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cm2k4i3ut9l" w:id="0"/>
      <w:bookmarkEnd w:id="0"/>
      <w:r w:rsidDel="00000000" w:rsidR="00000000" w:rsidRPr="00000000">
        <w:rPr>
          <w:rtl w:val="0"/>
        </w:rPr>
        <w:t xml:space="preserve">MC4WP: Mailchimp for WordPress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PHP status" id="4" name="image4.png"/>
            <a:graphic>
              <a:graphicData uri="http://schemas.openxmlformats.org/drawingml/2006/picture">
                <pic:pic>
                  <pic:nvPicPr>
                    <pic:cNvPr descr="PHP status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ESLint status" id="6" name="image6.png"/>
            <a:graphic>
              <a:graphicData uri="http://schemas.openxmlformats.org/drawingml/2006/picture">
                <pic:pic>
                  <pic:nvPicPr>
                    <pic:cNvPr descr="ESLint status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Active installs" id="5" name="image5.png"/>
            <a:graphic>
              <a:graphicData uri="http://schemas.openxmlformats.org/drawingml/2006/picture">
                <pic:pic>
                  <pic:nvPicPr>
                    <pic:cNvPr descr="Active installs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Downloads" id="3" name="image3.png"/>
            <a:graphic>
              <a:graphicData uri="http://schemas.openxmlformats.org/drawingml/2006/picture">
                <pic:pic>
                  <pic:nvPicPr>
                    <pic:cNvPr descr="Downloads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Rating" id="1" name="image1.png"/>
              <a:graphic>
                <a:graphicData uri="http://schemas.openxmlformats.org/drawingml/2006/picture">
                  <pic:pic>
                    <pic:nvPicPr>
                      <pic:cNvPr descr="Rating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: GPLv3" id="2" name="image2.png"/>
              <a:graphic>
                <a:graphicData uri="http://schemas.openxmlformats.org/drawingml/2006/picture">
                  <pic:pic>
                    <pic:nvPicPr>
                      <pic:cNvPr descr="License: GPLv3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Here, you can browse the source code of the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MC4WP: Mailchimp for WordPress Plugin</w:t>
        </w:r>
      </w:hyperlink>
      <w:r w:rsidDel="00000000" w:rsidR="00000000" w:rsidRPr="00000000">
        <w:rPr>
          <w:rtl w:val="0"/>
        </w:rPr>
        <w:t xml:space="preserve">, find and discuss open issues or contribute code to the plugin.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ybvkwz7bjks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you just want to install this plugin on your WordPress site, please download and install the latest version from WordPress.org: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Mailchimp for WordPress plugin on WordPress.org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install the development version, take the following steps: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Clone the GitHub repository: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git clone https://github.com/ibericode/mailchimp-for-wordpress.git mailchimp-for-wp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Composer dependencies: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composer install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NPM dependencies: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plugin asset files: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npm run build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Activate the plugin in your WordPress admin panel.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tqq2nihfrpl2" w:id="2"/>
      <w:bookmarkEnd w:id="2"/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you think you've found a bug,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please open an issue here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u7n0vm4nr1ur" w:id="3"/>
      <w:bookmarkEnd w:id="3"/>
      <w:r w:rsidDel="00000000" w:rsidR="00000000" w:rsidRPr="00000000">
        <w:rPr>
          <w:rtl w:val="0"/>
        </w:rPr>
        <w:t xml:space="preserve">Translations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can help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help translate Mailchimp for WordPress</w:t>
        </w:r>
      </w:hyperlink>
      <w:r w:rsidDel="00000000" w:rsidR="00000000" w:rsidRPr="00000000">
        <w:rPr>
          <w:rtl w:val="0"/>
        </w:rPr>
        <w:t xml:space="preserve"> on WordPress.org.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8puygzql98wv" w:id="4"/>
      <w:bookmarkEnd w:id="4"/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is a developer's portal for the Mailchimp for WordPress plugin and should not be used for support. Please visit 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Mailchimp for WordPress support forum on WordPress.org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you need priority support,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upgrade to Mailchimp for WordPress Premium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1qh54q96yhhr" w:id="5"/>
      <w:bookmarkEnd w:id="5"/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Looking for code snippets? Have a look at the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sample code snippets directory</w:t>
        </w:r>
      </w:hyperlink>
      <w:r w:rsidDel="00000000" w:rsidR="00000000" w:rsidRPr="00000000">
        <w:rPr>
          <w:rtl w:val="0"/>
        </w:rPr>
        <w:t xml:space="preserve"> for a collection of modification examples.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ibericode/mailchimp-for-wordpress/tree/master/sample-code-snippets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wordpress.org/support/plugin/mailchimp-for-wp/reviews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gnu.org/licenses/gpl-3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ordpress.org/plugins/mailchimp-for-wp/" TargetMode="External"/><Relationship Id="rId14" Type="http://schemas.openxmlformats.org/officeDocument/2006/relationships/hyperlink" Target="https://wordpress.org/plugins/mailchimp-for-wp/" TargetMode="External"/><Relationship Id="rId17" Type="http://schemas.openxmlformats.org/officeDocument/2006/relationships/hyperlink" Target="https://translate.wordpress.org/projects/wp-plugins/mailchimp-for-wp/stable/" TargetMode="External"/><Relationship Id="rId16" Type="http://schemas.openxmlformats.org/officeDocument/2006/relationships/hyperlink" Target="https://github.com/ibericode/mailchimp-for-wordpress/issues?state=open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c4wp.com/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wordpress.org/support/plugin/mailchimp-for-wp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