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01713" w14:textId="77777777" w:rsidR="002C41C9" w:rsidRDefault="00402AC3">
      <w:pPr>
        <w:spacing w:after="80"/>
        <w:jc w:val="center"/>
      </w:pPr>
      <w:r>
        <w:rPr>
          <w:b/>
          <w:bCs/>
          <w:color w:val="1F3864"/>
          <w:sz w:val="36"/>
          <w:szCs w:val="36"/>
        </w:rPr>
        <w:t>NRF Rating Application — Prof. Muaaz Bhamjee</w:t>
      </w:r>
    </w:p>
    <w:p w14:paraId="5A9217A1" w14:textId="77777777" w:rsidR="002C41C9" w:rsidRDefault="00402AC3">
      <w:pPr>
        <w:spacing w:after="60"/>
        <w:jc w:val="center"/>
      </w:pPr>
      <w:r>
        <w:rPr>
          <w:i/>
          <w:iCs/>
          <w:color w:val="595959"/>
        </w:rPr>
        <w:t>Annotated Working Draft — Rating Call 2027</w:t>
      </w:r>
    </w:p>
    <w:p w14:paraId="31A172A0" w14:textId="77777777" w:rsidR="002C41C9" w:rsidRDefault="00402AC3">
      <w:pPr>
        <w:spacing w:before="60" w:after="200"/>
      </w:pPr>
      <w:r>
        <w:rPr>
          <w:b/>
          <w:bCs/>
          <w:sz w:val="20"/>
          <w:szCs w:val="20"/>
        </w:rPr>
        <w:t xml:space="preserve">Colour key: </w:t>
      </w:r>
      <w:r>
        <w:rPr>
          <w:sz w:val="20"/>
          <w:szCs w:val="20"/>
          <w:shd w:val="clear" w:color="auto" w:fill="D9F0D3"/>
        </w:rPr>
        <w:t xml:space="preserve">  ✔ UPDATED  </w:t>
      </w:r>
      <w:r>
        <w:rPr>
          <w:sz w:val="20"/>
          <w:szCs w:val="20"/>
          <w:shd w:val="clear" w:color="auto" w:fill="FFF2CC"/>
        </w:rPr>
        <w:t xml:space="preserve">  ⚠ REVIEW NEEDED  </w:t>
      </w:r>
      <w:r>
        <w:rPr>
          <w:sz w:val="20"/>
          <w:szCs w:val="20"/>
          <w:shd w:val="clear" w:color="auto" w:fill="FCDBD9"/>
        </w:rPr>
        <w:t xml:space="preserve">  ✎ INPUT REQUIRED  </w:t>
      </w:r>
      <w:r>
        <w:rPr>
          <w:sz w:val="20"/>
          <w:szCs w:val="20"/>
          <w:shd w:val="clear" w:color="auto" w:fill="DCE6F1"/>
        </w:rPr>
        <w:t xml:space="preserve">  ℹ NOTE  </w:t>
      </w:r>
    </w:p>
    <w:p w14:paraId="19B736A0" w14:textId="77777777" w:rsidR="002C41C9" w:rsidRDefault="00402AC3">
      <w:pPr>
        <w:pStyle w:val="Heading2"/>
        <w:spacing w:before="240" w:after="120"/>
      </w:pPr>
      <w:r>
        <w:t>Cover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2C41C9" w14:paraId="6288B58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74B14" w14:textId="77777777" w:rsidR="002C41C9" w:rsidRDefault="00402AC3">
            <w:r>
              <w:rPr>
                <w:b/>
                <w:bCs/>
              </w:rPr>
              <w:t>Applicant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80586" w14:textId="77777777" w:rsidR="002C41C9" w:rsidRDefault="00402AC3">
            <w:r>
              <w:t>Prof. Muaaz Bhamjee</w:t>
            </w:r>
          </w:p>
        </w:tc>
      </w:tr>
      <w:tr w:rsidR="002C41C9" w14:paraId="7872363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9D431" w14:textId="77777777" w:rsidR="002C41C9" w:rsidRDefault="00402AC3">
            <w:r>
              <w:rPr>
                <w:b/>
                <w:bCs/>
              </w:rPr>
              <w:t>Title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19D7" w14:textId="77777777" w:rsidR="002C41C9" w:rsidRDefault="00402AC3">
            <w:r>
              <w:t>Associate Professor</w:t>
            </w:r>
          </w:p>
        </w:tc>
      </w:tr>
      <w:tr w:rsidR="002C41C9" w14:paraId="7120B76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74934" w14:textId="77777777" w:rsidR="002C41C9" w:rsidRDefault="00402AC3">
            <w:r>
              <w:rPr>
                <w:b/>
                <w:bCs/>
              </w:rPr>
              <w:t>Department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02CBA" w14:textId="77777777" w:rsidR="002C41C9" w:rsidRDefault="00402AC3">
            <w:r>
              <w:t>Mechanical &amp; Aeronautical Engineering</w:t>
            </w:r>
          </w:p>
        </w:tc>
      </w:tr>
      <w:tr w:rsidR="002C41C9" w14:paraId="642523F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9EB54" w14:textId="77777777" w:rsidR="002C41C9" w:rsidRDefault="00402AC3">
            <w:r>
              <w:rPr>
                <w:b/>
                <w:bCs/>
              </w:rPr>
              <w:t>Institution</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5AC70" w14:textId="77777777" w:rsidR="002C41C9" w:rsidRDefault="00402AC3">
            <w:r>
              <w:t>University of Pretoria</w:t>
            </w:r>
          </w:p>
        </w:tc>
      </w:tr>
      <w:tr w:rsidR="002C41C9" w14:paraId="38C82B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2C945" w14:textId="77777777" w:rsidR="002C41C9" w:rsidRDefault="00402AC3">
            <w:r>
              <w:rPr>
                <w:b/>
                <w:bCs/>
              </w:rPr>
              <w:t>Email</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061E4" w14:textId="77777777" w:rsidR="002C41C9" w:rsidRDefault="00402AC3">
            <w:r>
              <w:t>muaaz.bhamjee@up.ac.za</w:t>
            </w:r>
          </w:p>
        </w:tc>
      </w:tr>
      <w:tr w:rsidR="002C41C9" w14:paraId="2BE71F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DB597" w14:textId="77777777" w:rsidR="002C41C9" w:rsidRDefault="00402AC3">
            <w:r>
              <w:rPr>
                <w:b/>
                <w:bCs/>
              </w:rPr>
              <w:t>ORCID</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C43EF" w14:textId="77777777" w:rsidR="002C41C9" w:rsidRDefault="00402AC3">
            <w:r>
              <w:t>0000-0002-2697-4589</w:t>
            </w:r>
          </w:p>
        </w:tc>
      </w:tr>
      <w:tr w:rsidR="002C41C9" w14:paraId="158E83D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43579" w14:textId="77777777" w:rsidR="002C41C9" w:rsidRDefault="00402AC3">
            <w:r>
              <w:rPr>
                <w:b/>
                <w:bCs/>
              </w:rPr>
              <w:t>Scopus ID</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45646" w14:textId="77777777" w:rsidR="002C41C9" w:rsidRDefault="00402AC3">
            <w:r>
              <w:t>55247084100</w:t>
            </w:r>
          </w:p>
        </w:tc>
      </w:tr>
      <w:tr w:rsidR="002C41C9" w14:paraId="69FE0EB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387E0" w14:textId="77777777" w:rsidR="002C41C9" w:rsidRDefault="00402AC3">
            <w:r>
              <w:rPr>
                <w:b/>
                <w:bCs/>
              </w:rPr>
              <w:t>GS h-index</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05086" w14:textId="77777777" w:rsidR="002C41C9" w:rsidRDefault="00402AC3">
            <w:r>
              <w:t>63 (updated April 2026)</w:t>
            </w:r>
          </w:p>
        </w:tc>
      </w:tr>
      <w:tr w:rsidR="002C41C9" w14:paraId="22FDC7F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6EA0E" w14:textId="77777777" w:rsidR="002C41C9" w:rsidRDefault="00402AC3">
            <w:r>
              <w:rPr>
                <w:b/>
                <w:bCs/>
              </w:rPr>
              <w:t>Scopus h-index</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DECAF" w14:textId="77777777" w:rsidR="002C41C9" w:rsidRDefault="00402AC3">
            <w:r>
              <w:t>31 (updated April 2026)</w:t>
            </w:r>
          </w:p>
        </w:tc>
      </w:tr>
      <w:tr w:rsidR="002C41C9" w14:paraId="750814B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E53FB" w14:textId="77777777" w:rsidR="002C41C9" w:rsidRDefault="00402AC3">
            <w:proofErr w:type="spellStart"/>
            <w:r>
              <w:rPr>
                <w:b/>
                <w:bCs/>
              </w:rPr>
              <w:t>WoS</w:t>
            </w:r>
            <w:proofErr w:type="spellEnd"/>
            <w:r>
              <w:rPr>
                <w:b/>
                <w:bCs/>
              </w:rPr>
              <w:t xml:space="preserve"> h-index</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8B5EC" w14:textId="77777777" w:rsidR="002C41C9" w:rsidRDefault="00402AC3">
            <w:r>
              <w:t>27 (updated April 2026)</w:t>
            </w:r>
          </w:p>
        </w:tc>
      </w:tr>
      <w:tr w:rsidR="002C41C9" w14:paraId="76CC7A7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0C072" w14:textId="77777777" w:rsidR="002C41C9" w:rsidRDefault="00402AC3">
            <w:r>
              <w:rPr>
                <w:b/>
                <w:bCs/>
              </w:rPr>
              <w:t>Review Period</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3C654" w14:textId="77777777" w:rsidR="002C41C9" w:rsidRDefault="00402AC3">
            <w:r>
              <w:t>1 January 2019 – 31 December 2026</w:t>
            </w:r>
          </w:p>
        </w:tc>
      </w:tr>
      <w:tr w:rsidR="002C41C9" w14:paraId="2FAF874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28A3C" w14:textId="77777777" w:rsidR="002C41C9" w:rsidRDefault="00402AC3">
            <w:r>
              <w:rPr>
                <w:b/>
                <w:bCs/>
              </w:rPr>
              <w:t>App. Type</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DEE66" w14:textId="77777777" w:rsidR="002C41C9" w:rsidRDefault="00402AC3">
            <w:r>
              <w:t>New Application</w:t>
            </w:r>
          </w:p>
        </w:tc>
      </w:tr>
      <w:tr w:rsidR="002C41C9" w14:paraId="2DBF809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5D940" w14:textId="77777777" w:rsidR="002C41C9" w:rsidRDefault="00402AC3">
            <w:r>
              <w:rPr>
                <w:b/>
                <w:bCs/>
              </w:rPr>
              <w:t>Target</w:t>
            </w:r>
          </w:p>
        </w:tc>
        <w:tc>
          <w:tcPr>
            <w:tcW w:w="6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C755F" w14:textId="77777777" w:rsidR="002C41C9" w:rsidRDefault="00402AC3">
            <w:r>
              <w:t>C1 (Established Researcher)</w:t>
            </w:r>
          </w:p>
        </w:tc>
      </w:tr>
    </w:tbl>
    <w:p w14:paraId="26B450AF"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7FA2A0F2" w14:textId="77777777">
        <w:tc>
          <w:tcPr>
            <w:tcW w:w="9360" w:type="dxa"/>
            <w:tcBorders>
              <w:top w:val="single" w:sz="1" w:space="0" w:color="2E8540"/>
              <w:left w:val="single" w:sz="12" w:space="0" w:color="2E8540"/>
              <w:bottom w:val="single" w:sz="1" w:space="0" w:color="2E8540"/>
              <w:right w:val="single" w:sz="1" w:space="0" w:color="2E8540"/>
            </w:tcBorders>
            <w:shd w:val="clear" w:color="auto" w:fill="D9F0D3"/>
            <w:tcMar>
              <w:top w:w="80" w:type="dxa"/>
              <w:left w:w="160" w:type="dxa"/>
              <w:bottom w:w="80" w:type="dxa"/>
              <w:right w:w="120" w:type="dxa"/>
            </w:tcMar>
          </w:tcPr>
          <w:p w14:paraId="6E8815C6" w14:textId="77777777" w:rsidR="002C41C9" w:rsidRDefault="00402AC3">
            <w:pPr>
              <w:spacing w:before="60" w:after="40"/>
            </w:pPr>
            <w:r>
              <w:rPr>
                <w:b/>
                <w:bCs/>
                <w:color w:val="2E8540"/>
                <w:sz w:val="20"/>
                <w:szCs w:val="20"/>
              </w:rPr>
              <w:t>✔</w:t>
            </w:r>
            <w:r>
              <w:rPr>
                <w:b/>
                <w:bCs/>
                <w:color w:val="2E8540"/>
                <w:sz w:val="20"/>
                <w:szCs w:val="20"/>
              </w:rPr>
              <w:t xml:space="preserve"> UPDATED — h-index values updated</w:t>
            </w:r>
          </w:p>
          <w:p w14:paraId="75B842B7" w14:textId="77777777" w:rsidR="002C41C9" w:rsidRDefault="00402AC3">
            <w:pPr>
              <w:spacing w:before="20" w:after="20"/>
            </w:pPr>
            <w:r>
              <w:rPr>
                <w:color w:val="2C2C2A"/>
                <w:sz w:val="20"/>
                <w:szCs w:val="20"/>
              </w:rPr>
              <w:t xml:space="preserve">GS: 56 → 63  |  Scopus: 25 → 31  |  </w:t>
            </w:r>
            <w:proofErr w:type="spellStart"/>
            <w:r>
              <w:rPr>
                <w:color w:val="2C2C2A"/>
                <w:sz w:val="20"/>
                <w:szCs w:val="20"/>
              </w:rPr>
              <w:t>WoS</w:t>
            </w:r>
            <w:proofErr w:type="spellEnd"/>
            <w:r>
              <w:rPr>
                <w:color w:val="2C2C2A"/>
                <w:sz w:val="20"/>
                <w:szCs w:val="20"/>
              </w:rPr>
              <w:t>: 10 → 27  (all drawn April 2026)</w:t>
            </w:r>
          </w:p>
          <w:p w14:paraId="38E45500" w14:textId="77777777" w:rsidR="002C41C9" w:rsidRDefault="00402AC3">
            <w:pPr>
              <w:spacing w:before="20" w:after="20"/>
            </w:pPr>
            <w:r>
              <w:rPr>
                <w:color w:val="2C2C2A"/>
                <w:sz w:val="20"/>
                <w:szCs w:val="20"/>
              </w:rPr>
              <w:t xml:space="preserve">Important: add the draw-date to each entry in NRF Connect. The spread (GS 63 vs </w:t>
            </w:r>
            <w:proofErr w:type="spellStart"/>
            <w:r>
              <w:rPr>
                <w:color w:val="2C2C2A"/>
                <w:sz w:val="20"/>
                <w:szCs w:val="20"/>
              </w:rPr>
              <w:t>WoS</w:t>
            </w:r>
            <w:proofErr w:type="spellEnd"/>
            <w:r>
              <w:rPr>
                <w:color w:val="2C2C2A"/>
                <w:sz w:val="20"/>
                <w:szCs w:val="20"/>
              </w:rPr>
              <w:t xml:space="preserve"> 27) should be</w:t>
            </w:r>
          </w:p>
          <w:p w14:paraId="2A9DB7D8" w14:textId="77777777" w:rsidR="002C41C9" w:rsidRDefault="00402AC3">
            <w:pPr>
              <w:spacing w:before="20" w:after="20"/>
            </w:pPr>
            <w:r>
              <w:rPr>
                <w:color w:val="2C2C2A"/>
                <w:sz w:val="20"/>
                <w:szCs w:val="20"/>
              </w:rPr>
              <w:t>explained in the self-assessment — it is due to ATLAS mass-authorship inflating GS co</w:t>
            </w:r>
            <w:r>
              <w:rPr>
                <w:color w:val="2C2C2A"/>
                <w:sz w:val="20"/>
                <w:szCs w:val="20"/>
              </w:rPr>
              <w:t>unts.</w:t>
            </w:r>
          </w:p>
        </w:tc>
      </w:tr>
    </w:tbl>
    <w:p w14:paraId="1D056F0F" w14:textId="77777777" w:rsidR="002C41C9" w:rsidRDefault="002C41C9">
      <w:pPr>
        <w:spacing w:before="60" w:after="60"/>
      </w:pPr>
    </w:p>
    <w:p w14:paraId="748251C3" w14:textId="77777777" w:rsidR="002C41C9" w:rsidRDefault="00402AC3">
      <w:pPr>
        <w:pStyle w:val="Heading1"/>
        <w:spacing w:before="320" w:after="160"/>
      </w:pPr>
      <w:r>
        <w:rPr>
          <w:sz w:val="28"/>
          <w:szCs w:val="28"/>
        </w:rPr>
        <w:t>A. Career Profile Narrative</w:t>
      </w:r>
    </w:p>
    <w:p w14:paraId="46879256" w14:textId="77777777" w:rsidR="002C41C9" w:rsidRDefault="00402AC3">
      <w:pPr>
        <w:spacing w:before="80" w:after="80"/>
      </w:pPr>
      <w:r>
        <w:rPr>
          <w:i/>
          <w:iCs/>
          <w:color w:val="595959"/>
        </w:rPr>
        <w:t>Max 5 500 characters including spaces. Narrative form — not bullet points.</w:t>
      </w:r>
    </w:p>
    <w:p w14:paraId="5A05C7AE"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2AB38A89" w14:textId="77777777">
        <w:tc>
          <w:tcPr>
            <w:tcW w:w="9360" w:type="dxa"/>
            <w:tcBorders>
              <w:top w:val="single" w:sz="1" w:space="0" w:color="2E8540"/>
              <w:left w:val="single" w:sz="12" w:space="0" w:color="2E8540"/>
              <w:bottom w:val="single" w:sz="1" w:space="0" w:color="2E8540"/>
              <w:right w:val="single" w:sz="1" w:space="0" w:color="2E8540"/>
            </w:tcBorders>
            <w:shd w:val="clear" w:color="auto" w:fill="D9F0D3"/>
            <w:tcMar>
              <w:top w:w="80" w:type="dxa"/>
              <w:left w:w="160" w:type="dxa"/>
              <w:bottom w:w="80" w:type="dxa"/>
              <w:right w:w="120" w:type="dxa"/>
            </w:tcMar>
          </w:tcPr>
          <w:p w14:paraId="2ACA4145" w14:textId="77777777" w:rsidR="002C41C9" w:rsidRDefault="00402AC3">
            <w:pPr>
              <w:spacing w:before="60" w:after="40"/>
            </w:pPr>
            <w:r>
              <w:rPr>
                <w:b/>
                <w:bCs/>
                <w:color w:val="2E8540"/>
                <w:sz w:val="20"/>
                <w:szCs w:val="20"/>
              </w:rPr>
              <w:t>✔</w:t>
            </w:r>
            <w:r>
              <w:rPr>
                <w:b/>
                <w:bCs/>
                <w:color w:val="2E8540"/>
                <w:sz w:val="20"/>
                <w:szCs w:val="20"/>
              </w:rPr>
              <w:t xml:space="preserve"> UPDATED — Employment timeline corrected</w:t>
            </w:r>
          </w:p>
          <w:p w14:paraId="2C36AC7D" w14:textId="77777777" w:rsidR="002C41C9" w:rsidRDefault="00402AC3">
            <w:pPr>
              <w:spacing w:before="20" w:after="20"/>
            </w:pPr>
            <w:r>
              <w:rPr>
                <w:color w:val="2C2C2A"/>
                <w:sz w:val="20"/>
                <w:szCs w:val="20"/>
              </w:rPr>
              <w:t>IBM Research Africa: February 2023 – December 2024 (NOT "2021 to 2025" as previously drafted).</w:t>
            </w:r>
          </w:p>
          <w:p w14:paraId="488408A2" w14:textId="77777777" w:rsidR="002C41C9" w:rsidRDefault="00402AC3">
            <w:pPr>
              <w:spacing w:before="20" w:after="20"/>
            </w:pPr>
            <w:r>
              <w:rPr>
                <w:color w:val="2C2C2A"/>
                <w:sz w:val="20"/>
                <w:szCs w:val="20"/>
              </w:rPr>
              <w:t>UJ Visi</w:t>
            </w:r>
            <w:r>
              <w:rPr>
                <w:color w:val="2C2C2A"/>
                <w:sz w:val="20"/>
                <w:szCs w:val="20"/>
              </w:rPr>
              <w:t>ting Senior Research Associate (adjunct): July 2023 – December 2024.</w:t>
            </w:r>
          </w:p>
          <w:p w14:paraId="0C4C04CC" w14:textId="77777777" w:rsidR="002C41C9" w:rsidRDefault="00402AC3">
            <w:pPr>
              <w:spacing w:before="20" w:after="20"/>
            </w:pPr>
            <w:r>
              <w:rPr>
                <w:color w:val="2C2C2A"/>
                <w:sz w:val="20"/>
                <w:szCs w:val="20"/>
              </w:rPr>
              <w:t>University of Pretoria: January 2025 – present.</w:t>
            </w:r>
          </w:p>
          <w:p w14:paraId="5B60C6B2" w14:textId="77777777" w:rsidR="002C41C9" w:rsidRDefault="00402AC3">
            <w:pPr>
              <w:spacing w:before="20" w:after="20"/>
            </w:pPr>
            <w:r>
              <w:rPr>
                <w:color w:val="2C2C2A"/>
                <w:sz w:val="20"/>
                <w:szCs w:val="20"/>
              </w:rPr>
              <w:t>The paragraph below has been corrected accordingly.</w:t>
            </w:r>
          </w:p>
        </w:tc>
      </w:tr>
    </w:tbl>
    <w:p w14:paraId="44D66483"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5FB5C2C9"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6FDADF03" w14:textId="77777777" w:rsidR="002C41C9" w:rsidRDefault="00402AC3">
            <w:pPr>
              <w:spacing w:before="60" w:after="40"/>
            </w:pPr>
            <w:r>
              <w:rPr>
                <w:b/>
                <w:bCs/>
                <w:color w:val="BF8B00"/>
                <w:sz w:val="20"/>
                <w:szCs w:val="20"/>
              </w:rPr>
              <w:t>⚠</w:t>
            </w:r>
            <w:r>
              <w:rPr>
                <w:b/>
                <w:bCs/>
                <w:color w:val="BF8B00"/>
                <w:sz w:val="20"/>
                <w:szCs w:val="20"/>
              </w:rPr>
              <w:t xml:space="preserve"> REVIEW NEEDED — ATLAS Institutional Representative title — foreground this</w:t>
            </w:r>
          </w:p>
          <w:p w14:paraId="3AAA65BC" w14:textId="77777777" w:rsidR="002C41C9" w:rsidRDefault="00402AC3">
            <w:pPr>
              <w:spacing w:before="20" w:after="20"/>
            </w:pPr>
            <w:r>
              <w:rPr>
                <w:color w:val="2C2C2A"/>
                <w:sz w:val="20"/>
                <w:szCs w:val="20"/>
              </w:rPr>
              <w:t>The NRF application needs to lead with your most important international-standing credential.</w:t>
            </w:r>
          </w:p>
          <w:p w14:paraId="360DA9A6" w14:textId="77777777" w:rsidR="002C41C9" w:rsidRDefault="00402AC3">
            <w:pPr>
              <w:spacing w:before="20" w:after="20"/>
            </w:pPr>
            <w:r>
              <w:rPr>
                <w:color w:val="2C2C2A"/>
                <w:sz w:val="20"/>
                <w:szCs w:val="20"/>
              </w:rPr>
              <w:t>The UP Institutional Representative / Team Leader for ATLAS is that credential.</w:t>
            </w:r>
          </w:p>
          <w:p w14:paraId="453222AA" w14:textId="77777777" w:rsidR="002C41C9" w:rsidRDefault="00402AC3">
            <w:pPr>
              <w:spacing w:before="20" w:after="20"/>
            </w:pPr>
            <w:r>
              <w:rPr>
                <w:color w:val="2C2C2A"/>
                <w:sz w:val="20"/>
                <w:szCs w:val="20"/>
              </w:rPr>
              <w:t>Consider opening the profile with this role rather than burying it in paragraph 4.</w:t>
            </w:r>
          </w:p>
          <w:p w14:paraId="2F68BA09" w14:textId="77777777" w:rsidR="002C41C9" w:rsidRDefault="00402AC3">
            <w:pPr>
              <w:spacing w:before="20" w:after="20"/>
            </w:pPr>
            <w:r>
              <w:rPr>
                <w:color w:val="2C2C2A"/>
                <w:sz w:val="20"/>
                <w:szCs w:val="20"/>
              </w:rPr>
              <w:t>Suggested opening sentence is drafted below — accept or revise.</w:t>
            </w:r>
          </w:p>
        </w:tc>
      </w:tr>
    </w:tbl>
    <w:p w14:paraId="5AFE78DA"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73092D14" w14:textId="77777777">
        <w:tc>
          <w:tcPr>
            <w:tcW w:w="9360" w:type="dxa"/>
            <w:tcBorders>
              <w:top w:val="single" w:sz="1" w:space="0" w:color="2E8540"/>
              <w:left w:val="single" w:sz="12" w:space="0" w:color="2E8540"/>
              <w:bottom w:val="single" w:sz="1" w:space="0" w:color="2E8540"/>
              <w:right w:val="single" w:sz="1" w:space="0" w:color="2E8540"/>
            </w:tcBorders>
            <w:shd w:val="clear" w:color="auto" w:fill="D9F0D3"/>
            <w:tcMar>
              <w:top w:w="80" w:type="dxa"/>
              <w:left w:w="160" w:type="dxa"/>
              <w:bottom w:w="80" w:type="dxa"/>
              <w:right w:w="120" w:type="dxa"/>
            </w:tcMar>
          </w:tcPr>
          <w:p w14:paraId="6F6F293F" w14:textId="77777777" w:rsidR="002C41C9" w:rsidRDefault="00402AC3">
            <w:pPr>
              <w:spacing w:before="60" w:after="40"/>
            </w:pPr>
            <w:r>
              <w:rPr>
                <w:b/>
                <w:bCs/>
                <w:color w:val="2E8540"/>
                <w:sz w:val="20"/>
                <w:szCs w:val="20"/>
              </w:rPr>
              <w:t>✔</w:t>
            </w:r>
            <w:r>
              <w:rPr>
                <w:b/>
                <w:bCs/>
                <w:color w:val="2E8540"/>
                <w:sz w:val="20"/>
                <w:szCs w:val="20"/>
              </w:rPr>
              <w:t xml:space="preserve"> UPDATED — </w:t>
            </w:r>
            <w:proofErr w:type="spellStart"/>
            <w:r>
              <w:rPr>
                <w:b/>
                <w:bCs/>
                <w:color w:val="2E8540"/>
                <w:sz w:val="20"/>
                <w:szCs w:val="20"/>
              </w:rPr>
              <w:t>NITheCS</w:t>
            </w:r>
            <w:proofErr w:type="spellEnd"/>
            <w:r>
              <w:rPr>
                <w:b/>
                <w:bCs/>
                <w:color w:val="2E8540"/>
                <w:sz w:val="20"/>
                <w:szCs w:val="20"/>
              </w:rPr>
              <w:t xml:space="preserve"> reference corrected</w:t>
            </w:r>
          </w:p>
          <w:p w14:paraId="168E3EDD" w14:textId="77777777" w:rsidR="002C41C9" w:rsidRDefault="00402AC3">
            <w:pPr>
              <w:spacing w:before="20" w:after="20"/>
            </w:pPr>
            <w:r>
              <w:rPr>
                <w:color w:val="2C2C2A"/>
                <w:sz w:val="20"/>
                <w:szCs w:val="20"/>
              </w:rPr>
              <w:t xml:space="preserve">Removed incorrect claim about co-organising </w:t>
            </w:r>
            <w:proofErr w:type="spellStart"/>
            <w:r>
              <w:rPr>
                <w:color w:val="2C2C2A"/>
                <w:sz w:val="20"/>
                <w:szCs w:val="20"/>
              </w:rPr>
              <w:t>NITheCS</w:t>
            </w:r>
            <w:proofErr w:type="spellEnd"/>
            <w:r>
              <w:rPr>
                <w:color w:val="2C2C2A"/>
                <w:sz w:val="20"/>
                <w:szCs w:val="20"/>
              </w:rPr>
              <w:t xml:space="preserve"> programming schools (800+ students).</w:t>
            </w:r>
          </w:p>
          <w:p w14:paraId="6A0E6A31" w14:textId="77777777" w:rsidR="002C41C9" w:rsidRDefault="00402AC3">
            <w:pPr>
              <w:spacing w:before="20" w:after="20"/>
            </w:pPr>
            <w:r>
              <w:rPr>
                <w:color w:val="2C2C2A"/>
                <w:sz w:val="20"/>
                <w:szCs w:val="20"/>
              </w:rPr>
              <w:t xml:space="preserve">Replaced with: pending </w:t>
            </w:r>
            <w:proofErr w:type="spellStart"/>
            <w:r>
              <w:rPr>
                <w:color w:val="2C2C2A"/>
                <w:sz w:val="20"/>
                <w:szCs w:val="20"/>
              </w:rPr>
              <w:t>NITheCS</w:t>
            </w:r>
            <w:proofErr w:type="spellEnd"/>
            <w:r>
              <w:rPr>
                <w:color w:val="2C2C2A"/>
                <w:sz w:val="20"/>
                <w:szCs w:val="20"/>
              </w:rPr>
              <w:t xml:space="preserve"> Fellowship application — verify status and update accordingly.</w:t>
            </w:r>
          </w:p>
          <w:p w14:paraId="460CC5B3" w14:textId="77777777" w:rsidR="002C41C9" w:rsidRDefault="00402AC3">
            <w:pPr>
              <w:spacing w:before="20" w:after="20"/>
            </w:pPr>
            <w:r>
              <w:rPr>
                <w:color w:val="2C2C2A"/>
                <w:sz w:val="20"/>
                <w:szCs w:val="20"/>
              </w:rPr>
              <w:t>See INPUT flag below for the placeholder.</w:t>
            </w:r>
          </w:p>
        </w:tc>
      </w:tr>
    </w:tbl>
    <w:p w14:paraId="42135C4A" w14:textId="77777777" w:rsidR="002C41C9" w:rsidRDefault="002C41C9">
      <w:pPr>
        <w:spacing w:before="60" w:after="60"/>
      </w:pPr>
    </w:p>
    <w:p w14:paraId="7BC85ED1" w14:textId="77777777" w:rsidR="002C41C9" w:rsidRDefault="00402AC3">
      <w:pPr>
        <w:spacing w:before="80" w:after="80"/>
      </w:pPr>
      <w:r>
        <w:t>Prof. Muaaz Bhamjee is an Associate Professor in the Department of Mechanical and Aeronautical Engineering at the University of Pretoria, and serves as UP Institutional Representative and Team Leader for the ATLAS Experiment at CERN — the formally recognis</w:t>
      </w:r>
      <w:r>
        <w:t>ed leadership role through which the University of Pretoria participates in the world's largest scientific collaboration. He holds a BEng and MEng in Mechanical Engineering, a BSc Honours in Applied Mathematics (Cum Laude), and a DIng in Computational Flui</w:t>
      </w:r>
      <w:r>
        <w:t>d and Granular Dynamics, all from the University of Johannesburg. His research career is grounded in computational mechanics and numerical simulation, with a portfolio spanning industrial process CFD, biomedical fluid dynamics, high-energy physics, and qua</w:t>
      </w:r>
      <w:r>
        <w:t>ntum technologies.</w:t>
      </w:r>
    </w:p>
    <w:p w14:paraId="50EA7342" w14:textId="77777777" w:rsidR="002C41C9" w:rsidRDefault="002C41C9">
      <w:pPr>
        <w:spacing w:before="60" w:after="60"/>
      </w:pPr>
    </w:p>
    <w:p w14:paraId="4D548437" w14:textId="77777777" w:rsidR="002C41C9" w:rsidRDefault="00402AC3">
      <w:pPr>
        <w:spacing w:before="80" w:after="80"/>
      </w:pPr>
      <w:r>
        <w:t xml:space="preserve">After foundational industry experience as a Junior CFD Analyst at Hatch Africa (2008–2009), Bhamjee joined the University of Johannesburg as a lecturer, rising to Senior Lecturer by 2017. During his tenure at UJ he established a funded </w:t>
      </w:r>
      <w:r>
        <w:t>computational mechanics research group focused on multiphase and granular flow, supervised nine MEng candidates to completion (three Cum Laude), and completed his doctoral research on Lattice Boltzmann–Discrete Element Method simulation of dense granular f</w:t>
      </w:r>
      <w:r>
        <w:t>lows in hydrocyclones. He was Principal Investigator on NRF Thuthuka-funded research during this period.</w:t>
      </w:r>
    </w:p>
    <w:p w14:paraId="3E6118A2" w14:textId="77777777" w:rsidR="002C41C9" w:rsidRDefault="002C41C9">
      <w:pPr>
        <w:spacing w:before="60" w:after="60"/>
      </w:pPr>
    </w:p>
    <w:p w14:paraId="2DFAD2D9" w14:textId="77777777" w:rsidR="002C41C9" w:rsidRDefault="00402AC3">
      <w:pPr>
        <w:spacing w:before="80" w:after="80"/>
      </w:pPr>
      <w:r>
        <w:t>From February 2023 to December 2024 he served as Staff Research Scientist at IBM Research Africa, concurrently holding a Visiting Senior Research Asso</w:t>
      </w:r>
      <w:r>
        <w:t xml:space="preserve">ciate position at the University of Johannesburg (July 2023 – December 2024). At IBM he led the Urban Heat Island AI programme and co-developed the open-source IBM Granite Geospatial Land Surface Temperature Earth Observation Foundation Model, released on </w:t>
      </w:r>
      <w:proofErr w:type="spellStart"/>
      <w:r>
        <w:t>HuggingFace</w:t>
      </w:r>
      <w:proofErr w:type="spellEnd"/>
      <w:r>
        <w:t xml:space="preserve">. He co-invented a granted South African patent (ZA2023/09448) and a pending US patent for real-time high-resolution air temperature forecasting. This AI and geospatial work </w:t>
      </w:r>
      <w:proofErr w:type="gramStart"/>
      <w:r>
        <w:t>has</w:t>
      </w:r>
      <w:proofErr w:type="gramEnd"/>
      <w:r>
        <w:t xml:space="preserve"> been presented at IEEE IGARSS 2024 (Athens) and 2025 (Brisbane), an</w:t>
      </w:r>
      <w:r>
        <w:t>d at the Deep Learning Indaba 2024.</w:t>
      </w:r>
    </w:p>
    <w:p w14:paraId="0A779A10" w14:textId="77777777" w:rsidR="002C41C9" w:rsidRDefault="002C41C9">
      <w:pPr>
        <w:spacing w:before="60" w:after="60"/>
      </w:pPr>
    </w:p>
    <w:p w14:paraId="295E1960" w14:textId="77777777" w:rsidR="002C41C9" w:rsidRDefault="00402AC3">
      <w:pPr>
        <w:spacing w:before="80" w:after="80"/>
      </w:pPr>
      <w:r>
        <w:t xml:space="preserve">Since January 2025 he has held the position of Associate Professor at the University of Pretoria, where he leads CERG-FLUX Lab — Fluids, Learning, and Uncertainty in </w:t>
      </w:r>
      <w:proofErr w:type="spellStart"/>
      <w:r>
        <w:t>compleX</w:t>
      </w:r>
      <w:proofErr w:type="spellEnd"/>
      <w:r>
        <w:t xml:space="preserve"> systems — a research subgroup within the Clea</w:t>
      </w:r>
      <w:r>
        <w:t>n Energy Research Group. He is a contributing author on the ATLAS Collaboration at CERN, with authorship across more than 200 publications including co-authorship of the landmark Nature (2024) paper reporting the first observation of quantum entanglement w</w:t>
      </w:r>
      <w:r>
        <w:t xml:space="preserve">ith top quarks (h-index Google Scholar: 63; Scopus: 31; </w:t>
      </w:r>
      <w:proofErr w:type="spellStart"/>
      <w:r>
        <w:t>WoS</w:t>
      </w:r>
      <w:proofErr w:type="spellEnd"/>
      <w:r>
        <w:t>: 27).</w:t>
      </w:r>
    </w:p>
    <w:p w14:paraId="1A004F3E"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62A5EE05"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18ECCF6C" w14:textId="77777777" w:rsidR="002C41C9" w:rsidRDefault="00402AC3">
            <w:pPr>
              <w:spacing w:before="60" w:after="40"/>
            </w:pPr>
            <w:r>
              <w:rPr>
                <w:b/>
                <w:bCs/>
                <w:color w:val="C0392B"/>
                <w:sz w:val="20"/>
                <w:szCs w:val="20"/>
              </w:rPr>
              <w:t>✎</w:t>
            </w:r>
            <w:r>
              <w:rPr>
                <w:b/>
                <w:bCs/>
                <w:color w:val="C0392B"/>
                <w:sz w:val="20"/>
                <w:szCs w:val="20"/>
              </w:rPr>
              <w:t xml:space="preserve"> INPUT REQUIRED — </w:t>
            </w:r>
            <w:proofErr w:type="spellStart"/>
            <w:r>
              <w:rPr>
                <w:b/>
                <w:bCs/>
                <w:color w:val="C0392B"/>
                <w:sz w:val="20"/>
                <w:szCs w:val="20"/>
              </w:rPr>
              <w:t>NITheCS</w:t>
            </w:r>
            <w:proofErr w:type="spellEnd"/>
            <w:r>
              <w:rPr>
                <w:b/>
                <w:bCs/>
                <w:color w:val="C0392B"/>
                <w:sz w:val="20"/>
                <w:szCs w:val="20"/>
              </w:rPr>
              <w:t xml:space="preserve"> Fellowship — add status here</w:t>
            </w:r>
          </w:p>
          <w:p w14:paraId="4FDE2A2A" w14:textId="77777777" w:rsidR="002C41C9" w:rsidRDefault="00402AC3">
            <w:pPr>
              <w:spacing w:before="20" w:after="20"/>
            </w:pPr>
            <w:r>
              <w:rPr>
                <w:color w:val="2C2C2A"/>
                <w:sz w:val="20"/>
                <w:szCs w:val="20"/>
              </w:rPr>
              <w:t xml:space="preserve">[PLACEHOLDER] Insert one sentence confirming </w:t>
            </w:r>
            <w:proofErr w:type="spellStart"/>
            <w:r>
              <w:rPr>
                <w:color w:val="2C2C2A"/>
                <w:sz w:val="20"/>
                <w:szCs w:val="20"/>
              </w:rPr>
              <w:t>NITheCS</w:t>
            </w:r>
            <w:proofErr w:type="spellEnd"/>
            <w:r>
              <w:rPr>
                <w:color w:val="2C2C2A"/>
                <w:sz w:val="20"/>
                <w:szCs w:val="20"/>
              </w:rPr>
              <w:t xml:space="preserve"> Fellowship application status.</w:t>
            </w:r>
          </w:p>
          <w:p w14:paraId="1904757C" w14:textId="77777777" w:rsidR="002C41C9" w:rsidRDefault="00402AC3">
            <w:pPr>
              <w:spacing w:before="20" w:after="20"/>
            </w:pPr>
            <w:r>
              <w:rPr>
                <w:color w:val="2C2C2A"/>
                <w:sz w:val="20"/>
                <w:szCs w:val="20"/>
              </w:rPr>
              <w:t xml:space="preserve">Example: "He has applied for a </w:t>
            </w:r>
            <w:proofErr w:type="spellStart"/>
            <w:r>
              <w:rPr>
                <w:color w:val="2C2C2A"/>
                <w:sz w:val="20"/>
                <w:szCs w:val="20"/>
              </w:rPr>
              <w:t>NITheCS</w:t>
            </w:r>
            <w:proofErr w:type="spellEnd"/>
            <w:r>
              <w:rPr>
                <w:color w:val="2C2C2A"/>
                <w:sz w:val="20"/>
                <w:szCs w:val="20"/>
              </w:rPr>
              <w:t xml:space="preserve"> Fellowship to support quantum computing research at UP."</w:t>
            </w:r>
          </w:p>
          <w:p w14:paraId="5B1BE2EC" w14:textId="77777777" w:rsidR="002C41C9" w:rsidRDefault="00402AC3">
            <w:pPr>
              <w:spacing w:before="20" w:after="20"/>
            </w:pPr>
            <w:r>
              <w:rPr>
                <w:color w:val="2C2C2A"/>
                <w:sz w:val="20"/>
                <w:szCs w:val="20"/>
              </w:rPr>
              <w:t xml:space="preserve">Or, if awarded: "He holds a </w:t>
            </w:r>
            <w:proofErr w:type="spellStart"/>
            <w:r>
              <w:rPr>
                <w:color w:val="2C2C2A"/>
                <w:sz w:val="20"/>
                <w:szCs w:val="20"/>
              </w:rPr>
              <w:t>NITheCS</w:t>
            </w:r>
            <w:proofErr w:type="spellEnd"/>
            <w:r>
              <w:rPr>
                <w:color w:val="2C2C2A"/>
                <w:sz w:val="20"/>
                <w:szCs w:val="20"/>
              </w:rPr>
              <w:t xml:space="preserve"> Fellowship, supporting quantum computing research at UP."</w:t>
            </w:r>
          </w:p>
          <w:p w14:paraId="57DD5F82" w14:textId="77777777" w:rsidR="002C41C9" w:rsidRDefault="00402AC3">
            <w:pPr>
              <w:spacing w:before="20" w:after="20"/>
            </w:pPr>
            <w:r>
              <w:rPr>
                <w:color w:val="2C2C2A"/>
                <w:sz w:val="20"/>
                <w:szCs w:val="20"/>
              </w:rPr>
              <w:t>Remove this flag once confirmed.</w:t>
            </w:r>
          </w:p>
        </w:tc>
      </w:tr>
    </w:tbl>
    <w:p w14:paraId="12A90FF5" w14:textId="77777777" w:rsidR="002C41C9" w:rsidRDefault="002C41C9">
      <w:pPr>
        <w:spacing w:before="60" w:after="60"/>
      </w:pPr>
    </w:p>
    <w:p w14:paraId="7AD5F12F" w14:textId="77777777" w:rsidR="002C41C9" w:rsidRDefault="00402AC3">
      <w:pPr>
        <w:spacing w:before="80" w:after="80"/>
      </w:pPr>
      <w:r>
        <w:t>Bhamjee serves as Vice-Presiden</w:t>
      </w:r>
      <w:r>
        <w:t>t of the Executive Committee of the South African Association for Theoretical and Applied Mechanics (SAAM) and as Vice-President of the South African National IUTAM Committee. He has been an annual presenter at the CHPC National Conference since 2015, incl</w:t>
      </w:r>
      <w:r>
        <w:t xml:space="preserve">uding a keynote address in 2017 and an invited talk in 2025. He is a regular reviewer for </w:t>
      </w:r>
      <w:r>
        <w:lastRenderedPageBreak/>
        <w:t>Physics of Fluids, Computers &amp; Fluids, Solar Energy, and Powder Technology. He is a registered Professional Engineer (PrEng) with ECSA and a full member of SAIMechE.</w:t>
      </w:r>
    </w:p>
    <w:p w14:paraId="7C928757"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49760E8C"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1C5F0AC5" w14:textId="77777777" w:rsidR="002C41C9" w:rsidRDefault="00402AC3">
            <w:pPr>
              <w:spacing w:before="60" w:after="40"/>
            </w:pPr>
            <w:r>
              <w:rPr>
                <w:b/>
                <w:bCs/>
                <w:color w:val="BF8B00"/>
                <w:sz w:val="20"/>
                <w:szCs w:val="20"/>
              </w:rPr>
              <w:t>⚠</w:t>
            </w:r>
            <w:r>
              <w:rPr>
                <w:b/>
                <w:bCs/>
                <w:color w:val="BF8B00"/>
                <w:sz w:val="20"/>
                <w:szCs w:val="20"/>
              </w:rPr>
              <w:t xml:space="preserve"> REVIEW NEEDED — Character count — check before submitting</w:t>
            </w:r>
          </w:p>
          <w:p w14:paraId="052CEC48" w14:textId="77777777" w:rsidR="002C41C9" w:rsidRDefault="00402AC3">
            <w:pPr>
              <w:spacing w:before="20" w:after="20"/>
            </w:pPr>
            <w:r>
              <w:rPr>
                <w:color w:val="2C2C2A"/>
                <w:sz w:val="20"/>
                <w:szCs w:val="20"/>
              </w:rPr>
              <w:t>The career profile must not exceed 5 500 characters including spaces.</w:t>
            </w:r>
          </w:p>
          <w:p w14:paraId="277128ED" w14:textId="77777777" w:rsidR="002C41C9" w:rsidRDefault="00402AC3">
            <w:pPr>
              <w:spacing w:before="20" w:after="20"/>
            </w:pPr>
            <w:r>
              <w:rPr>
                <w:color w:val="2C2C2A"/>
                <w:sz w:val="20"/>
                <w:szCs w:val="20"/>
              </w:rPr>
              <w:t>The revised text above is approximately 3 800 characters — you have room to expand.</w:t>
            </w:r>
          </w:p>
          <w:p w14:paraId="3B3BCA5D" w14:textId="77777777" w:rsidR="002C41C9" w:rsidRDefault="00402AC3">
            <w:pPr>
              <w:spacing w:before="20" w:after="20"/>
            </w:pPr>
            <w:r>
              <w:rPr>
                <w:color w:val="2C2C2A"/>
                <w:sz w:val="20"/>
                <w:szCs w:val="20"/>
              </w:rPr>
              <w:t>Consider adding: (1) your ESRF internatio</w:t>
            </w:r>
            <w:r>
              <w:rPr>
                <w:color w:val="2C2C2A"/>
                <w:sz w:val="20"/>
                <w:szCs w:val="20"/>
              </w:rPr>
              <w:t>nal grant (€8 750); (2) NRF Thuthuka PI status;</w:t>
            </w:r>
          </w:p>
          <w:p w14:paraId="7FCF2973" w14:textId="77777777" w:rsidR="002C41C9" w:rsidRDefault="00402AC3">
            <w:pPr>
              <w:spacing w:before="20" w:after="20"/>
            </w:pPr>
            <w:r>
              <w:rPr>
                <w:color w:val="2C2C2A"/>
                <w:sz w:val="20"/>
                <w:szCs w:val="20"/>
              </w:rPr>
              <w:t>(3) any UP RDP grant; (4) the SAIP 2025 / SACAM conference committee roles.</w:t>
            </w:r>
          </w:p>
        </w:tc>
      </w:tr>
    </w:tbl>
    <w:p w14:paraId="5118EEBE" w14:textId="77777777" w:rsidR="002C41C9" w:rsidRDefault="002C41C9">
      <w:pPr>
        <w:spacing w:before="60" w:after="60"/>
      </w:pPr>
    </w:p>
    <w:p w14:paraId="448BDFB7" w14:textId="77777777" w:rsidR="002C41C9" w:rsidRDefault="00402AC3">
      <w:pPr>
        <w:pStyle w:val="Heading1"/>
        <w:spacing w:before="320" w:after="160"/>
      </w:pPr>
      <w:r>
        <w:rPr>
          <w:sz w:val="28"/>
          <w:szCs w:val="28"/>
        </w:rPr>
        <w:t>B. Research Expertise</w:t>
      </w:r>
    </w:p>
    <w:p w14:paraId="45125083" w14:textId="77777777" w:rsidR="002C41C9" w:rsidRDefault="00402AC3">
      <w:pPr>
        <w:spacing w:before="80" w:after="80"/>
      </w:pPr>
      <w:r>
        <w:rPr>
          <w:b/>
          <w:bCs/>
        </w:rPr>
        <w:t>Scientific Domain: Engineering Sciences</w:t>
      </w:r>
    </w:p>
    <w:p w14:paraId="6AA7940B" w14:textId="77777777" w:rsidR="002C41C9" w:rsidRDefault="00402AC3">
      <w:pPr>
        <w:spacing w:before="80" w:after="80"/>
      </w:pPr>
      <w:r>
        <w:t>Primary Research Fields: (1) Mechanical Engineering — Fluid Mechanics / Computational Mechanics; (2) Physics — High Energy and Particle Physics</w:t>
      </w:r>
    </w:p>
    <w:p w14:paraId="39E75DC3" w14:textId="77777777" w:rsidR="002C41C9" w:rsidRDefault="00402AC3">
      <w:pPr>
        <w:spacing w:before="80" w:after="80"/>
      </w:pPr>
      <w:r>
        <w:t xml:space="preserve">Secondary Research Fields: (1) Information Technology — Machine Learning / AI; (2) Health Sciences — Biomedical </w:t>
      </w:r>
      <w:r>
        <w:t>Engineering / Computational Biomechanics; (3) Mathematical Sciences — Computational Mathematics / Numerical Methods</w:t>
      </w:r>
    </w:p>
    <w:p w14:paraId="7C04CDAA"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2F13D6F7"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5F52EC11" w14:textId="77777777" w:rsidR="002C41C9" w:rsidRDefault="00402AC3">
            <w:pPr>
              <w:spacing w:before="60" w:after="40"/>
            </w:pPr>
            <w:r>
              <w:rPr>
                <w:b/>
                <w:bCs/>
                <w:color w:val="BF8B00"/>
                <w:sz w:val="20"/>
                <w:szCs w:val="20"/>
              </w:rPr>
              <w:t>⚠</w:t>
            </w:r>
            <w:r>
              <w:rPr>
                <w:b/>
                <w:bCs/>
                <w:color w:val="BF8B00"/>
                <w:sz w:val="20"/>
                <w:szCs w:val="20"/>
              </w:rPr>
              <w:t xml:space="preserve"> REVIEW NEEDED — Assessment panel selection</w:t>
            </w:r>
          </w:p>
          <w:p w14:paraId="0B372504" w14:textId="77777777" w:rsidR="002C41C9" w:rsidRDefault="00402AC3">
            <w:pPr>
              <w:spacing w:before="20" w:after="20"/>
            </w:pPr>
            <w:r>
              <w:rPr>
                <w:color w:val="2C2C2A"/>
                <w:sz w:val="20"/>
                <w:szCs w:val="20"/>
              </w:rPr>
              <w:t>Current order: Engineering (1), Physics (2), Health Sciences (3).</w:t>
            </w:r>
          </w:p>
          <w:p w14:paraId="5D93BFF3" w14:textId="77777777" w:rsidR="002C41C9" w:rsidRDefault="00402AC3">
            <w:pPr>
              <w:spacing w:before="20" w:after="20"/>
            </w:pPr>
            <w:r>
              <w:rPr>
                <w:color w:val="2C2C2A"/>
                <w:sz w:val="20"/>
                <w:szCs w:val="20"/>
              </w:rPr>
              <w:t>This order is correct — Engi</w:t>
            </w:r>
            <w:r>
              <w:rPr>
                <w:color w:val="2C2C2A"/>
                <w:sz w:val="20"/>
                <w:szCs w:val="20"/>
              </w:rPr>
              <w:t>neering is your primary home.</w:t>
            </w:r>
          </w:p>
          <w:p w14:paraId="0837C1A5" w14:textId="77777777" w:rsidR="002C41C9" w:rsidRDefault="00402AC3">
            <w:pPr>
              <w:spacing w:before="20" w:after="20"/>
            </w:pPr>
            <w:r>
              <w:rPr>
                <w:color w:val="2C2C2A"/>
                <w:sz w:val="20"/>
                <w:szCs w:val="20"/>
              </w:rPr>
              <w:t>However, given that 2 of your best-5 outputs are ATLAS/physics papers, reviewers from the Physics</w:t>
            </w:r>
          </w:p>
          <w:p w14:paraId="5E0C8DCA" w14:textId="77777777" w:rsidR="002C41C9" w:rsidRDefault="00402AC3">
            <w:pPr>
              <w:spacing w:before="20" w:after="20"/>
            </w:pPr>
            <w:r>
              <w:rPr>
                <w:color w:val="2C2C2A"/>
                <w:sz w:val="20"/>
                <w:szCs w:val="20"/>
              </w:rPr>
              <w:t>panel may be better placed to evaluate Outputs 1 and 2. The NRF will coordinate across panels.</w:t>
            </w:r>
          </w:p>
          <w:p w14:paraId="22A856BA" w14:textId="77777777" w:rsidR="002C41C9" w:rsidRDefault="00402AC3">
            <w:pPr>
              <w:spacing w:before="20" w:after="20"/>
            </w:pPr>
            <w:r>
              <w:rPr>
                <w:color w:val="2C2C2A"/>
                <w:sz w:val="20"/>
                <w:szCs w:val="20"/>
              </w:rPr>
              <w:t>Confirm this ordering is your preferred priority when submitting on NRF Connect.</w:t>
            </w:r>
          </w:p>
        </w:tc>
      </w:tr>
    </w:tbl>
    <w:p w14:paraId="272AA0D1" w14:textId="77777777" w:rsidR="002C41C9" w:rsidRDefault="002C41C9">
      <w:pPr>
        <w:spacing w:before="60" w:after="60"/>
      </w:pPr>
    </w:p>
    <w:p w14:paraId="296838A9" w14:textId="77777777" w:rsidR="002C41C9" w:rsidRDefault="00402AC3">
      <w:pPr>
        <w:pStyle w:val="Heading1"/>
        <w:spacing w:before="320" w:after="160"/>
      </w:pPr>
      <w:r>
        <w:rPr>
          <w:sz w:val="28"/>
          <w:szCs w:val="28"/>
        </w:rPr>
        <w:t>C. Best Research Outputs — Review Period (2019–2026)</w:t>
      </w:r>
    </w:p>
    <w:p w14:paraId="1E5270DB" w14:textId="77777777" w:rsidR="002C41C9" w:rsidRDefault="00402AC3">
      <w:pPr>
        <w:spacing w:before="80" w:after="80"/>
      </w:pPr>
      <w:r>
        <w:rPr>
          <w:i/>
          <w:iCs/>
          <w:color w:val="595959"/>
        </w:rPr>
        <w:t>Exactly five outputs. Each motivated in ~800 characters. All must be published. Upload PDFs to NRF Connect.</w:t>
      </w:r>
    </w:p>
    <w:p w14:paraId="5BC043A5"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300FDA15"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79EFF2B8" w14:textId="77777777" w:rsidR="002C41C9" w:rsidRDefault="00402AC3">
            <w:pPr>
              <w:spacing w:before="60" w:after="40"/>
            </w:pPr>
            <w:r>
              <w:rPr>
                <w:b/>
                <w:bCs/>
                <w:color w:val="BF8B00"/>
                <w:sz w:val="20"/>
                <w:szCs w:val="20"/>
              </w:rPr>
              <w:t>⚠</w:t>
            </w:r>
            <w:r>
              <w:rPr>
                <w:b/>
                <w:bCs/>
                <w:color w:val="BF8B00"/>
                <w:sz w:val="20"/>
                <w:szCs w:val="20"/>
              </w:rPr>
              <w:t xml:space="preserve"> REVIEW NE</w:t>
            </w:r>
            <w:r>
              <w:rPr>
                <w:b/>
                <w:bCs/>
                <w:color w:val="BF8B00"/>
                <w:sz w:val="20"/>
                <w:szCs w:val="20"/>
              </w:rPr>
              <w:t>EDED — Coherence framing — tighten before final submission</w:t>
            </w:r>
          </w:p>
          <w:p w14:paraId="053F7EA0" w14:textId="77777777" w:rsidR="002C41C9" w:rsidRDefault="00402AC3">
            <w:pPr>
              <w:spacing w:before="20" w:after="20"/>
            </w:pPr>
            <w:r>
              <w:rPr>
                <w:color w:val="2C2C2A"/>
                <w:sz w:val="20"/>
                <w:szCs w:val="20"/>
              </w:rPr>
              <w:t>Current frame: "physics-informed computational simulation of transport phenomena" — intellectually valid</w:t>
            </w:r>
          </w:p>
          <w:p w14:paraId="6FE96450" w14:textId="77777777" w:rsidR="002C41C9" w:rsidRDefault="00402AC3">
            <w:pPr>
              <w:spacing w:before="20" w:after="20"/>
            </w:pPr>
            <w:r>
              <w:rPr>
                <w:color w:val="2C2C2A"/>
                <w:sz w:val="20"/>
                <w:szCs w:val="20"/>
              </w:rPr>
              <w:t>but spans 6 distinct application domains, which risks a "lacks focus" verdict from Engineeri</w:t>
            </w:r>
            <w:r>
              <w:rPr>
                <w:color w:val="2C2C2A"/>
                <w:sz w:val="20"/>
                <w:szCs w:val="20"/>
              </w:rPr>
              <w:t>ng reviewers.</w:t>
            </w:r>
          </w:p>
          <w:p w14:paraId="67BA46FF" w14:textId="77777777" w:rsidR="002C41C9" w:rsidRDefault="00402AC3">
            <w:pPr>
              <w:spacing w:before="20" w:after="20"/>
            </w:pPr>
            <w:r>
              <w:rPr>
                <w:color w:val="2C2C2A"/>
                <w:sz w:val="20"/>
                <w:szCs w:val="20"/>
              </w:rPr>
              <w:t>Stronger alternative: "physics-informed computational mechanics of complex flows — from industrial</w:t>
            </w:r>
          </w:p>
          <w:p w14:paraId="7042A13D" w14:textId="77777777" w:rsidR="002C41C9" w:rsidRDefault="00402AC3">
            <w:pPr>
              <w:spacing w:before="20" w:after="20"/>
            </w:pPr>
            <w:r>
              <w:rPr>
                <w:color w:val="2C2C2A"/>
                <w:sz w:val="20"/>
                <w:szCs w:val="20"/>
              </w:rPr>
              <w:t>granular separators and respiratory airways to quantum-regime transport".</w:t>
            </w:r>
          </w:p>
          <w:p w14:paraId="4730A3FC" w14:textId="77777777" w:rsidR="002C41C9" w:rsidRDefault="00402AC3">
            <w:pPr>
              <w:spacing w:before="20" w:after="20"/>
            </w:pPr>
            <w:r>
              <w:rPr>
                <w:color w:val="2C2C2A"/>
                <w:sz w:val="20"/>
                <w:szCs w:val="20"/>
              </w:rPr>
              <w:t>Revise the introductory paragraph below if you agree with this tighte</w:t>
            </w:r>
            <w:r>
              <w:rPr>
                <w:color w:val="2C2C2A"/>
                <w:sz w:val="20"/>
                <w:szCs w:val="20"/>
              </w:rPr>
              <w:t>r framing.</w:t>
            </w:r>
          </w:p>
        </w:tc>
      </w:tr>
    </w:tbl>
    <w:p w14:paraId="6B2E21CE" w14:textId="77777777" w:rsidR="002C41C9" w:rsidRDefault="002C41C9">
      <w:pPr>
        <w:spacing w:before="60" w:after="60"/>
      </w:pPr>
    </w:p>
    <w:p w14:paraId="63D3D54B" w14:textId="77777777" w:rsidR="002C41C9" w:rsidRDefault="00402AC3">
      <w:pPr>
        <w:spacing w:before="80" w:after="80"/>
      </w:pPr>
      <w:r>
        <w:t>The five outputs below have been selected to demonstrate the quality, coherence, sustainability, and international standing of the applicant's research. The coherent thread across all five is physics-informed computational simulation of transport phenomena</w:t>
      </w:r>
      <w:r>
        <w:t xml:space="preserve"> — applied across scales from airway acoustics and respiratory aerosols to solar thermal collectors and detector physics at CERN — validated against experimental or observational data.</w:t>
      </w:r>
    </w:p>
    <w:p w14:paraId="50AA8905" w14:textId="77777777" w:rsidR="002C41C9" w:rsidRDefault="002C41C9">
      <w:pPr>
        <w:spacing w:before="60" w:after="60"/>
      </w:pPr>
    </w:p>
    <w:p w14:paraId="39575870" w14:textId="77777777" w:rsidR="002C41C9" w:rsidRDefault="00402AC3">
      <w:pPr>
        <w:pStyle w:val="Heading2"/>
        <w:spacing w:before="240" w:after="120"/>
      </w:pPr>
      <w:r>
        <w:t>Output 1 — Nature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098F54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6E88F6F" w14:textId="77777777" w:rsidR="002C41C9" w:rsidRDefault="00402AC3">
            <w:r>
              <w:rPr>
                <w:b/>
                <w:bCs/>
              </w:rPr>
              <w:lastRenderedPageBreak/>
              <w:t>Type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2D391DC" w14:textId="77777777" w:rsidR="002C41C9" w:rsidRDefault="00402AC3">
            <w:r>
              <w:t>Journal Article</w:t>
            </w:r>
          </w:p>
        </w:tc>
      </w:tr>
      <w:tr w:rsidR="002C41C9" w14:paraId="6B4396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A985A3A" w14:textId="77777777" w:rsidR="002C41C9" w:rsidRDefault="00402AC3">
            <w:r>
              <w:rPr>
                <w:b/>
                <w:bCs/>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1CA5C4C" w14:textId="77777777" w:rsidR="002C41C9" w:rsidRDefault="00402AC3">
            <w:r>
              <w:t>Observation of quantum entanglement with top quarks at the ATLAS detector</w:t>
            </w:r>
          </w:p>
        </w:tc>
      </w:tr>
      <w:tr w:rsidR="002C41C9" w14:paraId="05C18E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AE2D3D1" w14:textId="77777777" w:rsidR="002C41C9" w:rsidRDefault="00402AC3">
            <w:r>
              <w:rPr>
                <w:b/>
                <w:bCs/>
              </w:rPr>
              <w:t>Journal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AE4C761" w14:textId="77777777" w:rsidR="002C41C9" w:rsidRDefault="00402AC3">
            <w:r>
              <w:t>Nature</w:t>
            </w:r>
          </w:p>
        </w:tc>
      </w:tr>
      <w:tr w:rsidR="002C41C9" w14:paraId="40F15C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D85DD62" w14:textId="77777777" w:rsidR="002C41C9" w:rsidRDefault="00402AC3">
            <w:r>
              <w:rPr>
                <w:b/>
                <w:bCs/>
              </w:rPr>
              <w:t>Volume/Pages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8ADA9C" w14:textId="77777777" w:rsidR="002C41C9" w:rsidRDefault="00402AC3">
            <w:r>
              <w:t>vol. 633, pp. 542–547</w:t>
            </w:r>
          </w:p>
        </w:tc>
      </w:tr>
      <w:tr w:rsidR="002C41C9" w14:paraId="107147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67B4AAF" w14:textId="77777777" w:rsidR="002C41C9" w:rsidRDefault="00402AC3">
            <w:r>
              <w:rPr>
                <w:b/>
                <w:bCs/>
              </w:rPr>
              <w:t>Authors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2ECC5E9" w14:textId="77777777" w:rsidR="002C41C9" w:rsidRDefault="00402AC3">
            <w:r>
              <w:t>ATLAS Collaboration (Bhamjee M. as contributing author)</w:t>
            </w:r>
          </w:p>
        </w:tc>
      </w:tr>
      <w:tr w:rsidR="002C41C9" w14:paraId="0270F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4C4406B" w14:textId="77777777" w:rsidR="002C41C9" w:rsidRDefault="00402AC3">
            <w:r>
              <w:rPr>
                <w:b/>
                <w:bCs/>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7E8361E" w14:textId="77777777" w:rsidR="002C41C9" w:rsidRDefault="00402AC3">
            <w:r>
              <w:t>2024</w:t>
            </w:r>
          </w:p>
        </w:tc>
      </w:tr>
      <w:tr w:rsidR="002C41C9" w14:paraId="4149DA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1BF4D74" w14:textId="77777777" w:rsidR="002C41C9" w:rsidRDefault="00402AC3">
            <w:r>
              <w:rPr>
                <w:b/>
                <w:bCs/>
              </w:rPr>
              <w:t>ISSN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0B3DAC" w14:textId="77777777" w:rsidR="002C41C9" w:rsidRDefault="00402AC3">
            <w:r>
              <w:t>0028-0836</w:t>
            </w:r>
          </w:p>
        </w:tc>
      </w:tr>
      <w:tr w:rsidR="002C41C9" w14:paraId="191151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95DE890" w14:textId="77777777" w:rsidR="002C41C9" w:rsidRDefault="00402AC3">
            <w:r>
              <w:rPr>
                <w:b/>
                <w:bCs/>
              </w:rPr>
              <w:t>DOI</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2AFB075" w14:textId="77777777" w:rsidR="002C41C9" w:rsidRDefault="00402AC3">
            <w:r>
              <w:t>10.1038/s41586-024-07824-z</w:t>
            </w:r>
          </w:p>
        </w:tc>
      </w:tr>
      <w:tr w:rsidR="002C41C9" w14:paraId="3CB1C5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876ECCE" w14:textId="77777777" w:rsidR="002C41C9" w:rsidRDefault="00402AC3">
            <w:r>
              <w:rPr>
                <w:b/>
                <w:bCs/>
              </w:rPr>
              <w:t>Quartile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56772F4" w14:textId="77777777" w:rsidR="002C41C9" w:rsidRDefault="00402AC3">
            <w:r>
              <w:t xml:space="preserve">Q1 — </w:t>
            </w:r>
            <w:proofErr w:type="spellStart"/>
            <w:r>
              <w:t>CiteScore</w:t>
            </w:r>
            <w:proofErr w:type="spellEnd"/>
            <w:r>
              <w:t xml:space="preserve"> &gt; 100</w:t>
            </w:r>
          </w:p>
        </w:tc>
      </w:tr>
    </w:tbl>
    <w:p w14:paraId="0AF25E39"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042EB487"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0F157652" w14:textId="77777777" w:rsidR="002C41C9" w:rsidRDefault="00402AC3">
            <w:pPr>
              <w:spacing w:before="60" w:after="40"/>
            </w:pPr>
            <w:r>
              <w:rPr>
                <w:b/>
                <w:bCs/>
                <w:color w:val="C0392B"/>
                <w:sz w:val="20"/>
                <w:szCs w:val="20"/>
              </w:rPr>
              <w:t>✎</w:t>
            </w:r>
            <w:r>
              <w:rPr>
                <w:b/>
                <w:bCs/>
                <w:color w:val="C0392B"/>
                <w:sz w:val="20"/>
                <w:szCs w:val="20"/>
              </w:rPr>
              <w:t xml:space="preserve"> INPUT REQUIRED — ATLAS contribution — needs formal documentation</w:t>
            </w:r>
          </w:p>
          <w:p w14:paraId="4568D173" w14:textId="77777777" w:rsidR="002C41C9" w:rsidRDefault="00402AC3">
            <w:pPr>
              <w:spacing w:before="20" w:after="20"/>
            </w:pPr>
            <w:r>
              <w:rPr>
                <w:color w:val="2C2C2A"/>
                <w:sz w:val="20"/>
                <w:szCs w:val="20"/>
              </w:rPr>
              <w:t>The contribution statement below is accurate but SELF-ASSERTED.</w:t>
            </w:r>
          </w:p>
          <w:p w14:paraId="61380251" w14:textId="77777777" w:rsidR="002C41C9" w:rsidRDefault="00402AC3">
            <w:pPr>
              <w:spacing w:before="20" w:after="20"/>
            </w:pPr>
            <w:r>
              <w:rPr>
                <w:color w:val="2C2C2A"/>
                <w:sz w:val="20"/>
                <w:szCs w:val="20"/>
              </w:rPr>
              <w:t>Action required: obtain a formal letter from the SA-ATLAS Institutional Board or Prof. Simon Connell</w:t>
            </w:r>
          </w:p>
          <w:p w14:paraId="3CBDB997" w14:textId="77777777" w:rsidR="002C41C9" w:rsidRDefault="00402AC3">
            <w:pPr>
              <w:spacing w:before="20" w:after="20"/>
            </w:pPr>
            <w:r>
              <w:rPr>
                <w:color w:val="2C2C2A"/>
                <w:sz w:val="20"/>
                <w:szCs w:val="20"/>
              </w:rPr>
              <w:t>(or ATLAS Secretariat) confirming your UP Institutional Representative / Team Leader role and</w:t>
            </w:r>
          </w:p>
          <w:p w14:paraId="5585995D" w14:textId="77777777" w:rsidR="002C41C9" w:rsidRDefault="00402AC3">
            <w:pPr>
              <w:spacing w:before="20" w:after="20"/>
            </w:pPr>
            <w:r>
              <w:rPr>
                <w:color w:val="2C2C2A"/>
                <w:sz w:val="20"/>
                <w:szCs w:val="20"/>
              </w:rPr>
              <w:t>describing specifically: (1) your ITk environmental monitorin</w:t>
            </w:r>
            <w:r>
              <w:rPr>
                <w:color w:val="2C2C2A"/>
                <w:sz w:val="20"/>
                <w:szCs w:val="20"/>
              </w:rPr>
              <w:t>g contribution, (2) AQT supervision.</w:t>
            </w:r>
          </w:p>
          <w:p w14:paraId="015977E1" w14:textId="77777777" w:rsidR="002C41C9" w:rsidRDefault="00402AC3">
            <w:pPr>
              <w:spacing w:before="20" w:after="20"/>
            </w:pPr>
            <w:r>
              <w:rPr>
                <w:color w:val="2C2C2A"/>
                <w:sz w:val="20"/>
                <w:szCs w:val="20"/>
              </w:rPr>
              <w:t>This letter should be uploaded as a supplementary attachment on NRF Connect.</w:t>
            </w:r>
          </w:p>
          <w:p w14:paraId="6058A636" w14:textId="77777777" w:rsidR="002C41C9" w:rsidRDefault="00402AC3">
            <w:pPr>
              <w:spacing w:before="20" w:after="20"/>
            </w:pPr>
            <w:r>
              <w:rPr>
                <w:color w:val="2C2C2A"/>
                <w:sz w:val="20"/>
                <w:szCs w:val="20"/>
              </w:rPr>
              <w:t>Without it, an Engineering panel reviewer may discount both ATLAS outputs.</w:t>
            </w:r>
          </w:p>
          <w:p w14:paraId="43ED5DA7" w14:textId="77777777" w:rsidR="002C41C9" w:rsidRDefault="00402AC3">
            <w:pPr>
              <w:spacing w:before="20" w:after="20"/>
            </w:pPr>
            <w:r>
              <w:rPr>
                <w:color w:val="2C2C2A"/>
                <w:sz w:val="20"/>
                <w:szCs w:val="20"/>
              </w:rPr>
              <w:t xml:space="preserve">[PLACEHOLDER: insert confirmed citation count from </w:t>
            </w:r>
            <w:proofErr w:type="spellStart"/>
            <w:r>
              <w:rPr>
                <w:color w:val="2C2C2A"/>
                <w:sz w:val="20"/>
                <w:szCs w:val="20"/>
              </w:rPr>
              <w:t>InspireHEP</w:t>
            </w:r>
            <w:proofErr w:type="spellEnd"/>
            <w:r>
              <w:rPr>
                <w:color w:val="2C2C2A"/>
                <w:sz w:val="20"/>
                <w:szCs w:val="20"/>
              </w:rPr>
              <w:t xml:space="preserve"> once </w:t>
            </w:r>
            <w:r>
              <w:rPr>
                <w:color w:val="2C2C2A"/>
                <w:sz w:val="20"/>
                <w:szCs w:val="20"/>
              </w:rPr>
              <w:t>checked]</w:t>
            </w:r>
          </w:p>
        </w:tc>
      </w:tr>
    </w:tbl>
    <w:p w14:paraId="0ED03EE4" w14:textId="77777777" w:rsidR="002C41C9" w:rsidRDefault="002C41C9">
      <w:pPr>
        <w:spacing w:before="60" w:after="60"/>
      </w:pPr>
    </w:p>
    <w:p w14:paraId="66096BDF" w14:textId="77777777" w:rsidR="002C41C9" w:rsidRDefault="00402AC3">
      <w:pPr>
        <w:spacing w:before="80" w:after="80"/>
      </w:pPr>
      <w:r>
        <w:t>Applicant's Contribution: Contributing co-author as UP Institutional Representative and Team Leader within the ATLAS Collaboration; responsible for detector environmental monitoring contributions to the ITk Inner Tracker upgrade, and for supervi</w:t>
      </w:r>
      <w:r>
        <w:t>sing South African students through their Authorship Qualification Tasks (AQTs). Contribution ~0.5% consistent with ATLAS norms for a 3 000+ author collaboration.</w:t>
      </w:r>
    </w:p>
    <w:p w14:paraId="127C28F3" w14:textId="77777777" w:rsidR="002C41C9" w:rsidRDefault="002C41C9">
      <w:pPr>
        <w:spacing w:before="60" w:after="60"/>
      </w:pPr>
    </w:p>
    <w:p w14:paraId="403BAB13" w14:textId="77777777" w:rsidR="002C41C9" w:rsidRDefault="00402AC3">
      <w:pPr>
        <w:spacing w:before="80" w:after="80"/>
      </w:pPr>
      <w:r>
        <w:t xml:space="preserve">Motivation: Nature is the world's highest-impact multidisciplinary journal (IF &gt; 50, Scopus </w:t>
      </w:r>
      <w:proofErr w:type="spellStart"/>
      <w:r>
        <w:t>CiteScore</w:t>
      </w:r>
      <w:proofErr w:type="spellEnd"/>
      <w:r>
        <w:t xml:space="preserve"> &gt; 100). This paper reports the first experimental observation of quantum entanglement between top quarks, achieving 5.1-sigma significance — a genuine first in particle physics with direct implications for quantum information science. It is one o</w:t>
      </w:r>
      <w:r>
        <w:t>f the most cited experimental physics results of 2024 and demonstrates the applicant's sustained engagement, in a formal leadership capacity, with the global frontier of fundamental physics.</w:t>
      </w:r>
    </w:p>
    <w:p w14:paraId="4C1EC59A" w14:textId="77777777" w:rsidR="002C41C9" w:rsidRDefault="002C41C9">
      <w:pPr>
        <w:spacing w:before="60" w:after="60"/>
      </w:pPr>
    </w:p>
    <w:p w14:paraId="538F8CA5" w14:textId="77777777" w:rsidR="002C41C9" w:rsidRDefault="00402AC3">
      <w:pPr>
        <w:pStyle w:val="Heading2"/>
        <w:spacing w:before="240" w:after="120"/>
      </w:pPr>
      <w:r>
        <w:t>Output 2 — Physics Reports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60D8B3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5137EC4" w14:textId="77777777" w:rsidR="002C41C9" w:rsidRDefault="00402AC3">
            <w:r>
              <w:rPr>
                <w:b/>
                <w:bCs/>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7F30377" w14:textId="77777777" w:rsidR="002C41C9" w:rsidRDefault="00402AC3">
            <w:r>
              <w:t>Journal Article (Comprehensive Review)</w:t>
            </w:r>
          </w:p>
        </w:tc>
      </w:tr>
      <w:tr w:rsidR="002C41C9" w14:paraId="684596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459530F" w14:textId="77777777" w:rsidR="002C41C9" w:rsidRDefault="00402AC3">
            <w:r>
              <w:rPr>
                <w:b/>
                <w:bCs/>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1D44AC8" w14:textId="77777777" w:rsidR="002C41C9" w:rsidRDefault="00402AC3">
            <w:r>
              <w:t>Characterising the Higgs boson with ATLAS data from the LHC Run-2</w:t>
            </w:r>
          </w:p>
        </w:tc>
      </w:tr>
      <w:tr w:rsidR="002C41C9" w14:paraId="65FCA8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0AC718A" w14:textId="77777777" w:rsidR="002C41C9" w:rsidRDefault="00402AC3">
            <w:r>
              <w:rPr>
                <w:b/>
                <w:bCs/>
              </w:rPr>
              <w:t>Journal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28C9354" w14:textId="77777777" w:rsidR="002C41C9" w:rsidRDefault="00402AC3">
            <w:r>
              <w:t>Physics Reports</w:t>
            </w:r>
          </w:p>
        </w:tc>
      </w:tr>
      <w:tr w:rsidR="002C41C9" w14:paraId="2A4A13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8EB3FCA" w14:textId="77777777" w:rsidR="002C41C9" w:rsidRDefault="00402AC3">
            <w:r>
              <w:rPr>
                <w:b/>
                <w:bCs/>
              </w:rPr>
              <w:t>Volume/Pages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FADF01" w14:textId="77777777" w:rsidR="002C41C9" w:rsidRDefault="00402AC3">
            <w:r>
              <w:t>vol. 1116, pp. 4–56</w:t>
            </w:r>
          </w:p>
        </w:tc>
      </w:tr>
      <w:tr w:rsidR="002C41C9" w14:paraId="4E7AA6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6CDF803" w14:textId="77777777" w:rsidR="002C41C9" w:rsidRDefault="00402AC3">
            <w:r>
              <w:rPr>
                <w:b/>
                <w:bCs/>
              </w:rPr>
              <w:t>Authors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6B08F6A" w14:textId="77777777" w:rsidR="002C41C9" w:rsidRDefault="00402AC3">
            <w:r>
              <w:t>ATLAS Collaboration (Bhamjee M. as contributing author)</w:t>
            </w:r>
          </w:p>
        </w:tc>
      </w:tr>
      <w:tr w:rsidR="002C41C9" w14:paraId="788819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263C97D" w14:textId="77777777" w:rsidR="002C41C9" w:rsidRDefault="00402AC3">
            <w:r>
              <w:rPr>
                <w:b/>
                <w:bCs/>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9359AFF" w14:textId="77777777" w:rsidR="002C41C9" w:rsidRDefault="00402AC3">
            <w:r>
              <w:t>2025</w:t>
            </w:r>
          </w:p>
        </w:tc>
      </w:tr>
      <w:tr w:rsidR="002C41C9" w14:paraId="307246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84C0C09" w14:textId="77777777" w:rsidR="002C41C9" w:rsidRDefault="00402AC3">
            <w:r>
              <w:rPr>
                <w:b/>
                <w:bCs/>
              </w:rPr>
              <w:t>ISSN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87660F4" w14:textId="77777777" w:rsidR="002C41C9" w:rsidRDefault="00402AC3">
            <w:r>
              <w:t>0370-1573</w:t>
            </w:r>
          </w:p>
        </w:tc>
      </w:tr>
      <w:tr w:rsidR="002C41C9" w14:paraId="0B2D2D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B07C936" w14:textId="77777777" w:rsidR="002C41C9" w:rsidRDefault="00402AC3">
            <w:r>
              <w:rPr>
                <w:b/>
                <w:bCs/>
              </w:rPr>
              <w:t>DOI</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4BEEA3E" w14:textId="77777777" w:rsidR="002C41C9" w:rsidRDefault="00402AC3">
            <w:r>
              <w:t>10.1016/j.physrep.2024.09.004</w:t>
            </w:r>
          </w:p>
        </w:tc>
      </w:tr>
      <w:tr w:rsidR="002C41C9" w14:paraId="7E1B76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F2E038F" w14:textId="77777777" w:rsidR="002C41C9" w:rsidRDefault="00402AC3">
            <w:r>
              <w:rPr>
                <w:b/>
                <w:bCs/>
              </w:rPr>
              <w:lastRenderedPageBreak/>
              <w:t>Quartile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34B62D7" w14:textId="77777777" w:rsidR="002C41C9" w:rsidRDefault="00402AC3">
            <w:r>
              <w:t xml:space="preserve">Q1 — </w:t>
            </w:r>
            <w:proofErr w:type="spellStart"/>
            <w:r>
              <w:t>CiteScore</w:t>
            </w:r>
            <w:proofErr w:type="spellEnd"/>
            <w:r>
              <w:t xml:space="preserve"> &gt; 30</w:t>
            </w:r>
          </w:p>
        </w:tc>
      </w:tr>
    </w:tbl>
    <w:p w14:paraId="7E8D7192"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6BDC5A61"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134AE780" w14:textId="77777777" w:rsidR="002C41C9" w:rsidRDefault="00402AC3">
            <w:pPr>
              <w:spacing w:before="60" w:after="40"/>
            </w:pPr>
            <w:r>
              <w:rPr>
                <w:b/>
                <w:bCs/>
                <w:color w:val="C0392B"/>
                <w:sz w:val="20"/>
                <w:szCs w:val="20"/>
              </w:rPr>
              <w:t>✎</w:t>
            </w:r>
            <w:r>
              <w:rPr>
                <w:b/>
                <w:bCs/>
                <w:color w:val="C0392B"/>
                <w:sz w:val="20"/>
                <w:szCs w:val="20"/>
              </w:rPr>
              <w:t xml:space="preserve"> INPUT REQUIRED — </w:t>
            </w:r>
            <w:proofErr w:type="spellStart"/>
            <w:r>
              <w:rPr>
                <w:b/>
                <w:bCs/>
                <w:color w:val="C0392B"/>
                <w:sz w:val="20"/>
                <w:szCs w:val="20"/>
              </w:rPr>
              <w:t>InspireHEP</w:t>
            </w:r>
            <w:proofErr w:type="spellEnd"/>
            <w:r>
              <w:rPr>
                <w:b/>
                <w:bCs/>
                <w:color w:val="C0392B"/>
                <w:sz w:val="20"/>
                <w:szCs w:val="20"/>
              </w:rPr>
              <w:t xml:space="preserve"> citation count — placeholder</w:t>
            </w:r>
          </w:p>
          <w:p w14:paraId="3B9FDDE9" w14:textId="77777777" w:rsidR="002C41C9" w:rsidRDefault="00402AC3">
            <w:pPr>
              <w:spacing w:before="20" w:after="20"/>
            </w:pPr>
            <w:r>
              <w:rPr>
                <w:color w:val="2C2C2A"/>
                <w:sz w:val="20"/>
                <w:szCs w:val="20"/>
              </w:rPr>
              <w:t xml:space="preserve">[PLACEHOLDER: Insert citation count from </w:t>
            </w:r>
            <w:proofErr w:type="spellStart"/>
            <w:r>
              <w:rPr>
                <w:color w:val="2C2C2A"/>
                <w:sz w:val="20"/>
                <w:szCs w:val="20"/>
              </w:rPr>
              <w:t>InspireHEP</w:t>
            </w:r>
            <w:proofErr w:type="spellEnd"/>
            <w:r>
              <w:rPr>
                <w:color w:val="2C2C2A"/>
                <w:sz w:val="20"/>
                <w:szCs w:val="20"/>
              </w:rPr>
              <w:t xml:space="preserve"> for this paper — check inspire-hep.net]</w:t>
            </w:r>
          </w:p>
          <w:p w14:paraId="7F110743" w14:textId="77777777" w:rsidR="002C41C9" w:rsidRDefault="00402AC3">
            <w:pPr>
              <w:spacing w:before="20" w:after="20"/>
            </w:pPr>
            <w:proofErr w:type="spellStart"/>
            <w:r>
              <w:rPr>
                <w:color w:val="2C2C2A"/>
                <w:sz w:val="20"/>
                <w:szCs w:val="20"/>
              </w:rPr>
              <w:t>InspireHEP</w:t>
            </w:r>
            <w:proofErr w:type="spellEnd"/>
            <w:r>
              <w:rPr>
                <w:color w:val="2C2C2A"/>
                <w:sz w:val="20"/>
                <w:szCs w:val="20"/>
              </w:rPr>
              <w:t xml:space="preserve"> is the authoritative citation database for HEP papers and what Physics/HEP reviewers use.</w:t>
            </w:r>
          </w:p>
          <w:p w14:paraId="4B508A74" w14:textId="77777777" w:rsidR="002C41C9" w:rsidRDefault="00402AC3">
            <w:pPr>
              <w:spacing w:before="20" w:after="20"/>
            </w:pPr>
            <w:r>
              <w:rPr>
                <w:color w:val="2C2C2A"/>
                <w:sz w:val="20"/>
                <w:szCs w:val="20"/>
              </w:rPr>
              <w:t>Even an early citation number (e.g. "47 citations in 6 months p</w:t>
            </w:r>
            <w:r>
              <w:rPr>
                <w:color w:val="2C2C2A"/>
                <w:sz w:val="20"/>
                <w:szCs w:val="20"/>
              </w:rPr>
              <w:t xml:space="preserve">er </w:t>
            </w:r>
            <w:proofErr w:type="spellStart"/>
            <w:r>
              <w:rPr>
                <w:color w:val="2C2C2A"/>
                <w:sz w:val="20"/>
                <w:szCs w:val="20"/>
              </w:rPr>
              <w:t>InspireHEP</w:t>
            </w:r>
            <w:proofErr w:type="spellEnd"/>
            <w:r>
              <w:rPr>
                <w:color w:val="2C2C2A"/>
                <w:sz w:val="20"/>
                <w:szCs w:val="20"/>
              </w:rPr>
              <w:t>") signals impact.</w:t>
            </w:r>
          </w:p>
        </w:tc>
      </w:tr>
    </w:tbl>
    <w:p w14:paraId="7F843E0F" w14:textId="77777777" w:rsidR="002C41C9" w:rsidRDefault="002C41C9">
      <w:pPr>
        <w:spacing w:before="60" w:after="60"/>
      </w:pPr>
    </w:p>
    <w:p w14:paraId="0F4DCB59" w14:textId="77777777" w:rsidR="002C41C9" w:rsidRDefault="00402AC3">
      <w:pPr>
        <w:spacing w:before="80" w:after="80"/>
      </w:pPr>
      <w:r>
        <w:t>Applicant's Contribution: Contributing co-author as UP Institutional Representative; contributed to detector commissioning and environmental monitoring activities underpinning the data quality for the Higgs measurements re</w:t>
      </w:r>
      <w:r>
        <w:t>ported. Contribution consistent with ATLAS collaboration norms.</w:t>
      </w:r>
    </w:p>
    <w:p w14:paraId="367EDF96" w14:textId="77777777" w:rsidR="002C41C9" w:rsidRDefault="002C41C9">
      <w:pPr>
        <w:spacing w:before="60" w:after="60"/>
      </w:pPr>
    </w:p>
    <w:p w14:paraId="3C54578E" w14:textId="77777777" w:rsidR="002C41C9" w:rsidRDefault="00402AC3">
      <w:pPr>
        <w:spacing w:before="80" w:after="80"/>
      </w:pPr>
      <w:r>
        <w:t xml:space="preserve">Motivation: Physics Reports is the leading review journal in physics (Scopus Q1, </w:t>
      </w:r>
      <w:proofErr w:type="spellStart"/>
      <w:r>
        <w:t>CiteScore</w:t>
      </w:r>
      <w:proofErr w:type="spellEnd"/>
      <w:r>
        <w:t xml:space="preserve"> &gt; 30; Elsevier). This paper is the definitive synthesis of the full ATLAS Higgs boson characterisati</w:t>
      </w:r>
      <w:r>
        <w:t>on programme from LHC Run 2. Selected to complement Output 1 and demonstrate a coherent, sustained contribution to the ATLAS physics programme across the full review period.</w:t>
      </w:r>
    </w:p>
    <w:p w14:paraId="0AAFC92B" w14:textId="77777777" w:rsidR="002C41C9" w:rsidRDefault="002C41C9">
      <w:pPr>
        <w:spacing w:before="60" w:after="60"/>
      </w:pPr>
    </w:p>
    <w:p w14:paraId="14C51D49" w14:textId="77777777" w:rsidR="002C41C9" w:rsidRDefault="00402AC3">
      <w:pPr>
        <w:pStyle w:val="Heading2"/>
        <w:spacing w:before="240" w:after="120"/>
      </w:pPr>
      <w:r>
        <w:t>Output 3 — Computers &amp; Fluids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718C03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90148DE" w14:textId="77777777" w:rsidR="002C41C9" w:rsidRDefault="00402AC3">
            <w:r>
              <w:rPr>
                <w:b/>
                <w:bCs/>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1555432" w14:textId="77777777" w:rsidR="002C41C9" w:rsidRDefault="00402AC3">
            <w:r>
              <w:t>Journal Article</w:t>
            </w:r>
          </w:p>
        </w:tc>
      </w:tr>
      <w:tr w:rsidR="002C41C9" w14:paraId="67B264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36BE016" w14:textId="77777777" w:rsidR="002C41C9" w:rsidRDefault="00402AC3">
            <w:r>
              <w:rPr>
                <w:b/>
                <w:bCs/>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C807917" w14:textId="77777777" w:rsidR="002C41C9" w:rsidRDefault="00402AC3">
            <w:r>
              <w:t>Infectiousness model of expelled droplets exposed to ultraviolet germicidal irradiation coupled with evaporation</w:t>
            </w:r>
          </w:p>
        </w:tc>
      </w:tr>
      <w:tr w:rsidR="002C41C9" w14:paraId="316B3F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1B490B3" w14:textId="77777777" w:rsidR="002C41C9" w:rsidRDefault="00402AC3">
            <w:r>
              <w:rPr>
                <w:b/>
                <w:bCs/>
              </w:rPr>
              <w:t>Journal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1FFE4A" w14:textId="77777777" w:rsidR="002C41C9" w:rsidRDefault="00402AC3">
            <w:r>
              <w:t>Computers &amp; Fluids</w:t>
            </w:r>
          </w:p>
        </w:tc>
      </w:tr>
      <w:tr w:rsidR="002C41C9" w14:paraId="68DF0E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A7DD919" w14:textId="77777777" w:rsidR="002C41C9" w:rsidRDefault="00402AC3">
            <w:r>
              <w:rPr>
                <w:b/>
                <w:bCs/>
              </w:rPr>
              <w:t>Volume/Pages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8FE8FCA" w14:textId="77777777" w:rsidR="002C41C9" w:rsidRDefault="00402AC3">
            <w:r>
              <w:t>vol. 275, p. 106242</w:t>
            </w:r>
          </w:p>
        </w:tc>
      </w:tr>
      <w:tr w:rsidR="002C41C9" w14:paraId="210E93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029ED9F" w14:textId="77777777" w:rsidR="002C41C9" w:rsidRDefault="00402AC3">
            <w:r>
              <w:rPr>
                <w:b/>
                <w:bCs/>
              </w:rPr>
              <w:t>Authors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38DC6BF" w14:textId="77777777" w:rsidR="002C41C9" w:rsidRDefault="00402AC3">
            <w:proofErr w:type="spellStart"/>
            <w:r>
              <w:t>Ralijaona</w:t>
            </w:r>
            <w:proofErr w:type="spellEnd"/>
            <w:r>
              <w:t xml:space="preserve"> M., </w:t>
            </w:r>
            <w:proofErr w:type="spellStart"/>
            <w:r>
              <w:t>Igumbor</w:t>
            </w:r>
            <w:proofErr w:type="spellEnd"/>
            <w:r>
              <w:t xml:space="preserve"> E., Bhamjee M., </w:t>
            </w:r>
            <w:proofErr w:type="spellStart"/>
            <w:r>
              <w:t>Otwombe</w:t>
            </w:r>
            <w:proofErr w:type="spellEnd"/>
            <w:r>
              <w:t xml:space="preserve"> K., </w:t>
            </w:r>
            <w:proofErr w:type="spellStart"/>
            <w:r>
              <w:t>Nabeemeeah</w:t>
            </w:r>
            <w:proofErr w:type="spellEnd"/>
            <w:r>
              <w:t xml:space="preserve"> F., </w:t>
            </w:r>
            <w:proofErr w:type="spellStart"/>
            <w:r>
              <w:t>Milovan</w:t>
            </w:r>
            <w:r>
              <w:t>ovich</w:t>
            </w:r>
            <w:proofErr w:type="spellEnd"/>
            <w:r>
              <w:t xml:space="preserve"> M., Martinson N., </w:t>
            </w:r>
            <w:proofErr w:type="spellStart"/>
            <w:r>
              <w:t>Mafa</w:t>
            </w:r>
            <w:proofErr w:type="spellEnd"/>
            <w:r>
              <w:t xml:space="preserve"> P., Leeuw L., Connell S.</w:t>
            </w:r>
          </w:p>
        </w:tc>
      </w:tr>
      <w:tr w:rsidR="002C41C9" w14:paraId="1F7D17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7380192" w14:textId="77777777" w:rsidR="002C41C9" w:rsidRDefault="00402AC3">
            <w:r>
              <w:rPr>
                <w:b/>
                <w:bCs/>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AA10D03" w14:textId="77777777" w:rsidR="002C41C9" w:rsidRDefault="00402AC3">
            <w:r>
              <w:t>2024</w:t>
            </w:r>
          </w:p>
        </w:tc>
      </w:tr>
      <w:tr w:rsidR="002C41C9" w14:paraId="21FA57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CEE6F64" w14:textId="77777777" w:rsidR="002C41C9" w:rsidRDefault="00402AC3">
            <w:r>
              <w:rPr>
                <w:b/>
                <w:bCs/>
              </w:rPr>
              <w:t>ISSN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2340D99" w14:textId="77777777" w:rsidR="002C41C9" w:rsidRDefault="00402AC3">
            <w:r>
              <w:t>0045-7930</w:t>
            </w:r>
          </w:p>
        </w:tc>
      </w:tr>
      <w:tr w:rsidR="002C41C9" w14:paraId="289718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C0A66E0" w14:textId="77777777" w:rsidR="002C41C9" w:rsidRDefault="00402AC3">
            <w:r>
              <w:rPr>
                <w:b/>
                <w:bCs/>
              </w:rPr>
              <w:t>DOI</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6196DD3" w14:textId="77777777" w:rsidR="002C41C9" w:rsidRDefault="00402AC3">
            <w:r>
              <w:t>10.1016/j.compfluid.2024.106242</w:t>
            </w:r>
          </w:p>
        </w:tc>
      </w:tr>
      <w:tr w:rsidR="002C41C9" w14:paraId="25C585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78C74AD" w14:textId="77777777" w:rsidR="002C41C9" w:rsidRDefault="00402AC3">
            <w:r>
              <w:rPr>
                <w:b/>
                <w:bCs/>
              </w:rPr>
              <w:t>Quartile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264F2DA" w14:textId="77777777" w:rsidR="002C41C9" w:rsidRDefault="00402AC3">
            <w:r>
              <w:t xml:space="preserve">Q1 — </w:t>
            </w:r>
            <w:proofErr w:type="spellStart"/>
            <w:r>
              <w:t>CiteScore</w:t>
            </w:r>
            <w:proofErr w:type="spellEnd"/>
            <w:r>
              <w:t xml:space="preserve"> &gt; 5</w:t>
            </w:r>
          </w:p>
        </w:tc>
      </w:tr>
    </w:tbl>
    <w:p w14:paraId="259FD738"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6F463771"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00105704" w14:textId="77777777" w:rsidR="002C41C9" w:rsidRDefault="00402AC3">
            <w:pPr>
              <w:spacing w:before="60" w:after="40"/>
            </w:pPr>
            <w:r>
              <w:rPr>
                <w:b/>
                <w:bCs/>
                <w:color w:val="BF8B00"/>
                <w:sz w:val="20"/>
                <w:szCs w:val="20"/>
              </w:rPr>
              <w:t>⚠</w:t>
            </w:r>
            <w:r>
              <w:rPr>
                <w:b/>
                <w:bCs/>
                <w:color w:val="BF8B00"/>
                <w:sz w:val="20"/>
                <w:szCs w:val="20"/>
              </w:rPr>
              <w:t xml:space="preserve"> REVIEW NEEDED — First-author vs. lead-researcher — clarify explicitly</w:t>
            </w:r>
          </w:p>
          <w:p w14:paraId="0DE6D580" w14:textId="77777777" w:rsidR="002C41C9" w:rsidRDefault="00402AC3">
            <w:pPr>
              <w:spacing w:before="20" w:after="20"/>
            </w:pPr>
            <w:r>
              <w:rPr>
                <w:color w:val="2C2C2A"/>
                <w:sz w:val="20"/>
                <w:szCs w:val="20"/>
              </w:rPr>
              <w:t xml:space="preserve">You claim "lead researcher and corresponding author (~70%)" but </w:t>
            </w:r>
            <w:proofErr w:type="spellStart"/>
            <w:r>
              <w:rPr>
                <w:color w:val="2C2C2A"/>
                <w:sz w:val="20"/>
                <w:szCs w:val="20"/>
              </w:rPr>
              <w:t>Ralijaona</w:t>
            </w:r>
            <w:proofErr w:type="spellEnd"/>
            <w:r>
              <w:rPr>
                <w:color w:val="2C2C2A"/>
                <w:sz w:val="20"/>
                <w:szCs w:val="20"/>
              </w:rPr>
              <w:t xml:space="preserve"> M. is first author.</w:t>
            </w:r>
          </w:p>
          <w:p w14:paraId="6B9946F2" w14:textId="77777777" w:rsidR="002C41C9" w:rsidRDefault="00402AC3">
            <w:pPr>
              <w:spacing w:before="20" w:after="20"/>
            </w:pPr>
            <w:r>
              <w:rPr>
                <w:color w:val="2C2C2A"/>
                <w:sz w:val="20"/>
                <w:szCs w:val="20"/>
              </w:rPr>
              <w:t>This is fine — it is common to give first authorship to the student/postdoc who executed the work.</w:t>
            </w:r>
          </w:p>
          <w:p w14:paraId="7243A94A" w14:textId="77777777" w:rsidR="002C41C9" w:rsidRDefault="00402AC3">
            <w:pPr>
              <w:spacing w:before="20" w:after="20"/>
            </w:pPr>
            <w:r>
              <w:rPr>
                <w:color w:val="2C2C2A"/>
                <w:sz w:val="20"/>
                <w:szCs w:val="20"/>
              </w:rPr>
              <w:t>But the inconsistency will be noticed. Add a clarifying sentence in the contribution statement:</w:t>
            </w:r>
          </w:p>
          <w:p w14:paraId="28C281EE" w14:textId="77777777" w:rsidR="002C41C9" w:rsidRDefault="00402AC3">
            <w:pPr>
              <w:spacing w:before="20" w:after="20"/>
            </w:pPr>
            <w:r>
              <w:rPr>
                <w:color w:val="2C2C2A"/>
                <w:sz w:val="20"/>
                <w:szCs w:val="20"/>
              </w:rPr>
              <w:t xml:space="preserve">"First authorship was assigned to </w:t>
            </w:r>
            <w:proofErr w:type="spellStart"/>
            <w:r>
              <w:rPr>
                <w:color w:val="2C2C2A"/>
                <w:sz w:val="20"/>
                <w:szCs w:val="20"/>
              </w:rPr>
              <w:t>Ralijaona</w:t>
            </w:r>
            <w:proofErr w:type="spellEnd"/>
            <w:r>
              <w:rPr>
                <w:color w:val="2C2C2A"/>
                <w:sz w:val="20"/>
                <w:szCs w:val="20"/>
              </w:rPr>
              <w:t xml:space="preserve"> M. (postgraduate </w:t>
            </w:r>
            <w:r>
              <w:rPr>
                <w:color w:val="2C2C2A"/>
                <w:sz w:val="20"/>
                <w:szCs w:val="20"/>
              </w:rPr>
              <w:t>candidate), consistent with the</w:t>
            </w:r>
          </w:p>
          <w:p w14:paraId="48FF5FA7" w14:textId="77777777" w:rsidR="002C41C9" w:rsidRDefault="00402AC3">
            <w:pPr>
              <w:spacing w:before="20" w:after="20"/>
            </w:pPr>
            <w:r>
              <w:rPr>
                <w:color w:val="2C2C2A"/>
                <w:sz w:val="20"/>
                <w:szCs w:val="20"/>
              </w:rPr>
              <w:t>convention of recognising the executing researcher; corresponding authorship and intellectual</w:t>
            </w:r>
          </w:p>
          <w:p w14:paraId="08055B7E" w14:textId="77777777" w:rsidR="002C41C9" w:rsidRDefault="00402AC3">
            <w:pPr>
              <w:spacing w:before="20" w:after="20"/>
            </w:pPr>
            <w:r>
              <w:rPr>
                <w:color w:val="2C2C2A"/>
                <w:sz w:val="20"/>
                <w:szCs w:val="20"/>
              </w:rPr>
              <w:t>leadership of the project remained with the applicant."</w:t>
            </w:r>
          </w:p>
          <w:p w14:paraId="5093B1BC" w14:textId="77777777" w:rsidR="002C41C9" w:rsidRDefault="00402AC3">
            <w:pPr>
              <w:spacing w:before="20" w:after="20"/>
            </w:pPr>
            <w:r>
              <w:rPr>
                <w:color w:val="2C2C2A"/>
                <w:sz w:val="20"/>
                <w:szCs w:val="20"/>
              </w:rPr>
              <w:t>Also: add citation count. Even a small number (e.g. "8 citations since pub</w:t>
            </w:r>
            <w:r>
              <w:rPr>
                <w:color w:val="2C2C2A"/>
                <w:sz w:val="20"/>
                <w:szCs w:val="20"/>
              </w:rPr>
              <w:t>lication, per Scopus")</w:t>
            </w:r>
          </w:p>
          <w:p w14:paraId="4D1665A5" w14:textId="77777777" w:rsidR="002C41C9" w:rsidRDefault="00402AC3">
            <w:pPr>
              <w:spacing w:before="20" w:after="20"/>
            </w:pPr>
            <w:r>
              <w:rPr>
                <w:color w:val="2C2C2A"/>
                <w:sz w:val="20"/>
                <w:szCs w:val="20"/>
              </w:rPr>
              <w:t>is better than nothing for a 2024 paper.</w:t>
            </w:r>
          </w:p>
        </w:tc>
      </w:tr>
    </w:tbl>
    <w:p w14:paraId="73C9D558"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1B0866B5"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210A955F" w14:textId="77777777" w:rsidR="002C41C9" w:rsidRDefault="00402AC3">
            <w:pPr>
              <w:spacing w:before="60" w:after="40"/>
            </w:pPr>
            <w:r>
              <w:rPr>
                <w:b/>
                <w:bCs/>
                <w:color w:val="C0392B"/>
                <w:sz w:val="20"/>
                <w:szCs w:val="20"/>
              </w:rPr>
              <w:t>✎</w:t>
            </w:r>
            <w:r>
              <w:rPr>
                <w:b/>
                <w:bCs/>
                <w:color w:val="C0392B"/>
                <w:sz w:val="20"/>
                <w:szCs w:val="20"/>
              </w:rPr>
              <w:t xml:space="preserve"> INPUT REQUIRED — Citation count placeholder — Output 3</w:t>
            </w:r>
          </w:p>
          <w:p w14:paraId="2E110F7E" w14:textId="77777777" w:rsidR="002C41C9" w:rsidRDefault="00402AC3">
            <w:pPr>
              <w:spacing w:before="20" w:after="20"/>
            </w:pPr>
            <w:r>
              <w:rPr>
                <w:color w:val="2C2C2A"/>
                <w:sz w:val="20"/>
                <w:szCs w:val="20"/>
              </w:rPr>
              <w:t>[PLACEHOLDER: Check Scopus/Google Scholar citation count for DOI 10.1016/j.compfluid.2024.106242]</w:t>
            </w:r>
          </w:p>
          <w:p w14:paraId="5F8C0E2B" w14:textId="77777777" w:rsidR="002C41C9" w:rsidRDefault="00402AC3">
            <w:pPr>
              <w:spacing w:before="20" w:after="20"/>
            </w:pPr>
            <w:r>
              <w:rPr>
                <w:color w:val="2C2C2A"/>
                <w:sz w:val="20"/>
                <w:szCs w:val="20"/>
              </w:rPr>
              <w:lastRenderedPageBreak/>
              <w:t>Add as: "X citations since publicat</w:t>
            </w:r>
            <w:r>
              <w:rPr>
                <w:color w:val="2C2C2A"/>
                <w:sz w:val="20"/>
                <w:szCs w:val="20"/>
              </w:rPr>
              <w:t>ion (Scopus, [Month] 2026)"</w:t>
            </w:r>
          </w:p>
        </w:tc>
      </w:tr>
    </w:tbl>
    <w:p w14:paraId="2C58F47D" w14:textId="77777777" w:rsidR="002C41C9" w:rsidRDefault="002C41C9">
      <w:pPr>
        <w:spacing w:before="60" w:after="60"/>
      </w:pPr>
    </w:p>
    <w:p w14:paraId="6BA824DE" w14:textId="77777777" w:rsidR="002C41C9" w:rsidRDefault="00402AC3">
      <w:pPr>
        <w:spacing w:before="80" w:after="80"/>
      </w:pPr>
      <w:r>
        <w:t>Applicant's Contribution: Lead researcher and corresponding author; conceptualised the coupled CFD–UVGI–evaporation infectiousness framework, developed the numerical methodology, and supervised the postgraduate candidate (</w:t>
      </w:r>
      <w:proofErr w:type="spellStart"/>
      <w:r>
        <w:t>Ralijaona</w:t>
      </w:r>
      <w:proofErr w:type="spellEnd"/>
      <w:r>
        <w:t xml:space="preserve"> M.) who executed the sim</w:t>
      </w:r>
      <w:r>
        <w:t>ulations. First authorship assigned to the executing candidate per convention; intellectual leadership and corresponding authorship remain with the applicant (~70%).</w:t>
      </w:r>
    </w:p>
    <w:p w14:paraId="2C9B411A" w14:textId="77777777" w:rsidR="002C41C9" w:rsidRDefault="002C41C9">
      <w:pPr>
        <w:spacing w:before="60" w:after="60"/>
      </w:pPr>
    </w:p>
    <w:p w14:paraId="5B1D3E03" w14:textId="77777777" w:rsidR="002C41C9" w:rsidRDefault="00402AC3">
      <w:pPr>
        <w:spacing w:before="80" w:after="80"/>
      </w:pPr>
      <w:r>
        <w:t>Motivation: Computers &amp; Fluids is the premier journal for computational fluid mechanics (</w:t>
      </w:r>
      <w:r>
        <w:t>Scopus Q1, Elsevier). This paper introduces a novel coupled framework that for the first time combines Lagrangian respiratory droplet transport, UVGI dosimetry, and evaporation dynamics to predict pathogen inactivation probability as a continuous spatial f</w:t>
      </w:r>
      <w:r>
        <w:t>ield in a ventilated space. Produced under independent research leadership at IBM Research Africa.</w:t>
      </w:r>
    </w:p>
    <w:p w14:paraId="0BE0E271" w14:textId="77777777" w:rsidR="002C41C9" w:rsidRDefault="002C41C9">
      <w:pPr>
        <w:spacing w:before="60" w:after="60"/>
      </w:pPr>
    </w:p>
    <w:p w14:paraId="4D5BCB5D" w14:textId="77777777" w:rsidR="002C41C9" w:rsidRDefault="00402AC3">
      <w:pPr>
        <w:pStyle w:val="Heading2"/>
        <w:spacing w:before="240" w:after="120"/>
      </w:pPr>
      <w:r>
        <w:t>Output 4 — Biomedical Signal Processing and Control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488C6A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5957F1B" w14:textId="77777777" w:rsidR="002C41C9" w:rsidRDefault="00402AC3">
            <w:r>
              <w:rPr>
                <w:b/>
                <w:bCs/>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3A2438" w14:textId="77777777" w:rsidR="002C41C9" w:rsidRDefault="00402AC3">
            <w:r>
              <w:t>Journal Article</w:t>
            </w:r>
          </w:p>
        </w:tc>
      </w:tr>
      <w:tr w:rsidR="002C41C9" w14:paraId="7B25C0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DDA1CF9" w14:textId="77777777" w:rsidR="002C41C9" w:rsidRDefault="00402AC3">
            <w:r>
              <w:rPr>
                <w:b/>
                <w:bCs/>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966176" w14:textId="77777777" w:rsidR="002C41C9" w:rsidRDefault="00402AC3">
            <w:r>
              <w:t>Assessment and characterization of the impact of pulmonary pathology on flow-induced acoustics using computational fluid dynamics</w:t>
            </w:r>
          </w:p>
        </w:tc>
      </w:tr>
      <w:tr w:rsidR="002C41C9" w14:paraId="35EC70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2440C40" w14:textId="77777777" w:rsidR="002C41C9" w:rsidRDefault="00402AC3">
            <w:r>
              <w:rPr>
                <w:b/>
                <w:bCs/>
              </w:rPr>
              <w:t>Journal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796F973" w14:textId="77777777" w:rsidR="002C41C9" w:rsidRDefault="00402AC3">
            <w:r>
              <w:t>Biomedical Signal Processing and Control</w:t>
            </w:r>
          </w:p>
        </w:tc>
      </w:tr>
      <w:tr w:rsidR="002C41C9" w14:paraId="5C945A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AA64E13" w14:textId="77777777" w:rsidR="002C41C9" w:rsidRDefault="00402AC3">
            <w:r>
              <w:rPr>
                <w:b/>
                <w:bCs/>
              </w:rPr>
              <w:t>Volume/Pages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90E16FA" w14:textId="77777777" w:rsidR="002C41C9" w:rsidRDefault="00402AC3">
            <w:r>
              <w:t>vol. 120, p. 110018</w:t>
            </w:r>
          </w:p>
        </w:tc>
      </w:tr>
      <w:tr w:rsidR="002C41C9" w14:paraId="3C6DBB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2524748" w14:textId="77777777" w:rsidR="002C41C9" w:rsidRDefault="00402AC3">
            <w:r>
              <w:rPr>
                <w:b/>
                <w:bCs/>
              </w:rPr>
              <w:t>Authors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9855DD6" w14:textId="77777777" w:rsidR="002C41C9" w:rsidRDefault="00402AC3">
            <w:r>
              <w:t>Makhanya K.M., Bhamjee M., Martin</w:t>
            </w:r>
            <w:r>
              <w:t>son N., Connell S.</w:t>
            </w:r>
          </w:p>
        </w:tc>
      </w:tr>
      <w:tr w:rsidR="002C41C9" w14:paraId="4F6BDE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8CF3D20" w14:textId="77777777" w:rsidR="002C41C9" w:rsidRDefault="00402AC3">
            <w:r>
              <w:rPr>
                <w:b/>
                <w:bCs/>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168E026" w14:textId="77777777" w:rsidR="002C41C9" w:rsidRDefault="00402AC3">
            <w:r>
              <w:t>2026</w:t>
            </w:r>
          </w:p>
        </w:tc>
      </w:tr>
      <w:tr w:rsidR="002C41C9" w14:paraId="609D49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83F2180" w14:textId="77777777" w:rsidR="002C41C9" w:rsidRDefault="00402AC3">
            <w:r>
              <w:rPr>
                <w:b/>
                <w:bCs/>
              </w:rPr>
              <w:t>ISSN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F52BC7" w14:textId="77777777" w:rsidR="002C41C9" w:rsidRDefault="00402AC3">
            <w:r>
              <w:t>1746-8094</w:t>
            </w:r>
          </w:p>
        </w:tc>
      </w:tr>
      <w:tr w:rsidR="002C41C9" w14:paraId="6C3340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D2A2B19" w14:textId="77777777" w:rsidR="002C41C9" w:rsidRDefault="00402AC3">
            <w:r>
              <w:rPr>
                <w:b/>
                <w:bCs/>
              </w:rPr>
              <w:t>DOI</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5C40652" w14:textId="77777777" w:rsidR="002C41C9" w:rsidRDefault="00402AC3">
            <w:r>
              <w:t>10.1016/j.bspc.2025.110018</w:t>
            </w:r>
          </w:p>
        </w:tc>
      </w:tr>
      <w:tr w:rsidR="002C41C9" w14:paraId="579BDB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52BDD8E" w14:textId="77777777" w:rsidR="002C41C9" w:rsidRDefault="00402AC3">
            <w:r>
              <w:rPr>
                <w:b/>
                <w:bCs/>
              </w:rPr>
              <w:t>Quartile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EDF4D0D" w14:textId="77777777" w:rsidR="002C41C9" w:rsidRDefault="00402AC3">
            <w:r>
              <w:t xml:space="preserve">Q1 — </w:t>
            </w:r>
            <w:proofErr w:type="spellStart"/>
            <w:r>
              <w:t>CiteScore</w:t>
            </w:r>
            <w:proofErr w:type="spellEnd"/>
            <w:r>
              <w:t xml:space="preserve"> &gt; 7</w:t>
            </w:r>
          </w:p>
        </w:tc>
      </w:tr>
    </w:tbl>
    <w:p w14:paraId="11527078"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722A6C73"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22B167FD" w14:textId="77777777" w:rsidR="002C41C9" w:rsidRDefault="00402AC3">
            <w:pPr>
              <w:spacing w:before="60" w:after="40"/>
            </w:pPr>
            <w:r>
              <w:rPr>
                <w:b/>
                <w:bCs/>
                <w:color w:val="BF8B00"/>
                <w:sz w:val="20"/>
                <w:szCs w:val="20"/>
              </w:rPr>
              <w:t>⚠</w:t>
            </w:r>
            <w:r>
              <w:rPr>
                <w:b/>
                <w:bCs/>
                <w:color w:val="BF8B00"/>
                <w:sz w:val="20"/>
                <w:szCs w:val="20"/>
              </w:rPr>
              <w:t xml:space="preserve"> REVIEW NEEDED — Best-5 vs. Section D overlap — your decision required</w:t>
            </w:r>
          </w:p>
          <w:p w14:paraId="0AEF17D3" w14:textId="77777777" w:rsidR="002C41C9" w:rsidRDefault="00402AC3">
            <w:pPr>
              <w:spacing w:before="20" w:after="20"/>
            </w:pPr>
            <w:r>
              <w:rPr>
                <w:color w:val="2C2C2A"/>
                <w:sz w:val="20"/>
                <w:szCs w:val="20"/>
              </w:rPr>
              <w:t>This output originated as an MEng thesis by Makhanya K.M. (lead student, first author).</w:t>
            </w:r>
          </w:p>
          <w:p w14:paraId="1171B500" w14:textId="77777777" w:rsidR="002C41C9" w:rsidRDefault="00402AC3">
            <w:pPr>
              <w:spacing w:before="20" w:after="20"/>
            </w:pPr>
            <w:r>
              <w:rPr>
                <w:color w:val="2C2C2A"/>
                <w:sz w:val="20"/>
                <w:szCs w:val="20"/>
              </w:rPr>
              <w:t>It is placed in Best-5 because it is Q1. However, the NRF may view it primarily as a supervision output.</w:t>
            </w:r>
          </w:p>
          <w:p w14:paraId="52396F15" w14:textId="77777777" w:rsidR="002C41C9" w:rsidRDefault="00402AC3">
            <w:pPr>
              <w:spacing w:before="20" w:after="20"/>
            </w:pPr>
            <w:r>
              <w:rPr>
                <w:color w:val="2C2C2A"/>
                <w:sz w:val="20"/>
                <w:szCs w:val="20"/>
              </w:rPr>
              <w:t>OPTION A (current): Keep here as Best-5 Output 4. Compensate by strengthening the contribution</w:t>
            </w:r>
          </w:p>
          <w:p w14:paraId="0067474F" w14:textId="77777777" w:rsidR="002C41C9" w:rsidRDefault="00402AC3">
            <w:pPr>
              <w:spacing w:before="20" w:after="20"/>
            </w:pPr>
            <w:r>
              <w:rPr>
                <w:color w:val="2C2C2A"/>
                <w:sz w:val="20"/>
                <w:szCs w:val="20"/>
              </w:rPr>
              <w:t xml:space="preserve">  statement to make the intellectual leadership unmistak</w:t>
            </w:r>
            <w:r>
              <w:rPr>
                <w:color w:val="2C2C2A"/>
                <w:sz w:val="20"/>
                <w:szCs w:val="20"/>
              </w:rPr>
              <w:t>ably yours.</w:t>
            </w:r>
          </w:p>
          <w:p w14:paraId="15274A8A" w14:textId="77777777" w:rsidR="002C41C9" w:rsidRDefault="00402AC3">
            <w:pPr>
              <w:spacing w:before="20" w:after="20"/>
            </w:pPr>
            <w:r>
              <w:rPr>
                <w:color w:val="2C2C2A"/>
                <w:sz w:val="20"/>
                <w:szCs w:val="20"/>
              </w:rPr>
              <w:t xml:space="preserve">OPTION B: Move to Section D (student supervision). Replace Output 5 (Solar Energy, 2020, </w:t>
            </w:r>
            <w:proofErr w:type="gramStart"/>
            <w:r>
              <w:rPr>
                <w:color w:val="2C2C2A"/>
                <w:sz w:val="20"/>
                <w:szCs w:val="20"/>
              </w:rPr>
              <w:t>where</w:t>
            </w:r>
            <w:proofErr w:type="gramEnd"/>
          </w:p>
          <w:p w14:paraId="1F634363" w14:textId="77777777" w:rsidR="002C41C9" w:rsidRDefault="00402AC3">
            <w:pPr>
              <w:spacing w:before="20" w:after="20"/>
            </w:pPr>
            <w:r>
              <w:rPr>
                <w:color w:val="2C2C2A"/>
                <w:sz w:val="20"/>
                <w:szCs w:val="20"/>
              </w:rPr>
              <w:t xml:space="preserve">  you are 3rd author) with the MCA 2022 Cyclonic Flow paper (Bhamjee M., Connell S., Nel A.L.)</w:t>
            </w:r>
          </w:p>
          <w:p w14:paraId="3E1CF81A" w14:textId="77777777" w:rsidR="002C41C9" w:rsidRDefault="00402AC3">
            <w:pPr>
              <w:spacing w:before="20" w:after="20"/>
            </w:pPr>
            <w:r>
              <w:rPr>
                <w:color w:val="2C2C2A"/>
                <w:sz w:val="20"/>
                <w:szCs w:val="20"/>
              </w:rPr>
              <w:t xml:space="preserve">  where you are corresponding and first intellectual c</w:t>
            </w:r>
            <w:r>
              <w:rPr>
                <w:color w:val="2C2C2A"/>
                <w:sz w:val="20"/>
                <w:szCs w:val="20"/>
              </w:rPr>
              <w:t>ontributor.</w:t>
            </w:r>
          </w:p>
          <w:p w14:paraId="7866BFE7" w14:textId="77777777" w:rsidR="002C41C9" w:rsidRDefault="00402AC3">
            <w:pPr>
              <w:spacing w:before="20" w:after="20"/>
            </w:pPr>
            <w:r>
              <w:rPr>
                <w:color w:val="2C2C2A"/>
                <w:sz w:val="20"/>
                <w:szCs w:val="20"/>
              </w:rPr>
              <w:t>Recommendation: Option A if your supervisor contribution is verifiable; Option B if you want a</w:t>
            </w:r>
          </w:p>
          <w:p w14:paraId="18DD058B" w14:textId="77777777" w:rsidR="002C41C9" w:rsidRDefault="00402AC3">
            <w:pPr>
              <w:spacing w:before="20" w:after="20"/>
            </w:pPr>
            <w:r>
              <w:rPr>
                <w:color w:val="2C2C2A"/>
                <w:sz w:val="20"/>
                <w:szCs w:val="20"/>
              </w:rPr>
              <w:t>cleaner independence signal. Decide and update accordingly.</w:t>
            </w:r>
          </w:p>
        </w:tc>
      </w:tr>
    </w:tbl>
    <w:p w14:paraId="608F7881"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4A7EBEB4"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7B0EC919" w14:textId="77777777" w:rsidR="002C41C9" w:rsidRDefault="00402AC3">
            <w:pPr>
              <w:spacing w:before="60" w:after="40"/>
            </w:pPr>
            <w:r>
              <w:rPr>
                <w:b/>
                <w:bCs/>
                <w:color w:val="C0392B"/>
                <w:sz w:val="20"/>
                <w:szCs w:val="20"/>
              </w:rPr>
              <w:t>✎</w:t>
            </w:r>
            <w:r>
              <w:rPr>
                <w:b/>
                <w:bCs/>
                <w:color w:val="C0392B"/>
                <w:sz w:val="20"/>
                <w:szCs w:val="20"/>
              </w:rPr>
              <w:t xml:space="preserve"> INPUT REQUIRED — Citation count placeholder — Output 4</w:t>
            </w:r>
          </w:p>
          <w:p w14:paraId="0145B4EE" w14:textId="77777777" w:rsidR="002C41C9" w:rsidRDefault="00402AC3">
            <w:pPr>
              <w:spacing w:before="20" w:after="20"/>
            </w:pPr>
            <w:r>
              <w:rPr>
                <w:color w:val="2C2C2A"/>
                <w:sz w:val="20"/>
                <w:szCs w:val="20"/>
              </w:rPr>
              <w:t>[PLACEHOLDER: Check Scopus cit</w:t>
            </w:r>
            <w:r>
              <w:rPr>
                <w:color w:val="2C2C2A"/>
                <w:sz w:val="20"/>
                <w:szCs w:val="20"/>
              </w:rPr>
              <w:t>ation count for DOI 10.1016/j.bspc.2025.110018]</w:t>
            </w:r>
          </w:p>
          <w:p w14:paraId="6A3AB0DA" w14:textId="77777777" w:rsidR="002C41C9" w:rsidRDefault="00402AC3">
            <w:pPr>
              <w:spacing w:before="20" w:after="20"/>
            </w:pPr>
            <w:r>
              <w:rPr>
                <w:color w:val="2C2C2A"/>
                <w:sz w:val="20"/>
                <w:szCs w:val="20"/>
              </w:rPr>
              <w:t>Add: "X citations since publication (Scopus, [Month] 2026)" — even 0 is fine for a 2026 paper</w:t>
            </w:r>
          </w:p>
          <w:p w14:paraId="689F8358" w14:textId="77777777" w:rsidR="002C41C9" w:rsidRDefault="00402AC3">
            <w:pPr>
              <w:spacing w:before="20" w:after="20"/>
            </w:pPr>
            <w:r>
              <w:rPr>
                <w:color w:val="2C2C2A"/>
                <w:sz w:val="20"/>
                <w:szCs w:val="20"/>
              </w:rPr>
              <w:t>if you explain the recency.</w:t>
            </w:r>
          </w:p>
        </w:tc>
      </w:tr>
    </w:tbl>
    <w:p w14:paraId="7B66E344" w14:textId="77777777" w:rsidR="002C41C9" w:rsidRDefault="002C41C9">
      <w:pPr>
        <w:spacing w:before="60" w:after="60"/>
      </w:pPr>
    </w:p>
    <w:p w14:paraId="3529ACC7" w14:textId="77777777" w:rsidR="002C41C9" w:rsidRDefault="00402AC3">
      <w:pPr>
        <w:spacing w:before="80" w:after="80"/>
      </w:pPr>
      <w:r>
        <w:t xml:space="preserve">Applicant's Contribution: Principal supervisor and corresponding author; conceptualised the acoustic CFD diagnostic framework, defined the disease exemplars (pneumonia, bronchiectasis, </w:t>
      </w:r>
      <w:r>
        <w:lastRenderedPageBreak/>
        <w:t>cavitary TB), led the validation methodology against 22 patient vocal r</w:t>
      </w:r>
      <w:r>
        <w:t>ecordings, and guided all stages of the research (~65%). Makhanya K.M. is first author in recognition of his role as the executing MEng candidate.</w:t>
      </w:r>
    </w:p>
    <w:p w14:paraId="1AD6188D" w14:textId="77777777" w:rsidR="002C41C9" w:rsidRDefault="002C41C9">
      <w:pPr>
        <w:spacing w:before="60" w:after="60"/>
      </w:pPr>
    </w:p>
    <w:p w14:paraId="22788CED" w14:textId="77777777" w:rsidR="002C41C9" w:rsidRDefault="00402AC3">
      <w:pPr>
        <w:spacing w:before="80" w:after="80"/>
      </w:pPr>
      <w:r>
        <w:t>Motivation: Biomedical Signal Processing and Control is a Scopus Q1 Elsevier journal. This paper presents th</w:t>
      </w:r>
      <w:r>
        <w:t>e first CFD-based simulation of flow-induced acoustic changes in diseased lungs, validated against real patient data from South Africa's TB-endemic context. It extends the applicant's core airway fluid dynamics work into clinical acoustic diagnostics — a n</w:t>
      </w:r>
      <w:r>
        <w:t>ovel application with direct relevance to low-resource healthcare settings where spirometry access is limited.</w:t>
      </w:r>
    </w:p>
    <w:p w14:paraId="05C32051" w14:textId="77777777" w:rsidR="002C41C9" w:rsidRDefault="002C41C9">
      <w:pPr>
        <w:spacing w:before="60" w:after="60"/>
      </w:pPr>
    </w:p>
    <w:p w14:paraId="29BB6A17" w14:textId="77777777" w:rsidR="002C41C9" w:rsidRDefault="00402AC3">
      <w:pPr>
        <w:pStyle w:val="Heading2"/>
        <w:spacing w:before="240" w:after="120"/>
      </w:pPr>
      <w:r>
        <w:t>Output 5 — Solar Energy (2020)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3C2673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5E1C3B5" w14:textId="77777777" w:rsidR="002C41C9" w:rsidRDefault="00402AC3">
            <w:r>
              <w:rPr>
                <w:b/>
                <w:bCs/>
              </w:rPr>
              <w:t>Type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11DB7F2" w14:textId="77777777" w:rsidR="002C41C9" w:rsidRDefault="00402AC3">
            <w:r>
              <w:t>Journal Article</w:t>
            </w:r>
          </w:p>
        </w:tc>
      </w:tr>
      <w:tr w:rsidR="002C41C9" w14:paraId="32E3F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A277631" w14:textId="77777777" w:rsidR="002C41C9" w:rsidRDefault="00402AC3">
            <w:r>
              <w:rPr>
                <w:b/>
                <w:bCs/>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6EDFBDC" w14:textId="77777777" w:rsidR="002C41C9" w:rsidRDefault="00402AC3">
            <w:r>
              <w:t>Experimental and CFD Investigation of a Hybrid Solar Air Heater</w:t>
            </w:r>
          </w:p>
        </w:tc>
      </w:tr>
      <w:tr w:rsidR="002C41C9" w14:paraId="219BF6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F09B580" w14:textId="77777777" w:rsidR="002C41C9" w:rsidRDefault="00402AC3">
            <w:r>
              <w:rPr>
                <w:b/>
                <w:bCs/>
              </w:rPr>
              <w:t>Journal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284F445" w14:textId="77777777" w:rsidR="002C41C9" w:rsidRDefault="00402AC3">
            <w:r>
              <w:t>Solar Energy</w:t>
            </w:r>
          </w:p>
        </w:tc>
      </w:tr>
      <w:tr w:rsidR="002C41C9" w14:paraId="5020BE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73FE088" w14:textId="77777777" w:rsidR="002C41C9" w:rsidRDefault="00402AC3">
            <w:r>
              <w:rPr>
                <w:b/>
                <w:bCs/>
              </w:rPr>
              <w:t>Volume/Pages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895A67B" w14:textId="77777777" w:rsidR="002C41C9" w:rsidRDefault="00402AC3">
            <w:r>
              <w:t>vol. 195, pp. 413–428</w:t>
            </w:r>
          </w:p>
        </w:tc>
      </w:tr>
      <w:tr w:rsidR="002C41C9" w14:paraId="08D8E7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32EDFD0" w14:textId="77777777" w:rsidR="002C41C9" w:rsidRDefault="00402AC3">
            <w:r>
              <w:rPr>
                <w:b/>
                <w:bCs/>
              </w:rPr>
              <w:t>Authors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084CE424" w14:textId="77777777" w:rsidR="002C41C9" w:rsidRDefault="00402AC3">
            <w:r>
              <w:t>Potgieter M.S.W., Bester C.R., Bhamjee M.</w:t>
            </w:r>
          </w:p>
        </w:tc>
      </w:tr>
      <w:tr w:rsidR="002C41C9" w14:paraId="45E26D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43CFDAB" w14:textId="77777777" w:rsidR="002C41C9" w:rsidRDefault="00402AC3">
            <w:r>
              <w:rPr>
                <w:b/>
                <w:bCs/>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2DC3B79" w14:textId="77777777" w:rsidR="002C41C9" w:rsidRDefault="00402AC3">
            <w:r>
              <w:t>2020</w:t>
            </w:r>
          </w:p>
        </w:tc>
      </w:tr>
      <w:tr w:rsidR="002C41C9" w14:paraId="16B6B8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A83E1A5" w14:textId="77777777" w:rsidR="002C41C9" w:rsidRDefault="00402AC3">
            <w:r>
              <w:rPr>
                <w:b/>
                <w:bCs/>
              </w:rPr>
              <w:t>ISSN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0743F8C" w14:textId="77777777" w:rsidR="002C41C9" w:rsidRDefault="00402AC3">
            <w:r>
              <w:t>0038-092X</w:t>
            </w:r>
          </w:p>
        </w:tc>
      </w:tr>
      <w:tr w:rsidR="002C41C9" w14:paraId="64493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AC07F0D" w14:textId="77777777" w:rsidR="002C41C9" w:rsidRDefault="00402AC3">
            <w:r>
              <w:rPr>
                <w:b/>
                <w:bCs/>
              </w:rPr>
              <w:t>DOI</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5D700DF" w14:textId="77777777" w:rsidR="002C41C9" w:rsidRDefault="00402AC3">
            <w:r>
              <w:t>10.1016/j.solener.2019.11.058</w:t>
            </w:r>
          </w:p>
        </w:tc>
      </w:tr>
      <w:tr w:rsidR="002C41C9" w14:paraId="5AEBC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873416B" w14:textId="77777777" w:rsidR="002C41C9" w:rsidRDefault="00402AC3">
            <w:r>
              <w:rPr>
                <w:b/>
                <w:bCs/>
              </w:rPr>
              <w:t>Quartile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8A19C09" w14:textId="77777777" w:rsidR="002C41C9" w:rsidRDefault="00402AC3">
            <w:r>
              <w:t xml:space="preserve">Q1 — </w:t>
            </w:r>
            <w:proofErr w:type="spellStart"/>
            <w:r>
              <w:t>CiteScore</w:t>
            </w:r>
            <w:proofErr w:type="spellEnd"/>
            <w:r>
              <w:t xml:space="preserve"> &gt; 8, IF: 5.742</w:t>
            </w:r>
          </w:p>
        </w:tc>
      </w:tr>
    </w:tbl>
    <w:p w14:paraId="22AD8B72"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13D5044C"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76CB56CC" w14:textId="77777777" w:rsidR="002C41C9" w:rsidRDefault="00402AC3">
            <w:pPr>
              <w:spacing w:before="60" w:after="40"/>
            </w:pPr>
            <w:r>
              <w:rPr>
                <w:b/>
                <w:bCs/>
                <w:color w:val="BF8B00"/>
                <w:sz w:val="20"/>
                <w:szCs w:val="20"/>
              </w:rPr>
              <w:t>⚠</w:t>
            </w:r>
            <w:r>
              <w:rPr>
                <w:b/>
                <w:bCs/>
                <w:color w:val="BF8B00"/>
                <w:sz w:val="20"/>
                <w:szCs w:val="20"/>
              </w:rPr>
              <w:t xml:space="preserve"> REVIEW NEEDED — Weakest independence signal — consider substituting</w:t>
            </w:r>
          </w:p>
          <w:p w14:paraId="71CDCDC3" w14:textId="77777777" w:rsidR="002C41C9" w:rsidRDefault="00402AC3">
            <w:pPr>
              <w:spacing w:before="20" w:after="20"/>
            </w:pPr>
            <w:r>
              <w:rPr>
                <w:color w:val="2C2C2A"/>
                <w:sz w:val="20"/>
                <w:szCs w:val="20"/>
              </w:rPr>
              <w:t>You are 3rd author on this paper. Potgieter M.S.W. (MEng candidate, lead student) is first author.</w:t>
            </w:r>
          </w:p>
          <w:p w14:paraId="7F5BA334" w14:textId="77777777" w:rsidR="002C41C9" w:rsidRDefault="00402AC3">
            <w:pPr>
              <w:spacing w:before="20" w:after="20"/>
            </w:pPr>
            <w:r>
              <w:rPr>
                <w:color w:val="2C2C2A"/>
                <w:sz w:val="20"/>
                <w:szCs w:val="20"/>
              </w:rPr>
              <w:t>Your claim of "principal supervisor and corresponding author (~65%)" is plausible but you are</w:t>
            </w:r>
          </w:p>
          <w:p w14:paraId="7990FB59" w14:textId="77777777" w:rsidR="002C41C9" w:rsidRDefault="00402AC3">
            <w:pPr>
              <w:spacing w:before="20" w:after="20"/>
            </w:pPr>
            <w:r>
              <w:rPr>
                <w:color w:val="2C2C2A"/>
                <w:sz w:val="20"/>
                <w:szCs w:val="20"/>
              </w:rPr>
              <w:t>listed last of three authors, which reviewers will note.</w:t>
            </w:r>
          </w:p>
          <w:p w14:paraId="4A07701B" w14:textId="77777777" w:rsidR="002C41C9" w:rsidRDefault="00402AC3">
            <w:pPr>
              <w:spacing w:before="20" w:after="20"/>
            </w:pPr>
            <w:r>
              <w:rPr>
                <w:color w:val="2C2C2A"/>
                <w:sz w:val="20"/>
                <w:szCs w:val="20"/>
              </w:rPr>
              <w:t>Alternatives to consider:</w:t>
            </w:r>
          </w:p>
          <w:p w14:paraId="1A648F82" w14:textId="77777777" w:rsidR="002C41C9" w:rsidRDefault="00402AC3">
            <w:pPr>
              <w:spacing w:before="20" w:after="20"/>
            </w:pPr>
            <w:r>
              <w:rPr>
                <w:color w:val="2C2C2A"/>
                <w:sz w:val="20"/>
                <w:szCs w:val="20"/>
              </w:rPr>
              <w:t xml:space="preserve">  (1) Bhamjee M., Connell S.H., Nel A.L. (2022). Cyclonic Flow in a Hydrocyclon</w:t>
            </w:r>
            <w:r>
              <w:rPr>
                <w:color w:val="2C2C2A"/>
                <w:sz w:val="20"/>
                <w:szCs w:val="20"/>
              </w:rPr>
              <w:t>e. MCA vol. 27(6).</w:t>
            </w:r>
          </w:p>
          <w:p w14:paraId="1EE21D95" w14:textId="77777777" w:rsidR="002C41C9" w:rsidRDefault="00402AC3">
            <w:pPr>
              <w:spacing w:before="20" w:after="20"/>
            </w:pPr>
            <w:r>
              <w:rPr>
                <w:color w:val="2C2C2A"/>
                <w:sz w:val="20"/>
                <w:szCs w:val="20"/>
              </w:rPr>
              <w:t xml:space="preserve">      — You are first author on your core LBM topic.</w:t>
            </w:r>
          </w:p>
          <w:p w14:paraId="6395AF2C" w14:textId="77777777" w:rsidR="002C41C9" w:rsidRDefault="00402AC3">
            <w:pPr>
              <w:spacing w:before="20" w:after="20"/>
            </w:pPr>
            <w:r>
              <w:rPr>
                <w:color w:val="2C2C2A"/>
                <w:sz w:val="20"/>
                <w:szCs w:val="20"/>
              </w:rPr>
              <w:t xml:space="preserve">  (2) Mokoena F., Bhamjee M. et al. (2023). FEA of BEATS Detector Stage. R&amp;D J SAIMechE.</w:t>
            </w:r>
          </w:p>
          <w:p w14:paraId="006E2738" w14:textId="77777777" w:rsidR="002C41C9" w:rsidRDefault="00402AC3">
            <w:pPr>
              <w:spacing w:before="20" w:after="20"/>
            </w:pPr>
            <w:r>
              <w:rPr>
                <w:color w:val="2C2C2A"/>
                <w:sz w:val="20"/>
                <w:szCs w:val="20"/>
              </w:rPr>
              <w:t xml:space="preserve">      — Demonstrates ATLAS-linked independent work.</w:t>
            </w:r>
          </w:p>
          <w:p w14:paraId="1CE348F7" w14:textId="77777777" w:rsidR="002C41C9" w:rsidRDefault="00402AC3">
            <w:pPr>
              <w:spacing w:before="20" w:after="20"/>
            </w:pPr>
            <w:r>
              <w:rPr>
                <w:color w:val="2C2C2A"/>
                <w:sz w:val="20"/>
                <w:szCs w:val="20"/>
              </w:rPr>
              <w:t xml:space="preserve">If you retain Solar Energy, strengthen the </w:t>
            </w:r>
            <w:r>
              <w:rPr>
                <w:color w:val="2C2C2A"/>
                <w:sz w:val="20"/>
                <w:szCs w:val="20"/>
              </w:rPr>
              <w:t>motivation: add current Scopus citation count,</w:t>
            </w:r>
          </w:p>
          <w:p w14:paraId="5672F95B" w14:textId="77777777" w:rsidR="002C41C9" w:rsidRDefault="00402AC3">
            <w:pPr>
              <w:spacing w:before="20" w:after="20"/>
            </w:pPr>
            <w:r>
              <w:rPr>
                <w:color w:val="2C2C2A"/>
                <w:sz w:val="20"/>
                <w:szCs w:val="20"/>
              </w:rPr>
              <w:t>name any citing papers of note, and be explicit that corresponding authorship is yours.</w:t>
            </w:r>
          </w:p>
        </w:tc>
      </w:tr>
    </w:tbl>
    <w:p w14:paraId="6E128683"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448D3F48"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57BF448D" w14:textId="77777777" w:rsidR="002C41C9" w:rsidRDefault="00402AC3">
            <w:pPr>
              <w:spacing w:before="60" w:after="40"/>
            </w:pPr>
            <w:r>
              <w:rPr>
                <w:b/>
                <w:bCs/>
                <w:color w:val="C0392B"/>
                <w:sz w:val="20"/>
                <w:szCs w:val="20"/>
              </w:rPr>
              <w:t>✎</w:t>
            </w:r>
            <w:r>
              <w:rPr>
                <w:b/>
                <w:bCs/>
                <w:color w:val="C0392B"/>
                <w:sz w:val="20"/>
                <w:szCs w:val="20"/>
              </w:rPr>
              <w:t xml:space="preserve"> INPUT REQUIRED — Citation count placeholder — Output 5</w:t>
            </w:r>
          </w:p>
          <w:p w14:paraId="5FB5C3E4" w14:textId="77777777" w:rsidR="002C41C9" w:rsidRDefault="00402AC3">
            <w:pPr>
              <w:spacing w:before="20" w:after="20"/>
            </w:pPr>
            <w:r>
              <w:rPr>
                <w:color w:val="2C2C2A"/>
                <w:sz w:val="20"/>
                <w:szCs w:val="20"/>
              </w:rPr>
              <w:t>[PLACEHOLDER: Check Scopus citation count for DOI 10.1016/j.so</w:t>
            </w:r>
            <w:r>
              <w:rPr>
                <w:color w:val="2C2C2A"/>
                <w:sz w:val="20"/>
                <w:szCs w:val="20"/>
              </w:rPr>
              <w:t>lener.2019.11.058]</w:t>
            </w:r>
          </w:p>
          <w:p w14:paraId="5B28E688" w14:textId="77777777" w:rsidR="002C41C9" w:rsidRDefault="00402AC3">
            <w:pPr>
              <w:spacing w:before="20" w:after="20"/>
            </w:pPr>
            <w:r>
              <w:rPr>
                <w:color w:val="2C2C2A"/>
                <w:sz w:val="20"/>
                <w:szCs w:val="20"/>
              </w:rPr>
              <w:t>Solar Energy 2020 has had time to accumulate citations — this number should be non-trivial.</w:t>
            </w:r>
          </w:p>
          <w:p w14:paraId="4B20CE0A" w14:textId="77777777" w:rsidR="002C41C9" w:rsidRDefault="00402AC3">
            <w:pPr>
              <w:spacing w:before="20" w:after="20"/>
            </w:pPr>
            <w:r>
              <w:rPr>
                <w:color w:val="2C2C2A"/>
                <w:sz w:val="20"/>
                <w:szCs w:val="20"/>
              </w:rPr>
              <w:t>Add: "X citations (Scopus, [Month] 2026)"</w:t>
            </w:r>
          </w:p>
        </w:tc>
      </w:tr>
    </w:tbl>
    <w:p w14:paraId="79C18B57" w14:textId="77777777" w:rsidR="002C41C9" w:rsidRDefault="002C41C9">
      <w:pPr>
        <w:spacing w:before="60" w:after="60"/>
      </w:pPr>
    </w:p>
    <w:p w14:paraId="110B6ED0" w14:textId="77777777" w:rsidR="002C41C9" w:rsidRDefault="00402AC3">
      <w:pPr>
        <w:spacing w:before="80" w:after="80"/>
      </w:pPr>
      <w:r>
        <w:t xml:space="preserve">Applicant's Contribution: Principal supervisor and corresponding author; conceived the hybrid solar-thermal system design, led the CFD modelling strategy, provided the experimental validation framework, and supervised the postgraduate candidate (Potgieter </w:t>
      </w:r>
      <w:r>
        <w:t>M.S.W.) throughout (~65%). Co-authorship order reflects student first-author convention; corresponding authorship and intellectual leadership are the applicant's.</w:t>
      </w:r>
    </w:p>
    <w:p w14:paraId="7EA6CBBE" w14:textId="77777777" w:rsidR="002C41C9" w:rsidRDefault="002C41C9">
      <w:pPr>
        <w:spacing w:before="60" w:after="60"/>
      </w:pPr>
    </w:p>
    <w:p w14:paraId="5FE34257" w14:textId="77777777" w:rsidR="002C41C9" w:rsidRDefault="00402AC3">
      <w:pPr>
        <w:spacing w:before="80" w:after="80"/>
      </w:pPr>
      <w:r>
        <w:lastRenderedPageBreak/>
        <w:t>Motivation: Solar Energy is a Scopus Q1 Elsevier journal (IF 5.742), the leading publication</w:t>
      </w:r>
      <w:r>
        <w:t xml:space="preserve"> in solar thermal engineering. This paper presents a fully validated experimental and CFD study of a novel hybrid solar air heater design. Selected as the earliest paper in the review window (2020) to establish the sustainability of Q1 publication across t</w:t>
      </w:r>
      <w:r>
        <w:t>he full review period.</w:t>
      </w:r>
    </w:p>
    <w:p w14:paraId="2C74E96F" w14:textId="77777777" w:rsidR="002C41C9" w:rsidRDefault="002C41C9">
      <w:pPr>
        <w:spacing w:before="60" w:after="60"/>
      </w:pPr>
    </w:p>
    <w:p w14:paraId="1C2C1B65" w14:textId="77777777" w:rsidR="002C41C9" w:rsidRDefault="00402AC3">
      <w:pPr>
        <w:pStyle w:val="Heading1"/>
        <w:spacing w:before="320" w:after="160"/>
      </w:pPr>
      <w:r>
        <w:rPr>
          <w:sz w:val="28"/>
          <w:szCs w:val="28"/>
        </w:rPr>
        <w:t>D. Best Research Outputs from Student Supervision (2019–2026)</w:t>
      </w:r>
    </w:p>
    <w:p w14:paraId="6323C3E3" w14:textId="77777777" w:rsidR="002C41C9" w:rsidRDefault="00402AC3">
      <w:pPr>
        <w:spacing w:before="80" w:after="80"/>
      </w:pPr>
      <w:r>
        <w:rPr>
          <w:i/>
          <w:iCs/>
          <w:color w:val="595959"/>
        </w:rPr>
        <w:t>Max 5 500 characters. Do not repeat outputs already listed as your own Best Five above.</w:t>
      </w:r>
    </w:p>
    <w:p w14:paraId="6E1EBF44"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3E445192"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2C9C91CF" w14:textId="77777777" w:rsidR="002C41C9" w:rsidRDefault="00402AC3">
            <w:pPr>
              <w:spacing w:before="60" w:after="40"/>
            </w:pPr>
            <w:r>
              <w:rPr>
                <w:b/>
                <w:bCs/>
                <w:color w:val="C0392B"/>
                <w:sz w:val="20"/>
                <w:szCs w:val="20"/>
              </w:rPr>
              <w:t>✎</w:t>
            </w:r>
            <w:r>
              <w:rPr>
                <w:b/>
                <w:bCs/>
                <w:color w:val="C0392B"/>
                <w:sz w:val="20"/>
                <w:szCs w:val="20"/>
              </w:rPr>
              <w:t xml:space="preserve"> INPUT REQUIRED — SECTION D IS INCOMPLETE — populate before UP internal deadline</w:t>
            </w:r>
          </w:p>
          <w:p w14:paraId="0D9280A7" w14:textId="77777777" w:rsidR="002C41C9" w:rsidRDefault="00402AC3">
            <w:pPr>
              <w:spacing w:before="20" w:after="20"/>
            </w:pPr>
            <w:r>
              <w:rPr>
                <w:color w:val="2C2C2A"/>
                <w:sz w:val="20"/>
                <w:szCs w:val="20"/>
              </w:rPr>
              <w:t>This section currently has only 2 outputs plus a placeholder.</w:t>
            </w:r>
          </w:p>
          <w:p w14:paraId="485E40F6" w14:textId="77777777" w:rsidR="002C41C9" w:rsidRDefault="00402AC3">
            <w:pPr>
              <w:spacing w:before="20" w:after="20"/>
            </w:pPr>
            <w:r>
              <w:rPr>
                <w:color w:val="2C2C2A"/>
                <w:sz w:val="20"/>
                <w:szCs w:val="20"/>
              </w:rPr>
              <w:t>NRF Connect reviewers see only what is formally entered — placeholders are invisible.</w:t>
            </w:r>
          </w:p>
          <w:p w14:paraId="62EF0358" w14:textId="77777777" w:rsidR="002C41C9" w:rsidRDefault="00402AC3">
            <w:pPr>
              <w:spacing w:before="20" w:after="20"/>
            </w:pPr>
            <w:r>
              <w:rPr>
                <w:color w:val="2C2C2A"/>
                <w:sz w:val="20"/>
                <w:szCs w:val="20"/>
              </w:rPr>
              <w:t>You have 9 completed MEng supervisions with several journal publications. Target 4–5 entries.</w:t>
            </w:r>
          </w:p>
          <w:p w14:paraId="066028FB" w14:textId="77777777" w:rsidR="002C41C9" w:rsidRDefault="00402AC3">
            <w:pPr>
              <w:spacing w:before="20" w:after="20"/>
            </w:pPr>
            <w:r>
              <w:rPr>
                <w:color w:val="2C2C2A"/>
                <w:sz w:val="20"/>
                <w:szCs w:val="20"/>
              </w:rPr>
              <w:t>Confirmed available outputs to add:</w:t>
            </w:r>
          </w:p>
          <w:p w14:paraId="3210C8C7" w14:textId="77777777" w:rsidR="002C41C9" w:rsidRDefault="00402AC3">
            <w:pPr>
              <w:spacing w:before="20" w:after="20"/>
            </w:pPr>
            <w:r>
              <w:rPr>
                <w:color w:val="2C2C2A"/>
                <w:sz w:val="20"/>
                <w:szCs w:val="20"/>
              </w:rPr>
              <w:t xml:space="preserve">  (3) </w:t>
            </w:r>
            <w:proofErr w:type="spellStart"/>
            <w:r>
              <w:rPr>
                <w:color w:val="2C2C2A"/>
                <w:sz w:val="20"/>
                <w:szCs w:val="20"/>
              </w:rPr>
              <w:t>Abbajee</w:t>
            </w:r>
            <w:proofErr w:type="spellEnd"/>
            <w:r>
              <w:rPr>
                <w:color w:val="2C2C2A"/>
                <w:sz w:val="20"/>
                <w:szCs w:val="20"/>
              </w:rPr>
              <w:t xml:space="preserve"> T.J., Anderson K.D., Bhamj</w:t>
            </w:r>
            <w:r>
              <w:rPr>
                <w:color w:val="2C2C2A"/>
                <w:sz w:val="20"/>
                <w:szCs w:val="20"/>
              </w:rPr>
              <w:t xml:space="preserve">ee M., </w:t>
            </w:r>
            <w:proofErr w:type="spellStart"/>
            <w:r>
              <w:rPr>
                <w:color w:val="2C2C2A"/>
                <w:sz w:val="20"/>
                <w:szCs w:val="20"/>
              </w:rPr>
              <w:t>Visaya</w:t>
            </w:r>
            <w:proofErr w:type="spellEnd"/>
            <w:r>
              <w:rPr>
                <w:color w:val="2C2C2A"/>
                <w:sz w:val="20"/>
                <w:szCs w:val="20"/>
              </w:rPr>
              <w:t xml:space="preserve"> M.V. (2025). Reservoir Computing for</w:t>
            </w:r>
          </w:p>
          <w:p w14:paraId="48F3387C" w14:textId="77777777" w:rsidR="002C41C9" w:rsidRDefault="00402AC3">
            <w:pPr>
              <w:spacing w:before="20" w:after="20"/>
            </w:pPr>
            <w:r>
              <w:rPr>
                <w:color w:val="2C2C2A"/>
                <w:sz w:val="20"/>
                <w:szCs w:val="20"/>
              </w:rPr>
              <w:t xml:space="preserve">      Predicting Chaotic Dynamical Systems. SAIP 2025, pp. 1026–1031. [Co-supervisor, UJ]</w:t>
            </w:r>
          </w:p>
          <w:p w14:paraId="35CABDBF" w14:textId="77777777" w:rsidR="002C41C9" w:rsidRDefault="00402AC3">
            <w:pPr>
              <w:spacing w:before="20" w:after="20"/>
            </w:pPr>
            <w:r>
              <w:rPr>
                <w:color w:val="2C2C2A"/>
                <w:sz w:val="20"/>
                <w:szCs w:val="20"/>
              </w:rPr>
              <w:t xml:space="preserve">  (4) </w:t>
            </w:r>
            <w:proofErr w:type="spellStart"/>
            <w:r>
              <w:rPr>
                <w:color w:val="2C2C2A"/>
                <w:sz w:val="20"/>
                <w:szCs w:val="20"/>
              </w:rPr>
              <w:t>Ramokoka</w:t>
            </w:r>
            <w:proofErr w:type="spellEnd"/>
            <w:r>
              <w:rPr>
                <w:color w:val="2C2C2A"/>
                <w:sz w:val="20"/>
                <w:szCs w:val="20"/>
              </w:rPr>
              <w:t xml:space="preserve"> T. &amp; Bhamjee M. (2021). VP shunt CFD modelling. SACAM2020. [Main supervisor]</w:t>
            </w:r>
          </w:p>
          <w:p w14:paraId="3DDE13EA" w14:textId="77777777" w:rsidR="002C41C9" w:rsidRDefault="00402AC3">
            <w:pPr>
              <w:spacing w:before="20" w:after="20"/>
            </w:pPr>
            <w:r>
              <w:rPr>
                <w:color w:val="2C2C2A"/>
                <w:sz w:val="20"/>
                <w:szCs w:val="20"/>
              </w:rPr>
              <w:t xml:space="preserve">  (5) Makhanya K.M. &amp; B</w:t>
            </w:r>
            <w:r>
              <w:rPr>
                <w:color w:val="2C2C2A"/>
                <w:sz w:val="20"/>
                <w:szCs w:val="20"/>
              </w:rPr>
              <w:t>hamjee M. et al. (2023). CFD for lung acoustics diagnosis.</w:t>
            </w:r>
          </w:p>
          <w:p w14:paraId="0BAED572" w14:textId="77777777" w:rsidR="002C41C9" w:rsidRDefault="00402AC3">
            <w:pPr>
              <w:spacing w:before="20" w:after="20"/>
            </w:pPr>
            <w:r>
              <w:rPr>
                <w:color w:val="2C2C2A"/>
                <w:sz w:val="20"/>
                <w:szCs w:val="20"/>
              </w:rPr>
              <w:t xml:space="preserve">      Math. Comp. App., vol. 28(3), p. 64. [Principal supervisor — NB: this is the conference</w:t>
            </w:r>
          </w:p>
          <w:p w14:paraId="4D3F3D4C" w14:textId="77777777" w:rsidR="002C41C9" w:rsidRDefault="00402AC3">
            <w:pPr>
              <w:spacing w:before="20" w:after="20"/>
            </w:pPr>
            <w:r>
              <w:rPr>
                <w:color w:val="2C2C2A"/>
                <w:sz w:val="20"/>
                <w:szCs w:val="20"/>
              </w:rPr>
              <w:t xml:space="preserve">      version; separate from the BSPC 2026 journal paper in Best-5]</w:t>
            </w:r>
          </w:p>
          <w:p w14:paraId="0E1F6002" w14:textId="77777777" w:rsidR="002C41C9" w:rsidRDefault="00402AC3">
            <w:pPr>
              <w:spacing w:before="20" w:after="20"/>
            </w:pPr>
            <w:r>
              <w:rPr>
                <w:color w:val="2C2C2A"/>
                <w:sz w:val="20"/>
                <w:szCs w:val="20"/>
              </w:rPr>
              <w:t xml:space="preserve">  (6) Connell M.P., Bhamjee M. et a</w:t>
            </w:r>
            <w:r>
              <w:rPr>
                <w:color w:val="2C2C2A"/>
                <w:sz w:val="20"/>
                <w:szCs w:val="20"/>
              </w:rPr>
              <w:t>l. (2022). ATLAS ITk Environmental Monitoring. SAIP 2022.</w:t>
            </w:r>
          </w:p>
          <w:p w14:paraId="64B2E692" w14:textId="77777777" w:rsidR="002C41C9" w:rsidRDefault="00402AC3">
            <w:pPr>
              <w:spacing w:before="20" w:after="20"/>
            </w:pPr>
            <w:r>
              <w:rPr>
                <w:color w:val="2C2C2A"/>
                <w:sz w:val="20"/>
                <w:szCs w:val="20"/>
              </w:rPr>
              <w:t>[PLACEHOLDER: Confirm whether you want to add the Mokoena/BEATS FEA paper (2023) here]</w:t>
            </w:r>
          </w:p>
        </w:tc>
      </w:tr>
    </w:tbl>
    <w:p w14:paraId="5DFA2268" w14:textId="77777777" w:rsidR="002C41C9" w:rsidRDefault="002C41C9">
      <w:pPr>
        <w:spacing w:before="60" w:after="60"/>
      </w:pPr>
    </w:p>
    <w:p w14:paraId="6006DDD9" w14:textId="77777777" w:rsidR="002C41C9" w:rsidRDefault="00402AC3">
      <w:pPr>
        <w:spacing w:before="80" w:after="80"/>
      </w:pPr>
      <w:r>
        <w:t>The following student-generated outputs represent the best research contributions produced under my supervision within my core research areas during the review period.</w:t>
      </w:r>
    </w:p>
    <w:p w14:paraId="0279C785" w14:textId="77777777" w:rsidR="002C41C9" w:rsidRDefault="002C41C9">
      <w:pPr>
        <w:spacing w:before="60" w:after="60"/>
      </w:pPr>
    </w:p>
    <w:p w14:paraId="14E7EC32" w14:textId="77777777" w:rsidR="002C41C9" w:rsidRDefault="00402AC3">
      <w:pPr>
        <w:spacing w:before="80" w:after="80"/>
      </w:pPr>
      <w:r>
        <w:t xml:space="preserve">1. </w:t>
      </w:r>
      <w:proofErr w:type="spellStart"/>
      <w:r>
        <w:t>Mhlangano</w:t>
      </w:r>
      <w:proofErr w:type="spellEnd"/>
      <w:r>
        <w:t xml:space="preserve"> M. &amp; Bhamjee M. (2022). The Modification of the Dynamic Behaviour of Cyclo</w:t>
      </w:r>
      <w:r>
        <w:t>nic Flow in a Hydrocyclone under Surging Conditions. Mathematical and Computational Applications, vol. 27(6), p. 88. DOI: 10.3390/mca27060088. [Main supervisor; Multotec industry collaboration; MEng candidate]</w:t>
      </w:r>
    </w:p>
    <w:p w14:paraId="205CFA75" w14:textId="77777777" w:rsidR="002C41C9" w:rsidRDefault="002C41C9">
      <w:pPr>
        <w:spacing w:before="60" w:after="60"/>
      </w:pPr>
    </w:p>
    <w:p w14:paraId="2A011F24" w14:textId="77777777" w:rsidR="002C41C9" w:rsidRDefault="00402AC3">
      <w:pPr>
        <w:spacing w:before="80" w:after="80"/>
      </w:pPr>
      <w:r>
        <w:t>2. Potgieter A., Bhamjee M. &amp; Kruger S. (2021</w:t>
      </w:r>
      <w:r>
        <w:t>). Modelling of a Heated Gas-solid Fluidised Bed using Eulerian Based Models. R&amp;D Journal of the South African Institution of Mechanical Engineering, vol. 37, pp. 45–57. DOI: 10.17159/27044190/2021/v37a5. [Main supervisor; MEng candidate — Cum Laude]</w:t>
      </w:r>
    </w:p>
    <w:p w14:paraId="08146A3E" w14:textId="77777777" w:rsidR="002C41C9" w:rsidRDefault="002C41C9">
      <w:pPr>
        <w:spacing w:before="60" w:after="60"/>
      </w:pPr>
    </w:p>
    <w:p w14:paraId="123C8EEA" w14:textId="77777777" w:rsidR="002C41C9" w:rsidRDefault="00402AC3">
      <w:pPr>
        <w:spacing w:before="80" w:after="80"/>
      </w:pPr>
      <w:r>
        <w:t>3. [</w:t>
      </w:r>
      <w:r>
        <w:t>PLACEHOLDER — see INPUT flag above. Add outputs 3, 4, 5 from the list above.]</w:t>
      </w:r>
    </w:p>
    <w:p w14:paraId="384357F0"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5D96302E" w14:textId="77777777">
        <w:tc>
          <w:tcPr>
            <w:tcW w:w="9360" w:type="dxa"/>
            <w:tcBorders>
              <w:top w:val="single" w:sz="1" w:space="0" w:color="1F618D"/>
              <w:left w:val="single" w:sz="12" w:space="0" w:color="1F618D"/>
              <w:bottom w:val="single" w:sz="1" w:space="0" w:color="1F618D"/>
              <w:right w:val="single" w:sz="1" w:space="0" w:color="1F618D"/>
            </w:tcBorders>
            <w:shd w:val="clear" w:color="auto" w:fill="DCE6F1"/>
            <w:tcMar>
              <w:top w:w="80" w:type="dxa"/>
              <w:left w:w="160" w:type="dxa"/>
              <w:bottom w:w="80" w:type="dxa"/>
              <w:right w:w="120" w:type="dxa"/>
            </w:tcMar>
          </w:tcPr>
          <w:p w14:paraId="0A915D1F" w14:textId="77777777" w:rsidR="002C41C9" w:rsidRDefault="00402AC3">
            <w:pPr>
              <w:spacing w:before="60" w:after="40"/>
            </w:pPr>
            <w:r>
              <w:rPr>
                <w:b/>
                <w:bCs/>
                <w:color w:val="1F618D"/>
                <w:sz w:val="20"/>
                <w:szCs w:val="20"/>
              </w:rPr>
              <w:t>ℹ</w:t>
            </w:r>
            <w:r>
              <w:rPr>
                <w:b/>
                <w:bCs/>
                <w:color w:val="1F618D"/>
                <w:sz w:val="20"/>
                <w:szCs w:val="20"/>
              </w:rPr>
              <w:t xml:space="preserve"> NOTE — Note on Output 4 (BSPC 2026) overlap</w:t>
            </w:r>
          </w:p>
          <w:p w14:paraId="05AE13F4" w14:textId="77777777" w:rsidR="002C41C9" w:rsidRDefault="00402AC3">
            <w:pPr>
              <w:spacing w:before="20" w:after="20"/>
            </w:pPr>
            <w:r>
              <w:rPr>
                <w:color w:val="2C2C2A"/>
                <w:sz w:val="20"/>
                <w:szCs w:val="20"/>
              </w:rPr>
              <w:t>The pulmonary acoustics paper (BSPC 2026) is listed in Section C as Best Output 4.</w:t>
            </w:r>
          </w:p>
          <w:p w14:paraId="02403922" w14:textId="77777777" w:rsidR="002C41C9" w:rsidRDefault="00402AC3">
            <w:pPr>
              <w:spacing w:before="20" w:after="20"/>
            </w:pPr>
            <w:r>
              <w:rPr>
                <w:color w:val="2C2C2A"/>
                <w:sz w:val="20"/>
                <w:szCs w:val="20"/>
              </w:rPr>
              <w:t>Per NRF guidelines, it should NOT be repeated he</w:t>
            </w:r>
            <w:r>
              <w:rPr>
                <w:color w:val="2C2C2A"/>
                <w:sz w:val="20"/>
                <w:szCs w:val="20"/>
              </w:rPr>
              <w:t>re.</w:t>
            </w:r>
          </w:p>
          <w:p w14:paraId="74DC7762" w14:textId="77777777" w:rsidR="002C41C9" w:rsidRDefault="00402AC3">
            <w:pPr>
              <w:spacing w:before="20" w:after="20"/>
            </w:pPr>
            <w:r>
              <w:rPr>
                <w:color w:val="2C2C2A"/>
                <w:sz w:val="20"/>
                <w:szCs w:val="20"/>
              </w:rPr>
              <w:t>The MCA 2023 conference paper on CFD for lung acoustics (an earlier version) is a separate output</w:t>
            </w:r>
          </w:p>
          <w:p w14:paraId="48DCE6FC" w14:textId="77777777" w:rsidR="002C41C9" w:rsidRDefault="00402AC3">
            <w:pPr>
              <w:spacing w:before="20" w:after="20"/>
            </w:pPr>
            <w:r>
              <w:rPr>
                <w:color w:val="2C2C2A"/>
                <w:sz w:val="20"/>
                <w:szCs w:val="20"/>
              </w:rPr>
              <w:t>and can appropriately appear in this section.</w:t>
            </w:r>
          </w:p>
        </w:tc>
      </w:tr>
    </w:tbl>
    <w:p w14:paraId="65C33E5C" w14:textId="77777777" w:rsidR="002C41C9" w:rsidRDefault="002C41C9">
      <w:pPr>
        <w:spacing w:before="60" w:after="60"/>
      </w:pPr>
    </w:p>
    <w:p w14:paraId="0E3C2D9C" w14:textId="77777777" w:rsidR="002C41C9" w:rsidRDefault="00402AC3">
      <w:pPr>
        <w:pStyle w:val="Heading1"/>
        <w:spacing w:before="320" w:after="160"/>
      </w:pPr>
      <w:r>
        <w:rPr>
          <w:sz w:val="28"/>
          <w:szCs w:val="28"/>
        </w:rPr>
        <w:t>E. Best Research Outputs Before 2019 (Prior to Review Period)</w:t>
      </w:r>
    </w:p>
    <w:p w14:paraId="35AE7983" w14:textId="77777777" w:rsidR="002C41C9" w:rsidRDefault="00402AC3">
      <w:pPr>
        <w:spacing w:before="80" w:after="80"/>
      </w:pPr>
      <w:r>
        <w:rPr>
          <w:i/>
          <w:iCs/>
          <w:color w:val="595959"/>
        </w:rPr>
        <w:t>Up to 10 outputs. No motivation required. Must be captured on NRF Connect CV.</w:t>
      </w:r>
    </w:p>
    <w:p w14:paraId="01786724"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76D930CD"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03198DAC" w14:textId="77777777" w:rsidR="002C41C9" w:rsidRDefault="00402AC3">
            <w:pPr>
              <w:spacing w:before="60" w:after="40"/>
            </w:pPr>
            <w:r>
              <w:rPr>
                <w:b/>
                <w:bCs/>
                <w:color w:val="C0392B"/>
                <w:sz w:val="20"/>
                <w:szCs w:val="20"/>
              </w:rPr>
              <w:lastRenderedPageBreak/>
              <w:t>✎</w:t>
            </w:r>
            <w:r>
              <w:rPr>
                <w:b/>
                <w:bCs/>
                <w:color w:val="C0392B"/>
                <w:sz w:val="20"/>
                <w:szCs w:val="20"/>
              </w:rPr>
              <w:t xml:space="preserve"> INPUT REQUIRED — SECTION E IS INCOMPLETE — up to 10 outputs allowed, 1 currently listed</w:t>
            </w:r>
          </w:p>
          <w:p w14:paraId="065CBECE" w14:textId="77777777" w:rsidR="002C41C9" w:rsidRDefault="00402AC3">
            <w:pPr>
              <w:spacing w:before="20" w:after="20"/>
            </w:pPr>
            <w:r>
              <w:rPr>
                <w:color w:val="2C2C2A"/>
                <w:sz w:val="20"/>
                <w:szCs w:val="20"/>
              </w:rPr>
              <w:t>This section significantl</w:t>
            </w:r>
            <w:r>
              <w:rPr>
                <w:color w:val="2C2C2A"/>
                <w:sz w:val="20"/>
                <w:szCs w:val="20"/>
              </w:rPr>
              <w:t>y undersells your pre-2019 track record.</w:t>
            </w:r>
          </w:p>
          <w:p w14:paraId="2F10901B" w14:textId="77777777" w:rsidR="002C41C9" w:rsidRDefault="00402AC3">
            <w:pPr>
              <w:spacing w:before="20" w:after="20"/>
            </w:pPr>
            <w:r>
              <w:rPr>
                <w:color w:val="2C2C2A"/>
                <w:sz w:val="20"/>
                <w:szCs w:val="20"/>
              </w:rPr>
              <w:t>Confirmed outputs to add (populate on NRF Connect and list here):</w:t>
            </w:r>
          </w:p>
          <w:p w14:paraId="29752DE7" w14:textId="77777777" w:rsidR="002C41C9" w:rsidRDefault="00402AC3">
            <w:pPr>
              <w:spacing w:before="20" w:after="20"/>
            </w:pPr>
            <w:r>
              <w:rPr>
                <w:color w:val="2C2C2A"/>
                <w:sz w:val="20"/>
                <w:szCs w:val="20"/>
              </w:rPr>
              <w:t xml:space="preserve">  (1) Bhamjee M., Nurick A., Madyira D.M. (2013). Energy and Buildings, vol. 57, pp. 289–301. ✔ listed</w:t>
            </w:r>
          </w:p>
          <w:p w14:paraId="0F6ECC57" w14:textId="77777777" w:rsidR="002C41C9" w:rsidRDefault="00402AC3">
            <w:pPr>
              <w:spacing w:before="20" w:after="20"/>
            </w:pPr>
            <w:r>
              <w:rPr>
                <w:color w:val="2C2C2A"/>
                <w:sz w:val="20"/>
                <w:szCs w:val="20"/>
              </w:rPr>
              <w:t xml:space="preserve">  (2) ATLAS Collaboration (2018). Search for resonant WZ production... Phys. Lett. B, vol. 787, pp. 68–88.</w:t>
            </w:r>
          </w:p>
          <w:p w14:paraId="28A1DBC8" w14:textId="77777777" w:rsidR="002C41C9" w:rsidRDefault="00402AC3">
            <w:pPr>
              <w:spacing w:before="20" w:after="20"/>
            </w:pPr>
            <w:r>
              <w:rPr>
                <w:color w:val="2C2C2A"/>
                <w:sz w:val="20"/>
                <w:szCs w:val="20"/>
              </w:rPr>
              <w:t xml:space="preserve">      [Select 3–5 representative ATLAS pre-2019 papers — ask Simon Connell for recommended selection]</w:t>
            </w:r>
          </w:p>
          <w:p w14:paraId="647947A5" w14:textId="77777777" w:rsidR="002C41C9" w:rsidRDefault="00402AC3">
            <w:pPr>
              <w:spacing w:before="20" w:after="20"/>
            </w:pPr>
            <w:r>
              <w:rPr>
                <w:color w:val="2C2C2A"/>
                <w:sz w:val="20"/>
                <w:szCs w:val="20"/>
              </w:rPr>
              <w:t xml:space="preserve">  (3) Bhamjee M., Connell S.H., Nel A.L. (2022 </w:t>
            </w:r>
            <w:r>
              <w:rPr>
                <w:color w:val="2C2C2A"/>
                <w:sz w:val="20"/>
                <w:szCs w:val="20"/>
              </w:rPr>
              <w:t>— check date). Hydrocyclone cyclonic flow paper.</w:t>
            </w:r>
          </w:p>
          <w:p w14:paraId="1BBE636E" w14:textId="77777777" w:rsidR="002C41C9" w:rsidRDefault="00402AC3">
            <w:pPr>
              <w:spacing w:before="20" w:after="20"/>
            </w:pPr>
            <w:r>
              <w:rPr>
                <w:color w:val="2C2C2A"/>
                <w:sz w:val="20"/>
                <w:szCs w:val="20"/>
              </w:rPr>
              <w:t xml:space="preserve">  (4) Potgieter M.S.W. et al. (2016). Solar Air Heater </w:t>
            </w:r>
            <w:proofErr w:type="spellStart"/>
            <w:r>
              <w:rPr>
                <w:color w:val="2C2C2A"/>
                <w:sz w:val="20"/>
                <w:szCs w:val="20"/>
              </w:rPr>
              <w:t>CFD+experiment</w:t>
            </w:r>
            <w:proofErr w:type="spellEnd"/>
            <w:r>
              <w:rPr>
                <w:color w:val="2C2C2A"/>
                <w:sz w:val="20"/>
                <w:szCs w:val="20"/>
              </w:rPr>
              <w:t>. SACAM 2014 or earlier paper.</w:t>
            </w:r>
          </w:p>
          <w:p w14:paraId="71F9284F" w14:textId="77777777" w:rsidR="002C41C9" w:rsidRDefault="00402AC3">
            <w:pPr>
              <w:spacing w:before="20" w:after="20"/>
            </w:pPr>
            <w:r>
              <w:rPr>
                <w:color w:val="2C2C2A"/>
                <w:sz w:val="20"/>
                <w:szCs w:val="20"/>
              </w:rPr>
              <w:t xml:space="preserve">  (5) Add any UJ NRF Thuthuka-funded outputs from 2017–2018 period.</w:t>
            </w:r>
          </w:p>
          <w:p w14:paraId="7E8C451F" w14:textId="77777777" w:rsidR="002C41C9" w:rsidRDefault="00402AC3">
            <w:pPr>
              <w:spacing w:before="20" w:after="20"/>
            </w:pPr>
            <w:r>
              <w:rPr>
                <w:color w:val="2C2C2A"/>
                <w:sz w:val="20"/>
                <w:szCs w:val="20"/>
              </w:rPr>
              <w:t xml:space="preserve">[PLACEHOLDER: Contact UP librarian </w:t>
            </w:r>
            <w:proofErr w:type="spellStart"/>
            <w:r>
              <w:rPr>
                <w:color w:val="2C2C2A"/>
                <w:sz w:val="20"/>
                <w:szCs w:val="20"/>
              </w:rPr>
              <w:t>Lathola</w:t>
            </w:r>
            <w:proofErr w:type="spellEnd"/>
            <w:r>
              <w:rPr>
                <w:color w:val="2C2C2A"/>
                <w:sz w:val="20"/>
                <w:szCs w:val="20"/>
              </w:rPr>
              <w:t xml:space="preserve"> Mchunu (lathola.mchunu@up.ac.za) for full bibliometrics</w:t>
            </w:r>
          </w:p>
          <w:p w14:paraId="6644C227" w14:textId="77777777" w:rsidR="002C41C9" w:rsidRDefault="00402AC3">
            <w:pPr>
              <w:spacing w:before="20" w:after="20"/>
            </w:pPr>
            <w:r>
              <w:rPr>
                <w:color w:val="2C2C2A"/>
                <w:sz w:val="20"/>
                <w:szCs w:val="20"/>
              </w:rPr>
              <w:t xml:space="preserve"> assistance — this is a free service and should be your first step in Week 1.]</w:t>
            </w:r>
          </w:p>
        </w:tc>
      </w:tr>
    </w:tbl>
    <w:p w14:paraId="05321220" w14:textId="77777777" w:rsidR="002C41C9" w:rsidRDefault="002C41C9">
      <w:pPr>
        <w:spacing w:before="60" w:after="60"/>
      </w:pPr>
    </w:p>
    <w:p w14:paraId="6CEE0D98" w14:textId="77777777" w:rsidR="002C41C9" w:rsidRDefault="00402AC3">
      <w:pPr>
        <w:spacing w:before="80" w:after="80"/>
      </w:pPr>
      <w:r>
        <w:t>1. Bhamj</w:t>
      </w:r>
      <w:r>
        <w:t>ee M., Nurick A., Madyira D.M. (2013). An Experimentally Validated Mathematical and CFD Model of a Supply Air Window: Forced and Natural Flow. Energy and Buildings, vol. 57, pp. 289–301. DOI: 10.1016/j.enbuild.2012.10.041. [Scopus Q1, IF: 5.879]</w:t>
      </w:r>
    </w:p>
    <w:p w14:paraId="038C745D" w14:textId="77777777" w:rsidR="002C41C9" w:rsidRDefault="002C41C9">
      <w:pPr>
        <w:spacing w:before="60" w:after="60"/>
      </w:pPr>
    </w:p>
    <w:p w14:paraId="3E58B5E1" w14:textId="77777777" w:rsidR="002C41C9" w:rsidRDefault="00402AC3">
      <w:pPr>
        <w:spacing w:before="80" w:after="80"/>
      </w:pPr>
      <w:r>
        <w:t>2–10. [PL</w:t>
      </w:r>
      <w:r>
        <w:t>ACEHOLDER — add from list above once confirmed on NRF Connect CV]</w:t>
      </w:r>
    </w:p>
    <w:p w14:paraId="6C464503" w14:textId="77777777" w:rsidR="002C41C9" w:rsidRDefault="002C41C9">
      <w:pPr>
        <w:spacing w:before="60" w:after="60"/>
      </w:pPr>
    </w:p>
    <w:p w14:paraId="5ED280D8" w14:textId="77777777" w:rsidR="002C41C9" w:rsidRDefault="00402AC3">
      <w:pPr>
        <w:pStyle w:val="Heading1"/>
        <w:spacing w:before="320" w:after="160"/>
      </w:pPr>
      <w:r>
        <w:rPr>
          <w:sz w:val="28"/>
          <w:szCs w:val="28"/>
        </w:rPr>
        <w:t>F. Brief Description of Completed Research (2019–2026)</w:t>
      </w:r>
    </w:p>
    <w:p w14:paraId="4CA5C8F1" w14:textId="77777777" w:rsidR="002C41C9" w:rsidRDefault="00402AC3">
      <w:pPr>
        <w:spacing w:before="80" w:after="80"/>
      </w:pPr>
      <w:r>
        <w:rPr>
          <w:i/>
          <w:iCs/>
          <w:color w:val="595959"/>
        </w:rPr>
        <w:t>Max 11 000 characters including spaces. Narrative form. Describe findings and significance.</w:t>
      </w:r>
    </w:p>
    <w:p w14:paraId="0F1AA3AA"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00FE0F9B"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0C0569A2" w14:textId="77777777" w:rsidR="002C41C9" w:rsidRDefault="00402AC3">
            <w:pPr>
              <w:spacing w:before="60" w:after="40"/>
            </w:pPr>
            <w:r>
              <w:rPr>
                <w:b/>
                <w:bCs/>
                <w:color w:val="BF8B00"/>
                <w:sz w:val="20"/>
                <w:szCs w:val="20"/>
              </w:rPr>
              <w:t>⚠</w:t>
            </w:r>
            <w:r>
              <w:rPr>
                <w:b/>
                <w:bCs/>
                <w:color w:val="BF8B00"/>
                <w:sz w:val="20"/>
                <w:szCs w:val="20"/>
              </w:rPr>
              <w:t xml:space="preserve"> REVIEW NEEDED — Two items in this section need updating</w:t>
            </w:r>
          </w:p>
          <w:p w14:paraId="46B21A28" w14:textId="77777777" w:rsidR="002C41C9" w:rsidRDefault="00402AC3">
            <w:pPr>
              <w:spacing w:before="20" w:after="20"/>
            </w:pPr>
            <w:r>
              <w:rPr>
                <w:color w:val="2C2C2A"/>
                <w:sz w:val="20"/>
                <w:szCs w:val="20"/>
              </w:rPr>
              <w:t>(1) ATLAS section: add factual context about your UP Institutional Rep role. The current text</w:t>
            </w:r>
          </w:p>
          <w:p w14:paraId="39A2541D" w14:textId="77777777" w:rsidR="002C41C9" w:rsidRDefault="00402AC3">
            <w:pPr>
              <w:spacing w:before="20" w:after="20"/>
            </w:pPr>
            <w:r>
              <w:rPr>
                <w:color w:val="2C2C2A"/>
                <w:sz w:val="20"/>
                <w:szCs w:val="20"/>
              </w:rPr>
              <w:t xml:space="preserve">    refers to "detector operations and environmental monitoring for ITk upgrade" — expand to</w:t>
            </w:r>
          </w:p>
          <w:p w14:paraId="23819F60" w14:textId="77777777" w:rsidR="002C41C9" w:rsidRDefault="00402AC3">
            <w:pPr>
              <w:spacing w:before="20" w:after="20"/>
            </w:pPr>
            <w:r>
              <w:rPr>
                <w:color w:val="2C2C2A"/>
                <w:sz w:val="20"/>
                <w:szCs w:val="20"/>
              </w:rPr>
              <w:t xml:space="preserve">    explici</w:t>
            </w:r>
            <w:r>
              <w:rPr>
                <w:color w:val="2C2C2A"/>
                <w:sz w:val="20"/>
                <w:szCs w:val="20"/>
              </w:rPr>
              <w:t>tly name the UP Team Leader / Institutional Representative title.</w:t>
            </w:r>
          </w:p>
          <w:p w14:paraId="3ECBDA40" w14:textId="77777777" w:rsidR="002C41C9" w:rsidRDefault="00402AC3">
            <w:pPr>
              <w:spacing w:before="20" w:after="20"/>
            </w:pPr>
            <w:r>
              <w:rPr>
                <w:color w:val="2C2C2A"/>
                <w:sz w:val="20"/>
                <w:szCs w:val="20"/>
              </w:rPr>
              <w:t xml:space="preserve">(2) The IEEE IGARSS 2025 and SAIP 2025 papers are listed in Section </w:t>
            </w:r>
            <w:proofErr w:type="spellStart"/>
            <w:r>
              <w:rPr>
                <w:color w:val="2C2C2A"/>
                <w:sz w:val="20"/>
                <w:szCs w:val="20"/>
              </w:rPr>
              <w:t>H as</w:t>
            </w:r>
            <w:proofErr w:type="spellEnd"/>
            <w:r>
              <w:rPr>
                <w:color w:val="2C2C2A"/>
                <w:sz w:val="20"/>
                <w:szCs w:val="20"/>
              </w:rPr>
              <w:t xml:space="preserve"> "in-press".</w:t>
            </w:r>
          </w:p>
          <w:p w14:paraId="2D80A1D1" w14:textId="77777777" w:rsidR="002C41C9" w:rsidRDefault="00402AC3">
            <w:pPr>
              <w:spacing w:before="20" w:after="20"/>
            </w:pPr>
            <w:r>
              <w:rPr>
                <w:color w:val="2C2C2A"/>
                <w:sz w:val="20"/>
                <w:szCs w:val="20"/>
              </w:rPr>
              <w:t xml:space="preserve">    They are now published — move them here into Section F or reference them in the narrative.</w:t>
            </w:r>
          </w:p>
          <w:p w14:paraId="3ACC9D3A" w14:textId="77777777" w:rsidR="002C41C9" w:rsidRDefault="00402AC3">
            <w:pPr>
              <w:spacing w:before="20" w:after="20"/>
            </w:pPr>
            <w:r>
              <w:rPr>
                <w:color w:val="2C2C2A"/>
                <w:sz w:val="20"/>
                <w:szCs w:val="20"/>
              </w:rPr>
              <w:t xml:space="preserve">(3) Add a </w:t>
            </w:r>
            <w:r>
              <w:rPr>
                <w:color w:val="2C2C2A"/>
                <w:sz w:val="20"/>
                <w:szCs w:val="20"/>
              </w:rPr>
              <w:t>brief sentence on the Reservoir Computing paper (SAIP 2025) and the CHPC 2025</w:t>
            </w:r>
          </w:p>
          <w:p w14:paraId="56B88CCA" w14:textId="77777777" w:rsidR="002C41C9" w:rsidRDefault="00402AC3">
            <w:pPr>
              <w:spacing w:before="20" w:after="20"/>
            </w:pPr>
            <w:r>
              <w:rPr>
                <w:color w:val="2C2C2A"/>
                <w:sz w:val="20"/>
                <w:szCs w:val="20"/>
              </w:rPr>
              <w:t xml:space="preserve">    invited talk, which strengthen the breadth of the computational programme.</w:t>
            </w:r>
          </w:p>
        </w:tc>
      </w:tr>
    </w:tbl>
    <w:p w14:paraId="2DA96834" w14:textId="77777777" w:rsidR="002C41C9" w:rsidRDefault="002C41C9">
      <w:pPr>
        <w:spacing w:before="60" w:after="60"/>
      </w:pPr>
    </w:p>
    <w:p w14:paraId="570F63E3" w14:textId="77777777" w:rsidR="002C41C9" w:rsidRDefault="00402AC3">
      <w:pPr>
        <w:spacing w:before="80" w:after="80"/>
      </w:pPr>
      <w:r>
        <w:t>My research over the review period constitutes a coherent programme in physics-informed computati</w:t>
      </w:r>
      <w:r>
        <w:t>onal simulation of transport phenomena — a common methodology applied across physical domains that range from the airway of a tuberculosis patient to the silicon detector of the world's largest particle accelerator. Across five distinct research threads, t</w:t>
      </w:r>
      <w:r>
        <w:t>he underlying approach is the same: develop validated numerical models of physical transport, extract mechanistic insight inaccessible to experiment alone, and apply that insight to problems of scientific or societal significance.</w:t>
      </w:r>
    </w:p>
    <w:p w14:paraId="0477EE5F" w14:textId="77777777" w:rsidR="002C41C9" w:rsidRDefault="002C41C9">
      <w:pPr>
        <w:spacing w:before="60" w:after="60"/>
      </w:pPr>
    </w:p>
    <w:p w14:paraId="080067B7" w14:textId="77777777" w:rsidR="002C41C9" w:rsidRDefault="00402AC3">
      <w:pPr>
        <w:spacing w:before="80" w:after="80"/>
      </w:pPr>
      <w:r>
        <w:t>The solar thermal CFD programme (Solar Energy, 2020) established the methodological template for the review period: a hybrid solar air heater design in which numerical simulation and physical experiment were conducted in parallel, with the CFD model valida</w:t>
      </w:r>
      <w:r>
        <w:t>ted against measured thermal performance before being used predictively to optimise geometry and operating conditions. This integration of simulation with experimental validation — rather than simulation in isolation — is a hallmark of my approach across a</w:t>
      </w:r>
      <w:r>
        <w:t xml:space="preserve">ll subsequent work. Solar Energy is a Scopus Q1 Elsevier journal </w:t>
      </w:r>
      <w:r>
        <w:lastRenderedPageBreak/>
        <w:t>(IF 5.742); acceptance of this paper confirms the capacity to produce internationally competitive experimental-computational research.</w:t>
      </w:r>
    </w:p>
    <w:p w14:paraId="1297899C" w14:textId="77777777" w:rsidR="002C41C9" w:rsidRDefault="002C41C9">
      <w:pPr>
        <w:spacing w:before="60" w:after="60"/>
      </w:pPr>
    </w:p>
    <w:p w14:paraId="5A86ED01" w14:textId="77777777" w:rsidR="002C41C9" w:rsidRDefault="00402AC3">
      <w:pPr>
        <w:spacing w:before="80" w:after="80"/>
      </w:pPr>
      <w:r>
        <w:t xml:space="preserve">The biomedical CFD thread has been the most productive </w:t>
      </w:r>
      <w:r>
        <w:t>source of independent, first-investigator outputs in the review period. The 2024 Computers &amp; Fluids paper introduced a genuinely novel computational framework: for the first time, a Lagrangian model of respiratory droplet transport was coupled simultaneous</w:t>
      </w:r>
      <w:r>
        <w:t>ly with a UVGI dosimetry model and a droplet evaporation model, yielding a continuous spatial map of pathogen inactivation probability in a ventilated clinical space. The paper was produced under my independent research leadership at IBM Research Africa (F</w:t>
      </w:r>
      <w:r>
        <w:t>ebruary 2023 – December 2024), in collaboration with the Perinatal HIV Research Unit at Wits.</w:t>
      </w:r>
    </w:p>
    <w:p w14:paraId="053F1636" w14:textId="77777777" w:rsidR="002C41C9" w:rsidRDefault="002C41C9">
      <w:pPr>
        <w:spacing w:before="60" w:after="60"/>
      </w:pPr>
    </w:p>
    <w:p w14:paraId="6043B6BC" w14:textId="77777777" w:rsidR="002C41C9" w:rsidRDefault="00402AC3">
      <w:pPr>
        <w:spacing w:before="80" w:after="80"/>
      </w:pPr>
      <w:r>
        <w:t>The pulmonary acoustic diagnostics paper (Biomedical Signal Processing and Control, 2026) extends the airway fluid mechanics expertise in a novel direction. This</w:t>
      </w:r>
      <w:r>
        <w:t xml:space="preserve"> paper proposes and validates a CFD-based acoustic diagnostic framework: by simulating airflow through computational reconstructions of healthy and diseased lung airways (pneumonia, bronchiectasis, and cavitary TB), and characterising the resulting acousti</w:t>
      </w:r>
      <w:r>
        <w:t>c signatures, the study demonstrates that lung pathology produces quantifiable, disease-specific changes in vocalization and cough acoustics. Validation against 22 patient vocal recordings from an active TB clinic provides clinical grounding. The work open</w:t>
      </w:r>
      <w:r>
        <w:t>s a pathway to point-of-care acoustic screening tools deployable on a mobile phone.</w:t>
      </w:r>
    </w:p>
    <w:p w14:paraId="20C62F14" w14:textId="77777777" w:rsidR="002C41C9" w:rsidRDefault="002C41C9">
      <w:pPr>
        <w:spacing w:before="60" w:after="60"/>
      </w:pPr>
    </w:p>
    <w:p w14:paraId="6E08D181" w14:textId="77777777" w:rsidR="002C41C9" w:rsidRDefault="00402AC3">
      <w:pPr>
        <w:spacing w:before="80" w:after="80"/>
      </w:pPr>
      <w:r>
        <w:t xml:space="preserve">The ATLAS programme at CERN yielded the two highest-profile outputs of the review period. The Nature (2024) paper on quantum entanglement with top quarks is a landmark in </w:t>
      </w:r>
      <w:r>
        <w:t>experimental physics: by measuring the spin correlation matrix of top-</w:t>
      </w:r>
      <w:proofErr w:type="spellStart"/>
      <w:r>
        <w:t>antitop</w:t>
      </w:r>
      <w:proofErr w:type="spellEnd"/>
      <w:r>
        <w:t xml:space="preserve"> quark pairs produced in proton-proton collisions at 13 </w:t>
      </w:r>
      <w:proofErr w:type="spellStart"/>
      <w:r>
        <w:t>TeV</w:t>
      </w:r>
      <w:proofErr w:type="spellEnd"/>
      <w:r>
        <w:t>, the ATLAS Collaboration demonstrated, with 5.1-sigma significance, that the decay products violate classical correlati</w:t>
      </w:r>
      <w:r>
        <w:t>on bounds. The Physics Reports (2025) review provides the complementary synthesis of the complete ATLAS Higgs characterisation programme from Run 2. My contributions within ATLAS — as UP Institutional Representative and Team Leader — are concentrated on de</w:t>
      </w:r>
      <w:r>
        <w:t>tector operations and environmental monitoring for the ITk upgrade, and on South African capacity development through supervision of AQT candidates.</w:t>
      </w:r>
    </w:p>
    <w:p w14:paraId="635A2764" w14:textId="77777777" w:rsidR="002C41C9" w:rsidRDefault="002C41C9">
      <w:pPr>
        <w:spacing w:before="60" w:after="60"/>
      </w:pPr>
    </w:p>
    <w:p w14:paraId="14A605F7" w14:textId="77777777" w:rsidR="002C41C9" w:rsidRDefault="00402AC3">
      <w:pPr>
        <w:spacing w:before="80" w:after="80"/>
      </w:pPr>
      <w:r>
        <w:t>Across the review period the programme has also produced outputs in geospatial AI (IEEE IGARSS 2024 and 20</w:t>
      </w:r>
      <w:r>
        <w:t xml:space="preserve">25), reservoir computing for chaotic systems (SAIP 2025, co-supervised with Dr K. Anderson and Dr M.V. </w:t>
      </w:r>
      <w:proofErr w:type="spellStart"/>
      <w:r>
        <w:t>Visaya</w:t>
      </w:r>
      <w:proofErr w:type="spellEnd"/>
      <w:r>
        <w:t xml:space="preserve"> at UJ), and granular process CFD (Mathematical and Computational Applications, 2022; R&amp;D Journal SAIMechE, 2021). These outputs strengthen the bre</w:t>
      </w:r>
      <w:r>
        <w:t>adth of the computational programme and demonstrate its sustained productivity.</w:t>
      </w:r>
    </w:p>
    <w:p w14:paraId="403F9804" w14:textId="77777777" w:rsidR="002C41C9" w:rsidRDefault="002C41C9">
      <w:pPr>
        <w:spacing w:before="60" w:after="60"/>
      </w:pPr>
    </w:p>
    <w:p w14:paraId="62B7AFA3" w14:textId="77777777" w:rsidR="002C41C9" w:rsidRDefault="00402AC3">
      <w:pPr>
        <w:pStyle w:val="Heading1"/>
        <w:spacing w:before="320" w:after="160"/>
      </w:pPr>
      <w:r>
        <w:rPr>
          <w:sz w:val="28"/>
          <w:szCs w:val="28"/>
        </w:rPr>
        <w:t>G. Self-Assessment of Research Outputs (2019–2026)</w:t>
      </w:r>
    </w:p>
    <w:p w14:paraId="3BD9E66B" w14:textId="77777777" w:rsidR="002C41C9" w:rsidRDefault="00402AC3">
      <w:pPr>
        <w:spacing w:before="80" w:after="80"/>
      </w:pPr>
      <w:r>
        <w:rPr>
          <w:i/>
          <w:iCs/>
          <w:color w:val="595959"/>
        </w:rPr>
        <w:t>Max 5 500 characters. Use first person.</w:t>
      </w:r>
    </w:p>
    <w:p w14:paraId="3169676C"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65E590D7"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33B157D4" w14:textId="77777777" w:rsidR="002C41C9" w:rsidRDefault="00402AC3">
            <w:pPr>
              <w:spacing w:before="60" w:after="40"/>
            </w:pPr>
            <w:r>
              <w:rPr>
                <w:b/>
                <w:bCs/>
                <w:color w:val="BF8B00"/>
                <w:sz w:val="20"/>
                <w:szCs w:val="20"/>
              </w:rPr>
              <w:t>⚠</w:t>
            </w:r>
            <w:r>
              <w:rPr>
                <w:b/>
                <w:bCs/>
                <w:color w:val="BF8B00"/>
                <w:sz w:val="20"/>
                <w:szCs w:val="20"/>
              </w:rPr>
              <w:t xml:space="preserve"> REVIEW NEEDED — Four things to add/revise in this section</w:t>
            </w:r>
          </w:p>
          <w:p w14:paraId="35831F55" w14:textId="77777777" w:rsidR="002C41C9" w:rsidRDefault="00402AC3">
            <w:pPr>
              <w:spacing w:before="20" w:after="20"/>
            </w:pPr>
            <w:r>
              <w:rPr>
                <w:color w:val="2C2C2A"/>
                <w:sz w:val="20"/>
                <w:szCs w:val="20"/>
              </w:rPr>
              <w:t>(1) h-index: update all</w:t>
            </w:r>
            <w:r>
              <w:rPr>
                <w:color w:val="2C2C2A"/>
                <w:sz w:val="20"/>
                <w:szCs w:val="20"/>
              </w:rPr>
              <w:t xml:space="preserve"> three figures (GS 63, Scopus 31, </w:t>
            </w:r>
            <w:proofErr w:type="spellStart"/>
            <w:r>
              <w:rPr>
                <w:color w:val="2C2C2A"/>
                <w:sz w:val="20"/>
                <w:szCs w:val="20"/>
              </w:rPr>
              <w:t>WoS</w:t>
            </w:r>
            <w:proofErr w:type="spellEnd"/>
            <w:r>
              <w:rPr>
                <w:color w:val="2C2C2A"/>
                <w:sz w:val="20"/>
                <w:szCs w:val="20"/>
              </w:rPr>
              <w:t xml:space="preserve"> 27) and EXPLAIN the spread</w:t>
            </w:r>
          </w:p>
          <w:p w14:paraId="0255C604" w14:textId="77777777" w:rsidR="002C41C9" w:rsidRDefault="00402AC3">
            <w:pPr>
              <w:spacing w:before="20" w:after="20"/>
            </w:pPr>
            <w:r>
              <w:rPr>
                <w:color w:val="2C2C2A"/>
                <w:sz w:val="20"/>
                <w:szCs w:val="20"/>
              </w:rPr>
              <w:t xml:space="preserve">    (ATLAS co-authorship inflates GS; Scopus and </w:t>
            </w:r>
            <w:proofErr w:type="spellStart"/>
            <w:r>
              <w:rPr>
                <w:color w:val="2C2C2A"/>
                <w:sz w:val="20"/>
                <w:szCs w:val="20"/>
              </w:rPr>
              <w:t>WoS</w:t>
            </w:r>
            <w:proofErr w:type="spellEnd"/>
            <w:r>
              <w:rPr>
                <w:color w:val="2C2C2A"/>
                <w:sz w:val="20"/>
                <w:szCs w:val="20"/>
              </w:rPr>
              <w:t xml:space="preserve"> are more conservative).</w:t>
            </w:r>
          </w:p>
          <w:p w14:paraId="2F9A3B88" w14:textId="77777777" w:rsidR="002C41C9" w:rsidRDefault="00402AC3">
            <w:pPr>
              <w:spacing w:before="20" w:after="20"/>
            </w:pPr>
            <w:r>
              <w:rPr>
                <w:color w:val="2C2C2A"/>
                <w:sz w:val="20"/>
                <w:szCs w:val="20"/>
              </w:rPr>
              <w:t>(2) Add citation counts for non-ATLAS outputs as soon as you have them (see INPUT flags above).</w:t>
            </w:r>
          </w:p>
          <w:p w14:paraId="4AEA8D1A" w14:textId="77777777" w:rsidR="002C41C9" w:rsidRDefault="00402AC3">
            <w:pPr>
              <w:spacing w:before="20" w:after="20"/>
            </w:pPr>
            <w:r>
              <w:rPr>
                <w:color w:val="2C2C2A"/>
                <w:sz w:val="20"/>
                <w:szCs w:val="20"/>
              </w:rPr>
              <w:t>(3) Replace "I bel</w:t>
            </w:r>
            <w:r>
              <w:rPr>
                <w:color w:val="2C2C2A"/>
                <w:sz w:val="20"/>
                <w:szCs w:val="20"/>
              </w:rPr>
              <w:t>ieve my research constitutes..." with a direct assertion:</w:t>
            </w:r>
          </w:p>
          <w:p w14:paraId="2333EDDF" w14:textId="77777777" w:rsidR="002C41C9" w:rsidRDefault="00402AC3">
            <w:pPr>
              <w:spacing w:before="20" w:after="20"/>
            </w:pPr>
            <w:r>
              <w:rPr>
                <w:color w:val="2C2C2A"/>
                <w:sz w:val="20"/>
                <w:szCs w:val="20"/>
              </w:rPr>
              <w:t xml:space="preserve">    "My research over the review period constitutes..." — remove the hedging.</w:t>
            </w:r>
          </w:p>
          <w:p w14:paraId="1A394C2C" w14:textId="77777777" w:rsidR="002C41C9" w:rsidRDefault="00402AC3">
            <w:pPr>
              <w:spacing w:before="20" w:after="20"/>
            </w:pPr>
            <w:r>
              <w:rPr>
                <w:color w:val="2C2C2A"/>
                <w:sz w:val="20"/>
                <w:szCs w:val="20"/>
              </w:rPr>
              <w:t>(4) Add the IUTAM Vice-Presidency and CHPC keynote/invited talk as evidence of peer recognition.</w:t>
            </w:r>
          </w:p>
          <w:p w14:paraId="232BE464" w14:textId="77777777" w:rsidR="002C41C9" w:rsidRDefault="00402AC3">
            <w:pPr>
              <w:spacing w:before="20" w:after="20"/>
            </w:pPr>
            <w:r>
              <w:rPr>
                <w:color w:val="2C2C2A"/>
                <w:sz w:val="20"/>
                <w:szCs w:val="20"/>
              </w:rPr>
              <w:t xml:space="preserve">    These are the kinds of tangible recognition indicators the UP guide specifically requests.</w:t>
            </w:r>
          </w:p>
        </w:tc>
      </w:tr>
    </w:tbl>
    <w:p w14:paraId="32F27102" w14:textId="77777777" w:rsidR="002C41C9" w:rsidRDefault="002C41C9">
      <w:pPr>
        <w:spacing w:before="60" w:after="60"/>
      </w:pPr>
    </w:p>
    <w:p w14:paraId="19E61898" w14:textId="77777777" w:rsidR="002C41C9" w:rsidRDefault="00402AC3">
      <w:pPr>
        <w:spacing w:before="80" w:after="80"/>
      </w:pPr>
      <w:r>
        <w:lastRenderedPageBreak/>
        <w:t>My research over the review period constitutes a strong and internationally visible body of work that justifies a C1 rating. I argue this on four grounds: quality of publication venues, coherence of research niche, independence of contribution, and sustain</w:t>
      </w:r>
      <w:r>
        <w:t>ability across the review period.</w:t>
      </w:r>
    </w:p>
    <w:p w14:paraId="2B4A41E8" w14:textId="77777777" w:rsidR="002C41C9" w:rsidRDefault="002C41C9">
      <w:pPr>
        <w:spacing w:before="60" w:after="60"/>
      </w:pPr>
    </w:p>
    <w:p w14:paraId="5ACF2E15" w14:textId="77777777" w:rsidR="002C41C9" w:rsidRDefault="00402AC3">
      <w:pPr>
        <w:spacing w:before="80" w:after="80"/>
      </w:pPr>
      <w:r>
        <w:t xml:space="preserve">On quality: all five best outputs appear in Scopus Q1 journals internationally recognised as leading venues in their respective fields — Nature (IF &gt; 50, </w:t>
      </w:r>
      <w:proofErr w:type="spellStart"/>
      <w:r>
        <w:t>CiteScore</w:t>
      </w:r>
      <w:proofErr w:type="spellEnd"/>
      <w:r>
        <w:t xml:space="preserve"> &gt; 100), Computers &amp; Fluids (Elsevier Q1), Solar Energy (E</w:t>
      </w:r>
      <w:r>
        <w:t xml:space="preserve">lsevier Q1, IF 5.742), Biomedical Signal Processing and Control (Elsevier Q1, </w:t>
      </w:r>
      <w:proofErr w:type="spellStart"/>
      <w:r>
        <w:t>CiteScore</w:t>
      </w:r>
      <w:proofErr w:type="spellEnd"/>
      <w:r>
        <w:t xml:space="preserve"> &gt; 7), and Physics Reports (Elsevier Q1, </w:t>
      </w:r>
      <w:proofErr w:type="spellStart"/>
      <w:r>
        <w:t>CiteScore</w:t>
      </w:r>
      <w:proofErr w:type="spellEnd"/>
      <w:r>
        <w:t xml:space="preserve"> &gt; 30). My Google Scholar h-index stands at 63, Scopus h-index at 31, and Web of Science h-index at 27 (all drawn April</w:t>
      </w:r>
      <w:r>
        <w:t xml:space="preserve"> 2026). The spread between GS and </w:t>
      </w:r>
      <w:proofErr w:type="spellStart"/>
      <w:r>
        <w:t>WoS</w:t>
      </w:r>
      <w:proofErr w:type="spellEnd"/>
      <w:r>
        <w:t xml:space="preserve"> reflects the ATLAS collaboration's convention of listing all ~3 000 co-authors on each paper, which disproportionately inflates Google Scholar counts; the Scopus and </w:t>
      </w:r>
      <w:proofErr w:type="spellStart"/>
      <w:r>
        <w:t>WoS</w:t>
      </w:r>
      <w:proofErr w:type="spellEnd"/>
      <w:r>
        <w:t xml:space="preserve"> figures are more representative of my independen</w:t>
      </w:r>
      <w:r>
        <w:t>t contribution profile.</w:t>
      </w:r>
    </w:p>
    <w:p w14:paraId="5927BC6F"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15798411"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6474E23D" w14:textId="77777777" w:rsidR="002C41C9" w:rsidRDefault="00402AC3">
            <w:pPr>
              <w:spacing w:before="60" w:after="40"/>
            </w:pPr>
            <w:r>
              <w:rPr>
                <w:b/>
                <w:bCs/>
                <w:color w:val="C0392B"/>
                <w:sz w:val="20"/>
                <w:szCs w:val="20"/>
              </w:rPr>
              <w:t>✎</w:t>
            </w:r>
            <w:r>
              <w:rPr>
                <w:b/>
                <w:bCs/>
                <w:color w:val="C0392B"/>
                <w:sz w:val="20"/>
                <w:szCs w:val="20"/>
              </w:rPr>
              <w:t xml:space="preserve"> INPUT REQUIRED — Insert non-ATLAS citation counts here</w:t>
            </w:r>
          </w:p>
          <w:p w14:paraId="731817EC" w14:textId="77777777" w:rsidR="002C41C9" w:rsidRDefault="00402AC3">
            <w:pPr>
              <w:spacing w:before="20" w:after="20"/>
            </w:pPr>
            <w:r>
              <w:rPr>
                <w:color w:val="2C2C2A"/>
                <w:sz w:val="20"/>
                <w:szCs w:val="20"/>
              </w:rPr>
              <w:t>[PLACEHOLDER: Once you have Scopus citation counts for Outputs 3, 4, 5 — insert them in the</w:t>
            </w:r>
          </w:p>
          <w:p w14:paraId="7E5AA9CC" w14:textId="77777777" w:rsidR="002C41C9" w:rsidRDefault="00402AC3">
            <w:pPr>
              <w:spacing w:before="20" w:after="20"/>
            </w:pPr>
            <w:r>
              <w:rPr>
                <w:color w:val="2C2C2A"/>
                <w:sz w:val="20"/>
                <w:szCs w:val="20"/>
              </w:rPr>
              <w:t>"On quality" paragraph above. Example sentence to add:</w:t>
            </w:r>
          </w:p>
          <w:p w14:paraId="7730FB0E" w14:textId="77777777" w:rsidR="002C41C9" w:rsidRDefault="00402AC3">
            <w:pPr>
              <w:spacing w:before="20" w:after="20"/>
            </w:pPr>
            <w:r>
              <w:rPr>
                <w:color w:val="2C2C2A"/>
                <w:sz w:val="20"/>
                <w:szCs w:val="20"/>
              </w:rPr>
              <w:t>"The Computers &amp; Fluids pap</w:t>
            </w:r>
            <w:r>
              <w:rPr>
                <w:color w:val="2C2C2A"/>
                <w:sz w:val="20"/>
                <w:szCs w:val="20"/>
              </w:rPr>
              <w:t>er (Output 3) has accumulated X citations since publication</w:t>
            </w:r>
          </w:p>
          <w:p w14:paraId="2D1C4358" w14:textId="77777777" w:rsidR="002C41C9" w:rsidRDefault="00402AC3">
            <w:pPr>
              <w:spacing w:before="20" w:after="20"/>
            </w:pPr>
            <w:r>
              <w:rPr>
                <w:color w:val="2C2C2A"/>
                <w:sz w:val="20"/>
                <w:szCs w:val="20"/>
              </w:rPr>
              <w:t>(Scopus, April 2026); the Solar Energy paper (Output 5) has accumulated Y citations."</w:t>
            </w:r>
          </w:p>
          <w:p w14:paraId="3050592B" w14:textId="77777777" w:rsidR="002C41C9" w:rsidRDefault="00402AC3">
            <w:pPr>
              <w:spacing w:before="20" w:after="20"/>
            </w:pPr>
            <w:r>
              <w:rPr>
                <w:color w:val="2C2C2A"/>
                <w:sz w:val="20"/>
                <w:szCs w:val="20"/>
              </w:rPr>
              <w:t>If any citing papers are notable (e.g. in high-IF journals or by prominent authors), name them.]</w:t>
            </w:r>
          </w:p>
        </w:tc>
      </w:tr>
    </w:tbl>
    <w:p w14:paraId="71CC318D" w14:textId="77777777" w:rsidR="002C41C9" w:rsidRDefault="002C41C9">
      <w:pPr>
        <w:spacing w:before="60" w:after="60"/>
      </w:pPr>
    </w:p>
    <w:p w14:paraId="4195E2F6" w14:textId="77777777" w:rsidR="002C41C9" w:rsidRDefault="00402AC3">
      <w:pPr>
        <w:spacing w:before="80" w:after="80"/>
      </w:pPr>
      <w:r>
        <w:t>On coherence: the five outputs are unified by a single methodological identity — physics-informed computational simulation of transport phenomena, validated against experimental or observational data. Whether the transport medium is warm air through a sola</w:t>
      </w:r>
      <w:r>
        <w:t xml:space="preserve">r collector, respiratory droplets carrying infectious aerosols, acoustic waves propagating through diseased lung tissue, or quarks decaying in the ATLAS detector, the underlying scientific question is the same: how does a physical system transport energy, </w:t>
      </w:r>
      <w:r>
        <w:t>matter, or information, and how can we model it accurately?</w:t>
      </w:r>
    </w:p>
    <w:p w14:paraId="2E30D135" w14:textId="77777777" w:rsidR="002C41C9" w:rsidRDefault="002C41C9">
      <w:pPr>
        <w:spacing w:before="60" w:after="60"/>
      </w:pPr>
    </w:p>
    <w:p w14:paraId="21D6AFEE" w14:textId="77777777" w:rsidR="002C41C9" w:rsidRDefault="00402AC3">
      <w:pPr>
        <w:spacing w:before="80" w:after="80"/>
      </w:pPr>
      <w:r>
        <w:t>On independence: for the three non-ATLAS outputs I am the originating intellectual force — I conceptualised the research problems, designed the methodological approaches, attracted the collaborat</w:t>
      </w:r>
      <w:r>
        <w:t>ors, and supervised the postgraduate candidates who executed the work. I was Principal Investigator on NRF Thuthuka-funded projects at UJ that supported this programme. The ATLAS contributions are contextualised correctly as a sustained long-term collabora</w:t>
      </w:r>
      <w:r>
        <w:t>tion in which my formally recognised role has been as UP Institutional Representative and Team Leader — a position with defined responsibilities in detector operations, South African capacity development, and AQT supervision.</w:t>
      </w:r>
    </w:p>
    <w:p w14:paraId="4427F07D" w14:textId="77777777" w:rsidR="002C41C9" w:rsidRDefault="002C41C9">
      <w:pPr>
        <w:spacing w:before="60" w:after="60"/>
      </w:pPr>
    </w:p>
    <w:p w14:paraId="4B41B9A3" w14:textId="77777777" w:rsidR="002C41C9" w:rsidRDefault="00402AC3">
      <w:pPr>
        <w:spacing w:before="80" w:after="80"/>
      </w:pPr>
      <w:r>
        <w:t>On sustainability: the five o</w:t>
      </w:r>
      <w:r>
        <w:t>utputs span 2020, 2024, 2024, 2025, and 2026 — a consistent record across the full review period with no gap years. Peer recognition of this programme is evidenced by: appointment as Vice-President of the SAAM Executive Committee and of the South African N</w:t>
      </w:r>
      <w:r>
        <w:t>ational IUTAM Committee; a keynote address at the CHPC National Conference (2017) and an invited talk (2025); membership of the Local Organising Committee for Kruger2026 (SA-CERN); and regular refereeing for Physics of Fluids, Computers &amp; Fluids, Solar Ene</w:t>
      </w:r>
      <w:r>
        <w:t>rgy, and Powder Technology.</w:t>
      </w:r>
    </w:p>
    <w:p w14:paraId="337B6DF8" w14:textId="77777777" w:rsidR="002C41C9" w:rsidRDefault="002C41C9">
      <w:pPr>
        <w:spacing w:before="60" w:after="60"/>
      </w:pPr>
    </w:p>
    <w:p w14:paraId="21368F13" w14:textId="77777777" w:rsidR="002C41C9" w:rsidRDefault="00402AC3">
      <w:pPr>
        <w:pStyle w:val="Heading1"/>
        <w:spacing w:before="320" w:after="160"/>
      </w:pPr>
      <w:r>
        <w:rPr>
          <w:sz w:val="28"/>
          <w:szCs w:val="28"/>
        </w:rPr>
        <w:t>H. Ongoing and Planned Future Research (2027–2032)</w:t>
      </w:r>
    </w:p>
    <w:p w14:paraId="451B866C" w14:textId="77777777" w:rsidR="002C41C9" w:rsidRDefault="00402AC3">
      <w:pPr>
        <w:spacing w:before="80" w:after="80"/>
      </w:pPr>
      <w:r>
        <w:rPr>
          <w:i/>
          <w:iCs/>
          <w:color w:val="595959"/>
        </w:rPr>
        <w:t>Max 5 500 characters. Narrative form. Include in-press/submitted outputs, research vision, planned funding, and collaborations.</w:t>
      </w:r>
    </w:p>
    <w:p w14:paraId="4C00B1C1"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6E04D73C" w14:textId="77777777">
        <w:tc>
          <w:tcPr>
            <w:tcW w:w="9360" w:type="dxa"/>
            <w:tcBorders>
              <w:top w:val="single" w:sz="1" w:space="0" w:color="2E8540"/>
              <w:left w:val="single" w:sz="12" w:space="0" w:color="2E8540"/>
              <w:bottom w:val="single" w:sz="1" w:space="0" w:color="2E8540"/>
              <w:right w:val="single" w:sz="1" w:space="0" w:color="2E8540"/>
            </w:tcBorders>
            <w:shd w:val="clear" w:color="auto" w:fill="D9F0D3"/>
            <w:tcMar>
              <w:top w:w="80" w:type="dxa"/>
              <w:left w:w="160" w:type="dxa"/>
              <w:bottom w:w="80" w:type="dxa"/>
              <w:right w:w="120" w:type="dxa"/>
            </w:tcMar>
          </w:tcPr>
          <w:p w14:paraId="51B00EC1" w14:textId="77777777" w:rsidR="002C41C9" w:rsidRDefault="00402AC3">
            <w:pPr>
              <w:spacing w:before="60" w:after="40"/>
            </w:pPr>
            <w:r>
              <w:rPr>
                <w:b/>
                <w:bCs/>
                <w:color w:val="2E8540"/>
                <w:sz w:val="20"/>
                <w:szCs w:val="20"/>
              </w:rPr>
              <w:lastRenderedPageBreak/>
              <w:t>✔</w:t>
            </w:r>
            <w:r>
              <w:rPr>
                <w:b/>
                <w:bCs/>
                <w:color w:val="2E8540"/>
                <w:sz w:val="20"/>
                <w:szCs w:val="20"/>
              </w:rPr>
              <w:t xml:space="preserve"> UPDATED — Published outputs removed from Sect</w:t>
            </w:r>
            <w:r>
              <w:rPr>
                <w:b/>
                <w:bCs/>
                <w:color w:val="2E8540"/>
                <w:sz w:val="20"/>
                <w:szCs w:val="20"/>
              </w:rPr>
              <w:t>ion H</w:t>
            </w:r>
          </w:p>
          <w:p w14:paraId="6A32F38D" w14:textId="77777777" w:rsidR="002C41C9" w:rsidRDefault="00402AC3">
            <w:pPr>
              <w:spacing w:before="20" w:after="20"/>
            </w:pPr>
            <w:r>
              <w:rPr>
                <w:color w:val="2C2C2A"/>
                <w:sz w:val="20"/>
                <w:szCs w:val="20"/>
              </w:rPr>
              <w:t>IEEE IGARSS 2025 and SAIP 2025 papers were previously listed here as "in-press".</w:t>
            </w:r>
          </w:p>
          <w:p w14:paraId="3FB66893" w14:textId="77777777" w:rsidR="002C41C9" w:rsidRDefault="00402AC3">
            <w:pPr>
              <w:spacing w:before="20" w:after="20"/>
            </w:pPr>
            <w:r>
              <w:rPr>
                <w:color w:val="2C2C2A"/>
                <w:sz w:val="20"/>
                <w:szCs w:val="20"/>
              </w:rPr>
              <w:t>Both are now published — they have been moved to Section F. Section H now lists only</w:t>
            </w:r>
          </w:p>
          <w:p w14:paraId="53D6AF03" w14:textId="77777777" w:rsidR="002C41C9" w:rsidRDefault="00402AC3">
            <w:pPr>
              <w:spacing w:before="20" w:after="20"/>
            </w:pPr>
            <w:r>
              <w:rPr>
                <w:color w:val="2C2C2A"/>
                <w:sz w:val="20"/>
                <w:szCs w:val="20"/>
              </w:rPr>
              <w:t>genuinely forthcoming or planned outputs.</w:t>
            </w:r>
          </w:p>
        </w:tc>
      </w:tr>
    </w:tbl>
    <w:p w14:paraId="4AC20E22"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21F78457"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11A51994" w14:textId="77777777" w:rsidR="002C41C9" w:rsidRDefault="00402AC3">
            <w:pPr>
              <w:spacing w:before="60" w:after="40"/>
            </w:pPr>
            <w:r>
              <w:rPr>
                <w:b/>
                <w:bCs/>
                <w:color w:val="C0392B"/>
                <w:sz w:val="20"/>
                <w:szCs w:val="20"/>
              </w:rPr>
              <w:t>✎</w:t>
            </w:r>
            <w:r>
              <w:rPr>
                <w:b/>
                <w:bCs/>
                <w:color w:val="C0392B"/>
                <w:sz w:val="20"/>
                <w:szCs w:val="20"/>
              </w:rPr>
              <w:t xml:space="preserve"> INPUT REQUIRED — Physics of Fluids manuscript — add status here</w:t>
            </w:r>
          </w:p>
          <w:p w14:paraId="05D2F379" w14:textId="77777777" w:rsidR="002C41C9" w:rsidRDefault="00402AC3">
            <w:pPr>
              <w:spacing w:before="20" w:after="20"/>
            </w:pPr>
            <w:r>
              <w:rPr>
                <w:color w:val="2C2C2A"/>
                <w:sz w:val="20"/>
                <w:szCs w:val="20"/>
              </w:rPr>
              <w:t>[PLACEHOLDER: The LBM-DEM hydrocyclone manuscript intended for Physics of Fluids is your most</w:t>
            </w:r>
          </w:p>
          <w:p w14:paraId="08D31EFC" w14:textId="77777777" w:rsidR="002C41C9" w:rsidRDefault="00402AC3">
            <w:pPr>
              <w:spacing w:before="20" w:after="20"/>
            </w:pPr>
            <w:r>
              <w:rPr>
                <w:color w:val="2C2C2A"/>
                <w:sz w:val="20"/>
                <w:szCs w:val="20"/>
              </w:rPr>
              <w:t>strategically important forthcoming output. Add it here with its current status:</w:t>
            </w:r>
          </w:p>
          <w:p w14:paraId="26585B9A" w14:textId="77777777" w:rsidR="002C41C9" w:rsidRDefault="00402AC3">
            <w:pPr>
              <w:spacing w:before="20" w:after="20"/>
            </w:pPr>
            <w:r>
              <w:rPr>
                <w:color w:val="2C2C2A"/>
                <w:sz w:val="20"/>
                <w:szCs w:val="20"/>
              </w:rPr>
              <w:t>"A manuscript r</w:t>
            </w:r>
            <w:r>
              <w:rPr>
                <w:color w:val="2C2C2A"/>
                <w:sz w:val="20"/>
                <w:szCs w:val="20"/>
              </w:rPr>
              <w:t>eporting LBM-DEM simulation of air-core formation and particle separation in a</w:t>
            </w:r>
          </w:p>
          <w:p w14:paraId="26BEE350" w14:textId="77777777" w:rsidR="002C41C9" w:rsidRDefault="00402AC3">
            <w:pPr>
              <w:spacing w:before="20" w:after="20"/>
            </w:pPr>
            <w:r>
              <w:rPr>
                <w:color w:val="2C2C2A"/>
                <w:sz w:val="20"/>
                <w:szCs w:val="20"/>
              </w:rPr>
              <w:t>hydrocyclone is in preparation for submission to Physics of Fluids (AIP, Scopus Q1) — anticipated</w:t>
            </w:r>
          </w:p>
          <w:p w14:paraId="042328AB" w14:textId="77777777" w:rsidR="002C41C9" w:rsidRDefault="00402AC3">
            <w:pPr>
              <w:spacing w:before="20" w:after="20"/>
            </w:pPr>
            <w:r>
              <w:rPr>
                <w:color w:val="2C2C2A"/>
                <w:sz w:val="20"/>
                <w:szCs w:val="20"/>
              </w:rPr>
              <w:t>submission [Quarter/Year]."</w:t>
            </w:r>
          </w:p>
          <w:p w14:paraId="53DBC8DD" w14:textId="77777777" w:rsidR="002C41C9" w:rsidRDefault="00402AC3">
            <w:pPr>
              <w:spacing w:before="20" w:after="20"/>
            </w:pPr>
            <w:r>
              <w:rPr>
                <w:color w:val="2C2C2A"/>
                <w:sz w:val="20"/>
                <w:szCs w:val="20"/>
              </w:rPr>
              <w:t xml:space="preserve">If it can be submitted before the NRF call closes, </w:t>
            </w:r>
            <w:r>
              <w:rPr>
                <w:color w:val="2C2C2A"/>
                <w:sz w:val="20"/>
                <w:szCs w:val="20"/>
              </w:rPr>
              <w:t>it should be mentioned here and,</w:t>
            </w:r>
          </w:p>
          <w:p w14:paraId="31B5AE96" w14:textId="77777777" w:rsidR="002C41C9" w:rsidRDefault="00402AC3">
            <w:pPr>
              <w:spacing w:before="20" w:after="20"/>
            </w:pPr>
            <w:r>
              <w:rPr>
                <w:color w:val="2C2C2A"/>
                <w:sz w:val="20"/>
                <w:szCs w:val="20"/>
              </w:rPr>
              <w:t>once accepted, would strengthen the portfolio considerably as a sole/first-author independent output.</w:t>
            </w:r>
          </w:p>
        </w:tc>
      </w:tr>
    </w:tbl>
    <w:p w14:paraId="2F9CBAE6"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27D67226"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2ABAD35C" w14:textId="77777777" w:rsidR="002C41C9" w:rsidRDefault="00402AC3">
            <w:pPr>
              <w:spacing w:before="60" w:after="40"/>
            </w:pPr>
            <w:r>
              <w:rPr>
                <w:b/>
                <w:bCs/>
                <w:color w:val="C0392B"/>
                <w:sz w:val="20"/>
                <w:szCs w:val="20"/>
              </w:rPr>
              <w:t>✎</w:t>
            </w:r>
            <w:r>
              <w:rPr>
                <w:b/>
                <w:bCs/>
                <w:color w:val="C0392B"/>
                <w:sz w:val="20"/>
                <w:szCs w:val="20"/>
              </w:rPr>
              <w:t xml:space="preserve"> INPUT REQUIRED — </w:t>
            </w:r>
            <w:proofErr w:type="spellStart"/>
            <w:r>
              <w:rPr>
                <w:b/>
                <w:bCs/>
                <w:color w:val="C0392B"/>
                <w:sz w:val="20"/>
                <w:szCs w:val="20"/>
              </w:rPr>
              <w:t>NITheCS</w:t>
            </w:r>
            <w:proofErr w:type="spellEnd"/>
            <w:r>
              <w:rPr>
                <w:b/>
                <w:bCs/>
                <w:color w:val="C0392B"/>
                <w:sz w:val="20"/>
                <w:szCs w:val="20"/>
              </w:rPr>
              <w:t xml:space="preserve"> Fellowship and quantum postdoc — add confirmed details</w:t>
            </w:r>
          </w:p>
          <w:p w14:paraId="5C4B470A" w14:textId="77777777" w:rsidR="002C41C9" w:rsidRDefault="00402AC3">
            <w:pPr>
              <w:spacing w:before="20" w:after="20"/>
            </w:pPr>
            <w:r>
              <w:rPr>
                <w:color w:val="2C2C2A"/>
                <w:sz w:val="20"/>
                <w:szCs w:val="20"/>
              </w:rPr>
              <w:t xml:space="preserve">[PLACEHOLDER: Confirm </w:t>
            </w:r>
            <w:proofErr w:type="spellStart"/>
            <w:r>
              <w:rPr>
                <w:color w:val="2C2C2A"/>
                <w:sz w:val="20"/>
                <w:szCs w:val="20"/>
              </w:rPr>
              <w:t>NITheCS</w:t>
            </w:r>
            <w:proofErr w:type="spellEnd"/>
            <w:r>
              <w:rPr>
                <w:color w:val="2C2C2A"/>
                <w:sz w:val="20"/>
                <w:szCs w:val="20"/>
              </w:rPr>
              <w:t xml:space="preserve"> Fellowship status and insert here.]</w:t>
            </w:r>
          </w:p>
          <w:p w14:paraId="4EF12392" w14:textId="77777777" w:rsidR="002C41C9" w:rsidRDefault="00402AC3">
            <w:pPr>
              <w:spacing w:before="20" w:after="20"/>
            </w:pPr>
            <w:r>
              <w:rPr>
                <w:color w:val="2C2C2A"/>
                <w:sz w:val="20"/>
                <w:szCs w:val="20"/>
              </w:rPr>
              <w:t>[PLACEHOLDER: Confirm status of the quantum sensing postdoc and BSM physics postdoc recruitments.</w:t>
            </w:r>
          </w:p>
          <w:p w14:paraId="13EE892F" w14:textId="77777777" w:rsidR="002C41C9" w:rsidRDefault="00402AC3">
            <w:pPr>
              <w:spacing w:before="20" w:after="20"/>
            </w:pPr>
            <w:r>
              <w:rPr>
                <w:color w:val="2C2C2A"/>
                <w:sz w:val="20"/>
                <w:szCs w:val="20"/>
              </w:rPr>
              <w:t xml:space="preserve">  If confirmed: "A postdoctoral researcher in quantum sensing and SciML is expected to join</w:t>
            </w:r>
          </w:p>
          <w:p w14:paraId="41118E31" w14:textId="77777777" w:rsidR="002C41C9" w:rsidRDefault="00402AC3">
            <w:pPr>
              <w:spacing w:before="20" w:after="20"/>
            </w:pPr>
            <w:r>
              <w:rPr>
                <w:color w:val="2C2C2A"/>
                <w:sz w:val="20"/>
                <w:szCs w:val="20"/>
              </w:rPr>
              <w:t xml:space="preserve">  CERG-FLUX Lab in [Quarter/Year], funded through [source]."</w:t>
            </w:r>
          </w:p>
          <w:p w14:paraId="5988B787" w14:textId="77777777" w:rsidR="002C41C9" w:rsidRDefault="00402AC3">
            <w:pPr>
              <w:spacing w:before="20" w:after="20"/>
            </w:pPr>
            <w:r>
              <w:rPr>
                <w:color w:val="2C2C2A"/>
                <w:sz w:val="20"/>
                <w:szCs w:val="20"/>
              </w:rPr>
              <w:t xml:space="preserve">  If </w:t>
            </w:r>
            <w:r>
              <w:rPr>
                <w:color w:val="2C2C2A"/>
                <w:sz w:val="20"/>
                <w:szCs w:val="20"/>
              </w:rPr>
              <w:t>not yet confirmed: keep aspirational language.]</w:t>
            </w:r>
          </w:p>
          <w:p w14:paraId="6CF5AC0D" w14:textId="77777777" w:rsidR="002C41C9" w:rsidRDefault="00402AC3">
            <w:pPr>
              <w:spacing w:before="20" w:after="20"/>
            </w:pPr>
            <w:r>
              <w:rPr>
                <w:color w:val="2C2C2A"/>
                <w:sz w:val="20"/>
                <w:szCs w:val="20"/>
              </w:rPr>
              <w:t>[PLACEHOLDER: Confirm DSI QuTI funding application — submitted? In preparation? Add reference.]</w:t>
            </w:r>
          </w:p>
        </w:tc>
      </w:tr>
    </w:tbl>
    <w:p w14:paraId="68E5E65B"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7C464AD0"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56C326FF" w14:textId="77777777" w:rsidR="002C41C9" w:rsidRDefault="00402AC3">
            <w:pPr>
              <w:spacing w:before="60" w:after="40"/>
            </w:pPr>
            <w:r>
              <w:rPr>
                <w:b/>
                <w:bCs/>
                <w:color w:val="BF8B00"/>
                <w:sz w:val="20"/>
                <w:szCs w:val="20"/>
              </w:rPr>
              <w:t>⚠</w:t>
            </w:r>
            <w:r>
              <w:rPr>
                <w:b/>
                <w:bCs/>
                <w:color w:val="BF8B00"/>
                <w:sz w:val="20"/>
                <w:szCs w:val="20"/>
              </w:rPr>
              <w:t xml:space="preserve"> REVIEW NEEDED — ADSC 2026 abstract — add to this section</w:t>
            </w:r>
          </w:p>
          <w:p w14:paraId="17BBDABB" w14:textId="77777777" w:rsidR="002C41C9" w:rsidRDefault="00402AC3">
            <w:pPr>
              <w:spacing w:before="20" w:after="20"/>
            </w:pPr>
            <w:r>
              <w:rPr>
                <w:color w:val="2C2C2A"/>
                <w:sz w:val="20"/>
                <w:szCs w:val="20"/>
              </w:rPr>
              <w:t>Your ADSC 2026 abstract ("Teaching Machines to Resp</w:t>
            </w:r>
            <w:r>
              <w:rPr>
                <w:color w:val="2C2C2A"/>
                <w:sz w:val="20"/>
                <w:szCs w:val="20"/>
              </w:rPr>
              <w:t>ect Physics: A Framework for Integrating</w:t>
            </w:r>
          </w:p>
          <w:p w14:paraId="1CC30676" w14:textId="77777777" w:rsidR="002C41C9" w:rsidRDefault="00402AC3">
            <w:pPr>
              <w:spacing w:before="20" w:after="20"/>
            </w:pPr>
            <w:r>
              <w:rPr>
                <w:color w:val="2C2C2A"/>
                <w:sz w:val="20"/>
                <w:szCs w:val="20"/>
              </w:rPr>
              <w:t>Scientific Machine Learning into Undergraduate CFD Education") is a submitted but not yet</w:t>
            </w:r>
          </w:p>
          <w:p w14:paraId="00DB9E22" w14:textId="77777777" w:rsidR="002C41C9" w:rsidRDefault="00402AC3">
            <w:pPr>
              <w:spacing w:before="20" w:after="20"/>
            </w:pPr>
            <w:r>
              <w:rPr>
                <w:color w:val="2C2C2A"/>
                <w:sz w:val="20"/>
                <w:szCs w:val="20"/>
              </w:rPr>
              <w:t>published output. It belongs here as a forthcoming output and signals pedagogical translation</w:t>
            </w:r>
          </w:p>
          <w:p w14:paraId="044E39D9" w14:textId="77777777" w:rsidR="002C41C9" w:rsidRDefault="00402AC3">
            <w:pPr>
              <w:spacing w:before="20" w:after="20"/>
            </w:pPr>
            <w:r>
              <w:rPr>
                <w:color w:val="2C2C2A"/>
                <w:sz w:val="20"/>
                <w:szCs w:val="20"/>
              </w:rPr>
              <w:t>of your research — which is relevant to national recognition in the C category.</w:t>
            </w:r>
          </w:p>
          <w:p w14:paraId="480DF5DA" w14:textId="77777777" w:rsidR="002C41C9" w:rsidRDefault="00402AC3">
            <w:pPr>
              <w:spacing w:before="20" w:after="20"/>
            </w:pPr>
            <w:r>
              <w:rPr>
                <w:color w:val="2C2C2A"/>
                <w:sz w:val="20"/>
                <w:szCs w:val="20"/>
              </w:rPr>
              <w:t>Add: "A paper on integrating SciML into undergraduate CFD education (Physics-Infor</w:t>
            </w:r>
            <w:r>
              <w:rPr>
                <w:color w:val="2C2C2A"/>
                <w:sz w:val="20"/>
                <w:szCs w:val="20"/>
              </w:rPr>
              <w:t>med Neural</w:t>
            </w:r>
          </w:p>
          <w:p w14:paraId="5A9D7E20" w14:textId="77777777" w:rsidR="002C41C9" w:rsidRDefault="00402AC3">
            <w:pPr>
              <w:spacing w:before="20" w:after="20"/>
            </w:pPr>
            <w:r>
              <w:rPr>
                <w:color w:val="2C2C2A"/>
                <w:sz w:val="20"/>
                <w:szCs w:val="20"/>
              </w:rPr>
              <w:t>Networks for the Weber grill heat transfer problem and Von Kármán vortex street) has been</w:t>
            </w:r>
          </w:p>
          <w:p w14:paraId="66FC689D" w14:textId="77777777" w:rsidR="002C41C9" w:rsidRDefault="00402AC3">
            <w:pPr>
              <w:spacing w:before="20" w:after="20"/>
            </w:pPr>
            <w:r>
              <w:rPr>
                <w:color w:val="2C2C2A"/>
                <w:sz w:val="20"/>
                <w:szCs w:val="20"/>
              </w:rPr>
              <w:t>submitted to the ADSC 2026 Conference at Wits University."</w:t>
            </w:r>
          </w:p>
        </w:tc>
      </w:tr>
    </w:tbl>
    <w:p w14:paraId="2FB11077" w14:textId="77777777" w:rsidR="002C41C9" w:rsidRDefault="002C41C9">
      <w:pPr>
        <w:spacing w:before="60" w:after="60"/>
      </w:pPr>
    </w:p>
    <w:p w14:paraId="36D1654C" w14:textId="77777777" w:rsidR="002C41C9" w:rsidRDefault="00402AC3">
      <w:pPr>
        <w:spacing w:before="80" w:after="80"/>
      </w:pPr>
      <w:r>
        <w:t>My research vision for the period 2027–2032 is organised around three programmes that extend d</w:t>
      </w:r>
      <w:r>
        <w:t>irectly from the work reported above.</w:t>
      </w:r>
    </w:p>
    <w:p w14:paraId="1A27D3B4" w14:textId="77777777" w:rsidR="002C41C9" w:rsidRDefault="002C41C9">
      <w:pPr>
        <w:spacing w:before="60" w:after="60"/>
      </w:pPr>
    </w:p>
    <w:p w14:paraId="04F1519F" w14:textId="77777777" w:rsidR="002C41C9" w:rsidRDefault="00402AC3">
      <w:pPr>
        <w:spacing w:before="80" w:after="80"/>
      </w:pPr>
      <w:r>
        <w:t>The first programme develops the biomedical fluid dynamics and acoustic diagnostics thread into a deployable clinical tool. The pulmonary acoustics framework validated in the 2026 Biomedical Signal Processing paper wi</w:t>
      </w:r>
      <w:r>
        <w:t xml:space="preserve">ll be extended from CFD simulation to real-time signal processing, developing lightweight acoustic classifiers that can operate on consumer devices. Collaboration with Neil Martinson's group at the Perinatal HIV Research Unit (Wits) and with Simon Connell </w:t>
      </w:r>
      <w:r>
        <w:t>(UJ/SA-CERN) will provide clinical access and signal processing expertise. NRF Competitive Programme for Rated Researchers funding will be sought once the rating is confirmed.</w:t>
      </w:r>
    </w:p>
    <w:p w14:paraId="38D50133" w14:textId="77777777" w:rsidR="002C41C9" w:rsidRDefault="002C41C9">
      <w:pPr>
        <w:spacing w:before="60" w:after="60"/>
      </w:pPr>
    </w:p>
    <w:p w14:paraId="5E9BE375" w14:textId="77777777" w:rsidR="002C41C9" w:rsidRDefault="00402AC3">
      <w:pPr>
        <w:spacing w:before="80" w:after="80"/>
      </w:pPr>
      <w:r>
        <w:t>The second programme scales the LBM-DEM solver currently under development on t</w:t>
      </w:r>
      <w:r>
        <w:t>he UP private HPC cluster (</w:t>
      </w:r>
      <w:proofErr w:type="spellStart"/>
      <w:r>
        <w:t>mjolnir</w:t>
      </w:r>
      <w:proofErr w:type="spellEnd"/>
      <w:r>
        <w:t xml:space="preserve"> and legion nodes, SLURM-managed) to industrially relevant granular flow problems. The target application is dense-flow hydrocyclone modelling for the mining sector, in collaboration with Multotec Pty. Ltd. Technology Inno</w:t>
      </w:r>
      <w:r>
        <w:t xml:space="preserve">vation Agency (TIA) and DSI/NRF Knowledge Interchange and Collaboration funding will be pursued for the industrial translation </w:t>
      </w:r>
      <w:r>
        <w:lastRenderedPageBreak/>
        <w:t>pathway. A manuscript reporting the initial LBM-DEM results is in preparation for submission to Physics of Fluids.</w:t>
      </w:r>
    </w:p>
    <w:p w14:paraId="1D71E8DB" w14:textId="77777777" w:rsidR="002C41C9" w:rsidRDefault="002C41C9">
      <w:pPr>
        <w:spacing w:before="60" w:after="60"/>
      </w:pPr>
    </w:p>
    <w:p w14:paraId="35FEDBDF" w14:textId="77777777" w:rsidR="002C41C9" w:rsidRDefault="00402AC3">
      <w:pPr>
        <w:spacing w:before="80" w:after="80"/>
      </w:pPr>
      <w:r>
        <w:t>The third programme establishes quantum computing and quantum sensing as research themes at UP through CERG-FLUX Lab. I am developing, with collaborators in UP's physics and electrical engineering departments, a programme that applies variational quantum a</w:t>
      </w:r>
      <w:r>
        <w:t xml:space="preserve">lgorithms to simulation of multiphase flow, and quantum sensor arrays for environmental monitoring relevant to both climate science and industrial process control. DSI Quantum Technology Initiative funding applications are in preparation. [PLACEHOLDER: </w:t>
      </w:r>
      <w:proofErr w:type="spellStart"/>
      <w:r>
        <w:t>NIT</w:t>
      </w:r>
      <w:r>
        <w:t>heCS</w:t>
      </w:r>
      <w:proofErr w:type="spellEnd"/>
      <w:r>
        <w:t xml:space="preserve"> Fellowship / postdoc recruitment details here.]</w:t>
      </w:r>
    </w:p>
    <w:p w14:paraId="0D45CA57" w14:textId="77777777" w:rsidR="002C41C9" w:rsidRDefault="002C41C9">
      <w:pPr>
        <w:spacing w:before="60" w:after="60"/>
      </w:pPr>
    </w:p>
    <w:p w14:paraId="4970144B" w14:textId="77777777" w:rsidR="002C41C9" w:rsidRDefault="00402AC3">
      <w:pPr>
        <w:spacing w:before="80" w:after="80"/>
      </w:pPr>
      <w:r>
        <w:t>[PLACEHOLDER: Insert ADSC 2026 abstract reference here — see REVIEW flag above.]</w:t>
      </w:r>
    </w:p>
    <w:p w14:paraId="6BC74CEC" w14:textId="77777777" w:rsidR="002C41C9" w:rsidRDefault="002C41C9">
      <w:pPr>
        <w:spacing w:before="60" w:after="60"/>
      </w:pPr>
    </w:p>
    <w:p w14:paraId="57DEE51B" w14:textId="77777777" w:rsidR="002C41C9" w:rsidRDefault="00402AC3">
      <w:pPr>
        <w:pStyle w:val="Heading1"/>
        <w:spacing w:before="320" w:after="160"/>
      </w:pPr>
      <w:r>
        <w:rPr>
          <w:sz w:val="28"/>
          <w:szCs w:val="28"/>
        </w:rPr>
        <w:t>I. Possible Reviewers</w:t>
      </w:r>
    </w:p>
    <w:p w14:paraId="1D0821E4" w14:textId="77777777" w:rsidR="002C41C9" w:rsidRDefault="00402AC3">
      <w:pPr>
        <w:spacing w:before="80" w:after="80"/>
      </w:pPr>
      <w:r>
        <w:rPr>
          <w:i/>
          <w:iCs/>
          <w:color w:val="595959"/>
        </w:rPr>
        <w:t>Minimum 6, maximum 10. Mix of national and international. Not from same department.</w:t>
      </w:r>
    </w:p>
    <w:p w14:paraId="5C08DC94"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40205921" w14:textId="77777777">
        <w:tc>
          <w:tcPr>
            <w:tcW w:w="9360" w:type="dxa"/>
            <w:tcBorders>
              <w:top w:val="single" w:sz="1" w:space="0" w:color="C0392B"/>
              <w:left w:val="single" w:sz="12" w:space="0" w:color="C0392B"/>
              <w:bottom w:val="single" w:sz="1" w:space="0" w:color="C0392B"/>
              <w:right w:val="single" w:sz="1" w:space="0" w:color="C0392B"/>
            </w:tcBorders>
            <w:shd w:val="clear" w:color="auto" w:fill="FCDBD9"/>
            <w:tcMar>
              <w:top w:w="80" w:type="dxa"/>
              <w:left w:w="160" w:type="dxa"/>
              <w:bottom w:w="80" w:type="dxa"/>
              <w:right w:w="120" w:type="dxa"/>
            </w:tcMar>
          </w:tcPr>
          <w:p w14:paraId="5B02EECF" w14:textId="77777777" w:rsidR="002C41C9" w:rsidRDefault="00402AC3">
            <w:pPr>
              <w:spacing w:before="60" w:after="40"/>
            </w:pPr>
            <w:r>
              <w:rPr>
                <w:b/>
                <w:bCs/>
                <w:color w:val="C0392B"/>
                <w:sz w:val="20"/>
                <w:szCs w:val="20"/>
              </w:rPr>
              <w:t>✎</w:t>
            </w:r>
            <w:r>
              <w:rPr>
                <w:b/>
                <w:bCs/>
                <w:color w:val="C0392B"/>
                <w:sz w:val="20"/>
                <w:szCs w:val="20"/>
              </w:rPr>
              <w:t xml:space="preserve"> INPUT REQUI</w:t>
            </w:r>
            <w:r>
              <w:rPr>
                <w:b/>
                <w:bCs/>
                <w:color w:val="C0392B"/>
                <w:sz w:val="20"/>
                <w:szCs w:val="20"/>
              </w:rPr>
              <w:t>RED — SECTION I IS INCOMPLETE — actual names and emails required</w:t>
            </w:r>
          </w:p>
          <w:p w14:paraId="1A905B43" w14:textId="77777777" w:rsidR="002C41C9" w:rsidRDefault="00402AC3">
            <w:pPr>
              <w:spacing w:before="20" w:after="20"/>
            </w:pPr>
            <w:r>
              <w:rPr>
                <w:color w:val="2C2C2A"/>
                <w:sz w:val="20"/>
                <w:szCs w:val="20"/>
              </w:rPr>
              <w:t>The table below currently contains profile descriptions only.</w:t>
            </w:r>
          </w:p>
          <w:p w14:paraId="2F09C792" w14:textId="77777777" w:rsidR="002C41C9" w:rsidRDefault="00402AC3">
            <w:pPr>
              <w:spacing w:before="20" w:after="20"/>
            </w:pPr>
            <w:r>
              <w:rPr>
                <w:color w:val="2C2C2A"/>
                <w:sz w:val="20"/>
                <w:szCs w:val="20"/>
              </w:rPr>
              <w:t>NRF Connect WILL NOT accept submission without actual reviewer names, emails, and institutions.</w:t>
            </w:r>
          </w:p>
          <w:p w14:paraId="253A08A7" w14:textId="77777777" w:rsidR="002C41C9" w:rsidRDefault="00402AC3">
            <w:pPr>
              <w:spacing w:before="20" w:after="20"/>
            </w:pPr>
            <w:r>
              <w:rPr>
                <w:color w:val="2C2C2A"/>
                <w:sz w:val="20"/>
                <w:szCs w:val="20"/>
              </w:rPr>
              <w:t>Action required for each of the 6</w:t>
            </w:r>
            <w:r>
              <w:rPr>
                <w:color w:val="2C2C2A"/>
                <w:sz w:val="20"/>
                <w:szCs w:val="20"/>
              </w:rPr>
              <w:t>–8 slots:</w:t>
            </w:r>
          </w:p>
          <w:p w14:paraId="3E6AB5A0" w14:textId="77777777" w:rsidR="002C41C9" w:rsidRDefault="00402AC3">
            <w:pPr>
              <w:spacing w:before="20" w:after="20"/>
            </w:pPr>
            <w:r>
              <w:rPr>
                <w:color w:val="2C2C2A"/>
                <w:sz w:val="20"/>
                <w:szCs w:val="20"/>
              </w:rPr>
              <w:t xml:space="preserve">  (1) Identify a specific individual matching each profile.</w:t>
            </w:r>
          </w:p>
          <w:p w14:paraId="1EC6957E" w14:textId="77777777" w:rsidR="002C41C9" w:rsidRDefault="00402AC3">
            <w:pPr>
              <w:spacing w:before="20" w:after="20"/>
            </w:pPr>
            <w:r>
              <w:rPr>
                <w:color w:val="2C2C2A"/>
                <w:sz w:val="20"/>
                <w:szCs w:val="20"/>
              </w:rPr>
              <w:t xml:space="preserve">  (2) Confirm they have not co-authored with you in the last 5 years (ATLAS papers count).</w:t>
            </w:r>
          </w:p>
          <w:p w14:paraId="4361B87F" w14:textId="77777777" w:rsidR="002C41C9" w:rsidRDefault="00402AC3">
            <w:pPr>
              <w:spacing w:before="20" w:after="20"/>
            </w:pPr>
            <w:r>
              <w:rPr>
                <w:color w:val="2C2C2A"/>
                <w:sz w:val="20"/>
                <w:szCs w:val="20"/>
              </w:rPr>
              <w:t xml:space="preserve">  (3) Confirm they are at Associate Professor level or above.</w:t>
            </w:r>
          </w:p>
          <w:p w14:paraId="16EFC30B" w14:textId="77777777" w:rsidR="002C41C9" w:rsidRDefault="00402AC3">
            <w:pPr>
              <w:spacing w:before="20" w:after="20"/>
            </w:pPr>
            <w:r>
              <w:rPr>
                <w:color w:val="2C2C2A"/>
                <w:sz w:val="20"/>
                <w:szCs w:val="20"/>
              </w:rPr>
              <w:t xml:space="preserve">  (4) Confirm no more than one re</w:t>
            </w:r>
            <w:r>
              <w:rPr>
                <w:color w:val="2C2C2A"/>
                <w:sz w:val="20"/>
                <w:szCs w:val="20"/>
              </w:rPr>
              <w:t>viewer per institution.</w:t>
            </w:r>
          </w:p>
          <w:p w14:paraId="071A4DD9" w14:textId="77777777" w:rsidR="002C41C9" w:rsidRDefault="00402AC3">
            <w:pPr>
              <w:spacing w:before="20" w:after="20"/>
            </w:pPr>
            <w:r>
              <w:rPr>
                <w:color w:val="2C2C2A"/>
                <w:sz w:val="20"/>
                <w:szCs w:val="20"/>
              </w:rPr>
              <w:t xml:space="preserve">  (5) Enter name, email, institution, specialisation, and your relationship to them on NRF Connect.</w:t>
            </w:r>
          </w:p>
          <w:p w14:paraId="172930F0" w14:textId="77777777" w:rsidR="002C41C9" w:rsidRDefault="00402AC3">
            <w:pPr>
              <w:spacing w:before="20" w:after="20"/>
            </w:pPr>
            <w:r>
              <w:rPr>
                <w:color w:val="2C2C2A"/>
                <w:sz w:val="20"/>
                <w:szCs w:val="20"/>
              </w:rPr>
              <w:t>CRITICAL for ATLAS reviewer slot (Row 3): ATLAS co-authorship is technically universal within</w:t>
            </w:r>
          </w:p>
          <w:p w14:paraId="22471605" w14:textId="77777777" w:rsidR="002C41C9" w:rsidRDefault="00402AC3">
            <w:pPr>
              <w:spacing w:before="20" w:after="20"/>
            </w:pPr>
            <w:r>
              <w:rPr>
                <w:color w:val="2C2C2A"/>
                <w:sz w:val="20"/>
                <w:szCs w:val="20"/>
              </w:rPr>
              <w:t>the collaboration. Select a physicist OUTSIDE ATLAS who works in HEP phenomenology, detector</w:t>
            </w:r>
          </w:p>
          <w:p w14:paraId="1C248573" w14:textId="77777777" w:rsidR="002C41C9" w:rsidRDefault="00402AC3">
            <w:pPr>
              <w:spacing w:before="20" w:after="20"/>
            </w:pPr>
            <w:r>
              <w:rPr>
                <w:color w:val="2C2C2A"/>
                <w:sz w:val="20"/>
                <w:szCs w:val="20"/>
              </w:rPr>
              <w:t>physics, or related experimental physics — not a current ATLAS collab</w:t>
            </w:r>
            <w:r>
              <w:rPr>
                <w:color w:val="2C2C2A"/>
                <w:sz w:val="20"/>
                <w:szCs w:val="20"/>
              </w:rPr>
              <w:t>orator.</w:t>
            </w:r>
          </w:p>
        </w:tc>
      </w:tr>
    </w:tbl>
    <w:p w14:paraId="3408245A"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4DBA39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767509C" w14:textId="77777777" w:rsidR="002C41C9" w:rsidRDefault="00402AC3">
            <w:r>
              <w:rPr>
                <w:b/>
                <w:bCs/>
              </w:rPr>
              <w:t>#1 Profile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18C4831" w14:textId="77777777" w:rsidR="002C41C9" w:rsidRDefault="00402AC3">
            <w:r>
              <w:t>Prof. in Multiphase CFD / LBM — TU Delft, TU Munich, Imperial College, or ETH Zürich</w:t>
            </w:r>
          </w:p>
        </w:tc>
      </w:tr>
      <w:tr w:rsidR="002C41C9" w14:paraId="723DC4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C33F21E" w14:textId="77777777" w:rsidR="002C41C9" w:rsidRDefault="00402AC3">
            <w:r>
              <w:rPr>
                <w:b/>
                <w:bCs/>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FDC51DF" w14:textId="77777777" w:rsidR="002C41C9" w:rsidRDefault="00402AC3">
            <w:r>
              <w:t>[PLACEHOLDER — confirm name]</w:t>
            </w:r>
          </w:p>
        </w:tc>
      </w:tr>
      <w:tr w:rsidR="002C41C9" w14:paraId="2CA060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69FEA21" w14:textId="77777777" w:rsidR="002C41C9" w:rsidRDefault="00402AC3">
            <w:r>
              <w:rPr>
                <w:b/>
                <w:bCs/>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FE5C415" w14:textId="77777777" w:rsidR="002C41C9" w:rsidRDefault="00402AC3">
            <w:r>
              <w:t>[PLACEHOLDER — confirm email]</w:t>
            </w:r>
          </w:p>
        </w:tc>
      </w:tr>
      <w:tr w:rsidR="002C41C9" w14:paraId="279446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FA2E68B" w14:textId="77777777" w:rsidR="002C41C9" w:rsidRDefault="00402AC3">
            <w:r>
              <w:rPr>
                <w:b/>
                <w:bCs/>
              </w:rPr>
              <w:t>Institution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7732662" w14:textId="77777777" w:rsidR="002C41C9" w:rsidRDefault="00402AC3">
            <w:r>
              <w:t>[PLACEHOLDER]</w:t>
            </w:r>
          </w:p>
        </w:tc>
      </w:tr>
      <w:tr w:rsidR="002C41C9" w14:paraId="0258AB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E6D386E" w14:textId="77777777" w:rsidR="002C41C9" w:rsidRDefault="00402AC3">
            <w:r>
              <w:rPr>
                <w:b/>
                <w:bCs/>
              </w:rPr>
              <w:t>Relationship</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F1ACDDF" w14:textId="77777777" w:rsidR="002C41C9" w:rsidRDefault="00402AC3">
            <w:r>
              <w:t>Professional acquaintance via IUTAM/AIMETA. No co-authorship.</w:t>
            </w:r>
          </w:p>
        </w:tc>
      </w:tr>
      <w:tr w:rsidR="002C41C9" w14:paraId="515E27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EC644E8" w14:textId="77777777" w:rsidR="002C41C9" w:rsidRDefault="00402AC3">
            <w:r>
              <w:rPr>
                <w:b/>
                <w:bCs/>
              </w:rPr>
              <w:t>Covers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74E4948" w14:textId="77777777" w:rsidR="002C41C9" w:rsidRDefault="00402AC3">
            <w:r>
              <w:t>Outputs 1 (LBM/CFD methodology), 5 (solar CFD)</w:t>
            </w:r>
          </w:p>
        </w:tc>
      </w:tr>
    </w:tbl>
    <w:p w14:paraId="2412936A"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58FE2F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7AE12B6" w14:textId="77777777" w:rsidR="002C41C9" w:rsidRDefault="00402AC3">
            <w:r>
              <w:rPr>
                <w:b/>
                <w:bCs/>
              </w:rPr>
              <w:t>#2 Profile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C10BBB6" w14:textId="77777777" w:rsidR="002C41C9" w:rsidRDefault="00402AC3">
            <w:r>
              <w:t>Prof. in Computational Biofluid Mechanics / Respiratory Mechanics (UK, USA, or EU)</w:t>
            </w:r>
          </w:p>
        </w:tc>
      </w:tr>
      <w:tr w:rsidR="002C41C9" w14:paraId="509E6F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2A5EE767" w14:textId="77777777" w:rsidR="002C41C9" w:rsidRDefault="00402AC3">
            <w:r>
              <w:rPr>
                <w:b/>
                <w:bCs/>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5E01551" w14:textId="77777777" w:rsidR="002C41C9" w:rsidRDefault="00402AC3">
            <w:r>
              <w:t>[PLACEHOLDER — confirm name]</w:t>
            </w:r>
          </w:p>
        </w:tc>
      </w:tr>
      <w:tr w:rsidR="002C41C9" w14:paraId="592A1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91779D9" w14:textId="77777777" w:rsidR="002C41C9" w:rsidRDefault="00402AC3">
            <w:r>
              <w:rPr>
                <w:b/>
                <w:bCs/>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4AA6D26" w14:textId="77777777" w:rsidR="002C41C9" w:rsidRDefault="00402AC3">
            <w:r>
              <w:t>[PLACEHOLDER — confirm email]</w:t>
            </w:r>
          </w:p>
        </w:tc>
      </w:tr>
      <w:tr w:rsidR="002C41C9" w14:paraId="702ADB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E2EDDBF" w14:textId="77777777" w:rsidR="002C41C9" w:rsidRDefault="00402AC3">
            <w:r>
              <w:rPr>
                <w:b/>
                <w:bCs/>
              </w:rPr>
              <w:t>Institution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6FDC2E7" w14:textId="77777777" w:rsidR="002C41C9" w:rsidRDefault="00402AC3">
            <w:r>
              <w:t>[PLACEHOLDER]</w:t>
            </w:r>
          </w:p>
        </w:tc>
      </w:tr>
      <w:tr w:rsidR="002C41C9" w14:paraId="1E9288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736976E" w14:textId="77777777" w:rsidR="002C41C9" w:rsidRDefault="00402AC3">
            <w:r>
              <w:rPr>
                <w:b/>
                <w:bCs/>
              </w:rPr>
              <w:t>Relationship</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45C28B5" w14:textId="77777777" w:rsidR="002C41C9" w:rsidRDefault="00402AC3">
            <w:r>
              <w:t>No prior association. Relevant to Outputs 3 and 4.</w:t>
            </w:r>
          </w:p>
        </w:tc>
      </w:tr>
      <w:tr w:rsidR="002C41C9" w14:paraId="737FC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67C8AA3" w14:textId="77777777" w:rsidR="002C41C9" w:rsidRDefault="00402AC3">
            <w:r>
              <w:rPr>
                <w:b/>
                <w:bCs/>
              </w:rPr>
              <w:lastRenderedPageBreak/>
              <w:t>Covers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2DF81B5" w14:textId="77777777" w:rsidR="002C41C9" w:rsidRDefault="00402AC3">
            <w:r>
              <w:t>Outputs 3 (UVGI CFD) and 4 (pulmonary acoustics)</w:t>
            </w:r>
          </w:p>
        </w:tc>
      </w:tr>
    </w:tbl>
    <w:p w14:paraId="07BD74E6"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14D34E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A3A4BBD" w14:textId="77777777" w:rsidR="002C41C9" w:rsidRDefault="00402AC3">
            <w:r>
              <w:rPr>
                <w:b/>
                <w:bCs/>
              </w:rPr>
              <w:t>#3 Profile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9783D44" w14:textId="77777777" w:rsidR="002C41C9" w:rsidRDefault="00402AC3">
            <w:r>
              <w:t>Prof./Senior Researcher in Experimental HEP (NOT an ATLAS co-author) — CERN-adjacent but external</w:t>
            </w:r>
          </w:p>
        </w:tc>
      </w:tr>
      <w:tr w:rsidR="002C41C9" w14:paraId="6383E9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9893DEA" w14:textId="77777777" w:rsidR="002C41C9" w:rsidRDefault="00402AC3">
            <w:r>
              <w:rPr>
                <w:b/>
                <w:bCs/>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118E7DC" w14:textId="77777777" w:rsidR="002C41C9" w:rsidRDefault="00402AC3">
            <w:r>
              <w:t>[PLACEHOLDER — confirm name and verify no ATLAS co-authorship]</w:t>
            </w:r>
          </w:p>
        </w:tc>
      </w:tr>
      <w:tr w:rsidR="002C41C9" w14:paraId="07E266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69E8982" w14:textId="77777777" w:rsidR="002C41C9" w:rsidRDefault="00402AC3">
            <w:r>
              <w:rPr>
                <w:b/>
                <w:bCs/>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B0E1FB0" w14:textId="77777777" w:rsidR="002C41C9" w:rsidRDefault="00402AC3">
            <w:r>
              <w:t xml:space="preserve">[PLACEHOLDER </w:t>
            </w:r>
            <w:r>
              <w:t>— confirm email]</w:t>
            </w:r>
          </w:p>
        </w:tc>
      </w:tr>
      <w:tr w:rsidR="002C41C9" w14:paraId="371386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3759706" w14:textId="77777777" w:rsidR="002C41C9" w:rsidRDefault="00402AC3">
            <w:r>
              <w:rPr>
                <w:b/>
                <w:bCs/>
              </w:rPr>
              <w:t>Institution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12F8524" w14:textId="77777777" w:rsidR="002C41C9" w:rsidRDefault="00402AC3">
            <w:r>
              <w:t>[PLACEHOLDER]</w:t>
            </w:r>
          </w:p>
        </w:tc>
      </w:tr>
      <w:tr w:rsidR="002C41C9" w14:paraId="2B3B39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3122CBB" w14:textId="77777777" w:rsidR="002C41C9" w:rsidRDefault="00402AC3">
            <w:r>
              <w:rPr>
                <w:b/>
                <w:bCs/>
              </w:rPr>
              <w:t>Relationship</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B4AAF7D" w14:textId="77777777" w:rsidR="002C41C9" w:rsidRDefault="00402AC3">
            <w:r>
              <w:t>HEP community acquaintance with professional distance.</w:t>
            </w:r>
          </w:p>
        </w:tc>
      </w:tr>
      <w:tr w:rsidR="002C41C9" w14:paraId="33BE2E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A07EAF5" w14:textId="77777777" w:rsidR="002C41C9" w:rsidRDefault="00402AC3">
            <w:r>
              <w:rPr>
                <w:b/>
                <w:bCs/>
              </w:rPr>
              <w:t>Covers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CCD86EE" w14:textId="77777777" w:rsidR="002C41C9" w:rsidRDefault="00402AC3">
            <w:r>
              <w:t>Outputs 1 and 2 (ATLAS/CERN papers)</w:t>
            </w:r>
          </w:p>
        </w:tc>
      </w:tr>
    </w:tbl>
    <w:p w14:paraId="22128BDB"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4ECFF8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C8C0994" w14:textId="77777777" w:rsidR="002C41C9" w:rsidRDefault="00402AC3">
            <w:r>
              <w:rPr>
                <w:b/>
                <w:bCs/>
              </w:rPr>
              <w:t>#4 Profile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358555F" w14:textId="77777777" w:rsidR="002C41C9" w:rsidRDefault="00402AC3">
            <w:r>
              <w:t>Prof. in Mechanical/Thermal Engineering — UCT, Stellenbosch, or Wits (South African)</w:t>
            </w:r>
          </w:p>
        </w:tc>
      </w:tr>
      <w:tr w:rsidR="002C41C9" w14:paraId="329FA4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B8A86C8" w14:textId="77777777" w:rsidR="002C41C9" w:rsidRDefault="00402AC3">
            <w:r>
              <w:rPr>
                <w:b/>
                <w:bCs/>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C617A5A" w14:textId="77777777" w:rsidR="002C41C9" w:rsidRDefault="00402AC3">
            <w:r>
              <w:t>[PLACEHOLDER — confirm name]</w:t>
            </w:r>
          </w:p>
        </w:tc>
      </w:tr>
      <w:tr w:rsidR="002C41C9" w14:paraId="2E7C53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3173488E" w14:textId="77777777" w:rsidR="002C41C9" w:rsidRDefault="00402AC3">
            <w:r>
              <w:rPr>
                <w:b/>
                <w:bCs/>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EB34575" w14:textId="77777777" w:rsidR="002C41C9" w:rsidRDefault="00402AC3">
            <w:r>
              <w:t>[PLACEHOLDER — confirm email]</w:t>
            </w:r>
          </w:p>
        </w:tc>
      </w:tr>
      <w:tr w:rsidR="002C41C9" w14:paraId="20118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728DC03F" w14:textId="77777777" w:rsidR="002C41C9" w:rsidRDefault="00402AC3">
            <w:r>
              <w:rPr>
                <w:b/>
                <w:bCs/>
              </w:rPr>
              <w:t>Institution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1537FC" w14:textId="77777777" w:rsidR="002C41C9" w:rsidRDefault="00402AC3">
            <w:r>
              <w:t>[PLACEHOLDER]</w:t>
            </w:r>
          </w:p>
        </w:tc>
      </w:tr>
      <w:tr w:rsidR="002C41C9" w14:paraId="26DB59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B3000BE" w14:textId="77777777" w:rsidR="002C41C9" w:rsidRDefault="00402AC3">
            <w:r>
              <w:rPr>
                <w:b/>
                <w:bCs/>
              </w:rPr>
              <w:t>Relationship</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5B996598" w14:textId="77777777" w:rsidR="002C41C9" w:rsidRDefault="00402AC3">
            <w:r>
              <w:t>SA Q1 journal colleague. Not at UP. Not a co-author.</w:t>
            </w:r>
          </w:p>
        </w:tc>
      </w:tr>
      <w:tr w:rsidR="002C41C9" w14:paraId="140A32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80A2E0F" w14:textId="77777777" w:rsidR="002C41C9" w:rsidRDefault="00402AC3">
            <w:r>
              <w:rPr>
                <w:b/>
                <w:bCs/>
              </w:rPr>
              <w:t>Covers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995D49C" w14:textId="77777777" w:rsidR="002C41C9" w:rsidRDefault="00402AC3">
            <w:r>
              <w:t>Output 5 (Solar Energy) and CFD methodology generally</w:t>
            </w:r>
          </w:p>
        </w:tc>
      </w:tr>
    </w:tbl>
    <w:p w14:paraId="663B4E36"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43EFC2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C345672" w14:textId="77777777" w:rsidR="002C41C9" w:rsidRDefault="00402AC3">
            <w:r>
              <w:rPr>
                <w:b/>
                <w:bCs/>
              </w:rPr>
              <w:t>#5 Profile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EE50B4F" w14:textId="77777777" w:rsidR="002C41C9" w:rsidRDefault="00402AC3">
            <w:r>
              <w:t>Prof. in Physics — UCT, UJ, or UKZN, active in SA-CERN node (South African)</w:t>
            </w:r>
          </w:p>
        </w:tc>
      </w:tr>
      <w:tr w:rsidR="002C41C9" w14:paraId="64A64D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013B170" w14:textId="77777777" w:rsidR="002C41C9" w:rsidRDefault="00402AC3">
            <w:r>
              <w:rPr>
                <w:b/>
                <w:bCs/>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E8AFA04" w14:textId="77777777" w:rsidR="002C41C9" w:rsidRDefault="00402AC3">
            <w:r>
              <w:t>[PLACEHOLDER — confirm name, verify not ATLAS co-author]</w:t>
            </w:r>
          </w:p>
        </w:tc>
      </w:tr>
      <w:tr w:rsidR="002C41C9" w14:paraId="1F03C8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AFC31B6" w14:textId="77777777" w:rsidR="002C41C9" w:rsidRDefault="00402AC3">
            <w:r>
              <w:rPr>
                <w:b/>
                <w:bCs/>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180BFD5E" w14:textId="77777777" w:rsidR="002C41C9" w:rsidRDefault="00402AC3">
            <w:r>
              <w:t>[PLACEHOLDER — confirm email]</w:t>
            </w:r>
          </w:p>
        </w:tc>
      </w:tr>
      <w:tr w:rsidR="002C41C9" w14:paraId="4B1F93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6F2A104A" w14:textId="77777777" w:rsidR="002C41C9" w:rsidRDefault="00402AC3">
            <w:r>
              <w:rPr>
                <w:b/>
                <w:bCs/>
              </w:rPr>
              <w:t>Institution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3BBFE0CB" w14:textId="77777777" w:rsidR="002C41C9" w:rsidRDefault="00402AC3">
            <w:r>
              <w:t>[PLACEHOLDER]</w:t>
            </w:r>
          </w:p>
        </w:tc>
      </w:tr>
      <w:tr w:rsidR="002C41C9" w14:paraId="723F76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156E5C35" w14:textId="77777777" w:rsidR="002C41C9" w:rsidRDefault="00402AC3">
            <w:r>
              <w:rPr>
                <w:b/>
                <w:bCs/>
              </w:rPr>
              <w:t>Relationship</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5D407E3" w14:textId="77777777" w:rsidR="002C41C9" w:rsidRDefault="00402AC3">
            <w:r>
              <w:t>Professional acquaintance via SA-CERN.</w:t>
            </w:r>
          </w:p>
        </w:tc>
      </w:tr>
      <w:tr w:rsidR="002C41C9" w14:paraId="63F0CE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7BFEF9B" w14:textId="77777777" w:rsidR="002C41C9" w:rsidRDefault="00402AC3">
            <w:r>
              <w:rPr>
                <w:b/>
                <w:bCs/>
              </w:rPr>
              <w:t>Covers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957AF66" w14:textId="77777777" w:rsidR="002C41C9" w:rsidRDefault="00402AC3">
            <w:r>
              <w:t>Outputs 1 and 2 (ATLAS/CERN context)</w:t>
            </w:r>
          </w:p>
        </w:tc>
      </w:tr>
    </w:tbl>
    <w:p w14:paraId="2836590F"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C41C9" w14:paraId="4A1E68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4803587C" w14:textId="77777777" w:rsidR="002C41C9" w:rsidRDefault="00402AC3">
            <w:r>
              <w:rPr>
                <w:b/>
                <w:bCs/>
              </w:rPr>
              <w:t>#6 Profile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3666430" w14:textId="77777777" w:rsidR="002C41C9" w:rsidRDefault="00402AC3">
            <w:r>
              <w:t>Prof./Senior Researcher at CSIR or SAMRC with computational science background (South African)</w:t>
            </w:r>
          </w:p>
        </w:tc>
      </w:tr>
      <w:tr w:rsidR="002C41C9" w14:paraId="019559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BA7080B" w14:textId="77777777" w:rsidR="002C41C9" w:rsidRDefault="00402AC3">
            <w:r>
              <w:rPr>
                <w:b/>
                <w:bCs/>
              </w:rPr>
              <w:t>Name</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21EC4EBC" w14:textId="77777777" w:rsidR="002C41C9" w:rsidRDefault="00402AC3">
            <w:r>
              <w:t>[PLACEHOLDER — confirm name]</w:t>
            </w:r>
          </w:p>
        </w:tc>
      </w:tr>
      <w:tr w:rsidR="002C41C9" w14:paraId="396265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9A08086" w14:textId="77777777" w:rsidR="002C41C9" w:rsidRDefault="00402AC3">
            <w:r>
              <w:rPr>
                <w:b/>
                <w:bCs/>
              </w:rPr>
              <w:t>Email</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D6F7EDA" w14:textId="77777777" w:rsidR="002C41C9" w:rsidRDefault="00402AC3">
            <w:r>
              <w:t>[PLACEHOLDER — confirm email]</w:t>
            </w:r>
          </w:p>
        </w:tc>
      </w:tr>
      <w:tr w:rsidR="002C41C9" w14:paraId="74BECB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0ED37CC1" w14:textId="77777777" w:rsidR="002C41C9" w:rsidRDefault="00402AC3">
            <w:r>
              <w:rPr>
                <w:b/>
                <w:bCs/>
              </w:rPr>
              <w:t>Institution</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6265C18B" w14:textId="77777777" w:rsidR="002C41C9" w:rsidRDefault="00402AC3">
            <w:r>
              <w:t>[PLACEHOLDER]</w:t>
            </w:r>
          </w:p>
        </w:tc>
      </w:tr>
      <w:tr w:rsidR="002C41C9" w14:paraId="59DB64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696F365" w14:textId="77777777" w:rsidR="002C41C9" w:rsidRDefault="00402AC3">
            <w:r>
              <w:rPr>
                <w:b/>
                <w:bCs/>
              </w:rPr>
              <w:t>Relationship</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7804591B" w14:textId="77777777" w:rsidR="002C41C9" w:rsidRDefault="00402AC3">
            <w:r>
              <w:t>Research institution, no university. No co-autho</w:t>
            </w:r>
            <w:r>
              <w:t>rship.</w:t>
            </w:r>
          </w:p>
        </w:tc>
      </w:tr>
      <w:tr w:rsidR="002C41C9" w14:paraId="197A46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2FA"/>
            <w:tcMar>
              <w:top w:w="80" w:type="dxa"/>
              <w:left w:w="120" w:type="dxa"/>
              <w:bottom w:w="80" w:type="dxa"/>
              <w:right w:w="120" w:type="dxa"/>
            </w:tcMar>
          </w:tcPr>
          <w:p w14:paraId="50B81B51" w14:textId="77777777" w:rsidR="002C41C9" w:rsidRDefault="00402AC3">
            <w:r>
              <w:rPr>
                <w:b/>
                <w:bCs/>
              </w:rPr>
              <w:t>Covers</w:t>
            </w:r>
          </w:p>
        </w:tc>
        <w:tc>
          <w:tcPr>
            <w:tcW w:w="7160" w:type="dxa"/>
            <w:tcBorders>
              <w:top w:val="single" w:sz="1" w:space="0" w:color="CCCCCC"/>
              <w:left w:val="single" w:sz="1" w:space="0" w:color="CCCCCC"/>
              <w:bottom w:val="single" w:sz="1" w:space="0" w:color="CCCCCC"/>
              <w:right w:val="single" w:sz="1" w:space="0" w:color="CCCCCC"/>
            </w:tcBorders>
            <w:shd w:val="clear" w:color="auto" w:fill="auto"/>
            <w:tcMar>
              <w:top w:w="80" w:type="dxa"/>
              <w:left w:w="120" w:type="dxa"/>
              <w:bottom w:w="80" w:type="dxa"/>
              <w:right w:w="120" w:type="dxa"/>
            </w:tcMar>
          </w:tcPr>
          <w:p w14:paraId="41FCC765" w14:textId="77777777" w:rsidR="002C41C9" w:rsidRDefault="00402AC3">
            <w:r>
              <w:t>Outputs 3 and 4 (biomedical CFD)</w:t>
            </w:r>
          </w:p>
        </w:tc>
      </w:tr>
    </w:tbl>
    <w:p w14:paraId="02FA3F60" w14:textId="77777777" w:rsidR="002C41C9" w:rsidRDefault="002C41C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2C41C9" w14:paraId="75D5CD55" w14:textId="77777777">
        <w:tc>
          <w:tcPr>
            <w:tcW w:w="9360" w:type="dxa"/>
            <w:tcBorders>
              <w:top w:val="single" w:sz="1" w:space="0" w:color="BF8B00"/>
              <w:left w:val="single" w:sz="12" w:space="0" w:color="BF8B00"/>
              <w:bottom w:val="single" w:sz="1" w:space="0" w:color="BF8B00"/>
              <w:right w:val="single" w:sz="1" w:space="0" w:color="BF8B00"/>
            </w:tcBorders>
            <w:shd w:val="clear" w:color="auto" w:fill="FFF2CC"/>
            <w:tcMar>
              <w:top w:w="80" w:type="dxa"/>
              <w:left w:w="160" w:type="dxa"/>
              <w:bottom w:w="80" w:type="dxa"/>
              <w:right w:w="120" w:type="dxa"/>
            </w:tcMar>
          </w:tcPr>
          <w:p w14:paraId="555DFBBF" w14:textId="77777777" w:rsidR="002C41C9" w:rsidRDefault="00402AC3">
            <w:pPr>
              <w:spacing w:before="60" w:after="40"/>
            </w:pPr>
            <w:r>
              <w:rPr>
                <w:b/>
                <w:bCs/>
                <w:color w:val="BF8B00"/>
                <w:sz w:val="20"/>
                <w:szCs w:val="20"/>
              </w:rPr>
              <w:t>⚠</w:t>
            </w:r>
            <w:r>
              <w:rPr>
                <w:b/>
                <w:bCs/>
                <w:color w:val="BF8B00"/>
                <w:sz w:val="20"/>
                <w:szCs w:val="20"/>
              </w:rPr>
              <w:t xml:space="preserve"> REVIEW NEEDED — Consider adding 2 more reviewers (NRF allows up to 10)</w:t>
            </w:r>
          </w:p>
          <w:p w14:paraId="118FBF3C" w14:textId="77777777" w:rsidR="002C41C9" w:rsidRDefault="00402AC3">
            <w:pPr>
              <w:spacing w:before="20" w:after="20"/>
            </w:pPr>
            <w:r>
              <w:rPr>
                <w:color w:val="2C2C2A"/>
                <w:sz w:val="20"/>
                <w:szCs w:val="20"/>
              </w:rPr>
              <w:t>With 6 reviewers you meet the minimum but additional reviewers improve coverage.</w:t>
            </w:r>
          </w:p>
          <w:p w14:paraId="52A81A0B" w14:textId="77777777" w:rsidR="002C41C9" w:rsidRDefault="00402AC3">
            <w:pPr>
              <w:spacing w:before="20" w:after="20"/>
            </w:pPr>
            <w:r>
              <w:rPr>
                <w:color w:val="2C2C2A"/>
                <w:sz w:val="20"/>
                <w:szCs w:val="20"/>
              </w:rPr>
              <w:t>Options: (7) a specialist in Lattice Boltzmann methods from Europe or North America;</w:t>
            </w:r>
          </w:p>
          <w:p w14:paraId="15FBE925" w14:textId="77777777" w:rsidR="002C41C9" w:rsidRDefault="00402AC3">
            <w:pPr>
              <w:spacing w:before="20" w:after="20"/>
            </w:pPr>
            <w:r>
              <w:rPr>
                <w:color w:val="2C2C2A"/>
                <w:sz w:val="20"/>
                <w:szCs w:val="20"/>
              </w:rPr>
              <w:t xml:space="preserve">         (8) a South African NRF-rated researcher in computational biomechanics (Prof. </w:t>
            </w:r>
            <w:proofErr w:type="spellStart"/>
            <w:r>
              <w:rPr>
                <w:color w:val="2C2C2A"/>
                <w:sz w:val="20"/>
                <w:szCs w:val="20"/>
              </w:rPr>
              <w:t>Ngoepe</w:t>
            </w:r>
            <w:proofErr w:type="spellEnd"/>
            <w:r>
              <w:rPr>
                <w:color w:val="2C2C2A"/>
                <w:sz w:val="20"/>
                <w:szCs w:val="20"/>
              </w:rPr>
              <w:t xml:space="preserve"> at UCT</w:t>
            </w:r>
          </w:p>
          <w:p w14:paraId="7C2BFF6A" w14:textId="77777777" w:rsidR="002C41C9" w:rsidRDefault="00402AC3">
            <w:pPr>
              <w:spacing w:before="20" w:after="20"/>
            </w:pPr>
            <w:r>
              <w:rPr>
                <w:color w:val="2C2C2A"/>
                <w:sz w:val="20"/>
                <w:szCs w:val="20"/>
              </w:rPr>
              <w:lastRenderedPageBreak/>
              <w:t xml:space="preserve">             works in FSI/</w:t>
            </w:r>
            <w:proofErr w:type="spellStart"/>
            <w:r>
              <w:rPr>
                <w:color w:val="2C2C2A"/>
                <w:sz w:val="20"/>
                <w:szCs w:val="20"/>
              </w:rPr>
              <w:t>haemodynamics</w:t>
            </w:r>
            <w:proofErr w:type="spellEnd"/>
            <w:r>
              <w:rPr>
                <w:color w:val="2C2C2A"/>
                <w:sz w:val="20"/>
                <w:szCs w:val="20"/>
              </w:rPr>
              <w:t xml:space="preserve"> — check whether she is a current co-author).</w:t>
            </w:r>
          </w:p>
          <w:p w14:paraId="3EF27095" w14:textId="77777777" w:rsidR="002C41C9" w:rsidRDefault="00402AC3">
            <w:pPr>
              <w:spacing w:before="20" w:after="20"/>
            </w:pPr>
            <w:r>
              <w:rPr>
                <w:color w:val="2C2C2A"/>
                <w:sz w:val="20"/>
                <w:szCs w:val="20"/>
              </w:rPr>
              <w:t xml:space="preserve">Do not select your PhD supervisor (Prof. S.H. Connell) or any current </w:t>
            </w:r>
            <w:r>
              <w:rPr>
                <w:color w:val="2C2C2A"/>
                <w:sz w:val="20"/>
                <w:szCs w:val="20"/>
              </w:rPr>
              <w:t>co-author.</w:t>
            </w:r>
          </w:p>
        </w:tc>
      </w:tr>
    </w:tbl>
    <w:p w14:paraId="2633217A" w14:textId="77777777" w:rsidR="002C41C9" w:rsidRDefault="002C41C9">
      <w:pPr>
        <w:spacing w:before="60" w:after="60"/>
      </w:pPr>
    </w:p>
    <w:p w14:paraId="129818DE" w14:textId="77777777" w:rsidR="002C41C9" w:rsidRDefault="00402AC3">
      <w:pPr>
        <w:pStyle w:val="Heading1"/>
        <w:spacing w:before="320" w:after="160"/>
      </w:pPr>
      <w:r>
        <w:rPr>
          <w:sz w:val="28"/>
          <w:szCs w:val="28"/>
        </w:rPr>
        <w:t>J. Declaration</w:t>
      </w:r>
    </w:p>
    <w:p w14:paraId="6FFEC46D" w14:textId="77777777" w:rsidR="002C41C9" w:rsidRDefault="00402AC3">
      <w:pPr>
        <w:spacing w:before="80" w:after="80"/>
      </w:pPr>
      <w:r>
        <w:t>I confirm that all information provided in this application is accurate and complete to the best of my knowledge, and that this application has been prepared in accordance with the NRF Rating Call 2027 guidelines and the University of Pretoria's internal r</w:t>
      </w:r>
      <w:r>
        <w:t>eview requirements.</w:t>
      </w:r>
    </w:p>
    <w:p w14:paraId="1BC28A41" w14:textId="77777777" w:rsidR="002C41C9" w:rsidRDefault="002C41C9">
      <w:pPr>
        <w:spacing w:before="60" w:after="60"/>
      </w:pPr>
    </w:p>
    <w:p w14:paraId="113E8E72" w14:textId="77777777" w:rsidR="002C41C9" w:rsidRDefault="00402AC3">
      <w:pPr>
        <w:spacing w:before="80" w:after="80"/>
      </w:pPr>
      <w:r>
        <w:t>Signature: _______________________________     Date: ___________________</w:t>
      </w:r>
    </w:p>
    <w:p w14:paraId="27EB730C" w14:textId="77777777" w:rsidR="002C41C9" w:rsidRDefault="002C41C9">
      <w:pPr>
        <w:spacing w:before="60" w:after="60"/>
      </w:pPr>
    </w:p>
    <w:p w14:paraId="0EA95FB7" w14:textId="77777777" w:rsidR="002C41C9" w:rsidRDefault="00402AC3">
      <w:pPr>
        <w:spacing w:before="80" w:after="80"/>
      </w:pPr>
      <w:r>
        <w:t>Prof. Muaaz Bhamjee</w:t>
      </w:r>
    </w:p>
    <w:p w14:paraId="12C9A67B" w14:textId="77777777" w:rsidR="002C41C9" w:rsidRDefault="00402AC3">
      <w:pPr>
        <w:spacing w:before="80" w:after="80"/>
      </w:pPr>
      <w:r>
        <w:t>Associate Professor, Department of Mechanical &amp; Aeronautical Engineering, University of Pretoria</w:t>
      </w:r>
    </w:p>
    <w:p w14:paraId="5D047C99" w14:textId="77777777" w:rsidR="002C41C9" w:rsidRDefault="00402AC3">
      <w:pPr>
        <w:spacing w:before="80" w:after="80"/>
      </w:pPr>
      <w:r>
        <w:t>muaaz.bhamjee@up.ac.za  |  muaazbhamjee.gith</w:t>
      </w:r>
      <w:r>
        <w:t>ub.io</w:t>
      </w:r>
    </w:p>
    <w:p w14:paraId="102CD11A" w14:textId="77777777" w:rsidR="002C41C9" w:rsidRDefault="002C41C9">
      <w:pPr>
        <w:spacing w:before="60" w:after="60"/>
      </w:pPr>
    </w:p>
    <w:sectPr w:rsidR="002C41C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DC5191"/>
    <w:multiLevelType w:val="hybridMultilevel"/>
    <w:tmpl w:val="D208005E"/>
    <w:lvl w:ilvl="0" w:tplc="88F8FD38">
      <w:start w:val="1"/>
      <w:numFmt w:val="bullet"/>
      <w:lvlText w:val="●"/>
      <w:lvlJc w:val="left"/>
      <w:pPr>
        <w:ind w:left="720" w:hanging="360"/>
      </w:pPr>
    </w:lvl>
    <w:lvl w:ilvl="1" w:tplc="121862C8">
      <w:start w:val="1"/>
      <w:numFmt w:val="bullet"/>
      <w:lvlText w:val="○"/>
      <w:lvlJc w:val="left"/>
      <w:pPr>
        <w:ind w:left="1440" w:hanging="360"/>
      </w:pPr>
    </w:lvl>
    <w:lvl w:ilvl="2" w:tplc="1A86ED10">
      <w:start w:val="1"/>
      <w:numFmt w:val="bullet"/>
      <w:lvlText w:val="■"/>
      <w:lvlJc w:val="left"/>
      <w:pPr>
        <w:ind w:left="2160" w:hanging="360"/>
      </w:pPr>
    </w:lvl>
    <w:lvl w:ilvl="3" w:tplc="1F241D40">
      <w:start w:val="1"/>
      <w:numFmt w:val="bullet"/>
      <w:lvlText w:val="●"/>
      <w:lvlJc w:val="left"/>
      <w:pPr>
        <w:ind w:left="2880" w:hanging="360"/>
      </w:pPr>
    </w:lvl>
    <w:lvl w:ilvl="4" w:tplc="8CDEC42A">
      <w:start w:val="1"/>
      <w:numFmt w:val="bullet"/>
      <w:lvlText w:val="○"/>
      <w:lvlJc w:val="left"/>
      <w:pPr>
        <w:ind w:left="3600" w:hanging="360"/>
      </w:pPr>
    </w:lvl>
    <w:lvl w:ilvl="5" w:tplc="F148FC86">
      <w:start w:val="1"/>
      <w:numFmt w:val="bullet"/>
      <w:lvlText w:val="■"/>
      <w:lvlJc w:val="left"/>
      <w:pPr>
        <w:ind w:left="4320" w:hanging="360"/>
      </w:pPr>
    </w:lvl>
    <w:lvl w:ilvl="6" w:tplc="2B3AB34A">
      <w:start w:val="1"/>
      <w:numFmt w:val="bullet"/>
      <w:lvlText w:val="●"/>
      <w:lvlJc w:val="left"/>
      <w:pPr>
        <w:ind w:left="5040" w:hanging="360"/>
      </w:pPr>
    </w:lvl>
    <w:lvl w:ilvl="7" w:tplc="B8D8CA3C">
      <w:start w:val="1"/>
      <w:numFmt w:val="bullet"/>
      <w:lvlText w:val="●"/>
      <w:lvlJc w:val="left"/>
      <w:pPr>
        <w:ind w:left="5760" w:hanging="360"/>
      </w:pPr>
    </w:lvl>
    <w:lvl w:ilvl="8" w:tplc="E5020A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1C9"/>
    <w:rsid w:val="002C41C9"/>
    <w:rsid w:val="00402A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A7610"/>
  <w15:docId w15:val="{CD2C5329-A2DD-4B26-A560-7A174B8D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3864"/>
      </w:pBdr>
      <w:spacing w:before="360" w:after="18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5866</Words>
  <Characters>33438</Characters>
  <Application>Microsoft Office Word</Application>
  <DocSecurity>0</DocSecurity>
  <Lines>278</Lines>
  <Paragraphs>78</Paragraphs>
  <ScaleCrop>false</ScaleCrop>
  <Company/>
  <LinksUpToDate>false</LinksUpToDate>
  <CharactersWithSpaces>39226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Prof. M Bhamjee</cp:lastModifiedBy>
  <cp:revision>2</cp:revision>
  <dcterms:created xsi:type="dcterms:W3CDTF">2026-04-24T08:54:00Z</dcterms:created>
  <dcterms:modified xsi:type="dcterms:W3CDTF">2026-04-24T08:54:00Z</dcterms:modified>
</cp:coreProperties>
</file>