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2191B" w14:textId="167A9E73" w:rsidR="007D56EB" w:rsidRPr="0045142F" w:rsidRDefault="00CC62A0">
      <w:pPr>
        <w:rPr>
          <w:b/>
          <w:bCs/>
          <w:i/>
          <w:iCs/>
          <w:sz w:val="26"/>
          <w:szCs w:val="26"/>
        </w:rPr>
      </w:pPr>
      <w:proofErr w:type="spellStart"/>
      <w:r w:rsidRPr="0045142F">
        <w:rPr>
          <w:b/>
          <w:bCs/>
          <w:i/>
          <w:iCs/>
          <w:sz w:val="26"/>
          <w:szCs w:val="26"/>
        </w:rPr>
        <w:t>Hướng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5142F">
        <w:rPr>
          <w:b/>
          <w:bCs/>
          <w:i/>
          <w:iCs/>
          <w:sz w:val="26"/>
          <w:szCs w:val="26"/>
        </w:rPr>
        <w:t>dẫn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5142F">
        <w:rPr>
          <w:b/>
          <w:bCs/>
          <w:i/>
          <w:iCs/>
          <w:sz w:val="26"/>
          <w:szCs w:val="26"/>
        </w:rPr>
        <w:t>sử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45142F">
        <w:rPr>
          <w:b/>
          <w:bCs/>
          <w:i/>
          <w:iCs/>
          <w:sz w:val="26"/>
          <w:szCs w:val="26"/>
        </w:rPr>
        <w:t>dụng</w:t>
      </w:r>
      <w:proofErr w:type="spellEnd"/>
      <w:r w:rsidRPr="0045142F">
        <w:rPr>
          <w:b/>
          <w:bCs/>
          <w:i/>
          <w:iCs/>
          <w:sz w:val="26"/>
          <w:szCs w:val="26"/>
        </w:rPr>
        <w:t xml:space="preserve"> website</w:t>
      </w:r>
      <w:r w:rsidR="0045142F"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5142F" w:rsidRPr="0045142F">
        <w:rPr>
          <w:b/>
          <w:bCs/>
          <w:i/>
          <w:iCs/>
          <w:sz w:val="26"/>
          <w:szCs w:val="26"/>
        </w:rPr>
        <w:t>cho</w:t>
      </w:r>
      <w:proofErr w:type="spellEnd"/>
      <w:r w:rsidR="0045142F"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5142F" w:rsidRPr="0045142F">
        <w:rPr>
          <w:b/>
          <w:bCs/>
          <w:i/>
          <w:iCs/>
          <w:sz w:val="26"/>
          <w:szCs w:val="26"/>
        </w:rPr>
        <w:t>người</w:t>
      </w:r>
      <w:proofErr w:type="spellEnd"/>
      <w:r w:rsidR="0045142F" w:rsidRPr="0045142F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45142F" w:rsidRPr="0045142F">
        <w:rPr>
          <w:b/>
          <w:bCs/>
          <w:i/>
          <w:iCs/>
          <w:sz w:val="26"/>
          <w:szCs w:val="26"/>
        </w:rPr>
        <w:t>dùng</w:t>
      </w:r>
      <w:proofErr w:type="spellEnd"/>
    </w:p>
    <w:p w14:paraId="36B3D3EA" w14:textId="74BC8C19" w:rsidR="00AD7712" w:rsidRDefault="00733543" w:rsidP="00305D5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bookmarkStart w:id="0" w:name="_GoBack"/>
      <w:bookmarkEnd w:id="0"/>
    </w:p>
    <w:p w14:paraId="68EDE8AD" w14:textId="28CF2197" w:rsidR="00AD7712" w:rsidRPr="00AD7712" w:rsidRDefault="00305D56" w:rsidP="00AD7712">
      <w:pPr>
        <w:ind w:firstLine="720"/>
        <w:rPr>
          <w:sz w:val="26"/>
          <w:szCs w:val="26"/>
        </w:rPr>
      </w:pPr>
      <w:proofErr w:type="spellStart"/>
      <w:r w:rsidRPr="00AD7712">
        <w:rPr>
          <w:sz w:val="26"/>
          <w:szCs w:val="26"/>
        </w:rPr>
        <w:t>Tại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phần</w:t>
      </w:r>
      <w:proofErr w:type="spellEnd"/>
      <w:r w:rsidRPr="00AD7712">
        <w:rPr>
          <w:sz w:val="26"/>
          <w:szCs w:val="26"/>
        </w:rPr>
        <w:t xml:space="preserve"> </w:t>
      </w:r>
      <w:r w:rsidR="00AD7712">
        <w:rPr>
          <w:sz w:val="26"/>
          <w:szCs w:val="26"/>
        </w:rPr>
        <w:t>“</w:t>
      </w:r>
      <w:r w:rsidRPr="00AD7712">
        <w:rPr>
          <w:b/>
          <w:bCs/>
          <w:sz w:val="26"/>
          <w:szCs w:val="26"/>
        </w:rPr>
        <w:t>Home</w:t>
      </w:r>
      <w:r w:rsidR="00AD7712">
        <w:rPr>
          <w:sz w:val="26"/>
          <w:szCs w:val="26"/>
        </w:rPr>
        <w:t>”</w:t>
      </w:r>
      <w:r w:rsidRPr="00AD7712">
        <w:rPr>
          <w:sz w:val="26"/>
          <w:szCs w:val="26"/>
        </w:rPr>
        <w:t xml:space="preserve">, </w:t>
      </w:r>
      <w:proofErr w:type="spellStart"/>
      <w:r w:rsidRPr="00AD7712">
        <w:rPr>
          <w:sz w:val="26"/>
          <w:szCs w:val="26"/>
        </w:rPr>
        <w:t>bấm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vào</w:t>
      </w:r>
      <w:proofErr w:type="spellEnd"/>
      <w:r w:rsidRPr="00AD7712">
        <w:rPr>
          <w:sz w:val="26"/>
          <w:szCs w:val="26"/>
        </w:rPr>
        <w:t xml:space="preserve"> [</w:t>
      </w:r>
      <w:proofErr w:type="spellStart"/>
      <w:r w:rsidRPr="00AD7712">
        <w:rPr>
          <w:b/>
          <w:bCs/>
          <w:sz w:val="26"/>
          <w:szCs w:val="26"/>
        </w:rPr>
        <w:t>Bắt</w:t>
      </w:r>
      <w:proofErr w:type="spellEnd"/>
      <w:r w:rsidRPr="00AD7712">
        <w:rPr>
          <w:b/>
          <w:bCs/>
          <w:sz w:val="26"/>
          <w:szCs w:val="26"/>
        </w:rPr>
        <w:t xml:space="preserve"> </w:t>
      </w:r>
      <w:proofErr w:type="spellStart"/>
      <w:r w:rsidRPr="00AD7712">
        <w:rPr>
          <w:b/>
          <w:bCs/>
          <w:sz w:val="26"/>
          <w:szCs w:val="26"/>
        </w:rPr>
        <w:t>đầu</w:t>
      </w:r>
      <w:proofErr w:type="spellEnd"/>
      <w:r w:rsidRPr="00AD7712">
        <w:rPr>
          <w:sz w:val="26"/>
          <w:szCs w:val="26"/>
        </w:rPr>
        <w:t xml:space="preserve">] </w:t>
      </w:r>
      <w:proofErr w:type="spellStart"/>
      <w:r w:rsidRPr="00AD7712">
        <w:rPr>
          <w:sz w:val="26"/>
          <w:szCs w:val="26"/>
        </w:rPr>
        <w:t>sẽ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dẫn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tới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phần</w:t>
      </w:r>
      <w:proofErr w:type="spellEnd"/>
      <w:r w:rsidRPr="00AD7712">
        <w:rPr>
          <w:sz w:val="26"/>
          <w:szCs w:val="26"/>
        </w:rPr>
        <w:t xml:space="preserve"> “</w:t>
      </w:r>
      <w:r w:rsidRPr="00AD7712">
        <w:rPr>
          <w:b/>
          <w:bCs/>
          <w:sz w:val="26"/>
          <w:szCs w:val="26"/>
        </w:rPr>
        <w:t>Services</w:t>
      </w:r>
      <w:r w:rsidRPr="00AD7712">
        <w:rPr>
          <w:sz w:val="26"/>
          <w:szCs w:val="26"/>
        </w:rPr>
        <w:t xml:space="preserve">” </w:t>
      </w:r>
      <w:proofErr w:type="spellStart"/>
      <w:r w:rsidRPr="00AD7712">
        <w:rPr>
          <w:sz w:val="26"/>
          <w:szCs w:val="26"/>
        </w:rPr>
        <w:t>bao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gồm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giới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thiệu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về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trang</w:t>
      </w:r>
      <w:proofErr w:type="spellEnd"/>
      <w:r w:rsidRPr="00AD7712">
        <w:rPr>
          <w:sz w:val="26"/>
          <w:szCs w:val="26"/>
        </w:rPr>
        <w:t xml:space="preserve"> web </w:t>
      </w:r>
      <w:proofErr w:type="spellStart"/>
      <w:r w:rsidRPr="00AD7712">
        <w:rPr>
          <w:sz w:val="26"/>
          <w:szCs w:val="26"/>
        </w:rPr>
        <w:t>và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những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gì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nó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đem</w:t>
      </w:r>
      <w:proofErr w:type="spellEnd"/>
      <w:r w:rsidRPr="00AD7712">
        <w:rPr>
          <w:sz w:val="26"/>
          <w:szCs w:val="26"/>
        </w:rPr>
        <w:t xml:space="preserve"> </w:t>
      </w:r>
      <w:proofErr w:type="spellStart"/>
      <w:r w:rsidRPr="00AD7712">
        <w:rPr>
          <w:sz w:val="26"/>
          <w:szCs w:val="26"/>
        </w:rPr>
        <w:t>lại</w:t>
      </w:r>
      <w:proofErr w:type="spellEnd"/>
      <w:r w:rsidRPr="00AD7712">
        <w:rPr>
          <w:sz w:val="26"/>
          <w:szCs w:val="26"/>
        </w:rPr>
        <w:t xml:space="preserve">. </w:t>
      </w:r>
    </w:p>
    <w:p w14:paraId="67C41249" w14:textId="4E9EB8E7" w:rsidR="0049643C" w:rsidRDefault="00305D56" w:rsidP="0049643C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“</w:t>
      </w:r>
      <w:r w:rsidRPr="00AD7712">
        <w:rPr>
          <w:b/>
          <w:bCs/>
          <w:sz w:val="26"/>
          <w:szCs w:val="26"/>
        </w:rPr>
        <w:t>Services</w:t>
      </w:r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[</w:t>
      </w:r>
      <w:r w:rsidRPr="00AD7712">
        <w:rPr>
          <w:b/>
          <w:bCs/>
          <w:sz w:val="26"/>
          <w:szCs w:val="26"/>
        </w:rPr>
        <w:t xml:space="preserve">Chi </w:t>
      </w:r>
      <w:proofErr w:type="spellStart"/>
      <w:r w:rsidRPr="00AD7712">
        <w:rPr>
          <w:b/>
          <w:bCs/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tin.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[</w:t>
      </w:r>
      <w:r w:rsidRPr="00AD7712">
        <w:rPr>
          <w:b/>
          <w:bCs/>
          <w:sz w:val="26"/>
          <w:szCs w:val="26"/>
        </w:rPr>
        <w:t>Request</w:t>
      </w:r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 w:rsidR="0049643C">
        <w:rPr>
          <w:sz w:val="26"/>
          <w:szCs w:val="26"/>
        </w:rPr>
        <w:t>.</w:t>
      </w:r>
    </w:p>
    <w:p w14:paraId="24BC692D" w14:textId="28B058BB" w:rsidR="00AD7712" w:rsidRDefault="00AD7712" w:rsidP="00AD7712">
      <w:pPr>
        <w:ind w:firstLine="720"/>
        <w:rPr>
          <w:rFonts w:cs="Times New Roman"/>
          <w:sz w:val="26"/>
          <w:szCs w:val="26"/>
        </w:rPr>
      </w:pP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[</w:t>
      </w:r>
      <w:r w:rsidRPr="00AD7712">
        <w:rPr>
          <w:b/>
          <w:bCs/>
          <w:sz w:val="26"/>
          <w:szCs w:val="26"/>
        </w:rPr>
        <w:t>Request</w:t>
      </w:r>
      <w:r>
        <w:rPr>
          <w:sz w:val="26"/>
          <w:szCs w:val="26"/>
        </w:rPr>
        <w:t xml:space="preserve">]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“</w:t>
      </w:r>
      <w:r w:rsidRPr="00AD7712">
        <w:rPr>
          <w:b/>
          <w:bCs/>
          <w:sz w:val="26"/>
          <w:szCs w:val="26"/>
        </w:rPr>
        <w:t>Request</w:t>
      </w:r>
      <w:r>
        <w:rPr>
          <w:sz w:val="26"/>
          <w:szCs w:val="26"/>
        </w:rPr>
        <w:t xml:space="preserve">”.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intersested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tâm</w:t>
      </w:r>
      <w:proofErr w:type="spellEnd"/>
      <w:r>
        <w:rPr>
          <w:sz w:val="26"/>
          <w:szCs w:val="26"/>
        </w:rPr>
        <w:t xml:space="preserve">, click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rFonts w:ascii="Arial" w:hAnsi="Arial" w:cs="Arial"/>
          <w:color w:val="212529"/>
          <w:sz w:val="18"/>
          <w:szCs w:val="18"/>
          <w:shd w:val="clear" w:color="auto" w:fill="F9FAFC"/>
        </w:rPr>
        <w:t xml:space="preserve"> ‘</w:t>
      </w:r>
      <w:r w:rsidRPr="00AD7712">
        <w:rPr>
          <w:rFonts w:cs="Times New Roman"/>
          <w:color w:val="212529"/>
          <w:sz w:val="26"/>
          <w:szCs w:val="26"/>
          <w:shd w:val="clear" w:color="auto" w:fill="F9FAFC"/>
        </w:rPr>
        <w:t xml:space="preserve">agree with </w:t>
      </w:r>
      <w:r>
        <w:rPr>
          <w:sz w:val="26"/>
          <w:szCs w:val="26"/>
        </w:rPr>
        <w:t>Privacy Policy</w:t>
      </w:r>
      <w:r w:rsidRPr="00AD7712">
        <w:rPr>
          <w:rFonts w:cs="Times New Roman"/>
          <w:color w:val="212529"/>
          <w:sz w:val="26"/>
          <w:szCs w:val="26"/>
          <w:shd w:val="clear" w:color="auto" w:fill="F9FAFC"/>
        </w:rPr>
        <w:t> and </w:t>
      </w:r>
      <w:r>
        <w:rPr>
          <w:sz w:val="26"/>
          <w:szCs w:val="26"/>
        </w:rPr>
        <w:t>Terms &amp; Conditions</w:t>
      </w:r>
      <w:r>
        <w:rPr>
          <w:rFonts w:cs="Times New Roman"/>
          <w:sz w:val="26"/>
          <w:szCs w:val="26"/>
        </w:rPr>
        <w:t xml:space="preserve">’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bấm</w:t>
      </w:r>
      <w:proofErr w:type="spellEnd"/>
      <w:r>
        <w:rPr>
          <w:rFonts w:cs="Times New Roman"/>
          <w:sz w:val="26"/>
          <w:szCs w:val="26"/>
        </w:rPr>
        <w:t xml:space="preserve"> [</w:t>
      </w:r>
      <w:r>
        <w:rPr>
          <w:rFonts w:cs="Times New Roman"/>
          <w:b/>
          <w:bCs/>
          <w:sz w:val="26"/>
          <w:szCs w:val="26"/>
        </w:rPr>
        <w:t>Request</w:t>
      </w:r>
      <w:r>
        <w:rPr>
          <w:rFonts w:cs="Times New Roman"/>
          <w:sz w:val="26"/>
          <w:szCs w:val="26"/>
        </w:rPr>
        <w:t xml:space="preserve">] </w:t>
      </w:r>
      <w:proofErr w:type="spellStart"/>
      <w:r>
        <w:rPr>
          <w:rFonts w:cs="Times New Roman"/>
          <w:sz w:val="26"/>
          <w:szCs w:val="26"/>
        </w:rPr>
        <w:t>để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hoàn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trình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mua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gói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dịch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vụ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quảng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cáo</w:t>
      </w:r>
      <w:proofErr w:type="spellEnd"/>
      <w:r>
        <w:rPr>
          <w:rFonts w:cs="Times New Roman"/>
          <w:sz w:val="26"/>
          <w:szCs w:val="26"/>
        </w:rPr>
        <w:t>.</w:t>
      </w:r>
    </w:p>
    <w:p w14:paraId="1048D2D5" w14:textId="02584FCA" w:rsidR="0049643C" w:rsidRDefault="0049643C" w:rsidP="00AD7712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Pr="00AD7712">
        <w:rPr>
          <w:sz w:val="26"/>
          <w:szCs w:val="26"/>
        </w:rPr>
        <w:t>hần</w:t>
      </w:r>
      <w:proofErr w:type="spellEnd"/>
      <w:r w:rsidRPr="00AD7712">
        <w:rPr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>
        <w:rPr>
          <w:b/>
          <w:bCs/>
          <w:sz w:val="26"/>
          <w:szCs w:val="26"/>
        </w:rPr>
        <w:t>About</w:t>
      </w:r>
      <w:r>
        <w:rPr>
          <w:sz w:val="26"/>
          <w:szCs w:val="26"/>
        </w:rPr>
        <w:t>”</w:t>
      </w:r>
      <w:r w:rsidRPr="00AD7712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</w:p>
    <w:p w14:paraId="54E40CDD" w14:textId="2B38F1EB" w:rsidR="0049643C" w:rsidRDefault="0049643C" w:rsidP="0049643C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Pr="00AD7712">
        <w:rPr>
          <w:sz w:val="26"/>
          <w:szCs w:val="26"/>
        </w:rPr>
        <w:t>hần</w:t>
      </w:r>
      <w:proofErr w:type="spellEnd"/>
      <w:r w:rsidRPr="00AD7712">
        <w:rPr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>
        <w:rPr>
          <w:b/>
          <w:bCs/>
          <w:sz w:val="26"/>
          <w:szCs w:val="26"/>
        </w:rPr>
        <w:t>Contact</w:t>
      </w:r>
      <w:r>
        <w:rPr>
          <w:sz w:val="26"/>
          <w:szCs w:val="26"/>
        </w:rPr>
        <w:t>”</w:t>
      </w:r>
      <w:r w:rsidRPr="00AD7712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email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(UPDATING…)</w:t>
      </w:r>
    </w:p>
    <w:p w14:paraId="78D1D2DB" w14:textId="43CC3875" w:rsidR="0049643C" w:rsidRDefault="0049643C" w:rsidP="0049643C">
      <w:pPr>
        <w:ind w:firstLine="720"/>
        <w:rPr>
          <w:rFonts w:cs="Times New Roman"/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Pr="00AD7712">
        <w:rPr>
          <w:sz w:val="26"/>
          <w:szCs w:val="26"/>
        </w:rPr>
        <w:t>hần</w:t>
      </w:r>
      <w:proofErr w:type="spellEnd"/>
      <w:r w:rsidRPr="00AD7712">
        <w:rPr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”</w:t>
      </w:r>
      <w:r w:rsidRPr="00AD7712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proofErr w:type="gramStart"/>
      <w:r>
        <w:rPr>
          <w:sz w:val="26"/>
          <w:szCs w:val="26"/>
        </w:rPr>
        <w:t>..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cần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(UPDATING…)</w:t>
      </w:r>
    </w:p>
    <w:p w14:paraId="42A59E49" w14:textId="763C0D29" w:rsidR="0049643C" w:rsidRDefault="0049643C" w:rsidP="0049643C">
      <w:pPr>
        <w:ind w:firstLine="720"/>
        <w:rPr>
          <w:rFonts w:cs="Times New Roman"/>
          <w:sz w:val="26"/>
          <w:szCs w:val="26"/>
        </w:rPr>
      </w:pPr>
    </w:p>
    <w:p w14:paraId="10F9A964" w14:textId="77777777" w:rsidR="0049643C" w:rsidRDefault="0049643C" w:rsidP="00AD7712">
      <w:pPr>
        <w:ind w:firstLine="720"/>
        <w:rPr>
          <w:rFonts w:cs="Times New Roman"/>
          <w:sz w:val="26"/>
          <w:szCs w:val="26"/>
        </w:rPr>
      </w:pPr>
    </w:p>
    <w:p w14:paraId="044D69FF" w14:textId="77777777" w:rsidR="0049643C" w:rsidRDefault="0049643C" w:rsidP="00AD7712">
      <w:pPr>
        <w:ind w:firstLine="720"/>
        <w:rPr>
          <w:sz w:val="26"/>
          <w:szCs w:val="26"/>
        </w:rPr>
      </w:pPr>
    </w:p>
    <w:p w14:paraId="3C0DACCA" w14:textId="77777777" w:rsidR="00AD7712" w:rsidRPr="000E549B" w:rsidRDefault="00AD7712" w:rsidP="00AD7712">
      <w:pPr>
        <w:ind w:firstLine="720"/>
        <w:rPr>
          <w:sz w:val="26"/>
          <w:szCs w:val="26"/>
        </w:rPr>
      </w:pPr>
    </w:p>
    <w:sectPr w:rsidR="00AD7712" w:rsidRPr="000E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5323"/>
    <w:multiLevelType w:val="hybridMultilevel"/>
    <w:tmpl w:val="E1F4EA74"/>
    <w:lvl w:ilvl="0" w:tplc="DEE0F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01544"/>
    <w:multiLevelType w:val="hybridMultilevel"/>
    <w:tmpl w:val="E91C8FDC"/>
    <w:lvl w:ilvl="0" w:tplc="19E028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A0"/>
    <w:rsid w:val="000E549B"/>
    <w:rsid w:val="00305D56"/>
    <w:rsid w:val="0045142F"/>
    <w:rsid w:val="0049643C"/>
    <w:rsid w:val="006A3035"/>
    <w:rsid w:val="00733543"/>
    <w:rsid w:val="007D56EB"/>
    <w:rsid w:val="00AD7712"/>
    <w:rsid w:val="00B05AFA"/>
    <w:rsid w:val="00C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5053"/>
  <w15:chartTrackingRefBased/>
  <w15:docId w15:val="{2CA3E241-E9E3-481E-A84E-4966847D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7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Original</dc:creator>
  <cp:keywords/>
  <dc:description/>
  <cp:lastModifiedBy>Pi</cp:lastModifiedBy>
  <cp:revision>5</cp:revision>
  <dcterms:created xsi:type="dcterms:W3CDTF">2020-06-22T07:14:00Z</dcterms:created>
  <dcterms:modified xsi:type="dcterms:W3CDTF">2020-06-22T16:19:00Z</dcterms:modified>
</cp:coreProperties>
</file>