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№6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Уржиндорж</w:t>
      </w:r>
      <w:r>
        <w:t xml:space="preserve"> </w:t>
      </w:r>
      <w:r>
        <w:t xml:space="preserve">Мягмар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навыков по добавлению информации о себе на сайт научного сотрудника и выполнение 6 этапа индивидуального проекта.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Размещение двуязычного сайта на Github.</w:t>
      </w:r>
    </w:p>
    <w:p>
      <w:pPr>
        <w:numPr>
          <w:ilvl w:val="0"/>
          <w:numId w:val="1001"/>
        </w:numPr>
        <w:pStyle w:val="Compact"/>
      </w:pPr>
      <w:r>
        <w:t xml:space="preserve">Сделать поддержку английского и русского языков.</w:t>
      </w:r>
    </w:p>
    <w:p>
      <w:pPr>
        <w:numPr>
          <w:ilvl w:val="0"/>
          <w:numId w:val="1001"/>
        </w:numPr>
        <w:pStyle w:val="Compact"/>
      </w:pPr>
      <w:r>
        <w:t xml:space="preserve">Разместить элементы сайта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Разместить контент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bookmarkEnd w:id="21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Первое, что следует сделать, это зайти на</w:t>
      </w:r>
      <w:r>
        <w:t xml:space="preserve"> </w:t>
      </w:r>
      <w:hyperlink r:id="rId22">
        <w:r>
          <w:rPr>
            <w:rStyle w:val="Hyperlink"/>
          </w:rPr>
          <w:t xml:space="preserve">гитхаб hugo</w:t>
        </w:r>
      </w:hyperlink>
      <w:r>
        <w:t xml:space="preserve"> </w:t>
      </w:r>
      <w:r>
        <w:t xml:space="preserve">и скачать файлы yaml нужных нам языков (напр. ru и en). Это нужно для автоматического перевода некоторых подзаголовков нашего сайта. Так же следует создать папки</w:t>
      </w:r>
      <w:r>
        <w:t xml:space="preserve"> </w:t>
      </w:r>
      <w:r>
        <w:t xml:space="preserve">“</w:t>
      </w:r>
      <w:r>
        <w:t xml:space="preserve">en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ru</w:t>
      </w:r>
      <w:r>
        <w:t xml:space="preserve">”</w:t>
      </w:r>
      <w:r>
        <w:t xml:space="preserve"> </w:t>
      </w:r>
      <w:r>
        <w:t xml:space="preserve">в blog/content и переместить туда весь контент (отдельно в en и ru). Скачанные файлы en.yaml и ru.yaml следует поместить в папки</w:t>
      </w:r>
      <w:r>
        <w:t xml:space="preserve"> </w:t>
      </w:r>
      <w:r>
        <w:t xml:space="preserve">“</w:t>
      </w:r>
      <w:r>
        <w:t xml:space="preserve">en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ru</w:t>
      </w:r>
      <w:r>
        <w:t xml:space="preserve">”</w:t>
      </w:r>
      <w:r>
        <w:t xml:space="preserve"> </w:t>
      </w:r>
      <w:r>
        <w:t xml:space="preserve">соответственно (рис. 1).</w:t>
      </w:r>
    </w:p>
    <w:p>
      <w:pPr>
        <w:pStyle w:val="CaptionedFigure"/>
      </w:pPr>
      <w:r>
        <w:drawing>
          <wp:inline>
            <wp:extent cx="3733800" cy="2431311"/>
            <wp:effectExtent b="0" l="0" r="0" t="0"/>
            <wp:docPr descr="Файлы yaml для перевод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1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Файлы yaml для перевода</w:t>
      </w:r>
    </w:p>
    <w:p>
      <w:pPr>
        <w:pStyle w:val="BodyText"/>
      </w:pPr>
      <w:r>
        <w:t xml:space="preserve">В файле blog/config/_default/languages.yaml добавляем строки для второго языка (рис. 2).</w:t>
      </w:r>
    </w:p>
    <w:p>
      <w:pPr>
        <w:pStyle w:val="CaptionedFigure"/>
      </w:pPr>
      <w:r>
        <w:drawing>
          <wp:inline>
            <wp:extent cx="3733800" cy="4295991"/>
            <wp:effectExtent b="0" l="0" r="0" t="0"/>
            <wp:docPr descr="Редактирование конфигурационных файлов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5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конфигурационных файлов</w:t>
      </w:r>
    </w:p>
    <w:p>
      <w:pPr>
        <w:pStyle w:val="BodyText"/>
      </w:pPr>
      <w:r>
        <w:t xml:space="preserve">После запуска команды hugo server на сайте должна появиться кнопка переключения языков (рис. 3).</w:t>
      </w:r>
    </w:p>
    <w:p>
      <w:pPr>
        <w:pStyle w:val="CaptionedFigure"/>
      </w:pPr>
      <w:r>
        <w:drawing>
          <wp:inline>
            <wp:extent cx="3733800" cy="486001"/>
            <wp:effectExtent b="0" l="0" r="0" t="0"/>
            <wp:docPr descr="Просмотр изменений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6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изменений</w:t>
      </w:r>
    </w:p>
    <w:p>
      <w:pPr>
        <w:pStyle w:val="BodyText"/>
      </w:pPr>
      <w:r>
        <w:t xml:space="preserve">Перевожу весь контент сайта на английский язык (в content/en) и заливаю изменения на гитхаб (рис. 4).</w:t>
      </w:r>
    </w:p>
    <w:p>
      <w:pPr>
        <w:pStyle w:val="CaptionedFigure"/>
      </w:pPr>
      <w:r>
        <w:drawing>
          <wp:inline>
            <wp:extent cx="3733800" cy="1275947"/>
            <wp:effectExtent b="0" l="0" r="0" t="0"/>
            <wp:docPr descr="Просмотр изменений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5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изменений</w:t>
      </w:r>
    </w:p>
    <w:p>
      <w:pPr>
        <w:pStyle w:val="BodyText"/>
      </w:pPr>
      <w:r>
        <w:t xml:space="preserve">В файле blog/config/_default/hugo.yaml нужно изменить параметр defaultContentLanguageInSubdir на true (рис. 5).</w:t>
      </w:r>
    </w:p>
    <w:p>
      <w:pPr>
        <w:pStyle w:val="CaptionedFigure"/>
      </w:pPr>
      <w:r>
        <w:drawing>
          <wp:inline>
            <wp:extent cx="3733800" cy="2501646"/>
            <wp:effectExtent b="0" l="0" r="0" t="0"/>
            <wp:docPr descr="Просмотр изменений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изменений</w:t>
      </w:r>
    </w:p>
    <w:p>
      <w:pPr>
        <w:pStyle w:val="BodyText"/>
      </w:pPr>
      <w:r>
        <w:t xml:space="preserve">Пишу пост по прошедшей неделе (рис. 6).</w:t>
      </w:r>
    </w:p>
    <w:p>
      <w:pPr>
        <w:pStyle w:val="CaptionedFigure"/>
      </w:pPr>
      <w:r>
        <w:drawing>
          <wp:inline>
            <wp:extent cx="3733800" cy="1302766"/>
            <wp:effectExtent b="0" l="0" r="0" t="0"/>
            <wp:docPr descr="Просмотр изменений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2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Просмотр изменений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 навыки по добавлению информации о себе на сайт научного сотрудника и выполнил 6 этап индивидуального проекта.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hyperlink" Id="rId22" Target="https://github.com/HugoBlox/hugo-blox-builder/tree/main/modules/blox-bootstrap/i18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HugoBlox/hugo-blox-builder/tree/main/modules/blox-bootstrap/i18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этапу №6 индивидуального проекта</dc:title>
  <dc:creator>Уржиндорж Мягмар</dc:creator>
  <dc:language>ru-RU</dc:language>
  <cp:keywords/>
  <dcterms:created xsi:type="dcterms:W3CDTF">2024-09-04T19:14:22Z</dcterms:created>
  <dcterms:modified xsi:type="dcterms:W3CDTF">2024-09-04T19:14:22Z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