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4E5E" w:rsidRDefault="00234E5E" w:rsidP="003D20FF">
      <w:pPr>
        <w:spacing w:after="0" w:line="360" w:lineRule="auto"/>
        <w:ind w:left="708" w:hanging="708"/>
        <w:jc w:val="center"/>
        <w:rPr>
          <w:rFonts w:ascii="Times New Roman" w:hAnsi="Times New Roman" w:cs="Times New Roman"/>
          <w:sz w:val="28"/>
          <w:szCs w:val="28"/>
        </w:rPr>
      </w:pPr>
    </w:p>
    <w:p w:rsidR="00F92082" w:rsidRPr="00FC408E" w:rsidRDefault="00CE03B7" w:rsidP="003D20FF">
      <w:pPr>
        <w:spacing w:after="0" w:line="360" w:lineRule="auto"/>
        <w:ind w:left="708" w:hanging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C408E">
        <w:rPr>
          <w:rFonts w:ascii="Times New Roman" w:hAnsi="Times New Roman" w:cs="Times New Roman"/>
          <w:sz w:val="28"/>
          <w:szCs w:val="28"/>
          <w:lang w:val="ru-RU"/>
        </w:rPr>
        <w:t>Московский государственный технический университет</w:t>
      </w:r>
    </w:p>
    <w:p w:rsidR="00A75620" w:rsidRPr="00FC408E" w:rsidRDefault="00A75620" w:rsidP="003D20FF">
      <w:pPr>
        <w:spacing w:after="0" w:line="360" w:lineRule="auto"/>
        <w:ind w:left="708" w:hanging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C408E">
        <w:rPr>
          <w:rFonts w:ascii="Times New Roman" w:hAnsi="Times New Roman" w:cs="Times New Roman"/>
          <w:sz w:val="28"/>
          <w:szCs w:val="28"/>
          <w:lang w:val="ru-RU"/>
        </w:rPr>
        <w:t xml:space="preserve">им. </w:t>
      </w:r>
      <w:r w:rsidR="00CE03B7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Pr="00FC408E">
        <w:rPr>
          <w:rFonts w:ascii="Times New Roman" w:hAnsi="Times New Roman" w:cs="Times New Roman"/>
          <w:sz w:val="28"/>
          <w:szCs w:val="28"/>
          <w:lang w:val="ru-RU"/>
        </w:rPr>
        <w:t>Н.Э.</w:t>
      </w:r>
      <w:r w:rsidR="00CE03B7">
        <w:rPr>
          <w:rFonts w:ascii="Times New Roman" w:hAnsi="Times New Roman" w:cs="Times New Roman"/>
          <w:sz w:val="28"/>
          <w:szCs w:val="28"/>
          <w:lang w:val="ru-RU"/>
        </w:rPr>
        <w:t>Б</w:t>
      </w:r>
      <w:r w:rsidR="00CE03B7" w:rsidRPr="00FC408E">
        <w:rPr>
          <w:rFonts w:ascii="Times New Roman" w:hAnsi="Times New Roman" w:cs="Times New Roman"/>
          <w:sz w:val="28"/>
          <w:szCs w:val="28"/>
          <w:lang w:val="ru-RU"/>
        </w:rPr>
        <w:t>аумана</w:t>
      </w:r>
      <w:r w:rsidR="00CE03B7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:rsidR="00F55807" w:rsidRPr="00FC408E" w:rsidRDefault="00F55807" w:rsidP="003D20FF">
      <w:pPr>
        <w:spacing w:after="0" w:line="360" w:lineRule="auto"/>
        <w:ind w:left="708" w:hanging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55807" w:rsidRDefault="005F51D3" w:rsidP="003D20FF">
      <w:pPr>
        <w:spacing w:after="0" w:line="360" w:lineRule="auto"/>
        <w:ind w:left="708" w:hanging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Курсовая </w:t>
      </w:r>
      <w:r w:rsidR="005D2AF3" w:rsidRPr="005D2AF3">
        <w:rPr>
          <w:rFonts w:ascii="Times New Roman" w:hAnsi="Times New Roman" w:cs="Times New Roman"/>
          <w:b/>
          <w:sz w:val="28"/>
          <w:szCs w:val="28"/>
          <w:lang w:val="ru-RU"/>
        </w:rPr>
        <w:t>работ</w:t>
      </w:r>
      <w:r w:rsidR="005D2AF3">
        <w:rPr>
          <w:rFonts w:ascii="Times New Roman" w:hAnsi="Times New Roman" w:cs="Times New Roman"/>
          <w:b/>
          <w:sz w:val="28"/>
          <w:szCs w:val="28"/>
          <w:lang w:val="ru-RU"/>
        </w:rPr>
        <w:t>а</w:t>
      </w:r>
    </w:p>
    <w:p w:rsidR="00FF3CE0" w:rsidRPr="00FF3CE0" w:rsidRDefault="00FF3CE0" w:rsidP="003D20FF">
      <w:pPr>
        <w:spacing w:after="0" w:line="360" w:lineRule="auto"/>
        <w:ind w:left="708" w:hanging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r w:rsidRPr="00FF3CE0">
        <w:rPr>
          <w:rFonts w:ascii="Times New Roman" w:hAnsi="Times New Roman" w:cs="Times New Roman"/>
          <w:sz w:val="28"/>
          <w:szCs w:val="28"/>
          <w:lang w:val="ru-RU"/>
        </w:rPr>
        <w:t>о дисциплине:</w:t>
      </w:r>
    </w:p>
    <w:p w:rsidR="00CD72BA" w:rsidRPr="00FC408E" w:rsidRDefault="00FF3CE0" w:rsidP="003D20FF">
      <w:pPr>
        <w:spacing w:after="0" w:line="360" w:lineRule="auto"/>
        <w:ind w:left="708" w:hanging="708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«</w:t>
      </w:r>
      <w:r w:rsidR="00B54EDF" w:rsidRPr="00B54EDF">
        <w:rPr>
          <w:rFonts w:ascii="Times New Roman" w:hAnsi="Times New Roman" w:cs="Times New Roman"/>
          <w:b/>
          <w:sz w:val="28"/>
          <w:szCs w:val="28"/>
          <w:lang w:val="ru-RU"/>
        </w:rPr>
        <w:t>Технологии разработки программного обеспечения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»</w:t>
      </w:r>
    </w:p>
    <w:p w:rsidR="00F55807" w:rsidRDefault="00F55807" w:rsidP="003D20FF">
      <w:pPr>
        <w:spacing w:after="0" w:line="360" w:lineRule="auto"/>
        <w:ind w:left="708" w:hanging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CD72BA" w:rsidRPr="00FC408E" w:rsidRDefault="00CD72BA" w:rsidP="003D20FF">
      <w:pPr>
        <w:spacing w:after="0" w:line="360" w:lineRule="auto"/>
        <w:ind w:left="708" w:hanging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C408E">
        <w:rPr>
          <w:rFonts w:ascii="Times New Roman" w:hAnsi="Times New Roman" w:cs="Times New Roman"/>
          <w:sz w:val="28"/>
          <w:szCs w:val="28"/>
          <w:lang w:val="ru-RU"/>
        </w:rPr>
        <w:t>на тему:</w:t>
      </w:r>
    </w:p>
    <w:p w:rsidR="00CD72BA" w:rsidRPr="00FC408E" w:rsidRDefault="00CD72BA" w:rsidP="003D20FF">
      <w:pPr>
        <w:spacing w:after="0" w:line="360" w:lineRule="auto"/>
        <w:ind w:left="708" w:hanging="708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C408E">
        <w:rPr>
          <w:rFonts w:ascii="Times New Roman" w:hAnsi="Times New Roman" w:cs="Times New Roman"/>
          <w:b/>
          <w:sz w:val="28"/>
          <w:szCs w:val="28"/>
          <w:lang w:val="ru-RU"/>
        </w:rPr>
        <w:t>«</w:t>
      </w:r>
      <w:r w:rsidR="00B54EDF">
        <w:rPr>
          <w:rFonts w:ascii="Times New Roman" w:hAnsi="Times New Roman" w:cs="Times New Roman"/>
          <w:b/>
          <w:sz w:val="28"/>
          <w:szCs w:val="28"/>
          <w:lang w:val="ru-RU"/>
        </w:rPr>
        <w:t>Разработка и</w:t>
      </w:r>
      <w:r w:rsidR="00B54EDF" w:rsidRPr="00B54EDF">
        <w:rPr>
          <w:rFonts w:ascii="Times New Roman" w:hAnsi="Times New Roman" w:cs="Times New Roman"/>
          <w:b/>
          <w:sz w:val="28"/>
          <w:szCs w:val="28"/>
          <w:lang w:val="ru-RU"/>
        </w:rPr>
        <w:t>нтерфейс</w:t>
      </w:r>
      <w:r w:rsidR="00B54EDF">
        <w:rPr>
          <w:rFonts w:ascii="Times New Roman" w:hAnsi="Times New Roman" w:cs="Times New Roman"/>
          <w:b/>
          <w:sz w:val="28"/>
          <w:szCs w:val="28"/>
          <w:lang w:val="ru-RU"/>
        </w:rPr>
        <w:t>а</w:t>
      </w:r>
      <w:r w:rsidR="00B54EDF" w:rsidRPr="00B54EDF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для управления данных клиентов оператора мобильной связи</w:t>
      </w:r>
      <w:r w:rsidRPr="00FC408E">
        <w:rPr>
          <w:rFonts w:ascii="Times New Roman" w:hAnsi="Times New Roman" w:cs="Times New Roman"/>
          <w:b/>
          <w:sz w:val="28"/>
          <w:szCs w:val="28"/>
          <w:lang w:val="ru-RU"/>
        </w:rPr>
        <w:t>»</w:t>
      </w:r>
    </w:p>
    <w:p w:rsidR="00F55807" w:rsidRDefault="00F55807" w:rsidP="003D20FF">
      <w:pPr>
        <w:spacing w:after="0" w:line="360" w:lineRule="auto"/>
        <w:ind w:left="708" w:hanging="708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5F51D3" w:rsidRDefault="005F51D3" w:rsidP="003D20FF">
      <w:pPr>
        <w:spacing w:after="0" w:line="360" w:lineRule="auto"/>
        <w:ind w:left="708" w:hanging="708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5F51D3" w:rsidRDefault="005F51D3" w:rsidP="003D20FF">
      <w:pPr>
        <w:spacing w:after="0" w:line="360" w:lineRule="auto"/>
        <w:ind w:left="708" w:hanging="708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5F51D3" w:rsidRPr="00FC408E" w:rsidRDefault="005F51D3" w:rsidP="003D20FF">
      <w:pPr>
        <w:spacing w:after="0" w:line="360" w:lineRule="auto"/>
        <w:ind w:left="708" w:hanging="708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CD72BA" w:rsidRPr="00FC408E" w:rsidRDefault="005F51D3" w:rsidP="003D20FF">
      <w:pPr>
        <w:spacing w:after="0" w:line="360" w:lineRule="auto"/>
        <w:ind w:left="708" w:hanging="708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исполнители</w:t>
      </w:r>
      <w:r w:rsidR="00CD72BA" w:rsidRPr="00FC408E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CD72BA" w:rsidRPr="00FC408E" w:rsidRDefault="00AF44AE" w:rsidP="003D20FF">
      <w:pPr>
        <w:spacing w:after="0" w:line="360" w:lineRule="auto"/>
        <w:ind w:left="708" w:hanging="708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студент</w:t>
      </w:r>
      <w:r w:rsidR="005F51D3">
        <w:rPr>
          <w:rFonts w:ascii="Times New Roman" w:hAnsi="Times New Roman" w:cs="Times New Roman"/>
          <w:sz w:val="28"/>
          <w:szCs w:val="28"/>
          <w:lang w:val="ru-RU"/>
        </w:rPr>
        <w:t>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группы ИУ5-2</w:t>
      </w:r>
      <w:r w:rsidR="005F51D3">
        <w:rPr>
          <w:rFonts w:ascii="Times New Roman" w:hAnsi="Times New Roman" w:cs="Times New Roman"/>
          <w:sz w:val="28"/>
          <w:szCs w:val="28"/>
          <w:lang w:val="ru-RU"/>
        </w:rPr>
        <w:t>7/2</w:t>
      </w:r>
      <w:r>
        <w:rPr>
          <w:rFonts w:ascii="Times New Roman" w:hAnsi="Times New Roman" w:cs="Times New Roman"/>
          <w:sz w:val="28"/>
          <w:szCs w:val="28"/>
          <w:lang w:val="ru-RU"/>
        </w:rPr>
        <w:t>8</w:t>
      </w:r>
      <w:r w:rsidR="00CD72BA" w:rsidRPr="00FC408E">
        <w:rPr>
          <w:rFonts w:ascii="Times New Roman" w:hAnsi="Times New Roman" w:cs="Times New Roman"/>
          <w:sz w:val="28"/>
          <w:szCs w:val="28"/>
          <w:lang w:val="ru-RU"/>
        </w:rPr>
        <w:t>и (м)</w:t>
      </w:r>
    </w:p>
    <w:p w:rsidR="005F51D3" w:rsidRDefault="005F51D3" w:rsidP="003D20FF">
      <w:pPr>
        <w:spacing w:after="0" w:line="360" w:lineRule="auto"/>
        <w:ind w:left="708" w:hanging="708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5F51D3" w:rsidRPr="00FC408E" w:rsidRDefault="00CD72BA" w:rsidP="005F51D3">
      <w:pPr>
        <w:spacing w:after="0" w:line="360" w:lineRule="auto"/>
        <w:ind w:left="708" w:hanging="708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FC408E">
        <w:rPr>
          <w:rFonts w:ascii="Times New Roman" w:hAnsi="Times New Roman" w:cs="Times New Roman"/>
          <w:sz w:val="28"/>
          <w:szCs w:val="28"/>
          <w:lang w:val="ru-RU"/>
        </w:rPr>
        <w:t>Гонсалес</w:t>
      </w:r>
      <w:r w:rsidR="00AF44A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F44AE" w:rsidRPr="00FC408E">
        <w:rPr>
          <w:rFonts w:ascii="Times New Roman" w:hAnsi="Times New Roman" w:cs="Times New Roman"/>
          <w:sz w:val="28"/>
          <w:szCs w:val="28"/>
          <w:lang w:val="ru-RU"/>
        </w:rPr>
        <w:t>Х. К.</w:t>
      </w:r>
      <w:r w:rsidR="005F51D3">
        <w:rPr>
          <w:rFonts w:ascii="Times New Roman" w:hAnsi="Times New Roman" w:cs="Times New Roman"/>
          <w:sz w:val="28"/>
          <w:szCs w:val="28"/>
          <w:lang w:val="ru-RU"/>
        </w:rPr>
        <w:tab/>
      </w:r>
      <w:r w:rsidR="005F51D3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spellStart"/>
      <w:r w:rsidR="005F51D3">
        <w:rPr>
          <w:rFonts w:ascii="Times New Roman" w:hAnsi="Times New Roman" w:cs="Times New Roman"/>
          <w:sz w:val="28"/>
          <w:szCs w:val="28"/>
          <w:lang w:val="ru-RU"/>
        </w:rPr>
        <w:t>Дугэрсурэн</w:t>
      </w:r>
      <w:proofErr w:type="spellEnd"/>
      <w:r w:rsidR="005F51D3">
        <w:rPr>
          <w:rFonts w:ascii="Times New Roman" w:hAnsi="Times New Roman" w:cs="Times New Roman"/>
          <w:sz w:val="28"/>
          <w:szCs w:val="28"/>
          <w:lang w:val="ru-RU"/>
        </w:rPr>
        <w:t xml:space="preserve"> Т.</w:t>
      </w:r>
      <w:r w:rsidR="005F51D3">
        <w:rPr>
          <w:rFonts w:ascii="Times New Roman" w:hAnsi="Times New Roman" w:cs="Times New Roman"/>
          <w:sz w:val="28"/>
          <w:szCs w:val="28"/>
          <w:lang w:val="ru-RU"/>
        </w:rPr>
        <w:tab/>
      </w:r>
      <w:r w:rsidR="005F51D3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spellStart"/>
      <w:r w:rsidR="005F51D3">
        <w:rPr>
          <w:rFonts w:ascii="Times New Roman" w:hAnsi="Times New Roman" w:cs="Times New Roman"/>
          <w:sz w:val="28"/>
          <w:szCs w:val="28"/>
          <w:lang w:val="ru-RU"/>
        </w:rPr>
        <w:t>Кулажский</w:t>
      </w:r>
      <w:proofErr w:type="spellEnd"/>
      <w:r w:rsidR="005F51D3">
        <w:rPr>
          <w:rFonts w:ascii="Times New Roman" w:hAnsi="Times New Roman" w:cs="Times New Roman"/>
          <w:sz w:val="28"/>
          <w:szCs w:val="28"/>
          <w:lang w:val="ru-RU"/>
        </w:rPr>
        <w:t xml:space="preserve"> А.</w:t>
      </w:r>
    </w:p>
    <w:p w:rsidR="005F51D3" w:rsidRDefault="005F51D3" w:rsidP="005F51D3">
      <w:pPr>
        <w:spacing w:after="0" w:line="360" w:lineRule="auto"/>
        <w:ind w:left="708" w:hanging="708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FF3CE0" w:rsidRDefault="005F51D3" w:rsidP="003D20FF">
      <w:pPr>
        <w:spacing w:after="0" w:line="360" w:lineRule="auto"/>
        <w:ind w:left="708" w:hanging="708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____________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>____________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>____________</w:t>
      </w:r>
    </w:p>
    <w:p w:rsidR="00F55807" w:rsidRDefault="00F55807" w:rsidP="003D20FF">
      <w:pPr>
        <w:spacing w:after="0" w:line="360" w:lineRule="auto"/>
        <w:ind w:left="708" w:hanging="708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5F51D3" w:rsidRDefault="005F51D3" w:rsidP="003D20FF">
      <w:pPr>
        <w:spacing w:after="0" w:line="360" w:lineRule="auto"/>
        <w:ind w:left="708" w:hanging="708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5A04F4" w:rsidRDefault="00D84713" w:rsidP="003D20FF">
      <w:pPr>
        <w:spacing w:after="0" w:line="360" w:lineRule="auto"/>
        <w:ind w:left="708" w:hanging="708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препо</w:t>
      </w:r>
      <w:r w:rsidRPr="005A04F4">
        <w:rPr>
          <w:rFonts w:ascii="Times New Roman" w:hAnsi="Times New Roman" w:cs="Times New Roman"/>
          <w:sz w:val="28"/>
          <w:szCs w:val="28"/>
          <w:lang w:val="ru-RU"/>
        </w:rPr>
        <w:t>даватель</w:t>
      </w:r>
      <w:r w:rsidR="005A04F4" w:rsidRPr="005A04F4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D84713" w:rsidRPr="005A04F4" w:rsidRDefault="005F51D3" w:rsidP="003D20FF">
      <w:pPr>
        <w:spacing w:after="0" w:line="360" w:lineRule="auto"/>
        <w:ind w:left="708" w:hanging="708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Виноградова М.В.</w:t>
      </w:r>
    </w:p>
    <w:p w:rsidR="00F55807" w:rsidRDefault="00F55807" w:rsidP="003D20FF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AB7DF2" w:rsidRDefault="00FF3CE0" w:rsidP="003D20FF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_____________</w:t>
      </w:r>
    </w:p>
    <w:p w:rsidR="005954A0" w:rsidRDefault="005954A0" w:rsidP="00461437">
      <w:pPr>
        <w:spacing w:after="0"/>
        <w:rPr>
          <w:rFonts w:ascii="Times New Roman" w:hAnsi="Times New Roman" w:cs="Times New Roman"/>
          <w:b/>
          <w:sz w:val="28"/>
          <w:szCs w:val="28"/>
          <w:lang w:val="ru-RU"/>
        </w:rPr>
      </w:pPr>
    </w:p>
    <w:sdt>
      <w:sdtPr>
        <w:rPr>
          <w:rFonts w:eastAsiaTheme="minorEastAsia"/>
          <w:b/>
          <w:sz w:val="32"/>
          <w:lang w:val="ru-RU"/>
        </w:rPr>
        <w:id w:val="376447"/>
        <w:docPartObj>
          <w:docPartGallery w:val="Table of Contents"/>
          <w:docPartUnique/>
        </w:docPartObj>
      </w:sdtPr>
      <w:sdtEndPr>
        <w:rPr>
          <w:b w:val="0"/>
          <w:sz w:val="22"/>
        </w:rPr>
      </w:sdtEndPr>
      <w:sdtContent>
        <w:p w:rsidR="00613D89" w:rsidRPr="003D5F92" w:rsidRDefault="00613D89" w:rsidP="005954A0">
          <w:pPr>
            <w:rPr>
              <w:b/>
              <w:sz w:val="32"/>
            </w:rPr>
          </w:pPr>
          <w:r w:rsidRPr="003D5F92">
            <w:rPr>
              <w:b/>
              <w:sz w:val="32"/>
            </w:rPr>
            <w:t>Оглавление</w:t>
          </w:r>
        </w:p>
        <w:p w:rsidR="00381D32" w:rsidRDefault="003F10CD">
          <w:pPr>
            <w:pStyle w:val="11"/>
            <w:tabs>
              <w:tab w:val="left" w:pos="440"/>
              <w:tab w:val="right" w:leader="dot" w:pos="9395"/>
            </w:tabs>
            <w:rPr>
              <w:rFonts w:asciiTheme="minorHAnsi" w:hAnsiTheme="minorHAnsi"/>
              <w:noProof/>
              <w:sz w:val="22"/>
              <w:lang w:val="es-EC" w:eastAsia="es-EC"/>
            </w:rPr>
          </w:pPr>
          <w:r>
            <w:rPr>
              <w:rFonts w:cs="Times New Roman"/>
              <w:szCs w:val="28"/>
            </w:rPr>
            <w:fldChar w:fldCharType="begin"/>
          </w:r>
          <w:r w:rsidR="00613D89">
            <w:rPr>
              <w:rFonts w:cs="Times New Roman"/>
              <w:szCs w:val="28"/>
            </w:rPr>
            <w:instrText xml:space="preserve"> TOC \o "1-2" \h \z \u </w:instrText>
          </w:r>
          <w:r>
            <w:rPr>
              <w:rFonts w:cs="Times New Roman"/>
              <w:szCs w:val="28"/>
            </w:rPr>
            <w:fldChar w:fldCharType="separate"/>
          </w:r>
          <w:hyperlink w:anchor="_Toc387325408" w:history="1">
            <w:r w:rsidR="00381D32" w:rsidRPr="00770FE3">
              <w:rPr>
                <w:rStyle w:val="a8"/>
                <w:noProof/>
              </w:rPr>
              <w:t>1.</w:t>
            </w:r>
            <w:r w:rsidR="00381D32">
              <w:rPr>
                <w:rFonts w:asciiTheme="minorHAnsi" w:hAnsiTheme="minorHAnsi"/>
                <w:noProof/>
                <w:sz w:val="22"/>
                <w:lang w:val="es-EC" w:eastAsia="es-EC"/>
              </w:rPr>
              <w:tab/>
            </w:r>
            <w:r w:rsidR="00381D32" w:rsidRPr="00770FE3">
              <w:rPr>
                <w:rStyle w:val="a8"/>
                <w:noProof/>
              </w:rPr>
              <w:t>Этап анализа и планирования требований (Начало)</w:t>
            </w:r>
            <w:r w:rsidR="00381D32">
              <w:rPr>
                <w:noProof/>
                <w:webHidden/>
              </w:rPr>
              <w:tab/>
            </w:r>
            <w:r w:rsidR="00381D32">
              <w:rPr>
                <w:noProof/>
                <w:webHidden/>
              </w:rPr>
              <w:fldChar w:fldCharType="begin"/>
            </w:r>
            <w:r w:rsidR="00381D32">
              <w:rPr>
                <w:noProof/>
                <w:webHidden/>
              </w:rPr>
              <w:instrText xml:space="preserve"> PAGEREF _Toc387325408 \h </w:instrText>
            </w:r>
            <w:r w:rsidR="00381D32">
              <w:rPr>
                <w:noProof/>
                <w:webHidden/>
              </w:rPr>
            </w:r>
            <w:r w:rsidR="00381D32">
              <w:rPr>
                <w:noProof/>
                <w:webHidden/>
              </w:rPr>
              <w:fldChar w:fldCharType="separate"/>
            </w:r>
            <w:r w:rsidR="00381D32">
              <w:rPr>
                <w:noProof/>
                <w:webHidden/>
              </w:rPr>
              <w:t>3</w:t>
            </w:r>
            <w:r w:rsidR="00381D32">
              <w:rPr>
                <w:noProof/>
                <w:webHidden/>
              </w:rPr>
              <w:fldChar w:fldCharType="end"/>
            </w:r>
          </w:hyperlink>
        </w:p>
        <w:p w:rsidR="00381D32" w:rsidRDefault="00381D32">
          <w:pPr>
            <w:pStyle w:val="21"/>
            <w:tabs>
              <w:tab w:val="left" w:pos="880"/>
              <w:tab w:val="right" w:leader="dot" w:pos="9395"/>
            </w:tabs>
            <w:rPr>
              <w:rFonts w:asciiTheme="minorHAnsi" w:hAnsiTheme="minorHAnsi"/>
              <w:noProof/>
              <w:sz w:val="22"/>
              <w:lang w:val="es-EC" w:eastAsia="es-EC"/>
            </w:rPr>
          </w:pPr>
          <w:hyperlink w:anchor="_Toc387325409" w:history="1">
            <w:r w:rsidRPr="00770FE3">
              <w:rPr>
                <w:rStyle w:val="a8"/>
                <w:noProof/>
              </w:rPr>
              <w:t>1.1.</w:t>
            </w:r>
            <w:r>
              <w:rPr>
                <w:rFonts w:asciiTheme="minorHAnsi" w:hAnsiTheme="minorHAnsi"/>
                <w:noProof/>
                <w:sz w:val="22"/>
                <w:lang w:val="es-EC" w:eastAsia="es-EC"/>
              </w:rPr>
              <w:tab/>
            </w:r>
            <w:r w:rsidRPr="00770FE3">
              <w:rPr>
                <w:rStyle w:val="a8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_Toc387325409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1D32" w:rsidRDefault="00381D32">
          <w:pPr>
            <w:pStyle w:val="21"/>
            <w:tabs>
              <w:tab w:val="left" w:pos="880"/>
              <w:tab w:val="right" w:leader="dot" w:pos="9395"/>
            </w:tabs>
            <w:rPr>
              <w:rFonts w:asciiTheme="minorHAnsi" w:hAnsiTheme="minorHAnsi"/>
              <w:noProof/>
              <w:sz w:val="22"/>
              <w:lang w:val="es-EC" w:eastAsia="es-EC"/>
            </w:rPr>
          </w:pPr>
          <w:hyperlink w:anchor="_Toc387325410" w:history="1">
            <w:r w:rsidRPr="00770FE3">
              <w:rPr>
                <w:rStyle w:val="a8"/>
                <w:noProof/>
              </w:rPr>
              <w:t>1.2.</w:t>
            </w:r>
            <w:r>
              <w:rPr>
                <w:rFonts w:asciiTheme="minorHAnsi" w:hAnsiTheme="minorHAnsi"/>
                <w:noProof/>
                <w:sz w:val="22"/>
                <w:lang w:val="es-EC" w:eastAsia="es-EC"/>
              </w:rPr>
              <w:tab/>
            </w:r>
            <w:r w:rsidRPr="00770FE3">
              <w:rPr>
                <w:rStyle w:val="a8"/>
                <w:noProof/>
              </w:rPr>
              <w:t>Спецификация требований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_Toc387325410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1D32" w:rsidRDefault="00381D32">
          <w:pPr>
            <w:pStyle w:val="21"/>
            <w:tabs>
              <w:tab w:val="left" w:pos="880"/>
              <w:tab w:val="right" w:leader="dot" w:pos="9395"/>
            </w:tabs>
            <w:rPr>
              <w:rFonts w:asciiTheme="minorHAnsi" w:hAnsiTheme="minorHAnsi"/>
              <w:noProof/>
              <w:sz w:val="22"/>
              <w:lang w:val="es-EC" w:eastAsia="es-EC"/>
            </w:rPr>
          </w:pPr>
          <w:hyperlink w:anchor="_Toc387325411" w:history="1">
            <w:r w:rsidRPr="00770FE3">
              <w:rPr>
                <w:rStyle w:val="a8"/>
                <w:noProof/>
              </w:rPr>
              <w:t>1.3.</w:t>
            </w:r>
            <w:r>
              <w:rPr>
                <w:rFonts w:asciiTheme="minorHAnsi" w:hAnsiTheme="minorHAnsi"/>
                <w:noProof/>
                <w:sz w:val="22"/>
                <w:lang w:val="es-EC" w:eastAsia="es-EC"/>
              </w:rPr>
              <w:tab/>
            </w:r>
            <w:r w:rsidRPr="00770FE3">
              <w:rPr>
                <w:rStyle w:val="a8"/>
                <w:noProof/>
              </w:rPr>
              <w:t>Бизнес – модель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_Toc387325411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1D32" w:rsidRDefault="00381D32">
          <w:pPr>
            <w:pStyle w:val="21"/>
            <w:tabs>
              <w:tab w:val="left" w:pos="880"/>
              <w:tab w:val="right" w:leader="dot" w:pos="9395"/>
            </w:tabs>
            <w:rPr>
              <w:rFonts w:asciiTheme="minorHAnsi" w:hAnsiTheme="minorHAnsi"/>
              <w:noProof/>
              <w:sz w:val="22"/>
              <w:lang w:val="es-EC" w:eastAsia="es-EC"/>
            </w:rPr>
          </w:pPr>
          <w:hyperlink w:anchor="_Toc387325412" w:history="1">
            <w:r w:rsidRPr="00770FE3">
              <w:rPr>
                <w:rStyle w:val="a8"/>
                <w:noProof/>
              </w:rPr>
              <w:t>1.4.</w:t>
            </w:r>
            <w:r>
              <w:rPr>
                <w:rFonts w:asciiTheme="minorHAnsi" w:hAnsiTheme="minorHAnsi"/>
                <w:noProof/>
                <w:sz w:val="22"/>
                <w:lang w:val="es-EC" w:eastAsia="es-EC"/>
              </w:rPr>
              <w:tab/>
            </w:r>
            <w:r w:rsidRPr="00770FE3">
              <w:rPr>
                <w:rStyle w:val="a8"/>
                <w:noProof/>
              </w:rPr>
              <w:t>Модель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_Toc387325412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1D32" w:rsidRDefault="00381D32">
          <w:pPr>
            <w:pStyle w:val="21"/>
            <w:tabs>
              <w:tab w:val="left" w:pos="880"/>
              <w:tab w:val="right" w:leader="dot" w:pos="9395"/>
            </w:tabs>
            <w:rPr>
              <w:rFonts w:asciiTheme="minorHAnsi" w:hAnsiTheme="minorHAnsi"/>
              <w:noProof/>
              <w:sz w:val="22"/>
              <w:lang w:val="es-EC" w:eastAsia="es-EC"/>
            </w:rPr>
          </w:pPr>
          <w:hyperlink w:anchor="_Toc387325413" w:history="1">
            <w:r w:rsidRPr="00770FE3">
              <w:rPr>
                <w:rStyle w:val="a8"/>
                <w:noProof/>
              </w:rPr>
              <w:t>1.5.</w:t>
            </w:r>
            <w:r>
              <w:rPr>
                <w:rFonts w:asciiTheme="minorHAnsi" w:hAnsiTheme="minorHAnsi"/>
                <w:noProof/>
                <w:sz w:val="22"/>
                <w:lang w:val="es-EC" w:eastAsia="es-EC"/>
              </w:rPr>
              <w:tab/>
            </w:r>
            <w:r w:rsidRPr="00770FE3">
              <w:rPr>
                <w:rStyle w:val="a8"/>
                <w:noProof/>
              </w:rPr>
              <w:t>Идентификация актеров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_Toc387325413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1D32" w:rsidRDefault="00381D32">
          <w:pPr>
            <w:pStyle w:val="21"/>
            <w:tabs>
              <w:tab w:val="left" w:pos="880"/>
              <w:tab w:val="right" w:leader="dot" w:pos="9395"/>
            </w:tabs>
            <w:rPr>
              <w:rFonts w:asciiTheme="minorHAnsi" w:hAnsiTheme="minorHAnsi"/>
              <w:noProof/>
              <w:sz w:val="22"/>
              <w:lang w:val="es-EC" w:eastAsia="es-EC"/>
            </w:rPr>
          </w:pPr>
          <w:hyperlink w:anchor="_Toc387325414" w:history="1">
            <w:r w:rsidRPr="00770FE3">
              <w:rPr>
                <w:rStyle w:val="a8"/>
                <w:noProof/>
              </w:rPr>
              <w:t>1.6.</w:t>
            </w:r>
            <w:r>
              <w:rPr>
                <w:rFonts w:asciiTheme="minorHAnsi" w:hAnsiTheme="minorHAnsi"/>
                <w:noProof/>
                <w:sz w:val="22"/>
                <w:lang w:val="es-EC" w:eastAsia="es-EC"/>
              </w:rPr>
              <w:tab/>
            </w:r>
            <w:r w:rsidRPr="00770FE3">
              <w:rPr>
                <w:rStyle w:val="a8"/>
                <w:noProof/>
              </w:rPr>
              <w:t xml:space="preserve">Идентификация элементов </w:t>
            </w:r>
            <w:r w:rsidRPr="00770FE3">
              <w:rPr>
                <w:rStyle w:val="a8"/>
                <w:i/>
                <w:noProof/>
              </w:rPr>
              <w:t>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_Toc387325414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1D32" w:rsidRDefault="00381D32">
          <w:pPr>
            <w:pStyle w:val="21"/>
            <w:tabs>
              <w:tab w:val="left" w:pos="880"/>
              <w:tab w:val="right" w:leader="dot" w:pos="9395"/>
            </w:tabs>
            <w:rPr>
              <w:rFonts w:asciiTheme="minorHAnsi" w:hAnsiTheme="minorHAnsi"/>
              <w:noProof/>
              <w:sz w:val="22"/>
              <w:lang w:val="es-EC" w:eastAsia="es-EC"/>
            </w:rPr>
          </w:pPr>
          <w:hyperlink w:anchor="_Toc387325415" w:history="1">
            <w:r w:rsidRPr="00770FE3">
              <w:rPr>
                <w:rStyle w:val="a8"/>
                <w:noProof/>
              </w:rPr>
              <w:t>1.7.</w:t>
            </w:r>
            <w:r>
              <w:rPr>
                <w:rFonts w:asciiTheme="minorHAnsi" w:hAnsiTheme="minorHAnsi"/>
                <w:noProof/>
                <w:sz w:val="22"/>
                <w:lang w:val="es-EC" w:eastAsia="es-EC"/>
              </w:rPr>
              <w:tab/>
            </w:r>
            <w:r w:rsidRPr="00770FE3">
              <w:rPr>
                <w:rStyle w:val="a8"/>
                <w:noProof/>
              </w:rPr>
              <w:t>Описания элементов 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_Toc387325415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1D32" w:rsidRDefault="00381D32">
          <w:pPr>
            <w:pStyle w:val="21"/>
            <w:tabs>
              <w:tab w:val="left" w:pos="880"/>
              <w:tab w:val="right" w:leader="dot" w:pos="9395"/>
            </w:tabs>
            <w:rPr>
              <w:rFonts w:asciiTheme="minorHAnsi" w:hAnsiTheme="minorHAnsi"/>
              <w:noProof/>
              <w:sz w:val="22"/>
              <w:lang w:val="es-EC" w:eastAsia="es-EC"/>
            </w:rPr>
          </w:pPr>
          <w:hyperlink w:anchor="_Toc387325416" w:history="1">
            <w:r w:rsidRPr="00770FE3">
              <w:rPr>
                <w:rStyle w:val="a8"/>
                <w:noProof/>
              </w:rPr>
              <w:t>1.8.</w:t>
            </w:r>
            <w:r>
              <w:rPr>
                <w:rFonts w:asciiTheme="minorHAnsi" w:hAnsiTheme="minorHAnsi"/>
                <w:noProof/>
                <w:sz w:val="22"/>
                <w:lang w:val="es-EC" w:eastAsia="es-EC"/>
              </w:rPr>
              <w:tab/>
            </w:r>
            <w:r w:rsidRPr="00770FE3">
              <w:rPr>
                <w:rStyle w:val="a8"/>
                <w:noProof/>
              </w:rPr>
              <w:t>Идентификация риска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_Toc387325416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1D32" w:rsidRDefault="00381D32">
          <w:pPr>
            <w:pStyle w:val="21"/>
            <w:tabs>
              <w:tab w:val="left" w:pos="880"/>
              <w:tab w:val="right" w:leader="dot" w:pos="9395"/>
            </w:tabs>
            <w:rPr>
              <w:rFonts w:asciiTheme="minorHAnsi" w:hAnsiTheme="minorHAnsi"/>
              <w:noProof/>
              <w:sz w:val="22"/>
              <w:lang w:val="es-EC" w:eastAsia="es-EC"/>
            </w:rPr>
          </w:pPr>
          <w:hyperlink w:anchor="_Toc387325417" w:history="1">
            <w:r w:rsidRPr="00770FE3">
              <w:rPr>
                <w:rStyle w:val="a8"/>
                <w:noProof/>
              </w:rPr>
              <w:t>1.9.</w:t>
            </w:r>
            <w:r>
              <w:rPr>
                <w:rFonts w:asciiTheme="minorHAnsi" w:hAnsiTheme="minorHAnsi"/>
                <w:noProof/>
                <w:sz w:val="22"/>
                <w:lang w:val="es-EC" w:eastAsia="es-EC"/>
              </w:rPr>
              <w:tab/>
            </w:r>
            <w:r w:rsidRPr="00770FE3">
              <w:rPr>
                <w:rStyle w:val="a8"/>
                <w:noProof/>
              </w:rPr>
              <w:t>Приоритеты прецедентов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_Toc387325417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1D32" w:rsidRDefault="00381D32">
          <w:pPr>
            <w:pStyle w:val="21"/>
            <w:tabs>
              <w:tab w:val="left" w:pos="1100"/>
              <w:tab w:val="right" w:leader="dot" w:pos="9395"/>
            </w:tabs>
            <w:rPr>
              <w:rFonts w:asciiTheme="minorHAnsi" w:hAnsiTheme="minorHAnsi"/>
              <w:noProof/>
              <w:sz w:val="22"/>
              <w:lang w:val="es-EC" w:eastAsia="es-EC"/>
            </w:rPr>
          </w:pPr>
          <w:hyperlink w:anchor="_Toc387325418" w:history="1">
            <w:r w:rsidRPr="00770FE3">
              <w:rPr>
                <w:rStyle w:val="a8"/>
                <w:noProof/>
              </w:rPr>
              <w:t>1.10.</w:t>
            </w:r>
            <w:r>
              <w:rPr>
                <w:rFonts w:asciiTheme="minorHAnsi" w:hAnsiTheme="minorHAnsi"/>
                <w:noProof/>
                <w:sz w:val="22"/>
                <w:lang w:val="es-EC" w:eastAsia="es-EC"/>
              </w:rPr>
              <w:tab/>
            </w:r>
            <w:r w:rsidRPr="00770FE3">
              <w:rPr>
                <w:rStyle w:val="a8"/>
                <w:noProof/>
              </w:rPr>
              <w:t>Начальное описание архитектуры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_Toc387325418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1D32" w:rsidRDefault="00381D32">
          <w:pPr>
            <w:pStyle w:val="21"/>
            <w:tabs>
              <w:tab w:val="left" w:pos="1100"/>
              <w:tab w:val="right" w:leader="dot" w:pos="9395"/>
            </w:tabs>
            <w:rPr>
              <w:rFonts w:asciiTheme="minorHAnsi" w:hAnsiTheme="minorHAnsi"/>
              <w:noProof/>
              <w:sz w:val="22"/>
              <w:lang w:val="es-EC" w:eastAsia="es-EC"/>
            </w:rPr>
          </w:pPr>
          <w:hyperlink w:anchor="_Toc387325419" w:history="1">
            <w:r w:rsidRPr="00770FE3">
              <w:rPr>
                <w:rStyle w:val="a8"/>
                <w:noProof/>
              </w:rPr>
              <w:t>1.11.</w:t>
            </w:r>
            <w:r>
              <w:rPr>
                <w:rFonts w:asciiTheme="minorHAnsi" w:hAnsiTheme="minorHAnsi"/>
                <w:noProof/>
                <w:sz w:val="22"/>
                <w:lang w:val="es-EC" w:eastAsia="es-EC"/>
              </w:rPr>
              <w:tab/>
            </w:r>
            <w:r w:rsidRPr="00770FE3">
              <w:rPr>
                <w:rStyle w:val="a8"/>
                <w:noProof/>
              </w:rPr>
              <w:t>Начальная оценка стоимости, затрат и длительности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_Toc387325419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1D32" w:rsidRDefault="00381D32">
          <w:pPr>
            <w:pStyle w:val="21"/>
            <w:tabs>
              <w:tab w:val="left" w:pos="1100"/>
              <w:tab w:val="right" w:leader="dot" w:pos="9395"/>
            </w:tabs>
            <w:rPr>
              <w:rFonts w:asciiTheme="minorHAnsi" w:hAnsiTheme="minorHAnsi"/>
              <w:noProof/>
              <w:sz w:val="22"/>
              <w:lang w:val="es-EC" w:eastAsia="es-EC"/>
            </w:rPr>
          </w:pPr>
          <w:hyperlink w:anchor="_Toc387325420" w:history="1">
            <w:r w:rsidRPr="00770FE3">
              <w:rPr>
                <w:rStyle w:val="a8"/>
                <w:noProof/>
              </w:rPr>
              <w:t>1.12.</w:t>
            </w:r>
            <w:r>
              <w:rPr>
                <w:rFonts w:asciiTheme="minorHAnsi" w:hAnsiTheme="minorHAnsi"/>
                <w:noProof/>
                <w:sz w:val="22"/>
                <w:lang w:val="es-EC" w:eastAsia="es-EC"/>
              </w:rPr>
              <w:tab/>
            </w:r>
            <w:r w:rsidRPr="00770FE3">
              <w:rPr>
                <w:rStyle w:val="a8"/>
                <w:noProof/>
              </w:rPr>
              <w:t>Начальный план выпусков версий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_Toc387325420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1D32" w:rsidRDefault="00381D32">
          <w:pPr>
            <w:pStyle w:val="11"/>
            <w:tabs>
              <w:tab w:val="left" w:pos="440"/>
              <w:tab w:val="right" w:leader="dot" w:pos="9395"/>
            </w:tabs>
            <w:rPr>
              <w:rFonts w:asciiTheme="minorHAnsi" w:hAnsiTheme="minorHAnsi"/>
              <w:noProof/>
              <w:sz w:val="22"/>
              <w:lang w:val="es-EC" w:eastAsia="es-EC"/>
            </w:rPr>
          </w:pPr>
          <w:hyperlink w:anchor="_Toc387325421" w:history="1">
            <w:r w:rsidRPr="00770FE3">
              <w:rPr>
                <w:rStyle w:val="a8"/>
                <w:noProof/>
              </w:rPr>
              <w:t>2.</w:t>
            </w:r>
            <w:r>
              <w:rPr>
                <w:rFonts w:asciiTheme="minorHAnsi" w:hAnsiTheme="minorHAnsi"/>
                <w:noProof/>
                <w:sz w:val="22"/>
                <w:lang w:val="es-EC" w:eastAsia="es-EC"/>
              </w:rPr>
              <w:tab/>
            </w:r>
            <w:r w:rsidRPr="00770FE3">
              <w:rPr>
                <w:rStyle w:val="a8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_Toc387325421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1D32" w:rsidRDefault="00381D32">
          <w:pPr>
            <w:pStyle w:val="11"/>
            <w:tabs>
              <w:tab w:val="left" w:pos="440"/>
              <w:tab w:val="right" w:leader="dot" w:pos="9395"/>
            </w:tabs>
            <w:rPr>
              <w:rFonts w:asciiTheme="minorHAnsi" w:hAnsiTheme="minorHAnsi"/>
              <w:noProof/>
              <w:sz w:val="22"/>
              <w:lang w:val="es-EC" w:eastAsia="es-EC"/>
            </w:rPr>
          </w:pPr>
          <w:hyperlink w:anchor="_Toc387325422" w:history="1">
            <w:r w:rsidRPr="00770FE3">
              <w:rPr>
                <w:rStyle w:val="a8"/>
                <w:noProof/>
              </w:rPr>
              <w:t>3.</w:t>
            </w:r>
            <w:r>
              <w:rPr>
                <w:rFonts w:asciiTheme="minorHAnsi" w:hAnsiTheme="minorHAnsi"/>
                <w:noProof/>
                <w:sz w:val="22"/>
                <w:lang w:val="es-EC" w:eastAsia="es-EC"/>
              </w:rPr>
              <w:tab/>
            </w:r>
            <w:r w:rsidRPr="00770FE3">
              <w:rPr>
                <w:rStyle w:val="a8"/>
                <w:noProof/>
              </w:rPr>
              <w:t>Источники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_Toc387325422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3D89" w:rsidRDefault="003F10CD" w:rsidP="003D20FF">
          <w:pPr>
            <w:pStyle w:val="11"/>
            <w:spacing w:after="0"/>
          </w:pPr>
          <w:r>
            <w:rPr>
              <w:rFonts w:cs="Times New Roman"/>
              <w:szCs w:val="28"/>
            </w:rPr>
            <w:fldChar w:fldCharType="end"/>
          </w:r>
          <w:r w:rsidR="00613D89">
            <w:t xml:space="preserve"> </w:t>
          </w:r>
        </w:p>
        <w:p w:rsidR="00613D89" w:rsidRDefault="003F10CD">
          <w:pPr>
            <w:pStyle w:val="31"/>
            <w:ind w:left="446"/>
          </w:pPr>
        </w:p>
      </w:sdtContent>
    </w:sdt>
    <w:p w:rsidR="009D6167" w:rsidRDefault="009D6167" w:rsidP="002363AA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A7545D" w:rsidRPr="00A7545D" w:rsidRDefault="00A7545D" w:rsidP="002363AA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CD72BA" w:rsidRPr="002363AA" w:rsidRDefault="00CD72BA" w:rsidP="002363AA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2363AA">
        <w:rPr>
          <w:rFonts w:ascii="Times New Roman" w:hAnsi="Times New Roman" w:cs="Times New Roman"/>
          <w:b/>
          <w:sz w:val="28"/>
          <w:szCs w:val="28"/>
          <w:lang w:val="ru-RU"/>
        </w:rPr>
        <w:br w:type="page"/>
      </w:r>
    </w:p>
    <w:p w:rsidR="003D5F92" w:rsidRPr="003D5F92" w:rsidRDefault="003D5F92" w:rsidP="003D5F92">
      <w:pPr>
        <w:pStyle w:val="1"/>
      </w:pPr>
      <w:bookmarkStart w:id="0" w:name="_Toc387325408"/>
      <w:r w:rsidRPr="003D5F92">
        <w:lastRenderedPageBreak/>
        <w:t>Этап анализа и планирования требований</w:t>
      </w:r>
      <w:r w:rsidR="00427E03">
        <w:t xml:space="preserve"> (Начало)</w:t>
      </w:r>
      <w:bookmarkEnd w:id="0"/>
    </w:p>
    <w:p w:rsidR="00CD72BA" w:rsidRPr="00955D45" w:rsidRDefault="00B54D0E" w:rsidP="00955D45">
      <w:pPr>
        <w:pStyle w:val="2"/>
      </w:pPr>
      <w:bookmarkStart w:id="1" w:name="_Toc387325409"/>
      <w:r w:rsidRPr="00955D45">
        <w:t>Постановка задачи</w:t>
      </w:r>
      <w:bookmarkEnd w:id="1"/>
    </w:p>
    <w:p w:rsidR="00B54D0E" w:rsidRDefault="00A10E9E" w:rsidP="00AF44A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Разработать автоматизированную систему</w:t>
      </w:r>
      <w:r w:rsidR="0019195C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управления </w:t>
      </w:r>
      <w:r w:rsidR="0019195C">
        <w:rPr>
          <w:rFonts w:ascii="Times New Roman" w:hAnsi="Times New Roman" w:cs="Times New Roman"/>
          <w:sz w:val="28"/>
          <w:szCs w:val="28"/>
          <w:lang w:val="ru-RU"/>
        </w:rPr>
        <w:t xml:space="preserve">(АСУ) </w:t>
      </w:r>
      <w:r>
        <w:rPr>
          <w:rFonts w:ascii="Times New Roman" w:hAnsi="Times New Roman" w:cs="Times New Roman"/>
          <w:sz w:val="28"/>
          <w:szCs w:val="28"/>
          <w:lang w:val="ru-RU"/>
        </w:rPr>
        <w:t>для оператора связи. Система состоит из базы данных и интерфейс пользователей. Позволит администрировать данные клиентов (введение/изменение/удаление данных клиента), вв</w:t>
      </w:r>
      <w:r w:rsidR="00B027FC">
        <w:rPr>
          <w:rFonts w:ascii="Times New Roman" w:hAnsi="Times New Roman" w:cs="Times New Roman"/>
          <w:sz w:val="28"/>
          <w:szCs w:val="28"/>
          <w:lang w:val="ru-RU"/>
        </w:rPr>
        <w:t>од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новых услуг и тарифов, подключение услуг и тарифов по выбору.</w:t>
      </w:r>
    </w:p>
    <w:p w:rsidR="00A10E9E" w:rsidRDefault="00A10E9E" w:rsidP="00AF44A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Система имеет следующие подсистемы:</w:t>
      </w:r>
    </w:p>
    <w:p w:rsidR="00A10E9E" w:rsidRDefault="00615D40" w:rsidP="00A10E9E">
      <w:pPr>
        <w:pStyle w:val="a0"/>
        <w:numPr>
          <w:ilvl w:val="0"/>
          <w:numId w:val="36"/>
        </w:num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A10E9E" w:rsidRPr="00A10E9E">
        <w:rPr>
          <w:rFonts w:ascii="Times New Roman" w:hAnsi="Times New Roman" w:cs="Times New Roman"/>
          <w:sz w:val="28"/>
          <w:szCs w:val="28"/>
          <w:lang w:val="ru-RU"/>
        </w:rPr>
        <w:t>едение БД услуг и тарифов</w:t>
      </w:r>
      <w:r w:rsidR="00A10E9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10E9E" w:rsidRDefault="00615D40" w:rsidP="00A10E9E">
      <w:pPr>
        <w:pStyle w:val="a0"/>
        <w:numPr>
          <w:ilvl w:val="0"/>
          <w:numId w:val="36"/>
        </w:num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A10E9E" w:rsidRPr="00A10E9E">
        <w:rPr>
          <w:rFonts w:ascii="Times New Roman" w:hAnsi="Times New Roman" w:cs="Times New Roman"/>
          <w:sz w:val="28"/>
          <w:szCs w:val="28"/>
          <w:lang w:val="ru-RU"/>
        </w:rPr>
        <w:t>едение БД клиентов и договоров. Файлы документов.</w:t>
      </w:r>
    </w:p>
    <w:p w:rsidR="00A10E9E" w:rsidRPr="00A10E9E" w:rsidRDefault="00615D40" w:rsidP="00A10E9E">
      <w:pPr>
        <w:pStyle w:val="a0"/>
        <w:numPr>
          <w:ilvl w:val="0"/>
          <w:numId w:val="36"/>
        </w:num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</w:t>
      </w:r>
      <w:r w:rsidR="00A10E9E" w:rsidRPr="00A10E9E">
        <w:rPr>
          <w:rFonts w:ascii="Times New Roman" w:hAnsi="Times New Roman" w:cs="Times New Roman"/>
          <w:sz w:val="28"/>
          <w:szCs w:val="28"/>
          <w:lang w:val="ru-RU"/>
        </w:rPr>
        <w:t>ичный кабинет клиента: подключение услуг,  смена тарифа</w:t>
      </w:r>
    </w:p>
    <w:p w:rsidR="0019195C" w:rsidRDefault="00A10E9E" w:rsidP="0019195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Область</w:t>
      </w:r>
      <w:r w:rsidR="0019195C">
        <w:rPr>
          <w:rFonts w:ascii="Times New Roman" w:hAnsi="Times New Roman" w:cs="Times New Roman"/>
          <w:sz w:val="28"/>
          <w:szCs w:val="28"/>
          <w:lang w:val="ru-RU"/>
        </w:rPr>
        <w:t>ю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применения </w:t>
      </w:r>
      <w:r w:rsidR="0019195C">
        <w:rPr>
          <w:rFonts w:ascii="Times New Roman" w:hAnsi="Times New Roman" w:cs="Times New Roman"/>
          <w:sz w:val="28"/>
          <w:szCs w:val="28"/>
          <w:lang w:val="ru-RU"/>
        </w:rPr>
        <w:t>АСОИУ, являются операторы мобильной связи РФ</w:t>
      </w:r>
      <w:r w:rsidR="006A625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3D5F92">
        <w:rPr>
          <w:rFonts w:ascii="Times New Roman" w:hAnsi="Times New Roman" w:cs="Times New Roman"/>
          <w:sz w:val="28"/>
          <w:szCs w:val="28"/>
          <w:lang w:val="ru-RU"/>
        </w:rPr>
        <w:t>котор</w:t>
      </w:r>
      <w:r w:rsidR="00F56579">
        <w:rPr>
          <w:rFonts w:ascii="Times New Roman" w:hAnsi="Times New Roman" w:cs="Times New Roman"/>
          <w:sz w:val="28"/>
          <w:szCs w:val="28"/>
          <w:lang w:val="ru-RU"/>
        </w:rPr>
        <w:t>ые используют</w:t>
      </w:r>
      <w:r w:rsidR="003D5F92">
        <w:rPr>
          <w:rFonts w:ascii="Times New Roman" w:hAnsi="Times New Roman" w:cs="Times New Roman"/>
          <w:sz w:val="28"/>
          <w:szCs w:val="28"/>
          <w:lang w:val="ru-RU"/>
        </w:rPr>
        <w:t xml:space="preserve"> структуру клиент–услуга</w:t>
      </w:r>
      <w:r w:rsidR="00F56579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3D5F92">
        <w:rPr>
          <w:rFonts w:ascii="Times New Roman" w:hAnsi="Times New Roman" w:cs="Times New Roman"/>
          <w:sz w:val="28"/>
          <w:szCs w:val="28"/>
          <w:lang w:val="ru-RU"/>
        </w:rPr>
        <w:t xml:space="preserve">тариф, для предоставления какого-либо </w:t>
      </w:r>
      <w:r w:rsidR="006A6253">
        <w:rPr>
          <w:rFonts w:ascii="Times New Roman" w:hAnsi="Times New Roman" w:cs="Times New Roman"/>
          <w:sz w:val="28"/>
          <w:szCs w:val="28"/>
          <w:lang w:val="ru-RU"/>
        </w:rPr>
        <w:t xml:space="preserve">телекоммуникационного </w:t>
      </w:r>
      <w:r w:rsidR="003D5F92">
        <w:rPr>
          <w:rFonts w:ascii="Times New Roman" w:hAnsi="Times New Roman" w:cs="Times New Roman"/>
          <w:sz w:val="28"/>
          <w:szCs w:val="28"/>
          <w:lang w:val="ru-RU"/>
        </w:rPr>
        <w:t>сервиса.</w:t>
      </w:r>
    </w:p>
    <w:p w:rsidR="003D5F92" w:rsidRDefault="00955D45" w:rsidP="00955D45">
      <w:pPr>
        <w:pStyle w:val="2"/>
      </w:pPr>
      <w:bookmarkStart w:id="2" w:name="_Toc387325410"/>
      <w:r w:rsidRPr="00955D45">
        <w:t>Спецификация требований</w:t>
      </w:r>
      <w:bookmarkEnd w:id="2"/>
    </w:p>
    <w:p w:rsidR="003D5F92" w:rsidRDefault="00955D45" w:rsidP="0019195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Система </w:t>
      </w:r>
      <w:r w:rsidR="006A6253">
        <w:rPr>
          <w:rFonts w:ascii="Times New Roman" w:hAnsi="Times New Roman" w:cs="Times New Roman"/>
          <w:sz w:val="28"/>
          <w:szCs w:val="28"/>
          <w:lang w:val="ru-RU"/>
        </w:rPr>
        <w:t xml:space="preserve">«Интерфейс клиента мобильного пользователя» (англ. </w:t>
      </w:r>
      <w:r w:rsidR="006A6253">
        <w:rPr>
          <w:rFonts w:ascii="Times New Roman" w:hAnsi="Times New Roman" w:cs="Times New Roman"/>
          <w:sz w:val="28"/>
          <w:szCs w:val="28"/>
        </w:rPr>
        <w:t>MUAI</w:t>
      </w:r>
      <w:r w:rsidR="006A6253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6A6253" w:rsidRPr="006A6253">
        <w:rPr>
          <w:rFonts w:ascii="Times New Roman" w:hAnsi="Times New Roman" w:cs="Times New Roman"/>
          <w:i/>
          <w:sz w:val="28"/>
          <w:szCs w:val="28"/>
        </w:rPr>
        <w:t>Mobile</w:t>
      </w:r>
      <w:r w:rsidR="006A6253" w:rsidRPr="006A6253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="006A6253" w:rsidRPr="006A6253">
        <w:rPr>
          <w:rFonts w:ascii="Times New Roman" w:hAnsi="Times New Roman" w:cs="Times New Roman"/>
          <w:i/>
          <w:sz w:val="28"/>
          <w:szCs w:val="28"/>
        </w:rPr>
        <w:t>User</w:t>
      </w:r>
      <w:r w:rsidR="006A6253" w:rsidRPr="006A6253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="006A6253" w:rsidRPr="006A6253">
        <w:rPr>
          <w:rFonts w:ascii="Times New Roman" w:hAnsi="Times New Roman" w:cs="Times New Roman"/>
          <w:i/>
          <w:sz w:val="28"/>
          <w:szCs w:val="28"/>
        </w:rPr>
        <w:t>Account</w:t>
      </w:r>
      <w:r w:rsidR="006A6253" w:rsidRPr="006A6253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="006A6253" w:rsidRPr="006A6253">
        <w:rPr>
          <w:rFonts w:ascii="Times New Roman" w:hAnsi="Times New Roman" w:cs="Times New Roman"/>
          <w:i/>
          <w:sz w:val="28"/>
          <w:szCs w:val="28"/>
        </w:rPr>
        <w:t>Interface</w:t>
      </w:r>
      <w:r w:rsidR="006A6253" w:rsidRPr="006A6253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6A6253">
        <w:rPr>
          <w:rFonts w:ascii="Times New Roman" w:hAnsi="Times New Roman" w:cs="Times New Roman"/>
          <w:sz w:val="28"/>
          <w:szCs w:val="28"/>
          <w:lang w:val="ru-RU"/>
        </w:rPr>
        <w:t>, представляет собой интерфейс для управления данных клиентов</w:t>
      </w:r>
      <w:r w:rsidR="006A6253" w:rsidRPr="006A625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A6253">
        <w:rPr>
          <w:rFonts w:ascii="Times New Roman" w:hAnsi="Times New Roman" w:cs="Times New Roman"/>
          <w:sz w:val="28"/>
          <w:szCs w:val="28"/>
          <w:lang w:val="ru-RU"/>
        </w:rPr>
        <w:t xml:space="preserve">оператора мобильной связи. </w:t>
      </w:r>
      <w:r w:rsidR="00F56579">
        <w:rPr>
          <w:rFonts w:ascii="Times New Roman" w:hAnsi="Times New Roman" w:cs="Times New Roman"/>
          <w:sz w:val="28"/>
          <w:szCs w:val="28"/>
          <w:lang w:val="ru-RU"/>
        </w:rPr>
        <w:t>Вход в систему осуществляется через браузер – система является веб-интерфе</w:t>
      </w:r>
      <w:r w:rsidR="00F56579" w:rsidRPr="00F56579">
        <w:rPr>
          <w:rFonts w:ascii="Times New Roman" w:hAnsi="Times New Roman" w:cs="Times New Roman"/>
          <w:sz w:val="28"/>
          <w:szCs w:val="28"/>
          <w:lang w:val="ru-RU"/>
        </w:rPr>
        <w:t>йс</w:t>
      </w:r>
      <w:r w:rsidR="00F56579">
        <w:rPr>
          <w:rFonts w:ascii="Times New Roman" w:hAnsi="Times New Roman" w:cs="Times New Roman"/>
          <w:sz w:val="28"/>
          <w:szCs w:val="28"/>
          <w:lang w:val="ru-RU"/>
        </w:rPr>
        <w:t xml:space="preserve">ом. Таким образом, </w:t>
      </w:r>
      <w:r w:rsidR="00C07DA1">
        <w:rPr>
          <w:rFonts w:ascii="Times New Roman" w:hAnsi="Times New Roman" w:cs="Times New Roman"/>
          <w:sz w:val="28"/>
          <w:szCs w:val="28"/>
          <w:lang w:val="ru-RU"/>
        </w:rPr>
        <w:t xml:space="preserve">после соответственной авторизации, </w:t>
      </w:r>
      <w:r w:rsidR="00F56579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="00F56579" w:rsidRPr="00F56579">
        <w:rPr>
          <w:rFonts w:ascii="Times New Roman" w:hAnsi="Times New Roman" w:cs="Times New Roman"/>
          <w:sz w:val="28"/>
          <w:szCs w:val="28"/>
          <w:lang w:val="ru-RU"/>
        </w:rPr>
        <w:t>ользователь взаимодействует с</w:t>
      </w:r>
      <w:r w:rsidR="00F56579">
        <w:rPr>
          <w:rFonts w:ascii="Times New Roman" w:hAnsi="Times New Roman" w:cs="Times New Roman"/>
          <w:sz w:val="28"/>
          <w:szCs w:val="28"/>
          <w:lang w:val="ru-RU"/>
        </w:rPr>
        <w:t xml:space="preserve"> системой </w:t>
      </w:r>
      <w:r w:rsidR="00C07DA1">
        <w:rPr>
          <w:rFonts w:ascii="Times New Roman" w:hAnsi="Times New Roman" w:cs="Times New Roman"/>
          <w:sz w:val="28"/>
          <w:szCs w:val="28"/>
          <w:lang w:val="ru-RU"/>
        </w:rPr>
        <w:t xml:space="preserve">(веб-приложение + база данных) </w:t>
      </w:r>
      <w:r w:rsidR="00F56579">
        <w:rPr>
          <w:rFonts w:ascii="Times New Roman" w:hAnsi="Times New Roman" w:cs="Times New Roman"/>
          <w:sz w:val="28"/>
          <w:szCs w:val="28"/>
          <w:lang w:val="ru-RU"/>
        </w:rPr>
        <w:t xml:space="preserve">для осуществления </w:t>
      </w:r>
      <w:r w:rsidR="00C07DA1">
        <w:rPr>
          <w:rFonts w:ascii="Times New Roman" w:hAnsi="Times New Roman" w:cs="Times New Roman"/>
          <w:sz w:val="28"/>
          <w:szCs w:val="28"/>
          <w:lang w:val="ru-RU"/>
        </w:rPr>
        <w:t xml:space="preserve">трех </w:t>
      </w:r>
      <w:r w:rsidR="00F56579">
        <w:rPr>
          <w:rFonts w:ascii="Times New Roman" w:hAnsi="Times New Roman" w:cs="Times New Roman"/>
          <w:sz w:val="28"/>
          <w:szCs w:val="28"/>
          <w:lang w:val="ru-RU"/>
        </w:rPr>
        <w:t>основных функций:</w:t>
      </w:r>
    </w:p>
    <w:p w:rsidR="00F56579" w:rsidRDefault="00615D40" w:rsidP="00427E03">
      <w:pPr>
        <w:pStyle w:val="a0"/>
        <w:numPr>
          <w:ilvl w:val="0"/>
          <w:numId w:val="40"/>
        </w:num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C07DA1">
        <w:rPr>
          <w:rFonts w:ascii="Times New Roman" w:hAnsi="Times New Roman" w:cs="Times New Roman"/>
          <w:sz w:val="28"/>
          <w:szCs w:val="28"/>
          <w:lang w:val="ru-RU"/>
        </w:rPr>
        <w:t xml:space="preserve">вод в базу данных </w:t>
      </w:r>
      <w:r w:rsidR="000C0979">
        <w:rPr>
          <w:rFonts w:ascii="Times New Roman" w:hAnsi="Times New Roman" w:cs="Times New Roman"/>
          <w:sz w:val="28"/>
          <w:szCs w:val="28"/>
          <w:lang w:val="ru-RU"/>
        </w:rPr>
        <w:t xml:space="preserve">новых </w:t>
      </w:r>
      <w:r w:rsidR="00C07DA1">
        <w:rPr>
          <w:rFonts w:ascii="Times New Roman" w:hAnsi="Times New Roman" w:cs="Times New Roman"/>
          <w:sz w:val="28"/>
          <w:szCs w:val="28"/>
          <w:lang w:val="ru-RU"/>
        </w:rPr>
        <w:t xml:space="preserve">услуг </w:t>
      </w:r>
      <w:r w:rsidR="00240D60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C07DA1" w:rsidRPr="00C07DA1">
        <w:rPr>
          <w:rFonts w:ascii="Times New Roman" w:hAnsi="Times New Roman" w:cs="Times New Roman"/>
          <w:sz w:val="28"/>
          <w:szCs w:val="28"/>
          <w:lang w:val="ru-RU"/>
        </w:rPr>
        <w:t>SMS</w:t>
      </w:r>
      <w:r w:rsidR="00C07DA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C07DA1" w:rsidRPr="00C07DA1">
        <w:rPr>
          <w:rFonts w:ascii="Times New Roman" w:hAnsi="Times New Roman" w:cs="Times New Roman"/>
          <w:sz w:val="28"/>
          <w:szCs w:val="28"/>
          <w:lang w:val="ru-RU"/>
        </w:rPr>
        <w:t>MMS</w:t>
      </w:r>
      <w:r w:rsidR="00C07DA1">
        <w:rPr>
          <w:rFonts w:ascii="Times New Roman" w:hAnsi="Times New Roman" w:cs="Times New Roman"/>
          <w:sz w:val="28"/>
          <w:szCs w:val="28"/>
          <w:lang w:val="ru-RU"/>
        </w:rPr>
        <w:t>, автоответчик, интернет - 1</w:t>
      </w:r>
      <w:r w:rsidR="00C07DA1" w:rsidRPr="00C07DA1">
        <w:rPr>
          <w:lang w:val="ru-RU"/>
        </w:rPr>
        <w:t xml:space="preserve"> </w:t>
      </w:r>
      <w:r w:rsidR="00C07DA1" w:rsidRPr="00C07DA1">
        <w:rPr>
          <w:rFonts w:ascii="Times New Roman" w:hAnsi="Times New Roman" w:cs="Times New Roman"/>
          <w:sz w:val="28"/>
          <w:szCs w:val="28"/>
          <w:lang w:val="ru-RU"/>
        </w:rPr>
        <w:t>Гб</w:t>
      </w:r>
      <w:r w:rsidR="00C07DA1">
        <w:rPr>
          <w:rFonts w:ascii="Times New Roman" w:hAnsi="Times New Roman" w:cs="Times New Roman"/>
          <w:sz w:val="28"/>
          <w:szCs w:val="28"/>
          <w:lang w:val="ru-RU"/>
        </w:rPr>
        <w:t>, и т.п.</w:t>
      </w:r>
      <w:r w:rsidR="00240D60">
        <w:rPr>
          <w:rFonts w:ascii="Times New Roman" w:hAnsi="Times New Roman" w:cs="Times New Roman"/>
          <w:sz w:val="28"/>
          <w:szCs w:val="28"/>
          <w:lang w:val="ru-RU"/>
        </w:rPr>
        <w:t>) и тарифов  (</w:t>
      </w:r>
      <w:r w:rsidR="000C0979">
        <w:rPr>
          <w:rFonts w:ascii="Times New Roman" w:hAnsi="Times New Roman" w:cs="Times New Roman"/>
          <w:sz w:val="28"/>
          <w:szCs w:val="28"/>
          <w:lang w:val="ru-RU"/>
        </w:rPr>
        <w:t>«все включено», «все просто», «базовый», и т.п.</w:t>
      </w:r>
      <w:r w:rsidR="000C0979">
        <w:rPr>
          <w:rStyle w:val="af1"/>
          <w:rFonts w:ascii="Times New Roman" w:hAnsi="Times New Roman" w:cs="Times New Roman"/>
          <w:sz w:val="28"/>
          <w:szCs w:val="28"/>
          <w:lang w:val="ru-RU"/>
        </w:rPr>
        <w:footnoteReference w:id="1"/>
      </w:r>
      <w:r w:rsidR="00240D60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0C0979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240D60">
        <w:rPr>
          <w:rFonts w:ascii="Times New Roman" w:hAnsi="Times New Roman" w:cs="Times New Roman"/>
          <w:sz w:val="28"/>
          <w:szCs w:val="28"/>
          <w:lang w:val="ru-RU"/>
        </w:rPr>
        <w:t xml:space="preserve"> предоставляемых оператором связи.</w:t>
      </w:r>
    </w:p>
    <w:p w:rsidR="00C07DA1" w:rsidRDefault="00615D40" w:rsidP="00427E03">
      <w:pPr>
        <w:pStyle w:val="a0"/>
        <w:numPr>
          <w:ilvl w:val="0"/>
          <w:numId w:val="40"/>
        </w:num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в</w:t>
      </w:r>
      <w:r w:rsidR="00240D60">
        <w:rPr>
          <w:rFonts w:ascii="Times New Roman" w:hAnsi="Times New Roman" w:cs="Times New Roman"/>
          <w:sz w:val="28"/>
          <w:szCs w:val="28"/>
          <w:lang w:val="ru-RU"/>
        </w:rPr>
        <w:t>вод в базу данных новых клиентов</w:t>
      </w:r>
      <w:r w:rsidR="000C0979">
        <w:rPr>
          <w:rFonts w:ascii="Times New Roman" w:hAnsi="Times New Roman" w:cs="Times New Roman"/>
          <w:sz w:val="28"/>
          <w:szCs w:val="28"/>
          <w:lang w:val="ru-RU"/>
        </w:rPr>
        <w:t xml:space="preserve"> и соответствующих данных и документов.</w:t>
      </w:r>
    </w:p>
    <w:p w:rsidR="000C0979" w:rsidRPr="00F56579" w:rsidRDefault="00615D40" w:rsidP="00427E03">
      <w:pPr>
        <w:pStyle w:val="a0"/>
        <w:numPr>
          <w:ilvl w:val="0"/>
          <w:numId w:val="40"/>
        </w:num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управление личным кабинетом клиента, подключение/отключение услуг, смена тарифа.</w:t>
      </w:r>
    </w:p>
    <w:p w:rsidR="00615D40" w:rsidRDefault="00615D40" w:rsidP="00615D4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этого, потребуется разработать три отдельных подсистем, которые будут исполнять каждую вышеупомянутую функцию.</w:t>
      </w:r>
    </w:p>
    <w:p w:rsidR="0019195C" w:rsidRDefault="00615D40" w:rsidP="00615D4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Данные введенные через веб-интерфейс отражаются в соответственной таблице БД. Веб-интерфейс </w:t>
      </w:r>
      <w:r w:rsidRPr="00615D40">
        <w:rPr>
          <w:rFonts w:ascii="Times New Roman" w:hAnsi="Times New Roman" w:cs="Times New Roman"/>
          <w:sz w:val="28"/>
          <w:szCs w:val="28"/>
          <w:lang w:val="ru-RU"/>
        </w:rPr>
        <w:t xml:space="preserve">должен обеспечивать следующие </w:t>
      </w:r>
      <w:r>
        <w:rPr>
          <w:rFonts w:ascii="Times New Roman" w:hAnsi="Times New Roman" w:cs="Times New Roman"/>
          <w:sz w:val="28"/>
          <w:szCs w:val="28"/>
          <w:lang w:val="ru-RU"/>
        </w:rPr>
        <w:t>окна:</w:t>
      </w:r>
    </w:p>
    <w:p w:rsidR="00615D40" w:rsidRDefault="00615D40" w:rsidP="00427E03">
      <w:pPr>
        <w:pStyle w:val="a0"/>
        <w:numPr>
          <w:ilvl w:val="0"/>
          <w:numId w:val="41"/>
        </w:num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окно авторизации.</w:t>
      </w:r>
    </w:p>
    <w:p w:rsidR="00615D40" w:rsidRDefault="00615D40" w:rsidP="00427E03">
      <w:pPr>
        <w:pStyle w:val="a0"/>
        <w:numPr>
          <w:ilvl w:val="0"/>
          <w:numId w:val="41"/>
        </w:num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15D40">
        <w:rPr>
          <w:rFonts w:ascii="Times New Roman" w:hAnsi="Times New Roman" w:cs="Times New Roman"/>
          <w:sz w:val="28"/>
          <w:szCs w:val="28"/>
          <w:lang w:val="ru-RU"/>
        </w:rPr>
        <w:t>окно меню, в котором пользователь может задать вариант действий — выбор подменю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или выход.</w:t>
      </w:r>
    </w:p>
    <w:p w:rsidR="00615D40" w:rsidRPr="00615D40" w:rsidRDefault="00A93CE1" w:rsidP="00427E03">
      <w:pPr>
        <w:pStyle w:val="a0"/>
        <w:numPr>
          <w:ilvl w:val="0"/>
          <w:numId w:val="41"/>
        </w:num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окна каждой подсистемы.</w:t>
      </w:r>
    </w:p>
    <w:p w:rsidR="00975F7D" w:rsidRPr="00F86EDD" w:rsidRDefault="005059BC" w:rsidP="005059B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Пользователь имеет два уровня доступа к системе: клиент и администратор. Клиент имеет доступ исключительно к своему личному кабинету (подсистема 3) – может менять данные только своего счета. Администратор имеет доступ к любому окну – осуществляет изменения в любой таблице БД через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веб-интерфейс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F86EDD">
        <w:rPr>
          <w:rFonts w:ascii="Times New Roman" w:hAnsi="Times New Roman" w:cs="Times New Roman"/>
          <w:sz w:val="28"/>
          <w:szCs w:val="28"/>
          <w:lang w:val="ru-RU"/>
        </w:rPr>
        <w:t xml:space="preserve"> При этом</w:t>
      </w:r>
      <w:proofErr w:type="gramStart"/>
      <w:r w:rsidR="00F86EDD">
        <w:rPr>
          <w:rFonts w:ascii="Times New Roman" w:hAnsi="Times New Roman" w:cs="Times New Roman"/>
          <w:sz w:val="28"/>
          <w:szCs w:val="28"/>
          <w:lang w:val="ru-RU"/>
        </w:rPr>
        <w:t>,</w:t>
      </w:r>
      <w:proofErr w:type="gramEnd"/>
      <w:r w:rsidR="00F86EDD">
        <w:rPr>
          <w:rFonts w:ascii="Times New Roman" w:hAnsi="Times New Roman" w:cs="Times New Roman"/>
          <w:sz w:val="28"/>
          <w:szCs w:val="28"/>
          <w:lang w:val="ru-RU"/>
        </w:rPr>
        <w:t xml:space="preserve"> различаются два вида администраторов: оператор </w:t>
      </w:r>
      <w:proofErr w:type="spellStart"/>
      <w:r w:rsidR="00F86EDD" w:rsidRPr="00F86EDD">
        <w:rPr>
          <w:rFonts w:ascii="Times New Roman" w:hAnsi="Times New Roman" w:cs="Times New Roman"/>
          <w:i/>
          <w:sz w:val="28"/>
          <w:szCs w:val="28"/>
          <w:lang w:val="ru-RU"/>
        </w:rPr>
        <w:t>front-office</w:t>
      </w:r>
      <w:proofErr w:type="spellEnd"/>
      <w:r w:rsidR="00F86EDD">
        <w:rPr>
          <w:rFonts w:ascii="Times New Roman" w:hAnsi="Times New Roman" w:cs="Times New Roman"/>
          <w:sz w:val="28"/>
          <w:szCs w:val="28"/>
          <w:lang w:val="ru-RU"/>
        </w:rPr>
        <w:t xml:space="preserve"> и</w:t>
      </w:r>
      <w:r w:rsidR="00F86EDD" w:rsidRPr="00F86EDD">
        <w:rPr>
          <w:rFonts w:ascii="Times New Roman" w:hAnsi="Times New Roman" w:cs="Times New Roman"/>
          <w:sz w:val="28"/>
          <w:szCs w:val="28"/>
          <w:lang w:val="ru-RU"/>
        </w:rPr>
        <w:t xml:space="preserve"> администратор </w:t>
      </w:r>
      <w:proofErr w:type="spellStart"/>
      <w:r w:rsidR="00F86EDD" w:rsidRPr="00F86EDD">
        <w:rPr>
          <w:rFonts w:ascii="Times New Roman" w:hAnsi="Times New Roman" w:cs="Times New Roman"/>
          <w:i/>
          <w:sz w:val="28"/>
          <w:szCs w:val="28"/>
          <w:lang w:val="ru-RU"/>
        </w:rPr>
        <w:t>back-office</w:t>
      </w:r>
      <w:proofErr w:type="spellEnd"/>
      <w:r w:rsidR="00F86EDD">
        <w:rPr>
          <w:rFonts w:ascii="Times New Roman" w:hAnsi="Times New Roman" w:cs="Times New Roman"/>
          <w:sz w:val="28"/>
          <w:szCs w:val="28"/>
          <w:lang w:val="ru-RU"/>
        </w:rPr>
        <w:t>. Каждый из них имеет разные права доступа к таблицам БД.</w:t>
      </w:r>
    </w:p>
    <w:p w:rsidR="004176D8" w:rsidRDefault="004176D8" w:rsidP="004176D8">
      <w:pPr>
        <w:pStyle w:val="2"/>
      </w:pPr>
      <w:bookmarkStart w:id="3" w:name="_Toc387325411"/>
      <w:r>
        <w:t>Бизнес – модель</w:t>
      </w:r>
      <w:bookmarkEnd w:id="3"/>
    </w:p>
    <w:p w:rsidR="00CA3298" w:rsidRPr="0069443C" w:rsidRDefault="004176D8" w:rsidP="00760B6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176D8">
        <w:rPr>
          <w:rFonts w:ascii="Times New Roman" w:hAnsi="Times New Roman" w:cs="Times New Roman"/>
          <w:sz w:val="28"/>
          <w:szCs w:val="28"/>
          <w:lang w:val="ru-RU"/>
        </w:rPr>
        <w:t xml:space="preserve">На рисунке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1 </w:t>
      </w:r>
      <w:r w:rsidR="00C43564">
        <w:rPr>
          <w:rFonts w:ascii="Times New Roman" w:hAnsi="Times New Roman" w:cs="Times New Roman"/>
          <w:sz w:val="28"/>
          <w:szCs w:val="28"/>
          <w:lang w:val="ru-RU"/>
        </w:rPr>
        <w:t>показана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объектная </w:t>
      </w:r>
      <w:r w:rsidR="00461437">
        <w:rPr>
          <w:rFonts w:ascii="Times New Roman" w:hAnsi="Times New Roman" w:cs="Times New Roman"/>
          <w:sz w:val="28"/>
          <w:szCs w:val="28"/>
          <w:lang w:val="ru-RU"/>
        </w:rPr>
        <w:t xml:space="preserve">бизнес-модель оператора мобильной связи с точки зрения </w:t>
      </w:r>
      <w:r w:rsidR="00A40157">
        <w:rPr>
          <w:rFonts w:ascii="Times New Roman" w:hAnsi="Times New Roman" w:cs="Times New Roman"/>
          <w:sz w:val="28"/>
          <w:szCs w:val="28"/>
          <w:lang w:val="ru-RU"/>
        </w:rPr>
        <w:t xml:space="preserve">процесса предоставления </w:t>
      </w:r>
      <w:r w:rsidR="00C43564">
        <w:rPr>
          <w:rFonts w:ascii="Times New Roman" w:hAnsi="Times New Roman" w:cs="Times New Roman"/>
          <w:sz w:val="28"/>
          <w:szCs w:val="28"/>
          <w:lang w:val="ru-RU"/>
        </w:rPr>
        <w:t xml:space="preserve">телекоммуникационных </w:t>
      </w:r>
      <w:r w:rsidR="00A40157">
        <w:rPr>
          <w:rFonts w:ascii="Times New Roman" w:hAnsi="Times New Roman" w:cs="Times New Roman"/>
          <w:sz w:val="28"/>
          <w:szCs w:val="28"/>
          <w:lang w:val="ru-RU"/>
        </w:rPr>
        <w:t xml:space="preserve">услуг. Так же, показано </w:t>
      </w:r>
      <w:r w:rsidR="00461437">
        <w:rPr>
          <w:rFonts w:ascii="Times New Roman" w:hAnsi="Times New Roman" w:cs="Times New Roman"/>
          <w:sz w:val="28"/>
          <w:szCs w:val="28"/>
          <w:lang w:val="ru-RU"/>
        </w:rPr>
        <w:t>участи</w:t>
      </w:r>
      <w:r w:rsidR="00A40157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="0046143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61437" w:rsidRPr="00461437">
        <w:rPr>
          <w:rFonts w:ascii="Times New Roman" w:hAnsi="Times New Roman" w:cs="Times New Roman"/>
          <w:sz w:val="28"/>
          <w:szCs w:val="28"/>
          <w:lang w:val="ru-RU"/>
        </w:rPr>
        <w:t>биллинговой</w:t>
      </w:r>
      <w:proofErr w:type="spellEnd"/>
      <w:r w:rsidR="00461437" w:rsidRPr="00461437">
        <w:rPr>
          <w:rFonts w:ascii="Times New Roman" w:hAnsi="Times New Roman" w:cs="Times New Roman"/>
          <w:sz w:val="28"/>
          <w:szCs w:val="28"/>
          <w:lang w:val="ru-RU"/>
        </w:rPr>
        <w:t xml:space="preserve"> системы</w:t>
      </w:r>
      <w:r w:rsidR="00461437">
        <w:rPr>
          <w:rFonts w:ascii="Times New Roman" w:hAnsi="Times New Roman" w:cs="Times New Roman"/>
          <w:sz w:val="28"/>
          <w:szCs w:val="28"/>
          <w:lang w:val="ru-RU"/>
        </w:rPr>
        <w:t xml:space="preserve"> в общей структуре компании, и управлени</w:t>
      </w:r>
      <w:r w:rsidR="0069443C">
        <w:rPr>
          <w:rFonts w:ascii="Times New Roman" w:hAnsi="Times New Roman" w:cs="Times New Roman"/>
          <w:sz w:val="28"/>
          <w:szCs w:val="28"/>
          <w:lang w:val="ru-RU"/>
        </w:rPr>
        <w:t>я</w:t>
      </w:r>
      <w:r w:rsidR="00461437" w:rsidRPr="00461437">
        <w:rPr>
          <w:rFonts w:ascii="Times New Roman" w:hAnsi="Times New Roman" w:cs="Times New Roman"/>
          <w:sz w:val="28"/>
          <w:szCs w:val="28"/>
          <w:lang w:val="ru-RU"/>
        </w:rPr>
        <w:t xml:space="preserve"> взаимоотношениями с клиентами (</w:t>
      </w:r>
      <w:r w:rsidR="00461437" w:rsidRPr="00760B6C">
        <w:rPr>
          <w:rFonts w:ascii="Times New Roman" w:hAnsi="Times New Roman" w:cs="Times New Roman"/>
          <w:sz w:val="28"/>
          <w:szCs w:val="28"/>
          <w:lang w:val="ru-RU"/>
        </w:rPr>
        <w:t>CRM</w:t>
      </w:r>
      <w:r w:rsidR="00461437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proofErr w:type="spellStart"/>
      <w:r w:rsidR="00461437" w:rsidRPr="00760B6C">
        <w:rPr>
          <w:rFonts w:ascii="Times New Roman" w:hAnsi="Times New Roman" w:cs="Times New Roman"/>
          <w:sz w:val="28"/>
          <w:szCs w:val="28"/>
          <w:lang w:val="ru-RU"/>
        </w:rPr>
        <w:t>Customer</w:t>
      </w:r>
      <w:proofErr w:type="spellEnd"/>
      <w:r w:rsidR="00461437" w:rsidRPr="00760B6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61437" w:rsidRPr="00760B6C">
        <w:rPr>
          <w:rFonts w:ascii="Times New Roman" w:hAnsi="Times New Roman" w:cs="Times New Roman"/>
          <w:sz w:val="28"/>
          <w:szCs w:val="28"/>
          <w:lang w:val="ru-RU"/>
        </w:rPr>
        <w:t>Relationship</w:t>
      </w:r>
      <w:proofErr w:type="spellEnd"/>
      <w:r w:rsidR="00461437" w:rsidRPr="00760B6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61437" w:rsidRPr="00760B6C">
        <w:rPr>
          <w:rFonts w:ascii="Times New Roman" w:hAnsi="Times New Roman" w:cs="Times New Roman"/>
          <w:sz w:val="28"/>
          <w:szCs w:val="28"/>
          <w:lang w:val="ru-RU"/>
        </w:rPr>
        <w:t>Management</w:t>
      </w:r>
      <w:proofErr w:type="spellEnd"/>
      <w:r w:rsidR="00461437" w:rsidRPr="00461437">
        <w:rPr>
          <w:rFonts w:ascii="Times New Roman" w:hAnsi="Times New Roman" w:cs="Times New Roman"/>
          <w:sz w:val="28"/>
          <w:szCs w:val="28"/>
          <w:lang w:val="ru-RU"/>
        </w:rPr>
        <w:t>), основанное на</w:t>
      </w:r>
      <w:r w:rsidR="0069443C">
        <w:rPr>
          <w:rFonts w:ascii="Times New Roman" w:hAnsi="Times New Roman" w:cs="Times New Roman"/>
          <w:sz w:val="28"/>
          <w:szCs w:val="28"/>
          <w:lang w:val="ru-RU"/>
        </w:rPr>
        <w:t xml:space="preserve"> информационной системе</w:t>
      </w:r>
      <w:r w:rsidR="0069443C" w:rsidRPr="0069443C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6B25DB" w:rsidRDefault="006B25DB">
      <w:pPr>
        <w:rPr>
          <w:lang w:val="ru-RU"/>
        </w:rPr>
      </w:pPr>
    </w:p>
    <w:p w:rsidR="00A40157" w:rsidRDefault="00A40157">
      <w:pPr>
        <w:rPr>
          <w:noProof/>
          <w:lang w:val="ru-RU" w:eastAsia="es-EC"/>
        </w:rPr>
      </w:pPr>
    </w:p>
    <w:p w:rsidR="00A40157" w:rsidRPr="00A40157" w:rsidRDefault="00C43564">
      <w:pPr>
        <w:rPr>
          <w:lang w:val="ru-RU"/>
        </w:rPr>
      </w:pPr>
      <w:r>
        <w:rPr>
          <w:noProof/>
          <w:lang w:eastAsia="es-EC"/>
        </w:rPr>
        <w:drawing>
          <wp:inline distT="0" distB="0" distL="0" distR="0">
            <wp:extent cx="5972175" cy="4851711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48517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25DB" w:rsidRPr="00C43564" w:rsidRDefault="00C43564" w:rsidP="00C43564">
      <w:pPr>
        <w:jc w:val="center"/>
        <w:rPr>
          <w:rFonts w:ascii="Times New Roman" w:hAnsi="Times New Roman" w:cs="Times New Roman"/>
          <w:lang w:val="ru-RU"/>
        </w:rPr>
      </w:pPr>
      <w:r w:rsidRPr="00C43564">
        <w:rPr>
          <w:rFonts w:ascii="Times New Roman" w:hAnsi="Times New Roman" w:cs="Times New Roman"/>
          <w:lang w:val="ru-RU"/>
        </w:rPr>
        <w:t>Рис 1.</w:t>
      </w:r>
      <w:r>
        <w:rPr>
          <w:rFonts w:ascii="Times New Roman" w:hAnsi="Times New Roman" w:cs="Times New Roman"/>
          <w:lang w:val="ru-RU"/>
        </w:rPr>
        <w:t xml:space="preserve"> Бизнес-модель процесса </w:t>
      </w:r>
      <w:r w:rsidRPr="00C43564">
        <w:rPr>
          <w:rFonts w:ascii="Times New Roman" w:hAnsi="Times New Roman" w:cs="Times New Roman"/>
          <w:lang w:val="ru-RU"/>
        </w:rPr>
        <w:t>предоставления телекоммуникационных услуг</w:t>
      </w:r>
      <w:r>
        <w:rPr>
          <w:rFonts w:ascii="Times New Roman" w:hAnsi="Times New Roman" w:cs="Times New Roman"/>
          <w:lang w:val="ru-RU"/>
        </w:rPr>
        <w:t>.</w:t>
      </w:r>
    </w:p>
    <w:p w:rsidR="00C43564" w:rsidRPr="0069443C" w:rsidRDefault="00C43564" w:rsidP="00760B6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60B6C">
        <w:rPr>
          <w:rFonts w:ascii="Times New Roman" w:hAnsi="Times New Roman" w:cs="Times New Roman"/>
          <w:sz w:val="28"/>
          <w:szCs w:val="28"/>
          <w:lang w:val="ru-RU"/>
        </w:rPr>
        <w:t>MUAI</w:t>
      </w:r>
      <w:r w:rsidRPr="0069443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является частью средства для предоставления услуг «</w:t>
      </w:r>
      <w:r w:rsidRPr="00760B6C">
        <w:rPr>
          <w:rFonts w:ascii="Times New Roman" w:hAnsi="Times New Roman" w:cs="Times New Roman"/>
          <w:sz w:val="28"/>
          <w:szCs w:val="28"/>
          <w:lang w:val="ru-RU"/>
        </w:rPr>
        <w:t>Web/Wap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-интерфейсы абонента». Система передает данные счета абонента в хранилище данных через инфраструктуру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биллинговой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системы (интернет,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интранет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сервера БД,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веб-сервера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, сервера приложений, и т.д.).</w:t>
      </w:r>
    </w:p>
    <w:p w:rsidR="006B25DB" w:rsidRDefault="00B027FC" w:rsidP="00B027FC">
      <w:pPr>
        <w:pStyle w:val="2"/>
      </w:pPr>
      <w:bookmarkStart w:id="4" w:name="_Toc387325412"/>
      <w:r w:rsidRPr="00B027FC">
        <w:t>Модель предметной области</w:t>
      </w:r>
      <w:bookmarkEnd w:id="4"/>
    </w:p>
    <w:p w:rsidR="00B027FC" w:rsidRDefault="00B027FC" w:rsidP="00760B6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 рисунке 2 показана модель предметной области БД, содержащей данные системы.</w:t>
      </w:r>
      <w:r w:rsidR="00760B6C" w:rsidRPr="00760B6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60B6C">
        <w:rPr>
          <w:rFonts w:ascii="Times New Roman" w:hAnsi="Times New Roman" w:cs="Times New Roman"/>
          <w:sz w:val="28"/>
          <w:szCs w:val="28"/>
          <w:lang w:val="ru-RU"/>
        </w:rPr>
        <w:t>Далее, представлен глоссарий понятий предметной области:</w:t>
      </w:r>
    </w:p>
    <w:p w:rsidR="00760B6C" w:rsidRPr="00131529" w:rsidRDefault="004F24CF" w:rsidP="00427E03">
      <w:pPr>
        <w:pStyle w:val="a0"/>
        <w:numPr>
          <w:ilvl w:val="0"/>
          <w:numId w:val="41"/>
        </w:numPr>
        <w:spacing w:after="0" w:line="360" w:lineRule="auto"/>
        <w:ind w:left="993" w:hanging="426"/>
        <w:jc w:val="both"/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lastRenderedPageBreak/>
        <w:t>п</w:t>
      </w:r>
      <w:r w:rsidR="00760B6C" w:rsidRPr="004F24CF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ользователь</w:t>
      </w:r>
      <w:r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:</w:t>
      </w:r>
      <w:r w:rsidRPr="0013152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31529" w:rsidRPr="00131529">
        <w:rPr>
          <w:rFonts w:ascii="Times New Roman" w:hAnsi="Times New Roman" w:cs="Times New Roman"/>
          <w:sz w:val="28"/>
          <w:szCs w:val="28"/>
          <w:lang w:val="ru-RU"/>
        </w:rPr>
        <w:t xml:space="preserve">таблица </w:t>
      </w:r>
      <w:r w:rsidR="00131529">
        <w:rPr>
          <w:rFonts w:ascii="Times New Roman" w:hAnsi="Times New Roman" w:cs="Times New Roman"/>
          <w:sz w:val="28"/>
          <w:szCs w:val="28"/>
          <w:lang w:val="ru-RU"/>
        </w:rPr>
        <w:t>для авторизации доступа пользователя в систему. Имеет следующие атрибуты:</w:t>
      </w:r>
    </w:p>
    <w:p w:rsidR="0087227B" w:rsidRPr="00931578" w:rsidRDefault="00131529" w:rsidP="00427E03">
      <w:pPr>
        <w:pStyle w:val="a0"/>
        <w:numPr>
          <w:ilvl w:val="1"/>
          <w:numId w:val="41"/>
        </w:numPr>
        <w:spacing w:after="0" w:line="360" w:lineRule="auto"/>
        <w:ind w:left="1276" w:hanging="28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931578">
        <w:rPr>
          <w:rFonts w:ascii="Times New Roman" w:hAnsi="Times New Roman" w:cs="Times New Roman"/>
          <w:sz w:val="28"/>
          <w:szCs w:val="28"/>
          <w:lang w:val="ru-RU"/>
        </w:rPr>
        <w:t>ИД_пользователя</w:t>
      </w:r>
      <w:proofErr w:type="spellEnd"/>
      <w:r w:rsidRPr="00931578">
        <w:rPr>
          <w:rFonts w:ascii="Times New Roman" w:hAnsi="Times New Roman" w:cs="Times New Roman"/>
          <w:sz w:val="28"/>
          <w:szCs w:val="28"/>
          <w:lang w:val="ru-RU"/>
        </w:rPr>
        <w:t xml:space="preserve">: ключ, </w:t>
      </w:r>
      <w:r w:rsidR="007B0FA2" w:rsidRPr="00931578">
        <w:rPr>
          <w:rFonts w:ascii="Times New Roman" w:hAnsi="Times New Roman" w:cs="Times New Roman"/>
          <w:sz w:val="28"/>
          <w:szCs w:val="28"/>
          <w:lang w:val="ru-RU"/>
        </w:rPr>
        <w:t>последовательный номер идентификации пользователя</w:t>
      </w:r>
      <w:r w:rsidR="00BA58F1" w:rsidRPr="0093157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7227B" w:rsidRPr="0087227B" w:rsidRDefault="00931578" w:rsidP="0087227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es-EC"/>
        </w:rPr>
        <w:drawing>
          <wp:inline distT="0" distB="0" distL="0" distR="0">
            <wp:extent cx="5652654" cy="5569527"/>
            <wp:effectExtent l="0" t="0" r="5196" b="0"/>
            <wp:docPr id="7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8560" cy="55753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227B" w:rsidRPr="00C43564" w:rsidRDefault="0087227B" w:rsidP="0087227B">
      <w:pPr>
        <w:jc w:val="center"/>
        <w:rPr>
          <w:rFonts w:ascii="Times New Roman" w:hAnsi="Times New Roman" w:cs="Times New Roman"/>
          <w:lang w:val="ru-RU"/>
        </w:rPr>
      </w:pPr>
      <w:r w:rsidRPr="00C43564">
        <w:rPr>
          <w:rFonts w:ascii="Times New Roman" w:hAnsi="Times New Roman" w:cs="Times New Roman"/>
          <w:lang w:val="ru-RU"/>
        </w:rPr>
        <w:t xml:space="preserve">Рис </w:t>
      </w:r>
      <w:r>
        <w:rPr>
          <w:rFonts w:ascii="Times New Roman" w:hAnsi="Times New Roman" w:cs="Times New Roman"/>
          <w:lang w:val="ru-RU"/>
        </w:rPr>
        <w:t>2</w:t>
      </w:r>
      <w:r w:rsidRPr="00C43564">
        <w:rPr>
          <w:rFonts w:ascii="Times New Roman" w:hAnsi="Times New Roman" w:cs="Times New Roman"/>
          <w:lang w:val="ru-RU"/>
        </w:rPr>
        <w:t>.</w:t>
      </w:r>
      <w:r>
        <w:rPr>
          <w:rFonts w:ascii="Times New Roman" w:hAnsi="Times New Roman" w:cs="Times New Roman"/>
          <w:lang w:val="ru-RU"/>
        </w:rPr>
        <w:t xml:space="preserve"> </w:t>
      </w:r>
      <w:r w:rsidRPr="00760B6C">
        <w:rPr>
          <w:rFonts w:ascii="Times New Roman" w:hAnsi="Times New Roman" w:cs="Times New Roman"/>
          <w:lang w:val="ru-RU"/>
        </w:rPr>
        <w:t>Начальная диаграмма классов</w:t>
      </w:r>
      <w:r>
        <w:rPr>
          <w:rFonts w:ascii="Times New Roman" w:hAnsi="Times New Roman" w:cs="Times New Roman"/>
          <w:lang w:val="ru-RU"/>
        </w:rPr>
        <w:t xml:space="preserve"> предметной области </w:t>
      </w:r>
      <w:r>
        <w:rPr>
          <w:rFonts w:ascii="Times New Roman" w:hAnsi="Times New Roman" w:cs="Times New Roman"/>
        </w:rPr>
        <w:t>MUAI</w:t>
      </w:r>
      <w:r>
        <w:rPr>
          <w:rFonts w:ascii="Times New Roman" w:hAnsi="Times New Roman" w:cs="Times New Roman"/>
          <w:lang w:val="ru-RU"/>
        </w:rPr>
        <w:t>.</w:t>
      </w:r>
    </w:p>
    <w:p w:rsidR="007B0FA2" w:rsidRDefault="007B0FA2" w:rsidP="00427E03">
      <w:pPr>
        <w:pStyle w:val="a0"/>
        <w:numPr>
          <w:ilvl w:val="1"/>
          <w:numId w:val="41"/>
        </w:numPr>
        <w:spacing w:after="0" w:line="360" w:lineRule="auto"/>
        <w:ind w:left="1276" w:hanging="28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B0FA2">
        <w:rPr>
          <w:rFonts w:ascii="Times New Roman" w:hAnsi="Times New Roman" w:cs="Times New Roman"/>
          <w:sz w:val="28"/>
          <w:szCs w:val="28"/>
          <w:lang w:val="ru-RU"/>
        </w:rPr>
        <w:t>Уровень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: представляет уровень доступа к БД (клиент, </w:t>
      </w:r>
      <w:r w:rsidR="00F86EDD">
        <w:rPr>
          <w:rFonts w:ascii="Times New Roman" w:hAnsi="Times New Roman" w:cs="Times New Roman"/>
          <w:sz w:val="28"/>
          <w:szCs w:val="28"/>
          <w:lang w:val="ru-RU"/>
        </w:rPr>
        <w:t xml:space="preserve">оператор </w:t>
      </w:r>
      <w:r w:rsidRPr="007B0FA2">
        <w:rPr>
          <w:rFonts w:ascii="Times New Roman" w:hAnsi="Times New Roman" w:cs="Times New Roman"/>
          <w:i/>
          <w:sz w:val="28"/>
          <w:szCs w:val="28"/>
        </w:rPr>
        <w:t>front</w:t>
      </w:r>
      <w:r w:rsidRPr="007B0FA2">
        <w:rPr>
          <w:rFonts w:ascii="Times New Roman" w:hAnsi="Times New Roman" w:cs="Times New Roman"/>
          <w:i/>
          <w:sz w:val="28"/>
          <w:szCs w:val="28"/>
          <w:lang w:val="ru-RU"/>
        </w:rPr>
        <w:t>-</w:t>
      </w:r>
      <w:r w:rsidRPr="007B0FA2">
        <w:rPr>
          <w:rFonts w:ascii="Times New Roman" w:hAnsi="Times New Roman" w:cs="Times New Roman"/>
          <w:i/>
          <w:sz w:val="28"/>
          <w:szCs w:val="28"/>
          <w:lang w:val="en-US"/>
        </w:rPr>
        <w:t>office</w:t>
      </w:r>
      <w:r w:rsidRPr="007B0FA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администратор </w:t>
      </w:r>
      <w:r w:rsidRPr="007B0FA2">
        <w:rPr>
          <w:rFonts w:ascii="Times New Roman" w:hAnsi="Times New Roman" w:cs="Times New Roman"/>
          <w:i/>
          <w:sz w:val="28"/>
          <w:szCs w:val="28"/>
          <w:lang w:val="en-US"/>
        </w:rPr>
        <w:t>back</w:t>
      </w:r>
      <w:r w:rsidRPr="007B0FA2">
        <w:rPr>
          <w:rFonts w:ascii="Times New Roman" w:hAnsi="Times New Roman" w:cs="Times New Roman"/>
          <w:i/>
          <w:sz w:val="28"/>
          <w:szCs w:val="28"/>
          <w:lang w:val="ru-RU"/>
        </w:rPr>
        <w:t>-</w:t>
      </w:r>
      <w:r w:rsidRPr="007B0FA2">
        <w:rPr>
          <w:rFonts w:ascii="Times New Roman" w:hAnsi="Times New Roman" w:cs="Times New Roman"/>
          <w:i/>
          <w:sz w:val="28"/>
          <w:szCs w:val="28"/>
          <w:lang w:val="en-US"/>
        </w:rPr>
        <w:t>office</w:t>
      </w:r>
      <w:r w:rsidRPr="007B0FA2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>. Первый имеет доступ только для изменения таблицы «</w:t>
      </w:r>
      <w:r w:rsidRPr="007B0FA2">
        <w:rPr>
          <w:rFonts w:ascii="Times New Roman" w:hAnsi="Times New Roman" w:cs="Times New Roman"/>
          <w:sz w:val="28"/>
          <w:szCs w:val="28"/>
          <w:lang w:val="ru-RU"/>
        </w:rPr>
        <w:t>личный кабинет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». Второй, для </w:t>
      </w: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изменения и удаления</w:t>
      </w:r>
      <w:r w:rsidR="00096043">
        <w:rPr>
          <w:rFonts w:ascii="Times New Roman" w:hAnsi="Times New Roman" w:cs="Times New Roman"/>
          <w:sz w:val="28"/>
          <w:szCs w:val="28"/>
          <w:lang w:val="ru-RU"/>
        </w:rPr>
        <w:t xml:space="preserve"> данных в таблицах </w:t>
      </w:r>
      <w:r w:rsidR="00AF25DF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AF25DF" w:rsidRPr="00AF25DF">
        <w:rPr>
          <w:rFonts w:ascii="Times New Roman" w:hAnsi="Times New Roman" w:cs="Times New Roman"/>
          <w:sz w:val="28"/>
          <w:szCs w:val="28"/>
          <w:lang w:val="ru-RU"/>
        </w:rPr>
        <w:t>договор</w:t>
      </w:r>
      <w:r w:rsidR="00AF25DF">
        <w:rPr>
          <w:rFonts w:ascii="Times New Roman" w:hAnsi="Times New Roman" w:cs="Times New Roman"/>
          <w:sz w:val="28"/>
          <w:szCs w:val="28"/>
          <w:lang w:val="ru-RU"/>
        </w:rPr>
        <w:t>», «</w:t>
      </w:r>
      <w:r w:rsidR="00AF25DF" w:rsidRPr="00AF25DF">
        <w:rPr>
          <w:rFonts w:ascii="Times New Roman" w:hAnsi="Times New Roman" w:cs="Times New Roman"/>
          <w:sz w:val="28"/>
          <w:szCs w:val="28"/>
          <w:lang w:val="ru-RU"/>
        </w:rPr>
        <w:t>клиент</w:t>
      </w:r>
      <w:r w:rsidR="00AF25DF">
        <w:rPr>
          <w:rFonts w:ascii="Times New Roman" w:hAnsi="Times New Roman" w:cs="Times New Roman"/>
          <w:sz w:val="28"/>
          <w:szCs w:val="28"/>
          <w:lang w:val="ru-RU"/>
        </w:rPr>
        <w:t>», и «</w:t>
      </w:r>
      <w:r w:rsidR="00AF25DF" w:rsidRPr="00AF25DF">
        <w:rPr>
          <w:rFonts w:ascii="Times New Roman" w:hAnsi="Times New Roman" w:cs="Times New Roman"/>
          <w:sz w:val="28"/>
          <w:szCs w:val="28"/>
          <w:lang w:val="ru-RU"/>
        </w:rPr>
        <w:t>личный кабинет</w:t>
      </w:r>
      <w:r w:rsidR="00AF25DF">
        <w:rPr>
          <w:rFonts w:ascii="Times New Roman" w:hAnsi="Times New Roman" w:cs="Times New Roman"/>
          <w:sz w:val="28"/>
          <w:szCs w:val="28"/>
          <w:lang w:val="ru-RU"/>
        </w:rPr>
        <w:t xml:space="preserve">». Третий уровень (администратор </w:t>
      </w:r>
      <w:r w:rsidR="00AF25DF" w:rsidRPr="007B0FA2">
        <w:rPr>
          <w:rFonts w:ascii="Times New Roman" w:hAnsi="Times New Roman" w:cs="Times New Roman"/>
          <w:i/>
          <w:sz w:val="28"/>
          <w:szCs w:val="28"/>
          <w:lang w:val="en-US"/>
        </w:rPr>
        <w:t>back</w:t>
      </w:r>
      <w:r w:rsidR="00AF25DF" w:rsidRPr="007B0FA2">
        <w:rPr>
          <w:rFonts w:ascii="Times New Roman" w:hAnsi="Times New Roman" w:cs="Times New Roman"/>
          <w:i/>
          <w:sz w:val="28"/>
          <w:szCs w:val="28"/>
          <w:lang w:val="ru-RU"/>
        </w:rPr>
        <w:t>-</w:t>
      </w:r>
      <w:r w:rsidR="00AF25DF" w:rsidRPr="007B0FA2">
        <w:rPr>
          <w:rFonts w:ascii="Times New Roman" w:hAnsi="Times New Roman" w:cs="Times New Roman"/>
          <w:i/>
          <w:sz w:val="28"/>
          <w:szCs w:val="28"/>
          <w:lang w:val="en-US"/>
        </w:rPr>
        <w:t>office</w:t>
      </w:r>
      <w:r w:rsidR="00AF25DF" w:rsidRPr="007B0FA2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AF25DF">
        <w:rPr>
          <w:rFonts w:ascii="Times New Roman" w:hAnsi="Times New Roman" w:cs="Times New Roman"/>
          <w:sz w:val="28"/>
          <w:szCs w:val="28"/>
          <w:lang w:val="ru-RU"/>
        </w:rPr>
        <w:t xml:space="preserve"> имеет право на изменения и удаления данных во всех таблицах БД.</w:t>
      </w:r>
    </w:p>
    <w:p w:rsidR="00AF25DF" w:rsidRDefault="00BA58F1" w:rsidP="00427E03">
      <w:pPr>
        <w:pStyle w:val="a0"/>
        <w:numPr>
          <w:ilvl w:val="1"/>
          <w:numId w:val="41"/>
        </w:numPr>
        <w:spacing w:after="0" w:line="360" w:lineRule="auto"/>
        <w:ind w:left="1276" w:hanging="28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Логин: текст - идентификатор пользователя, для доступа.</w:t>
      </w:r>
    </w:p>
    <w:p w:rsidR="00BA58F1" w:rsidRDefault="00BA58F1" w:rsidP="00427E03">
      <w:pPr>
        <w:pStyle w:val="a0"/>
        <w:numPr>
          <w:ilvl w:val="1"/>
          <w:numId w:val="41"/>
        </w:numPr>
        <w:spacing w:after="0" w:line="360" w:lineRule="auto"/>
        <w:ind w:left="1276" w:hanging="28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Пароль: текст – пароль пользователя, для доступа.</w:t>
      </w:r>
    </w:p>
    <w:p w:rsidR="00BA58F1" w:rsidRPr="00131529" w:rsidRDefault="00BA58F1" w:rsidP="00427E03">
      <w:pPr>
        <w:pStyle w:val="a0"/>
        <w:numPr>
          <w:ilvl w:val="0"/>
          <w:numId w:val="41"/>
        </w:numPr>
        <w:spacing w:after="0" w:line="360" w:lineRule="auto"/>
        <w:ind w:left="993" w:hanging="426"/>
        <w:jc w:val="both"/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</w:pPr>
      <w:r w:rsidRPr="00BA58F1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договор:</w:t>
      </w:r>
      <w:r w:rsidRPr="00BA58F1">
        <w:rPr>
          <w:rFonts w:ascii="Times New Roman" w:hAnsi="Times New Roman" w:cs="Times New Roman"/>
          <w:sz w:val="28"/>
          <w:szCs w:val="28"/>
          <w:lang w:val="ru-RU"/>
        </w:rPr>
        <w:t xml:space="preserve"> таблица </w:t>
      </w:r>
      <w:r>
        <w:rPr>
          <w:rFonts w:ascii="Times New Roman" w:hAnsi="Times New Roman" w:cs="Times New Roman"/>
          <w:sz w:val="28"/>
          <w:szCs w:val="28"/>
          <w:lang w:val="ru-RU"/>
        </w:rPr>
        <w:t>хранящая данные договора подписанного клиентом. Имеет следующие атрибуты:</w:t>
      </w:r>
    </w:p>
    <w:p w:rsidR="00BA58F1" w:rsidRDefault="00BA58F1" w:rsidP="00427E03">
      <w:pPr>
        <w:pStyle w:val="a0"/>
        <w:numPr>
          <w:ilvl w:val="1"/>
          <w:numId w:val="41"/>
        </w:numPr>
        <w:spacing w:after="0" w:line="360" w:lineRule="auto"/>
        <w:ind w:left="1276" w:hanging="28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BA58F1">
        <w:rPr>
          <w:rFonts w:ascii="Times New Roman" w:hAnsi="Times New Roman" w:cs="Times New Roman"/>
          <w:sz w:val="28"/>
          <w:szCs w:val="28"/>
          <w:lang w:val="ru-RU"/>
        </w:rPr>
        <w:t>ИД_договор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: ключ, </w:t>
      </w:r>
      <w:r w:rsidRPr="007B0FA2">
        <w:rPr>
          <w:rFonts w:ascii="Times New Roman" w:hAnsi="Times New Roman" w:cs="Times New Roman"/>
          <w:sz w:val="28"/>
          <w:szCs w:val="28"/>
          <w:lang w:val="ru-RU"/>
        </w:rPr>
        <w:t>последовательн</w:t>
      </w:r>
      <w:r>
        <w:rPr>
          <w:rFonts w:ascii="Times New Roman" w:hAnsi="Times New Roman" w:cs="Times New Roman"/>
          <w:sz w:val="28"/>
          <w:szCs w:val="28"/>
          <w:lang w:val="ru-RU"/>
        </w:rPr>
        <w:t>ый номер идентификации договора.</w:t>
      </w:r>
    </w:p>
    <w:p w:rsidR="00BA58F1" w:rsidRDefault="00BA58F1" w:rsidP="00427E03">
      <w:pPr>
        <w:pStyle w:val="a0"/>
        <w:numPr>
          <w:ilvl w:val="1"/>
          <w:numId w:val="41"/>
        </w:numPr>
        <w:spacing w:after="0" w:line="360" w:lineRule="auto"/>
        <w:ind w:left="1276" w:hanging="28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BA58F1">
        <w:rPr>
          <w:rFonts w:ascii="Times New Roman" w:hAnsi="Times New Roman" w:cs="Times New Roman"/>
          <w:sz w:val="28"/>
          <w:szCs w:val="28"/>
          <w:lang w:val="ru-RU"/>
        </w:rPr>
        <w:t>ИД_клиента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6F13E2">
        <w:rPr>
          <w:rFonts w:ascii="Times New Roman" w:hAnsi="Times New Roman" w:cs="Times New Roman"/>
          <w:sz w:val="28"/>
          <w:szCs w:val="28"/>
          <w:lang w:val="ru-RU"/>
        </w:rPr>
        <w:t>идентификационная связь с таблицей «</w:t>
      </w:r>
      <w:r w:rsidR="006F13E2" w:rsidRPr="006F13E2">
        <w:rPr>
          <w:rFonts w:ascii="Times New Roman" w:hAnsi="Times New Roman" w:cs="Times New Roman"/>
          <w:sz w:val="28"/>
          <w:szCs w:val="28"/>
          <w:lang w:val="ru-RU"/>
        </w:rPr>
        <w:t>клиент</w:t>
      </w:r>
      <w:r w:rsidR="006F13E2">
        <w:rPr>
          <w:rFonts w:ascii="Times New Roman" w:hAnsi="Times New Roman" w:cs="Times New Roman"/>
          <w:sz w:val="28"/>
          <w:szCs w:val="28"/>
          <w:lang w:val="ru-RU"/>
        </w:rPr>
        <w:t>», указывает какому клиенту, принадлежит договор.</w:t>
      </w:r>
    </w:p>
    <w:p w:rsidR="006F13E2" w:rsidRDefault="006F13E2" w:rsidP="00427E03">
      <w:pPr>
        <w:pStyle w:val="a0"/>
        <w:numPr>
          <w:ilvl w:val="1"/>
          <w:numId w:val="41"/>
        </w:numPr>
        <w:spacing w:after="0" w:line="360" w:lineRule="auto"/>
        <w:ind w:left="1276" w:hanging="28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6F13E2">
        <w:rPr>
          <w:rFonts w:ascii="Times New Roman" w:hAnsi="Times New Roman" w:cs="Times New Roman"/>
          <w:sz w:val="28"/>
          <w:szCs w:val="28"/>
          <w:lang w:val="ru-RU"/>
        </w:rPr>
        <w:t>ИД_пользователя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: идентификационная связь с таблицей «</w:t>
      </w:r>
      <w:r w:rsidRPr="006F13E2">
        <w:rPr>
          <w:rFonts w:ascii="Times New Roman" w:hAnsi="Times New Roman" w:cs="Times New Roman"/>
          <w:sz w:val="28"/>
          <w:szCs w:val="28"/>
          <w:lang w:val="ru-RU"/>
        </w:rPr>
        <w:t>пользователь</w:t>
      </w:r>
      <w:r>
        <w:rPr>
          <w:rFonts w:ascii="Times New Roman" w:hAnsi="Times New Roman" w:cs="Times New Roman"/>
          <w:sz w:val="28"/>
          <w:szCs w:val="28"/>
          <w:lang w:val="ru-RU"/>
        </w:rPr>
        <w:t>», указывает какой пользователь, создал или изменил данные договора.</w:t>
      </w:r>
    </w:p>
    <w:p w:rsidR="006F13E2" w:rsidRDefault="001A0263" w:rsidP="00427E03">
      <w:pPr>
        <w:pStyle w:val="a0"/>
        <w:numPr>
          <w:ilvl w:val="1"/>
          <w:numId w:val="41"/>
        </w:numPr>
        <w:spacing w:after="0" w:line="360" w:lineRule="auto"/>
        <w:ind w:left="1276" w:hanging="28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A0263">
        <w:rPr>
          <w:rFonts w:ascii="Times New Roman" w:hAnsi="Times New Roman" w:cs="Times New Roman"/>
          <w:sz w:val="28"/>
          <w:szCs w:val="28"/>
          <w:lang w:val="ru-RU"/>
        </w:rPr>
        <w:t>Тип</w:t>
      </w:r>
      <w:r>
        <w:rPr>
          <w:rFonts w:ascii="Times New Roman" w:hAnsi="Times New Roman" w:cs="Times New Roman"/>
          <w:sz w:val="28"/>
          <w:szCs w:val="28"/>
          <w:lang w:val="ru-RU"/>
        </w:rPr>
        <w:t>: характеристика, юридически определяющая документ. Текст назначает юридический отдел.</w:t>
      </w:r>
    </w:p>
    <w:p w:rsidR="001A0263" w:rsidRDefault="001A0263" w:rsidP="00427E03">
      <w:pPr>
        <w:pStyle w:val="a0"/>
        <w:numPr>
          <w:ilvl w:val="1"/>
          <w:numId w:val="41"/>
        </w:numPr>
        <w:spacing w:after="0" w:line="360" w:lineRule="auto"/>
        <w:ind w:left="1276" w:hanging="28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A0263">
        <w:rPr>
          <w:rFonts w:ascii="Times New Roman" w:hAnsi="Times New Roman" w:cs="Times New Roman"/>
          <w:sz w:val="28"/>
          <w:szCs w:val="28"/>
          <w:lang w:val="ru-RU"/>
        </w:rPr>
        <w:t>Номер</w:t>
      </w:r>
      <w:r>
        <w:rPr>
          <w:rFonts w:ascii="Times New Roman" w:hAnsi="Times New Roman" w:cs="Times New Roman"/>
          <w:sz w:val="28"/>
          <w:szCs w:val="28"/>
          <w:lang w:val="ru-RU"/>
        </w:rPr>
        <w:t>: номер документа.</w:t>
      </w:r>
    </w:p>
    <w:p w:rsidR="001A0263" w:rsidRDefault="001A0263" w:rsidP="00427E03">
      <w:pPr>
        <w:pStyle w:val="a0"/>
        <w:numPr>
          <w:ilvl w:val="1"/>
          <w:numId w:val="41"/>
        </w:numPr>
        <w:spacing w:after="0" w:line="360" w:lineRule="auto"/>
        <w:ind w:left="1276" w:hanging="28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A0263">
        <w:rPr>
          <w:rFonts w:ascii="Times New Roman" w:hAnsi="Times New Roman" w:cs="Times New Roman"/>
          <w:sz w:val="28"/>
          <w:szCs w:val="28"/>
          <w:lang w:val="ru-RU"/>
        </w:rPr>
        <w:t>Дата</w:t>
      </w:r>
      <w:r>
        <w:rPr>
          <w:rFonts w:ascii="Times New Roman" w:hAnsi="Times New Roman" w:cs="Times New Roman"/>
          <w:sz w:val="28"/>
          <w:szCs w:val="28"/>
          <w:lang w:val="ru-RU"/>
        </w:rPr>
        <w:t>: дата подписи документа.</w:t>
      </w:r>
    </w:p>
    <w:p w:rsidR="001A0263" w:rsidRDefault="001A0263" w:rsidP="00427E03">
      <w:pPr>
        <w:pStyle w:val="a0"/>
        <w:numPr>
          <w:ilvl w:val="1"/>
          <w:numId w:val="41"/>
        </w:numPr>
        <w:spacing w:after="0" w:line="360" w:lineRule="auto"/>
        <w:ind w:left="1276" w:hanging="28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A0263">
        <w:rPr>
          <w:rFonts w:ascii="Times New Roman" w:hAnsi="Times New Roman" w:cs="Times New Roman"/>
          <w:sz w:val="28"/>
          <w:szCs w:val="28"/>
          <w:lang w:val="ru-RU"/>
        </w:rPr>
        <w:t>Файл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: ссылка на </w:t>
      </w:r>
      <w:r w:rsidRPr="001A0263">
        <w:rPr>
          <w:rFonts w:ascii="Times New Roman" w:hAnsi="Times New Roman" w:cs="Times New Roman"/>
          <w:sz w:val="28"/>
          <w:szCs w:val="28"/>
          <w:lang w:val="ru-RU"/>
        </w:rPr>
        <w:t>цифровую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копию документа.</w:t>
      </w:r>
    </w:p>
    <w:p w:rsidR="005954A0" w:rsidRPr="00131529" w:rsidRDefault="005954A0" w:rsidP="00427E03">
      <w:pPr>
        <w:pStyle w:val="a0"/>
        <w:numPr>
          <w:ilvl w:val="0"/>
          <w:numId w:val="41"/>
        </w:numPr>
        <w:spacing w:after="0" w:line="360" w:lineRule="auto"/>
        <w:ind w:left="993" w:hanging="426"/>
        <w:jc w:val="both"/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</w:pPr>
      <w:r w:rsidRPr="005954A0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клиент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BA58F1">
        <w:rPr>
          <w:rFonts w:ascii="Times New Roman" w:hAnsi="Times New Roman" w:cs="Times New Roman"/>
          <w:sz w:val="28"/>
          <w:szCs w:val="28"/>
          <w:lang w:val="ru-RU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  <w:lang w:val="ru-RU"/>
        </w:rPr>
        <w:t>хранящая данные абонента оператора. Имеет следующие атрибуты:</w:t>
      </w:r>
    </w:p>
    <w:p w:rsidR="001A0263" w:rsidRDefault="005954A0" w:rsidP="00427E03">
      <w:pPr>
        <w:pStyle w:val="a0"/>
        <w:numPr>
          <w:ilvl w:val="1"/>
          <w:numId w:val="41"/>
        </w:numPr>
        <w:spacing w:after="0" w:line="360" w:lineRule="auto"/>
        <w:ind w:left="1276" w:hanging="28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954A0">
        <w:rPr>
          <w:rFonts w:ascii="Times New Roman" w:hAnsi="Times New Roman" w:cs="Times New Roman"/>
          <w:sz w:val="28"/>
          <w:szCs w:val="28"/>
          <w:lang w:val="ru-RU"/>
        </w:rPr>
        <w:t>ИД_клиента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5954A0">
        <w:rPr>
          <w:rFonts w:ascii="Times New Roman" w:hAnsi="Times New Roman" w:cs="Times New Roman"/>
          <w:sz w:val="28"/>
          <w:szCs w:val="28"/>
          <w:lang w:val="ru-RU"/>
        </w:rPr>
        <w:t xml:space="preserve">ключ, последовательный номер идентификации </w:t>
      </w:r>
      <w:r>
        <w:rPr>
          <w:rFonts w:ascii="Times New Roman" w:hAnsi="Times New Roman" w:cs="Times New Roman"/>
          <w:sz w:val="28"/>
          <w:szCs w:val="28"/>
          <w:lang w:val="ru-RU"/>
        </w:rPr>
        <w:t>клиента</w:t>
      </w:r>
      <w:r w:rsidRPr="005954A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954A0" w:rsidRDefault="005954A0" w:rsidP="00427E03">
      <w:pPr>
        <w:pStyle w:val="a0"/>
        <w:numPr>
          <w:ilvl w:val="1"/>
          <w:numId w:val="41"/>
        </w:numPr>
        <w:spacing w:after="0" w:line="360" w:lineRule="auto"/>
        <w:ind w:left="1276" w:hanging="28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ФИО: фамилия, имя, отчество клиента.</w:t>
      </w:r>
    </w:p>
    <w:p w:rsidR="005954A0" w:rsidRDefault="005954A0" w:rsidP="00427E03">
      <w:pPr>
        <w:pStyle w:val="a0"/>
        <w:numPr>
          <w:ilvl w:val="1"/>
          <w:numId w:val="41"/>
        </w:numPr>
        <w:spacing w:after="0" w:line="360" w:lineRule="auto"/>
        <w:ind w:left="1276" w:hanging="28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954A0">
        <w:rPr>
          <w:rFonts w:ascii="Times New Roman" w:hAnsi="Times New Roman" w:cs="Times New Roman"/>
          <w:sz w:val="28"/>
          <w:szCs w:val="28"/>
          <w:lang w:val="ru-RU"/>
        </w:rPr>
        <w:t>Адрес</w:t>
      </w:r>
      <w:r>
        <w:rPr>
          <w:rFonts w:ascii="Times New Roman" w:hAnsi="Times New Roman" w:cs="Times New Roman"/>
          <w:sz w:val="28"/>
          <w:szCs w:val="28"/>
          <w:lang w:val="ru-RU"/>
        </w:rPr>
        <w:t>: адрес проживания.</w:t>
      </w:r>
    </w:p>
    <w:p w:rsidR="005954A0" w:rsidRDefault="005954A0" w:rsidP="00427E03">
      <w:pPr>
        <w:pStyle w:val="a0"/>
        <w:numPr>
          <w:ilvl w:val="1"/>
          <w:numId w:val="41"/>
        </w:numPr>
        <w:spacing w:after="0" w:line="360" w:lineRule="auto"/>
        <w:ind w:left="1276" w:hanging="28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954A0">
        <w:rPr>
          <w:rFonts w:ascii="Times New Roman" w:hAnsi="Times New Roman" w:cs="Times New Roman"/>
          <w:sz w:val="28"/>
          <w:szCs w:val="28"/>
          <w:lang w:val="ru-RU"/>
        </w:rPr>
        <w:t>Телефон</w:t>
      </w:r>
      <w:r>
        <w:rPr>
          <w:rFonts w:ascii="Times New Roman" w:hAnsi="Times New Roman" w:cs="Times New Roman"/>
          <w:sz w:val="28"/>
          <w:szCs w:val="28"/>
          <w:lang w:val="ru-RU"/>
        </w:rPr>
        <w:t>: контактный номер.</w:t>
      </w:r>
    </w:p>
    <w:p w:rsidR="005954A0" w:rsidRDefault="005954A0" w:rsidP="00427E03">
      <w:pPr>
        <w:pStyle w:val="a0"/>
        <w:numPr>
          <w:ilvl w:val="1"/>
          <w:numId w:val="41"/>
        </w:numPr>
        <w:spacing w:after="0" w:line="360" w:lineRule="auto"/>
        <w:ind w:left="1276" w:hanging="28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954A0">
        <w:rPr>
          <w:rFonts w:ascii="Times New Roman" w:hAnsi="Times New Roman" w:cs="Times New Roman"/>
          <w:sz w:val="28"/>
          <w:szCs w:val="28"/>
          <w:lang w:val="ru-RU"/>
        </w:rPr>
        <w:t>Эл_почта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: адрес электронной почты.</w:t>
      </w:r>
    </w:p>
    <w:p w:rsidR="005954A0" w:rsidRDefault="005954A0" w:rsidP="00427E03">
      <w:pPr>
        <w:pStyle w:val="a0"/>
        <w:numPr>
          <w:ilvl w:val="1"/>
          <w:numId w:val="41"/>
        </w:numPr>
        <w:spacing w:after="0" w:line="360" w:lineRule="auto"/>
        <w:ind w:left="1276" w:hanging="28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954A0">
        <w:rPr>
          <w:rFonts w:ascii="Times New Roman" w:hAnsi="Times New Roman" w:cs="Times New Roman"/>
          <w:sz w:val="28"/>
          <w:szCs w:val="28"/>
          <w:lang w:val="ru-RU"/>
        </w:rPr>
        <w:lastRenderedPageBreak/>
        <w:t>Документ_тип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: тип документа, предоставленного для подписи договора (паспорт).</w:t>
      </w:r>
    </w:p>
    <w:p w:rsidR="005954A0" w:rsidRDefault="005954A0" w:rsidP="00427E03">
      <w:pPr>
        <w:pStyle w:val="a0"/>
        <w:numPr>
          <w:ilvl w:val="1"/>
          <w:numId w:val="41"/>
        </w:numPr>
        <w:spacing w:after="0" w:line="360" w:lineRule="auto"/>
        <w:ind w:left="1276" w:hanging="28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954A0">
        <w:rPr>
          <w:rFonts w:ascii="Times New Roman" w:hAnsi="Times New Roman" w:cs="Times New Roman"/>
          <w:sz w:val="28"/>
          <w:szCs w:val="28"/>
          <w:lang w:val="ru-RU"/>
        </w:rPr>
        <w:t>Документ_номер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: номер документа, предоставленного для подписи договора.</w:t>
      </w:r>
    </w:p>
    <w:p w:rsidR="005954A0" w:rsidRDefault="005954A0" w:rsidP="00427E03">
      <w:pPr>
        <w:pStyle w:val="a0"/>
        <w:numPr>
          <w:ilvl w:val="1"/>
          <w:numId w:val="41"/>
        </w:numPr>
        <w:spacing w:after="0" w:line="360" w:lineRule="auto"/>
        <w:ind w:left="1276" w:hanging="28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954A0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proofErr w:type="spellStart"/>
      <w:r w:rsidRPr="005954A0">
        <w:rPr>
          <w:rFonts w:ascii="Times New Roman" w:hAnsi="Times New Roman" w:cs="Times New Roman"/>
          <w:sz w:val="28"/>
          <w:szCs w:val="28"/>
          <w:lang w:val="ru-RU"/>
        </w:rPr>
        <w:t>Дата_рождения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: дата рождения клиента.</w:t>
      </w:r>
    </w:p>
    <w:p w:rsidR="005954A0" w:rsidRDefault="005954A0" w:rsidP="00427E03">
      <w:pPr>
        <w:pStyle w:val="a0"/>
        <w:numPr>
          <w:ilvl w:val="0"/>
          <w:numId w:val="41"/>
        </w:num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954A0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услуга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BA58F1">
        <w:rPr>
          <w:rFonts w:ascii="Times New Roman" w:hAnsi="Times New Roman" w:cs="Times New Roman"/>
          <w:sz w:val="28"/>
          <w:szCs w:val="28"/>
          <w:lang w:val="ru-RU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  <w:lang w:val="ru-RU"/>
        </w:rPr>
        <w:t>хранящая данные услуги предоставленные оператором. Имеет следующие атрибуты:</w:t>
      </w:r>
    </w:p>
    <w:p w:rsidR="005954A0" w:rsidRDefault="005954A0" w:rsidP="00427E03">
      <w:pPr>
        <w:pStyle w:val="a0"/>
        <w:numPr>
          <w:ilvl w:val="1"/>
          <w:numId w:val="41"/>
        </w:numPr>
        <w:spacing w:after="0" w:line="360" w:lineRule="auto"/>
        <w:ind w:left="1276" w:hanging="28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954A0">
        <w:rPr>
          <w:rFonts w:ascii="Times New Roman" w:hAnsi="Times New Roman" w:cs="Times New Roman"/>
          <w:sz w:val="28"/>
          <w:szCs w:val="28"/>
          <w:lang w:val="ru-RU"/>
        </w:rPr>
        <w:t>ИД_услуги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5954A0">
        <w:rPr>
          <w:rFonts w:ascii="Times New Roman" w:hAnsi="Times New Roman" w:cs="Times New Roman"/>
          <w:sz w:val="28"/>
          <w:szCs w:val="28"/>
          <w:lang w:val="ru-RU"/>
        </w:rPr>
        <w:t xml:space="preserve">ключ, последовательный номер идентификации </w:t>
      </w:r>
      <w:r>
        <w:rPr>
          <w:rFonts w:ascii="Times New Roman" w:hAnsi="Times New Roman" w:cs="Times New Roman"/>
          <w:sz w:val="28"/>
          <w:szCs w:val="28"/>
          <w:lang w:val="ru-RU"/>
        </w:rPr>
        <w:t>услуги</w:t>
      </w:r>
      <w:r w:rsidRPr="005954A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954A0" w:rsidRDefault="00931578" w:rsidP="00427E03">
      <w:pPr>
        <w:pStyle w:val="a0"/>
        <w:numPr>
          <w:ilvl w:val="1"/>
          <w:numId w:val="41"/>
        </w:numPr>
        <w:spacing w:after="0" w:line="360" w:lineRule="auto"/>
        <w:ind w:left="1276" w:hanging="28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ИД_пользователя</w:t>
      </w:r>
      <w:proofErr w:type="spellEnd"/>
      <w:r w:rsidR="005954A0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174614" w:rsidRPr="00174614">
        <w:rPr>
          <w:rFonts w:ascii="Times New Roman" w:hAnsi="Times New Roman" w:cs="Times New Roman"/>
          <w:sz w:val="28"/>
          <w:szCs w:val="28"/>
          <w:lang w:val="ru-RU"/>
        </w:rPr>
        <w:t xml:space="preserve">идентификационная связь с таблицей «пользователь», указывает какой пользователь, создал </w:t>
      </w:r>
      <w:r w:rsidR="00AE23A9">
        <w:rPr>
          <w:rFonts w:ascii="Times New Roman" w:hAnsi="Times New Roman" w:cs="Times New Roman"/>
          <w:sz w:val="28"/>
          <w:szCs w:val="28"/>
          <w:lang w:val="ru-RU"/>
        </w:rPr>
        <w:t>услугу</w:t>
      </w:r>
      <w:r w:rsidR="00174614" w:rsidRPr="00174614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AE23A9">
        <w:rPr>
          <w:rFonts w:ascii="Times New Roman" w:hAnsi="Times New Roman" w:cs="Times New Roman"/>
          <w:sz w:val="28"/>
          <w:szCs w:val="28"/>
          <w:lang w:val="ru-RU"/>
        </w:rPr>
        <w:t xml:space="preserve"> Не допускаются изменения услуги.</w:t>
      </w:r>
    </w:p>
    <w:p w:rsidR="00174614" w:rsidRDefault="00174614" w:rsidP="00427E03">
      <w:pPr>
        <w:pStyle w:val="a0"/>
        <w:numPr>
          <w:ilvl w:val="1"/>
          <w:numId w:val="41"/>
        </w:numPr>
        <w:spacing w:after="0" w:line="360" w:lineRule="auto"/>
        <w:ind w:left="1276" w:hanging="28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74614">
        <w:rPr>
          <w:rFonts w:ascii="Times New Roman" w:hAnsi="Times New Roman" w:cs="Times New Roman"/>
          <w:sz w:val="28"/>
          <w:szCs w:val="28"/>
          <w:lang w:val="ru-RU"/>
        </w:rPr>
        <w:t>ИД_тарифа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174614">
        <w:rPr>
          <w:rFonts w:ascii="Times New Roman" w:hAnsi="Times New Roman" w:cs="Times New Roman"/>
          <w:sz w:val="28"/>
          <w:szCs w:val="28"/>
          <w:lang w:val="ru-RU"/>
        </w:rPr>
        <w:t>идентификационная связь с таблицей «пользователь», указывает</w:t>
      </w:r>
      <w:r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17461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к какому тарифу привязана услуга, или для какого тарифа была создана</w:t>
      </w:r>
      <w:r w:rsidRPr="0017461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174614" w:rsidRDefault="00174614" w:rsidP="00427E03">
      <w:pPr>
        <w:pStyle w:val="a0"/>
        <w:numPr>
          <w:ilvl w:val="1"/>
          <w:numId w:val="41"/>
        </w:numPr>
        <w:spacing w:after="0" w:line="360" w:lineRule="auto"/>
        <w:ind w:left="1276" w:hanging="28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74614">
        <w:rPr>
          <w:rFonts w:ascii="Times New Roman" w:hAnsi="Times New Roman" w:cs="Times New Roman"/>
          <w:sz w:val="28"/>
          <w:szCs w:val="28"/>
          <w:lang w:val="ru-RU"/>
        </w:rPr>
        <w:t>Название</w:t>
      </w:r>
      <w:r>
        <w:rPr>
          <w:rFonts w:ascii="Times New Roman" w:hAnsi="Times New Roman" w:cs="Times New Roman"/>
          <w:sz w:val="28"/>
          <w:szCs w:val="28"/>
          <w:lang w:val="ru-RU"/>
        </w:rPr>
        <w:t>: название услуги.</w:t>
      </w:r>
    </w:p>
    <w:p w:rsidR="00174614" w:rsidRDefault="00174614" w:rsidP="00427E03">
      <w:pPr>
        <w:pStyle w:val="a0"/>
        <w:numPr>
          <w:ilvl w:val="1"/>
          <w:numId w:val="41"/>
        </w:numPr>
        <w:spacing w:after="0" w:line="360" w:lineRule="auto"/>
        <w:ind w:left="1276" w:hanging="28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74614">
        <w:rPr>
          <w:rFonts w:ascii="Times New Roman" w:hAnsi="Times New Roman" w:cs="Times New Roman"/>
          <w:sz w:val="28"/>
          <w:szCs w:val="28"/>
          <w:lang w:val="ru-RU"/>
        </w:rPr>
        <w:t>Тип</w:t>
      </w:r>
      <w:proofErr w:type="gramStart"/>
      <w:r w:rsidRPr="00174614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: тип идентифицирующий услугу. Имеет следующие значения: 1 – голос, 2 – СМС, 3 – данные.</w:t>
      </w:r>
    </w:p>
    <w:p w:rsidR="00174614" w:rsidRPr="00174614" w:rsidRDefault="00174614" w:rsidP="00427E03">
      <w:pPr>
        <w:pStyle w:val="a0"/>
        <w:numPr>
          <w:ilvl w:val="1"/>
          <w:numId w:val="41"/>
        </w:numPr>
        <w:spacing w:after="0" w:line="360" w:lineRule="auto"/>
        <w:ind w:left="1276" w:hanging="28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74614">
        <w:rPr>
          <w:rFonts w:ascii="Times New Roman" w:hAnsi="Times New Roman" w:cs="Times New Roman"/>
          <w:sz w:val="28"/>
          <w:szCs w:val="28"/>
          <w:lang w:val="ru-RU"/>
        </w:rPr>
        <w:t>Тип</w:t>
      </w:r>
      <w:proofErr w:type="gramStart"/>
      <w:r w:rsidR="008A2AFB">
        <w:rPr>
          <w:rFonts w:ascii="Times New Roman" w:hAnsi="Times New Roman" w:cs="Times New Roman"/>
          <w:sz w:val="28"/>
          <w:szCs w:val="28"/>
          <w:lang w:val="ru-RU"/>
        </w:rPr>
        <w:t>2</w:t>
      </w:r>
      <w:proofErr w:type="gramEnd"/>
      <w:r w:rsidRPr="00174614">
        <w:rPr>
          <w:rFonts w:ascii="Times New Roman" w:hAnsi="Times New Roman" w:cs="Times New Roman"/>
          <w:sz w:val="28"/>
          <w:szCs w:val="28"/>
          <w:lang w:val="ru-RU"/>
        </w:rPr>
        <w:t xml:space="preserve">: тип идентифицирующий услугу. </w:t>
      </w:r>
      <w:r w:rsidR="00E62E3F">
        <w:rPr>
          <w:rFonts w:ascii="Times New Roman" w:hAnsi="Times New Roman" w:cs="Times New Roman"/>
          <w:sz w:val="28"/>
          <w:szCs w:val="28"/>
          <w:lang w:val="ru-RU"/>
        </w:rPr>
        <w:t>Номер, используемый с идентификатором «Тип</w:t>
      </w:r>
      <w:proofErr w:type="gramStart"/>
      <w:r w:rsidR="00E62E3F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gramEnd"/>
      <w:r w:rsidR="00E62E3F">
        <w:rPr>
          <w:rFonts w:ascii="Times New Roman" w:hAnsi="Times New Roman" w:cs="Times New Roman"/>
          <w:sz w:val="28"/>
          <w:szCs w:val="28"/>
          <w:lang w:val="ru-RU"/>
        </w:rPr>
        <w:t xml:space="preserve">» для определения количества  средств в процессе сбавки при использовании услуги. Передается на биллинговые и </w:t>
      </w:r>
      <w:proofErr w:type="gramStart"/>
      <w:r w:rsidR="00E62E3F">
        <w:rPr>
          <w:rFonts w:ascii="Times New Roman" w:hAnsi="Times New Roman" w:cs="Times New Roman"/>
          <w:sz w:val="28"/>
          <w:szCs w:val="28"/>
          <w:lang w:val="ru-RU"/>
        </w:rPr>
        <w:t>сетев</w:t>
      </w:r>
      <w:r w:rsidR="00A22BF2">
        <w:rPr>
          <w:rFonts w:ascii="Times New Roman" w:hAnsi="Times New Roman" w:cs="Times New Roman"/>
          <w:sz w:val="28"/>
          <w:szCs w:val="28"/>
          <w:lang w:val="ru-RU"/>
        </w:rPr>
        <w:t>ые</w:t>
      </w:r>
      <w:proofErr w:type="gramEnd"/>
      <w:r w:rsidR="00E62E3F">
        <w:rPr>
          <w:rFonts w:ascii="Times New Roman" w:hAnsi="Times New Roman" w:cs="Times New Roman"/>
          <w:sz w:val="28"/>
          <w:szCs w:val="28"/>
          <w:lang w:val="ru-RU"/>
        </w:rPr>
        <w:t xml:space="preserve"> сервера. Пре</w:t>
      </w:r>
      <w:r w:rsidR="00A22BF2">
        <w:rPr>
          <w:rFonts w:ascii="Times New Roman" w:hAnsi="Times New Roman" w:cs="Times New Roman"/>
          <w:sz w:val="28"/>
          <w:szCs w:val="28"/>
          <w:lang w:val="ru-RU"/>
        </w:rPr>
        <w:t>д</w:t>
      </w:r>
      <w:r w:rsidR="00E62E3F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="00A22BF2">
        <w:rPr>
          <w:rFonts w:ascii="Times New Roman" w:hAnsi="Times New Roman" w:cs="Times New Roman"/>
          <w:sz w:val="28"/>
          <w:szCs w:val="28"/>
          <w:lang w:val="ru-RU"/>
        </w:rPr>
        <w:t>т</w:t>
      </w:r>
      <w:r w:rsidR="00E62E3F">
        <w:rPr>
          <w:rFonts w:ascii="Times New Roman" w:hAnsi="Times New Roman" w:cs="Times New Roman"/>
          <w:sz w:val="28"/>
          <w:szCs w:val="28"/>
          <w:lang w:val="ru-RU"/>
        </w:rPr>
        <w:t xml:space="preserve">авляет собой номер, от 1 до </w:t>
      </w:r>
      <w:r w:rsidR="00A22BF2">
        <w:rPr>
          <w:rFonts w:ascii="Times New Roman" w:hAnsi="Times New Roman" w:cs="Times New Roman"/>
          <w:sz w:val="28"/>
          <w:szCs w:val="28"/>
          <w:lang w:val="ru-RU"/>
        </w:rPr>
        <w:t>200000.</w:t>
      </w:r>
    </w:p>
    <w:p w:rsidR="00174614" w:rsidRDefault="00174614" w:rsidP="00427E03">
      <w:pPr>
        <w:pStyle w:val="a0"/>
        <w:numPr>
          <w:ilvl w:val="1"/>
          <w:numId w:val="41"/>
        </w:numPr>
        <w:spacing w:after="0" w:line="360" w:lineRule="auto"/>
        <w:ind w:left="1276" w:hanging="28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74614">
        <w:rPr>
          <w:rFonts w:ascii="Times New Roman" w:hAnsi="Times New Roman" w:cs="Times New Roman"/>
          <w:sz w:val="28"/>
          <w:szCs w:val="28"/>
          <w:lang w:val="ru-RU"/>
        </w:rPr>
        <w:t>Дата_</w:t>
      </w:r>
      <w:r>
        <w:rPr>
          <w:rFonts w:ascii="Times New Roman" w:hAnsi="Times New Roman" w:cs="Times New Roman"/>
          <w:sz w:val="28"/>
          <w:szCs w:val="28"/>
          <w:lang w:val="ru-RU"/>
        </w:rPr>
        <w:t>созд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: дата создания услуги.</w:t>
      </w:r>
      <w:r w:rsidR="00931578">
        <w:rPr>
          <w:rFonts w:ascii="Times New Roman" w:hAnsi="Times New Roman" w:cs="Times New Roman"/>
          <w:sz w:val="28"/>
          <w:szCs w:val="28"/>
          <w:lang w:val="ru-RU"/>
        </w:rPr>
        <w:t xml:space="preserve"> Не допускаются изменения услуги.</w:t>
      </w:r>
    </w:p>
    <w:p w:rsidR="00174614" w:rsidRDefault="00174614" w:rsidP="00427E03">
      <w:pPr>
        <w:pStyle w:val="a0"/>
        <w:numPr>
          <w:ilvl w:val="1"/>
          <w:numId w:val="41"/>
        </w:numPr>
        <w:spacing w:after="0" w:line="360" w:lineRule="auto"/>
        <w:ind w:left="1276" w:hanging="28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74614">
        <w:rPr>
          <w:rFonts w:ascii="Times New Roman" w:hAnsi="Times New Roman" w:cs="Times New Roman"/>
          <w:sz w:val="28"/>
          <w:szCs w:val="28"/>
          <w:lang w:val="ru-RU"/>
        </w:rPr>
        <w:t>Дата_начало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: дата начала действия.</w:t>
      </w:r>
    </w:p>
    <w:p w:rsidR="00174614" w:rsidRDefault="00174614" w:rsidP="00427E03">
      <w:pPr>
        <w:pStyle w:val="a0"/>
        <w:numPr>
          <w:ilvl w:val="1"/>
          <w:numId w:val="41"/>
        </w:numPr>
        <w:spacing w:after="0" w:line="360" w:lineRule="auto"/>
        <w:ind w:left="1276" w:hanging="28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74614">
        <w:rPr>
          <w:rFonts w:ascii="Times New Roman" w:hAnsi="Times New Roman" w:cs="Times New Roman"/>
          <w:sz w:val="28"/>
          <w:szCs w:val="28"/>
          <w:lang w:val="ru-RU"/>
        </w:rPr>
        <w:t>Дата_конец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: дата истечения срока действия услуги.</w:t>
      </w:r>
    </w:p>
    <w:p w:rsidR="00174614" w:rsidRDefault="00174614" w:rsidP="00427E03">
      <w:pPr>
        <w:pStyle w:val="a0"/>
        <w:numPr>
          <w:ilvl w:val="1"/>
          <w:numId w:val="41"/>
        </w:numPr>
        <w:spacing w:after="0" w:line="360" w:lineRule="auto"/>
        <w:ind w:left="1276" w:hanging="28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74614">
        <w:rPr>
          <w:rFonts w:ascii="Times New Roman" w:hAnsi="Times New Roman" w:cs="Times New Roman"/>
          <w:sz w:val="28"/>
          <w:szCs w:val="28"/>
          <w:lang w:val="ru-RU"/>
        </w:rPr>
        <w:lastRenderedPageBreak/>
        <w:t>Описание</w:t>
      </w:r>
      <w:r>
        <w:rPr>
          <w:rFonts w:ascii="Times New Roman" w:hAnsi="Times New Roman" w:cs="Times New Roman"/>
          <w:sz w:val="28"/>
          <w:szCs w:val="28"/>
          <w:lang w:val="ru-RU"/>
        </w:rPr>
        <w:t>: детальное описание услуги.</w:t>
      </w:r>
    </w:p>
    <w:p w:rsidR="00E62E3F" w:rsidRDefault="00E62E3F" w:rsidP="00427E03">
      <w:pPr>
        <w:pStyle w:val="a0"/>
        <w:numPr>
          <w:ilvl w:val="0"/>
          <w:numId w:val="41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62E3F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тариф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BA58F1">
        <w:rPr>
          <w:rFonts w:ascii="Times New Roman" w:hAnsi="Times New Roman" w:cs="Times New Roman"/>
          <w:sz w:val="28"/>
          <w:szCs w:val="28"/>
          <w:lang w:val="ru-RU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  <w:lang w:val="ru-RU"/>
        </w:rPr>
        <w:t>хранящая данные тарифа предоставленного оператором. Имеет следующие атрибуты:</w:t>
      </w:r>
    </w:p>
    <w:p w:rsidR="00E62E3F" w:rsidRDefault="00E62E3F" w:rsidP="00427E03">
      <w:pPr>
        <w:pStyle w:val="a0"/>
        <w:numPr>
          <w:ilvl w:val="1"/>
          <w:numId w:val="41"/>
        </w:numPr>
        <w:spacing w:after="0" w:line="360" w:lineRule="auto"/>
        <w:ind w:left="1276" w:hanging="28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E62E3F">
        <w:rPr>
          <w:rFonts w:ascii="Times New Roman" w:hAnsi="Times New Roman" w:cs="Times New Roman"/>
          <w:sz w:val="28"/>
          <w:szCs w:val="28"/>
          <w:lang w:val="ru-RU"/>
        </w:rPr>
        <w:t>ИД_тарифа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5954A0">
        <w:rPr>
          <w:rFonts w:ascii="Times New Roman" w:hAnsi="Times New Roman" w:cs="Times New Roman"/>
          <w:sz w:val="28"/>
          <w:szCs w:val="28"/>
          <w:lang w:val="ru-RU"/>
        </w:rPr>
        <w:t xml:space="preserve">ключ, последовательный номер идентификации </w:t>
      </w:r>
      <w:r>
        <w:rPr>
          <w:rFonts w:ascii="Times New Roman" w:hAnsi="Times New Roman" w:cs="Times New Roman"/>
          <w:sz w:val="28"/>
          <w:szCs w:val="28"/>
          <w:lang w:val="ru-RU"/>
        </w:rPr>
        <w:t>тарифа</w:t>
      </w:r>
      <w:r w:rsidRPr="005954A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62E3F" w:rsidRDefault="00E62E3F" w:rsidP="00427E03">
      <w:pPr>
        <w:pStyle w:val="a0"/>
        <w:numPr>
          <w:ilvl w:val="1"/>
          <w:numId w:val="41"/>
        </w:numPr>
        <w:spacing w:after="0" w:line="360" w:lineRule="auto"/>
        <w:ind w:left="1276" w:hanging="28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E62E3F">
        <w:rPr>
          <w:rFonts w:ascii="Times New Roman" w:hAnsi="Times New Roman" w:cs="Times New Roman"/>
          <w:sz w:val="28"/>
          <w:szCs w:val="28"/>
          <w:lang w:val="ru-RU"/>
        </w:rPr>
        <w:t>ИД_пользователя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174614">
        <w:rPr>
          <w:rFonts w:ascii="Times New Roman" w:hAnsi="Times New Roman" w:cs="Times New Roman"/>
          <w:sz w:val="28"/>
          <w:szCs w:val="28"/>
          <w:lang w:val="ru-RU"/>
        </w:rPr>
        <w:t xml:space="preserve">идентификационная связь с таблицей «пользователь», указывает какой пользователь, создал </w:t>
      </w:r>
      <w:r w:rsidR="00931578">
        <w:rPr>
          <w:rFonts w:ascii="Times New Roman" w:hAnsi="Times New Roman" w:cs="Times New Roman"/>
          <w:sz w:val="28"/>
          <w:szCs w:val="28"/>
          <w:lang w:val="ru-RU"/>
        </w:rPr>
        <w:t>тариф</w:t>
      </w:r>
      <w:r w:rsidRPr="00174614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931578">
        <w:rPr>
          <w:rFonts w:ascii="Times New Roman" w:hAnsi="Times New Roman" w:cs="Times New Roman"/>
          <w:sz w:val="28"/>
          <w:szCs w:val="28"/>
          <w:lang w:val="ru-RU"/>
        </w:rPr>
        <w:t xml:space="preserve"> Не допускаются изменения тарифа.</w:t>
      </w:r>
    </w:p>
    <w:p w:rsidR="00A22BF2" w:rsidRDefault="00A22BF2" w:rsidP="00427E03">
      <w:pPr>
        <w:pStyle w:val="a0"/>
        <w:numPr>
          <w:ilvl w:val="1"/>
          <w:numId w:val="41"/>
        </w:numPr>
        <w:spacing w:after="0" w:line="360" w:lineRule="auto"/>
        <w:ind w:left="1276" w:hanging="28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74614">
        <w:rPr>
          <w:rFonts w:ascii="Times New Roman" w:hAnsi="Times New Roman" w:cs="Times New Roman"/>
          <w:sz w:val="28"/>
          <w:szCs w:val="28"/>
          <w:lang w:val="ru-RU"/>
        </w:rPr>
        <w:t>Тип</w:t>
      </w:r>
      <w:proofErr w:type="gramStart"/>
      <w:r w:rsidRPr="00174614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: тип идентифицирующий тариф. Имеет следующие значения: 1 – голос, 2 – СМС, 3 – данные.</w:t>
      </w:r>
    </w:p>
    <w:p w:rsidR="00A22BF2" w:rsidRDefault="00A22BF2" w:rsidP="00427E03">
      <w:pPr>
        <w:pStyle w:val="a0"/>
        <w:numPr>
          <w:ilvl w:val="1"/>
          <w:numId w:val="41"/>
        </w:numPr>
        <w:spacing w:after="0" w:line="360" w:lineRule="auto"/>
        <w:ind w:left="1276" w:hanging="28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74614">
        <w:rPr>
          <w:rFonts w:ascii="Times New Roman" w:hAnsi="Times New Roman" w:cs="Times New Roman"/>
          <w:sz w:val="28"/>
          <w:szCs w:val="28"/>
          <w:lang w:val="ru-RU"/>
        </w:rPr>
        <w:t>Тип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proofErr w:type="gramEnd"/>
      <w:r w:rsidRPr="00174614">
        <w:rPr>
          <w:rFonts w:ascii="Times New Roman" w:hAnsi="Times New Roman" w:cs="Times New Roman"/>
          <w:sz w:val="28"/>
          <w:szCs w:val="28"/>
          <w:lang w:val="ru-RU"/>
        </w:rPr>
        <w:t xml:space="preserve">: тип идентифицирующий услугу. </w:t>
      </w:r>
      <w:r>
        <w:rPr>
          <w:rFonts w:ascii="Times New Roman" w:hAnsi="Times New Roman" w:cs="Times New Roman"/>
          <w:sz w:val="28"/>
          <w:szCs w:val="28"/>
          <w:lang w:val="ru-RU"/>
        </w:rPr>
        <w:t>Номер, используемый с идентификатором «Тип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» для определения для конфигурации тарифа на биллинговых и сетевых серверах. Представляет собой номер, от 1 до 200000.</w:t>
      </w:r>
    </w:p>
    <w:p w:rsidR="00E62E3F" w:rsidRDefault="00E62E3F" w:rsidP="00427E03">
      <w:pPr>
        <w:pStyle w:val="a0"/>
        <w:numPr>
          <w:ilvl w:val="1"/>
          <w:numId w:val="41"/>
        </w:numPr>
        <w:spacing w:after="0" w:line="360" w:lineRule="auto"/>
        <w:ind w:left="1276" w:hanging="28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62E3F">
        <w:rPr>
          <w:rFonts w:ascii="Times New Roman" w:hAnsi="Times New Roman" w:cs="Times New Roman"/>
          <w:sz w:val="28"/>
          <w:szCs w:val="28"/>
          <w:lang w:val="ru-RU"/>
        </w:rPr>
        <w:t>Название</w:t>
      </w:r>
      <w:r>
        <w:rPr>
          <w:rFonts w:ascii="Times New Roman" w:hAnsi="Times New Roman" w:cs="Times New Roman"/>
          <w:sz w:val="28"/>
          <w:szCs w:val="28"/>
          <w:lang w:val="ru-RU"/>
        </w:rPr>
        <w:t>: название тарифа.</w:t>
      </w:r>
    </w:p>
    <w:p w:rsidR="00A22BF2" w:rsidRDefault="00E62E3F" w:rsidP="00427E03">
      <w:pPr>
        <w:pStyle w:val="a0"/>
        <w:numPr>
          <w:ilvl w:val="1"/>
          <w:numId w:val="41"/>
        </w:numPr>
        <w:spacing w:after="0" w:line="360" w:lineRule="auto"/>
        <w:ind w:left="1276" w:hanging="28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22BF2">
        <w:rPr>
          <w:rFonts w:ascii="Times New Roman" w:hAnsi="Times New Roman" w:cs="Times New Roman"/>
          <w:sz w:val="28"/>
          <w:szCs w:val="28"/>
          <w:lang w:val="ru-RU"/>
        </w:rPr>
        <w:t>Описание: детальное описание тарифа.</w:t>
      </w:r>
    </w:p>
    <w:p w:rsidR="009049C3" w:rsidRDefault="009049C3" w:rsidP="00427E03">
      <w:pPr>
        <w:pStyle w:val="a0"/>
        <w:numPr>
          <w:ilvl w:val="0"/>
          <w:numId w:val="41"/>
        </w:num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049C3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личный кабинет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BA58F1">
        <w:rPr>
          <w:rFonts w:ascii="Times New Roman" w:hAnsi="Times New Roman" w:cs="Times New Roman"/>
          <w:sz w:val="28"/>
          <w:szCs w:val="28"/>
          <w:lang w:val="ru-RU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  <w:lang w:val="ru-RU"/>
        </w:rPr>
        <w:t>хранящая данные личного кабинета абонента. Имеет следующие атрибуты:</w:t>
      </w:r>
    </w:p>
    <w:p w:rsidR="009049C3" w:rsidRDefault="009049C3" w:rsidP="00427E03">
      <w:pPr>
        <w:pStyle w:val="a0"/>
        <w:numPr>
          <w:ilvl w:val="1"/>
          <w:numId w:val="41"/>
        </w:numPr>
        <w:spacing w:after="0" w:line="360" w:lineRule="auto"/>
        <w:ind w:left="1276" w:hanging="28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E62E3F">
        <w:rPr>
          <w:rFonts w:ascii="Times New Roman" w:hAnsi="Times New Roman" w:cs="Times New Roman"/>
          <w:sz w:val="28"/>
          <w:szCs w:val="28"/>
          <w:lang w:val="ru-RU"/>
        </w:rPr>
        <w:t>ИД_</w:t>
      </w:r>
      <w:r>
        <w:rPr>
          <w:rFonts w:ascii="Times New Roman" w:hAnsi="Times New Roman" w:cs="Times New Roman"/>
          <w:sz w:val="28"/>
          <w:szCs w:val="28"/>
          <w:lang w:val="ru-RU"/>
        </w:rPr>
        <w:t>кабинета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5954A0">
        <w:rPr>
          <w:rFonts w:ascii="Times New Roman" w:hAnsi="Times New Roman" w:cs="Times New Roman"/>
          <w:sz w:val="28"/>
          <w:szCs w:val="28"/>
          <w:lang w:val="ru-RU"/>
        </w:rPr>
        <w:t xml:space="preserve">ключ, последовательный номер идентификации </w:t>
      </w:r>
      <w:r>
        <w:rPr>
          <w:rFonts w:ascii="Times New Roman" w:hAnsi="Times New Roman" w:cs="Times New Roman"/>
          <w:sz w:val="28"/>
          <w:szCs w:val="28"/>
          <w:lang w:val="ru-RU"/>
        </w:rPr>
        <w:t>кабинета</w:t>
      </w:r>
      <w:r w:rsidRPr="005954A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049C3" w:rsidRDefault="009049C3" w:rsidP="00427E03">
      <w:pPr>
        <w:pStyle w:val="a0"/>
        <w:numPr>
          <w:ilvl w:val="1"/>
          <w:numId w:val="41"/>
        </w:numPr>
        <w:spacing w:after="0" w:line="360" w:lineRule="auto"/>
        <w:ind w:left="1276" w:hanging="28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9049C3">
        <w:rPr>
          <w:rFonts w:ascii="Times New Roman" w:hAnsi="Times New Roman" w:cs="Times New Roman"/>
          <w:sz w:val="28"/>
          <w:szCs w:val="28"/>
          <w:lang w:val="ru-RU"/>
        </w:rPr>
        <w:t>ИД_клиента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9049C3">
        <w:rPr>
          <w:rFonts w:ascii="Times New Roman" w:hAnsi="Times New Roman" w:cs="Times New Roman"/>
          <w:sz w:val="28"/>
          <w:szCs w:val="28"/>
          <w:lang w:val="ru-RU"/>
        </w:rPr>
        <w:t xml:space="preserve">идентификационная связь с таблицей «клиент», указывает какому клиенту, принадлежит </w:t>
      </w:r>
      <w:r>
        <w:rPr>
          <w:rFonts w:ascii="Times New Roman" w:hAnsi="Times New Roman" w:cs="Times New Roman"/>
          <w:sz w:val="28"/>
          <w:szCs w:val="28"/>
          <w:lang w:val="ru-RU"/>
        </w:rPr>
        <w:t>кабинет</w:t>
      </w:r>
      <w:r w:rsidRPr="009049C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049C3" w:rsidRDefault="009049C3" w:rsidP="00427E03">
      <w:pPr>
        <w:pStyle w:val="a0"/>
        <w:numPr>
          <w:ilvl w:val="1"/>
          <w:numId w:val="41"/>
        </w:numPr>
        <w:spacing w:after="0" w:line="360" w:lineRule="auto"/>
        <w:ind w:left="1276" w:hanging="28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9049C3">
        <w:rPr>
          <w:rFonts w:ascii="Times New Roman" w:hAnsi="Times New Roman" w:cs="Times New Roman"/>
          <w:sz w:val="28"/>
          <w:szCs w:val="28"/>
          <w:lang w:val="ru-RU"/>
        </w:rPr>
        <w:t>ИД_тарифа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9049C3">
        <w:rPr>
          <w:rFonts w:ascii="Times New Roman" w:hAnsi="Times New Roman" w:cs="Times New Roman"/>
          <w:sz w:val="28"/>
          <w:szCs w:val="28"/>
          <w:lang w:val="ru-RU"/>
        </w:rPr>
        <w:t>идентификационная связь с таблицей «</w:t>
      </w:r>
      <w:r>
        <w:rPr>
          <w:rFonts w:ascii="Times New Roman" w:hAnsi="Times New Roman" w:cs="Times New Roman"/>
          <w:sz w:val="28"/>
          <w:szCs w:val="28"/>
          <w:lang w:val="ru-RU"/>
        </w:rPr>
        <w:t>тариф</w:t>
      </w:r>
      <w:r w:rsidRPr="009049C3">
        <w:rPr>
          <w:rFonts w:ascii="Times New Roman" w:hAnsi="Times New Roman" w:cs="Times New Roman"/>
          <w:sz w:val="28"/>
          <w:szCs w:val="28"/>
          <w:lang w:val="ru-RU"/>
        </w:rPr>
        <w:t xml:space="preserve">», указывает </w:t>
      </w:r>
      <w:r>
        <w:rPr>
          <w:rFonts w:ascii="Times New Roman" w:hAnsi="Times New Roman" w:cs="Times New Roman"/>
          <w:sz w:val="28"/>
          <w:szCs w:val="28"/>
          <w:lang w:val="ru-RU"/>
        </w:rPr>
        <w:t>номер настоящего тарифа</w:t>
      </w:r>
      <w:r w:rsidRPr="009049C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31578" w:rsidRPr="00931578" w:rsidRDefault="00931578" w:rsidP="00427E03">
      <w:pPr>
        <w:pStyle w:val="a0"/>
        <w:numPr>
          <w:ilvl w:val="1"/>
          <w:numId w:val="41"/>
        </w:numPr>
        <w:spacing w:after="0" w:line="360" w:lineRule="auto"/>
        <w:ind w:left="1276" w:hanging="28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931578">
        <w:rPr>
          <w:rFonts w:ascii="Times New Roman" w:hAnsi="Times New Roman" w:cs="Times New Roman"/>
          <w:sz w:val="28"/>
          <w:szCs w:val="28"/>
          <w:lang w:val="ru-RU"/>
        </w:rPr>
        <w:t>ИД_пользователя</w:t>
      </w:r>
      <w:proofErr w:type="spellEnd"/>
      <w:r w:rsidRPr="00931578">
        <w:rPr>
          <w:rFonts w:ascii="Times New Roman" w:hAnsi="Times New Roman" w:cs="Times New Roman"/>
          <w:sz w:val="28"/>
          <w:szCs w:val="28"/>
          <w:lang w:val="ru-RU"/>
        </w:rPr>
        <w:t>: идентификационная связь с таблицей «пользователь», указывает какой пользователь, осуществил последнее изменение в личном кабинете.</w:t>
      </w:r>
    </w:p>
    <w:p w:rsidR="009049C3" w:rsidRDefault="009049C3" w:rsidP="00427E03">
      <w:pPr>
        <w:pStyle w:val="a0"/>
        <w:numPr>
          <w:ilvl w:val="1"/>
          <w:numId w:val="41"/>
        </w:numPr>
        <w:spacing w:after="0" w:line="360" w:lineRule="auto"/>
        <w:ind w:left="1276" w:hanging="28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931578">
        <w:rPr>
          <w:rFonts w:ascii="Times New Roman" w:hAnsi="Times New Roman" w:cs="Times New Roman"/>
          <w:sz w:val="28"/>
          <w:szCs w:val="28"/>
          <w:lang w:val="ru-RU"/>
        </w:rPr>
        <w:lastRenderedPageBreak/>
        <w:t>Дата_тарифа</w:t>
      </w:r>
      <w:proofErr w:type="spellEnd"/>
      <w:r w:rsidRPr="00931578">
        <w:rPr>
          <w:rFonts w:ascii="Times New Roman" w:hAnsi="Times New Roman" w:cs="Times New Roman"/>
          <w:sz w:val="28"/>
          <w:szCs w:val="28"/>
          <w:lang w:val="ru-RU"/>
        </w:rPr>
        <w:t>: дата подключения/смены тарифа.</w:t>
      </w:r>
    </w:p>
    <w:p w:rsidR="009049C3" w:rsidRDefault="009049C3" w:rsidP="00427E03">
      <w:pPr>
        <w:pStyle w:val="a0"/>
        <w:numPr>
          <w:ilvl w:val="1"/>
          <w:numId w:val="41"/>
        </w:numPr>
        <w:spacing w:after="0" w:line="360" w:lineRule="auto"/>
        <w:ind w:left="1276" w:hanging="28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049C3">
        <w:rPr>
          <w:rFonts w:ascii="Times New Roman" w:hAnsi="Times New Roman" w:cs="Times New Roman"/>
          <w:sz w:val="28"/>
          <w:szCs w:val="28"/>
          <w:lang w:val="ru-RU"/>
        </w:rPr>
        <w:t>ИД_услуги</w:t>
      </w:r>
      <w:proofErr w:type="gramStart"/>
      <w:r w:rsidRPr="009049C3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…10: </w:t>
      </w:r>
      <w:r w:rsidRPr="009049C3">
        <w:rPr>
          <w:rFonts w:ascii="Times New Roman" w:hAnsi="Times New Roman" w:cs="Times New Roman"/>
          <w:sz w:val="28"/>
          <w:szCs w:val="28"/>
          <w:lang w:val="ru-RU"/>
        </w:rPr>
        <w:t>идентификационная связь с таблицей «</w:t>
      </w:r>
      <w:r>
        <w:rPr>
          <w:rFonts w:ascii="Times New Roman" w:hAnsi="Times New Roman" w:cs="Times New Roman"/>
          <w:sz w:val="28"/>
          <w:szCs w:val="28"/>
          <w:lang w:val="ru-RU"/>
        </w:rPr>
        <w:t>услуга</w:t>
      </w:r>
      <w:r w:rsidRPr="009049C3">
        <w:rPr>
          <w:rFonts w:ascii="Times New Roman" w:hAnsi="Times New Roman" w:cs="Times New Roman"/>
          <w:sz w:val="28"/>
          <w:szCs w:val="28"/>
          <w:lang w:val="ru-RU"/>
        </w:rPr>
        <w:t xml:space="preserve">», указывает </w:t>
      </w:r>
      <w:r>
        <w:rPr>
          <w:rFonts w:ascii="Times New Roman" w:hAnsi="Times New Roman" w:cs="Times New Roman"/>
          <w:sz w:val="28"/>
          <w:szCs w:val="28"/>
          <w:lang w:val="ru-RU"/>
        </w:rPr>
        <w:t>номер подключенной услуги</w:t>
      </w:r>
      <w:r w:rsidRPr="009049C3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Допускается максимальное подключение 10 услуг на каждую линию абонента.</w:t>
      </w:r>
    </w:p>
    <w:p w:rsidR="009049C3" w:rsidRDefault="009049C3" w:rsidP="00427E03">
      <w:pPr>
        <w:pStyle w:val="a0"/>
        <w:numPr>
          <w:ilvl w:val="1"/>
          <w:numId w:val="41"/>
        </w:numPr>
        <w:spacing w:after="0" w:line="360" w:lineRule="auto"/>
        <w:ind w:left="1276" w:hanging="28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049C3">
        <w:rPr>
          <w:rFonts w:ascii="Times New Roman" w:hAnsi="Times New Roman" w:cs="Times New Roman"/>
          <w:sz w:val="28"/>
          <w:szCs w:val="28"/>
          <w:lang w:val="ru-RU"/>
        </w:rPr>
        <w:t>Дата_усл</w:t>
      </w:r>
      <w:proofErr w:type="gramStart"/>
      <w:r w:rsidRPr="009049C3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…10: дата подключения/смены услуги.</w:t>
      </w:r>
    </w:p>
    <w:p w:rsidR="002B543E" w:rsidRDefault="002B543E" w:rsidP="00427E03">
      <w:pPr>
        <w:pStyle w:val="a0"/>
        <w:numPr>
          <w:ilvl w:val="1"/>
          <w:numId w:val="41"/>
        </w:numPr>
        <w:spacing w:after="0" w:line="360" w:lineRule="auto"/>
        <w:ind w:left="1276" w:hanging="28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B543E">
        <w:rPr>
          <w:rFonts w:ascii="Times New Roman" w:hAnsi="Times New Roman" w:cs="Times New Roman"/>
          <w:sz w:val="28"/>
          <w:szCs w:val="28"/>
          <w:lang w:val="ru-RU"/>
        </w:rPr>
        <w:t>Адрес</w:t>
      </w:r>
      <w:r>
        <w:rPr>
          <w:rFonts w:ascii="Times New Roman" w:hAnsi="Times New Roman" w:cs="Times New Roman"/>
          <w:sz w:val="28"/>
          <w:szCs w:val="28"/>
          <w:lang w:val="ru-RU"/>
        </w:rPr>
        <w:t>: адрес клиента. Допускается изменение пользователем в личном кабинете.</w:t>
      </w:r>
    </w:p>
    <w:p w:rsidR="002B543E" w:rsidRDefault="002B543E" w:rsidP="00427E03">
      <w:pPr>
        <w:pStyle w:val="a0"/>
        <w:numPr>
          <w:ilvl w:val="1"/>
          <w:numId w:val="41"/>
        </w:numPr>
        <w:spacing w:after="0" w:line="360" w:lineRule="auto"/>
        <w:ind w:left="1276" w:hanging="28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B543E">
        <w:rPr>
          <w:rFonts w:ascii="Times New Roman" w:hAnsi="Times New Roman" w:cs="Times New Roman"/>
          <w:sz w:val="28"/>
          <w:szCs w:val="28"/>
          <w:lang w:val="ru-RU"/>
        </w:rPr>
        <w:t>Телефон</w:t>
      </w:r>
      <w:r>
        <w:rPr>
          <w:rFonts w:ascii="Times New Roman" w:hAnsi="Times New Roman" w:cs="Times New Roman"/>
          <w:sz w:val="28"/>
          <w:szCs w:val="28"/>
          <w:lang w:val="ru-RU"/>
        </w:rPr>
        <w:t>: контактный номер клиента. Допускается изменение пользователем в личном кабинете.</w:t>
      </w:r>
    </w:p>
    <w:p w:rsidR="002B543E" w:rsidRPr="002B543E" w:rsidRDefault="002B543E" w:rsidP="00427E03">
      <w:pPr>
        <w:pStyle w:val="a0"/>
        <w:numPr>
          <w:ilvl w:val="1"/>
          <w:numId w:val="41"/>
        </w:numPr>
        <w:spacing w:after="0" w:line="360" w:lineRule="auto"/>
        <w:ind w:left="1276" w:hanging="28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2B543E">
        <w:rPr>
          <w:rFonts w:ascii="Times New Roman" w:hAnsi="Times New Roman" w:cs="Times New Roman"/>
          <w:sz w:val="28"/>
          <w:szCs w:val="28"/>
          <w:lang w:val="ru-RU"/>
        </w:rPr>
        <w:t>Эл_почта</w:t>
      </w:r>
      <w:proofErr w:type="spellEnd"/>
      <w:r w:rsidRPr="002B543E">
        <w:rPr>
          <w:rFonts w:ascii="Times New Roman" w:hAnsi="Times New Roman" w:cs="Times New Roman"/>
          <w:sz w:val="28"/>
          <w:szCs w:val="28"/>
          <w:lang w:val="ru-RU"/>
        </w:rPr>
        <w:t>: адрес электронной почты.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Допускается изменение пользователем в личном кабинете.</w:t>
      </w:r>
    </w:p>
    <w:p w:rsidR="009049C3" w:rsidRPr="00F86EDD" w:rsidRDefault="00F86EDD" w:rsidP="00F86EDD">
      <w:pPr>
        <w:pStyle w:val="2"/>
      </w:pPr>
      <w:bookmarkStart w:id="5" w:name="_Toc387325413"/>
      <w:r>
        <w:t>Идентификация актеров</w:t>
      </w:r>
      <w:bookmarkEnd w:id="5"/>
    </w:p>
    <w:p w:rsidR="00F86EDD" w:rsidRDefault="00F86EDD" w:rsidP="00F86ED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86EDD">
        <w:rPr>
          <w:rFonts w:ascii="Times New Roman" w:hAnsi="Times New Roman" w:cs="Times New Roman"/>
          <w:sz w:val="28"/>
          <w:szCs w:val="28"/>
          <w:lang w:val="ru-RU"/>
        </w:rPr>
        <w:t xml:space="preserve">Актерами для </w:t>
      </w:r>
      <w:r w:rsidRPr="00760B6C">
        <w:rPr>
          <w:rFonts w:ascii="Times New Roman" w:hAnsi="Times New Roman" w:cs="Times New Roman"/>
          <w:sz w:val="28"/>
          <w:szCs w:val="28"/>
          <w:lang w:val="ru-RU"/>
        </w:rPr>
        <w:t>MUAI</w:t>
      </w:r>
      <w:r w:rsidRPr="0069443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являются:</w:t>
      </w:r>
    </w:p>
    <w:p w:rsidR="00F86EDD" w:rsidRDefault="00F86EDD" w:rsidP="000A6942">
      <w:pPr>
        <w:pStyle w:val="a0"/>
        <w:numPr>
          <w:ilvl w:val="0"/>
          <w:numId w:val="41"/>
        </w:num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клиент </w:t>
      </w:r>
    </w:p>
    <w:p w:rsidR="00F86EDD" w:rsidRPr="000A6942" w:rsidRDefault="00F86EDD" w:rsidP="000A6942">
      <w:pPr>
        <w:pStyle w:val="a0"/>
        <w:numPr>
          <w:ilvl w:val="0"/>
          <w:numId w:val="41"/>
        </w:numPr>
        <w:spacing w:after="0" w:line="360" w:lineRule="auto"/>
        <w:ind w:left="993" w:hanging="426"/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оператор </w:t>
      </w:r>
      <w:proofErr w:type="spellStart"/>
      <w:r w:rsidRPr="000A6942">
        <w:rPr>
          <w:rFonts w:ascii="Times New Roman" w:hAnsi="Times New Roman" w:cs="Times New Roman"/>
          <w:i/>
          <w:sz w:val="28"/>
          <w:szCs w:val="28"/>
          <w:lang w:val="ru-RU"/>
        </w:rPr>
        <w:t>front-office</w:t>
      </w:r>
      <w:proofErr w:type="spellEnd"/>
    </w:p>
    <w:p w:rsidR="00F86EDD" w:rsidRDefault="00F86EDD" w:rsidP="000A6942">
      <w:pPr>
        <w:pStyle w:val="a0"/>
        <w:numPr>
          <w:ilvl w:val="0"/>
          <w:numId w:val="41"/>
        </w:num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86EDD">
        <w:rPr>
          <w:rFonts w:ascii="Times New Roman" w:hAnsi="Times New Roman" w:cs="Times New Roman"/>
          <w:sz w:val="28"/>
          <w:szCs w:val="28"/>
          <w:lang w:val="ru-RU"/>
        </w:rPr>
        <w:t xml:space="preserve">администратор </w:t>
      </w:r>
      <w:proofErr w:type="spellStart"/>
      <w:r w:rsidRPr="000A6942">
        <w:rPr>
          <w:rFonts w:ascii="Times New Roman" w:hAnsi="Times New Roman" w:cs="Times New Roman"/>
          <w:i/>
          <w:sz w:val="28"/>
          <w:szCs w:val="28"/>
          <w:lang w:val="ru-RU"/>
        </w:rPr>
        <w:t>back-office</w:t>
      </w:r>
      <w:proofErr w:type="spellEnd"/>
    </w:p>
    <w:p w:rsidR="00F86EDD" w:rsidRPr="00F86EDD" w:rsidRDefault="00F86EDD" w:rsidP="00F86ED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86EDD">
        <w:rPr>
          <w:rFonts w:ascii="Times New Roman" w:hAnsi="Times New Roman" w:cs="Times New Roman"/>
          <w:sz w:val="28"/>
          <w:szCs w:val="28"/>
          <w:lang w:val="ru-RU"/>
        </w:rPr>
        <w:t xml:space="preserve">Внешнее окружение </w:t>
      </w:r>
      <w:r w:rsidRPr="00760B6C">
        <w:rPr>
          <w:rFonts w:ascii="Times New Roman" w:hAnsi="Times New Roman" w:cs="Times New Roman"/>
          <w:sz w:val="28"/>
          <w:szCs w:val="28"/>
          <w:lang w:val="ru-RU"/>
        </w:rPr>
        <w:t>MUAI</w:t>
      </w:r>
      <w:r w:rsidRPr="0069443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86EDD">
        <w:rPr>
          <w:rFonts w:ascii="Times New Roman" w:hAnsi="Times New Roman" w:cs="Times New Roman"/>
          <w:sz w:val="28"/>
          <w:szCs w:val="28"/>
          <w:lang w:val="ru-RU"/>
        </w:rPr>
        <w:t>имеет вид, представленный на рис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3</w:t>
      </w:r>
      <w:r w:rsidRPr="00F86ED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049C3" w:rsidRDefault="00F86EDD" w:rsidP="00F86ED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es-EC"/>
        </w:rPr>
        <w:drawing>
          <wp:inline distT="0" distB="0" distL="0" distR="0">
            <wp:extent cx="4208565" cy="2261215"/>
            <wp:effectExtent l="19050" t="0" r="0" b="0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6909" cy="22656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6EDD" w:rsidRPr="00F86EDD" w:rsidRDefault="00F86EDD" w:rsidP="00F86ED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F86EDD" w:rsidRPr="00C43564" w:rsidRDefault="00F86EDD" w:rsidP="00F86EDD">
      <w:pPr>
        <w:jc w:val="center"/>
        <w:rPr>
          <w:rFonts w:ascii="Times New Roman" w:hAnsi="Times New Roman" w:cs="Times New Roman"/>
          <w:lang w:val="ru-RU"/>
        </w:rPr>
      </w:pPr>
      <w:r w:rsidRPr="00C43564">
        <w:rPr>
          <w:rFonts w:ascii="Times New Roman" w:hAnsi="Times New Roman" w:cs="Times New Roman"/>
          <w:lang w:val="ru-RU"/>
        </w:rPr>
        <w:t xml:space="preserve">Рис </w:t>
      </w:r>
      <w:r>
        <w:rPr>
          <w:rFonts w:ascii="Times New Roman" w:hAnsi="Times New Roman" w:cs="Times New Roman"/>
          <w:lang w:val="ru-RU"/>
        </w:rPr>
        <w:t>3</w:t>
      </w:r>
      <w:r w:rsidRPr="00C43564">
        <w:rPr>
          <w:rFonts w:ascii="Times New Roman" w:hAnsi="Times New Roman" w:cs="Times New Roman"/>
          <w:lang w:val="ru-RU"/>
        </w:rPr>
        <w:t>.</w:t>
      </w:r>
      <w:r>
        <w:rPr>
          <w:rFonts w:ascii="Times New Roman" w:hAnsi="Times New Roman" w:cs="Times New Roman"/>
          <w:lang w:val="ru-RU"/>
        </w:rPr>
        <w:t xml:space="preserve"> Внешнее окружение  </w:t>
      </w:r>
      <w:r>
        <w:rPr>
          <w:rFonts w:ascii="Times New Roman" w:hAnsi="Times New Roman" w:cs="Times New Roman"/>
        </w:rPr>
        <w:t>MUAI</w:t>
      </w:r>
      <w:r>
        <w:rPr>
          <w:rFonts w:ascii="Times New Roman" w:hAnsi="Times New Roman" w:cs="Times New Roman"/>
          <w:lang w:val="ru-RU"/>
        </w:rPr>
        <w:t>.</w:t>
      </w:r>
    </w:p>
    <w:p w:rsidR="006B25DB" w:rsidRDefault="002B543E" w:rsidP="002B543E">
      <w:pPr>
        <w:pStyle w:val="2"/>
      </w:pPr>
      <w:bookmarkStart w:id="6" w:name="_Toc387325414"/>
      <w:r w:rsidRPr="002B543E">
        <w:lastRenderedPageBreak/>
        <w:t xml:space="preserve">Идентификация элементов </w:t>
      </w:r>
      <w:proofErr w:type="spellStart"/>
      <w:r w:rsidRPr="002B543E">
        <w:rPr>
          <w:i/>
        </w:rPr>
        <w:t>Use</w:t>
      </w:r>
      <w:proofErr w:type="spellEnd"/>
      <w:r w:rsidRPr="002B543E">
        <w:rPr>
          <w:i/>
        </w:rPr>
        <w:t xml:space="preserve"> </w:t>
      </w:r>
      <w:proofErr w:type="spellStart"/>
      <w:r w:rsidRPr="002B543E">
        <w:rPr>
          <w:i/>
        </w:rPr>
        <w:t>Case</w:t>
      </w:r>
      <w:bookmarkEnd w:id="6"/>
      <w:proofErr w:type="spellEnd"/>
    </w:p>
    <w:p w:rsidR="002B543E" w:rsidRPr="002B543E" w:rsidRDefault="002B543E" w:rsidP="002B543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r w:rsidRPr="00760B6C">
        <w:rPr>
          <w:rFonts w:ascii="Times New Roman" w:hAnsi="Times New Roman" w:cs="Times New Roman"/>
          <w:sz w:val="28"/>
          <w:szCs w:val="28"/>
          <w:lang w:val="ru-RU"/>
        </w:rPr>
        <w:t>MUAI</w:t>
      </w:r>
      <w:r w:rsidRPr="0069443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выделяются следующие элементы </w:t>
      </w:r>
      <w:proofErr w:type="spellStart"/>
      <w:r w:rsidRPr="002B543E">
        <w:rPr>
          <w:rFonts w:ascii="Times New Roman" w:hAnsi="Times New Roman" w:cs="Times New Roman"/>
          <w:i/>
          <w:sz w:val="28"/>
          <w:szCs w:val="28"/>
          <w:lang w:val="ru-RU"/>
        </w:rPr>
        <w:t>Use</w:t>
      </w:r>
      <w:proofErr w:type="spellEnd"/>
      <w:r w:rsidRPr="002B543E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 w:rsidRPr="002B543E">
        <w:rPr>
          <w:rFonts w:ascii="Times New Roman" w:hAnsi="Times New Roman" w:cs="Times New Roman"/>
          <w:i/>
          <w:sz w:val="28"/>
          <w:szCs w:val="28"/>
          <w:lang w:val="ru-RU"/>
        </w:rPr>
        <w:t>Case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: создание клиента,  </w:t>
      </w:r>
      <w:r w:rsidR="001421E2" w:rsidRPr="001421E2">
        <w:rPr>
          <w:rFonts w:ascii="Times New Roman" w:hAnsi="Times New Roman" w:cs="Times New Roman"/>
          <w:sz w:val="28"/>
          <w:szCs w:val="28"/>
          <w:lang w:val="ru-RU"/>
        </w:rPr>
        <w:t>создание услуг, создание тарифов</w:t>
      </w:r>
      <w:r w:rsidR="001421E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смена/подключение тарифа, подключение/отключение услуг, просмотр личных данных,</w:t>
      </w:r>
      <w:r w:rsidR="008169E6">
        <w:rPr>
          <w:rFonts w:ascii="Times New Roman" w:hAnsi="Times New Roman" w:cs="Times New Roman"/>
          <w:sz w:val="28"/>
          <w:szCs w:val="28"/>
          <w:lang w:val="ru-RU"/>
        </w:rPr>
        <w:t xml:space="preserve"> изменение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421E2">
        <w:rPr>
          <w:rFonts w:ascii="Times New Roman" w:hAnsi="Times New Roman" w:cs="Times New Roman"/>
          <w:sz w:val="28"/>
          <w:szCs w:val="28"/>
          <w:lang w:val="ru-RU"/>
        </w:rPr>
        <w:t>личных данных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8169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169E6" w:rsidRPr="008169E6">
        <w:rPr>
          <w:rFonts w:ascii="Times New Roman" w:hAnsi="Times New Roman" w:cs="Times New Roman"/>
          <w:sz w:val="28"/>
          <w:szCs w:val="28"/>
          <w:lang w:val="ru-RU"/>
        </w:rPr>
        <w:t xml:space="preserve">Диаграмма </w:t>
      </w:r>
      <w:r w:rsidR="008169E6">
        <w:rPr>
          <w:rFonts w:ascii="Times New Roman" w:hAnsi="Times New Roman" w:cs="Times New Roman"/>
          <w:sz w:val="28"/>
          <w:szCs w:val="28"/>
          <w:lang w:val="ru-RU"/>
        </w:rPr>
        <w:t xml:space="preserve">прецедентов системы </w:t>
      </w:r>
      <w:r w:rsidR="008169E6" w:rsidRPr="008169E6">
        <w:rPr>
          <w:rFonts w:ascii="Times New Roman" w:hAnsi="Times New Roman" w:cs="Times New Roman"/>
          <w:sz w:val="28"/>
          <w:szCs w:val="28"/>
          <w:lang w:val="ru-RU"/>
        </w:rPr>
        <w:t>представлена на рис</w:t>
      </w:r>
      <w:r w:rsidR="008169E6">
        <w:rPr>
          <w:rFonts w:ascii="Times New Roman" w:hAnsi="Times New Roman" w:cs="Times New Roman"/>
          <w:sz w:val="28"/>
          <w:szCs w:val="28"/>
          <w:lang w:val="ru-RU"/>
        </w:rPr>
        <w:t xml:space="preserve">унке 4. </w:t>
      </w:r>
    </w:p>
    <w:p w:rsidR="00AA695D" w:rsidRDefault="001421E2" w:rsidP="001421E2">
      <w:pPr>
        <w:pStyle w:val="2"/>
      </w:pPr>
      <w:bookmarkStart w:id="7" w:name="_Toc387325415"/>
      <w:r w:rsidRPr="001421E2">
        <w:t xml:space="preserve">Описания элементов </w:t>
      </w:r>
      <w:proofErr w:type="spellStart"/>
      <w:r w:rsidRPr="001421E2">
        <w:t>Use</w:t>
      </w:r>
      <w:proofErr w:type="spellEnd"/>
      <w:r w:rsidRPr="001421E2">
        <w:t xml:space="preserve"> </w:t>
      </w:r>
      <w:proofErr w:type="spellStart"/>
      <w:r w:rsidRPr="001421E2">
        <w:t>Case</w:t>
      </w:r>
      <w:bookmarkEnd w:id="7"/>
      <w:proofErr w:type="spellEnd"/>
    </w:p>
    <w:p w:rsidR="001421E2" w:rsidRPr="001421E2" w:rsidRDefault="001421E2" w:rsidP="000A6942">
      <w:pPr>
        <w:pStyle w:val="a0"/>
        <w:numPr>
          <w:ilvl w:val="0"/>
          <w:numId w:val="43"/>
        </w:num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1421E2">
        <w:rPr>
          <w:rFonts w:ascii="Times New Roman" w:hAnsi="Times New Roman" w:cs="Times New Roman"/>
          <w:sz w:val="28"/>
          <w:szCs w:val="28"/>
          <w:lang w:val="ru-RU"/>
        </w:rPr>
        <w:t xml:space="preserve">оздание клиента: создать клиента,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ввести </w:t>
      </w:r>
      <w:r w:rsidRPr="001421E2">
        <w:rPr>
          <w:rFonts w:ascii="Times New Roman" w:hAnsi="Times New Roman" w:cs="Times New Roman"/>
          <w:sz w:val="28"/>
          <w:szCs w:val="28"/>
          <w:lang w:val="ru-RU"/>
        </w:rPr>
        <w:t xml:space="preserve">все поля таблицы «клиент» в БД. Так же, ввести данные договора и загрузить цифровую копию в систему. Имеют право осуществить действие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лишь </w:t>
      </w:r>
      <w:r w:rsidRPr="001421E2">
        <w:rPr>
          <w:rFonts w:ascii="Times New Roman" w:hAnsi="Times New Roman" w:cs="Times New Roman"/>
          <w:sz w:val="28"/>
          <w:szCs w:val="28"/>
          <w:lang w:val="ru-RU"/>
        </w:rPr>
        <w:t xml:space="preserve">оператор </w:t>
      </w:r>
      <w:proofErr w:type="spellStart"/>
      <w:r w:rsidRPr="001421E2">
        <w:rPr>
          <w:rFonts w:ascii="Times New Roman" w:hAnsi="Times New Roman" w:cs="Times New Roman"/>
          <w:i/>
          <w:sz w:val="28"/>
          <w:szCs w:val="28"/>
          <w:lang w:val="ru-RU"/>
        </w:rPr>
        <w:t>front-office</w:t>
      </w:r>
      <w:proofErr w:type="spellEnd"/>
      <w:r w:rsidRPr="001421E2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1421E2">
        <w:rPr>
          <w:rFonts w:ascii="Times New Roman" w:hAnsi="Times New Roman" w:cs="Times New Roman"/>
          <w:sz w:val="28"/>
          <w:szCs w:val="28"/>
          <w:lang w:val="ru-RU"/>
        </w:rPr>
        <w:tab/>
        <w:t xml:space="preserve">администратор </w:t>
      </w:r>
      <w:proofErr w:type="spellStart"/>
      <w:r w:rsidRPr="001421E2">
        <w:rPr>
          <w:rFonts w:ascii="Times New Roman" w:hAnsi="Times New Roman" w:cs="Times New Roman"/>
          <w:i/>
          <w:sz w:val="28"/>
          <w:szCs w:val="28"/>
          <w:lang w:val="ru-RU"/>
        </w:rPr>
        <w:t>back-office</w:t>
      </w:r>
      <w:proofErr w:type="spellEnd"/>
      <w:r w:rsidRPr="001421E2">
        <w:rPr>
          <w:rFonts w:ascii="Times New Roman" w:hAnsi="Times New Roman" w:cs="Times New Roman"/>
          <w:i/>
          <w:sz w:val="28"/>
          <w:szCs w:val="28"/>
          <w:lang w:val="ru-RU"/>
        </w:rPr>
        <w:t>.</w:t>
      </w:r>
    </w:p>
    <w:p w:rsidR="001421E2" w:rsidRDefault="001421E2" w:rsidP="000A6942">
      <w:pPr>
        <w:pStyle w:val="a0"/>
        <w:numPr>
          <w:ilvl w:val="0"/>
          <w:numId w:val="43"/>
        </w:num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421E2">
        <w:rPr>
          <w:rFonts w:ascii="Times New Roman" w:hAnsi="Times New Roman" w:cs="Times New Roman"/>
          <w:sz w:val="28"/>
          <w:szCs w:val="28"/>
          <w:lang w:val="ru-RU"/>
        </w:rPr>
        <w:t>создание услуг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1421E2">
        <w:rPr>
          <w:rFonts w:ascii="Times New Roman" w:hAnsi="Times New Roman" w:cs="Times New Roman"/>
          <w:sz w:val="28"/>
          <w:szCs w:val="28"/>
          <w:lang w:val="ru-RU"/>
        </w:rPr>
        <w:t xml:space="preserve">создать </w:t>
      </w:r>
      <w:r>
        <w:rPr>
          <w:rFonts w:ascii="Times New Roman" w:hAnsi="Times New Roman" w:cs="Times New Roman"/>
          <w:sz w:val="28"/>
          <w:szCs w:val="28"/>
          <w:lang w:val="ru-RU"/>
        </w:rPr>
        <w:t>услугу</w:t>
      </w:r>
      <w:r w:rsidRPr="001421E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ввести </w:t>
      </w:r>
      <w:r w:rsidRPr="001421E2">
        <w:rPr>
          <w:rFonts w:ascii="Times New Roman" w:hAnsi="Times New Roman" w:cs="Times New Roman"/>
          <w:sz w:val="28"/>
          <w:szCs w:val="28"/>
          <w:lang w:val="ru-RU"/>
        </w:rPr>
        <w:t>все поля таблицы «</w:t>
      </w:r>
      <w:r>
        <w:rPr>
          <w:rFonts w:ascii="Times New Roman" w:hAnsi="Times New Roman" w:cs="Times New Roman"/>
          <w:sz w:val="28"/>
          <w:szCs w:val="28"/>
          <w:lang w:val="ru-RU"/>
        </w:rPr>
        <w:t>услуга</w:t>
      </w:r>
      <w:r w:rsidRPr="001421E2">
        <w:rPr>
          <w:rFonts w:ascii="Times New Roman" w:hAnsi="Times New Roman" w:cs="Times New Roman"/>
          <w:sz w:val="28"/>
          <w:szCs w:val="28"/>
          <w:lang w:val="ru-RU"/>
        </w:rPr>
        <w:t>» в БД.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Осуществляет только </w:t>
      </w:r>
      <w:r w:rsidRPr="001421E2">
        <w:rPr>
          <w:rFonts w:ascii="Times New Roman" w:hAnsi="Times New Roman" w:cs="Times New Roman"/>
          <w:sz w:val="28"/>
          <w:szCs w:val="28"/>
          <w:lang w:val="ru-RU"/>
        </w:rPr>
        <w:t xml:space="preserve">администратор </w:t>
      </w:r>
      <w:proofErr w:type="spellStart"/>
      <w:r w:rsidRPr="001421E2">
        <w:rPr>
          <w:rFonts w:ascii="Times New Roman" w:hAnsi="Times New Roman" w:cs="Times New Roman"/>
          <w:i/>
          <w:sz w:val="28"/>
          <w:szCs w:val="28"/>
          <w:lang w:val="ru-RU"/>
        </w:rPr>
        <w:t>back-office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1421E2" w:rsidRDefault="001421E2" w:rsidP="000A6942">
      <w:pPr>
        <w:pStyle w:val="a0"/>
        <w:numPr>
          <w:ilvl w:val="0"/>
          <w:numId w:val="43"/>
        </w:num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421E2">
        <w:rPr>
          <w:rFonts w:ascii="Times New Roman" w:hAnsi="Times New Roman" w:cs="Times New Roman"/>
          <w:sz w:val="28"/>
          <w:szCs w:val="28"/>
          <w:lang w:val="ru-RU"/>
        </w:rPr>
        <w:t xml:space="preserve">создание тарифов: создать тариф, ввести все поля таблицы «тариф» в БД.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Осуществляет только </w:t>
      </w:r>
      <w:r w:rsidRPr="001421E2">
        <w:rPr>
          <w:rFonts w:ascii="Times New Roman" w:hAnsi="Times New Roman" w:cs="Times New Roman"/>
          <w:sz w:val="28"/>
          <w:szCs w:val="28"/>
          <w:lang w:val="ru-RU"/>
        </w:rPr>
        <w:t xml:space="preserve">администратор </w:t>
      </w:r>
      <w:proofErr w:type="spellStart"/>
      <w:r w:rsidRPr="001421E2">
        <w:rPr>
          <w:rFonts w:ascii="Times New Roman" w:hAnsi="Times New Roman" w:cs="Times New Roman"/>
          <w:i/>
          <w:sz w:val="28"/>
          <w:szCs w:val="28"/>
          <w:lang w:val="ru-RU"/>
        </w:rPr>
        <w:t>back-office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1421E2" w:rsidRDefault="001421E2" w:rsidP="000A6942">
      <w:pPr>
        <w:pStyle w:val="a0"/>
        <w:numPr>
          <w:ilvl w:val="0"/>
          <w:numId w:val="43"/>
        </w:num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421E2">
        <w:rPr>
          <w:rFonts w:ascii="Times New Roman" w:hAnsi="Times New Roman" w:cs="Times New Roman"/>
          <w:sz w:val="28"/>
          <w:szCs w:val="28"/>
          <w:lang w:val="ru-RU"/>
        </w:rPr>
        <w:t>смена/подключение тарифа</w:t>
      </w:r>
      <w:r>
        <w:rPr>
          <w:rFonts w:ascii="Times New Roman" w:hAnsi="Times New Roman" w:cs="Times New Roman"/>
          <w:sz w:val="28"/>
          <w:szCs w:val="28"/>
          <w:lang w:val="ru-RU"/>
        </w:rPr>
        <w:t>: выбор тарифа в личном кабинете клиента. Осуществляет любой пользователь.</w:t>
      </w:r>
    </w:p>
    <w:p w:rsidR="000A6942" w:rsidRDefault="000A6942" w:rsidP="000A6942">
      <w:pPr>
        <w:pStyle w:val="a0"/>
        <w:numPr>
          <w:ilvl w:val="0"/>
          <w:numId w:val="43"/>
        </w:num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421E2">
        <w:rPr>
          <w:rFonts w:ascii="Times New Roman" w:hAnsi="Times New Roman" w:cs="Times New Roman"/>
          <w:sz w:val="28"/>
          <w:szCs w:val="28"/>
          <w:lang w:val="ru-RU"/>
        </w:rPr>
        <w:t>подключение/отключение услуг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: выбор услуги в личном кабинете клиента. Осуществляет любой пользователь. </w:t>
      </w:r>
    </w:p>
    <w:p w:rsidR="000A6942" w:rsidRDefault="000A6942" w:rsidP="000A6942">
      <w:pPr>
        <w:pStyle w:val="a0"/>
        <w:numPr>
          <w:ilvl w:val="0"/>
          <w:numId w:val="43"/>
        </w:num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421E2">
        <w:rPr>
          <w:rFonts w:ascii="Times New Roman" w:hAnsi="Times New Roman" w:cs="Times New Roman"/>
          <w:sz w:val="28"/>
          <w:szCs w:val="28"/>
          <w:lang w:val="ru-RU"/>
        </w:rPr>
        <w:t>просмотр личных данных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: осмотр данных в личном кабинете, через интерфейс системы, без изменения. Осуществляет любой пользователь. </w:t>
      </w:r>
    </w:p>
    <w:p w:rsidR="000A6942" w:rsidRDefault="000A6942" w:rsidP="000A6942">
      <w:pPr>
        <w:pStyle w:val="a0"/>
        <w:numPr>
          <w:ilvl w:val="0"/>
          <w:numId w:val="43"/>
        </w:num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изменение личных данных: допускаемые изменения данных в личном кабинете, через интерфейс системы (адрес, телефон, электронная почта). Осуществляет любой пользователь. </w:t>
      </w:r>
    </w:p>
    <w:p w:rsidR="000A6942" w:rsidRDefault="000A6942" w:rsidP="000A6942">
      <w:pPr>
        <w:pStyle w:val="a0"/>
        <w:spacing w:after="0" w:line="360" w:lineRule="auto"/>
        <w:ind w:left="993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169E6" w:rsidRDefault="004B4144" w:rsidP="004B4144">
      <w:pPr>
        <w:jc w:val="center"/>
        <w:rPr>
          <w:lang w:val="ru-RU"/>
        </w:rPr>
      </w:pPr>
      <w:r>
        <w:rPr>
          <w:noProof/>
          <w:lang w:eastAsia="es-EC"/>
        </w:rPr>
        <w:lastRenderedPageBreak/>
        <w:drawing>
          <wp:inline distT="0" distB="0" distL="0" distR="0">
            <wp:extent cx="5462649" cy="3740727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8826" cy="37449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69E6" w:rsidRPr="00C43564" w:rsidRDefault="008169E6" w:rsidP="008169E6">
      <w:pPr>
        <w:jc w:val="center"/>
        <w:rPr>
          <w:rFonts w:ascii="Times New Roman" w:hAnsi="Times New Roman" w:cs="Times New Roman"/>
          <w:lang w:val="ru-RU"/>
        </w:rPr>
      </w:pPr>
      <w:r w:rsidRPr="00C43564">
        <w:rPr>
          <w:rFonts w:ascii="Times New Roman" w:hAnsi="Times New Roman" w:cs="Times New Roman"/>
          <w:lang w:val="ru-RU"/>
        </w:rPr>
        <w:t xml:space="preserve">Рис </w:t>
      </w:r>
      <w:r>
        <w:rPr>
          <w:rFonts w:ascii="Times New Roman" w:hAnsi="Times New Roman" w:cs="Times New Roman"/>
          <w:lang w:val="ru-RU"/>
        </w:rPr>
        <w:t>4</w:t>
      </w:r>
      <w:r w:rsidRPr="00C43564">
        <w:rPr>
          <w:rFonts w:ascii="Times New Roman" w:hAnsi="Times New Roman" w:cs="Times New Roman"/>
          <w:lang w:val="ru-RU"/>
        </w:rPr>
        <w:t>.</w:t>
      </w:r>
      <w:r>
        <w:rPr>
          <w:rFonts w:ascii="Times New Roman" w:hAnsi="Times New Roman" w:cs="Times New Roman"/>
          <w:lang w:val="ru-RU"/>
        </w:rPr>
        <w:t xml:space="preserve"> </w:t>
      </w:r>
      <w:r w:rsidRPr="008169E6">
        <w:rPr>
          <w:rFonts w:ascii="Times New Roman" w:hAnsi="Times New Roman" w:cs="Times New Roman"/>
          <w:lang w:val="ru-RU"/>
        </w:rPr>
        <w:t xml:space="preserve">Диаграмма </w:t>
      </w:r>
      <w:proofErr w:type="spellStart"/>
      <w:r w:rsidRPr="008169E6">
        <w:rPr>
          <w:rFonts w:ascii="Times New Roman" w:hAnsi="Times New Roman" w:cs="Times New Roman"/>
          <w:i/>
          <w:lang w:val="ru-RU"/>
        </w:rPr>
        <w:t>Use</w:t>
      </w:r>
      <w:proofErr w:type="spellEnd"/>
      <w:r w:rsidRPr="008169E6">
        <w:rPr>
          <w:rFonts w:ascii="Times New Roman" w:hAnsi="Times New Roman" w:cs="Times New Roman"/>
          <w:i/>
          <w:lang w:val="ru-RU"/>
        </w:rPr>
        <w:t xml:space="preserve"> </w:t>
      </w:r>
      <w:proofErr w:type="spellStart"/>
      <w:r w:rsidRPr="008169E6">
        <w:rPr>
          <w:rFonts w:ascii="Times New Roman" w:hAnsi="Times New Roman" w:cs="Times New Roman"/>
          <w:i/>
          <w:lang w:val="ru-RU"/>
        </w:rPr>
        <w:t>Case</w:t>
      </w:r>
      <w:proofErr w:type="spellEnd"/>
      <w:r w:rsidRPr="008169E6">
        <w:rPr>
          <w:rFonts w:ascii="Times New Roman" w:hAnsi="Times New Roman" w:cs="Times New Roman"/>
          <w:i/>
          <w:lang w:val="ru-RU"/>
        </w:rPr>
        <w:t xml:space="preserve"> </w:t>
      </w:r>
      <w:r w:rsidRPr="008169E6">
        <w:rPr>
          <w:rFonts w:ascii="Times New Roman" w:hAnsi="Times New Roman" w:cs="Times New Roman"/>
          <w:lang w:val="ru-RU"/>
        </w:rPr>
        <w:t xml:space="preserve">для среды </w:t>
      </w:r>
      <w:r>
        <w:rPr>
          <w:rFonts w:ascii="Times New Roman" w:hAnsi="Times New Roman" w:cs="Times New Roman"/>
        </w:rPr>
        <w:t>MUAI</w:t>
      </w:r>
      <w:r>
        <w:rPr>
          <w:rFonts w:ascii="Times New Roman" w:hAnsi="Times New Roman" w:cs="Times New Roman"/>
          <w:lang w:val="ru-RU"/>
        </w:rPr>
        <w:t>.</w:t>
      </w:r>
    </w:p>
    <w:p w:rsidR="00B74B2E" w:rsidRDefault="00427E03" w:rsidP="00427E03">
      <w:pPr>
        <w:pStyle w:val="2"/>
      </w:pPr>
      <w:bookmarkStart w:id="8" w:name="_Toc387325416"/>
      <w:r w:rsidRPr="00427E03">
        <w:t>Идентификация риска</w:t>
      </w:r>
      <w:bookmarkEnd w:id="8"/>
    </w:p>
    <w:p w:rsidR="00CC24BE" w:rsidRPr="00CC24BE" w:rsidRDefault="00CC24BE" w:rsidP="00CC24B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Далее перечислены критические риски проекта, и рекомендации по их управлению. Риски рассматриваются по категориям источника (проектный, технический, коммерческий).</w:t>
      </w:r>
    </w:p>
    <w:p w:rsidR="00427E03" w:rsidRPr="00CC24BE" w:rsidRDefault="00CC6854" w:rsidP="00CC6854">
      <w:pPr>
        <w:pStyle w:val="a0"/>
        <w:numPr>
          <w:ilvl w:val="0"/>
          <w:numId w:val="43"/>
        </w:numPr>
        <w:spacing w:after="0" w:line="360" w:lineRule="auto"/>
        <w:ind w:left="993" w:hanging="426"/>
        <w:jc w:val="both"/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r w:rsidR="00427E03" w:rsidRPr="00427E03">
        <w:rPr>
          <w:rFonts w:ascii="Times New Roman" w:hAnsi="Times New Roman" w:cs="Times New Roman"/>
          <w:sz w:val="28"/>
          <w:szCs w:val="28"/>
          <w:lang w:val="ru-RU"/>
        </w:rPr>
        <w:t>р</w:t>
      </w:r>
      <w:r w:rsidR="00427E03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="00427E03" w:rsidRPr="00427E03">
        <w:rPr>
          <w:rFonts w:ascii="Times New Roman" w:hAnsi="Times New Roman" w:cs="Times New Roman"/>
          <w:sz w:val="28"/>
          <w:szCs w:val="28"/>
          <w:lang w:val="ru-RU"/>
        </w:rPr>
        <w:t>ектный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риск </w:t>
      </w:r>
    </w:p>
    <w:p w:rsidR="009A6BA9" w:rsidRPr="00DE1C54" w:rsidRDefault="00CC24BE" w:rsidP="00CC24BE">
      <w:pPr>
        <w:pStyle w:val="a0"/>
        <w:numPr>
          <w:ilvl w:val="1"/>
          <w:numId w:val="43"/>
        </w:numPr>
        <w:spacing w:after="0" w:line="360" w:lineRule="auto"/>
        <w:ind w:left="1276" w:hanging="28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E1C54">
        <w:rPr>
          <w:rFonts w:ascii="Times New Roman" w:hAnsi="Times New Roman" w:cs="Times New Roman"/>
          <w:sz w:val="28"/>
          <w:szCs w:val="28"/>
          <w:lang w:val="ru-RU"/>
        </w:rPr>
        <w:t xml:space="preserve">дефицит персонала: </w:t>
      </w:r>
      <w:r w:rsidR="00DE1C54" w:rsidRPr="00DE1C54">
        <w:rPr>
          <w:rFonts w:ascii="Times New Roman" w:hAnsi="Times New Roman" w:cs="Times New Roman"/>
          <w:sz w:val="28"/>
          <w:szCs w:val="28"/>
          <w:lang w:val="ru-RU"/>
        </w:rPr>
        <w:t xml:space="preserve">в связи с тем, что количество персонала для разработки данного проекта, </w:t>
      </w:r>
      <w:r w:rsidRPr="00DE1C54">
        <w:rPr>
          <w:rFonts w:ascii="Times New Roman" w:hAnsi="Times New Roman" w:cs="Times New Roman"/>
          <w:sz w:val="28"/>
          <w:szCs w:val="28"/>
          <w:lang w:val="ru-RU"/>
        </w:rPr>
        <w:t xml:space="preserve">рекомендуется </w:t>
      </w:r>
      <w:r w:rsidR="00C04802" w:rsidRPr="00DE1C54">
        <w:rPr>
          <w:rFonts w:ascii="Times New Roman" w:hAnsi="Times New Roman" w:cs="Times New Roman"/>
          <w:sz w:val="28"/>
          <w:szCs w:val="28"/>
          <w:lang w:val="ru-RU"/>
        </w:rPr>
        <w:t xml:space="preserve">использовать </w:t>
      </w:r>
      <w:r w:rsidR="008D7B81" w:rsidRPr="00DE1C54">
        <w:rPr>
          <w:rFonts w:ascii="Times New Roman" w:hAnsi="Times New Roman" w:cs="Times New Roman"/>
          <w:sz w:val="28"/>
          <w:szCs w:val="28"/>
          <w:lang w:val="ru-RU"/>
        </w:rPr>
        <w:t>модель,</w:t>
      </w:r>
      <w:r w:rsidR="00C04802" w:rsidRPr="00DE1C54">
        <w:rPr>
          <w:rFonts w:ascii="Times New Roman" w:hAnsi="Times New Roman" w:cs="Times New Roman"/>
          <w:sz w:val="28"/>
          <w:szCs w:val="28"/>
          <w:lang w:val="ru-RU"/>
        </w:rPr>
        <w:t xml:space="preserve"> допускаем</w:t>
      </w:r>
      <w:r w:rsidR="008D7B81" w:rsidRPr="00DE1C54">
        <w:rPr>
          <w:rFonts w:ascii="Times New Roman" w:hAnsi="Times New Roman" w:cs="Times New Roman"/>
          <w:sz w:val="28"/>
          <w:szCs w:val="28"/>
          <w:lang w:val="ru-RU"/>
        </w:rPr>
        <w:t>ую</w:t>
      </w:r>
      <w:r w:rsidR="00C04802" w:rsidRPr="00DE1C54">
        <w:rPr>
          <w:rFonts w:ascii="Times New Roman" w:hAnsi="Times New Roman" w:cs="Times New Roman"/>
          <w:sz w:val="28"/>
          <w:szCs w:val="28"/>
          <w:lang w:val="ru-RU"/>
        </w:rPr>
        <w:t xml:space="preserve"> увеличения сроки разработки. В случае нехватки разработчиков, допустить до 50% растягивания графика</w:t>
      </w:r>
    </w:p>
    <w:p w:rsidR="00CC6854" w:rsidRPr="008D7B81" w:rsidRDefault="00CC6854" w:rsidP="00CC6854">
      <w:pPr>
        <w:pStyle w:val="a0"/>
        <w:numPr>
          <w:ilvl w:val="0"/>
          <w:numId w:val="43"/>
        </w:numPr>
        <w:spacing w:after="0" w:line="360" w:lineRule="auto"/>
        <w:ind w:left="993" w:hanging="426"/>
        <w:jc w:val="both"/>
        <w:rPr>
          <w:lang w:val="ru-RU"/>
        </w:rPr>
      </w:pPr>
      <w:r w:rsidRPr="00CC6854">
        <w:rPr>
          <w:rFonts w:ascii="Times New Roman" w:hAnsi="Times New Roman" w:cs="Times New Roman"/>
          <w:sz w:val="28"/>
          <w:szCs w:val="28"/>
          <w:lang w:val="ru-RU"/>
        </w:rPr>
        <w:t>технический риск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8D7B81" w:rsidRDefault="008D7B81" w:rsidP="008D7B81">
      <w:pPr>
        <w:pStyle w:val="a0"/>
        <w:numPr>
          <w:ilvl w:val="1"/>
          <w:numId w:val="43"/>
        </w:numPr>
        <w:spacing w:after="0" w:line="360" w:lineRule="auto"/>
        <w:ind w:left="1276" w:hanging="28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D7B81">
        <w:rPr>
          <w:rFonts w:ascii="Times New Roman" w:hAnsi="Times New Roman" w:cs="Times New Roman"/>
          <w:sz w:val="28"/>
          <w:szCs w:val="28"/>
          <w:lang w:val="ru-RU"/>
        </w:rPr>
        <w:t>трудност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ь </w:t>
      </w:r>
      <w:r w:rsidRPr="008D7B81">
        <w:rPr>
          <w:rFonts w:ascii="Times New Roman" w:hAnsi="Times New Roman" w:cs="Times New Roman"/>
          <w:sz w:val="28"/>
          <w:szCs w:val="28"/>
          <w:lang w:val="ru-RU"/>
        </w:rPr>
        <w:t>реализации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: при </w:t>
      </w:r>
      <w:r w:rsidR="00C07A32">
        <w:rPr>
          <w:rFonts w:ascii="Times New Roman" w:hAnsi="Times New Roman" w:cs="Times New Roman"/>
          <w:sz w:val="28"/>
          <w:szCs w:val="28"/>
          <w:lang w:val="ru-RU"/>
        </w:rPr>
        <w:t xml:space="preserve">задержки </w:t>
      </w:r>
      <w:r w:rsidR="00E47F67">
        <w:rPr>
          <w:rFonts w:ascii="Times New Roman" w:hAnsi="Times New Roman" w:cs="Times New Roman"/>
          <w:sz w:val="28"/>
          <w:szCs w:val="28"/>
          <w:lang w:val="ru-RU"/>
        </w:rPr>
        <w:t xml:space="preserve">в разработке какого-либо модуля или подсистемы, рекомендуется </w:t>
      </w:r>
      <w:r w:rsidR="00935813">
        <w:rPr>
          <w:rFonts w:ascii="Times New Roman" w:hAnsi="Times New Roman" w:cs="Times New Roman"/>
          <w:sz w:val="28"/>
          <w:szCs w:val="28"/>
          <w:lang w:val="ru-RU"/>
        </w:rPr>
        <w:t xml:space="preserve">перенаправить персонал, </w:t>
      </w:r>
      <w:r w:rsidR="00D236DB">
        <w:rPr>
          <w:rFonts w:ascii="Times New Roman" w:hAnsi="Times New Roman" w:cs="Times New Roman"/>
          <w:sz w:val="28"/>
          <w:szCs w:val="28"/>
          <w:lang w:val="ru-RU"/>
        </w:rPr>
        <w:t>сменить планируемые задачи разработчиков</w:t>
      </w:r>
    </w:p>
    <w:p w:rsidR="00DE1C54" w:rsidRPr="008D7B81" w:rsidRDefault="00DE1C54" w:rsidP="008D7B81">
      <w:pPr>
        <w:pStyle w:val="a0"/>
        <w:numPr>
          <w:ilvl w:val="1"/>
          <w:numId w:val="43"/>
        </w:numPr>
        <w:spacing w:after="0" w:line="360" w:lineRule="auto"/>
        <w:ind w:left="1276" w:hanging="28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р</w:t>
      </w:r>
      <w:r w:rsidRPr="00DE1C54">
        <w:rPr>
          <w:rFonts w:ascii="Times New Roman" w:hAnsi="Times New Roman" w:cs="Times New Roman"/>
          <w:sz w:val="28"/>
          <w:szCs w:val="28"/>
          <w:lang w:val="ru-RU"/>
        </w:rPr>
        <w:t>азработка непра</w:t>
      </w:r>
      <w:r>
        <w:rPr>
          <w:rFonts w:ascii="Times New Roman" w:hAnsi="Times New Roman" w:cs="Times New Roman"/>
          <w:sz w:val="28"/>
          <w:szCs w:val="28"/>
          <w:lang w:val="ru-RU"/>
        </w:rPr>
        <w:t>вильных функций и характеристик: периодическая проверка</w:t>
      </w:r>
      <w:r w:rsidR="006E67FB">
        <w:rPr>
          <w:rFonts w:ascii="Times New Roman" w:hAnsi="Times New Roman" w:cs="Times New Roman"/>
          <w:sz w:val="28"/>
          <w:szCs w:val="28"/>
          <w:lang w:val="ru-RU"/>
        </w:rPr>
        <w:t xml:space="preserve"> и тестирование ПО, обеспечит выявление и устранение </w:t>
      </w:r>
      <w:r w:rsidR="00C01666">
        <w:rPr>
          <w:rFonts w:ascii="Times New Roman" w:hAnsi="Times New Roman" w:cs="Times New Roman"/>
          <w:sz w:val="28"/>
          <w:szCs w:val="28"/>
          <w:lang w:val="ru-RU"/>
        </w:rPr>
        <w:t xml:space="preserve">функциональных </w:t>
      </w:r>
      <w:r w:rsidR="006E67FB">
        <w:rPr>
          <w:rFonts w:ascii="Times New Roman" w:hAnsi="Times New Roman" w:cs="Times New Roman"/>
          <w:sz w:val="28"/>
          <w:szCs w:val="28"/>
          <w:lang w:val="ru-RU"/>
        </w:rPr>
        <w:t xml:space="preserve">ошибок </w:t>
      </w:r>
      <w:r w:rsidR="00C01666">
        <w:rPr>
          <w:rFonts w:ascii="Times New Roman" w:hAnsi="Times New Roman" w:cs="Times New Roman"/>
          <w:sz w:val="28"/>
          <w:szCs w:val="28"/>
          <w:lang w:val="ru-RU"/>
        </w:rPr>
        <w:t>системы</w:t>
      </w:r>
    </w:p>
    <w:p w:rsidR="00CC6854" w:rsidRPr="00427E03" w:rsidRDefault="009A6BA9" w:rsidP="00CC6854">
      <w:pPr>
        <w:pStyle w:val="a0"/>
        <w:numPr>
          <w:ilvl w:val="0"/>
          <w:numId w:val="43"/>
        </w:numPr>
        <w:spacing w:after="0" w:line="360" w:lineRule="auto"/>
        <w:ind w:left="993" w:hanging="426"/>
        <w:jc w:val="both"/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коммерческого </w:t>
      </w:r>
      <w:r w:rsidR="00CC6854">
        <w:rPr>
          <w:rFonts w:ascii="Times New Roman" w:hAnsi="Times New Roman" w:cs="Times New Roman"/>
          <w:sz w:val="28"/>
          <w:szCs w:val="28"/>
          <w:lang w:val="ru-RU"/>
        </w:rPr>
        <w:t>риск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а не существует, так как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ПО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будет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разработана по заказу, и финансирование гарантировано после подписи контракта</w:t>
      </w:r>
    </w:p>
    <w:p w:rsidR="00AA695D" w:rsidRDefault="009A6BA9" w:rsidP="009A6BA9">
      <w:pPr>
        <w:spacing w:after="0" w:line="360" w:lineRule="auto"/>
        <w:ind w:firstLine="567"/>
        <w:jc w:val="both"/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Каждые 2 дня должны проходить провер</w:t>
      </w:r>
      <w:r w:rsidRPr="009A6BA9">
        <w:rPr>
          <w:rFonts w:ascii="Times New Roman" w:hAnsi="Times New Roman" w:cs="Times New Roman"/>
          <w:sz w:val="28"/>
          <w:szCs w:val="28"/>
          <w:lang w:val="ru-RU"/>
        </w:rPr>
        <w:t>к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9A6BA9">
        <w:rPr>
          <w:rFonts w:ascii="Times New Roman" w:hAnsi="Times New Roman" w:cs="Times New Roman"/>
          <w:sz w:val="28"/>
          <w:szCs w:val="28"/>
          <w:lang w:val="ru-RU"/>
        </w:rPr>
        <w:t xml:space="preserve"> процесса разработки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ПО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. При возникновении проблем связанных с идентифицирующими рисками, применить рекомендации или обсудить иной метод разрешения</w:t>
      </w:r>
      <w:r w:rsidRPr="009A6BA9">
        <w:rPr>
          <w:rFonts w:ascii="Times New Roman" w:hAnsi="Times New Roman" w:cs="Times New Roman"/>
          <w:sz w:val="28"/>
          <w:szCs w:val="28"/>
          <w:lang w:val="ru-RU"/>
        </w:rPr>
        <w:t xml:space="preserve"> элементов риска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CC6854" w:rsidRDefault="006B0BE6" w:rsidP="006B0BE6">
      <w:pPr>
        <w:pStyle w:val="2"/>
      </w:pPr>
      <w:bookmarkStart w:id="9" w:name="_Toc387325417"/>
      <w:r>
        <w:t>Приоритеты прецедентов</w:t>
      </w:r>
      <w:bookmarkEnd w:id="9"/>
    </w:p>
    <w:p w:rsidR="006B0BE6" w:rsidRPr="00B13CBC" w:rsidRDefault="00AB3D09" w:rsidP="00B13CB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таблице 1 </w:t>
      </w:r>
      <w:r w:rsidR="003C2027">
        <w:rPr>
          <w:rFonts w:ascii="Times New Roman" w:hAnsi="Times New Roman" w:cs="Times New Roman"/>
          <w:sz w:val="28"/>
          <w:szCs w:val="28"/>
          <w:lang w:val="ru-RU"/>
        </w:rPr>
        <w:t xml:space="preserve">представлены приоритеты назначенные прецедентам, для последующей разработки </w:t>
      </w:r>
      <w:proofErr w:type="gramStart"/>
      <w:r w:rsidR="003C2027">
        <w:rPr>
          <w:rFonts w:ascii="Times New Roman" w:hAnsi="Times New Roman" w:cs="Times New Roman"/>
          <w:sz w:val="28"/>
          <w:szCs w:val="28"/>
          <w:lang w:val="ru-RU"/>
        </w:rPr>
        <w:t>ПО</w:t>
      </w:r>
      <w:proofErr w:type="gramEnd"/>
      <w:r w:rsidR="003C2027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Каждый прецедент привязан к ее содержащей подсистеме (подсистемы были назначены в пункте 1.1).</w:t>
      </w:r>
    </w:p>
    <w:p w:rsidR="006B0BE6" w:rsidRPr="00E73746" w:rsidRDefault="00E73746" w:rsidP="00E73746">
      <w:pPr>
        <w:jc w:val="right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E73746">
        <w:rPr>
          <w:rFonts w:ascii="Times New Roman" w:hAnsi="Times New Roman" w:cs="Times New Roman"/>
          <w:i/>
          <w:sz w:val="28"/>
          <w:szCs w:val="28"/>
          <w:lang w:val="ru-RU"/>
        </w:rPr>
        <w:t>Таблица 1.</w:t>
      </w:r>
    </w:p>
    <w:tbl>
      <w:tblPr>
        <w:tblStyle w:val="af7"/>
        <w:tblW w:w="0" w:type="auto"/>
        <w:jc w:val="center"/>
        <w:tblLook w:val="04A0"/>
      </w:tblPr>
      <w:tblGrid>
        <w:gridCol w:w="2386"/>
        <w:gridCol w:w="2947"/>
        <w:gridCol w:w="2386"/>
      </w:tblGrid>
      <w:tr w:rsidR="000E0A06" w:rsidRPr="00272F3C" w:rsidTr="00400153">
        <w:trPr>
          <w:jc w:val="center"/>
        </w:trPr>
        <w:tc>
          <w:tcPr>
            <w:tcW w:w="7719" w:type="dxa"/>
            <w:gridSpan w:val="3"/>
            <w:vAlign w:val="center"/>
          </w:tcPr>
          <w:p w:rsidR="000E0A06" w:rsidRPr="00272F3C" w:rsidRDefault="00272F3C" w:rsidP="00272F3C">
            <w:pPr>
              <w:jc w:val="center"/>
              <w:rPr>
                <w:rFonts w:ascii="Times New Roman" w:hAnsi="Times New Roman" w:cs="Times New Roman"/>
                <w:b/>
                <w:sz w:val="24"/>
                <w:lang w:val="ru-RU"/>
              </w:rPr>
            </w:pPr>
            <w:r w:rsidRPr="00272F3C">
              <w:rPr>
                <w:rFonts w:ascii="Times New Roman" w:hAnsi="Times New Roman" w:cs="Times New Roman"/>
                <w:b/>
                <w:sz w:val="24"/>
                <w:lang w:val="ru-RU"/>
              </w:rPr>
              <w:t>Приоритеты прецедентов</w:t>
            </w:r>
          </w:p>
        </w:tc>
      </w:tr>
      <w:tr w:rsidR="00E73746" w:rsidRPr="00272F3C" w:rsidTr="001E6E52">
        <w:trPr>
          <w:jc w:val="center"/>
        </w:trPr>
        <w:tc>
          <w:tcPr>
            <w:tcW w:w="2386" w:type="dxa"/>
            <w:vAlign w:val="center"/>
          </w:tcPr>
          <w:p w:rsidR="00E73746" w:rsidRPr="00272F3C" w:rsidRDefault="00E73746" w:rsidP="001E6E52">
            <w:pPr>
              <w:jc w:val="center"/>
              <w:rPr>
                <w:rFonts w:ascii="Times New Roman" w:hAnsi="Times New Roman" w:cs="Times New Roman"/>
                <w:b/>
                <w:sz w:val="24"/>
                <w:lang w:val="ru-RU"/>
              </w:rPr>
            </w:pPr>
            <w:r w:rsidRPr="00272F3C">
              <w:rPr>
                <w:rFonts w:ascii="Times New Roman" w:hAnsi="Times New Roman" w:cs="Times New Roman"/>
                <w:b/>
                <w:sz w:val="24"/>
                <w:lang w:val="ru-RU"/>
              </w:rPr>
              <w:t>подсистема</w:t>
            </w:r>
          </w:p>
        </w:tc>
        <w:tc>
          <w:tcPr>
            <w:tcW w:w="2947" w:type="dxa"/>
            <w:vAlign w:val="center"/>
          </w:tcPr>
          <w:p w:rsidR="00E73746" w:rsidRPr="00272F3C" w:rsidRDefault="00E73746" w:rsidP="001E6E52">
            <w:pPr>
              <w:jc w:val="center"/>
              <w:rPr>
                <w:rFonts w:ascii="Times New Roman" w:hAnsi="Times New Roman" w:cs="Times New Roman"/>
                <w:b/>
                <w:sz w:val="24"/>
                <w:lang w:val="ru-RU"/>
              </w:rPr>
            </w:pPr>
            <w:r w:rsidRPr="00272F3C">
              <w:rPr>
                <w:rFonts w:ascii="Times New Roman" w:hAnsi="Times New Roman" w:cs="Times New Roman"/>
                <w:b/>
                <w:sz w:val="24"/>
                <w:lang w:val="ru-RU"/>
              </w:rPr>
              <w:t>прецедент</w:t>
            </w:r>
          </w:p>
        </w:tc>
        <w:tc>
          <w:tcPr>
            <w:tcW w:w="2386" w:type="dxa"/>
            <w:vAlign w:val="center"/>
          </w:tcPr>
          <w:p w:rsidR="00E73746" w:rsidRPr="00272F3C" w:rsidRDefault="00E73746" w:rsidP="001E6E52">
            <w:pPr>
              <w:jc w:val="center"/>
              <w:rPr>
                <w:rFonts w:ascii="Times New Roman" w:hAnsi="Times New Roman" w:cs="Times New Roman"/>
                <w:b/>
                <w:sz w:val="24"/>
                <w:lang w:val="ru-RU"/>
              </w:rPr>
            </w:pPr>
            <w:r w:rsidRPr="00272F3C">
              <w:rPr>
                <w:rFonts w:ascii="Times New Roman" w:hAnsi="Times New Roman" w:cs="Times New Roman"/>
                <w:b/>
                <w:sz w:val="24"/>
                <w:lang w:val="ru-RU"/>
              </w:rPr>
              <w:t>приоритет</w:t>
            </w:r>
          </w:p>
        </w:tc>
      </w:tr>
      <w:tr w:rsidR="001E6E52" w:rsidRPr="00272F3C" w:rsidTr="001E6E52">
        <w:trPr>
          <w:jc w:val="center"/>
        </w:trPr>
        <w:tc>
          <w:tcPr>
            <w:tcW w:w="2386" w:type="dxa"/>
            <w:vMerge w:val="restart"/>
            <w:vAlign w:val="center"/>
          </w:tcPr>
          <w:p w:rsidR="001E6E52" w:rsidRPr="00272F3C" w:rsidRDefault="001E6E52" w:rsidP="001E6E52">
            <w:pPr>
              <w:jc w:val="center"/>
              <w:rPr>
                <w:rFonts w:ascii="Times New Roman" w:hAnsi="Times New Roman" w:cs="Times New Roman"/>
                <w:sz w:val="24"/>
                <w:lang w:val="ru-RU"/>
              </w:rPr>
            </w:pPr>
            <w:r w:rsidRPr="00272F3C">
              <w:rPr>
                <w:rFonts w:ascii="Times New Roman" w:hAnsi="Times New Roman" w:cs="Times New Roman"/>
                <w:sz w:val="24"/>
                <w:lang w:val="ru-RU"/>
              </w:rPr>
              <w:t>ведение БД услуг и тарифов</w:t>
            </w:r>
          </w:p>
        </w:tc>
        <w:tc>
          <w:tcPr>
            <w:tcW w:w="2947" w:type="dxa"/>
            <w:vAlign w:val="center"/>
          </w:tcPr>
          <w:p w:rsidR="001E6E52" w:rsidRPr="00272F3C" w:rsidRDefault="001E6E52" w:rsidP="001E6E52">
            <w:pPr>
              <w:jc w:val="center"/>
              <w:rPr>
                <w:rFonts w:ascii="Times New Roman" w:hAnsi="Times New Roman" w:cs="Times New Roman"/>
                <w:sz w:val="24"/>
                <w:lang w:val="ru-RU"/>
              </w:rPr>
            </w:pPr>
            <w:r w:rsidRPr="00272F3C">
              <w:rPr>
                <w:rFonts w:ascii="Times New Roman" w:hAnsi="Times New Roman" w:cs="Times New Roman"/>
                <w:sz w:val="24"/>
                <w:lang w:val="ru-RU"/>
              </w:rPr>
              <w:t>создание услуг</w:t>
            </w:r>
          </w:p>
        </w:tc>
        <w:tc>
          <w:tcPr>
            <w:tcW w:w="2386" w:type="dxa"/>
            <w:vAlign w:val="center"/>
          </w:tcPr>
          <w:p w:rsidR="001E6E52" w:rsidRPr="00272F3C" w:rsidRDefault="001E6E52" w:rsidP="001E6E52">
            <w:pPr>
              <w:jc w:val="center"/>
              <w:rPr>
                <w:rFonts w:ascii="Times New Roman" w:hAnsi="Times New Roman" w:cs="Times New Roman"/>
                <w:sz w:val="24"/>
                <w:lang w:val="ru-RU"/>
              </w:rPr>
            </w:pPr>
            <w:r w:rsidRPr="00272F3C">
              <w:rPr>
                <w:rFonts w:ascii="Times New Roman" w:hAnsi="Times New Roman" w:cs="Times New Roman"/>
                <w:sz w:val="24"/>
                <w:lang w:val="ru-RU"/>
              </w:rPr>
              <w:t>1</w:t>
            </w:r>
          </w:p>
        </w:tc>
      </w:tr>
      <w:tr w:rsidR="001E6E52" w:rsidRPr="00272F3C" w:rsidTr="001E6E52">
        <w:trPr>
          <w:jc w:val="center"/>
        </w:trPr>
        <w:tc>
          <w:tcPr>
            <w:tcW w:w="2386" w:type="dxa"/>
            <w:vMerge/>
            <w:vAlign w:val="center"/>
          </w:tcPr>
          <w:p w:rsidR="001E6E52" w:rsidRPr="00272F3C" w:rsidRDefault="001E6E52" w:rsidP="001E6E52">
            <w:pPr>
              <w:jc w:val="center"/>
              <w:rPr>
                <w:rFonts w:ascii="Times New Roman" w:hAnsi="Times New Roman" w:cs="Times New Roman"/>
                <w:sz w:val="24"/>
                <w:lang w:val="ru-RU"/>
              </w:rPr>
            </w:pPr>
          </w:p>
        </w:tc>
        <w:tc>
          <w:tcPr>
            <w:tcW w:w="2947" w:type="dxa"/>
            <w:vAlign w:val="center"/>
          </w:tcPr>
          <w:p w:rsidR="001E6E52" w:rsidRPr="00272F3C" w:rsidRDefault="001E6E52" w:rsidP="001E6E52">
            <w:pPr>
              <w:jc w:val="center"/>
              <w:rPr>
                <w:rFonts w:ascii="Times New Roman" w:hAnsi="Times New Roman" w:cs="Times New Roman"/>
                <w:sz w:val="24"/>
                <w:lang w:val="ru-RU"/>
              </w:rPr>
            </w:pPr>
            <w:r w:rsidRPr="00272F3C">
              <w:rPr>
                <w:rFonts w:ascii="Times New Roman" w:hAnsi="Times New Roman" w:cs="Times New Roman"/>
                <w:sz w:val="24"/>
                <w:lang w:val="ru-RU"/>
              </w:rPr>
              <w:t>создание тарифов</w:t>
            </w:r>
          </w:p>
        </w:tc>
        <w:tc>
          <w:tcPr>
            <w:tcW w:w="2386" w:type="dxa"/>
            <w:vAlign w:val="center"/>
          </w:tcPr>
          <w:p w:rsidR="001E6E52" w:rsidRPr="00272F3C" w:rsidRDefault="001E6E52" w:rsidP="001E6E52">
            <w:pPr>
              <w:jc w:val="center"/>
              <w:rPr>
                <w:rFonts w:ascii="Times New Roman" w:hAnsi="Times New Roman" w:cs="Times New Roman"/>
                <w:sz w:val="24"/>
                <w:lang w:val="ru-RU"/>
              </w:rPr>
            </w:pPr>
            <w:r w:rsidRPr="00272F3C">
              <w:rPr>
                <w:rFonts w:ascii="Times New Roman" w:hAnsi="Times New Roman" w:cs="Times New Roman"/>
                <w:sz w:val="24"/>
                <w:lang w:val="ru-RU"/>
              </w:rPr>
              <w:t>1</w:t>
            </w:r>
          </w:p>
        </w:tc>
      </w:tr>
      <w:tr w:rsidR="00E73746" w:rsidRPr="00272F3C" w:rsidTr="001E6E52">
        <w:trPr>
          <w:jc w:val="center"/>
        </w:trPr>
        <w:tc>
          <w:tcPr>
            <w:tcW w:w="2386" w:type="dxa"/>
            <w:vAlign w:val="center"/>
          </w:tcPr>
          <w:p w:rsidR="00E73746" w:rsidRPr="00272F3C" w:rsidRDefault="00E73746" w:rsidP="001E6E52">
            <w:pPr>
              <w:jc w:val="center"/>
              <w:rPr>
                <w:rFonts w:ascii="Times New Roman" w:hAnsi="Times New Roman" w:cs="Times New Roman"/>
                <w:sz w:val="24"/>
                <w:lang w:val="ru-RU"/>
              </w:rPr>
            </w:pPr>
            <w:r w:rsidRPr="00272F3C">
              <w:rPr>
                <w:rFonts w:ascii="Times New Roman" w:hAnsi="Times New Roman" w:cs="Times New Roman"/>
                <w:sz w:val="24"/>
                <w:lang w:val="ru-RU"/>
              </w:rPr>
              <w:t>ведение БД клиентов и договоров</w:t>
            </w:r>
          </w:p>
        </w:tc>
        <w:tc>
          <w:tcPr>
            <w:tcW w:w="2947" w:type="dxa"/>
            <w:vAlign w:val="center"/>
          </w:tcPr>
          <w:p w:rsidR="00E73746" w:rsidRPr="00272F3C" w:rsidRDefault="001E6E52" w:rsidP="001E6E52">
            <w:pPr>
              <w:jc w:val="center"/>
              <w:rPr>
                <w:rFonts w:ascii="Times New Roman" w:hAnsi="Times New Roman" w:cs="Times New Roman"/>
                <w:sz w:val="24"/>
                <w:lang w:val="ru-RU"/>
              </w:rPr>
            </w:pPr>
            <w:r w:rsidRPr="00272F3C">
              <w:rPr>
                <w:rFonts w:ascii="Times New Roman" w:hAnsi="Times New Roman" w:cs="Times New Roman"/>
                <w:sz w:val="24"/>
                <w:lang w:val="ru-RU"/>
              </w:rPr>
              <w:t>создание клиента</w:t>
            </w:r>
          </w:p>
        </w:tc>
        <w:tc>
          <w:tcPr>
            <w:tcW w:w="2386" w:type="dxa"/>
            <w:vAlign w:val="center"/>
          </w:tcPr>
          <w:p w:rsidR="00E73746" w:rsidRPr="00272F3C" w:rsidRDefault="001E6E52" w:rsidP="001E6E52">
            <w:pPr>
              <w:jc w:val="center"/>
              <w:rPr>
                <w:rFonts w:ascii="Times New Roman" w:hAnsi="Times New Roman" w:cs="Times New Roman"/>
                <w:sz w:val="24"/>
                <w:lang w:val="ru-RU"/>
              </w:rPr>
            </w:pPr>
            <w:r w:rsidRPr="00272F3C">
              <w:rPr>
                <w:rFonts w:ascii="Times New Roman" w:hAnsi="Times New Roman" w:cs="Times New Roman"/>
                <w:sz w:val="24"/>
                <w:lang w:val="ru-RU"/>
              </w:rPr>
              <w:t>1</w:t>
            </w:r>
          </w:p>
        </w:tc>
      </w:tr>
      <w:tr w:rsidR="001E6E52" w:rsidRPr="00272F3C" w:rsidTr="001E6E52">
        <w:trPr>
          <w:jc w:val="center"/>
        </w:trPr>
        <w:tc>
          <w:tcPr>
            <w:tcW w:w="2386" w:type="dxa"/>
            <w:vMerge w:val="restart"/>
            <w:vAlign w:val="center"/>
          </w:tcPr>
          <w:p w:rsidR="001E6E52" w:rsidRPr="00272F3C" w:rsidRDefault="001E6E52" w:rsidP="001E6E52">
            <w:pPr>
              <w:jc w:val="center"/>
              <w:rPr>
                <w:rFonts w:ascii="Times New Roman" w:hAnsi="Times New Roman" w:cs="Times New Roman"/>
                <w:sz w:val="24"/>
                <w:lang w:val="ru-RU"/>
              </w:rPr>
            </w:pPr>
            <w:r w:rsidRPr="00272F3C">
              <w:rPr>
                <w:rFonts w:ascii="Times New Roman" w:hAnsi="Times New Roman" w:cs="Times New Roman"/>
                <w:sz w:val="24"/>
                <w:lang w:val="ru-RU"/>
              </w:rPr>
              <w:t>личный кабинет клиента</w:t>
            </w:r>
          </w:p>
        </w:tc>
        <w:tc>
          <w:tcPr>
            <w:tcW w:w="2947" w:type="dxa"/>
            <w:vAlign w:val="center"/>
          </w:tcPr>
          <w:p w:rsidR="001E6E52" w:rsidRPr="00272F3C" w:rsidRDefault="001E6E52" w:rsidP="001E6E52">
            <w:pPr>
              <w:jc w:val="center"/>
              <w:rPr>
                <w:rFonts w:ascii="Times New Roman" w:hAnsi="Times New Roman" w:cs="Times New Roman"/>
                <w:sz w:val="24"/>
                <w:lang w:val="ru-RU"/>
              </w:rPr>
            </w:pPr>
            <w:r w:rsidRPr="00272F3C">
              <w:rPr>
                <w:rFonts w:ascii="Times New Roman" w:hAnsi="Times New Roman" w:cs="Times New Roman"/>
                <w:sz w:val="24"/>
                <w:lang w:val="ru-RU"/>
              </w:rPr>
              <w:t>смена/подключение тарифа</w:t>
            </w:r>
          </w:p>
        </w:tc>
        <w:tc>
          <w:tcPr>
            <w:tcW w:w="2386" w:type="dxa"/>
            <w:vAlign w:val="center"/>
          </w:tcPr>
          <w:p w:rsidR="001E6E52" w:rsidRPr="00272F3C" w:rsidRDefault="001E6E52" w:rsidP="001E6E52">
            <w:pPr>
              <w:jc w:val="center"/>
              <w:rPr>
                <w:rFonts w:ascii="Times New Roman" w:hAnsi="Times New Roman" w:cs="Times New Roman"/>
                <w:sz w:val="24"/>
                <w:lang w:val="ru-RU"/>
              </w:rPr>
            </w:pPr>
            <w:r w:rsidRPr="00272F3C">
              <w:rPr>
                <w:rFonts w:ascii="Times New Roman" w:hAnsi="Times New Roman" w:cs="Times New Roman"/>
                <w:sz w:val="24"/>
                <w:lang w:val="ru-RU"/>
              </w:rPr>
              <w:t>2</w:t>
            </w:r>
          </w:p>
        </w:tc>
      </w:tr>
      <w:tr w:rsidR="001E6E52" w:rsidRPr="00272F3C" w:rsidTr="001E6E52">
        <w:trPr>
          <w:jc w:val="center"/>
        </w:trPr>
        <w:tc>
          <w:tcPr>
            <w:tcW w:w="2386" w:type="dxa"/>
            <w:vMerge/>
            <w:vAlign w:val="center"/>
          </w:tcPr>
          <w:p w:rsidR="001E6E52" w:rsidRPr="00272F3C" w:rsidRDefault="001E6E52" w:rsidP="001E6E52">
            <w:pPr>
              <w:jc w:val="center"/>
              <w:rPr>
                <w:rFonts w:ascii="Times New Roman" w:hAnsi="Times New Roman" w:cs="Times New Roman"/>
                <w:sz w:val="24"/>
                <w:lang w:val="ru-RU"/>
              </w:rPr>
            </w:pPr>
          </w:p>
        </w:tc>
        <w:tc>
          <w:tcPr>
            <w:tcW w:w="2947" w:type="dxa"/>
            <w:vAlign w:val="center"/>
          </w:tcPr>
          <w:p w:rsidR="001E6E52" w:rsidRPr="00272F3C" w:rsidRDefault="001E6E52" w:rsidP="001E6E52">
            <w:pPr>
              <w:jc w:val="center"/>
              <w:rPr>
                <w:rFonts w:ascii="Times New Roman" w:hAnsi="Times New Roman" w:cs="Times New Roman"/>
                <w:sz w:val="24"/>
                <w:lang w:val="ru-RU"/>
              </w:rPr>
            </w:pPr>
            <w:r w:rsidRPr="00272F3C">
              <w:rPr>
                <w:rFonts w:ascii="Times New Roman" w:hAnsi="Times New Roman" w:cs="Times New Roman"/>
                <w:sz w:val="24"/>
                <w:lang w:val="ru-RU"/>
              </w:rPr>
              <w:t>подключение/отключение услуг</w:t>
            </w:r>
          </w:p>
        </w:tc>
        <w:tc>
          <w:tcPr>
            <w:tcW w:w="2386" w:type="dxa"/>
            <w:vAlign w:val="center"/>
          </w:tcPr>
          <w:p w:rsidR="001E6E52" w:rsidRPr="00272F3C" w:rsidRDefault="001E6E52" w:rsidP="001E6E52">
            <w:pPr>
              <w:jc w:val="center"/>
              <w:rPr>
                <w:rFonts w:ascii="Times New Roman" w:hAnsi="Times New Roman" w:cs="Times New Roman"/>
                <w:sz w:val="24"/>
                <w:lang w:val="ru-RU"/>
              </w:rPr>
            </w:pPr>
            <w:r w:rsidRPr="00272F3C">
              <w:rPr>
                <w:rFonts w:ascii="Times New Roman" w:hAnsi="Times New Roman" w:cs="Times New Roman"/>
                <w:sz w:val="24"/>
                <w:lang w:val="ru-RU"/>
              </w:rPr>
              <w:t>2</w:t>
            </w:r>
          </w:p>
        </w:tc>
      </w:tr>
      <w:tr w:rsidR="001E6E52" w:rsidRPr="00272F3C" w:rsidTr="001E6E52">
        <w:trPr>
          <w:jc w:val="center"/>
        </w:trPr>
        <w:tc>
          <w:tcPr>
            <w:tcW w:w="2386" w:type="dxa"/>
            <w:vMerge/>
            <w:vAlign w:val="center"/>
          </w:tcPr>
          <w:p w:rsidR="001E6E52" w:rsidRPr="00272F3C" w:rsidRDefault="001E6E52" w:rsidP="001E6E52">
            <w:pPr>
              <w:jc w:val="center"/>
              <w:rPr>
                <w:rFonts w:ascii="Times New Roman" w:hAnsi="Times New Roman" w:cs="Times New Roman"/>
                <w:sz w:val="24"/>
                <w:lang w:val="ru-RU"/>
              </w:rPr>
            </w:pPr>
          </w:p>
        </w:tc>
        <w:tc>
          <w:tcPr>
            <w:tcW w:w="2947" w:type="dxa"/>
            <w:vAlign w:val="center"/>
          </w:tcPr>
          <w:p w:rsidR="001E6E52" w:rsidRPr="00272F3C" w:rsidRDefault="001E6E52" w:rsidP="001E6E52">
            <w:pPr>
              <w:jc w:val="center"/>
              <w:rPr>
                <w:rFonts w:ascii="Times New Roman" w:hAnsi="Times New Roman" w:cs="Times New Roman"/>
                <w:sz w:val="24"/>
                <w:lang w:val="ru-RU"/>
              </w:rPr>
            </w:pPr>
            <w:r w:rsidRPr="00272F3C">
              <w:rPr>
                <w:rFonts w:ascii="Times New Roman" w:hAnsi="Times New Roman" w:cs="Times New Roman"/>
                <w:sz w:val="24"/>
                <w:lang w:val="ru-RU"/>
              </w:rPr>
              <w:t>просмотр личных данных</w:t>
            </w:r>
          </w:p>
        </w:tc>
        <w:tc>
          <w:tcPr>
            <w:tcW w:w="2386" w:type="dxa"/>
            <w:vAlign w:val="center"/>
          </w:tcPr>
          <w:p w:rsidR="001E6E52" w:rsidRPr="00272F3C" w:rsidRDefault="00325DC7" w:rsidP="001E6E52">
            <w:pPr>
              <w:jc w:val="center"/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3</w:t>
            </w:r>
          </w:p>
        </w:tc>
      </w:tr>
      <w:tr w:rsidR="001E6E52" w:rsidRPr="00272F3C" w:rsidTr="001E6E52">
        <w:trPr>
          <w:jc w:val="center"/>
        </w:trPr>
        <w:tc>
          <w:tcPr>
            <w:tcW w:w="2386" w:type="dxa"/>
            <w:vMerge/>
            <w:vAlign w:val="center"/>
          </w:tcPr>
          <w:p w:rsidR="001E6E52" w:rsidRPr="00272F3C" w:rsidRDefault="001E6E52" w:rsidP="001E6E52">
            <w:pPr>
              <w:jc w:val="center"/>
              <w:rPr>
                <w:rFonts w:ascii="Times New Roman" w:hAnsi="Times New Roman" w:cs="Times New Roman"/>
                <w:sz w:val="24"/>
                <w:lang w:val="ru-RU"/>
              </w:rPr>
            </w:pPr>
          </w:p>
        </w:tc>
        <w:tc>
          <w:tcPr>
            <w:tcW w:w="2947" w:type="dxa"/>
            <w:vAlign w:val="center"/>
          </w:tcPr>
          <w:p w:rsidR="001E6E52" w:rsidRPr="00272F3C" w:rsidRDefault="001E6E52" w:rsidP="001E6E52">
            <w:pPr>
              <w:jc w:val="center"/>
              <w:rPr>
                <w:rFonts w:ascii="Times New Roman" w:hAnsi="Times New Roman" w:cs="Times New Roman"/>
                <w:sz w:val="24"/>
                <w:lang w:val="ru-RU"/>
              </w:rPr>
            </w:pPr>
            <w:r w:rsidRPr="00272F3C">
              <w:rPr>
                <w:rFonts w:ascii="Times New Roman" w:hAnsi="Times New Roman" w:cs="Times New Roman"/>
                <w:sz w:val="24"/>
                <w:lang w:val="ru-RU"/>
              </w:rPr>
              <w:t>изменение личных данных</w:t>
            </w:r>
          </w:p>
        </w:tc>
        <w:tc>
          <w:tcPr>
            <w:tcW w:w="2386" w:type="dxa"/>
            <w:vAlign w:val="center"/>
          </w:tcPr>
          <w:p w:rsidR="001E6E52" w:rsidRPr="00272F3C" w:rsidRDefault="001E6E52" w:rsidP="001E6E52">
            <w:pPr>
              <w:jc w:val="center"/>
              <w:rPr>
                <w:rFonts w:ascii="Times New Roman" w:hAnsi="Times New Roman" w:cs="Times New Roman"/>
                <w:sz w:val="24"/>
                <w:lang w:val="ru-RU"/>
              </w:rPr>
            </w:pPr>
            <w:r w:rsidRPr="00272F3C">
              <w:rPr>
                <w:rFonts w:ascii="Times New Roman" w:hAnsi="Times New Roman" w:cs="Times New Roman"/>
                <w:sz w:val="24"/>
                <w:lang w:val="ru-RU"/>
              </w:rPr>
              <w:t>3</w:t>
            </w:r>
          </w:p>
        </w:tc>
      </w:tr>
    </w:tbl>
    <w:p w:rsidR="00AB3D09" w:rsidRDefault="00AB3D09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E73746" w:rsidRDefault="0021225E" w:rsidP="0021225E">
      <w:pPr>
        <w:pStyle w:val="2"/>
      </w:pPr>
      <w:bookmarkStart w:id="10" w:name="_Toc387325418"/>
      <w:r>
        <w:t>Начальное описание архитектуры</w:t>
      </w:r>
      <w:bookmarkEnd w:id="10"/>
    </w:p>
    <w:p w:rsidR="00C304DD" w:rsidRDefault="00C304DD" w:rsidP="00C304D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Изначальный выбор архитектуры, учитывает основные технические и функциональные </w:t>
      </w:r>
      <w:r w:rsidRPr="00C304DD">
        <w:rPr>
          <w:rFonts w:ascii="Times New Roman" w:hAnsi="Times New Roman" w:cs="Times New Roman"/>
          <w:sz w:val="28"/>
          <w:szCs w:val="28"/>
          <w:lang w:val="ru-RU"/>
        </w:rPr>
        <w:t>структурные компоненты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связи между ними.</w:t>
      </w:r>
      <w:r w:rsidR="006D6330">
        <w:rPr>
          <w:rFonts w:ascii="Times New Roman" w:hAnsi="Times New Roman" w:cs="Times New Roman"/>
          <w:sz w:val="28"/>
          <w:szCs w:val="28"/>
          <w:lang w:val="ru-RU"/>
        </w:rPr>
        <w:t xml:space="preserve"> На рисунке 5 показана базовая архитектура </w:t>
      </w:r>
      <w:r w:rsidR="006D6330" w:rsidRPr="006D6330">
        <w:rPr>
          <w:rFonts w:ascii="Times New Roman" w:hAnsi="Times New Roman" w:cs="Times New Roman"/>
          <w:sz w:val="28"/>
          <w:szCs w:val="28"/>
          <w:lang w:val="ru-RU"/>
        </w:rPr>
        <w:t>MUAI</w:t>
      </w:r>
      <w:r w:rsidR="006D633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C304DD" w:rsidRDefault="00C304DD" w:rsidP="00C304D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D6330" w:rsidRDefault="00C25170" w:rsidP="00C25170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es-EC"/>
        </w:rPr>
        <w:drawing>
          <wp:inline distT="0" distB="0" distL="0" distR="0">
            <wp:extent cx="3681095" cy="467868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1095" cy="4678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5170" w:rsidRPr="00C43564" w:rsidRDefault="00C25170" w:rsidP="00C25170">
      <w:pPr>
        <w:jc w:val="center"/>
        <w:rPr>
          <w:rFonts w:ascii="Times New Roman" w:hAnsi="Times New Roman" w:cs="Times New Roman"/>
          <w:lang w:val="ru-RU"/>
        </w:rPr>
      </w:pPr>
      <w:r w:rsidRPr="00C43564">
        <w:rPr>
          <w:rFonts w:ascii="Times New Roman" w:hAnsi="Times New Roman" w:cs="Times New Roman"/>
          <w:lang w:val="ru-RU"/>
        </w:rPr>
        <w:t xml:space="preserve">Рис </w:t>
      </w:r>
      <w:r>
        <w:rPr>
          <w:rFonts w:ascii="Times New Roman" w:hAnsi="Times New Roman" w:cs="Times New Roman"/>
          <w:lang w:val="ru-RU"/>
        </w:rPr>
        <w:t>5</w:t>
      </w:r>
      <w:r w:rsidRPr="00C43564">
        <w:rPr>
          <w:rFonts w:ascii="Times New Roman" w:hAnsi="Times New Roman" w:cs="Times New Roman"/>
          <w:lang w:val="ru-RU"/>
        </w:rPr>
        <w:t>.</w:t>
      </w:r>
      <w:r>
        <w:rPr>
          <w:rFonts w:ascii="Times New Roman" w:hAnsi="Times New Roman" w:cs="Times New Roman"/>
          <w:lang w:val="ru-RU"/>
        </w:rPr>
        <w:t xml:space="preserve"> Б</w:t>
      </w:r>
      <w:r w:rsidRPr="00C25170">
        <w:rPr>
          <w:rFonts w:ascii="Times New Roman" w:hAnsi="Times New Roman" w:cs="Times New Roman"/>
          <w:lang w:val="ru-RU"/>
        </w:rPr>
        <w:t>азовая архитектура MUAI</w:t>
      </w:r>
      <w:r>
        <w:rPr>
          <w:rFonts w:ascii="Times New Roman" w:hAnsi="Times New Roman" w:cs="Times New Roman"/>
          <w:lang w:val="ru-RU"/>
        </w:rPr>
        <w:t>.</w:t>
      </w:r>
    </w:p>
    <w:p w:rsidR="00C364A9" w:rsidRPr="00400153" w:rsidRDefault="00C364A9" w:rsidP="00C364A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пользовательского интерфейса и общая разработка ПО выбирается платформа </w:t>
      </w:r>
      <w:r w:rsidRPr="00C364A9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NET</w:t>
      </w:r>
      <w:r w:rsidRPr="00C364A9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ASP</w:t>
      </w:r>
      <w:r w:rsidRPr="00C364A9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NET</w:t>
      </w:r>
      <w:r w:rsidRPr="00C364A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t>C</w:t>
      </w:r>
      <w:r w:rsidRPr="00C364A9">
        <w:rPr>
          <w:rFonts w:ascii="Times New Roman" w:hAnsi="Times New Roman" w:cs="Times New Roman"/>
          <w:sz w:val="28"/>
          <w:szCs w:val="28"/>
          <w:lang w:val="ru-RU"/>
        </w:rPr>
        <w:t>#)</w:t>
      </w:r>
      <w:r w:rsidR="009F122A">
        <w:rPr>
          <w:rFonts w:ascii="Times New Roman" w:hAnsi="Times New Roman" w:cs="Times New Roman"/>
          <w:sz w:val="28"/>
          <w:szCs w:val="28"/>
          <w:lang w:val="ru-RU"/>
        </w:rPr>
        <w:t xml:space="preserve">, используя среду разработки </w:t>
      </w:r>
      <w:r w:rsidR="009F122A" w:rsidRPr="009F122A">
        <w:rPr>
          <w:rFonts w:ascii="Times New Roman" w:hAnsi="Times New Roman" w:cs="Times New Roman"/>
          <w:i/>
          <w:sz w:val="28"/>
          <w:szCs w:val="28"/>
          <w:lang w:val="en-US"/>
        </w:rPr>
        <w:t>Visual</w:t>
      </w:r>
      <w:r w:rsidR="009F122A" w:rsidRPr="009F122A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="009F122A" w:rsidRPr="009F122A">
        <w:rPr>
          <w:rFonts w:ascii="Times New Roman" w:hAnsi="Times New Roman" w:cs="Times New Roman"/>
          <w:i/>
          <w:sz w:val="28"/>
          <w:szCs w:val="28"/>
          <w:lang w:val="en-US"/>
        </w:rPr>
        <w:t>Studio</w:t>
      </w:r>
      <w:r w:rsidR="009F122A" w:rsidRPr="009F122A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="009F122A" w:rsidRPr="009F122A">
        <w:rPr>
          <w:rFonts w:ascii="Times New Roman" w:hAnsi="Times New Roman" w:cs="Times New Roman"/>
          <w:i/>
          <w:sz w:val="28"/>
          <w:szCs w:val="28"/>
          <w:lang w:val="en-US"/>
        </w:rPr>
        <w:t>Professional</w:t>
      </w:r>
      <w:r w:rsidR="009F122A" w:rsidRPr="009F122A">
        <w:rPr>
          <w:rFonts w:ascii="Times New Roman" w:hAnsi="Times New Roman" w:cs="Times New Roman"/>
          <w:i/>
          <w:sz w:val="28"/>
          <w:szCs w:val="28"/>
          <w:lang w:val="ru-RU"/>
        </w:rPr>
        <w:t xml:space="preserve"> 2013</w:t>
      </w:r>
      <w:r w:rsidRPr="00C364A9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Для хранилища данных используется </w:t>
      </w:r>
      <w:r>
        <w:rPr>
          <w:rFonts w:ascii="Times New Roman" w:hAnsi="Times New Roman" w:cs="Times New Roman"/>
          <w:sz w:val="28"/>
          <w:szCs w:val="28"/>
        </w:rPr>
        <w:t>Microsoft</w:t>
      </w:r>
      <w:r w:rsidRPr="00C364A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SQL</w:t>
      </w:r>
      <w:r w:rsidRPr="00C364A9">
        <w:rPr>
          <w:rFonts w:ascii="Times New Roman" w:hAnsi="Times New Roman" w:cs="Times New Roman"/>
          <w:sz w:val="28"/>
          <w:szCs w:val="28"/>
          <w:lang w:val="ru-RU"/>
        </w:rPr>
        <w:t xml:space="preserve"> 2008 </w:t>
      </w:r>
      <w:r>
        <w:rPr>
          <w:rFonts w:ascii="Times New Roman" w:hAnsi="Times New Roman" w:cs="Times New Roman"/>
          <w:sz w:val="28"/>
          <w:szCs w:val="28"/>
          <w:lang w:val="ru-RU"/>
        </w:rPr>
        <w:t>и компоненты взаимосвязи с выбранной платформой.</w:t>
      </w:r>
      <w:r w:rsidR="00400153">
        <w:rPr>
          <w:rFonts w:ascii="Times New Roman" w:hAnsi="Times New Roman" w:cs="Times New Roman"/>
          <w:sz w:val="28"/>
          <w:szCs w:val="28"/>
          <w:lang w:val="ru-RU"/>
        </w:rPr>
        <w:t xml:space="preserve"> Так же, ср</w:t>
      </w:r>
      <w:r w:rsidR="009F122A">
        <w:rPr>
          <w:rFonts w:ascii="Times New Roman" w:hAnsi="Times New Roman" w:cs="Times New Roman"/>
          <w:sz w:val="28"/>
          <w:szCs w:val="28"/>
          <w:lang w:val="ru-RU"/>
        </w:rPr>
        <w:t>едством проектирования использую</w:t>
      </w:r>
      <w:r w:rsidR="00400153">
        <w:rPr>
          <w:rFonts w:ascii="Times New Roman" w:hAnsi="Times New Roman" w:cs="Times New Roman"/>
          <w:sz w:val="28"/>
          <w:szCs w:val="28"/>
          <w:lang w:val="ru-RU"/>
        </w:rPr>
        <w:t xml:space="preserve">тся </w:t>
      </w:r>
      <w:r w:rsidR="009F122A">
        <w:rPr>
          <w:rFonts w:ascii="Times New Roman" w:hAnsi="Times New Roman" w:cs="Times New Roman"/>
          <w:sz w:val="28"/>
          <w:szCs w:val="28"/>
          <w:lang w:val="ru-RU"/>
        </w:rPr>
        <w:t xml:space="preserve">совместно </w:t>
      </w:r>
      <w:proofErr w:type="spellStart"/>
      <w:r w:rsidR="009F122A" w:rsidRPr="009F122A">
        <w:rPr>
          <w:rFonts w:ascii="Times New Roman" w:hAnsi="Times New Roman" w:cs="Times New Roman"/>
          <w:i/>
          <w:sz w:val="28"/>
          <w:szCs w:val="28"/>
          <w:lang w:val="ru-RU"/>
        </w:rPr>
        <w:t>Software</w:t>
      </w:r>
      <w:proofErr w:type="spellEnd"/>
      <w:r w:rsidR="009F122A" w:rsidRPr="009F122A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 w:rsidR="009F122A" w:rsidRPr="009F122A">
        <w:rPr>
          <w:rFonts w:ascii="Times New Roman" w:hAnsi="Times New Roman" w:cs="Times New Roman"/>
          <w:i/>
          <w:sz w:val="28"/>
          <w:szCs w:val="28"/>
          <w:lang w:val="ru-RU"/>
        </w:rPr>
        <w:t>IdeasModeller</w:t>
      </w:r>
      <w:proofErr w:type="spellEnd"/>
      <w:r w:rsidR="009F122A" w:rsidRPr="009F122A">
        <w:rPr>
          <w:rFonts w:ascii="Times New Roman" w:hAnsi="Times New Roman" w:cs="Times New Roman"/>
          <w:i/>
          <w:sz w:val="28"/>
          <w:szCs w:val="28"/>
          <w:lang w:val="ru-RU"/>
        </w:rPr>
        <w:t xml:space="preserve"> 7.2</w:t>
      </w:r>
      <w:r w:rsidR="009F122A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400153" w:rsidRPr="00400153">
        <w:rPr>
          <w:rFonts w:ascii="Times New Roman" w:hAnsi="Times New Roman" w:cs="Times New Roman"/>
          <w:i/>
          <w:sz w:val="28"/>
          <w:szCs w:val="28"/>
        </w:rPr>
        <w:t>Microsoft</w:t>
      </w:r>
      <w:r w:rsidR="00400153" w:rsidRPr="00400153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="00400153" w:rsidRPr="00400153">
        <w:rPr>
          <w:rFonts w:ascii="Times New Roman" w:hAnsi="Times New Roman" w:cs="Times New Roman"/>
          <w:i/>
          <w:sz w:val="28"/>
          <w:szCs w:val="28"/>
        </w:rPr>
        <w:t>Project</w:t>
      </w:r>
      <w:r w:rsidR="00400153" w:rsidRPr="00400153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="00400153" w:rsidRPr="00400153">
        <w:rPr>
          <w:rFonts w:ascii="Times New Roman" w:hAnsi="Times New Roman" w:cs="Times New Roman"/>
          <w:i/>
          <w:sz w:val="28"/>
          <w:szCs w:val="28"/>
        </w:rPr>
        <w:t>Professional</w:t>
      </w:r>
      <w:r w:rsidR="00400153" w:rsidRPr="00400153">
        <w:rPr>
          <w:rFonts w:ascii="Times New Roman" w:hAnsi="Times New Roman" w:cs="Times New Roman"/>
          <w:i/>
          <w:sz w:val="28"/>
          <w:szCs w:val="28"/>
          <w:lang w:val="ru-RU"/>
        </w:rPr>
        <w:t xml:space="preserve"> 2013</w:t>
      </w:r>
      <w:r w:rsidR="00400153" w:rsidRPr="00400153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400153">
        <w:rPr>
          <w:rFonts w:ascii="Times New Roman" w:hAnsi="Times New Roman" w:cs="Times New Roman"/>
          <w:sz w:val="28"/>
          <w:szCs w:val="28"/>
          <w:lang w:val="ru-RU"/>
        </w:rPr>
        <w:t xml:space="preserve">Данные ПО были выбраны в связи с их </w:t>
      </w:r>
      <w:r w:rsidR="00400153">
        <w:rPr>
          <w:rFonts w:ascii="Times New Roman" w:hAnsi="Times New Roman" w:cs="Times New Roman"/>
          <w:sz w:val="28"/>
          <w:szCs w:val="28"/>
          <w:lang w:val="ru-RU"/>
        </w:rPr>
        <w:lastRenderedPageBreak/>
        <w:t>большой зрелостью, надежностью, совместимостью, и наличие системной поддержки.</w:t>
      </w:r>
    </w:p>
    <w:p w:rsidR="00C364A9" w:rsidRPr="00C364A9" w:rsidRDefault="00074904" w:rsidP="00074904">
      <w:pPr>
        <w:pStyle w:val="2"/>
      </w:pPr>
      <w:bookmarkStart w:id="11" w:name="_Toc387325419"/>
      <w:r>
        <w:t>Начальная оценка стоимости</w:t>
      </w:r>
      <w:r w:rsidR="00385D88">
        <w:t>,</w:t>
      </w:r>
      <w:r>
        <w:t xml:space="preserve"> </w:t>
      </w:r>
      <w:r w:rsidRPr="00074904">
        <w:t>затрат и длительности проекта</w:t>
      </w:r>
      <w:bookmarkEnd w:id="11"/>
    </w:p>
    <w:p w:rsidR="00074904" w:rsidRDefault="00074904" w:rsidP="0007490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Используется к</w:t>
      </w:r>
      <w:r w:rsidRPr="00074904">
        <w:rPr>
          <w:rFonts w:ascii="Times New Roman" w:hAnsi="Times New Roman" w:cs="Times New Roman"/>
          <w:sz w:val="28"/>
          <w:szCs w:val="28"/>
          <w:lang w:val="ru-RU"/>
        </w:rPr>
        <w:t>онструктивная модель стоимости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074904">
        <w:rPr>
          <w:rFonts w:ascii="Times New Roman" w:hAnsi="Times New Roman" w:cs="Times New Roman"/>
          <w:sz w:val="28"/>
          <w:szCs w:val="28"/>
          <w:lang w:val="ru-RU"/>
        </w:rPr>
        <w:t>COCOMO II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), </w:t>
      </w:r>
      <w:r w:rsidRPr="00074904">
        <w:rPr>
          <w:rFonts w:ascii="Times New Roman" w:hAnsi="Times New Roman" w:cs="Times New Roman"/>
          <w:sz w:val="28"/>
          <w:szCs w:val="28"/>
          <w:lang w:val="ru-RU"/>
        </w:rPr>
        <w:t>этапа композиции приложения на основе объектных указателей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125779" w:rsidRDefault="00125779" w:rsidP="00074904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125779">
        <w:rPr>
          <w:rFonts w:ascii="Times New Roman" w:hAnsi="Times New Roman" w:cs="Times New Roman"/>
          <w:sz w:val="28"/>
          <w:szCs w:val="28"/>
          <w:lang w:val="ru-RU"/>
        </w:rPr>
        <w:t>MUAI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использует 5 экранов: экран услуг, тарифов, создать клиента/договор, личный кабинет клиента, авторизация доступа. В каждом экране/отчете, имеется одно представление (вывод данных в окно). </w:t>
      </w:r>
      <w:r w:rsidR="00517458">
        <w:rPr>
          <w:rFonts w:ascii="Times New Roman" w:hAnsi="Times New Roman" w:cs="Times New Roman"/>
          <w:sz w:val="28"/>
          <w:szCs w:val="28"/>
          <w:lang w:val="ru-RU"/>
        </w:rPr>
        <w:t>С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ложность экрана определяется </w:t>
      </w:r>
      <w:r w:rsidR="00517458">
        <w:rPr>
          <w:rFonts w:ascii="Times New Roman" w:hAnsi="Times New Roman" w:cs="Times New Roman"/>
          <w:sz w:val="28"/>
          <w:szCs w:val="28"/>
          <w:lang w:val="ru-RU"/>
        </w:rPr>
        <w:t xml:space="preserve">как «простой» (количество представлений </w:t>
      </w:r>
      <w:r w:rsidR="00517458" w:rsidRPr="00517458">
        <w:rPr>
          <w:rFonts w:ascii="Times New Roman" w:hAnsi="Times New Roman" w:cs="Times New Roman"/>
          <w:sz w:val="28"/>
          <w:szCs w:val="28"/>
          <w:lang w:val="ru-RU"/>
        </w:rPr>
        <w:t>&lt;3</w:t>
      </w:r>
      <w:r w:rsidR="00517458">
        <w:rPr>
          <w:rFonts w:ascii="Times New Roman" w:hAnsi="Times New Roman" w:cs="Times New Roman"/>
          <w:sz w:val="28"/>
          <w:szCs w:val="28"/>
          <w:lang w:val="ru-RU"/>
        </w:rPr>
        <w:t xml:space="preserve"> и 5 таблиц данных) </w:t>
      </w:r>
      <w:r w:rsidR="00517458" w:rsidRPr="00517458">
        <w:rPr>
          <w:rFonts w:ascii="Times New Roman" w:hAnsi="Times New Roman" w:cs="Times New Roman"/>
          <w:sz w:val="28"/>
          <w:szCs w:val="28"/>
          <w:lang w:val="ru-RU"/>
        </w:rPr>
        <w:t xml:space="preserve">[1]. </w:t>
      </w:r>
      <w:r w:rsidR="00517458">
        <w:rPr>
          <w:rFonts w:ascii="Times New Roman" w:hAnsi="Times New Roman" w:cs="Times New Roman"/>
          <w:sz w:val="28"/>
          <w:szCs w:val="28"/>
          <w:lang w:val="ru-RU"/>
        </w:rPr>
        <w:t>Не используются для разработки ПО системные отчеты и компоненты. Таким образом, количество объектных</w:t>
      </w:r>
      <w:r w:rsidR="00517458" w:rsidRPr="00517458">
        <w:rPr>
          <w:rFonts w:ascii="Times New Roman" w:hAnsi="Times New Roman" w:cs="Times New Roman"/>
          <w:sz w:val="28"/>
          <w:szCs w:val="28"/>
          <w:lang w:val="ru-RU"/>
        </w:rPr>
        <w:t xml:space="preserve"> ук</w:t>
      </w:r>
      <w:r w:rsidR="00517458">
        <w:rPr>
          <w:rFonts w:ascii="Times New Roman" w:hAnsi="Times New Roman" w:cs="Times New Roman"/>
          <w:sz w:val="28"/>
          <w:szCs w:val="28"/>
          <w:lang w:val="ru-RU"/>
        </w:rPr>
        <w:t xml:space="preserve">азателей рассчитывается как 5 (экранов) </w:t>
      </w:r>
      <w:proofErr w:type="spellStart"/>
      <w:r w:rsidR="0017216F">
        <w:rPr>
          <w:rFonts w:ascii="Times New Roman" w:hAnsi="Times New Roman" w:cs="Times New Roman"/>
          <w:sz w:val="28"/>
          <w:szCs w:val="28"/>
          <w:lang w:val="ru-RU"/>
        </w:rPr>
        <w:t>х</w:t>
      </w:r>
      <w:proofErr w:type="spellEnd"/>
      <w:r w:rsidR="00517458">
        <w:rPr>
          <w:color w:val="000000"/>
          <w:sz w:val="24"/>
          <w:lang w:val="ru-RU"/>
        </w:rPr>
        <w:t xml:space="preserve"> </w:t>
      </w:r>
      <w:r w:rsidR="00517458" w:rsidRPr="00517458">
        <w:rPr>
          <w:rFonts w:ascii="Times New Roman" w:hAnsi="Times New Roman" w:cs="Times New Roman"/>
          <w:color w:val="000000"/>
          <w:sz w:val="28"/>
          <w:szCs w:val="28"/>
          <w:lang w:val="ru-RU"/>
        </w:rPr>
        <w:t>1 (простой вес)</w:t>
      </w:r>
      <w:r w:rsidR="0051745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= 5.</w:t>
      </w:r>
    </w:p>
    <w:p w:rsidR="00517458" w:rsidRDefault="00517458" w:rsidP="0007490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r w:rsidRPr="00517458">
        <w:rPr>
          <w:rFonts w:ascii="Times New Roman" w:hAnsi="Times New Roman" w:cs="Times New Roman"/>
          <w:sz w:val="28"/>
          <w:szCs w:val="28"/>
          <w:lang w:val="ru-RU"/>
        </w:rPr>
        <w:t>роцент повторного использования программных компонентов %REUSE</w:t>
      </w:r>
      <w:r w:rsidR="0017216F">
        <w:rPr>
          <w:rFonts w:ascii="Times New Roman" w:hAnsi="Times New Roman" w:cs="Times New Roman"/>
          <w:sz w:val="28"/>
          <w:szCs w:val="28"/>
          <w:lang w:val="ru-RU"/>
        </w:rPr>
        <w:t xml:space="preserve">  равен </w:t>
      </w:r>
      <w:r w:rsidR="0017216F" w:rsidRPr="0017216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7216F">
        <w:rPr>
          <w:rFonts w:ascii="Times New Roman" w:hAnsi="Times New Roman" w:cs="Times New Roman"/>
          <w:sz w:val="28"/>
          <w:szCs w:val="28"/>
          <w:lang w:val="ru-RU"/>
        </w:rPr>
        <w:t>нулю (новый проект). 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аким образом, </w:t>
      </w:r>
      <w:r w:rsidRPr="00517458">
        <w:rPr>
          <w:rFonts w:ascii="Times New Roman" w:hAnsi="Times New Roman" w:cs="Times New Roman"/>
          <w:sz w:val="28"/>
          <w:szCs w:val="28"/>
          <w:lang w:val="ru-RU"/>
        </w:rPr>
        <w:t xml:space="preserve">количество новых объектных указателей </w:t>
      </w:r>
      <w:r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517458">
        <w:rPr>
          <w:rFonts w:ascii="Times New Roman" w:hAnsi="Times New Roman" w:cs="Times New Roman"/>
          <w:sz w:val="28"/>
          <w:szCs w:val="28"/>
          <w:lang w:val="ru-RU"/>
        </w:rPr>
        <w:t>NOP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) = </w:t>
      </w:r>
      <w:r w:rsidRPr="00517458">
        <w:rPr>
          <w:rFonts w:ascii="Times New Roman" w:hAnsi="Times New Roman" w:cs="Times New Roman"/>
          <w:sz w:val="28"/>
          <w:szCs w:val="28"/>
          <w:lang w:val="ru-RU"/>
        </w:rPr>
        <w:t xml:space="preserve">(Объектные указатели) </w:t>
      </w:r>
      <w:proofErr w:type="spellStart"/>
      <w:r w:rsidRPr="00517458">
        <w:rPr>
          <w:rFonts w:ascii="Times New Roman" w:hAnsi="Times New Roman" w:cs="Times New Roman"/>
          <w:sz w:val="28"/>
          <w:szCs w:val="28"/>
          <w:lang w:val="ru-RU"/>
        </w:rPr>
        <w:t>х</w:t>
      </w:r>
      <w:proofErr w:type="spellEnd"/>
      <w:r w:rsidRPr="00517458">
        <w:rPr>
          <w:rFonts w:ascii="Times New Roman" w:hAnsi="Times New Roman" w:cs="Times New Roman"/>
          <w:sz w:val="28"/>
          <w:szCs w:val="28"/>
          <w:lang w:val="ru-RU"/>
        </w:rPr>
        <w:t xml:space="preserve"> [(100 - %REUSE) /100]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= 5 </w:t>
      </w:r>
      <w:proofErr w:type="spellStart"/>
      <w:r w:rsidRPr="00517458">
        <w:rPr>
          <w:rFonts w:ascii="Times New Roman" w:hAnsi="Times New Roman" w:cs="Times New Roman"/>
          <w:sz w:val="28"/>
          <w:szCs w:val="28"/>
          <w:lang w:val="ru-RU"/>
        </w:rPr>
        <w:t>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(100 – 0)/100 = 5.</w:t>
      </w:r>
    </w:p>
    <w:p w:rsidR="00517458" w:rsidRDefault="00517458" w:rsidP="0007490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Скорость разработки (</w:t>
      </w:r>
      <w:r w:rsidRPr="00517458">
        <w:rPr>
          <w:rFonts w:ascii="Times New Roman" w:hAnsi="Times New Roman" w:cs="Times New Roman"/>
          <w:sz w:val="28"/>
          <w:szCs w:val="28"/>
          <w:lang w:val="ru-RU"/>
        </w:rPr>
        <w:t>PROD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), рассчитывается как номинальная (учитывая высокую </w:t>
      </w:r>
      <w:r w:rsidRPr="00517458">
        <w:rPr>
          <w:rFonts w:ascii="Times New Roman" w:hAnsi="Times New Roman" w:cs="Times New Roman"/>
          <w:sz w:val="28"/>
          <w:szCs w:val="28"/>
          <w:lang w:val="ru-RU"/>
        </w:rPr>
        <w:t>зрелость среды разработки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низкий опыт</w:t>
      </w:r>
      <w:r w:rsidRPr="0051745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разработчиков)</w:t>
      </w:r>
      <w:r w:rsidR="00382B59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382B59" w:rsidRPr="00517458">
        <w:rPr>
          <w:rFonts w:ascii="Times New Roman" w:hAnsi="Times New Roman" w:cs="Times New Roman"/>
          <w:sz w:val="28"/>
          <w:szCs w:val="28"/>
          <w:lang w:val="ru-RU"/>
        </w:rPr>
        <w:t>PROD</w:t>
      </w:r>
      <w:r w:rsidR="00382B59">
        <w:rPr>
          <w:rFonts w:ascii="Times New Roman" w:hAnsi="Times New Roman" w:cs="Times New Roman"/>
          <w:sz w:val="28"/>
          <w:szCs w:val="28"/>
          <w:lang w:val="ru-RU"/>
        </w:rPr>
        <w:t xml:space="preserve"> = 13.</w:t>
      </w:r>
    </w:p>
    <w:p w:rsidR="00382B59" w:rsidRDefault="00382B59" w:rsidP="0007490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Затраты, вычисляются формулой:</w:t>
      </w:r>
    </w:p>
    <w:p w:rsidR="00382B59" w:rsidRDefault="00382B59" w:rsidP="00382B59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82B59">
        <w:rPr>
          <w:rFonts w:ascii="Times New Roman" w:hAnsi="Times New Roman" w:cs="Times New Roman"/>
          <w:sz w:val="28"/>
          <w:szCs w:val="28"/>
          <w:lang w:val="ru-RU"/>
        </w:rPr>
        <w:t>ЗАТРАТЫ = NOP /PROD [</w:t>
      </w:r>
      <w:proofErr w:type="spellStart"/>
      <w:r w:rsidRPr="00382B59">
        <w:rPr>
          <w:rFonts w:ascii="Times New Roman" w:hAnsi="Times New Roman" w:cs="Times New Roman"/>
          <w:sz w:val="28"/>
          <w:szCs w:val="28"/>
          <w:lang w:val="ru-RU"/>
        </w:rPr>
        <w:t>чел.-</w:t>
      </w:r>
      <w:proofErr w:type="gramStart"/>
      <w:r w:rsidRPr="00382B59">
        <w:rPr>
          <w:rFonts w:ascii="Times New Roman" w:hAnsi="Times New Roman" w:cs="Times New Roman"/>
          <w:sz w:val="28"/>
          <w:szCs w:val="28"/>
          <w:lang w:val="ru-RU"/>
        </w:rPr>
        <w:t>мес</w:t>
      </w:r>
      <w:proofErr w:type="spellEnd"/>
      <w:proofErr w:type="gramEnd"/>
      <w:r w:rsidRPr="00382B59">
        <w:rPr>
          <w:rFonts w:ascii="Times New Roman" w:hAnsi="Times New Roman" w:cs="Times New Roman"/>
          <w:sz w:val="28"/>
          <w:szCs w:val="28"/>
          <w:lang w:val="ru-RU"/>
        </w:rPr>
        <w:t>]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= 5/13 = 0,4 </w:t>
      </w:r>
      <w:r w:rsidRPr="00382B59">
        <w:rPr>
          <w:rFonts w:ascii="Times New Roman" w:hAnsi="Times New Roman" w:cs="Times New Roman"/>
          <w:sz w:val="28"/>
          <w:szCs w:val="28"/>
          <w:lang w:val="ru-RU"/>
        </w:rPr>
        <w:t>[</w:t>
      </w:r>
      <w:proofErr w:type="spellStart"/>
      <w:r w:rsidRPr="00382B59">
        <w:rPr>
          <w:rFonts w:ascii="Times New Roman" w:hAnsi="Times New Roman" w:cs="Times New Roman"/>
          <w:sz w:val="28"/>
          <w:szCs w:val="28"/>
          <w:lang w:val="ru-RU"/>
        </w:rPr>
        <w:t>чел.-мес</w:t>
      </w:r>
      <w:proofErr w:type="spellEnd"/>
      <w:r w:rsidRPr="00382B59">
        <w:rPr>
          <w:rFonts w:ascii="Times New Roman" w:hAnsi="Times New Roman" w:cs="Times New Roman"/>
          <w:sz w:val="28"/>
          <w:szCs w:val="28"/>
          <w:lang w:val="ru-RU"/>
        </w:rPr>
        <w:t>]</w:t>
      </w:r>
    </w:p>
    <w:p w:rsidR="00385D88" w:rsidRDefault="00385D88" w:rsidP="00385D8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Далее, вычисляется стоимость проекта, учитывая </w:t>
      </w:r>
      <w:r w:rsidRPr="00385D88">
        <w:rPr>
          <w:rFonts w:ascii="Times New Roman" w:hAnsi="Times New Roman" w:cs="Times New Roman"/>
          <w:sz w:val="28"/>
          <w:szCs w:val="28"/>
          <w:lang w:val="ru-RU"/>
        </w:rPr>
        <w:t>среднее значение рабочего коэффициента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равен </w:t>
      </w:r>
      <w:r w:rsidRPr="00385D88">
        <w:rPr>
          <w:rFonts w:ascii="Times New Roman" w:hAnsi="Times New Roman" w:cs="Times New Roman"/>
          <w:sz w:val="28"/>
          <w:szCs w:val="28"/>
          <w:lang w:val="ru-RU"/>
        </w:rPr>
        <w:t>$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3 000 за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чел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.-</w:t>
      </w:r>
      <w:proofErr w:type="gramEnd"/>
      <w:r w:rsidRPr="00385D88">
        <w:rPr>
          <w:rFonts w:ascii="Times New Roman" w:hAnsi="Times New Roman" w:cs="Times New Roman"/>
          <w:sz w:val="28"/>
          <w:szCs w:val="28"/>
          <w:lang w:val="ru-RU"/>
        </w:rPr>
        <w:t>месяц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385D88" w:rsidRDefault="00385D88" w:rsidP="00385D88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85D88">
        <w:rPr>
          <w:rFonts w:ascii="Times New Roman" w:hAnsi="Times New Roman" w:cs="Times New Roman"/>
          <w:sz w:val="28"/>
          <w:szCs w:val="28"/>
          <w:lang w:val="ru-RU"/>
        </w:rPr>
        <w:t xml:space="preserve">СТОИМОСТЬ = ЗАТРАТЫ </w:t>
      </w:r>
      <w:proofErr w:type="spellStart"/>
      <w:r w:rsidRPr="00385D88">
        <w:rPr>
          <w:rFonts w:ascii="Times New Roman" w:hAnsi="Times New Roman" w:cs="Times New Roman"/>
          <w:sz w:val="28"/>
          <w:szCs w:val="28"/>
          <w:lang w:val="ru-RU"/>
        </w:rPr>
        <w:t>х</w:t>
      </w:r>
      <w:proofErr w:type="spellEnd"/>
      <w:r w:rsidRPr="00385D88">
        <w:rPr>
          <w:rFonts w:ascii="Times New Roman" w:hAnsi="Times New Roman" w:cs="Times New Roman"/>
          <w:sz w:val="28"/>
          <w:szCs w:val="28"/>
          <w:lang w:val="ru-RU"/>
        </w:rPr>
        <w:t xml:space="preserve"> РАБ_ КОЭФ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= 0,4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85D88">
        <w:rPr>
          <w:rFonts w:ascii="Times New Roman" w:hAnsi="Times New Roman" w:cs="Times New Roman"/>
          <w:sz w:val="28"/>
          <w:szCs w:val="28"/>
          <w:lang w:val="ru-RU"/>
        </w:rPr>
        <w:t>$</w:t>
      </w:r>
      <w:r w:rsidR="004E259F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000 = </w:t>
      </w:r>
      <w:r w:rsidRPr="00385D88">
        <w:rPr>
          <w:rFonts w:ascii="Times New Roman" w:hAnsi="Times New Roman" w:cs="Times New Roman"/>
          <w:sz w:val="28"/>
          <w:szCs w:val="28"/>
          <w:lang w:val="ru-RU"/>
        </w:rPr>
        <w:t>$</w:t>
      </w:r>
      <w:r>
        <w:rPr>
          <w:rFonts w:ascii="Times New Roman" w:hAnsi="Times New Roman" w:cs="Times New Roman"/>
          <w:sz w:val="28"/>
          <w:szCs w:val="28"/>
          <w:lang w:val="ru-RU"/>
        </w:rPr>
        <w:t>1200</w:t>
      </w:r>
    </w:p>
    <w:p w:rsidR="00385D88" w:rsidRDefault="000E0A06" w:rsidP="000E0A0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вычисления </w:t>
      </w:r>
      <w:r w:rsidR="00272F3C">
        <w:rPr>
          <w:rFonts w:ascii="Times New Roman" w:hAnsi="Times New Roman" w:cs="Times New Roman"/>
          <w:sz w:val="28"/>
          <w:szCs w:val="28"/>
          <w:lang w:val="ru-RU"/>
        </w:rPr>
        <w:t>оценки длительности</w:t>
      </w:r>
      <w:r w:rsidR="00272F3C" w:rsidRPr="00272F3C">
        <w:rPr>
          <w:rFonts w:ascii="Times New Roman" w:hAnsi="Times New Roman" w:cs="Times New Roman"/>
          <w:sz w:val="28"/>
          <w:szCs w:val="28"/>
          <w:lang w:val="ru-RU"/>
        </w:rPr>
        <w:t xml:space="preserve"> разработки </w:t>
      </w:r>
      <w:r>
        <w:rPr>
          <w:rFonts w:ascii="Times New Roman" w:hAnsi="Times New Roman" w:cs="Times New Roman"/>
          <w:sz w:val="28"/>
          <w:szCs w:val="28"/>
          <w:lang w:val="ru-RU"/>
        </w:rPr>
        <w:t>используется расчет характеристики</w:t>
      </w:r>
      <w:r w:rsidRPr="000E0A06">
        <w:rPr>
          <w:rFonts w:ascii="Times New Roman" w:hAnsi="Times New Roman" w:cs="Times New Roman"/>
          <w:sz w:val="28"/>
          <w:szCs w:val="28"/>
          <w:lang w:val="ru-RU"/>
        </w:rPr>
        <w:t xml:space="preserve"> масштабных факторов</w:t>
      </w:r>
      <w:r>
        <w:rPr>
          <w:rFonts w:ascii="Times New Roman" w:hAnsi="Times New Roman" w:cs="Times New Roman"/>
          <w:sz w:val="28"/>
          <w:szCs w:val="28"/>
          <w:lang w:val="ru-RU"/>
        </w:rPr>
        <w:t>, показанный на таблице 2.</w:t>
      </w:r>
    </w:p>
    <w:p w:rsidR="00272F3C" w:rsidRDefault="00272F3C" w:rsidP="000E0A06">
      <w:pPr>
        <w:spacing w:after="0" w:line="360" w:lineRule="auto"/>
        <w:ind w:firstLine="567"/>
        <w:jc w:val="right"/>
        <w:rPr>
          <w:rFonts w:ascii="Times New Roman" w:hAnsi="Times New Roman" w:cs="Times New Roman"/>
          <w:i/>
          <w:sz w:val="28"/>
          <w:szCs w:val="28"/>
          <w:lang w:val="ru-RU"/>
        </w:rPr>
      </w:pPr>
    </w:p>
    <w:p w:rsidR="00272F3C" w:rsidRDefault="00272F3C" w:rsidP="000E0A06">
      <w:pPr>
        <w:spacing w:after="0" w:line="360" w:lineRule="auto"/>
        <w:ind w:firstLine="567"/>
        <w:jc w:val="right"/>
        <w:rPr>
          <w:rFonts w:ascii="Times New Roman" w:hAnsi="Times New Roman" w:cs="Times New Roman"/>
          <w:i/>
          <w:sz w:val="28"/>
          <w:szCs w:val="28"/>
          <w:lang w:val="ru-RU"/>
        </w:rPr>
      </w:pPr>
    </w:p>
    <w:p w:rsidR="000E0A06" w:rsidRPr="000E0A06" w:rsidRDefault="000E0A06" w:rsidP="000E0A06">
      <w:pPr>
        <w:spacing w:after="0" w:line="360" w:lineRule="auto"/>
        <w:ind w:firstLine="567"/>
        <w:jc w:val="right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0E0A06">
        <w:rPr>
          <w:rFonts w:ascii="Times New Roman" w:hAnsi="Times New Roman" w:cs="Times New Roman"/>
          <w:i/>
          <w:sz w:val="28"/>
          <w:szCs w:val="28"/>
          <w:lang w:val="ru-RU"/>
        </w:rPr>
        <w:t>Таблица 2.</w:t>
      </w:r>
    </w:p>
    <w:tbl>
      <w:tblPr>
        <w:tblW w:w="985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000"/>
      </w:tblPr>
      <w:tblGrid>
        <w:gridCol w:w="3590"/>
        <w:gridCol w:w="1210"/>
        <w:gridCol w:w="5057"/>
      </w:tblGrid>
      <w:tr w:rsidR="0017216F" w:rsidRPr="00272F3C" w:rsidTr="0017216F">
        <w:trPr>
          <w:trHeight w:val="170"/>
          <w:jc w:val="center"/>
        </w:trPr>
        <w:tc>
          <w:tcPr>
            <w:tcW w:w="3590" w:type="dxa"/>
            <w:shd w:val="clear" w:color="auto" w:fill="FFFFFF"/>
            <w:vAlign w:val="center"/>
          </w:tcPr>
          <w:p w:rsidR="0017216F" w:rsidRPr="00272F3C" w:rsidRDefault="0017216F" w:rsidP="0017216F">
            <w:pPr>
              <w:shd w:val="clear" w:color="auto" w:fill="FFFFFF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ru-RU"/>
              </w:rPr>
              <w:t>М</w:t>
            </w:r>
            <w:r w:rsidRPr="00272F3C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асштабный фактор (</w:t>
            </w:r>
            <w:proofErr w:type="spellStart"/>
            <w:r w:rsidRPr="00272F3C"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  <w:lang w:val="en-US"/>
              </w:rPr>
              <w:t>W</w:t>
            </w:r>
            <w:r w:rsidRPr="00272F3C"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  <w:vertAlign w:val="subscript"/>
                <w:lang w:val="en-US"/>
              </w:rPr>
              <w:t>i</w:t>
            </w:r>
            <w:proofErr w:type="spellEnd"/>
            <w:r w:rsidRPr="00272F3C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)</w:t>
            </w:r>
          </w:p>
        </w:tc>
        <w:tc>
          <w:tcPr>
            <w:tcW w:w="1210" w:type="dxa"/>
            <w:shd w:val="clear" w:color="auto" w:fill="FFFFFF"/>
            <w:vAlign w:val="center"/>
          </w:tcPr>
          <w:p w:rsidR="0017216F" w:rsidRPr="00272F3C" w:rsidRDefault="0017216F" w:rsidP="0017216F">
            <w:pPr>
              <w:shd w:val="clear" w:color="auto" w:fill="FFFFFF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ru-RU"/>
              </w:rPr>
              <w:t>Значение</w:t>
            </w:r>
          </w:p>
        </w:tc>
        <w:tc>
          <w:tcPr>
            <w:tcW w:w="5057" w:type="dxa"/>
            <w:shd w:val="clear" w:color="auto" w:fill="FFFFFF"/>
            <w:vAlign w:val="center"/>
          </w:tcPr>
          <w:p w:rsidR="0017216F" w:rsidRDefault="0017216F" w:rsidP="0017216F">
            <w:pPr>
              <w:shd w:val="clear" w:color="auto" w:fill="FFFFFF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ru-RU"/>
              </w:rPr>
              <w:t>Описание</w:t>
            </w:r>
          </w:p>
        </w:tc>
      </w:tr>
      <w:tr w:rsidR="0017216F" w:rsidRPr="009F122A" w:rsidTr="0017216F">
        <w:trPr>
          <w:trHeight w:val="170"/>
          <w:jc w:val="center"/>
        </w:trPr>
        <w:tc>
          <w:tcPr>
            <w:tcW w:w="3590" w:type="dxa"/>
            <w:shd w:val="clear" w:color="auto" w:fill="FFFFFF"/>
            <w:vAlign w:val="center"/>
          </w:tcPr>
          <w:p w:rsidR="0017216F" w:rsidRPr="00272F3C" w:rsidRDefault="0017216F" w:rsidP="0017216F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2F3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Предсказуемость </w:t>
            </w:r>
            <w:r w:rsidRPr="00272F3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PREC</w:t>
            </w:r>
          </w:p>
        </w:tc>
        <w:tc>
          <w:tcPr>
            <w:tcW w:w="1210" w:type="dxa"/>
            <w:shd w:val="clear" w:color="auto" w:fill="FFFFFF"/>
            <w:vAlign w:val="center"/>
          </w:tcPr>
          <w:p w:rsidR="0017216F" w:rsidRPr="00272F3C" w:rsidRDefault="0017216F" w:rsidP="0017216F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4</w:t>
            </w:r>
          </w:p>
        </w:tc>
        <w:tc>
          <w:tcPr>
            <w:tcW w:w="5057" w:type="dxa"/>
            <w:shd w:val="clear" w:color="auto" w:fill="FFFFFF"/>
            <w:vAlign w:val="center"/>
          </w:tcPr>
          <w:p w:rsidR="0017216F" w:rsidRDefault="0017216F" w:rsidP="0017216F">
            <w:pPr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низкий опыт</w:t>
            </w:r>
            <w:r w:rsidR="00727337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в разработке данной программы</w:t>
            </w:r>
          </w:p>
        </w:tc>
      </w:tr>
      <w:tr w:rsidR="0017216F" w:rsidRPr="009F122A" w:rsidTr="0017216F">
        <w:trPr>
          <w:trHeight w:val="170"/>
          <w:jc w:val="center"/>
        </w:trPr>
        <w:tc>
          <w:tcPr>
            <w:tcW w:w="3590" w:type="dxa"/>
            <w:shd w:val="clear" w:color="auto" w:fill="FFFFFF"/>
            <w:vAlign w:val="center"/>
          </w:tcPr>
          <w:p w:rsidR="0017216F" w:rsidRPr="00272F3C" w:rsidRDefault="0017216F" w:rsidP="0017216F">
            <w:pPr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72F3C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Гибкость разработки </w:t>
            </w:r>
            <w:r w:rsidRPr="00272F3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FLEX</w:t>
            </w:r>
          </w:p>
        </w:tc>
        <w:tc>
          <w:tcPr>
            <w:tcW w:w="1210" w:type="dxa"/>
            <w:shd w:val="clear" w:color="auto" w:fill="FFFFFF"/>
            <w:vAlign w:val="center"/>
          </w:tcPr>
          <w:p w:rsidR="0017216F" w:rsidRDefault="00727337" w:rsidP="0017216F">
            <w:pPr>
              <w:pStyle w:val="af8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  <w:tc>
          <w:tcPr>
            <w:tcW w:w="5057" w:type="dxa"/>
            <w:shd w:val="clear" w:color="auto" w:fill="FFFFFF"/>
            <w:vAlign w:val="center"/>
          </w:tcPr>
          <w:p w:rsidR="0017216F" w:rsidRDefault="0017216F" w:rsidP="0017216F">
            <w:pPr>
              <w:pStyle w:val="af8"/>
              <w:ind w:firstLine="0"/>
              <w:jc w:val="center"/>
              <w:rPr>
                <w:szCs w:val="24"/>
              </w:rPr>
            </w:pPr>
            <w:r w:rsidRPr="00272F3C">
              <w:rPr>
                <w:szCs w:val="24"/>
              </w:rPr>
              <w:t>клиент установил общие цели</w:t>
            </w:r>
            <w:r>
              <w:rPr>
                <w:szCs w:val="24"/>
              </w:rPr>
              <w:t>, и дал идеи осуществляемого процесса</w:t>
            </w:r>
          </w:p>
        </w:tc>
      </w:tr>
      <w:tr w:rsidR="0017216F" w:rsidRPr="00272F3C" w:rsidTr="0017216F">
        <w:trPr>
          <w:trHeight w:val="170"/>
          <w:jc w:val="center"/>
        </w:trPr>
        <w:tc>
          <w:tcPr>
            <w:tcW w:w="3590" w:type="dxa"/>
            <w:shd w:val="clear" w:color="auto" w:fill="FFFFFF"/>
            <w:vAlign w:val="center"/>
          </w:tcPr>
          <w:p w:rsidR="0017216F" w:rsidRPr="00272F3C" w:rsidRDefault="0017216F" w:rsidP="0017216F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72F3C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Разрешение архитектуры /риска </w:t>
            </w:r>
            <w:r w:rsidRPr="00272F3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RESL</w:t>
            </w:r>
          </w:p>
        </w:tc>
        <w:tc>
          <w:tcPr>
            <w:tcW w:w="1210" w:type="dxa"/>
            <w:shd w:val="clear" w:color="auto" w:fill="FFFFFF"/>
            <w:vAlign w:val="center"/>
          </w:tcPr>
          <w:p w:rsidR="0017216F" w:rsidRDefault="0017216F" w:rsidP="0017216F">
            <w:pPr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3</w:t>
            </w:r>
          </w:p>
        </w:tc>
        <w:tc>
          <w:tcPr>
            <w:tcW w:w="5057" w:type="dxa"/>
            <w:shd w:val="clear" w:color="auto" w:fill="FFFFFF"/>
            <w:vAlign w:val="center"/>
          </w:tcPr>
          <w:p w:rsidR="0017216F" w:rsidRDefault="0017216F" w:rsidP="0017216F">
            <w:pPr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средний анализ рисков</w:t>
            </w:r>
          </w:p>
        </w:tc>
      </w:tr>
      <w:tr w:rsidR="0017216F" w:rsidRPr="00272F3C" w:rsidTr="0017216F">
        <w:trPr>
          <w:trHeight w:val="170"/>
          <w:jc w:val="center"/>
        </w:trPr>
        <w:tc>
          <w:tcPr>
            <w:tcW w:w="3590" w:type="dxa"/>
            <w:shd w:val="clear" w:color="auto" w:fill="FFFFFF"/>
            <w:vAlign w:val="center"/>
          </w:tcPr>
          <w:p w:rsidR="0017216F" w:rsidRPr="00272F3C" w:rsidRDefault="0017216F" w:rsidP="0017216F">
            <w:pPr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272F3C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Связность группы </w:t>
            </w:r>
            <w:r w:rsidRPr="00272F3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TEAM</w:t>
            </w:r>
          </w:p>
        </w:tc>
        <w:tc>
          <w:tcPr>
            <w:tcW w:w="1210" w:type="dxa"/>
            <w:shd w:val="clear" w:color="auto" w:fill="FFFFFF"/>
            <w:vAlign w:val="center"/>
          </w:tcPr>
          <w:p w:rsidR="0017216F" w:rsidRDefault="0017216F" w:rsidP="0017216F">
            <w:pPr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1</w:t>
            </w:r>
          </w:p>
        </w:tc>
        <w:tc>
          <w:tcPr>
            <w:tcW w:w="5057" w:type="dxa"/>
            <w:shd w:val="clear" w:color="auto" w:fill="FFFFFF"/>
            <w:vAlign w:val="center"/>
          </w:tcPr>
          <w:p w:rsidR="0017216F" w:rsidRDefault="0017216F" w:rsidP="0017216F">
            <w:pPr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272F3C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высокий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уровень взаимодействия</w:t>
            </w:r>
          </w:p>
        </w:tc>
      </w:tr>
      <w:tr w:rsidR="0017216F" w:rsidRPr="009F122A" w:rsidTr="0017216F">
        <w:trPr>
          <w:trHeight w:val="170"/>
          <w:jc w:val="center"/>
        </w:trPr>
        <w:tc>
          <w:tcPr>
            <w:tcW w:w="3590" w:type="dxa"/>
            <w:shd w:val="clear" w:color="auto" w:fill="FFFFFF"/>
            <w:vAlign w:val="center"/>
          </w:tcPr>
          <w:p w:rsidR="0017216F" w:rsidRPr="00272F3C" w:rsidRDefault="0017216F" w:rsidP="0017216F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72F3C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Зрелость процесса РМАТ</w:t>
            </w:r>
          </w:p>
        </w:tc>
        <w:tc>
          <w:tcPr>
            <w:tcW w:w="1210" w:type="dxa"/>
            <w:shd w:val="clear" w:color="auto" w:fill="FFFFFF"/>
            <w:vAlign w:val="center"/>
          </w:tcPr>
          <w:p w:rsidR="0017216F" w:rsidRPr="00272F3C" w:rsidRDefault="00727337" w:rsidP="0017216F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3</w:t>
            </w:r>
          </w:p>
        </w:tc>
        <w:tc>
          <w:tcPr>
            <w:tcW w:w="5057" w:type="dxa"/>
            <w:shd w:val="clear" w:color="auto" w:fill="FFFFFF"/>
            <w:vAlign w:val="center"/>
          </w:tcPr>
          <w:p w:rsidR="0017216F" w:rsidRDefault="00727337" w:rsidP="00727337">
            <w:pPr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для оценки зрелости</w:t>
            </w:r>
            <w:r w:rsidR="0017216F" w:rsidRPr="00272F3C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процесса в организации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,</w:t>
            </w:r>
            <w:r w:rsidR="0017216F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берется номинальное значение</w:t>
            </w:r>
          </w:p>
        </w:tc>
      </w:tr>
    </w:tbl>
    <w:p w:rsidR="00517458" w:rsidRPr="00517458" w:rsidRDefault="00517458" w:rsidP="0007490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C21B8" w:rsidRPr="000C21B8" w:rsidRDefault="000C21B8" w:rsidP="000C21B8">
      <w:pPr>
        <w:shd w:val="clear" w:color="auto" w:fill="FFFFFF"/>
        <w:ind w:firstLine="284"/>
        <w:jc w:val="center"/>
        <w:rPr>
          <w:sz w:val="24"/>
          <w:lang w:val="ru-RU"/>
        </w:rPr>
      </w:pPr>
      <w:r w:rsidRPr="0017216F">
        <w:rPr>
          <w:rFonts w:ascii="Times New Roman" w:hAnsi="Times New Roman" w:cs="Times New Roman"/>
          <w:i/>
          <w:position w:val="-28"/>
          <w:sz w:val="24"/>
        </w:rPr>
        <w:object w:dxaOrig="1939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6.25pt;height:44.9pt" o:ole="" fillcolor="window">
            <v:imagedata r:id="rId13" o:title=""/>
          </v:shape>
          <o:OLEObject Type="Embed" ProgID="Equation.3" ShapeID="_x0000_i1025" DrawAspect="Content" ObjectID="_1461067417" r:id="rId14"/>
        </w:object>
      </w:r>
      <w:r w:rsidR="0017216F">
        <w:rPr>
          <w:sz w:val="24"/>
          <w:lang w:val="ru-RU"/>
        </w:rPr>
        <w:t xml:space="preserve"> </w:t>
      </w:r>
    </w:p>
    <w:p w:rsidR="003129F2" w:rsidRPr="0017216F" w:rsidRDefault="0017216F" w:rsidP="0017216F">
      <w:pPr>
        <w:jc w:val="center"/>
        <w:rPr>
          <w:rFonts w:ascii="Times New Roman" w:hAnsi="Times New Roman" w:cs="Times New Roman"/>
          <w:sz w:val="32"/>
          <w:lang w:val="ru-RU"/>
        </w:rPr>
      </w:pPr>
      <w:r w:rsidRPr="0017216F">
        <w:rPr>
          <w:rFonts w:ascii="Times New Roman" w:hAnsi="Times New Roman" w:cs="Times New Roman"/>
          <w:i/>
          <w:sz w:val="32"/>
          <w:lang w:val="ru-RU"/>
        </w:rPr>
        <w:t xml:space="preserve">В = </w:t>
      </w:r>
      <w:r>
        <w:rPr>
          <w:rFonts w:ascii="Times New Roman" w:hAnsi="Times New Roman" w:cs="Times New Roman"/>
          <w:sz w:val="32"/>
          <w:lang w:val="ru-RU"/>
        </w:rPr>
        <w:t xml:space="preserve">1,01 + 0,01 (4 + </w:t>
      </w:r>
      <w:r w:rsidR="00727337">
        <w:rPr>
          <w:rFonts w:ascii="Times New Roman" w:hAnsi="Times New Roman" w:cs="Times New Roman"/>
          <w:sz w:val="32"/>
          <w:lang w:val="ru-RU"/>
        </w:rPr>
        <w:t>4</w:t>
      </w:r>
      <w:r>
        <w:rPr>
          <w:rFonts w:ascii="Times New Roman" w:hAnsi="Times New Roman" w:cs="Times New Roman"/>
          <w:sz w:val="32"/>
          <w:lang w:val="ru-RU"/>
        </w:rPr>
        <w:t xml:space="preserve"> + 3 + 1 + </w:t>
      </w:r>
      <w:r w:rsidR="00727337">
        <w:rPr>
          <w:rFonts w:ascii="Times New Roman" w:hAnsi="Times New Roman" w:cs="Times New Roman"/>
          <w:sz w:val="32"/>
          <w:lang w:val="ru-RU"/>
        </w:rPr>
        <w:t>3</w:t>
      </w:r>
      <w:r>
        <w:rPr>
          <w:rFonts w:ascii="Times New Roman" w:hAnsi="Times New Roman" w:cs="Times New Roman"/>
          <w:sz w:val="32"/>
          <w:lang w:val="ru-RU"/>
        </w:rPr>
        <w:t>) = 1,1</w:t>
      </w:r>
      <w:r w:rsidR="00727337">
        <w:rPr>
          <w:rFonts w:ascii="Times New Roman" w:hAnsi="Times New Roman" w:cs="Times New Roman"/>
          <w:sz w:val="32"/>
          <w:lang w:val="ru-RU"/>
        </w:rPr>
        <w:t>6</w:t>
      </w:r>
    </w:p>
    <w:p w:rsidR="000C21B8" w:rsidRDefault="00727337" w:rsidP="0072733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Итак, п</w:t>
      </w:r>
      <w:r w:rsidRPr="00727337">
        <w:rPr>
          <w:rFonts w:ascii="Times New Roman" w:hAnsi="Times New Roman" w:cs="Times New Roman"/>
          <w:sz w:val="28"/>
          <w:szCs w:val="28"/>
          <w:lang w:val="ru-RU"/>
        </w:rPr>
        <w:t>осле определения затрат и стоимости можно оценить длительность разработки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727337" w:rsidRPr="00727337" w:rsidRDefault="00727337" w:rsidP="0072733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27337">
        <w:rPr>
          <w:rFonts w:ascii="Times New Roman" w:hAnsi="Times New Roman" w:cs="Times New Roman"/>
          <w:i/>
          <w:sz w:val="28"/>
          <w:szCs w:val="28"/>
          <w:lang w:val="ru-RU"/>
        </w:rPr>
        <w:t>TDEV</w:t>
      </w:r>
      <w:r w:rsidRPr="00727337">
        <w:rPr>
          <w:rFonts w:ascii="Times New Roman" w:hAnsi="Times New Roman" w:cs="Times New Roman"/>
          <w:sz w:val="28"/>
          <w:szCs w:val="28"/>
          <w:lang w:val="ru-RU"/>
        </w:rPr>
        <w:t xml:space="preserve"> = [3,0</w:t>
      </w:r>
      <w:proofErr w:type="gramStart"/>
      <w:r w:rsidRPr="00727337">
        <w:rPr>
          <w:rFonts w:ascii="Times New Roman" w:hAnsi="Times New Roman" w:cs="Times New Roman"/>
          <w:sz w:val="28"/>
          <w:szCs w:val="28"/>
          <w:lang w:val="ru-RU"/>
        </w:rPr>
        <w:t>х(</w:t>
      </w:r>
      <w:proofErr w:type="gramEnd"/>
      <w:r w:rsidRPr="00727337">
        <w:rPr>
          <w:rFonts w:ascii="Times New Roman" w:hAnsi="Times New Roman" w:cs="Times New Roman"/>
          <w:sz w:val="28"/>
          <w:szCs w:val="28"/>
          <w:lang w:val="ru-RU"/>
        </w:rPr>
        <w:t>ЗАТРАТЫ)</w:t>
      </w:r>
      <w:r w:rsidRPr="004E259F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(0,33+0,2(B-1,01))</w:t>
      </w:r>
      <w:r w:rsidRPr="00727337">
        <w:rPr>
          <w:rFonts w:ascii="Times New Roman" w:hAnsi="Times New Roman" w:cs="Times New Roman"/>
          <w:sz w:val="28"/>
          <w:szCs w:val="28"/>
          <w:lang w:val="ru-RU"/>
        </w:rPr>
        <w:t xml:space="preserve">] </w:t>
      </w:r>
      <w:proofErr w:type="spellStart"/>
      <w:r w:rsidRPr="00727337">
        <w:rPr>
          <w:rFonts w:ascii="Times New Roman" w:hAnsi="Times New Roman" w:cs="Times New Roman"/>
          <w:sz w:val="28"/>
          <w:szCs w:val="28"/>
          <w:lang w:val="ru-RU"/>
        </w:rPr>
        <w:t>х</w:t>
      </w:r>
      <w:proofErr w:type="spellEnd"/>
      <w:r w:rsidRPr="0072733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27337">
        <w:rPr>
          <w:rFonts w:ascii="Times New Roman" w:hAnsi="Times New Roman" w:cs="Times New Roman"/>
          <w:i/>
          <w:sz w:val="28"/>
          <w:szCs w:val="28"/>
          <w:lang w:val="ru-RU"/>
        </w:rPr>
        <w:t>SCEDPercentage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/100 [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мес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]</w:t>
      </w:r>
    </w:p>
    <w:p w:rsidR="00727337" w:rsidRDefault="00727337" w:rsidP="0072733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</w:t>
      </w:r>
      <w:r w:rsidRPr="00727337">
        <w:rPr>
          <w:rFonts w:ascii="Times New Roman" w:hAnsi="Times New Roman" w:cs="Times New Roman"/>
          <w:sz w:val="28"/>
          <w:szCs w:val="28"/>
          <w:lang w:val="ru-RU"/>
        </w:rPr>
        <w:t>де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Pr="00727337">
        <w:rPr>
          <w:rFonts w:ascii="Times New Roman" w:hAnsi="Times New Roman" w:cs="Times New Roman"/>
          <w:i/>
          <w:sz w:val="28"/>
          <w:szCs w:val="28"/>
          <w:lang w:val="ru-RU"/>
        </w:rPr>
        <w:t>SCEDPercentage</w:t>
      </w:r>
      <w:proofErr w:type="spellEnd"/>
      <w:r w:rsidRPr="00727337">
        <w:rPr>
          <w:rFonts w:ascii="Times New Roman" w:hAnsi="Times New Roman" w:cs="Times New Roman"/>
          <w:sz w:val="28"/>
          <w:szCs w:val="28"/>
          <w:lang w:val="ru-RU"/>
        </w:rPr>
        <w:t xml:space="preserve"> — процент увеличения (уменьшения) номинального графика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Учитывая </w:t>
      </w:r>
      <w:r w:rsidR="00381D32">
        <w:rPr>
          <w:rFonts w:ascii="Times New Roman" w:hAnsi="Times New Roman" w:cs="Times New Roman"/>
          <w:sz w:val="28"/>
          <w:szCs w:val="28"/>
          <w:lang w:val="ru-RU"/>
        </w:rPr>
        <w:t>рекомендацию,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полученную при анализе проектного</w:t>
      </w:r>
      <w:r w:rsidRPr="00727337">
        <w:rPr>
          <w:rFonts w:ascii="Times New Roman" w:hAnsi="Times New Roman" w:cs="Times New Roman"/>
          <w:sz w:val="28"/>
          <w:szCs w:val="28"/>
          <w:lang w:val="ru-RU"/>
        </w:rPr>
        <w:t xml:space="preserve"> риск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а, </w:t>
      </w:r>
      <w:r w:rsidR="004E259F">
        <w:rPr>
          <w:rFonts w:ascii="Times New Roman" w:hAnsi="Times New Roman" w:cs="Times New Roman"/>
          <w:sz w:val="28"/>
          <w:szCs w:val="28"/>
          <w:lang w:val="ru-RU"/>
        </w:rPr>
        <w:t xml:space="preserve">имеем </w:t>
      </w:r>
      <w:proofErr w:type="spellStart"/>
      <w:r w:rsidR="004E259F" w:rsidRPr="004E259F">
        <w:rPr>
          <w:rFonts w:ascii="Times New Roman" w:hAnsi="Times New Roman" w:cs="Times New Roman"/>
          <w:i/>
          <w:sz w:val="28"/>
          <w:szCs w:val="28"/>
          <w:lang w:val="ru-RU"/>
        </w:rPr>
        <w:t>SCEDPercentage</w:t>
      </w:r>
      <w:proofErr w:type="spellEnd"/>
      <w:r w:rsidR="004E259F">
        <w:rPr>
          <w:rFonts w:ascii="Times New Roman" w:hAnsi="Times New Roman" w:cs="Times New Roman"/>
          <w:sz w:val="28"/>
          <w:szCs w:val="28"/>
          <w:lang w:val="ru-RU"/>
        </w:rPr>
        <w:t xml:space="preserve"> = 50. Таким образом, получаем длительность:</w:t>
      </w:r>
    </w:p>
    <w:p w:rsidR="004E259F" w:rsidRPr="004E259F" w:rsidRDefault="004E259F" w:rsidP="004E259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E259F">
        <w:rPr>
          <w:rFonts w:ascii="Times New Roman" w:hAnsi="Times New Roman" w:cs="Times New Roman"/>
          <w:i/>
          <w:sz w:val="28"/>
          <w:szCs w:val="28"/>
          <w:lang w:val="en-US"/>
        </w:rPr>
        <w:t>TDEV</w:t>
      </w:r>
      <w:r w:rsidRPr="004E259F">
        <w:rPr>
          <w:rFonts w:ascii="Times New Roman" w:hAnsi="Times New Roman" w:cs="Times New Roman"/>
          <w:sz w:val="28"/>
          <w:szCs w:val="28"/>
          <w:lang w:val="en-US"/>
        </w:rPr>
        <w:t xml:space="preserve"> = [3</w:t>
      </w:r>
      <w:proofErr w:type="gramStart"/>
      <w:r w:rsidRPr="004E259F">
        <w:rPr>
          <w:rFonts w:ascii="Times New Roman" w:hAnsi="Times New Roman" w:cs="Times New Roman"/>
          <w:sz w:val="28"/>
          <w:szCs w:val="28"/>
          <w:lang w:val="en-US"/>
        </w:rPr>
        <w:t>,0</w:t>
      </w:r>
      <w:proofErr w:type="spellStart"/>
      <w:r w:rsidRPr="00727337">
        <w:rPr>
          <w:rFonts w:ascii="Times New Roman" w:hAnsi="Times New Roman" w:cs="Times New Roman"/>
          <w:sz w:val="28"/>
          <w:szCs w:val="28"/>
          <w:lang w:val="ru-RU"/>
        </w:rPr>
        <w:t>х</w:t>
      </w:r>
      <w:proofErr w:type="spellEnd"/>
      <w:proofErr w:type="gramEnd"/>
      <w:r w:rsidRPr="004E259F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ru-RU"/>
        </w:rPr>
        <w:t>0,4</w:t>
      </w:r>
      <w:r w:rsidRPr="004E259F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4E259F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(0,33+0,2(1,16-1,01))</w:t>
      </w:r>
      <w:r w:rsidRPr="004E259F">
        <w:rPr>
          <w:rFonts w:ascii="Times New Roman" w:hAnsi="Times New Roman" w:cs="Times New Roman"/>
          <w:sz w:val="28"/>
          <w:szCs w:val="28"/>
          <w:lang w:val="en-US"/>
        </w:rPr>
        <w:t xml:space="preserve">] </w:t>
      </w:r>
      <w:proofErr w:type="spellStart"/>
      <w:r w:rsidRPr="00727337">
        <w:rPr>
          <w:rFonts w:ascii="Times New Roman" w:hAnsi="Times New Roman" w:cs="Times New Roman"/>
          <w:sz w:val="28"/>
          <w:szCs w:val="28"/>
          <w:lang w:val="ru-RU"/>
        </w:rPr>
        <w:t>х</w:t>
      </w:r>
      <w:proofErr w:type="spellEnd"/>
      <w:r w:rsidRPr="004E25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E259F">
        <w:rPr>
          <w:rFonts w:ascii="Times New Roman" w:hAnsi="Times New Roman" w:cs="Times New Roman"/>
          <w:sz w:val="28"/>
          <w:szCs w:val="28"/>
          <w:lang w:val="ru-RU"/>
        </w:rPr>
        <w:t>50</w:t>
      </w:r>
      <w:r>
        <w:rPr>
          <w:rFonts w:ascii="Times New Roman" w:hAnsi="Times New Roman" w:cs="Times New Roman"/>
          <w:sz w:val="28"/>
          <w:szCs w:val="28"/>
          <w:lang w:val="en-US"/>
        </w:rPr>
        <w:t>/100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= 1.1 </w:t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>[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мес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]</w:t>
      </w:r>
    </w:p>
    <w:p w:rsidR="004E259F" w:rsidRDefault="00400153" w:rsidP="00400153">
      <w:pPr>
        <w:pStyle w:val="2"/>
      </w:pPr>
      <w:bookmarkStart w:id="12" w:name="_Toc387325420"/>
      <w:r>
        <w:t>Начальный план выпусков версий</w:t>
      </w:r>
      <w:bookmarkEnd w:id="12"/>
    </w:p>
    <w:p w:rsidR="00400153" w:rsidRDefault="00EF53D7" w:rsidP="0040015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 рисунке 6 показан</w:t>
      </w:r>
      <w:r w:rsidR="0003269E">
        <w:rPr>
          <w:rFonts w:ascii="Times New Roman" w:hAnsi="Times New Roman" w:cs="Times New Roman"/>
          <w:sz w:val="28"/>
          <w:szCs w:val="28"/>
          <w:lang w:val="ru-RU"/>
        </w:rPr>
        <w:t xml:space="preserve"> план выпусков версий разработки </w:t>
      </w:r>
      <w:r w:rsidR="0003269E" w:rsidRPr="0003269E">
        <w:rPr>
          <w:rFonts w:ascii="Times New Roman" w:hAnsi="Times New Roman" w:cs="Times New Roman"/>
          <w:sz w:val="28"/>
          <w:szCs w:val="28"/>
          <w:lang w:val="ru-RU"/>
        </w:rPr>
        <w:t>MUAI</w:t>
      </w:r>
      <w:r w:rsidR="0003269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F53D7" w:rsidRPr="00400153" w:rsidRDefault="00EF53D7" w:rsidP="00400153">
      <w:pPr>
        <w:rPr>
          <w:lang w:val="ru-RU"/>
        </w:rPr>
      </w:pPr>
      <w:r w:rsidRPr="00EF53D7">
        <w:rPr>
          <w:rFonts w:ascii="Times New Roman" w:eastAsia="Times New Roman" w:hAnsi="Times New Roman" w:cs="Times New Roman"/>
          <w:sz w:val="24"/>
          <w:szCs w:val="24"/>
          <w:lang w:eastAsia="es-EC"/>
        </w:rPr>
        <w:pict>
          <v:shape id="_x0000_i1026" type="#_x0000_t75" style="width:57.05pt;height:.95pt">
            <v:imagedata croptop="-65520f" cropbottom="65520f"/>
          </v:shape>
        </w:pict>
      </w:r>
      <w:r w:rsidRPr="00EF53D7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s-EC"/>
        </w:rPr>
        <w:drawing>
          <wp:inline distT="0" distB="0" distL="0" distR="0">
            <wp:extent cx="5783580" cy="2683510"/>
            <wp:effectExtent l="19050" t="0" r="762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3580" cy="2683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F53D7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s-EC"/>
        </w:rPr>
        <w:drawing>
          <wp:inline distT="0" distB="0" distL="0" distR="0">
            <wp:extent cx="5972175" cy="1404253"/>
            <wp:effectExtent l="19050" t="0" r="952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14042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269E" w:rsidRPr="0003269E" w:rsidRDefault="0003269E" w:rsidP="0003269E">
      <w:pPr>
        <w:jc w:val="center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Рис 6. </w:t>
      </w:r>
      <w:r w:rsidRPr="0003269E">
        <w:rPr>
          <w:rFonts w:ascii="Times New Roman" w:hAnsi="Times New Roman" w:cs="Times New Roman"/>
          <w:lang w:val="ru-RU"/>
        </w:rPr>
        <w:t>Начальный план выпусков версий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</w:rPr>
        <w:t>MUAI</w:t>
      </w:r>
      <w:r w:rsidRPr="0003269E">
        <w:rPr>
          <w:rFonts w:ascii="Times New Roman" w:hAnsi="Times New Roman" w:cs="Times New Roman"/>
          <w:lang w:val="ru-RU"/>
        </w:rPr>
        <w:t>.</w:t>
      </w:r>
    </w:p>
    <w:p w:rsidR="00727337" w:rsidRPr="00400153" w:rsidRDefault="00727337" w:rsidP="0072733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3D5F92" w:rsidRDefault="003D5F92" w:rsidP="003D5F92">
      <w:pPr>
        <w:pStyle w:val="1"/>
      </w:pPr>
      <w:bookmarkStart w:id="13" w:name="_Toc387325421"/>
      <w:r>
        <w:t>Выводы</w:t>
      </w:r>
      <w:bookmarkEnd w:id="13"/>
    </w:p>
    <w:p w:rsidR="003D5F92" w:rsidRDefault="003D5F92" w:rsidP="00955D45">
      <w:pPr>
        <w:pStyle w:val="1"/>
        <w:numPr>
          <w:ilvl w:val="0"/>
          <w:numId w:val="0"/>
        </w:numPr>
        <w:ind w:left="720"/>
      </w:pPr>
    </w:p>
    <w:p w:rsidR="00AA695D" w:rsidRDefault="00DB4D33" w:rsidP="003D5F92">
      <w:pPr>
        <w:pStyle w:val="1"/>
      </w:pPr>
      <w:bookmarkStart w:id="14" w:name="_Toc387325422"/>
      <w:r>
        <w:t>Источники</w:t>
      </w:r>
      <w:bookmarkEnd w:id="14"/>
    </w:p>
    <w:p w:rsidR="00C25170" w:rsidRDefault="00F56579" w:rsidP="00461437">
      <w:pPr>
        <w:pStyle w:val="a0"/>
        <w:numPr>
          <w:ilvl w:val="0"/>
          <w:numId w:val="38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5170">
        <w:rPr>
          <w:rFonts w:ascii="Times New Roman" w:hAnsi="Times New Roman" w:cs="Times New Roman"/>
          <w:sz w:val="28"/>
          <w:szCs w:val="28"/>
          <w:lang w:val="ru-RU"/>
        </w:rPr>
        <w:t>Орлов С.А., Технологии разработки программного обеспечения, - СПб: Питер, - 2002 г.</w:t>
      </w:r>
    </w:p>
    <w:p w:rsidR="00C25170" w:rsidRDefault="00461437" w:rsidP="00C25170">
      <w:pPr>
        <w:pStyle w:val="a0"/>
        <w:numPr>
          <w:ilvl w:val="0"/>
          <w:numId w:val="38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5170">
        <w:rPr>
          <w:rFonts w:ascii="Times New Roman" w:hAnsi="Times New Roman" w:cs="Times New Roman"/>
          <w:sz w:val="28"/>
          <w:szCs w:val="28"/>
          <w:lang w:val="ru-RU"/>
        </w:rPr>
        <w:t xml:space="preserve">Самсонов М.С., Роль </w:t>
      </w:r>
      <w:proofErr w:type="spellStart"/>
      <w:r w:rsidRPr="00C25170">
        <w:rPr>
          <w:rFonts w:ascii="Times New Roman" w:hAnsi="Times New Roman" w:cs="Times New Roman"/>
          <w:sz w:val="28"/>
          <w:szCs w:val="28"/>
          <w:lang w:val="ru-RU"/>
        </w:rPr>
        <w:t>биллинговой</w:t>
      </w:r>
      <w:proofErr w:type="spellEnd"/>
      <w:r w:rsidRPr="00C25170">
        <w:rPr>
          <w:rFonts w:ascii="Times New Roman" w:hAnsi="Times New Roman" w:cs="Times New Roman"/>
          <w:sz w:val="28"/>
          <w:szCs w:val="28"/>
          <w:lang w:val="ru-RU"/>
        </w:rPr>
        <w:t xml:space="preserve"> системы в CRM-стратегии оператора связи третьего поколения, "Мобильные телекоммуникации", №10, 2004, режим доступа: </w:t>
      </w:r>
      <w:hyperlink r:id="rId17" w:history="1">
        <w:r w:rsidRPr="00C25170">
          <w:rPr>
            <w:rStyle w:val="a8"/>
            <w:rFonts w:ascii="Times New Roman" w:hAnsi="Times New Roman" w:cs="Times New Roman"/>
            <w:sz w:val="28"/>
            <w:szCs w:val="28"/>
            <w:lang w:val="ru-RU"/>
          </w:rPr>
          <w:t>http://www.samsonov.net/wp/archives/902</w:t>
        </w:r>
      </w:hyperlink>
      <w:r w:rsidRPr="00C25170">
        <w:rPr>
          <w:rFonts w:ascii="Times New Roman" w:hAnsi="Times New Roman" w:cs="Times New Roman"/>
          <w:sz w:val="28"/>
          <w:szCs w:val="28"/>
          <w:lang w:val="ru-RU"/>
        </w:rPr>
        <w:t xml:space="preserve"> (дата обращения 06.05.2014).</w:t>
      </w:r>
    </w:p>
    <w:p w:rsidR="00C25170" w:rsidRPr="00C25170" w:rsidRDefault="006D6330" w:rsidP="00C25170">
      <w:pPr>
        <w:pStyle w:val="a0"/>
        <w:numPr>
          <w:ilvl w:val="0"/>
          <w:numId w:val="38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5170">
        <w:rPr>
          <w:rFonts w:ascii="Times New Roman" w:hAnsi="Times New Roman" w:cs="Times New Roman"/>
          <w:sz w:val="28"/>
          <w:szCs w:val="28"/>
          <w:lang w:val="ru-RU"/>
        </w:rPr>
        <w:lastRenderedPageBreak/>
        <w:t>Корпорация Майкрософт, Основные принципы архитектуры программного обеспечения</w:t>
      </w:r>
      <w:r w:rsidR="00C25170" w:rsidRPr="00C25170">
        <w:rPr>
          <w:rFonts w:ascii="Times New Roman" w:hAnsi="Times New Roman" w:cs="Times New Roman"/>
          <w:sz w:val="28"/>
          <w:szCs w:val="28"/>
          <w:lang w:val="ru-RU"/>
        </w:rPr>
        <w:t xml:space="preserve">, режим доступа:  </w:t>
      </w:r>
      <w:hyperlink r:id="rId18" w:history="1">
        <w:r w:rsidR="00C25170" w:rsidRPr="00C25170">
          <w:rPr>
            <w:rStyle w:val="a8"/>
            <w:rFonts w:ascii="Times New Roman" w:hAnsi="Times New Roman" w:cs="Times New Roman"/>
            <w:sz w:val="28"/>
            <w:szCs w:val="28"/>
          </w:rPr>
          <w:t>http</w:t>
        </w:r>
        <w:r w:rsidR="00C25170" w:rsidRPr="00C25170">
          <w:rPr>
            <w:rStyle w:val="a8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="00C25170" w:rsidRPr="00C25170">
          <w:rPr>
            <w:rStyle w:val="a8"/>
            <w:rFonts w:ascii="Times New Roman" w:hAnsi="Times New Roman" w:cs="Times New Roman"/>
            <w:sz w:val="28"/>
            <w:szCs w:val="28"/>
          </w:rPr>
          <w:t>msdn</w:t>
        </w:r>
        <w:r w:rsidR="00C25170" w:rsidRPr="00C25170">
          <w:rPr>
            <w:rStyle w:val="a8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="00C25170" w:rsidRPr="00C25170">
          <w:rPr>
            <w:rStyle w:val="a8"/>
            <w:rFonts w:ascii="Times New Roman" w:hAnsi="Times New Roman" w:cs="Times New Roman"/>
            <w:sz w:val="28"/>
            <w:szCs w:val="28"/>
          </w:rPr>
          <w:t>microsoft</w:t>
        </w:r>
        <w:r w:rsidR="00C25170" w:rsidRPr="00C25170">
          <w:rPr>
            <w:rStyle w:val="a8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="00C25170" w:rsidRPr="00C25170">
          <w:rPr>
            <w:rStyle w:val="a8"/>
            <w:rFonts w:ascii="Times New Roman" w:hAnsi="Times New Roman" w:cs="Times New Roman"/>
            <w:sz w:val="28"/>
            <w:szCs w:val="28"/>
          </w:rPr>
          <w:t>com</w:t>
        </w:r>
        <w:r w:rsidR="00C25170" w:rsidRPr="00C25170">
          <w:rPr>
            <w:rStyle w:val="a8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="00C25170" w:rsidRPr="00C25170">
          <w:rPr>
            <w:rStyle w:val="a8"/>
            <w:rFonts w:ascii="Times New Roman" w:hAnsi="Times New Roman" w:cs="Times New Roman"/>
            <w:sz w:val="28"/>
            <w:szCs w:val="28"/>
          </w:rPr>
          <w:t>en</w:t>
        </w:r>
        <w:r w:rsidR="00C25170" w:rsidRPr="00C25170">
          <w:rPr>
            <w:rStyle w:val="a8"/>
            <w:rFonts w:ascii="Times New Roman" w:hAnsi="Times New Roman" w:cs="Times New Roman"/>
            <w:sz w:val="28"/>
            <w:szCs w:val="28"/>
            <w:lang w:val="ru-RU"/>
          </w:rPr>
          <w:t>-</w:t>
        </w:r>
        <w:r w:rsidR="00C25170" w:rsidRPr="00C25170">
          <w:rPr>
            <w:rStyle w:val="a8"/>
            <w:rFonts w:ascii="Times New Roman" w:hAnsi="Times New Roman" w:cs="Times New Roman"/>
            <w:sz w:val="28"/>
            <w:szCs w:val="28"/>
          </w:rPr>
          <w:t>us</w:t>
        </w:r>
        <w:r w:rsidR="00C25170" w:rsidRPr="00C25170">
          <w:rPr>
            <w:rStyle w:val="a8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="00C25170" w:rsidRPr="00C25170">
          <w:rPr>
            <w:rStyle w:val="a8"/>
            <w:rFonts w:ascii="Times New Roman" w:hAnsi="Times New Roman" w:cs="Times New Roman"/>
            <w:sz w:val="28"/>
            <w:szCs w:val="28"/>
          </w:rPr>
          <w:t>library</w:t>
        </w:r>
        <w:r w:rsidR="00C25170" w:rsidRPr="00C25170">
          <w:rPr>
            <w:rStyle w:val="a8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="00C25170" w:rsidRPr="00C25170">
          <w:rPr>
            <w:rStyle w:val="a8"/>
            <w:rFonts w:ascii="Times New Roman" w:hAnsi="Times New Roman" w:cs="Times New Roman"/>
            <w:sz w:val="28"/>
            <w:szCs w:val="28"/>
          </w:rPr>
          <w:t>ee</w:t>
        </w:r>
        <w:r w:rsidR="00C25170" w:rsidRPr="00C25170">
          <w:rPr>
            <w:rStyle w:val="a8"/>
            <w:rFonts w:ascii="Times New Roman" w:hAnsi="Times New Roman" w:cs="Times New Roman"/>
            <w:sz w:val="28"/>
            <w:szCs w:val="28"/>
            <w:lang w:val="ru-RU"/>
          </w:rPr>
          <w:t>658124.</w:t>
        </w:r>
        <w:r w:rsidR="00C25170" w:rsidRPr="00C25170">
          <w:rPr>
            <w:rStyle w:val="a8"/>
            <w:rFonts w:ascii="Times New Roman" w:hAnsi="Times New Roman" w:cs="Times New Roman"/>
            <w:sz w:val="28"/>
            <w:szCs w:val="28"/>
          </w:rPr>
          <w:t>aspx</w:t>
        </w:r>
      </w:hyperlink>
      <w:r w:rsidR="00C25170" w:rsidRPr="00C25170">
        <w:rPr>
          <w:rFonts w:ascii="Times New Roman" w:hAnsi="Times New Roman" w:cs="Times New Roman"/>
          <w:sz w:val="28"/>
          <w:szCs w:val="28"/>
          <w:lang w:val="ru-RU"/>
        </w:rPr>
        <w:t>, (дата обращения 07.05.2014). [</w:t>
      </w:r>
      <w:proofErr w:type="spellStart"/>
      <w:r w:rsidR="00C25170" w:rsidRPr="00C25170">
        <w:rPr>
          <w:rFonts w:ascii="Times New Roman" w:hAnsi="Times New Roman" w:cs="Times New Roman"/>
          <w:i/>
          <w:sz w:val="28"/>
          <w:szCs w:val="28"/>
          <w:lang w:val="ru-RU"/>
        </w:rPr>
        <w:t>Microsoft</w:t>
      </w:r>
      <w:proofErr w:type="spellEnd"/>
      <w:r w:rsidR="00C25170" w:rsidRPr="00C25170">
        <w:rPr>
          <w:rFonts w:ascii="Times New Roman" w:hAnsi="Times New Roman" w:cs="Times New Roman"/>
          <w:i/>
          <w:sz w:val="28"/>
          <w:szCs w:val="28"/>
          <w:lang w:val="ru-RU"/>
        </w:rPr>
        <w:t xml:space="preserve">, </w:t>
      </w:r>
      <w:proofErr w:type="spellStart"/>
      <w:r w:rsidR="00C25170" w:rsidRPr="00C25170">
        <w:rPr>
          <w:rFonts w:ascii="Times New Roman" w:hAnsi="Times New Roman" w:cs="Times New Roman"/>
          <w:i/>
          <w:sz w:val="28"/>
          <w:szCs w:val="28"/>
          <w:lang w:val="ru-RU"/>
        </w:rPr>
        <w:t>Key</w:t>
      </w:r>
      <w:proofErr w:type="spellEnd"/>
      <w:r w:rsidR="00C25170" w:rsidRPr="00C25170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 w:rsidR="00C25170" w:rsidRPr="00C25170">
        <w:rPr>
          <w:rFonts w:ascii="Times New Roman" w:hAnsi="Times New Roman" w:cs="Times New Roman"/>
          <w:i/>
          <w:sz w:val="28"/>
          <w:szCs w:val="28"/>
          <w:lang w:val="ru-RU"/>
        </w:rPr>
        <w:t>Principles</w:t>
      </w:r>
      <w:proofErr w:type="spellEnd"/>
      <w:r w:rsidR="00C25170" w:rsidRPr="00C25170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 w:rsidR="00C25170" w:rsidRPr="00C25170">
        <w:rPr>
          <w:rFonts w:ascii="Times New Roman" w:hAnsi="Times New Roman" w:cs="Times New Roman"/>
          <w:i/>
          <w:sz w:val="28"/>
          <w:szCs w:val="28"/>
          <w:lang w:val="ru-RU"/>
        </w:rPr>
        <w:t>of</w:t>
      </w:r>
      <w:proofErr w:type="spellEnd"/>
      <w:r w:rsidR="00C25170" w:rsidRPr="00C25170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 w:rsidR="00C25170" w:rsidRPr="00C25170">
        <w:rPr>
          <w:rFonts w:ascii="Times New Roman" w:hAnsi="Times New Roman" w:cs="Times New Roman"/>
          <w:i/>
          <w:sz w:val="28"/>
          <w:szCs w:val="28"/>
          <w:lang w:val="ru-RU"/>
        </w:rPr>
        <w:t>Software</w:t>
      </w:r>
      <w:proofErr w:type="spellEnd"/>
      <w:r w:rsidR="00C25170" w:rsidRPr="00C25170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 w:rsidR="00C25170" w:rsidRPr="00C25170">
        <w:rPr>
          <w:rFonts w:ascii="Times New Roman" w:hAnsi="Times New Roman" w:cs="Times New Roman"/>
          <w:i/>
          <w:sz w:val="28"/>
          <w:szCs w:val="28"/>
          <w:lang w:val="ru-RU"/>
        </w:rPr>
        <w:t>Architecture</w:t>
      </w:r>
      <w:proofErr w:type="spellEnd"/>
      <w:r w:rsidR="00C25170" w:rsidRPr="00C25170">
        <w:rPr>
          <w:rFonts w:ascii="Times New Roman" w:hAnsi="Times New Roman" w:cs="Times New Roman"/>
          <w:sz w:val="28"/>
          <w:szCs w:val="28"/>
          <w:lang w:val="ru-RU"/>
        </w:rPr>
        <w:t>].</w:t>
      </w:r>
    </w:p>
    <w:p w:rsidR="006D6330" w:rsidRPr="00461437" w:rsidRDefault="006D6330" w:rsidP="00461437">
      <w:pPr>
        <w:pStyle w:val="a0"/>
        <w:numPr>
          <w:ilvl w:val="0"/>
          <w:numId w:val="38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461437" w:rsidRDefault="00461437" w:rsidP="00855E8D">
      <w:p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461437" w:rsidRDefault="00461437" w:rsidP="00855E8D">
      <w:p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461437" w:rsidRDefault="00461437" w:rsidP="00855E8D">
      <w:p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461437" w:rsidRPr="00461437" w:rsidRDefault="003F10CD" w:rsidP="00855E8D">
      <w:p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hyperlink r:id="rId19" w:history="1">
        <w:r w:rsidR="00461437" w:rsidRPr="00461437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http</w:t>
        </w:r>
        <w:r w:rsidR="00461437" w:rsidRPr="00461437">
          <w:rPr>
            <w:rStyle w:val="a8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="00461437" w:rsidRPr="00461437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="00461437" w:rsidRPr="00461437">
          <w:rPr>
            <w:rStyle w:val="a8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="00461437" w:rsidRPr="00461437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mts</w:t>
        </w:r>
        <w:proofErr w:type="spellEnd"/>
        <w:r w:rsidR="00461437" w:rsidRPr="00461437">
          <w:rPr>
            <w:rStyle w:val="a8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="00461437" w:rsidRPr="00461437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  <w:r w:rsidR="00461437" w:rsidRPr="00461437">
          <w:rPr>
            <w:rStyle w:val="a8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="00461437" w:rsidRPr="00461437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mob</w:t>
        </w:r>
        <w:r w:rsidR="00461437" w:rsidRPr="00461437">
          <w:rPr>
            <w:rStyle w:val="a8"/>
            <w:rFonts w:ascii="Times New Roman" w:hAnsi="Times New Roman" w:cs="Times New Roman"/>
            <w:sz w:val="28"/>
            <w:szCs w:val="28"/>
            <w:lang w:val="ru-RU"/>
          </w:rPr>
          <w:t>_</w:t>
        </w:r>
        <w:r w:rsidR="00461437" w:rsidRPr="00461437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connect</w:t>
        </w:r>
        <w:r w:rsidR="00461437" w:rsidRPr="00461437">
          <w:rPr>
            <w:rStyle w:val="a8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="00461437" w:rsidRPr="00461437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tariffs</w:t>
        </w:r>
      </w:hyperlink>
      <w:r w:rsidR="00461437" w:rsidRPr="0046143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</w:p>
    <w:p w:rsidR="00461437" w:rsidRPr="00461437" w:rsidRDefault="003F10CD" w:rsidP="00855E8D">
      <w:p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hyperlink r:id="rId20" w:history="1">
        <w:r w:rsidR="00461437" w:rsidRPr="00461437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http</w:t>
        </w:r>
        <w:r w:rsidR="00461437" w:rsidRPr="00461437">
          <w:rPr>
            <w:rStyle w:val="a8"/>
            <w:rFonts w:ascii="Times New Roman" w:hAnsi="Times New Roman" w:cs="Times New Roman"/>
            <w:sz w:val="28"/>
            <w:szCs w:val="28"/>
            <w:lang w:val="ru-RU"/>
          </w:rPr>
          <w:t>://</w:t>
        </w:r>
        <w:proofErr w:type="spellStart"/>
        <w:r w:rsidR="00461437" w:rsidRPr="00461437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moscow</w:t>
        </w:r>
        <w:proofErr w:type="spellEnd"/>
        <w:r w:rsidR="00461437" w:rsidRPr="00461437">
          <w:rPr>
            <w:rStyle w:val="a8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="00461437" w:rsidRPr="00461437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megafon</w:t>
        </w:r>
        <w:proofErr w:type="spellEnd"/>
        <w:r w:rsidR="00461437" w:rsidRPr="00461437">
          <w:rPr>
            <w:rStyle w:val="a8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="00461437" w:rsidRPr="00461437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  <w:r w:rsidR="00461437" w:rsidRPr="00461437">
          <w:rPr>
            <w:rStyle w:val="a8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="00461437" w:rsidRPr="00461437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tariffs</w:t>
        </w:r>
      </w:hyperlink>
      <w:r w:rsidR="00461437" w:rsidRPr="0046143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</w:p>
    <w:p w:rsidR="00461437" w:rsidRPr="00461437" w:rsidRDefault="003F10CD" w:rsidP="00855E8D">
      <w:p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hyperlink w:history="1">
        <w:r w:rsidR="00461437" w:rsidRPr="00461437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https://moskva. beeline.ru/customers/products/mobile/tariffs/</w:t>
        </w:r>
      </w:hyperlink>
    </w:p>
    <w:sectPr w:rsidR="00461437" w:rsidRPr="00461437" w:rsidSect="00AB7DF2">
      <w:footerReference w:type="default" r:id="rId21"/>
      <w:pgSz w:w="12240" w:h="15840"/>
      <w:pgMar w:top="1418" w:right="1134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9341D" w:rsidRDefault="0019341D" w:rsidP="00AB7DF2">
      <w:pPr>
        <w:spacing w:after="0" w:line="240" w:lineRule="auto"/>
      </w:pPr>
      <w:r>
        <w:separator/>
      </w:r>
    </w:p>
  </w:endnote>
  <w:endnote w:type="continuationSeparator" w:id="0">
    <w:p w:rsidR="0019341D" w:rsidRDefault="0019341D" w:rsidP="00AB7D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106429"/>
      <w:docPartObj>
        <w:docPartGallery w:val="Page Numbers (Bottom of Page)"/>
        <w:docPartUnique/>
      </w:docPartObj>
    </w:sdtPr>
    <w:sdtContent>
      <w:p w:rsidR="00EF53D7" w:rsidRDefault="00EF53D7">
        <w:pPr>
          <w:pStyle w:val="a6"/>
          <w:jc w:val="center"/>
        </w:pPr>
        <w:fldSimple w:instr=" PAGE   \* MERGEFORMAT ">
          <w:r w:rsidR="00381D32">
            <w:rPr>
              <w:noProof/>
            </w:rPr>
            <w:t>17</w:t>
          </w:r>
        </w:fldSimple>
      </w:p>
    </w:sdtContent>
  </w:sdt>
  <w:p w:rsidR="00EF53D7" w:rsidRDefault="00EF53D7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9341D" w:rsidRDefault="0019341D" w:rsidP="00AB7DF2">
      <w:pPr>
        <w:spacing w:after="0" w:line="240" w:lineRule="auto"/>
      </w:pPr>
      <w:r>
        <w:separator/>
      </w:r>
    </w:p>
  </w:footnote>
  <w:footnote w:type="continuationSeparator" w:id="0">
    <w:p w:rsidR="0019341D" w:rsidRDefault="0019341D" w:rsidP="00AB7DF2">
      <w:pPr>
        <w:spacing w:after="0" w:line="240" w:lineRule="auto"/>
      </w:pPr>
      <w:r>
        <w:continuationSeparator/>
      </w:r>
    </w:p>
  </w:footnote>
  <w:footnote w:id="1">
    <w:p w:rsidR="00EF53D7" w:rsidRPr="000C0979" w:rsidRDefault="00EF53D7" w:rsidP="000C0979">
      <w:pPr>
        <w:pStyle w:val="af"/>
        <w:jc w:val="both"/>
        <w:rPr>
          <w:lang w:val="ru-RU"/>
        </w:rPr>
      </w:pPr>
      <w:r w:rsidRPr="000C0979">
        <w:rPr>
          <w:rStyle w:val="af1"/>
          <w:sz w:val="22"/>
        </w:rPr>
        <w:footnoteRef/>
      </w:r>
      <w:r w:rsidRPr="000C0979">
        <w:rPr>
          <w:sz w:val="22"/>
          <w:lang w:val="ru-RU"/>
        </w:rPr>
        <w:t xml:space="preserve"> Примеры</w:t>
      </w:r>
      <w:r>
        <w:rPr>
          <w:sz w:val="22"/>
          <w:lang w:val="ru-RU"/>
        </w:rPr>
        <w:t xml:space="preserve"> взяты из официальных сайтов операторов мобильной связи РФ. 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CF41B2"/>
    <w:multiLevelType w:val="multilevel"/>
    <w:tmpl w:val="0308CD24"/>
    <w:lvl w:ilvl="0">
      <w:start w:val="2"/>
      <w:numFmt w:val="decimal"/>
      <w:lvlText w:val="%1."/>
      <w:lvlJc w:val="left"/>
      <w:pPr>
        <w:ind w:left="450" w:hanging="450"/>
      </w:pPr>
      <w:rPr>
        <w:rFonts w:eastAsia="Times New Roman" w:hint="default"/>
      </w:rPr>
    </w:lvl>
    <w:lvl w:ilvl="1">
      <w:start w:val="2"/>
      <w:numFmt w:val="decimal"/>
      <w:lvlText w:val="%1.%2."/>
      <w:lvlJc w:val="left"/>
      <w:pPr>
        <w:ind w:left="1800" w:hanging="720"/>
      </w:pPr>
      <w:rPr>
        <w:rFonts w:eastAsia="Times New Roman"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eastAsia="Times New Roman"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eastAsia="Times New Roman"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eastAsia="Times New Roman"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eastAsia="Times New Roman"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eastAsia="Times New Roman"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eastAsia="Times New Roman"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eastAsia="Times New Roman" w:hint="default"/>
      </w:rPr>
    </w:lvl>
  </w:abstractNum>
  <w:abstractNum w:abstractNumId="1">
    <w:nsid w:val="04DD315C"/>
    <w:multiLevelType w:val="multilevel"/>
    <w:tmpl w:val="3996BF0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">
    <w:nsid w:val="05A35B8B"/>
    <w:multiLevelType w:val="hybridMultilevel"/>
    <w:tmpl w:val="87A41692"/>
    <w:lvl w:ilvl="0" w:tplc="7BC4A4D2">
      <w:start w:val="1"/>
      <w:numFmt w:val="decimal"/>
      <w:lvlText w:val="%1."/>
      <w:lvlJc w:val="left"/>
      <w:pPr>
        <w:ind w:left="1497" w:hanging="93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647" w:hanging="360"/>
      </w:pPr>
    </w:lvl>
    <w:lvl w:ilvl="2" w:tplc="300A001B" w:tentative="1">
      <w:start w:val="1"/>
      <w:numFmt w:val="lowerRoman"/>
      <w:lvlText w:val="%3."/>
      <w:lvlJc w:val="right"/>
      <w:pPr>
        <w:ind w:left="2367" w:hanging="180"/>
      </w:pPr>
    </w:lvl>
    <w:lvl w:ilvl="3" w:tplc="300A000F" w:tentative="1">
      <w:start w:val="1"/>
      <w:numFmt w:val="decimal"/>
      <w:lvlText w:val="%4."/>
      <w:lvlJc w:val="left"/>
      <w:pPr>
        <w:ind w:left="3087" w:hanging="360"/>
      </w:pPr>
    </w:lvl>
    <w:lvl w:ilvl="4" w:tplc="300A0019" w:tentative="1">
      <w:start w:val="1"/>
      <w:numFmt w:val="lowerLetter"/>
      <w:lvlText w:val="%5."/>
      <w:lvlJc w:val="left"/>
      <w:pPr>
        <w:ind w:left="3807" w:hanging="360"/>
      </w:pPr>
    </w:lvl>
    <w:lvl w:ilvl="5" w:tplc="300A001B" w:tentative="1">
      <w:start w:val="1"/>
      <w:numFmt w:val="lowerRoman"/>
      <w:lvlText w:val="%6."/>
      <w:lvlJc w:val="right"/>
      <w:pPr>
        <w:ind w:left="4527" w:hanging="180"/>
      </w:pPr>
    </w:lvl>
    <w:lvl w:ilvl="6" w:tplc="300A000F" w:tentative="1">
      <w:start w:val="1"/>
      <w:numFmt w:val="decimal"/>
      <w:lvlText w:val="%7."/>
      <w:lvlJc w:val="left"/>
      <w:pPr>
        <w:ind w:left="5247" w:hanging="360"/>
      </w:pPr>
    </w:lvl>
    <w:lvl w:ilvl="7" w:tplc="300A0019" w:tentative="1">
      <w:start w:val="1"/>
      <w:numFmt w:val="lowerLetter"/>
      <w:lvlText w:val="%8."/>
      <w:lvlJc w:val="left"/>
      <w:pPr>
        <w:ind w:left="5967" w:hanging="360"/>
      </w:pPr>
    </w:lvl>
    <w:lvl w:ilvl="8" w:tplc="30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08166F11"/>
    <w:multiLevelType w:val="hybridMultilevel"/>
    <w:tmpl w:val="3288F4B8"/>
    <w:lvl w:ilvl="0" w:tplc="4FB656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931" w:hanging="360"/>
      </w:pPr>
    </w:lvl>
    <w:lvl w:ilvl="2" w:tplc="300A001B" w:tentative="1">
      <w:start w:val="1"/>
      <w:numFmt w:val="lowerRoman"/>
      <w:lvlText w:val="%3."/>
      <w:lvlJc w:val="right"/>
      <w:pPr>
        <w:ind w:left="2651" w:hanging="180"/>
      </w:pPr>
    </w:lvl>
    <w:lvl w:ilvl="3" w:tplc="300A000F" w:tentative="1">
      <w:start w:val="1"/>
      <w:numFmt w:val="decimal"/>
      <w:lvlText w:val="%4."/>
      <w:lvlJc w:val="left"/>
      <w:pPr>
        <w:ind w:left="3371" w:hanging="360"/>
      </w:pPr>
    </w:lvl>
    <w:lvl w:ilvl="4" w:tplc="300A0019" w:tentative="1">
      <w:start w:val="1"/>
      <w:numFmt w:val="lowerLetter"/>
      <w:lvlText w:val="%5."/>
      <w:lvlJc w:val="left"/>
      <w:pPr>
        <w:ind w:left="4091" w:hanging="360"/>
      </w:pPr>
    </w:lvl>
    <w:lvl w:ilvl="5" w:tplc="300A001B" w:tentative="1">
      <w:start w:val="1"/>
      <w:numFmt w:val="lowerRoman"/>
      <w:lvlText w:val="%6."/>
      <w:lvlJc w:val="right"/>
      <w:pPr>
        <w:ind w:left="4811" w:hanging="180"/>
      </w:pPr>
    </w:lvl>
    <w:lvl w:ilvl="6" w:tplc="300A000F" w:tentative="1">
      <w:start w:val="1"/>
      <w:numFmt w:val="decimal"/>
      <w:lvlText w:val="%7."/>
      <w:lvlJc w:val="left"/>
      <w:pPr>
        <w:ind w:left="5531" w:hanging="360"/>
      </w:pPr>
    </w:lvl>
    <w:lvl w:ilvl="7" w:tplc="300A0019" w:tentative="1">
      <w:start w:val="1"/>
      <w:numFmt w:val="lowerLetter"/>
      <w:lvlText w:val="%8."/>
      <w:lvlJc w:val="left"/>
      <w:pPr>
        <w:ind w:left="6251" w:hanging="360"/>
      </w:pPr>
    </w:lvl>
    <w:lvl w:ilvl="8" w:tplc="300A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>
    <w:nsid w:val="085E2DD5"/>
    <w:multiLevelType w:val="hybridMultilevel"/>
    <w:tmpl w:val="060AE7E6"/>
    <w:lvl w:ilvl="0" w:tplc="30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0BD17747"/>
    <w:multiLevelType w:val="multilevel"/>
    <w:tmpl w:val="BEB0F39C"/>
    <w:lvl w:ilvl="0">
      <w:start w:val="2"/>
      <w:numFmt w:val="decimal"/>
      <w:lvlText w:val="%1"/>
      <w:lvlJc w:val="left"/>
      <w:pPr>
        <w:ind w:left="375" w:hanging="375"/>
      </w:pPr>
      <w:rPr>
        <w:rFonts w:eastAsia="Times New Roman" w:hint="default"/>
      </w:rPr>
    </w:lvl>
    <w:lvl w:ilvl="1">
      <w:start w:val="1"/>
      <w:numFmt w:val="decimal"/>
      <w:pStyle w:val="5"/>
      <w:lvlText w:val="%1.%2"/>
      <w:lvlJc w:val="left"/>
      <w:pPr>
        <w:ind w:left="735" w:hanging="375"/>
      </w:pPr>
      <w:rPr>
        <w:rFonts w:eastAsia="Times New Roman"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eastAsia="Times New Roman"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eastAsia="Times New Roman"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eastAsia="Times New Roman"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eastAsia="Times New Roman"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eastAsia="Times New Roman"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eastAsia="Times New Roman"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eastAsia="Times New Roman" w:hint="default"/>
      </w:rPr>
    </w:lvl>
  </w:abstractNum>
  <w:abstractNum w:abstractNumId="6">
    <w:nsid w:val="0E7C6D03"/>
    <w:multiLevelType w:val="hybridMultilevel"/>
    <w:tmpl w:val="A2B6AA76"/>
    <w:lvl w:ilvl="0" w:tplc="30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169F0C8D"/>
    <w:multiLevelType w:val="hybridMultilevel"/>
    <w:tmpl w:val="315C03B6"/>
    <w:lvl w:ilvl="0" w:tplc="30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>
    <w:nsid w:val="1CDC538F"/>
    <w:multiLevelType w:val="hybridMultilevel"/>
    <w:tmpl w:val="1658A484"/>
    <w:lvl w:ilvl="0" w:tplc="F97CA512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300A0019" w:tentative="1">
      <w:start w:val="1"/>
      <w:numFmt w:val="lowerLetter"/>
      <w:lvlText w:val="%2."/>
      <w:lvlJc w:val="left"/>
      <w:pPr>
        <w:ind w:left="1647" w:hanging="360"/>
      </w:pPr>
    </w:lvl>
    <w:lvl w:ilvl="2" w:tplc="300A001B" w:tentative="1">
      <w:start w:val="1"/>
      <w:numFmt w:val="lowerRoman"/>
      <w:lvlText w:val="%3."/>
      <w:lvlJc w:val="right"/>
      <w:pPr>
        <w:ind w:left="2367" w:hanging="180"/>
      </w:pPr>
    </w:lvl>
    <w:lvl w:ilvl="3" w:tplc="300A000F" w:tentative="1">
      <w:start w:val="1"/>
      <w:numFmt w:val="decimal"/>
      <w:lvlText w:val="%4."/>
      <w:lvlJc w:val="left"/>
      <w:pPr>
        <w:ind w:left="3087" w:hanging="360"/>
      </w:pPr>
    </w:lvl>
    <w:lvl w:ilvl="4" w:tplc="300A0019" w:tentative="1">
      <w:start w:val="1"/>
      <w:numFmt w:val="lowerLetter"/>
      <w:lvlText w:val="%5."/>
      <w:lvlJc w:val="left"/>
      <w:pPr>
        <w:ind w:left="3807" w:hanging="360"/>
      </w:pPr>
    </w:lvl>
    <w:lvl w:ilvl="5" w:tplc="300A001B" w:tentative="1">
      <w:start w:val="1"/>
      <w:numFmt w:val="lowerRoman"/>
      <w:lvlText w:val="%6."/>
      <w:lvlJc w:val="right"/>
      <w:pPr>
        <w:ind w:left="4527" w:hanging="180"/>
      </w:pPr>
    </w:lvl>
    <w:lvl w:ilvl="6" w:tplc="300A000F" w:tentative="1">
      <w:start w:val="1"/>
      <w:numFmt w:val="decimal"/>
      <w:lvlText w:val="%7."/>
      <w:lvlJc w:val="left"/>
      <w:pPr>
        <w:ind w:left="5247" w:hanging="360"/>
      </w:pPr>
    </w:lvl>
    <w:lvl w:ilvl="7" w:tplc="300A0019" w:tentative="1">
      <w:start w:val="1"/>
      <w:numFmt w:val="lowerLetter"/>
      <w:lvlText w:val="%8."/>
      <w:lvlJc w:val="left"/>
      <w:pPr>
        <w:ind w:left="5967" w:hanging="360"/>
      </w:pPr>
    </w:lvl>
    <w:lvl w:ilvl="8" w:tplc="30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>
    <w:nsid w:val="1F2F79DC"/>
    <w:multiLevelType w:val="hybridMultilevel"/>
    <w:tmpl w:val="6260609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344DF3"/>
    <w:multiLevelType w:val="hybridMultilevel"/>
    <w:tmpl w:val="3AECC5E4"/>
    <w:lvl w:ilvl="0" w:tplc="30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24CA0D1C"/>
    <w:multiLevelType w:val="hybridMultilevel"/>
    <w:tmpl w:val="E0F6CF1E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B06174"/>
    <w:multiLevelType w:val="hybridMultilevel"/>
    <w:tmpl w:val="71B81864"/>
    <w:lvl w:ilvl="0" w:tplc="2CDE91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647" w:hanging="360"/>
      </w:pPr>
    </w:lvl>
    <w:lvl w:ilvl="2" w:tplc="300A001B" w:tentative="1">
      <w:start w:val="1"/>
      <w:numFmt w:val="lowerRoman"/>
      <w:lvlText w:val="%3."/>
      <w:lvlJc w:val="right"/>
      <w:pPr>
        <w:ind w:left="2367" w:hanging="180"/>
      </w:pPr>
    </w:lvl>
    <w:lvl w:ilvl="3" w:tplc="300A000F" w:tentative="1">
      <w:start w:val="1"/>
      <w:numFmt w:val="decimal"/>
      <w:lvlText w:val="%4."/>
      <w:lvlJc w:val="left"/>
      <w:pPr>
        <w:ind w:left="3087" w:hanging="360"/>
      </w:pPr>
    </w:lvl>
    <w:lvl w:ilvl="4" w:tplc="300A0019" w:tentative="1">
      <w:start w:val="1"/>
      <w:numFmt w:val="lowerLetter"/>
      <w:lvlText w:val="%5."/>
      <w:lvlJc w:val="left"/>
      <w:pPr>
        <w:ind w:left="3807" w:hanging="360"/>
      </w:pPr>
    </w:lvl>
    <w:lvl w:ilvl="5" w:tplc="300A001B" w:tentative="1">
      <w:start w:val="1"/>
      <w:numFmt w:val="lowerRoman"/>
      <w:lvlText w:val="%6."/>
      <w:lvlJc w:val="right"/>
      <w:pPr>
        <w:ind w:left="4527" w:hanging="180"/>
      </w:pPr>
    </w:lvl>
    <w:lvl w:ilvl="6" w:tplc="300A000F" w:tentative="1">
      <w:start w:val="1"/>
      <w:numFmt w:val="decimal"/>
      <w:lvlText w:val="%7."/>
      <w:lvlJc w:val="left"/>
      <w:pPr>
        <w:ind w:left="5247" w:hanging="360"/>
      </w:pPr>
    </w:lvl>
    <w:lvl w:ilvl="7" w:tplc="300A0019" w:tentative="1">
      <w:start w:val="1"/>
      <w:numFmt w:val="lowerLetter"/>
      <w:lvlText w:val="%8."/>
      <w:lvlJc w:val="left"/>
      <w:pPr>
        <w:ind w:left="5967" w:hanging="360"/>
      </w:pPr>
    </w:lvl>
    <w:lvl w:ilvl="8" w:tplc="30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>
    <w:nsid w:val="2FE659FF"/>
    <w:multiLevelType w:val="hybridMultilevel"/>
    <w:tmpl w:val="C8F05E2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0EF0116"/>
    <w:multiLevelType w:val="hybridMultilevel"/>
    <w:tmpl w:val="98AA5D8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3ED4601"/>
    <w:multiLevelType w:val="multilevel"/>
    <w:tmpl w:val="FD042F0A"/>
    <w:lvl w:ilvl="0">
      <w:start w:val="1"/>
      <w:numFmt w:val="decimal"/>
      <w:lvlText w:val="Глава 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6">
    <w:nsid w:val="37E34E63"/>
    <w:multiLevelType w:val="hybridMultilevel"/>
    <w:tmpl w:val="FEA23CC6"/>
    <w:lvl w:ilvl="0" w:tplc="300A000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7995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8715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9435" w:hanging="360"/>
      </w:pPr>
      <w:rPr>
        <w:rFonts w:ascii="Wingdings" w:hAnsi="Wingdings" w:hint="default"/>
      </w:rPr>
    </w:lvl>
  </w:abstractNum>
  <w:abstractNum w:abstractNumId="17">
    <w:nsid w:val="3BB253B2"/>
    <w:multiLevelType w:val="hybridMultilevel"/>
    <w:tmpl w:val="5ABA01FA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3C507DEB"/>
    <w:multiLevelType w:val="hybridMultilevel"/>
    <w:tmpl w:val="C6B0D206"/>
    <w:lvl w:ilvl="0" w:tplc="30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>
    <w:nsid w:val="3CF13552"/>
    <w:multiLevelType w:val="hybridMultilevel"/>
    <w:tmpl w:val="ACD87554"/>
    <w:lvl w:ilvl="0" w:tplc="30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>
    <w:nsid w:val="3FCD68F2"/>
    <w:multiLevelType w:val="hybridMultilevel"/>
    <w:tmpl w:val="3A068ACC"/>
    <w:lvl w:ilvl="0" w:tplc="4B94C7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40E66EE1"/>
    <w:multiLevelType w:val="hybridMultilevel"/>
    <w:tmpl w:val="EA9E4D80"/>
    <w:lvl w:ilvl="0" w:tplc="30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>
    <w:nsid w:val="40EC57A4"/>
    <w:multiLevelType w:val="hybridMultilevel"/>
    <w:tmpl w:val="ECD2B41E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46893743"/>
    <w:multiLevelType w:val="hybridMultilevel"/>
    <w:tmpl w:val="69E86F6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C384423"/>
    <w:multiLevelType w:val="hybridMultilevel"/>
    <w:tmpl w:val="548CD768"/>
    <w:lvl w:ilvl="0" w:tplc="300A0005">
      <w:start w:val="1"/>
      <w:numFmt w:val="bullet"/>
      <w:lvlText w:val=""/>
      <w:lvlJc w:val="left"/>
      <w:pPr>
        <w:ind w:left="1571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5">
    <w:nsid w:val="4EE9196D"/>
    <w:multiLevelType w:val="hybridMultilevel"/>
    <w:tmpl w:val="BE181FF8"/>
    <w:lvl w:ilvl="0" w:tplc="30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6">
    <w:nsid w:val="528C0FF4"/>
    <w:multiLevelType w:val="hybridMultilevel"/>
    <w:tmpl w:val="8892E18A"/>
    <w:lvl w:ilvl="0" w:tplc="1494B9AC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554D2B85"/>
    <w:multiLevelType w:val="hybridMultilevel"/>
    <w:tmpl w:val="4C0257A8"/>
    <w:lvl w:ilvl="0" w:tplc="30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>
    <w:nsid w:val="5ACB5A7A"/>
    <w:multiLevelType w:val="hybridMultilevel"/>
    <w:tmpl w:val="D2BE73E4"/>
    <w:lvl w:ilvl="0" w:tplc="67A005D4">
      <w:start w:val="1"/>
      <w:numFmt w:val="decimal"/>
      <w:lvlText w:val="%1."/>
      <w:lvlJc w:val="left"/>
      <w:pPr>
        <w:ind w:left="1068" w:hanging="360"/>
      </w:pPr>
      <w:rPr>
        <w:rFonts w:ascii="Times New Roman" w:hAnsi="Times New Roman" w:cs="Times New Roman" w:hint="default"/>
        <w:sz w:val="28"/>
        <w:szCs w:val="28"/>
      </w:rPr>
    </w:lvl>
    <w:lvl w:ilvl="1" w:tplc="300A0019" w:tentative="1">
      <w:start w:val="1"/>
      <w:numFmt w:val="lowerLetter"/>
      <w:lvlText w:val="%2."/>
      <w:lvlJc w:val="left"/>
      <w:pPr>
        <w:ind w:left="1788" w:hanging="360"/>
      </w:pPr>
    </w:lvl>
    <w:lvl w:ilvl="2" w:tplc="300A001B" w:tentative="1">
      <w:start w:val="1"/>
      <w:numFmt w:val="lowerRoman"/>
      <w:lvlText w:val="%3."/>
      <w:lvlJc w:val="right"/>
      <w:pPr>
        <w:ind w:left="2508" w:hanging="180"/>
      </w:pPr>
    </w:lvl>
    <w:lvl w:ilvl="3" w:tplc="300A000F" w:tentative="1">
      <w:start w:val="1"/>
      <w:numFmt w:val="decimal"/>
      <w:lvlText w:val="%4."/>
      <w:lvlJc w:val="left"/>
      <w:pPr>
        <w:ind w:left="3228" w:hanging="360"/>
      </w:pPr>
    </w:lvl>
    <w:lvl w:ilvl="4" w:tplc="300A0019" w:tentative="1">
      <w:start w:val="1"/>
      <w:numFmt w:val="lowerLetter"/>
      <w:lvlText w:val="%5."/>
      <w:lvlJc w:val="left"/>
      <w:pPr>
        <w:ind w:left="3948" w:hanging="360"/>
      </w:pPr>
    </w:lvl>
    <w:lvl w:ilvl="5" w:tplc="300A001B" w:tentative="1">
      <w:start w:val="1"/>
      <w:numFmt w:val="lowerRoman"/>
      <w:lvlText w:val="%6."/>
      <w:lvlJc w:val="right"/>
      <w:pPr>
        <w:ind w:left="4668" w:hanging="180"/>
      </w:pPr>
    </w:lvl>
    <w:lvl w:ilvl="6" w:tplc="300A000F" w:tentative="1">
      <w:start w:val="1"/>
      <w:numFmt w:val="decimal"/>
      <w:lvlText w:val="%7."/>
      <w:lvlJc w:val="left"/>
      <w:pPr>
        <w:ind w:left="5388" w:hanging="360"/>
      </w:pPr>
    </w:lvl>
    <w:lvl w:ilvl="7" w:tplc="300A0019" w:tentative="1">
      <w:start w:val="1"/>
      <w:numFmt w:val="lowerLetter"/>
      <w:lvlText w:val="%8."/>
      <w:lvlJc w:val="left"/>
      <w:pPr>
        <w:ind w:left="6108" w:hanging="360"/>
      </w:pPr>
    </w:lvl>
    <w:lvl w:ilvl="8" w:tplc="30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>
    <w:nsid w:val="5D334755"/>
    <w:multiLevelType w:val="hybridMultilevel"/>
    <w:tmpl w:val="7B58786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D606AEC"/>
    <w:multiLevelType w:val="multilevel"/>
    <w:tmpl w:val="631822E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pStyle w:val="3"/>
      <w:lvlText w:val="%1.%2"/>
      <w:lvlJc w:val="left"/>
      <w:pPr>
        <w:ind w:left="735" w:hanging="375"/>
      </w:pPr>
      <w:rPr>
        <w:rFonts w:hint="default"/>
        <w:b/>
      </w:rPr>
    </w:lvl>
    <w:lvl w:ilvl="2">
      <w:start w:val="1"/>
      <w:numFmt w:val="decimal"/>
      <w:pStyle w:val="4"/>
      <w:lvlText w:val="%1.%2.%3"/>
      <w:lvlJc w:val="left"/>
      <w:pPr>
        <w:ind w:left="1440" w:hanging="720"/>
      </w:pPr>
      <w:rPr>
        <w:rFonts w:hint="default"/>
        <w:i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1">
    <w:nsid w:val="5FB01BF3"/>
    <w:multiLevelType w:val="hybridMultilevel"/>
    <w:tmpl w:val="881E8238"/>
    <w:lvl w:ilvl="0" w:tplc="5DDADDC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647" w:hanging="360"/>
      </w:pPr>
    </w:lvl>
    <w:lvl w:ilvl="2" w:tplc="300A001B" w:tentative="1">
      <w:start w:val="1"/>
      <w:numFmt w:val="lowerRoman"/>
      <w:lvlText w:val="%3."/>
      <w:lvlJc w:val="right"/>
      <w:pPr>
        <w:ind w:left="2367" w:hanging="180"/>
      </w:pPr>
    </w:lvl>
    <w:lvl w:ilvl="3" w:tplc="300A000F" w:tentative="1">
      <w:start w:val="1"/>
      <w:numFmt w:val="decimal"/>
      <w:lvlText w:val="%4."/>
      <w:lvlJc w:val="left"/>
      <w:pPr>
        <w:ind w:left="3087" w:hanging="360"/>
      </w:pPr>
    </w:lvl>
    <w:lvl w:ilvl="4" w:tplc="300A0019" w:tentative="1">
      <w:start w:val="1"/>
      <w:numFmt w:val="lowerLetter"/>
      <w:lvlText w:val="%5."/>
      <w:lvlJc w:val="left"/>
      <w:pPr>
        <w:ind w:left="3807" w:hanging="360"/>
      </w:pPr>
    </w:lvl>
    <w:lvl w:ilvl="5" w:tplc="300A001B" w:tentative="1">
      <w:start w:val="1"/>
      <w:numFmt w:val="lowerRoman"/>
      <w:lvlText w:val="%6."/>
      <w:lvlJc w:val="right"/>
      <w:pPr>
        <w:ind w:left="4527" w:hanging="180"/>
      </w:pPr>
    </w:lvl>
    <w:lvl w:ilvl="6" w:tplc="300A000F" w:tentative="1">
      <w:start w:val="1"/>
      <w:numFmt w:val="decimal"/>
      <w:lvlText w:val="%7."/>
      <w:lvlJc w:val="left"/>
      <w:pPr>
        <w:ind w:left="5247" w:hanging="360"/>
      </w:pPr>
    </w:lvl>
    <w:lvl w:ilvl="7" w:tplc="300A0019" w:tentative="1">
      <w:start w:val="1"/>
      <w:numFmt w:val="lowerLetter"/>
      <w:lvlText w:val="%8."/>
      <w:lvlJc w:val="left"/>
      <w:pPr>
        <w:ind w:left="5967" w:hanging="360"/>
      </w:pPr>
    </w:lvl>
    <w:lvl w:ilvl="8" w:tplc="30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2">
    <w:nsid w:val="611236FC"/>
    <w:multiLevelType w:val="hybridMultilevel"/>
    <w:tmpl w:val="215651A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14015CC"/>
    <w:multiLevelType w:val="hybridMultilevel"/>
    <w:tmpl w:val="A1F24C88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1511AC6"/>
    <w:multiLevelType w:val="multilevel"/>
    <w:tmpl w:val="C0D66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>
    <w:nsid w:val="69E24260"/>
    <w:multiLevelType w:val="hybridMultilevel"/>
    <w:tmpl w:val="62B4162E"/>
    <w:lvl w:ilvl="0" w:tplc="300A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6">
    <w:nsid w:val="706B0AD1"/>
    <w:multiLevelType w:val="multilevel"/>
    <w:tmpl w:val="6984562A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 w:tentative="1">
      <w:start w:val="1"/>
      <w:numFmt w:val="lowerRoman"/>
      <w:lvlText w:val="%3."/>
      <w:lvlJc w:val="right"/>
      <w:pPr>
        <w:ind w:left="2508" w:hanging="180"/>
      </w:pPr>
    </w:lvl>
    <w:lvl w:ilvl="3" w:tentative="1">
      <w:start w:val="1"/>
      <w:numFmt w:val="decimal"/>
      <w:lvlText w:val="%4."/>
      <w:lvlJc w:val="left"/>
      <w:pPr>
        <w:ind w:left="3228" w:hanging="360"/>
      </w:pPr>
    </w:lvl>
    <w:lvl w:ilvl="4" w:tentative="1">
      <w:start w:val="1"/>
      <w:numFmt w:val="lowerLetter"/>
      <w:lvlText w:val="%5."/>
      <w:lvlJc w:val="left"/>
      <w:pPr>
        <w:ind w:left="3948" w:hanging="360"/>
      </w:pPr>
    </w:lvl>
    <w:lvl w:ilvl="5" w:tentative="1">
      <w:start w:val="1"/>
      <w:numFmt w:val="lowerRoman"/>
      <w:lvlText w:val="%6."/>
      <w:lvlJc w:val="right"/>
      <w:pPr>
        <w:ind w:left="4668" w:hanging="180"/>
      </w:pPr>
    </w:lvl>
    <w:lvl w:ilvl="6" w:tentative="1">
      <w:start w:val="1"/>
      <w:numFmt w:val="decimal"/>
      <w:lvlText w:val="%7."/>
      <w:lvlJc w:val="left"/>
      <w:pPr>
        <w:ind w:left="5388" w:hanging="360"/>
      </w:pPr>
    </w:lvl>
    <w:lvl w:ilvl="7" w:tentative="1">
      <w:start w:val="1"/>
      <w:numFmt w:val="lowerLetter"/>
      <w:lvlText w:val="%8."/>
      <w:lvlJc w:val="left"/>
      <w:pPr>
        <w:ind w:left="6108" w:hanging="360"/>
      </w:pPr>
    </w:lvl>
    <w:lvl w:ilvl="8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7">
    <w:nsid w:val="76185865"/>
    <w:multiLevelType w:val="hybridMultilevel"/>
    <w:tmpl w:val="C04EF9A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6416FB3"/>
    <w:multiLevelType w:val="hybridMultilevel"/>
    <w:tmpl w:val="D84A3B5E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>
    <w:nsid w:val="7BEA19FA"/>
    <w:multiLevelType w:val="hybridMultilevel"/>
    <w:tmpl w:val="6D9EE908"/>
    <w:lvl w:ilvl="0" w:tplc="30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0">
    <w:nsid w:val="7FF65A0E"/>
    <w:multiLevelType w:val="multilevel"/>
    <w:tmpl w:val="4180239A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15"/>
  </w:num>
  <w:num w:numId="2">
    <w:abstractNumId w:val="12"/>
  </w:num>
  <w:num w:numId="3">
    <w:abstractNumId w:val="30"/>
  </w:num>
  <w:num w:numId="4">
    <w:abstractNumId w:val="8"/>
  </w:num>
  <w:num w:numId="5">
    <w:abstractNumId w:val="1"/>
  </w:num>
  <w:num w:numId="6">
    <w:abstractNumId w:val="26"/>
  </w:num>
  <w:num w:numId="7">
    <w:abstractNumId w:val="20"/>
  </w:num>
  <w:num w:numId="8">
    <w:abstractNumId w:val="14"/>
  </w:num>
  <w:num w:numId="9">
    <w:abstractNumId w:val="13"/>
  </w:num>
  <w:num w:numId="10">
    <w:abstractNumId w:val="9"/>
  </w:num>
  <w:num w:numId="11">
    <w:abstractNumId w:val="18"/>
  </w:num>
  <w:num w:numId="12">
    <w:abstractNumId w:val="23"/>
  </w:num>
  <w:num w:numId="13">
    <w:abstractNumId w:val="17"/>
  </w:num>
  <w:num w:numId="14">
    <w:abstractNumId w:val="38"/>
  </w:num>
  <w:num w:numId="15">
    <w:abstractNumId w:val="5"/>
  </w:num>
  <w:num w:numId="16">
    <w:abstractNumId w:val="0"/>
  </w:num>
  <w:num w:numId="17">
    <w:abstractNumId w:val="37"/>
  </w:num>
  <w:num w:numId="18">
    <w:abstractNumId w:val="2"/>
  </w:num>
  <w:num w:numId="19">
    <w:abstractNumId w:val="30"/>
    <w:lvlOverride w:ilvl="0">
      <w:startOverride w:val="2"/>
    </w:lvlOverride>
    <w:lvlOverride w:ilvl="1">
      <w:startOverride w:val="1"/>
    </w:lvlOverride>
  </w:num>
  <w:num w:numId="20">
    <w:abstractNumId w:val="30"/>
    <w:lvlOverride w:ilvl="0">
      <w:startOverride w:val="2"/>
    </w:lvlOverride>
    <w:lvlOverride w:ilvl="1">
      <w:startOverride w:val="1"/>
    </w:lvlOverride>
  </w:num>
  <w:num w:numId="21">
    <w:abstractNumId w:val="30"/>
    <w:lvlOverride w:ilvl="0">
      <w:startOverride w:val="2"/>
    </w:lvlOverride>
    <w:lvlOverride w:ilvl="1">
      <w:startOverride w:val="1"/>
    </w:lvlOverride>
  </w:num>
  <w:num w:numId="22">
    <w:abstractNumId w:val="22"/>
  </w:num>
  <w:num w:numId="23">
    <w:abstractNumId w:val="4"/>
  </w:num>
  <w:num w:numId="24">
    <w:abstractNumId w:val="39"/>
  </w:num>
  <w:num w:numId="25">
    <w:abstractNumId w:val="16"/>
  </w:num>
  <w:num w:numId="26">
    <w:abstractNumId w:val="25"/>
  </w:num>
  <w:num w:numId="27">
    <w:abstractNumId w:val="27"/>
  </w:num>
  <w:num w:numId="28">
    <w:abstractNumId w:val="6"/>
  </w:num>
  <w:num w:numId="29">
    <w:abstractNumId w:val="3"/>
  </w:num>
  <w:num w:numId="30">
    <w:abstractNumId w:val="24"/>
  </w:num>
  <w:num w:numId="31">
    <w:abstractNumId w:val="31"/>
  </w:num>
  <w:num w:numId="32">
    <w:abstractNumId w:val="33"/>
  </w:num>
  <w:num w:numId="33">
    <w:abstractNumId w:val="34"/>
  </w:num>
  <w:num w:numId="34">
    <w:abstractNumId w:val="35"/>
  </w:num>
  <w:num w:numId="35">
    <w:abstractNumId w:val="11"/>
  </w:num>
  <w:num w:numId="36">
    <w:abstractNumId w:val="21"/>
  </w:num>
  <w:num w:numId="37">
    <w:abstractNumId w:val="40"/>
  </w:num>
  <w:num w:numId="38">
    <w:abstractNumId w:val="28"/>
  </w:num>
  <w:num w:numId="39">
    <w:abstractNumId w:val="10"/>
  </w:num>
  <w:num w:numId="40">
    <w:abstractNumId w:val="36"/>
  </w:num>
  <w:num w:numId="41">
    <w:abstractNumId w:val="7"/>
  </w:num>
  <w:num w:numId="42">
    <w:abstractNumId w:val="32"/>
  </w:num>
  <w:num w:numId="43">
    <w:abstractNumId w:val="19"/>
  </w:num>
  <w:num w:numId="44">
    <w:abstractNumId w:val="29"/>
  </w:num>
  <w:num w:numId="45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75620"/>
    <w:rsid w:val="00014A29"/>
    <w:rsid w:val="00016516"/>
    <w:rsid w:val="00017881"/>
    <w:rsid w:val="0003269E"/>
    <w:rsid w:val="00034155"/>
    <w:rsid w:val="0005465D"/>
    <w:rsid w:val="00056057"/>
    <w:rsid w:val="000673AD"/>
    <w:rsid w:val="00072A1D"/>
    <w:rsid w:val="00072CA4"/>
    <w:rsid w:val="00074003"/>
    <w:rsid w:val="00074136"/>
    <w:rsid w:val="00074904"/>
    <w:rsid w:val="00083B63"/>
    <w:rsid w:val="00091AFB"/>
    <w:rsid w:val="00096043"/>
    <w:rsid w:val="000A19C6"/>
    <w:rsid w:val="000A6942"/>
    <w:rsid w:val="000A70C3"/>
    <w:rsid w:val="000B6901"/>
    <w:rsid w:val="000B78CE"/>
    <w:rsid w:val="000C0979"/>
    <w:rsid w:val="000C21B8"/>
    <w:rsid w:val="000C6E14"/>
    <w:rsid w:val="000C76BF"/>
    <w:rsid w:val="000D20CE"/>
    <w:rsid w:val="000D6E68"/>
    <w:rsid w:val="000E0A06"/>
    <w:rsid w:val="000E24A8"/>
    <w:rsid w:val="000F5ED0"/>
    <w:rsid w:val="00104112"/>
    <w:rsid w:val="00117688"/>
    <w:rsid w:val="00117F4A"/>
    <w:rsid w:val="00122691"/>
    <w:rsid w:val="00125779"/>
    <w:rsid w:val="00131529"/>
    <w:rsid w:val="001337D9"/>
    <w:rsid w:val="00137674"/>
    <w:rsid w:val="0014026B"/>
    <w:rsid w:val="00140929"/>
    <w:rsid w:val="00140F39"/>
    <w:rsid w:val="001421E2"/>
    <w:rsid w:val="0014526E"/>
    <w:rsid w:val="001457A1"/>
    <w:rsid w:val="001567B2"/>
    <w:rsid w:val="00157609"/>
    <w:rsid w:val="00170351"/>
    <w:rsid w:val="00171E4A"/>
    <w:rsid w:val="0017216F"/>
    <w:rsid w:val="00174614"/>
    <w:rsid w:val="00180199"/>
    <w:rsid w:val="00186E9C"/>
    <w:rsid w:val="00190D38"/>
    <w:rsid w:val="0019195C"/>
    <w:rsid w:val="0019341D"/>
    <w:rsid w:val="00194A90"/>
    <w:rsid w:val="0019584C"/>
    <w:rsid w:val="001A0263"/>
    <w:rsid w:val="001A0729"/>
    <w:rsid w:val="001A4349"/>
    <w:rsid w:val="001A6D98"/>
    <w:rsid w:val="001B1AA3"/>
    <w:rsid w:val="001B1BD4"/>
    <w:rsid w:val="001B4D4A"/>
    <w:rsid w:val="001B59AB"/>
    <w:rsid w:val="001C492B"/>
    <w:rsid w:val="001C50A8"/>
    <w:rsid w:val="001C6E58"/>
    <w:rsid w:val="001D3625"/>
    <w:rsid w:val="001D58E2"/>
    <w:rsid w:val="001E4A96"/>
    <w:rsid w:val="001E6E52"/>
    <w:rsid w:val="002051F7"/>
    <w:rsid w:val="00206373"/>
    <w:rsid w:val="00206791"/>
    <w:rsid w:val="0021225E"/>
    <w:rsid w:val="00212A0A"/>
    <w:rsid w:val="002165E7"/>
    <w:rsid w:val="002215F9"/>
    <w:rsid w:val="00230987"/>
    <w:rsid w:val="00234E5E"/>
    <w:rsid w:val="002363AA"/>
    <w:rsid w:val="00236A7B"/>
    <w:rsid w:val="00240D60"/>
    <w:rsid w:val="00241627"/>
    <w:rsid w:val="002430E1"/>
    <w:rsid w:val="002617F0"/>
    <w:rsid w:val="002671C3"/>
    <w:rsid w:val="00272A96"/>
    <w:rsid w:val="00272F3C"/>
    <w:rsid w:val="00273AD7"/>
    <w:rsid w:val="00280DED"/>
    <w:rsid w:val="002814E3"/>
    <w:rsid w:val="00287C18"/>
    <w:rsid w:val="00291F2E"/>
    <w:rsid w:val="0029327E"/>
    <w:rsid w:val="00293DB3"/>
    <w:rsid w:val="002A066A"/>
    <w:rsid w:val="002A550C"/>
    <w:rsid w:val="002A6B0A"/>
    <w:rsid w:val="002B0C3B"/>
    <w:rsid w:val="002B11E3"/>
    <w:rsid w:val="002B1E84"/>
    <w:rsid w:val="002B543E"/>
    <w:rsid w:val="002C2DDC"/>
    <w:rsid w:val="002C3DC6"/>
    <w:rsid w:val="002C6DDE"/>
    <w:rsid w:val="002C7036"/>
    <w:rsid w:val="002D02A3"/>
    <w:rsid w:val="002D3F34"/>
    <w:rsid w:val="002D462A"/>
    <w:rsid w:val="002D4750"/>
    <w:rsid w:val="002E04A4"/>
    <w:rsid w:val="002F4956"/>
    <w:rsid w:val="002F562F"/>
    <w:rsid w:val="003129F2"/>
    <w:rsid w:val="00313AA2"/>
    <w:rsid w:val="0032492F"/>
    <w:rsid w:val="00325DC7"/>
    <w:rsid w:val="003318ED"/>
    <w:rsid w:val="00334BEC"/>
    <w:rsid w:val="00342302"/>
    <w:rsid w:val="00342B71"/>
    <w:rsid w:val="00350DF1"/>
    <w:rsid w:val="00352234"/>
    <w:rsid w:val="00353AC2"/>
    <w:rsid w:val="00353BA7"/>
    <w:rsid w:val="00354420"/>
    <w:rsid w:val="00354823"/>
    <w:rsid w:val="00356490"/>
    <w:rsid w:val="00357E90"/>
    <w:rsid w:val="00360C4E"/>
    <w:rsid w:val="00361091"/>
    <w:rsid w:val="00366E8B"/>
    <w:rsid w:val="00381D32"/>
    <w:rsid w:val="00382B59"/>
    <w:rsid w:val="00385741"/>
    <w:rsid w:val="00385D88"/>
    <w:rsid w:val="003925D4"/>
    <w:rsid w:val="00392799"/>
    <w:rsid w:val="00396252"/>
    <w:rsid w:val="003A1836"/>
    <w:rsid w:val="003A5C38"/>
    <w:rsid w:val="003B3F26"/>
    <w:rsid w:val="003B526E"/>
    <w:rsid w:val="003B6BB9"/>
    <w:rsid w:val="003B6C59"/>
    <w:rsid w:val="003B6C6B"/>
    <w:rsid w:val="003C0247"/>
    <w:rsid w:val="003C2027"/>
    <w:rsid w:val="003D20FF"/>
    <w:rsid w:val="003D48EE"/>
    <w:rsid w:val="003D5F92"/>
    <w:rsid w:val="003E0D87"/>
    <w:rsid w:val="003E21AB"/>
    <w:rsid w:val="003F10CD"/>
    <w:rsid w:val="003F3D5E"/>
    <w:rsid w:val="00400153"/>
    <w:rsid w:val="00400B15"/>
    <w:rsid w:val="004176D8"/>
    <w:rsid w:val="00427E03"/>
    <w:rsid w:val="00430451"/>
    <w:rsid w:val="004337AE"/>
    <w:rsid w:val="00434E15"/>
    <w:rsid w:val="004403BB"/>
    <w:rsid w:val="00440D2F"/>
    <w:rsid w:val="004445C6"/>
    <w:rsid w:val="0045650E"/>
    <w:rsid w:val="00461437"/>
    <w:rsid w:val="004617FD"/>
    <w:rsid w:val="00461D09"/>
    <w:rsid w:val="0046726B"/>
    <w:rsid w:val="00467B82"/>
    <w:rsid w:val="004735ED"/>
    <w:rsid w:val="00474347"/>
    <w:rsid w:val="00476BDF"/>
    <w:rsid w:val="0048650E"/>
    <w:rsid w:val="00490AA0"/>
    <w:rsid w:val="00493155"/>
    <w:rsid w:val="004940CD"/>
    <w:rsid w:val="004A06C2"/>
    <w:rsid w:val="004A3E5D"/>
    <w:rsid w:val="004B4144"/>
    <w:rsid w:val="004C76FA"/>
    <w:rsid w:val="004D1754"/>
    <w:rsid w:val="004D2496"/>
    <w:rsid w:val="004D4907"/>
    <w:rsid w:val="004E259F"/>
    <w:rsid w:val="004E2D64"/>
    <w:rsid w:val="004F24CF"/>
    <w:rsid w:val="004F268C"/>
    <w:rsid w:val="005047D1"/>
    <w:rsid w:val="00504C95"/>
    <w:rsid w:val="005059BC"/>
    <w:rsid w:val="005061ED"/>
    <w:rsid w:val="005072CF"/>
    <w:rsid w:val="00513FA9"/>
    <w:rsid w:val="00517458"/>
    <w:rsid w:val="00520340"/>
    <w:rsid w:val="005215DA"/>
    <w:rsid w:val="00522AAA"/>
    <w:rsid w:val="00525DF4"/>
    <w:rsid w:val="005373BD"/>
    <w:rsid w:val="00544721"/>
    <w:rsid w:val="00547BBD"/>
    <w:rsid w:val="00553D0D"/>
    <w:rsid w:val="00555E39"/>
    <w:rsid w:val="00556990"/>
    <w:rsid w:val="00557380"/>
    <w:rsid w:val="00564A6E"/>
    <w:rsid w:val="00564F3D"/>
    <w:rsid w:val="005720DD"/>
    <w:rsid w:val="00577EDB"/>
    <w:rsid w:val="005857D9"/>
    <w:rsid w:val="00585A79"/>
    <w:rsid w:val="00590024"/>
    <w:rsid w:val="005954A0"/>
    <w:rsid w:val="005A04F4"/>
    <w:rsid w:val="005A5295"/>
    <w:rsid w:val="005A6E9F"/>
    <w:rsid w:val="005A75AB"/>
    <w:rsid w:val="005C0962"/>
    <w:rsid w:val="005C4935"/>
    <w:rsid w:val="005C622B"/>
    <w:rsid w:val="005C6618"/>
    <w:rsid w:val="005D2AF3"/>
    <w:rsid w:val="005E4E67"/>
    <w:rsid w:val="005F31F0"/>
    <w:rsid w:val="005F4A44"/>
    <w:rsid w:val="005F51D3"/>
    <w:rsid w:val="00600932"/>
    <w:rsid w:val="0060164E"/>
    <w:rsid w:val="0060799F"/>
    <w:rsid w:val="00613D89"/>
    <w:rsid w:val="006156D8"/>
    <w:rsid w:val="006159CA"/>
    <w:rsid w:val="00615D40"/>
    <w:rsid w:val="00621F35"/>
    <w:rsid w:val="0063073F"/>
    <w:rsid w:val="00636B3A"/>
    <w:rsid w:val="00640CED"/>
    <w:rsid w:val="00643D5D"/>
    <w:rsid w:val="0064730A"/>
    <w:rsid w:val="00647765"/>
    <w:rsid w:val="006505AA"/>
    <w:rsid w:val="00656144"/>
    <w:rsid w:val="00660E1D"/>
    <w:rsid w:val="00664BD1"/>
    <w:rsid w:val="00664BDD"/>
    <w:rsid w:val="006668AB"/>
    <w:rsid w:val="00681841"/>
    <w:rsid w:val="00683403"/>
    <w:rsid w:val="00684EAF"/>
    <w:rsid w:val="0069443C"/>
    <w:rsid w:val="00695E1C"/>
    <w:rsid w:val="006A2D49"/>
    <w:rsid w:val="006A3133"/>
    <w:rsid w:val="006A6253"/>
    <w:rsid w:val="006B0BE6"/>
    <w:rsid w:val="006B25DB"/>
    <w:rsid w:val="006B4BBD"/>
    <w:rsid w:val="006B50C5"/>
    <w:rsid w:val="006B6DA0"/>
    <w:rsid w:val="006D6330"/>
    <w:rsid w:val="006E67FB"/>
    <w:rsid w:val="006F13E2"/>
    <w:rsid w:val="006F5218"/>
    <w:rsid w:val="006F6BD9"/>
    <w:rsid w:val="006F7921"/>
    <w:rsid w:val="0070165E"/>
    <w:rsid w:val="00702111"/>
    <w:rsid w:val="007045E2"/>
    <w:rsid w:val="00722B65"/>
    <w:rsid w:val="00726605"/>
    <w:rsid w:val="00726C5D"/>
    <w:rsid w:val="00727337"/>
    <w:rsid w:val="00730230"/>
    <w:rsid w:val="00733B60"/>
    <w:rsid w:val="007357D8"/>
    <w:rsid w:val="00735957"/>
    <w:rsid w:val="00744F84"/>
    <w:rsid w:val="00745514"/>
    <w:rsid w:val="00750D1E"/>
    <w:rsid w:val="00752905"/>
    <w:rsid w:val="0075691B"/>
    <w:rsid w:val="00760B6C"/>
    <w:rsid w:val="00760F7E"/>
    <w:rsid w:val="00770A29"/>
    <w:rsid w:val="0077140D"/>
    <w:rsid w:val="00771F3A"/>
    <w:rsid w:val="00771F7E"/>
    <w:rsid w:val="007772ED"/>
    <w:rsid w:val="00783906"/>
    <w:rsid w:val="00793739"/>
    <w:rsid w:val="00795BF0"/>
    <w:rsid w:val="00797024"/>
    <w:rsid w:val="007B0FA2"/>
    <w:rsid w:val="007B2F4F"/>
    <w:rsid w:val="007B35E0"/>
    <w:rsid w:val="007B58D3"/>
    <w:rsid w:val="007C119F"/>
    <w:rsid w:val="007C27D8"/>
    <w:rsid w:val="007C2922"/>
    <w:rsid w:val="007C5F73"/>
    <w:rsid w:val="007C79AE"/>
    <w:rsid w:val="007D247C"/>
    <w:rsid w:val="007D2588"/>
    <w:rsid w:val="007D26B0"/>
    <w:rsid w:val="007D77CF"/>
    <w:rsid w:val="007E1ADF"/>
    <w:rsid w:val="007E34DE"/>
    <w:rsid w:val="007E7F6F"/>
    <w:rsid w:val="007F1E58"/>
    <w:rsid w:val="007F5396"/>
    <w:rsid w:val="008014F4"/>
    <w:rsid w:val="00802B37"/>
    <w:rsid w:val="00804763"/>
    <w:rsid w:val="0081299A"/>
    <w:rsid w:val="0081640B"/>
    <w:rsid w:val="008169E6"/>
    <w:rsid w:val="00817ABB"/>
    <w:rsid w:val="00823528"/>
    <w:rsid w:val="00831B0F"/>
    <w:rsid w:val="0083265C"/>
    <w:rsid w:val="00840901"/>
    <w:rsid w:val="00845939"/>
    <w:rsid w:val="00845984"/>
    <w:rsid w:val="008461A8"/>
    <w:rsid w:val="00850CDE"/>
    <w:rsid w:val="00852E23"/>
    <w:rsid w:val="00855E8D"/>
    <w:rsid w:val="00855F75"/>
    <w:rsid w:val="00864DDC"/>
    <w:rsid w:val="00870C4F"/>
    <w:rsid w:val="0087227B"/>
    <w:rsid w:val="008755F7"/>
    <w:rsid w:val="0088046B"/>
    <w:rsid w:val="0088113D"/>
    <w:rsid w:val="00881363"/>
    <w:rsid w:val="0088237F"/>
    <w:rsid w:val="008852AE"/>
    <w:rsid w:val="0088768F"/>
    <w:rsid w:val="00887AA6"/>
    <w:rsid w:val="00891A50"/>
    <w:rsid w:val="00892F1E"/>
    <w:rsid w:val="0089325D"/>
    <w:rsid w:val="008935CF"/>
    <w:rsid w:val="008A2AFB"/>
    <w:rsid w:val="008A3975"/>
    <w:rsid w:val="008C63D6"/>
    <w:rsid w:val="008D37DB"/>
    <w:rsid w:val="008D7B81"/>
    <w:rsid w:val="008E2D4F"/>
    <w:rsid w:val="008E44CF"/>
    <w:rsid w:val="008F20EF"/>
    <w:rsid w:val="008F2196"/>
    <w:rsid w:val="008F6EF1"/>
    <w:rsid w:val="009002B5"/>
    <w:rsid w:val="009049C3"/>
    <w:rsid w:val="009209A1"/>
    <w:rsid w:val="009247AD"/>
    <w:rsid w:val="00924DBA"/>
    <w:rsid w:val="00925655"/>
    <w:rsid w:val="00925CE1"/>
    <w:rsid w:val="00925E15"/>
    <w:rsid w:val="00925F43"/>
    <w:rsid w:val="00931578"/>
    <w:rsid w:val="00935813"/>
    <w:rsid w:val="00936CEE"/>
    <w:rsid w:val="00943414"/>
    <w:rsid w:val="00944A92"/>
    <w:rsid w:val="00955D45"/>
    <w:rsid w:val="00956B70"/>
    <w:rsid w:val="00967BBA"/>
    <w:rsid w:val="009728EB"/>
    <w:rsid w:val="009742E0"/>
    <w:rsid w:val="00975677"/>
    <w:rsid w:val="00975F7D"/>
    <w:rsid w:val="00976DA3"/>
    <w:rsid w:val="00977029"/>
    <w:rsid w:val="009858F2"/>
    <w:rsid w:val="0099680D"/>
    <w:rsid w:val="009A3E95"/>
    <w:rsid w:val="009A6BA9"/>
    <w:rsid w:val="009C28DF"/>
    <w:rsid w:val="009C4E2D"/>
    <w:rsid w:val="009D0E8C"/>
    <w:rsid w:val="009D1B47"/>
    <w:rsid w:val="009D6167"/>
    <w:rsid w:val="009F122A"/>
    <w:rsid w:val="009F7CFE"/>
    <w:rsid w:val="00A0236E"/>
    <w:rsid w:val="00A05CA6"/>
    <w:rsid w:val="00A07FD6"/>
    <w:rsid w:val="00A10E9E"/>
    <w:rsid w:val="00A13109"/>
    <w:rsid w:val="00A14146"/>
    <w:rsid w:val="00A168CA"/>
    <w:rsid w:val="00A20520"/>
    <w:rsid w:val="00A22BF2"/>
    <w:rsid w:val="00A26E32"/>
    <w:rsid w:val="00A30081"/>
    <w:rsid w:val="00A30532"/>
    <w:rsid w:val="00A32653"/>
    <w:rsid w:val="00A35E37"/>
    <w:rsid w:val="00A374F7"/>
    <w:rsid w:val="00A40157"/>
    <w:rsid w:val="00A42588"/>
    <w:rsid w:val="00A51E55"/>
    <w:rsid w:val="00A60CE3"/>
    <w:rsid w:val="00A6247C"/>
    <w:rsid w:val="00A62880"/>
    <w:rsid w:val="00A73680"/>
    <w:rsid w:val="00A7545D"/>
    <w:rsid w:val="00A75620"/>
    <w:rsid w:val="00A76004"/>
    <w:rsid w:val="00A76CCC"/>
    <w:rsid w:val="00A8006C"/>
    <w:rsid w:val="00A826F7"/>
    <w:rsid w:val="00A83C05"/>
    <w:rsid w:val="00A929D6"/>
    <w:rsid w:val="00A93CB2"/>
    <w:rsid w:val="00A93CE1"/>
    <w:rsid w:val="00A96430"/>
    <w:rsid w:val="00AA261B"/>
    <w:rsid w:val="00AA57BB"/>
    <w:rsid w:val="00AA6392"/>
    <w:rsid w:val="00AA695D"/>
    <w:rsid w:val="00AB1C91"/>
    <w:rsid w:val="00AB3D09"/>
    <w:rsid w:val="00AB3E22"/>
    <w:rsid w:val="00AB58F3"/>
    <w:rsid w:val="00AB72F1"/>
    <w:rsid w:val="00AB7DF2"/>
    <w:rsid w:val="00AC15AC"/>
    <w:rsid w:val="00AC46DA"/>
    <w:rsid w:val="00AD1289"/>
    <w:rsid w:val="00AD1740"/>
    <w:rsid w:val="00AD6A61"/>
    <w:rsid w:val="00AD7E31"/>
    <w:rsid w:val="00AE23A9"/>
    <w:rsid w:val="00AE3C99"/>
    <w:rsid w:val="00AE4DC9"/>
    <w:rsid w:val="00AF0B34"/>
    <w:rsid w:val="00AF25DF"/>
    <w:rsid w:val="00AF44AE"/>
    <w:rsid w:val="00AF609D"/>
    <w:rsid w:val="00AF65D1"/>
    <w:rsid w:val="00B027FC"/>
    <w:rsid w:val="00B0686C"/>
    <w:rsid w:val="00B07C36"/>
    <w:rsid w:val="00B100BB"/>
    <w:rsid w:val="00B13CBC"/>
    <w:rsid w:val="00B151BE"/>
    <w:rsid w:val="00B20C22"/>
    <w:rsid w:val="00B22539"/>
    <w:rsid w:val="00B24FF0"/>
    <w:rsid w:val="00B260EC"/>
    <w:rsid w:val="00B35B94"/>
    <w:rsid w:val="00B41F8A"/>
    <w:rsid w:val="00B5268E"/>
    <w:rsid w:val="00B5381F"/>
    <w:rsid w:val="00B54D0E"/>
    <w:rsid w:val="00B54EDF"/>
    <w:rsid w:val="00B60776"/>
    <w:rsid w:val="00B7058C"/>
    <w:rsid w:val="00B74B2E"/>
    <w:rsid w:val="00B753D9"/>
    <w:rsid w:val="00B75C57"/>
    <w:rsid w:val="00B861D5"/>
    <w:rsid w:val="00B87117"/>
    <w:rsid w:val="00B90940"/>
    <w:rsid w:val="00BA5219"/>
    <w:rsid w:val="00BA58F1"/>
    <w:rsid w:val="00BA726E"/>
    <w:rsid w:val="00BB407B"/>
    <w:rsid w:val="00BB6EA3"/>
    <w:rsid w:val="00BD4C69"/>
    <w:rsid w:val="00BF56EC"/>
    <w:rsid w:val="00BF6E98"/>
    <w:rsid w:val="00C01666"/>
    <w:rsid w:val="00C04802"/>
    <w:rsid w:val="00C04E78"/>
    <w:rsid w:val="00C07A32"/>
    <w:rsid w:val="00C07DA1"/>
    <w:rsid w:val="00C224CF"/>
    <w:rsid w:val="00C235F6"/>
    <w:rsid w:val="00C25170"/>
    <w:rsid w:val="00C304DD"/>
    <w:rsid w:val="00C3470E"/>
    <w:rsid w:val="00C357FA"/>
    <w:rsid w:val="00C364A9"/>
    <w:rsid w:val="00C43564"/>
    <w:rsid w:val="00C54FCF"/>
    <w:rsid w:val="00C62F63"/>
    <w:rsid w:val="00C64A00"/>
    <w:rsid w:val="00C64E5E"/>
    <w:rsid w:val="00C67FD9"/>
    <w:rsid w:val="00C85AC3"/>
    <w:rsid w:val="00C950D8"/>
    <w:rsid w:val="00C97736"/>
    <w:rsid w:val="00CA3298"/>
    <w:rsid w:val="00CA5806"/>
    <w:rsid w:val="00CB1161"/>
    <w:rsid w:val="00CB7E04"/>
    <w:rsid w:val="00CC232F"/>
    <w:rsid w:val="00CC24BE"/>
    <w:rsid w:val="00CC44F9"/>
    <w:rsid w:val="00CC6854"/>
    <w:rsid w:val="00CD2CF7"/>
    <w:rsid w:val="00CD4110"/>
    <w:rsid w:val="00CD72BA"/>
    <w:rsid w:val="00CD7C83"/>
    <w:rsid w:val="00CE03B7"/>
    <w:rsid w:val="00CE151B"/>
    <w:rsid w:val="00CE22FB"/>
    <w:rsid w:val="00CF103E"/>
    <w:rsid w:val="00CF7552"/>
    <w:rsid w:val="00D01135"/>
    <w:rsid w:val="00D213FB"/>
    <w:rsid w:val="00D2144C"/>
    <w:rsid w:val="00D236DB"/>
    <w:rsid w:val="00D30611"/>
    <w:rsid w:val="00D3322F"/>
    <w:rsid w:val="00D33A0E"/>
    <w:rsid w:val="00D37482"/>
    <w:rsid w:val="00D37B04"/>
    <w:rsid w:val="00D4009F"/>
    <w:rsid w:val="00D42BD7"/>
    <w:rsid w:val="00D50354"/>
    <w:rsid w:val="00D51980"/>
    <w:rsid w:val="00D51ADF"/>
    <w:rsid w:val="00D530CE"/>
    <w:rsid w:val="00D5327E"/>
    <w:rsid w:val="00D54182"/>
    <w:rsid w:val="00D67755"/>
    <w:rsid w:val="00D7555C"/>
    <w:rsid w:val="00D8090D"/>
    <w:rsid w:val="00D82FEC"/>
    <w:rsid w:val="00D84713"/>
    <w:rsid w:val="00D847A4"/>
    <w:rsid w:val="00D92B31"/>
    <w:rsid w:val="00DA3DDC"/>
    <w:rsid w:val="00DA7BA6"/>
    <w:rsid w:val="00DB34B6"/>
    <w:rsid w:val="00DB4D33"/>
    <w:rsid w:val="00DC1145"/>
    <w:rsid w:val="00DC2E19"/>
    <w:rsid w:val="00DD606B"/>
    <w:rsid w:val="00DE1C54"/>
    <w:rsid w:val="00DE1DA0"/>
    <w:rsid w:val="00DE4893"/>
    <w:rsid w:val="00DE57F9"/>
    <w:rsid w:val="00DE6549"/>
    <w:rsid w:val="00DF2B27"/>
    <w:rsid w:val="00DF5618"/>
    <w:rsid w:val="00DF5724"/>
    <w:rsid w:val="00E02FBE"/>
    <w:rsid w:val="00E16287"/>
    <w:rsid w:val="00E22471"/>
    <w:rsid w:val="00E23771"/>
    <w:rsid w:val="00E23F16"/>
    <w:rsid w:val="00E2621D"/>
    <w:rsid w:val="00E3238C"/>
    <w:rsid w:val="00E34083"/>
    <w:rsid w:val="00E370EC"/>
    <w:rsid w:val="00E45775"/>
    <w:rsid w:val="00E45885"/>
    <w:rsid w:val="00E46EF4"/>
    <w:rsid w:val="00E47F67"/>
    <w:rsid w:val="00E507FF"/>
    <w:rsid w:val="00E50A7F"/>
    <w:rsid w:val="00E55F09"/>
    <w:rsid w:val="00E600A0"/>
    <w:rsid w:val="00E62E3F"/>
    <w:rsid w:val="00E66202"/>
    <w:rsid w:val="00E700A2"/>
    <w:rsid w:val="00E715BE"/>
    <w:rsid w:val="00E73746"/>
    <w:rsid w:val="00E74A9B"/>
    <w:rsid w:val="00E8094B"/>
    <w:rsid w:val="00E81D0B"/>
    <w:rsid w:val="00E859CA"/>
    <w:rsid w:val="00E8720C"/>
    <w:rsid w:val="00E9203A"/>
    <w:rsid w:val="00E94325"/>
    <w:rsid w:val="00EA428B"/>
    <w:rsid w:val="00EA4884"/>
    <w:rsid w:val="00EA4FCC"/>
    <w:rsid w:val="00EB2504"/>
    <w:rsid w:val="00EB5B58"/>
    <w:rsid w:val="00EB6868"/>
    <w:rsid w:val="00EC0000"/>
    <w:rsid w:val="00ED0D99"/>
    <w:rsid w:val="00ED16EF"/>
    <w:rsid w:val="00EE1772"/>
    <w:rsid w:val="00EE6418"/>
    <w:rsid w:val="00EF0ABA"/>
    <w:rsid w:val="00EF24C9"/>
    <w:rsid w:val="00EF53D7"/>
    <w:rsid w:val="00F01D4F"/>
    <w:rsid w:val="00F04C5E"/>
    <w:rsid w:val="00F05FF6"/>
    <w:rsid w:val="00F078A1"/>
    <w:rsid w:val="00F07A4A"/>
    <w:rsid w:val="00F11B10"/>
    <w:rsid w:val="00F1313F"/>
    <w:rsid w:val="00F17707"/>
    <w:rsid w:val="00F20F76"/>
    <w:rsid w:val="00F23F22"/>
    <w:rsid w:val="00F2444B"/>
    <w:rsid w:val="00F26BA5"/>
    <w:rsid w:val="00F31866"/>
    <w:rsid w:val="00F3757A"/>
    <w:rsid w:val="00F454FC"/>
    <w:rsid w:val="00F532EE"/>
    <w:rsid w:val="00F54576"/>
    <w:rsid w:val="00F55807"/>
    <w:rsid w:val="00F56579"/>
    <w:rsid w:val="00F608FC"/>
    <w:rsid w:val="00F67763"/>
    <w:rsid w:val="00F70163"/>
    <w:rsid w:val="00F86EDD"/>
    <w:rsid w:val="00F8764B"/>
    <w:rsid w:val="00F92082"/>
    <w:rsid w:val="00FC0B78"/>
    <w:rsid w:val="00FC17C3"/>
    <w:rsid w:val="00FC408E"/>
    <w:rsid w:val="00FC5731"/>
    <w:rsid w:val="00FC7DE1"/>
    <w:rsid w:val="00FD0B0B"/>
    <w:rsid w:val="00FE569E"/>
    <w:rsid w:val="00FF2F4A"/>
    <w:rsid w:val="00FF3CE0"/>
    <w:rsid w:val="00FF6E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2BD7"/>
  </w:style>
  <w:style w:type="paragraph" w:styleId="1">
    <w:name w:val="heading 1"/>
    <w:basedOn w:val="a"/>
    <w:next w:val="a"/>
    <w:link w:val="10"/>
    <w:uiPriority w:val="9"/>
    <w:qFormat/>
    <w:rsid w:val="003D5F92"/>
    <w:pPr>
      <w:numPr>
        <w:numId w:val="37"/>
      </w:numPr>
      <w:spacing w:line="360" w:lineRule="auto"/>
      <w:jc w:val="both"/>
      <w:outlineLvl w:val="0"/>
    </w:pPr>
    <w:rPr>
      <w:rFonts w:ascii="Times New Roman" w:hAnsi="Times New Roman" w:cs="Times New Roman"/>
      <w:b/>
      <w:sz w:val="32"/>
      <w:szCs w:val="28"/>
      <w:lang w:val="ru-RU"/>
    </w:rPr>
  </w:style>
  <w:style w:type="paragraph" w:styleId="2">
    <w:name w:val="heading 2"/>
    <w:basedOn w:val="a0"/>
    <w:next w:val="a"/>
    <w:link w:val="20"/>
    <w:uiPriority w:val="9"/>
    <w:unhideWhenUsed/>
    <w:qFormat/>
    <w:rsid w:val="00955D45"/>
    <w:pPr>
      <w:numPr>
        <w:ilvl w:val="1"/>
        <w:numId w:val="37"/>
      </w:numPr>
      <w:spacing w:line="360" w:lineRule="auto"/>
      <w:jc w:val="both"/>
      <w:outlineLvl w:val="1"/>
    </w:pPr>
    <w:rPr>
      <w:rFonts w:ascii="Times New Roman" w:hAnsi="Times New Roman" w:cs="Times New Roman"/>
      <w:b/>
      <w:sz w:val="28"/>
      <w:szCs w:val="28"/>
      <w:lang w:val="ru-RU"/>
    </w:rPr>
  </w:style>
  <w:style w:type="paragraph" w:styleId="3">
    <w:name w:val="heading 3"/>
    <w:basedOn w:val="1"/>
    <w:link w:val="30"/>
    <w:uiPriority w:val="9"/>
    <w:qFormat/>
    <w:rsid w:val="00A7545D"/>
    <w:pPr>
      <w:numPr>
        <w:ilvl w:val="1"/>
        <w:numId w:val="3"/>
      </w:numPr>
      <w:outlineLvl w:val="2"/>
    </w:pPr>
    <w:rPr>
      <w:b w:val="0"/>
      <w:sz w:val="28"/>
    </w:rPr>
  </w:style>
  <w:style w:type="paragraph" w:styleId="4">
    <w:name w:val="heading 4"/>
    <w:basedOn w:val="a0"/>
    <w:next w:val="a"/>
    <w:link w:val="40"/>
    <w:uiPriority w:val="9"/>
    <w:unhideWhenUsed/>
    <w:qFormat/>
    <w:rsid w:val="00A7545D"/>
    <w:pPr>
      <w:numPr>
        <w:ilvl w:val="2"/>
        <w:numId w:val="3"/>
      </w:numPr>
      <w:spacing w:line="360" w:lineRule="auto"/>
      <w:jc w:val="both"/>
      <w:outlineLvl w:val="3"/>
    </w:pPr>
    <w:rPr>
      <w:rFonts w:ascii="Times New Roman" w:hAnsi="Times New Roman" w:cs="Times New Roman"/>
      <w:i/>
      <w:sz w:val="28"/>
      <w:szCs w:val="28"/>
      <w:lang w:val="ru-RU"/>
    </w:rPr>
  </w:style>
  <w:style w:type="paragraph" w:styleId="5">
    <w:name w:val="heading 5"/>
    <w:basedOn w:val="a0"/>
    <w:next w:val="a"/>
    <w:link w:val="50"/>
    <w:uiPriority w:val="9"/>
    <w:unhideWhenUsed/>
    <w:qFormat/>
    <w:rsid w:val="009D6167"/>
    <w:pPr>
      <w:numPr>
        <w:ilvl w:val="1"/>
        <w:numId w:val="15"/>
      </w:numPr>
      <w:spacing w:line="360" w:lineRule="auto"/>
      <w:jc w:val="both"/>
      <w:outlineLvl w:val="4"/>
    </w:pPr>
    <w:rPr>
      <w:rFonts w:ascii="Times New Roman" w:eastAsia="Times New Roman" w:hAnsi="Times New Roman" w:cs="Times New Roman"/>
      <w:b/>
      <w:bCs/>
      <w:color w:val="000000"/>
      <w:sz w:val="28"/>
      <w:szCs w:val="28"/>
      <w:lang w:val="ru-RU" w:eastAsia="es-EC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List Paragraph"/>
    <w:basedOn w:val="a"/>
    <w:uiPriority w:val="34"/>
    <w:qFormat/>
    <w:rsid w:val="005A04F4"/>
    <w:pPr>
      <w:ind w:left="720"/>
      <w:contextualSpacing/>
    </w:pPr>
  </w:style>
  <w:style w:type="paragraph" w:styleId="a4">
    <w:name w:val="header"/>
    <w:basedOn w:val="a"/>
    <w:link w:val="a5"/>
    <w:uiPriority w:val="99"/>
    <w:semiHidden/>
    <w:unhideWhenUsed/>
    <w:rsid w:val="00AB7DF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semiHidden/>
    <w:rsid w:val="00AB7DF2"/>
  </w:style>
  <w:style w:type="paragraph" w:styleId="a6">
    <w:name w:val="footer"/>
    <w:basedOn w:val="a"/>
    <w:link w:val="a7"/>
    <w:uiPriority w:val="99"/>
    <w:unhideWhenUsed/>
    <w:rsid w:val="00AB7DF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AB7DF2"/>
  </w:style>
  <w:style w:type="character" w:customStyle="1" w:styleId="apple-converted-space">
    <w:name w:val="apple-converted-space"/>
    <w:basedOn w:val="a1"/>
    <w:rsid w:val="00A83C05"/>
  </w:style>
  <w:style w:type="character" w:styleId="a8">
    <w:name w:val="Hyperlink"/>
    <w:basedOn w:val="a1"/>
    <w:uiPriority w:val="99"/>
    <w:unhideWhenUsed/>
    <w:rsid w:val="00E8720C"/>
    <w:rPr>
      <w:color w:val="0000FF"/>
      <w:u w:val="single"/>
    </w:rPr>
  </w:style>
  <w:style w:type="character" w:customStyle="1" w:styleId="30">
    <w:name w:val="Заголовок 3 Знак"/>
    <w:basedOn w:val="a1"/>
    <w:link w:val="3"/>
    <w:uiPriority w:val="9"/>
    <w:rsid w:val="009D6167"/>
    <w:rPr>
      <w:rFonts w:ascii="Times New Roman" w:hAnsi="Times New Roman" w:cs="Times New Roman"/>
      <w:sz w:val="28"/>
      <w:szCs w:val="28"/>
      <w:lang w:val="ru-RU"/>
    </w:rPr>
  </w:style>
  <w:style w:type="paragraph" w:styleId="a9">
    <w:name w:val="Normal (Web)"/>
    <w:basedOn w:val="a"/>
    <w:uiPriority w:val="99"/>
    <w:unhideWhenUsed/>
    <w:rsid w:val="001337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styleId="aa">
    <w:name w:val="Strong"/>
    <w:basedOn w:val="a1"/>
    <w:uiPriority w:val="22"/>
    <w:qFormat/>
    <w:rsid w:val="001337D9"/>
    <w:rPr>
      <w:b/>
      <w:bCs/>
    </w:rPr>
  </w:style>
  <w:style w:type="character" w:styleId="ab">
    <w:name w:val="FollowedHyperlink"/>
    <w:basedOn w:val="a1"/>
    <w:uiPriority w:val="99"/>
    <w:semiHidden/>
    <w:unhideWhenUsed/>
    <w:rsid w:val="00B22539"/>
    <w:rPr>
      <w:color w:val="800080" w:themeColor="followedHyperlink"/>
      <w:u w:val="single"/>
    </w:rPr>
  </w:style>
  <w:style w:type="character" w:customStyle="1" w:styleId="10">
    <w:name w:val="Заголовок 1 Знак"/>
    <w:basedOn w:val="a1"/>
    <w:link w:val="1"/>
    <w:uiPriority w:val="9"/>
    <w:rsid w:val="003D5F92"/>
    <w:rPr>
      <w:rFonts w:ascii="Times New Roman" w:hAnsi="Times New Roman" w:cs="Times New Roman"/>
      <w:b/>
      <w:sz w:val="32"/>
      <w:szCs w:val="28"/>
      <w:lang w:val="ru-RU"/>
    </w:rPr>
  </w:style>
  <w:style w:type="paragraph" w:styleId="ac">
    <w:name w:val="TOC Heading"/>
    <w:basedOn w:val="1"/>
    <w:next w:val="a"/>
    <w:uiPriority w:val="39"/>
    <w:unhideWhenUsed/>
    <w:qFormat/>
    <w:rsid w:val="00A7545D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qFormat/>
    <w:rsid w:val="00613D89"/>
    <w:pPr>
      <w:spacing w:after="100" w:line="360" w:lineRule="auto"/>
      <w:ind w:left="220"/>
    </w:pPr>
    <w:rPr>
      <w:rFonts w:ascii="Times New Roman" w:eastAsiaTheme="minorEastAsia" w:hAnsi="Times New Roman"/>
      <w:sz w:val="28"/>
      <w:lang w:val="ru-RU"/>
    </w:rPr>
  </w:style>
  <w:style w:type="paragraph" w:styleId="11">
    <w:name w:val="toc 1"/>
    <w:basedOn w:val="a"/>
    <w:next w:val="a"/>
    <w:autoRedefine/>
    <w:uiPriority w:val="39"/>
    <w:unhideWhenUsed/>
    <w:qFormat/>
    <w:rsid w:val="00613D89"/>
    <w:pPr>
      <w:spacing w:after="100" w:line="360" w:lineRule="auto"/>
      <w:jc w:val="both"/>
    </w:pPr>
    <w:rPr>
      <w:rFonts w:ascii="Times New Roman" w:eastAsiaTheme="minorEastAsia" w:hAnsi="Times New Roman"/>
      <w:sz w:val="28"/>
      <w:lang w:val="ru-RU"/>
    </w:rPr>
  </w:style>
  <w:style w:type="paragraph" w:styleId="31">
    <w:name w:val="toc 3"/>
    <w:basedOn w:val="a"/>
    <w:next w:val="a"/>
    <w:autoRedefine/>
    <w:uiPriority w:val="39"/>
    <w:unhideWhenUsed/>
    <w:qFormat/>
    <w:rsid w:val="00A7545D"/>
    <w:pPr>
      <w:spacing w:after="100"/>
      <w:ind w:left="440"/>
    </w:pPr>
    <w:rPr>
      <w:rFonts w:eastAsiaTheme="minorEastAsia"/>
      <w:lang w:val="ru-RU"/>
    </w:rPr>
  </w:style>
  <w:style w:type="paragraph" w:styleId="ad">
    <w:name w:val="Balloon Text"/>
    <w:basedOn w:val="a"/>
    <w:link w:val="ae"/>
    <w:uiPriority w:val="99"/>
    <w:semiHidden/>
    <w:unhideWhenUsed/>
    <w:rsid w:val="00A754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1"/>
    <w:link w:val="ad"/>
    <w:uiPriority w:val="99"/>
    <w:semiHidden/>
    <w:rsid w:val="00A7545D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1"/>
    <w:link w:val="2"/>
    <w:uiPriority w:val="9"/>
    <w:rsid w:val="00955D45"/>
    <w:rPr>
      <w:rFonts w:ascii="Times New Roman" w:hAnsi="Times New Roman" w:cs="Times New Roman"/>
      <w:b/>
      <w:sz w:val="28"/>
      <w:szCs w:val="28"/>
      <w:lang w:val="ru-RU"/>
    </w:rPr>
  </w:style>
  <w:style w:type="character" w:customStyle="1" w:styleId="40">
    <w:name w:val="Заголовок 4 Знак"/>
    <w:basedOn w:val="a1"/>
    <w:link w:val="4"/>
    <w:uiPriority w:val="9"/>
    <w:rsid w:val="00A7545D"/>
    <w:rPr>
      <w:rFonts w:ascii="Times New Roman" w:hAnsi="Times New Roman" w:cs="Times New Roman"/>
      <w:i/>
      <w:sz w:val="28"/>
      <w:szCs w:val="28"/>
      <w:lang w:val="ru-RU"/>
    </w:rPr>
  </w:style>
  <w:style w:type="character" w:customStyle="1" w:styleId="50">
    <w:name w:val="Заголовок 5 Знак"/>
    <w:basedOn w:val="a1"/>
    <w:link w:val="5"/>
    <w:uiPriority w:val="9"/>
    <w:rsid w:val="009D6167"/>
    <w:rPr>
      <w:rFonts w:ascii="Times New Roman" w:eastAsia="Times New Roman" w:hAnsi="Times New Roman" w:cs="Times New Roman"/>
      <w:b/>
      <w:bCs/>
      <w:color w:val="000000"/>
      <w:sz w:val="28"/>
      <w:szCs w:val="28"/>
      <w:lang w:val="ru-RU" w:eastAsia="es-EC"/>
    </w:rPr>
  </w:style>
  <w:style w:type="paragraph" w:styleId="41">
    <w:name w:val="toc 4"/>
    <w:basedOn w:val="a"/>
    <w:next w:val="a"/>
    <w:autoRedefine/>
    <w:uiPriority w:val="39"/>
    <w:unhideWhenUsed/>
    <w:rsid w:val="00B100BB"/>
    <w:pPr>
      <w:spacing w:after="100"/>
      <w:ind w:left="660"/>
    </w:pPr>
  </w:style>
  <w:style w:type="paragraph" w:styleId="af">
    <w:name w:val="footnote text"/>
    <w:basedOn w:val="a"/>
    <w:link w:val="af0"/>
    <w:uiPriority w:val="99"/>
    <w:semiHidden/>
    <w:unhideWhenUsed/>
    <w:rsid w:val="00AF44AE"/>
    <w:pPr>
      <w:spacing w:after="0" w:line="240" w:lineRule="auto"/>
    </w:pPr>
    <w:rPr>
      <w:sz w:val="20"/>
      <w:szCs w:val="20"/>
    </w:rPr>
  </w:style>
  <w:style w:type="character" w:customStyle="1" w:styleId="af0">
    <w:name w:val="Текст сноски Знак"/>
    <w:basedOn w:val="a1"/>
    <w:link w:val="af"/>
    <w:uiPriority w:val="99"/>
    <w:semiHidden/>
    <w:rsid w:val="00AF44AE"/>
    <w:rPr>
      <w:sz w:val="20"/>
      <w:szCs w:val="20"/>
    </w:rPr>
  </w:style>
  <w:style w:type="character" w:styleId="af1">
    <w:name w:val="footnote reference"/>
    <w:basedOn w:val="a1"/>
    <w:uiPriority w:val="99"/>
    <w:semiHidden/>
    <w:unhideWhenUsed/>
    <w:rsid w:val="00AF44AE"/>
    <w:rPr>
      <w:vertAlign w:val="superscript"/>
    </w:rPr>
  </w:style>
  <w:style w:type="character" w:styleId="af2">
    <w:name w:val="annotation reference"/>
    <w:basedOn w:val="a1"/>
    <w:uiPriority w:val="99"/>
    <w:semiHidden/>
    <w:unhideWhenUsed/>
    <w:rsid w:val="007B0FA2"/>
    <w:rPr>
      <w:sz w:val="16"/>
      <w:szCs w:val="16"/>
    </w:rPr>
  </w:style>
  <w:style w:type="paragraph" w:styleId="af3">
    <w:name w:val="annotation text"/>
    <w:basedOn w:val="a"/>
    <w:link w:val="af4"/>
    <w:uiPriority w:val="99"/>
    <w:semiHidden/>
    <w:unhideWhenUsed/>
    <w:rsid w:val="007B0FA2"/>
    <w:pPr>
      <w:spacing w:line="240" w:lineRule="auto"/>
    </w:pPr>
    <w:rPr>
      <w:sz w:val="20"/>
      <w:szCs w:val="20"/>
    </w:rPr>
  </w:style>
  <w:style w:type="character" w:customStyle="1" w:styleId="af4">
    <w:name w:val="Текст примечания Знак"/>
    <w:basedOn w:val="a1"/>
    <w:link w:val="af3"/>
    <w:uiPriority w:val="99"/>
    <w:semiHidden/>
    <w:rsid w:val="007B0FA2"/>
    <w:rPr>
      <w:sz w:val="20"/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7B0FA2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7B0FA2"/>
    <w:rPr>
      <w:b/>
      <w:bCs/>
    </w:rPr>
  </w:style>
  <w:style w:type="table" w:styleId="af7">
    <w:name w:val="Table Grid"/>
    <w:basedOn w:val="a2"/>
    <w:uiPriority w:val="59"/>
    <w:rsid w:val="00E7374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8">
    <w:name w:val="Body Text Indent"/>
    <w:basedOn w:val="a"/>
    <w:link w:val="af9"/>
    <w:rsid w:val="00272F3C"/>
    <w:pPr>
      <w:widowControl w:val="0"/>
      <w:shd w:val="clear" w:color="auto" w:fill="FFFFFF"/>
      <w:spacing w:after="0" w:line="240" w:lineRule="auto"/>
      <w:ind w:firstLine="284"/>
      <w:jc w:val="both"/>
    </w:pPr>
    <w:rPr>
      <w:rFonts w:ascii="Times New Roman" w:eastAsia="Times New Roman" w:hAnsi="Times New Roman" w:cs="Times New Roman"/>
      <w:color w:val="000000"/>
      <w:sz w:val="24"/>
      <w:szCs w:val="20"/>
      <w:lang w:val="ru-RU" w:eastAsia="ru-RU"/>
    </w:rPr>
  </w:style>
  <w:style w:type="character" w:customStyle="1" w:styleId="af9">
    <w:name w:val="Основной текст с отступом Знак"/>
    <w:basedOn w:val="a1"/>
    <w:link w:val="af8"/>
    <w:rsid w:val="00272F3C"/>
    <w:rPr>
      <w:rFonts w:ascii="Times New Roman" w:eastAsia="Times New Roman" w:hAnsi="Times New Roman" w:cs="Times New Roman"/>
      <w:color w:val="000000"/>
      <w:sz w:val="24"/>
      <w:szCs w:val="20"/>
      <w:shd w:val="clear" w:color="auto" w:fill="FFFFFF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46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3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4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68650">
          <w:marLeft w:val="0"/>
          <w:marRight w:val="0"/>
          <w:marTop w:val="19"/>
          <w:marBottom w:val="1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58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6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3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wmf"/><Relationship Id="rId18" Type="http://schemas.openxmlformats.org/officeDocument/2006/relationships/hyperlink" Target="http://msdn.microsoft.com/en-us/library/ee658124.aspx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hyperlink" Target="http://www.samsonov.net/wp/archives/902%20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://moscow.megafon.ru/tariff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3.emf"/><Relationship Id="rId19" Type="http://schemas.openxmlformats.org/officeDocument/2006/relationships/hyperlink" Target="http://www.mts.ru/mob_connect/tariff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1.bin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>
  <b:Source xmlns:b="http://schemas.openxmlformats.org/officeDocument/2006/bibliography">
    <b:Tag>ИСА78</b:Tag>
    <b:SourceType>Book</b:SourceType>
    <b:Guid>{4EB3527B-DC0C-4E9A-B62E-A8133B1F7495}</b:Guid>
    <b:LCID>0</b:LCID>
    <b:Author>
      <b:Author>
        <b:NameList>
          <b:Person>
            <b:Last>И.С.</b:Last>
            <b:First>Алексеев</b:First>
          </b:Person>
        </b:NameList>
      </b:Author>
    </b:Author>
    <b:Title>Концепция дополнительности. Историко-методологический анализ</b:Title>
    <b:Year>1978</b:Year>
    <b:City>Москва</b:City>
    <b:RefOrder>1</b:RefOrder>
  </b:Source>
</b:Sources>
</file>

<file path=customXml/itemProps1.xml><?xml version="1.0" encoding="utf-8"?>
<ds:datastoreItem xmlns:ds="http://schemas.openxmlformats.org/officeDocument/2006/customXml" ds:itemID="{640450C5-1399-440A-B2EC-2C624A2065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705</TotalTime>
  <Pages>1</Pages>
  <Words>2588</Words>
  <Characters>14237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jcgonzalezgusev</dc:creator>
  <cp:lastModifiedBy>jcgonzalezgusev</cp:lastModifiedBy>
  <cp:revision>42</cp:revision>
  <cp:lastPrinted>2013-11-16T13:33:00Z</cp:lastPrinted>
  <dcterms:created xsi:type="dcterms:W3CDTF">2014-05-05T19:16:00Z</dcterms:created>
  <dcterms:modified xsi:type="dcterms:W3CDTF">2014-05-08T11:17:00Z</dcterms:modified>
</cp:coreProperties>
</file>