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C66EF" w14:textId="77777777" w:rsidR="00994FF6" w:rsidRPr="00E80AD3" w:rsidRDefault="00994FF6" w:rsidP="00994FF6">
      <w:pPr>
        <w:ind w:right="-18"/>
        <w:jc w:val="center"/>
        <w:rPr>
          <w:rFonts w:ascii="Times New Roman" w:hAnsi="Times New Roman" w:cs="Times New Roman"/>
          <w:b/>
          <w:color w:val="000000"/>
          <w:u w:val="single"/>
        </w:rPr>
      </w:pPr>
      <w:r w:rsidRPr="00E80AD3">
        <w:rPr>
          <w:rFonts w:ascii="Times New Roman" w:hAnsi="Times New Roman" w:cs="Times New Roman"/>
          <w:b/>
          <w:color w:val="000000"/>
          <w:u w:val="single"/>
        </w:rPr>
        <w:t>BERITA ACARA PENYUSUNAN REKOMENDASI TEKNIS</w:t>
      </w:r>
    </w:p>
    <w:p w14:paraId="1375A0D7" w14:textId="1811D786" w:rsidR="00994FF6" w:rsidRPr="00E80AD3" w:rsidRDefault="00994FF6" w:rsidP="00994FF6">
      <w:pPr>
        <w:ind w:right="-18"/>
        <w:jc w:val="center"/>
        <w:rPr>
          <w:rFonts w:ascii="Times New Roman" w:hAnsi="Times New Roman" w:cs="Times New Roman"/>
          <w:color w:val="000000"/>
        </w:rPr>
      </w:pPr>
      <w:proofErr w:type="gramStart"/>
      <w:r w:rsidRPr="00E80AD3">
        <w:rPr>
          <w:rFonts w:ascii="Times New Roman" w:hAnsi="Times New Roman" w:cs="Times New Roman"/>
          <w:color w:val="000000"/>
        </w:rPr>
        <w:t>NOMOR :</w:t>
      </w:r>
      <w:proofErr w:type="gramEnd"/>
      <w:r w:rsidRPr="00E80AD3">
        <w:rPr>
          <w:rFonts w:ascii="Times New Roman" w:hAnsi="Times New Roman" w:cs="Times New Roman"/>
          <w:color w:val="000000"/>
        </w:rPr>
        <w:t xml:space="preserve"> </w:t>
      </w:r>
      <w:r w:rsidR="00522EFD" w:rsidRPr="00B40C5D">
        <w:rPr>
          <w:rFonts w:ascii="Times New Roman" w:hAnsi="Times New Roman" w:cs="Times New Roman"/>
          <w:color w:val="000000"/>
        </w:rPr>
        <w:t>Aceh Besar</w:t>
      </w:r>
      <w:r w:rsidR="00522EFD" w:rsidRPr="00E80AD3">
        <w:rPr>
          <w:rFonts w:ascii="Times New Roman" w:hAnsi="Times New Roman" w:cs="Times New Roman"/>
          <w:color w:val="000000"/>
        </w:rPr>
        <w:t xml:space="preserve"> </w:t>
      </w:r>
      <w:r w:rsidRPr="00E80AD3">
        <w:rPr>
          <w:rFonts w:ascii="Times New Roman" w:hAnsi="Times New Roman" w:cs="Times New Roman"/>
          <w:color w:val="000000"/>
        </w:rPr>
        <w:t xml:space="preserve"> </w:t>
      </w:r>
      <w:proofErr w:type="spellStart"/>
      <w:r w:rsidRPr="00E80AD3">
        <w:rPr>
          <w:rFonts w:ascii="Times New Roman" w:hAnsi="Times New Roman" w:cs="Times New Roman"/>
          <w:color w:val="000000"/>
        </w:rPr>
        <w:t>Tanggal</w:t>
      </w:r>
      <w:proofErr w:type="spellEnd"/>
      <w:r w:rsidRPr="00E80AD3">
        <w:rPr>
          <w:rFonts w:ascii="Times New Roman" w:hAnsi="Times New Roman" w:cs="Times New Roman"/>
          <w:color w:val="000000"/>
        </w:rPr>
        <w:t xml:space="preserve"> </w:t>
      </w:r>
      <w:r w:rsidR="00522EFD" w:rsidRPr="00B40C5D">
        <w:rPr>
          <w:rFonts w:ascii="Times New Roman" w:hAnsi="Times New Roman" w:cs="Times New Roman"/>
          <w:color w:val="000000"/>
        </w:rPr>
        <w:t>28 October 2022</w:t>
      </w:r>
    </w:p>
    <w:p w14:paraId="22A80C8F" w14:textId="77777777" w:rsidR="00994FF6" w:rsidRPr="00E80AD3" w:rsidRDefault="00994FF6" w:rsidP="00BF2434">
      <w:pPr>
        <w:ind w:right="-18"/>
        <w:jc w:val="both"/>
        <w:rPr>
          <w:rFonts w:ascii="Times New Roman" w:hAnsi="Times New Roman" w:cs="Times New Roman"/>
          <w:color w:val="000000"/>
        </w:rPr>
      </w:pPr>
    </w:p>
    <w:p w14:paraId="5FCC74D3" w14:textId="468EF5CB" w:rsidR="00522EFD" w:rsidRPr="00E80AD3" w:rsidRDefault="00522EFD" w:rsidP="00522EFD">
      <w:pPr>
        <w:pStyle w:val="ListParagraph"/>
        <w:numPr>
          <w:ilvl w:val="0"/>
          <w:numId w:val="24"/>
        </w:numPr>
        <w:spacing w:line="360" w:lineRule="auto"/>
        <w:ind w:left="357" w:right="-18" w:hanging="537"/>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Tim Rekomendasi Teknis Dinas Pengairan (Berdasarkan</w:t>
      </w:r>
      <w:r>
        <w:rPr>
          <w:rFonts w:ascii="Times New Roman" w:hAnsi="Times New Roman" w:cs="Times New Roman"/>
          <w:color w:val="000000"/>
          <w:sz w:val="24"/>
          <w:szCs w:val="24"/>
        </w:rPr>
        <w:t xml:space="preserve">  SK Kepala Dinas Pengairan  No</w:t>
      </w:r>
      <w:proofErr w:type="spellStart"/>
      <w:r>
        <w:rPr>
          <w:rFonts w:ascii="Times New Roman" w:hAnsi="Times New Roman" w:cs="Times New Roman"/>
          <w:color w:val="000000"/>
          <w:sz w:val="24"/>
          <w:szCs w:val="24"/>
          <w:lang w:val="en-US"/>
        </w:rPr>
        <w:t>mor</w:t>
      </w:r>
      <w:proofErr w:type="spellEnd"/>
      <w:r w:rsidRPr="00E80AD3">
        <w:rPr>
          <w:rFonts w:ascii="Times New Roman" w:hAnsi="Times New Roman" w:cs="Times New Roman"/>
          <w:color w:val="000000"/>
          <w:sz w:val="24"/>
          <w:szCs w:val="24"/>
        </w:rPr>
        <w:t xml:space="preserve"> </w:t>
      </w:r>
      <w:r w:rsidRPr="00B40C5D">
        <w:rPr>
          <w:rFonts w:ascii="Times New Roman" w:hAnsi="Times New Roman" w:cs="Times New Roman"/>
          <w:color w:val="000000"/>
          <w:sz w:val="24"/>
          <w:szCs w:val="24"/>
        </w:rPr>
        <w:t>121/121/1212/2</w:t>
      </w:r>
      <w:r w:rsidRPr="00E80AD3">
        <w:rPr>
          <w:rFonts w:ascii="Times New Roman" w:hAnsi="Times New Roman" w:cs="Times New Roman"/>
          <w:color w:val="000000"/>
          <w:sz w:val="24"/>
          <w:szCs w:val="24"/>
        </w:rPr>
        <w:t>)</w:t>
      </w:r>
      <w:r w:rsidRPr="00E80AD3">
        <w:rPr>
          <w:rFonts w:ascii="Times New Roman" w:hAnsi="Times New Roman" w:cs="Times New Roman"/>
          <w:color w:val="000000"/>
          <w:sz w:val="24"/>
          <w:szCs w:val="24"/>
          <w:lang w:val="en-US"/>
        </w:rPr>
        <w:t>.</w:t>
      </w:r>
    </w:p>
    <w:p w14:paraId="43110671" w14:textId="77777777" w:rsidR="00BF2434" w:rsidRPr="00E80AD3" w:rsidRDefault="00BF2434" w:rsidP="00522EFD">
      <w:pPr>
        <w:pStyle w:val="ListParagraph"/>
        <w:spacing w:line="360" w:lineRule="auto"/>
        <w:ind w:left="357" w:right="-18" w:hanging="537"/>
        <w:jc w:val="both"/>
        <w:rPr>
          <w:rFonts w:ascii="Times New Roman" w:hAnsi="Times New Roman" w:cs="Times New Roman"/>
          <w:color w:val="000000"/>
          <w:sz w:val="24"/>
          <w:szCs w:val="24"/>
        </w:rPr>
      </w:pPr>
    </w:p>
    <w:p w14:paraId="7F30F025" w14:textId="3F61BC48" w:rsidR="00BF2434" w:rsidRPr="00E80AD3" w:rsidRDefault="008105AC" w:rsidP="00522EFD">
      <w:pPr>
        <w:pStyle w:val="ListParagraph"/>
        <w:numPr>
          <w:ilvl w:val="0"/>
          <w:numId w:val="24"/>
        </w:numPr>
        <w:spacing w:line="360" w:lineRule="auto"/>
        <w:ind w:left="357" w:right="-18" w:hanging="537"/>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 xml:space="preserve">Berdasarkan Permohonan Rekomendasi Teknis Izin Pengusahaan Sumber Daya Air Untuk Kegiatan Penambangan Komoditas Tambang Pasir dan Batu di Gampong </w:t>
      </w:r>
      <w:r w:rsidR="00522EFD" w:rsidRPr="00B40C5D">
        <w:rPr>
          <w:rFonts w:ascii="Times New Roman" w:hAnsi="Times New Roman" w:cs="Times New Roman"/>
          <w:color w:val="000000"/>
          <w:sz w:val="24"/>
          <w:szCs w:val="24"/>
        </w:rPr>
        <w:t>Blang Baro</w:t>
      </w:r>
      <w:r w:rsidR="00522EFD">
        <w:rPr>
          <w:rFonts w:ascii="Times New Roman" w:hAnsi="Times New Roman" w:cs="Times New Roman"/>
          <w:color w:val="000000"/>
          <w:sz w:val="24"/>
          <w:szCs w:val="24"/>
        </w:rPr>
        <w:t xml:space="preserve"> </w:t>
      </w:r>
      <w:r w:rsidRPr="00E80AD3">
        <w:rPr>
          <w:rFonts w:ascii="Times New Roman" w:hAnsi="Times New Roman" w:cs="Times New Roman"/>
          <w:color w:val="000000"/>
          <w:sz w:val="24"/>
          <w:szCs w:val="24"/>
        </w:rPr>
        <w:t xml:space="preserve">Kecamatan </w:t>
      </w:r>
      <w:r w:rsidR="00522EFD" w:rsidRPr="00B40C5D">
        <w:rPr>
          <w:rFonts w:ascii="Times New Roman" w:hAnsi="Times New Roman" w:cs="Times New Roman"/>
          <w:color w:val="000000"/>
          <w:sz w:val="24"/>
          <w:szCs w:val="24"/>
        </w:rPr>
        <w:t>Teunom </w:t>
      </w:r>
      <w:r w:rsidR="00522EFD" w:rsidRPr="00E80AD3">
        <w:rPr>
          <w:rFonts w:ascii="Times New Roman" w:hAnsi="Times New Roman" w:cs="Times New Roman"/>
          <w:color w:val="000000"/>
          <w:sz w:val="24"/>
          <w:szCs w:val="24"/>
        </w:rPr>
        <w:t xml:space="preserve"> </w:t>
      </w:r>
      <w:r w:rsidR="00522EFD">
        <w:rPr>
          <w:rFonts w:ascii="Times New Roman" w:hAnsi="Times New Roman" w:cs="Times New Roman"/>
          <w:color w:val="000000"/>
          <w:sz w:val="24"/>
          <w:szCs w:val="24"/>
          <w:lang w:val="en-US"/>
        </w:rPr>
        <w:t>K</w:t>
      </w:r>
      <w:r w:rsidR="00522EFD">
        <w:rPr>
          <w:rFonts w:ascii="Times New Roman" w:hAnsi="Times New Roman" w:cs="Times New Roman"/>
          <w:color w:val="000000"/>
          <w:sz w:val="24"/>
          <w:szCs w:val="24"/>
        </w:rPr>
        <w:t>abupaten/Kota</w:t>
      </w:r>
      <w:r w:rsidR="00522EFD" w:rsidRPr="00E4007D">
        <w:rPr>
          <w:rFonts w:ascii="Times New Roman" w:hAnsi="Times New Roman" w:cs="Times New Roman"/>
          <w:color w:val="000000"/>
          <w:sz w:val="24"/>
          <w:szCs w:val="24"/>
        </w:rPr>
        <w:t xml:space="preserve"> </w:t>
      </w:r>
      <w:r w:rsidR="00522EFD" w:rsidRPr="00B40C5D">
        <w:rPr>
          <w:rFonts w:ascii="Times New Roman" w:hAnsi="Times New Roman" w:cs="Times New Roman"/>
          <w:color w:val="000000"/>
          <w:sz w:val="24"/>
          <w:szCs w:val="24"/>
        </w:rPr>
        <w:t>Aceh Jaya</w:t>
      </w:r>
      <w:r w:rsidR="00522EFD" w:rsidRPr="00E4007D">
        <w:rPr>
          <w:rFonts w:ascii="Times New Roman" w:hAnsi="Times New Roman" w:cs="Times New Roman"/>
          <w:color w:val="000000"/>
          <w:sz w:val="24"/>
          <w:szCs w:val="24"/>
          <w:lang w:val="en-US"/>
        </w:rPr>
        <w:t xml:space="preserve"> </w:t>
      </w:r>
      <w:r w:rsidR="00522EFD" w:rsidRPr="00E4007D">
        <w:rPr>
          <w:rFonts w:ascii="Times New Roman" w:hAnsi="Times New Roman" w:cs="Times New Roman"/>
          <w:color w:val="000000"/>
          <w:sz w:val="24"/>
          <w:szCs w:val="24"/>
        </w:rPr>
        <w:t xml:space="preserve">An. </w:t>
      </w:r>
      <w:r w:rsidR="00522EFD" w:rsidRPr="00781718">
        <w:rPr>
          <w:rFonts w:ascii="Times New Roman" w:hAnsi="Times New Roman" w:cs="Times New Roman"/>
          <w:b/>
          <w:color w:val="000000"/>
          <w:sz w:val="24"/>
          <w:szCs w:val="24"/>
        </w:rPr>
        <w:t>PT. Mencari Cinta Sejati</w:t>
      </w:r>
      <w:r w:rsidR="00522EFD">
        <w:rPr>
          <w:rFonts w:ascii="Times New Roman" w:hAnsi="Times New Roman" w:cs="Times New Roman"/>
          <w:b/>
          <w:noProof/>
          <w:color w:val="000000"/>
        </w:rPr>
        <w:t>.</w:t>
      </w:r>
      <w:r w:rsidR="00627C90" w:rsidRPr="00E80AD3">
        <w:rPr>
          <w:rFonts w:ascii="Times New Roman" w:hAnsi="Times New Roman" w:cs="Times New Roman"/>
          <w:color w:val="000000"/>
          <w:sz w:val="24"/>
          <w:szCs w:val="24"/>
        </w:rPr>
        <w:t xml:space="preserve"> </w:t>
      </w:r>
    </w:p>
    <w:p w14:paraId="1379A624" w14:textId="77777777" w:rsidR="00BF2434" w:rsidRPr="00E80AD3" w:rsidRDefault="00BF2434" w:rsidP="00522EFD">
      <w:pPr>
        <w:pStyle w:val="ListParagraph"/>
        <w:spacing w:line="360" w:lineRule="auto"/>
        <w:ind w:hanging="537"/>
        <w:jc w:val="both"/>
        <w:rPr>
          <w:rFonts w:ascii="Times New Roman" w:hAnsi="Times New Roman" w:cs="Times New Roman"/>
          <w:color w:val="000000"/>
          <w:sz w:val="24"/>
          <w:szCs w:val="24"/>
        </w:rPr>
      </w:pPr>
    </w:p>
    <w:p w14:paraId="3CE77FBB" w14:textId="77777777" w:rsidR="00BF2434" w:rsidRPr="00E80AD3" w:rsidRDefault="00BF2434" w:rsidP="00522EFD">
      <w:pPr>
        <w:pStyle w:val="ListParagraph"/>
        <w:numPr>
          <w:ilvl w:val="0"/>
          <w:numId w:val="24"/>
        </w:numPr>
        <w:spacing w:line="360" w:lineRule="auto"/>
        <w:ind w:left="357" w:right="-18" w:hanging="537"/>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Evaluasi dan Pembahasan Pertimbangan Teknis Tim Rekomendasi Teknis :</w:t>
      </w:r>
      <w:r w:rsidRPr="00E80AD3">
        <w:rPr>
          <w:rFonts w:ascii="Times New Roman" w:hAnsi="Times New Roman" w:cs="Times New Roman"/>
          <w:color w:val="000000"/>
          <w:sz w:val="24"/>
          <w:szCs w:val="24"/>
          <w:lang w:val="en-US"/>
        </w:rPr>
        <w:t xml:space="preserve"> </w:t>
      </w:r>
    </w:p>
    <w:p w14:paraId="181BFBCF" w14:textId="373AEE4E" w:rsidR="00BF2434" w:rsidRPr="00E80AD3" w:rsidRDefault="00BF2434" w:rsidP="00522EFD">
      <w:pPr>
        <w:pStyle w:val="ListParagraph"/>
        <w:numPr>
          <w:ilvl w:val="0"/>
          <w:numId w:val="26"/>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 xml:space="preserve">Berdasarkan hasil verifikasi terhadap data – data teknis yang diajukan oleh pemohon dan hasil peninjauan lapangan, kegiatan Penambangan Komoditas Batuan Pasir dan Batu (Sirtu) pada </w:t>
      </w:r>
      <w:r w:rsidR="00A53AAD" w:rsidRPr="00EE487A">
        <w:rPr>
          <w:rFonts w:ascii="Times New Roman" w:hAnsi="Times New Roman" w:cs="Times New Roman"/>
          <w:sz w:val="24"/>
          <w:szCs w:val="24"/>
          <w:lang w:val="en-US" w:eastAsia="en-AU"/>
        </w:rPr>
        <w:t>Sungai Krueng Teunom</w:t>
      </w:r>
      <w:r w:rsidR="008E44B4" w:rsidRPr="00E80AD3">
        <w:rPr>
          <w:rFonts w:ascii="Times New Roman" w:hAnsi="Times New Roman" w:cs="Times New Roman"/>
          <w:color w:val="000000"/>
          <w:sz w:val="24"/>
          <w:szCs w:val="24"/>
          <w:lang w:val="en-US"/>
        </w:rPr>
        <w:t xml:space="preserve"> </w:t>
      </w:r>
      <w:r w:rsidRPr="00E80AD3">
        <w:rPr>
          <w:rFonts w:ascii="Times New Roman" w:hAnsi="Times New Roman" w:cs="Times New Roman"/>
          <w:color w:val="000000"/>
          <w:sz w:val="24"/>
          <w:szCs w:val="24"/>
        </w:rPr>
        <w:t>berada pada koordinat : (</w:t>
      </w:r>
      <w:r w:rsidR="00A53AAD" w:rsidRPr="00C31800">
        <w:rPr>
          <w:rFonts w:ascii="Times New Roman" w:hAnsi="Times New Roman" w:cs="Times New Roman"/>
          <w:sz w:val="24"/>
          <w:szCs w:val="24"/>
          <w:lang w:val="en-US"/>
        </w:rPr>
        <w:t>Sesuai Lampiran I dan II Keputusan Kepala Dinas Penanaman Modal dan Pelayanan Terpadu Satu Pintu  Aceh Nomor : 540/DPMPTSP/1935/IUP-OP./2020 Tanggal 09 Juli 2020</w:t>
      </w:r>
      <w:r w:rsidR="008A60B8">
        <w:rPr>
          <w:rFonts w:ascii="Times New Roman" w:hAnsi="Times New Roman" w:cs="Times New Roman"/>
          <w:color w:val="000000"/>
          <w:sz w:val="24"/>
          <w:szCs w:val="24"/>
        </w:rPr>
        <w:fldChar w:fldCharType="begin"/>
      </w:r>
      <w:r w:rsidR="008A60B8" w:rsidRPr="003F70A7">
        <w:rPr>
          <w:rFonts w:ascii="Times New Roman" w:hAnsi="Times New Roman" w:cs="Times New Roman"/>
          <w:color w:val="000000"/>
          <w:sz w:val="24"/>
          <w:szCs w:val="24"/>
        </w:rPr>
        <w:instrText xml:space="preserve"> MERGEFIELD TGL_SURAT_KESDM_ACEH </w:instrText>
      </w:r>
      <w:r w:rsidR="008A60B8">
        <w:rPr>
          <w:rFonts w:ascii="Times New Roman" w:hAnsi="Times New Roman" w:cs="Times New Roman"/>
          <w:color w:val="000000"/>
          <w:sz w:val="24"/>
          <w:szCs w:val="24"/>
        </w:rPr>
        <w:fldChar w:fldCharType="end"/>
      </w:r>
      <w:r w:rsidRPr="00E80AD3">
        <w:rPr>
          <w:rFonts w:ascii="Times New Roman" w:hAnsi="Times New Roman" w:cs="Times New Roman"/>
          <w:color w:val="000000"/>
          <w:sz w:val="24"/>
          <w:szCs w:val="24"/>
        </w:rPr>
        <w:t>). Berdasarkan usulan dari pemohon, jumlah pengambilan material galia</w:t>
      </w:r>
      <w:r w:rsidR="00A2533B" w:rsidRPr="00E80AD3">
        <w:rPr>
          <w:rFonts w:ascii="Times New Roman" w:hAnsi="Times New Roman" w:cs="Times New Roman"/>
          <w:color w:val="000000"/>
          <w:sz w:val="24"/>
          <w:szCs w:val="24"/>
        </w:rPr>
        <w:t>n pasir dan batu yang akan diek</w:t>
      </w:r>
      <w:r w:rsidRPr="00E80AD3">
        <w:rPr>
          <w:rFonts w:ascii="Times New Roman" w:hAnsi="Times New Roman" w:cs="Times New Roman"/>
          <w:color w:val="000000"/>
          <w:sz w:val="24"/>
          <w:szCs w:val="24"/>
        </w:rPr>
        <w:t>sp</w:t>
      </w:r>
      <w:r w:rsidR="00A2533B" w:rsidRPr="00E80AD3">
        <w:rPr>
          <w:rFonts w:ascii="Times New Roman" w:hAnsi="Times New Roman" w:cs="Times New Roman"/>
          <w:color w:val="000000"/>
          <w:sz w:val="24"/>
          <w:szCs w:val="24"/>
          <w:lang w:val="en-US"/>
        </w:rPr>
        <w:t>l</w:t>
      </w:r>
      <w:r w:rsidRPr="00E80AD3">
        <w:rPr>
          <w:rFonts w:ascii="Times New Roman" w:hAnsi="Times New Roman" w:cs="Times New Roman"/>
          <w:color w:val="000000"/>
          <w:sz w:val="24"/>
          <w:szCs w:val="24"/>
        </w:rPr>
        <w:t xml:space="preserve">orasi sebesar </w:t>
      </w:r>
      <w:r w:rsidR="00A53AAD" w:rsidRPr="003A2552">
        <w:rPr>
          <w:rFonts w:ascii="Times New Roman" w:hAnsi="Times New Roman" w:cs="Times New Roman"/>
          <w:sz w:val="24"/>
          <w:szCs w:val="24"/>
          <w:lang w:eastAsia="en-AU"/>
        </w:rPr>
        <w:t>.....  M3/Jam</w:t>
      </w:r>
      <w:r w:rsidRPr="00E80AD3">
        <w:rPr>
          <w:rFonts w:ascii="Times New Roman" w:hAnsi="Times New Roman" w:cs="Times New Roman"/>
          <w:color w:val="000000"/>
          <w:sz w:val="24"/>
          <w:szCs w:val="24"/>
        </w:rPr>
        <w:t xml:space="preserve">. Setelah melalui rapat penyusunan rekomendasi teknis, dengan mempertimbangkan data hasil perhitungan perkiraan cadangan material pasir dan batu yang diajukan oleh pemohon dan dengan tidak adanya data dukung geologi (struktur tanah) terkait kedalaman cadangan material pasir dan batu, maka Tim Rekomendasi Teknis berkesimpulan bahwa Jumlah material pasir dan batu yang disetujui untuk dilakukan eksploitasi sebesar </w:t>
      </w:r>
      <w:r w:rsidR="003F70A7" w:rsidRPr="003A2552">
        <w:rPr>
          <w:rFonts w:ascii="Times New Roman" w:hAnsi="Times New Roman" w:cs="Times New Roman"/>
          <w:sz w:val="24"/>
          <w:szCs w:val="24"/>
          <w:lang w:eastAsia="en-AU"/>
        </w:rPr>
        <w:t>.....  M3/Jam</w:t>
      </w:r>
      <w:r w:rsidRPr="00E80AD3">
        <w:rPr>
          <w:rFonts w:ascii="Times New Roman" w:hAnsi="Times New Roman" w:cs="Times New Roman"/>
          <w:color w:val="000000"/>
          <w:sz w:val="24"/>
          <w:szCs w:val="24"/>
        </w:rPr>
        <w:t xml:space="preserve">, dengan pengambilan sebesar itu diperkirakan tidak akan berdampak terhadap perubahan kondisi morfologi sungai.Volume pengambilan sebesar </w:t>
      </w:r>
      <w:r w:rsidR="003F70A7" w:rsidRPr="003A2552">
        <w:rPr>
          <w:rFonts w:ascii="Times New Roman" w:hAnsi="Times New Roman" w:cs="Times New Roman"/>
          <w:sz w:val="24"/>
          <w:szCs w:val="24"/>
          <w:lang w:eastAsia="en-AU"/>
        </w:rPr>
        <w:t>.....  M3/Jam</w:t>
      </w:r>
      <w:r w:rsidRPr="00E80AD3">
        <w:rPr>
          <w:rFonts w:ascii="Times New Roman" w:hAnsi="Times New Roman" w:cs="Times New Roman"/>
          <w:color w:val="000000"/>
          <w:sz w:val="24"/>
          <w:szCs w:val="24"/>
        </w:rPr>
        <w:t xml:space="preserve"> dikategorikan sebagai penambangan </w:t>
      </w:r>
      <w:r w:rsidRPr="00E80AD3">
        <w:rPr>
          <w:rFonts w:ascii="Times New Roman" w:hAnsi="Times New Roman" w:cs="Times New Roman"/>
          <w:sz w:val="24"/>
          <w:szCs w:val="24"/>
        </w:rPr>
        <w:t>sedang</w:t>
      </w:r>
      <w:r w:rsidRPr="00E80AD3">
        <w:rPr>
          <w:rFonts w:ascii="Times New Roman" w:hAnsi="Times New Roman" w:cs="Times New Roman"/>
          <w:color w:val="000000"/>
          <w:sz w:val="24"/>
          <w:szCs w:val="24"/>
        </w:rPr>
        <w:t xml:space="preserve"> berdasarkan Surat Edaran Direktur Jenderal Sumber Daya Air Nomor : 12A/SE/D/2016, dimana pengambilan material tersebut dilakukan dengan </w:t>
      </w:r>
      <w:r w:rsidR="003F70A7" w:rsidRPr="003A2552">
        <w:rPr>
          <w:rFonts w:ascii="Times New Roman" w:hAnsi="Times New Roman" w:cs="Times New Roman"/>
          <w:sz w:val="24"/>
          <w:szCs w:val="24"/>
          <w:lang w:eastAsia="en-AU"/>
        </w:rPr>
        <w:t>Menggunakan Alat Berat (Excavator)</w:t>
      </w:r>
      <w:r w:rsidR="002563D2" w:rsidRPr="00E80AD3">
        <w:rPr>
          <w:rFonts w:ascii="Times New Roman" w:hAnsi="Times New Roman" w:cs="Times New Roman"/>
          <w:color w:val="000000"/>
          <w:sz w:val="24"/>
          <w:szCs w:val="24"/>
        </w:rPr>
        <w:t xml:space="preserve">. </w:t>
      </w:r>
      <w:r w:rsidRPr="00E80AD3">
        <w:rPr>
          <w:rFonts w:ascii="Times New Roman" w:hAnsi="Times New Roman" w:cs="Times New Roman"/>
          <w:color w:val="000000"/>
          <w:sz w:val="24"/>
          <w:szCs w:val="24"/>
        </w:rPr>
        <w:t xml:space="preserve">Rekomendasi teknis terhadap kegiatan Penambangan Komoditas Batuan Pasir dan Batu (Sirtu) pada </w:t>
      </w:r>
      <w:r w:rsidR="003F70A7" w:rsidRPr="00EE487A">
        <w:rPr>
          <w:rFonts w:ascii="Times New Roman" w:hAnsi="Times New Roman" w:cs="Times New Roman"/>
          <w:sz w:val="24"/>
          <w:szCs w:val="24"/>
          <w:lang w:val="en-US" w:eastAsia="en-AU"/>
        </w:rPr>
        <w:t>Sungai Krueng Teunom</w:t>
      </w:r>
      <w:r w:rsidR="008E44B4" w:rsidRPr="00E80AD3">
        <w:rPr>
          <w:rFonts w:ascii="Times New Roman" w:hAnsi="Times New Roman" w:cs="Times New Roman"/>
          <w:color w:val="000000"/>
          <w:sz w:val="24"/>
          <w:szCs w:val="24"/>
          <w:lang w:val="en-US"/>
        </w:rPr>
        <w:t xml:space="preserve"> </w:t>
      </w:r>
      <w:r w:rsidRPr="00E80AD3">
        <w:rPr>
          <w:rFonts w:ascii="Times New Roman" w:hAnsi="Times New Roman" w:cs="Times New Roman"/>
          <w:color w:val="000000"/>
          <w:sz w:val="24"/>
          <w:szCs w:val="24"/>
        </w:rPr>
        <w:t xml:space="preserve">ini dapat diberikan dengan syarat pengambilan hanya dilakukan pada alur sungai yang dimohonkan dengan tetap menjaga kondisi morfologi sungai di lokasi tersebut dimana vegetasi berupa pohon - pohon eksisting di sekitar lokasi rencana pengusahaan sumber daya air tidak boleh dihilangkan untuk menjaga tebing sungai dari bahaya erosi. </w:t>
      </w:r>
    </w:p>
    <w:p w14:paraId="0497E3A2" w14:textId="77777777" w:rsidR="00BF2434" w:rsidRPr="00E80AD3" w:rsidRDefault="00BF2434" w:rsidP="00522EFD">
      <w:pPr>
        <w:pStyle w:val="ListParagraph"/>
        <w:numPr>
          <w:ilvl w:val="0"/>
          <w:numId w:val="26"/>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Berdasarkan permohonan yang diusulkan, Penambangan Komoditas Batuan Pasir dan Batu (Sirtu) secara teknis dapat dikerjakan dengan syarat sebagai berikut</w:t>
      </w:r>
      <w:r w:rsidRPr="00E80AD3">
        <w:rPr>
          <w:rFonts w:ascii="Times New Roman" w:hAnsi="Times New Roman" w:cs="Times New Roman"/>
          <w:color w:val="000000"/>
          <w:sz w:val="24"/>
          <w:szCs w:val="24"/>
          <w:lang w:val="en-US"/>
        </w:rPr>
        <w:t xml:space="preserve"> </w:t>
      </w:r>
      <w:r w:rsidRPr="00E80AD3">
        <w:rPr>
          <w:rFonts w:ascii="Times New Roman" w:hAnsi="Times New Roman" w:cs="Times New Roman"/>
          <w:color w:val="000000"/>
          <w:sz w:val="24"/>
          <w:szCs w:val="24"/>
        </w:rPr>
        <w:t xml:space="preserve">: </w:t>
      </w:r>
    </w:p>
    <w:p w14:paraId="52047081" w14:textId="77777777" w:rsidR="00BF2434" w:rsidRPr="00E80AD3"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Pengambilan material diperbolehkan hanya untuk jenis material tipe C (mineral bukan logam) yaitu pasir dan batu.</w:t>
      </w:r>
    </w:p>
    <w:p w14:paraId="0F5CD69D" w14:textId="77777777" w:rsidR="00BF2434" w:rsidRPr="00E80AD3"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lastRenderedPageBreak/>
        <w:t>Pengambilan material tidak boleh melampaui ketebalan minimum lapisan perisai dasar sungai atau alur sungai, agar tidak terjadi perubahan kemiringan dasar sungai yang membahayakan.</w:t>
      </w:r>
    </w:p>
    <w:p w14:paraId="77A1FF07" w14:textId="77777777" w:rsidR="00BF2434" w:rsidRPr="00E80AD3"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Mewajibkan kepada pemohon untuk menjaga kelestarian sungai.</w:t>
      </w:r>
    </w:p>
    <w:p w14:paraId="1CC1A003" w14:textId="772F2E43" w:rsidR="002563D2"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Mewajibkan kepada pemohon untuk membangun bangunan pengaman sungai (groundsill/krib/pengaman tebing) apabila diperhitungkan dalam pelaksanaan penambangannya akan menimbulkan bahaya.</w:t>
      </w:r>
    </w:p>
    <w:p w14:paraId="680EB201" w14:textId="16CFBF56"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AEBFA18" w14:textId="09E638DF"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602087CB" w14:textId="08177A0B"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7B1B7C4" w14:textId="47E37D6B"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7D4F59F1" w14:textId="683A7E37"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708F400" w14:textId="1D856CAF"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2A73065" w14:textId="02F85CBA"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D09EA5F" w14:textId="5070E4BA"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16039678" w14:textId="22B03B28"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5DDA44E5" w14:textId="1991FD74"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10B51313" w14:textId="0DA981C5"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AE40915" w14:textId="593D2C0A"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1ACF6B6E" w14:textId="22590EBD"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4D972FD7" w14:textId="3C133A60"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48B34499" w14:textId="205B859D"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72219E51" w14:textId="0EC371CE"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7AF1A05B" w14:textId="22A1CFED"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4B27D28" w14:textId="3E783B00"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57C562E" w14:textId="2E02DAC2"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E8F1939" w14:textId="12C763E5"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65006E9" w14:textId="4725CD65"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681D231C" w14:textId="61B659A7"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B9A573B" w14:textId="5B112AB4"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CA0250A" w14:textId="77777777"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5C91F8A4" w14:textId="66FC8E7B"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1F2FBE6" w14:textId="77777777" w:rsidR="00522EFD" w:rsidRPr="00E80AD3"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4B245F4B" w14:textId="77777777" w:rsidR="00AA7F99" w:rsidRPr="00E80AD3" w:rsidRDefault="00BF2434" w:rsidP="00994FF6">
      <w:pPr>
        <w:tabs>
          <w:tab w:val="left" w:pos="900"/>
          <w:tab w:val="left" w:pos="1440"/>
        </w:tabs>
        <w:spacing w:line="360" w:lineRule="auto"/>
        <w:jc w:val="right"/>
        <w:rPr>
          <w:rFonts w:ascii="Times New Roman" w:hAnsi="Times New Roman" w:cs="Times New Roman"/>
          <w:i/>
        </w:rPr>
      </w:pPr>
      <w:r w:rsidRPr="00E80AD3">
        <w:rPr>
          <w:rFonts w:ascii="Times New Roman" w:hAnsi="Times New Roman" w:cs="Times New Roman"/>
          <w:i/>
        </w:rPr>
        <w:t>Tim ………</w:t>
      </w:r>
      <w:proofErr w:type="gramStart"/>
      <w:r w:rsidRPr="00E80AD3">
        <w:rPr>
          <w:rFonts w:ascii="Times New Roman" w:hAnsi="Times New Roman" w:cs="Times New Roman"/>
          <w:i/>
        </w:rPr>
        <w:t>./</w:t>
      </w:r>
      <w:proofErr w:type="gramEnd"/>
      <w:r w:rsidRPr="00E80AD3">
        <w:rPr>
          <w:rFonts w:ascii="Times New Roman" w:hAnsi="Times New Roman" w:cs="Times New Roman"/>
          <w:i/>
        </w:rPr>
        <w:t>2</w:t>
      </w:r>
    </w:p>
    <w:p w14:paraId="69156C81" w14:textId="77777777" w:rsidR="00522EFD" w:rsidRDefault="00522EFD" w:rsidP="00EF50D7">
      <w:pPr>
        <w:tabs>
          <w:tab w:val="left" w:pos="900"/>
          <w:tab w:val="left" w:pos="1440"/>
        </w:tabs>
        <w:ind w:right="533"/>
        <w:jc w:val="both"/>
        <w:rPr>
          <w:rFonts w:ascii="Times New Roman" w:hAnsi="Times New Roman" w:cs="Times New Roman"/>
          <w:b/>
        </w:rPr>
        <w:sectPr w:rsidR="00522EFD" w:rsidSect="00761EE9">
          <w:footerReference w:type="even" r:id="rId8"/>
          <w:footerReference w:type="default" r:id="rId9"/>
          <w:headerReference w:type="first" r:id="rId10"/>
          <w:pgSz w:w="12191" w:h="16840" w:code="183"/>
          <w:pgMar w:top="720" w:right="922" w:bottom="288" w:left="1152" w:header="432" w:footer="288" w:gutter="288"/>
          <w:pgNumType w:fmt="lowerRoman" w:start="1"/>
          <w:cols w:space="720"/>
          <w:titlePg/>
          <w:docGrid w:linePitch="360"/>
        </w:sectPr>
      </w:pPr>
    </w:p>
    <w:p w14:paraId="048EC3E4" w14:textId="77777777" w:rsidR="00522EFD" w:rsidRDefault="00522EFD" w:rsidP="00EF50D7">
      <w:pPr>
        <w:tabs>
          <w:tab w:val="left" w:pos="900"/>
          <w:tab w:val="left" w:pos="1440"/>
        </w:tabs>
        <w:ind w:right="533"/>
        <w:jc w:val="both"/>
        <w:rPr>
          <w:rFonts w:ascii="Times New Roman" w:hAnsi="Times New Roman" w:cs="Times New Roman"/>
          <w:b/>
        </w:rPr>
      </w:pPr>
    </w:p>
    <w:p w14:paraId="11D1BBE0" w14:textId="7BBA1650" w:rsidR="00522EFD" w:rsidRPr="002C329E" w:rsidRDefault="00522EFD" w:rsidP="00522EFD">
      <w:pPr>
        <w:tabs>
          <w:tab w:val="left" w:pos="900"/>
          <w:tab w:val="left" w:pos="1440"/>
        </w:tabs>
        <w:ind w:right="-18"/>
        <w:jc w:val="both"/>
        <w:rPr>
          <w:rFonts w:ascii="Times New Roman" w:hAnsi="Times New Roman" w:cs="Times New Roman"/>
          <w:b/>
        </w:rPr>
      </w:pPr>
      <w:r w:rsidRPr="00523880">
        <w:rPr>
          <w:rFonts w:ascii="Times New Roman" w:hAnsi="Times New Roman" w:cs="Times New Roman"/>
          <w:b/>
        </w:rPr>
        <w:t xml:space="preserve">Tim </w:t>
      </w:r>
      <w:proofErr w:type="spellStart"/>
      <w:r w:rsidRPr="00523880">
        <w:rPr>
          <w:rFonts w:ascii="Times New Roman" w:hAnsi="Times New Roman" w:cs="Times New Roman"/>
          <w:b/>
        </w:rPr>
        <w:t>Rekomendasi</w:t>
      </w:r>
      <w:proofErr w:type="spellEnd"/>
      <w:r w:rsidRPr="00523880">
        <w:rPr>
          <w:rFonts w:ascii="Times New Roman" w:hAnsi="Times New Roman" w:cs="Times New Roman"/>
          <w:b/>
        </w:rPr>
        <w:t xml:space="preserve"> </w:t>
      </w:r>
      <w:proofErr w:type="spellStart"/>
      <w:r w:rsidRPr="00523880">
        <w:rPr>
          <w:rFonts w:ascii="Times New Roman" w:hAnsi="Times New Roman" w:cs="Times New Roman"/>
          <w:b/>
        </w:rPr>
        <w:t>Teknis</w:t>
      </w:r>
      <w:proofErr w:type="spellEnd"/>
      <w:r>
        <w:rPr>
          <w:rFonts w:ascii="Times New Roman" w:hAnsi="Times New Roman" w:cs="Times New Roman"/>
          <w:b/>
          <w:lang w:val="id-ID"/>
        </w:rPr>
        <w:t xml:space="preserve"> Dinas Pengairan (Berdasarkan</w:t>
      </w:r>
      <w:r>
        <w:rPr>
          <w:rFonts w:ascii="Times New Roman" w:hAnsi="Times New Roman" w:cs="Times New Roman"/>
          <w:b/>
        </w:rPr>
        <w:t xml:space="preserve"> </w:t>
      </w:r>
      <w:r w:rsidRPr="00523880">
        <w:rPr>
          <w:rFonts w:ascii="Times New Roman" w:hAnsi="Times New Roman" w:cs="Times New Roman"/>
          <w:b/>
          <w:lang w:val="id-ID"/>
        </w:rPr>
        <w:t xml:space="preserve">SK Kepala Dinas </w:t>
      </w:r>
      <w:proofErr w:type="gramStart"/>
      <w:r w:rsidRPr="00523880">
        <w:rPr>
          <w:rFonts w:ascii="Times New Roman" w:hAnsi="Times New Roman" w:cs="Times New Roman"/>
          <w:b/>
          <w:lang w:val="id-ID"/>
        </w:rPr>
        <w:t>Pengairan  No</w:t>
      </w:r>
      <w:r>
        <w:rPr>
          <w:rFonts w:ascii="Times New Roman" w:hAnsi="Times New Roman" w:cs="Times New Roman"/>
          <w:b/>
        </w:rPr>
        <w:t>mor</w:t>
      </w:r>
      <w:proofErr w:type="gramEnd"/>
      <w:r>
        <w:rPr>
          <w:rFonts w:ascii="Times New Roman" w:hAnsi="Times New Roman" w:cs="Times New Roman"/>
          <w:b/>
        </w:rPr>
        <w:t xml:space="preserve"> :</w:t>
      </w:r>
      <w:r>
        <w:rPr>
          <w:rFonts w:ascii="Times New Roman" w:hAnsi="Times New Roman" w:cs="Times New Roman"/>
          <w:b/>
          <w:lang w:val="id-ID"/>
        </w:rPr>
        <w:t xml:space="preserve"> 121/121/1212/2</w:t>
      </w:r>
      <w:r w:rsidRPr="00523880">
        <w:rPr>
          <w:rFonts w:ascii="Times New Roman" w:hAnsi="Times New Roman" w:cs="Times New Roman"/>
          <w:b/>
          <w:lang w:val="id-ID"/>
        </w:rPr>
        <w:t>)</w:t>
      </w:r>
      <w:bookmarkStart w:id="0" w:name="_GoBack"/>
      <w:bookmarkEnd w:id="0"/>
    </w:p>
    <w:p w14:paraId="362144A3" w14:textId="77777777" w:rsidR="00522EFD" w:rsidRPr="0044459F" w:rsidRDefault="00522EFD" w:rsidP="00522EFD">
      <w:pPr>
        <w:tabs>
          <w:tab w:val="left" w:pos="900"/>
          <w:tab w:val="left" w:pos="1440"/>
        </w:tabs>
        <w:spacing w:line="360" w:lineRule="auto"/>
        <w:rPr>
          <w:rFonts w:asciiTheme="majorHAnsi" w:hAnsiTheme="majorHAnsi" w:cs="Times New Roman"/>
          <w:b/>
          <w:sz w:val="22"/>
          <w:szCs w:val="22"/>
          <w:lang w:val="id-ID"/>
        </w:rPr>
      </w:pPr>
    </w:p>
    <w:tbl>
      <w:tblPr>
        <w:tblW w:w="9765" w:type="dxa"/>
        <w:tblInd w:w="108" w:type="dxa"/>
        <w:tblCellMar>
          <w:left w:w="10" w:type="dxa"/>
          <w:right w:w="10" w:type="dxa"/>
        </w:tblCellMar>
        <w:tblLook w:val="0000" w:firstRow="0" w:lastRow="0" w:firstColumn="0" w:lastColumn="0" w:noHBand="0" w:noVBand="0"/>
      </w:tblPr>
      <w:tblGrid>
        <w:gridCol w:w="538"/>
        <w:gridCol w:w="3620"/>
        <w:gridCol w:w="2547"/>
        <w:gridCol w:w="3060"/>
      </w:tblGrid>
      <w:tr w:rsidR="00522EFD" w:rsidRPr="00523880" w14:paraId="4DD398DE"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52E6E6" w14:textId="77777777" w:rsidR="00522EFD" w:rsidRPr="00523880" w:rsidRDefault="00522EFD" w:rsidP="006721AE">
            <w:pPr>
              <w:tabs>
                <w:tab w:val="left" w:pos="900"/>
                <w:tab w:val="left" w:pos="1440"/>
              </w:tabs>
              <w:spacing w:line="360" w:lineRule="auto"/>
              <w:jc w:val="center"/>
              <w:rPr>
                <w:rFonts w:ascii="Times New Roman" w:hAnsi="Times New Roman" w:cs="Times New Roman"/>
                <w:b/>
                <w:lang w:val="id-ID"/>
              </w:rPr>
            </w:pPr>
            <w:r w:rsidRPr="00523880">
              <w:rPr>
                <w:rFonts w:ascii="Times New Roman" w:hAnsi="Times New Roman" w:cs="Times New Roman"/>
                <w:b/>
              </w:rPr>
              <w:t>No</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70DC8C" w14:textId="77777777" w:rsidR="00522EFD" w:rsidRPr="00523880" w:rsidRDefault="00522EFD" w:rsidP="006721AE">
            <w:pPr>
              <w:tabs>
                <w:tab w:val="left" w:pos="900"/>
                <w:tab w:val="left" w:pos="1440"/>
              </w:tabs>
              <w:spacing w:line="360" w:lineRule="auto"/>
              <w:jc w:val="center"/>
              <w:rPr>
                <w:rFonts w:ascii="Times New Roman" w:hAnsi="Times New Roman" w:cs="Times New Roman"/>
                <w:b/>
              </w:rPr>
            </w:pPr>
            <w:r w:rsidRPr="00523880">
              <w:rPr>
                <w:rFonts w:ascii="Times New Roman" w:hAnsi="Times New Roman" w:cs="Times New Roman"/>
                <w:b/>
              </w:rPr>
              <w:t>Nama/NIP</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C9BC47" w14:textId="77777777" w:rsidR="00522EFD" w:rsidRPr="00523880" w:rsidRDefault="00522EFD" w:rsidP="006721AE">
            <w:pPr>
              <w:tabs>
                <w:tab w:val="left" w:pos="900"/>
                <w:tab w:val="left" w:pos="1440"/>
              </w:tabs>
              <w:spacing w:line="360" w:lineRule="auto"/>
              <w:jc w:val="center"/>
              <w:rPr>
                <w:rFonts w:ascii="Times New Roman" w:hAnsi="Times New Roman" w:cs="Times New Roman"/>
                <w:b/>
              </w:rPr>
            </w:pPr>
            <w:proofErr w:type="spellStart"/>
            <w:r w:rsidRPr="00523880">
              <w:rPr>
                <w:rFonts w:ascii="Times New Roman" w:hAnsi="Times New Roman" w:cs="Times New Roman"/>
                <w:b/>
              </w:rPr>
              <w:t>Jabatan</w:t>
            </w:r>
            <w:proofErr w:type="spellEnd"/>
            <w:r w:rsidRPr="00523880">
              <w:rPr>
                <w:rFonts w:ascii="Times New Roman" w:hAnsi="Times New Roman" w:cs="Times New Roman"/>
                <w:b/>
              </w:rPr>
              <w:t xml:space="preserve"> </w:t>
            </w:r>
            <w:proofErr w:type="spellStart"/>
            <w:r w:rsidRPr="00523880">
              <w:rPr>
                <w:rFonts w:ascii="Times New Roman" w:hAnsi="Times New Roman" w:cs="Times New Roman"/>
                <w:b/>
              </w:rPr>
              <w:t>Dalam</w:t>
            </w:r>
            <w:proofErr w:type="spellEnd"/>
            <w:r w:rsidRPr="00523880">
              <w:rPr>
                <w:rFonts w:ascii="Times New Roman" w:hAnsi="Times New Roman" w:cs="Times New Roman"/>
                <w:b/>
              </w:rPr>
              <w:t xml:space="preserve"> Tim</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48CC54" w14:textId="77777777" w:rsidR="00522EFD" w:rsidRPr="00523880" w:rsidRDefault="00522EFD" w:rsidP="006721AE">
            <w:pPr>
              <w:tabs>
                <w:tab w:val="left" w:pos="900"/>
                <w:tab w:val="left" w:pos="1440"/>
              </w:tabs>
              <w:spacing w:line="360" w:lineRule="auto"/>
              <w:jc w:val="center"/>
              <w:rPr>
                <w:rFonts w:ascii="Times New Roman" w:hAnsi="Times New Roman" w:cs="Times New Roman"/>
                <w:b/>
              </w:rPr>
            </w:pPr>
            <w:proofErr w:type="spellStart"/>
            <w:r w:rsidRPr="00523880">
              <w:rPr>
                <w:rFonts w:ascii="Times New Roman" w:hAnsi="Times New Roman" w:cs="Times New Roman"/>
                <w:b/>
              </w:rPr>
              <w:t>Tanda</w:t>
            </w:r>
            <w:proofErr w:type="spellEnd"/>
            <w:r w:rsidRPr="00523880">
              <w:rPr>
                <w:rFonts w:ascii="Times New Roman" w:hAnsi="Times New Roman" w:cs="Times New Roman"/>
                <w:b/>
              </w:rPr>
              <w:t xml:space="preserve"> </w:t>
            </w:r>
            <w:proofErr w:type="spellStart"/>
            <w:r w:rsidRPr="00523880">
              <w:rPr>
                <w:rFonts w:ascii="Times New Roman" w:hAnsi="Times New Roman" w:cs="Times New Roman"/>
                <w:b/>
              </w:rPr>
              <w:t>Tangan</w:t>
            </w:r>
            <w:proofErr w:type="spellEnd"/>
          </w:p>
        </w:tc>
      </w:tr>
      <w:tr w:rsidR="00522EFD" w:rsidRPr="00523880" w14:paraId="3C549408"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9C5B22"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1.</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610311"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34234</w:t>
            </w:r>
          </w:p>
          <w:p w14:paraId="3ABF633D" w14:textId="77777777" w:rsidR="00522EFD" w:rsidRPr="00BE6D84" w:rsidRDefault="00522EFD" w:rsidP="006721AE">
            <w:pPr>
              <w:tabs>
                <w:tab w:val="left" w:pos="900"/>
                <w:tab w:val="left" w:pos="1440"/>
              </w:tabs>
              <w:rPr>
                <w:rFonts w:ascii="Times New Roman" w:hAnsi="Times New Roman" w:cs="Times New Roman"/>
                <w:lang w:val="id-ID"/>
              </w:rPr>
            </w:pPr>
            <w:r w:rsidRPr="002253EA">
              <w:rPr>
                <w:rFonts w:ascii="Times New Roman" w:hAnsi="Times New Roman" w:cs="Times New Roman"/>
              </w:rPr>
              <w:t xml:space="preserve">NIP. </w:t>
            </w:r>
            <w:r>
              <w:rPr>
                <w:rFonts w:ascii="Times New Roman" w:hAnsi="Times New Roman" w:cs="Times New Roman"/>
                <w:lang w:val="id-ID"/>
              </w:rPr>
              <w:t>fgh</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4F009D"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lang w:val="id-ID"/>
              </w:rPr>
              <w:t>f</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D75EA1"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615606ED"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0612836D" w14:textId="77777777" w:rsidTr="006721AE">
        <w:trPr>
          <w:trHeight w:val="511"/>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BFC55C"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2.</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0314B7"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uyukyk</w:t>
            </w:r>
          </w:p>
          <w:p w14:paraId="743E9674"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ghjgj</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1EE883"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lang w:val="id-ID"/>
              </w:rPr>
              <w:t>gjgjh</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CAB38B"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6756C00C"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1A3CC6E6"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4891C4"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3.</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0CC346"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hgjg</w:t>
            </w:r>
          </w:p>
          <w:p w14:paraId="7AAC41AC"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gjhgjg</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605D65"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jhgjhg</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EBB38C"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5153E31E"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3D953FE0"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A72698"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4.</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80622C"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hjgjhg</w:t>
            </w:r>
          </w:p>
          <w:p w14:paraId="6B42FA5D"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jhghcf</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8BAD76"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lang w:val="id-ID"/>
              </w:rPr>
              <w:t>dzsz</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8A3C18"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72302F58"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2D4F2B6D"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C0466C"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rPr>
              <w:t>5</w:t>
            </w:r>
            <w:r w:rsidRPr="00523880">
              <w:rPr>
                <w:rFonts w:ascii="Times New Roman" w:hAnsi="Times New Roman" w:cs="Times New Roman"/>
              </w:rPr>
              <w:t>.</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5A731A"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dxdxf</w:t>
            </w:r>
          </w:p>
          <w:p w14:paraId="70FE8C6D"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cgcfgcg</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5E2596"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gfxfgxf</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D4CC39"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0CAB93BB"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1BEE88B8"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41BACE"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rPr>
              <w:t>6</w:t>
            </w:r>
            <w:r w:rsidRPr="00523880">
              <w:rPr>
                <w:rFonts w:ascii="Times New Roman" w:hAnsi="Times New Roman" w:cs="Times New Roman"/>
              </w:rPr>
              <w:t>.</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A8523E"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plpolp</w:t>
            </w:r>
          </w:p>
          <w:p w14:paraId="1167F376"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lklkl</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F3AEA9"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lplp</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807D76"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1259D935"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30CFF75E"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FFB2BE"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rPr>
              <w:t>7</w:t>
            </w:r>
            <w:r w:rsidRPr="00523880">
              <w:rPr>
                <w:rFonts w:ascii="Times New Roman" w:hAnsi="Times New Roman" w:cs="Times New Roman"/>
              </w:rPr>
              <w:t>.</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78E9D4"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lklkldfsfse</w:t>
            </w:r>
          </w:p>
          <w:p w14:paraId="5DAF5CCE"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m,m,</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882F2B"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llk</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86406A"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1361FA67"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bl>
    <w:p w14:paraId="3551A299" w14:textId="77777777" w:rsidR="00522EFD" w:rsidRPr="003C2D8F" w:rsidRDefault="00522EFD" w:rsidP="00522EFD">
      <w:pPr>
        <w:pStyle w:val="ListParagraph"/>
        <w:ind w:left="644"/>
        <w:rPr>
          <w:rFonts w:ascii="Times New Roman" w:hAnsi="Times New Roman" w:cs="Times New Roman"/>
        </w:rPr>
      </w:pPr>
    </w:p>
    <w:p w14:paraId="16A892D8" w14:textId="77777777" w:rsidR="00EF50D7" w:rsidRDefault="00EF50D7" w:rsidP="00EF50D7">
      <w:pPr>
        <w:pStyle w:val="ListParagraph"/>
        <w:ind w:left="644"/>
        <w:rPr>
          <w:rFonts w:ascii="Times New Roman" w:hAnsi="Times New Roman" w:cs="Times New Roman"/>
          <w:sz w:val="24"/>
          <w:szCs w:val="24"/>
        </w:rPr>
      </w:pPr>
    </w:p>
    <w:p w14:paraId="5C1634F8" w14:textId="77777777" w:rsidR="00D67C05" w:rsidRPr="00E80AD3" w:rsidRDefault="00D67C05" w:rsidP="00BF2434">
      <w:pPr>
        <w:pStyle w:val="ListParagraph"/>
        <w:ind w:left="644"/>
        <w:jc w:val="both"/>
        <w:rPr>
          <w:rFonts w:ascii="Times New Roman" w:hAnsi="Times New Roman" w:cs="Times New Roman"/>
          <w:sz w:val="24"/>
          <w:szCs w:val="24"/>
        </w:rPr>
      </w:pPr>
    </w:p>
    <w:p w14:paraId="5AFAF964" w14:textId="77777777" w:rsidR="00D67C05" w:rsidRPr="00E80AD3" w:rsidRDefault="00D67C05" w:rsidP="00BF2434">
      <w:pPr>
        <w:pStyle w:val="ListParagraph"/>
        <w:spacing w:after="120"/>
        <w:ind w:left="644"/>
        <w:jc w:val="both"/>
        <w:rPr>
          <w:rFonts w:ascii="Times New Roman" w:eastAsia="Calibri" w:hAnsi="Times New Roman" w:cs="Times New Roman"/>
          <w:sz w:val="24"/>
          <w:szCs w:val="24"/>
          <w:lang w:val="en-US"/>
        </w:rPr>
      </w:pPr>
    </w:p>
    <w:p w14:paraId="693E4F5C" w14:textId="77777777" w:rsidR="00D67C05" w:rsidRPr="00E80AD3" w:rsidRDefault="00D67C05" w:rsidP="00BF2434">
      <w:pPr>
        <w:tabs>
          <w:tab w:val="left" w:pos="900"/>
          <w:tab w:val="left" w:pos="1440"/>
        </w:tabs>
        <w:spacing w:line="360" w:lineRule="auto"/>
        <w:jc w:val="both"/>
        <w:rPr>
          <w:rFonts w:ascii="Times New Roman" w:hAnsi="Times New Roman" w:cs="Times New Roman"/>
          <w:b/>
        </w:rPr>
      </w:pPr>
    </w:p>
    <w:sectPr w:rsidR="00D67C05" w:rsidRPr="00E80AD3" w:rsidSect="00522EFD">
      <w:pgSz w:w="12191" w:h="16840" w:code="183"/>
      <w:pgMar w:top="720" w:right="922" w:bottom="288" w:left="1152" w:header="432" w:footer="288" w:gutter="288"/>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5174B" w14:textId="77777777" w:rsidR="004157DB" w:rsidRDefault="004157DB" w:rsidP="00D75845">
      <w:r>
        <w:separator/>
      </w:r>
    </w:p>
  </w:endnote>
  <w:endnote w:type="continuationSeparator" w:id="0">
    <w:p w14:paraId="1F058693" w14:textId="77777777" w:rsidR="004157DB" w:rsidRDefault="004157DB" w:rsidP="00D7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02C2" w14:textId="77777777" w:rsidR="00D521AD" w:rsidRDefault="00D521AD" w:rsidP="00ED4E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99F2E" w14:textId="77777777" w:rsidR="00D521AD" w:rsidRDefault="00D521AD" w:rsidP="00ED4E5C">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2AC9C" w14:textId="77777777" w:rsidR="004157DB" w:rsidRDefault="004157DB" w:rsidP="00D75845">
      <w:r>
        <w:separator/>
      </w:r>
    </w:p>
  </w:footnote>
  <w:footnote w:type="continuationSeparator" w:id="0">
    <w:p w14:paraId="26CB7537" w14:textId="77777777" w:rsidR="004157DB" w:rsidRDefault="004157DB" w:rsidP="00D75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2" w:type="dxa"/>
      <w:tblBorders>
        <w:bottom w:val="thickThinSmallGap" w:sz="24" w:space="0" w:color="auto"/>
      </w:tblBorders>
      <w:tblLayout w:type="fixed"/>
      <w:tblLook w:val="0000" w:firstRow="0" w:lastRow="0" w:firstColumn="0" w:lastColumn="0" w:noHBand="0" w:noVBand="0"/>
    </w:tblPr>
    <w:tblGrid>
      <w:gridCol w:w="1418"/>
      <w:gridCol w:w="8221"/>
    </w:tblGrid>
    <w:tr w:rsidR="00D521AD" w:rsidRPr="00456263" w14:paraId="509412A3" w14:textId="77777777" w:rsidTr="00AA7F99">
      <w:trPr>
        <w:trHeight w:val="1422"/>
      </w:trPr>
      <w:tc>
        <w:tcPr>
          <w:tcW w:w="1418" w:type="dxa"/>
          <w:tcBorders>
            <w:bottom w:val="thickThinSmallGap" w:sz="24" w:space="0" w:color="auto"/>
          </w:tcBorders>
        </w:tcPr>
        <w:p w14:paraId="01BAB2D1" w14:textId="77777777" w:rsidR="00D521AD" w:rsidRPr="00456263" w:rsidRDefault="00D521AD" w:rsidP="00480FCE">
          <w:pPr>
            <w:pStyle w:val="AutoCorrect"/>
            <w:rPr>
              <w:rFonts w:ascii="Arial" w:hAnsi="Arial" w:cs="Arial"/>
              <w:color w:val="FF0000"/>
            </w:rPr>
          </w:pPr>
          <w:r>
            <w:rPr>
              <w:noProof/>
            </w:rPr>
            <w:drawing>
              <wp:anchor distT="0" distB="0" distL="114300" distR="114300" simplePos="0" relativeHeight="251659264" behindDoc="1" locked="0" layoutInCell="1" allowOverlap="1" wp14:anchorId="0156DADE" wp14:editId="7C1738A8">
                <wp:simplePos x="0" y="0"/>
                <wp:positionH relativeFrom="column">
                  <wp:posOffset>-83820</wp:posOffset>
                </wp:positionH>
                <wp:positionV relativeFrom="paragraph">
                  <wp:posOffset>3175</wp:posOffset>
                </wp:positionV>
                <wp:extent cx="933450" cy="927100"/>
                <wp:effectExtent l="0" t="0" r="0" b="6350"/>
                <wp:wrapNone/>
                <wp:docPr id="1" name="Picture 3" descr="PC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Picture 3" descr="PCI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27100"/>
                        </a:xfrm>
                        <a:prstGeom prst="rect">
                          <a:avLst/>
                        </a:prstGeom>
                        <a:noFill/>
                        <a:ln>
                          <a:noFill/>
                        </a:ln>
                      </pic:spPr>
                    </pic:pic>
                  </a:graphicData>
                </a:graphic>
              </wp:anchor>
            </w:drawing>
          </w:r>
        </w:p>
      </w:tc>
      <w:tc>
        <w:tcPr>
          <w:tcW w:w="8221" w:type="dxa"/>
          <w:tcBorders>
            <w:bottom w:val="thickThinSmallGap" w:sz="24" w:space="0" w:color="auto"/>
          </w:tcBorders>
        </w:tcPr>
        <w:p w14:paraId="726AAF19" w14:textId="77777777" w:rsidR="00D521AD" w:rsidRPr="00A408F0" w:rsidRDefault="00D521AD" w:rsidP="00480FCE">
          <w:pPr>
            <w:jc w:val="center"/>
            <w:rPr>
              <w:b/>
              <w:sz w:val="28"/>
              <w:szCs w:val="28"/>
            </w:rPr>
          </w:pPr>
          <w:r w:rsidRPr="006F1BE9">
            <w:rPr>
              <w:b/>
              <w:sz w:val="28"/>
              <w:szCs w:val="28"/>
              <w:lang w:val="id-ID"/>
            </w:rPr>
            <w:t xml:space="preserve">PEMERINTAH </w:t>
          </w:r>
          <w:r>
            <w:rPr>
              <w:b/>
              <w:sz w:val="28"/>
              <w:szCs w:val="28"/>
              <w:lang w:val="id-ID"/>
            </w:rPr>
            <w:t>ACEH</w:t>
          </w:r>
        </w:p>
        <w:p w14:paraId="01CC549D" w14:textId="77777777" w:rsidR="00D521AD" w:rsidRPr="003A1424" w:rsidRDefault="00D521AD" w:rsidP="00480FCE">
          <w:pPr>
            <w:tabs>
              <w:tab w:val="left" w:pos="2070"/>
            </w:tabs>
            <w:jc w:val="center"/>
            <w:rPr>
              <w:b/>
              <w:sz w:val="48"/>
              <w:szCs w:val="48"/>
              <w:lang w:val="id-ID"/>
            </w:rPr>
          </w:pPr>
          <w:r w:rsidRPr="003A1424">
            <w:rPr>
              <w:b/>
              <w:sz w:val="48"/>
              <w:szCs w:val="48"/>
              <w:lang w:val="id-ID"/>
            </w:rPr>
            <w:t>D I N A S  P E N G A I R A N</w:t>
          </w:r>
        </w:p>
        <w:p w14:paraId="16D6BF43" w14:textId="77777777" w:rsidR="00D521AD" w:rsidRPr="00D6183A" w:rsidRDefault="00D521AD" w:rsidP="00480FCE">
          <w:pPr>
            <w:jc w:val="center"/>
            <w:rPr>
              <w:b/>
              <w:sz w:val="17"/>
              <w:szCs w:val="17"/>
              <w:lang w:val="id-ID"/>
            </w:rPr>
          </w:pPr>
          <w:r w:rsidRPr="00D6183A">
            <w:rPr>
              <w:b/>
              <w:sz w:val="17"/>
              <w:szCs w:val="17"/>
              <w:lang w:val="id-ID"/>
            </w:rPr>
            <w:t>Jl. Ir.</w:t>
          </w:r>
          <w:r w:rsidRPr="00D6183A">
            <w:rPr>
              <w:b/>
              <w:sz w:val="17"/>
              <w:szCs w:val="17"/>
            </w:rPr>
            <w:t xml:space="preserve"> H. </w:t>
          </w:r>
          <w:r w:rsidRPr="00D6183A">
            <w:rPr>
              <w:b/>
              <w:sz w:val="17"/>
              <w:szCs w:val="17"/>
              <w:lang w:val="id-ID"/>
            </w:rPr>
            <w:t>Mohd. Thaher No. 18 Telp. (0651) 21982, 21919, 24212, 22899, 33126, 21167</w:t>
          </w:r>
        </w:p>
        <w:p w14:paraId="477437F8" w14:textId="77777777" w:rsidR="00D521AD" w:rsidRPr="0021168F" w:rsidRDefault="00D521AD" w:rsidP="00480FCE">
          <w:pPr>
            <w:jc w:val="center"/>
            <w:rPr>
              <w:b/>
              <w:sz w:val="18"/>
              <w:szCs w:val="18"/>
              <w:lang w:val="id-ID"/>
            </w:rPr>
          </w:pPr>
          <w:r w:rsidRPr="00D6183A">
            <w:rPr>
              <w:b/>
              <w:sz w:val="17"/>
              <w:szCs w:val="17"/>
              <w:lang w:val="id-ID"/>
            </w:rPr>
            <w:t xml:space="preserve">Fax. 23686 </w:t>
          </w:r>
          <w:r w:rsidRPr="00D6183A">
            <w:rPr>
              <w:b/>
              <w:sz w:val="17"/>
              <w:szCs w:val="17"/>
            </w:rPr>
            <w:t>-</w:t>
          </w:r>
          <w:r w:rsidRPr="00D6183A">
            <w:rPr>
              <w:b/>
              <w:sz w:val="17"/>
              <w:szCs w:val="17"/>
              <w:lang w:val="id-ID"/>
            </w:rPr>
            <w:t xml:space="preserve"> e-mail </w:t>
          </w:r>
          <w:hyperlink r:id="rId2" w:history="1">
            <w:r>
              <w:rPr>
                <w:rStyle w:val="Hyperlink"/>
                <w:sz w:val="17"/>
                <w:szCs w:val="17"/>
                <w:lang w:val="id-ID"/>
              </w:rPr>
              <w:t>pengairan@</w:t>
            </w:r>
            <w:r w:rsidRPr="00D6183A">
              <w:rPr>
                <w:rStyle w:val="Hyperlink"/>
                <w:sz w:val="17"/>
                <w:szCs w:val="17"/>
                <w:lang w:val="id-ID"/>
              </w:rPr>
              <w:t>aceh</w:t>
            </w:r>
            <w:r>
              <w:rPr>
                <w:rStyle w:val="Hyperlink"/>
                <w:sz w:val="17"/>
                <w:szCs w:val="17"/>
                <w:lang w:val="id-ID"/>
              </w:rPr>
              <w:t>prov.go.id</w:t>
            </w:r>
          </w:hyperlink>
          <w:r w:rsidRPr="00D6183A">
            <w:rPr>
              <w:b/>
              <w:sz w:val="17"/>
              <w:szCs w:val="17"/>
              <w:lang w:val="id-ID"/>
            </w:rPr>
            <w:t xml:space="preserve">  PO Box – 130 LUENG BATA – BANDA ACEH (23247)</w:t>
          </w:r>
          <w:r w:rsidRPr="00D6183A">
            <w:rPr>
              <w:sz w:val="17"/>
              <w:szCs w:val="17"/>
              <w:lang w:val="es-ES"/>
            </w:rPr>
            <w:tab/>
          </w:r>
        </w:p>
      </w:tc>
    </w:tr>
  </w:tbl>
  <w:p w14:paraId="5B9BE67B" w14:textId="77777777" w:rsidR="00D521AD" w:rsidRPr="00613221" w:rsidRDefault="00D521AD" w:rsidP="003534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F8F"/>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93579B"/>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7C5E35"/>
    <w:multiLevelType w:val="multilevel"/>
    <w:tmpl w:val="78ACDF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3">
    <w:nsid w:val="0C7F04B0"/>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4">
    <w:nsid w:val="17610BF8"/>
    <w:multiLevelType w:val="hybridMultilevel"/>
    <w:tmpl w:val="A80C681E"/>
    <w:lvl w:ilvl="0" w:tplc="B18853B0">
      <w:start w:val="1"/>
      <w:numFmt w:val="decimal"/>
      <w:lvlText w:val="%1."/>
      <w:lvlJc w:val="left"/>
      <w:pPr>
        <w:ind w:left="720" w:hanging="360"/>
      </w:pPr>
      <w:rPr>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347665"/>
    <w:multiLevelType w:val="hybridMultilevel"/>
    <w:tmpl w:val="60D2BBD0"/>
    <w:lvl w:ilvl="0" w:tplc="434C501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1B0735"/>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7">
    <w:nsid w:val="2028672F"/>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5B06FD"/>
    <w:multiLevelType w:val="hybridMultilevel"/>
    <w:tmpl w:val="B5FE5862"/>
    <w:lvl w:ilvl="0" w:tplc="04210011">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2F516293"/>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10">
    <w:nsid w:val="3004441E"/>
    <w:multiLevelType w:val="multilevel"/>
    <w:tmpl w:val="BD5E6DF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nsid w:val="365F1AB8"/>
    <w:multiLevelType w:val="hybridMultilevel"/>
    <w:tmpl w:val="49CEE996"/>
    <w:lvl w:ilvl="0" w:tplc="3104B1C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nsid w:val="37CE28F0"/>
    <w:multiLevelType w:val="hybridMultilevel"/>
    <w:tmpl w:val="F1A4B610"/>
    <w:lvl w:ilvl="0" w:tplc="409E833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3D4B14C9"/>
    <w:multiLevelType w:val="hybridMultilevel"/>
    <w:tmpl w:val="3A7C312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4">
    <w:nsid w:val="3FBE2D12"/>
    <w:multiLevelType w:val="hybridMultilevel"/>
    <w:tmpl w:val="096E43D0"/>
    <w:lvl w:ilvl="0" w:tplc="E942125E">
      <w:start w:val="1"/>
      <w:numFmt w:val="upperRoman"/>
      <w:lvlText w:val="%1."/>
      <w:lvlJc w:val="left"/>
      <w:pPr>
        <w:ind w:left="1077" w:hanging="720"/>
      </w:pPr>
      <w:rPr>
        <w:rFonts w:hint="default"/>
        <w:sz w:val="22"/>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5">
    <w:nsid w:val="4152278E"/>
    <w:multiLevelType w:val="hybridMultilevel"/>
    <w:tmpl w:val="824C1DC6"/>
    <w:lvl w:ilvl="0" w:tplc="FF1C6D6E">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nsid w:val="452D1705"/>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A584E43"/>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18">
    <w:nsid w:val="5E4A0981"/>
    <w:multiLevelType w:val="hybridMultilevel"/>
    <w:tmpl w:val="CED8D9F6"/>
    <w:lvl w:ilvl="0" w:tplc="A438983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625F25BC"/>
    <w:multiLevelType w:val="hybridMultilevel"/>
    <w:tmpl w:val="06FEA934"/>
    <w:lvl w:ilvl="0" w:tplc="04210019">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3D77AEE"/>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189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21">
    <w:nsid w:val="650E078A"/>
    <w:multiLevelType w:val="hybridMultilevel"/>
    <w:tmpl w:val="531A9C26"/>
    <w:lvl w:ilvl="0" w:tplc="9BBCE532">
      <w:start w:val="1"/>
      <w:numFmt w:val="lowerLetter"/>
      <w:lvlText w:val="%1."/>
      <w:lvlJc w:val="left"/>
      <w:pPr>
        <w:ind w:left="1077" w:hanging="360"/>
      </w:pPr>
      <w:rPr>
        <w:rFonts w:hint="default"/>
        <w:sz w:val="22"/>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72173E58"/>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23">
    <w:nsid w:val="740814D8"/>
    <w:multiLevelType w:val="hybridMultilevel"/>
    <w:tmpl w:val="ED0EF718"/>
    <w:lvl w:ilvl="0" w:tplc="A40AB3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13AC9"/>
    <w:multiLevelType w:val="hybridMultilevel"/>
    <w:tmpl w:val="A50AF680"/>
    <w:lvl w:ilvl="0" w:tplc="254C42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2E7809"/>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26">
    <w:nsid w:val="7CA0647B"/>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num w:numId="1">
    <w:abstractNumId w:val="5"/>
  </w:num>
  <w:num w:numId="2">
    <w:abstractNumId w:val="1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9"/>
  </w:num>
  <w:num w:numId="6">
    <w:abstractNumId w:val="1"/>
  </w:num>
  <w:num w:numId="7">
    <w:abstractNumId w:val="7"/>
  </w:num>
  <w:num w:numId="8">
    <w:abstractNumId w:val="3"/>
  </w:num>
  <w:num w:numId="9">
    <w:abstractNumId w:val="2"/>
  </w:num>
  <w:num w:numId="10">
    <w:abstractNumId w:val="6"/>
  </w:num>
  <w:num w:numId="11">
    <w:abstractNumId w:val="25"/>
  </w:num>
  <w:num w:numId="12">
    <w:abstractNumId w:val="26"/>
  </w:num>
  <w:num w:numId="13">
    <w:abstractNumId w:val="0"/>
  </w:num>
  <w:num w:numId="14">
    <w:abstractNumId w:val="24"/>
  </w:num>
  <w:num w:numId="15">
    <w:abstractNumId w:val="22"/>
  </w:num>
  <w:num w:numId="16">
    <w:abstractNumId w:val="17"/>
  </w:num>
  <w:num w:numId="17">
    <w:abstractNumId w:val="4"/>
  </w:num>
  <w:num w:numId="18">
    <w:abstractNumId w:val="9"/>
  </w:num>
  <w:num w:numId="19">
    <w:abstractNumId w:val="8"/>
  </w:num>
  <w:num w:numId="20">
    <w:abstractNumId w:val="13"/>
  </w:num>
  <w:num w:numId="21">
    <w:abstractNumId w:val="18"/>
  </w:num>
  <w:num w:numId="22">
    <w:abstractNumId w:val="12"/>
  </w:num>
  <w:num w:numId="23">
    <w:abstractNumId w:val="15"/>
  </w:num>
  <w:num w:numId="24">
    <w:abstractNumId w:val="23"/>
  </w:num>
  <w:num w:numId="25">
    <w:abstractNumId w:val="14"/>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7E"/>
    <w:rsid w:val="00004E64"/>
    <w:rsid w:val="00007ABE"/>
    <w:rsid w:val="00007D49"/>
    <w:rsid w:val="000101B7"/>
    <w:rsid w:val="0001209A"/>
    <w:rsid w:val="00013091"/>
    <w:rsid w:val="00020D37"/>
    <w:rsid w:val="00027B06"/>
    <w:rsid w:val="00030482"/>
    <w:rsid w:val="000312AD"/>
    <w:rsid w:val="00033F0B"/>
    <w:rsid w:val="0003608A"/>
    <w:rsid w:val="00037417"/>
    <w:rsid w:val="00040D55"/>
    <w:rsid w:val="00051998"/>
    <w:rsid w:val="000542E5"/>
    <w:rsid w:val="000617E7"/>
    <w:rsid w:val="000631AB"/>
    <w:rsid w:val="00067F51"/>
    <w:rsid w:val="0007561C"/>
    <w:rsid w:val="000757CE"/>
    <w:rsid w:val="00092662"/>
    <w:rsid w:val="000C43EA"/>
    <w:rsid w:val="000D7D1F"/>
    <w:rsid w:val="000E6DFF"/>
    <w:rsid w:val="00106096"/>
    <w:rsid w:val="00122F03"/>
    <w:rsid w:val="00123AD0"/>
    <w:rsid w:val="00124879"/>
    <w:rsid w:val="001252A6"/>
    <w:rsid w:val="00126DA7"/>
    <w:rsid w:val="00144026"/>
    <w:rsid w:val="001450F8"/>
    <w:rsid w:val="0015238D"/>
    <w:rsid w:val="00154A16"/>
    <w:rsid w:val="00164571"/>
    <w:rsid w:val="001670A8"/>
    <w:rsid w:val="00170833"/>
    <w:rsid w:val="001817A4"/>
    <w:rsid w:val="00184761"/>
    <w:rsid w:val="00187244"/>
    <w:rsid w:val="001A0DE9"/>
    <w:rsid w:val="001A42BD"/>
    <w:rsid w:val="001A465C"/>
    <w:rsid w:val="001A4C2A"/>
    <w:rsid w:val="001A7FB4"/>
    <w:rsid w:val="001B281A"/>
    <w:rsid w:val="001B2D4B"/>
    <w:rsid w:val="001C51FB"/>
    <w:rsid w:val="001D5160"/>
    <w:rsid w:val="001D74A3"/>
    <w:rsid w:val="001E265F"/>
    <w:rsid w:val="001E3684"/>
    <w:rsid w:val="001E4F84"/>
    <w:rsid w:val="001E64BB"/>
    <w:rsid w:val="001F2210"/>
    <w:rsid w:val="001F2EF2"/>
    <w:rsid w:val="001F5C1F"/>
    <w:rsid w:val="002125B0"/>
    <w:rsid w:val="002200ED"/>
    <w:rsid w:val="0022012A"/>
    <w:rsid w:val="00224053"/>
    <w:rsid w:val="00227F80"/>
    <w:rsid w:val="0023176D"/>
    <w:rsid w:val="002563D2"/>
    <w:rsid w:val="00287F72"/>
    <w:rsid w:val="002A4E76"/>
    <w:rsid w:val="002A521A"/>
    <w:rsid w:val="002A6100"/>
    <w:rsid w:val="002B4536"/>
    <w:rsid w:val="002C4F6F"/>
    <w:rsid w:val="002D63E0"/>
    <w:rsid w:val="002D78E2"/>
    <w:rsid w:val="002E0340"/>
    <w:rsid w:val="002E49B8"/>
    <w:rsid w:val="002F2DBD"/>
    <w:rsid w:val="002F5BE2"/>
    <w:rsid w:val="003257D3"/>
    <w:rsid w:val="003359FA"/>
    <w:rsid w:val="0035349D"/>
    <w:rsid w:val="0036623F"/>
    <w:rsid w:val="00367DCC"/>
    <w:rsid w:val="00376C45"/>
    <w:rsid w:val="00377C3F"/>
    <w:rsid w:val="0038178F"/>
    <w:rsid w:val="003818FD"/>
    <w:rsid w:val="00384D7B"/>
    <w:rsid w:val="0039182D"/>
    <w:rsid w:val="00393BA5"/>
    <w:rsid w:val="003C1834"/>
    <w:rsid w:val="003C2F10"/>
    <w:rsid w:val="003D6223"/>
    <w:rsid w:val="003D7ACB"/>
    <w:rsid w:val="003E545F"/>
    <w:rsid w:val="003F5EF9"/>
    <w:rsid w:val="003F70A7"/>
    <w:rsid w:val="00403D42"/>
    <w:rsid w:val="0041012D"/>
    <w:rsid w:val="00414F1B"/>
    <w:rsid w:val="00415483"/>
    <w:rsid w:val="004157DB"/>
    <w:rsid w:val="0041632C"/>
    <w:rsid w:val="00427C53"/>
    <w:rsid w:val="00432FFC"/>
    <w:rsid w:val="00440015"/>
    <w:rsid w:val="00444091"/>
    <w:rsid w:val="00453BEE"/>
    <w:rsid w:val="00454D4E"/>
    <w:rsid w:val="004566E3"/>
    <w:rsid w:val="004615ED"/>
    <w:rsid w:val="00480FCE"/>
    <w:rsid w:val="00491C8D"/>
    <w:rsid w:val="0049284C"/>
    <w:rsid w:val="00494411"/>
    <w:rsid w:val="004A2F86"/>
    <w:rsid w:val="004A7155"/>
    <w:rsid w:val="004C3BA6"/>
    <w:rsid w:val="004C4D05"/>
    <w:rsid w:val="004D068F"/>
    <w:rsid w:val="004F60BA"/>
    <w:rsid w:val="00501716"/>
    <w:rsid w:val="00504A0D"/>
    <w:rsid w:val="00522CCA"/>
    <w:rsid w:val="00522EFD"/>
    <w:rsid w:val="00525A34"/>
    <w:rsid w:val="00533B92"/>
    <w:rsid w:val="00543039"/>
    <w:rsid w:val="005842A4"/>
    <w:rsid w:val="00586BD0"/>
    <w:rsid w:val="00590649"/>
    <w:rsid w:val="00597B34"/>
    <w:rsid w:val="005B1957"/>
    <w:rsid w:val="005C19C5"/>
    <w:rsid w:val="005C3A3F"/>
    <w:rsid w:val="005D3BDE"/>
    <w:rsid w:val="005D7C36"/>
    <w:rsid w:val="005E56DD"/>
    <w:rsid w:val="005F4F76"/>
    <w:rsid w:val="005F6824"/>
    <w:rsid w:val="00602B08"/>
    <w:rsid w:val="00606DA2"/>
    <w:rsid w:val="00613221"/>
    <w:rsid w:val="0062024D"/>
    <w:rsid w:val="0062250E"/>
    <w:rsid w:val="006275EE"/>
    <w:rsid w:val="00627C90"/>
    <w:rsid w:val="006336E3"/>
    <w:rsid w:val="0065007F"/>
    <w:rsid w:val="00671298"/>
    <w:rsid w:val="006751B3"/>
    <w:rsid w:val="00680FC6"/>
    <w:rsid w:val="006942A4"/>
    <w:rsid w:val="006A7767"/>
    <w:rsid w:val="006B5DF0"/>
    <w:rsid w:val="006C16E9"/>
    <w:rsid w:val="006D096E"/>
    <w:rsid w:val="006D4730"/>
    <w:rsid w:val="006E2EC1"/>
    <w:rsid w:val="006F26B7"/>
    <w:rsid w:val="006F2905"/>
    <w:rsid w:val="006F3709"/>
    <w:rsid w:val="007019DA"/>
    <w:rsid w:val="0070734D"/>
    <w:rsid w:val="007074E2"/>
    <w:rsid w:val="00715629"/>
    <w:rsid w:val="0071747C"/>
    <w:rsid w:val="007230C2"/>
    <w:rsid w:val="007300FE"/>
    <w:rsid w:val="0073050A"/>
    <w:rsid w:val="00734F7F"/>
    <w:rsid w:val="0074201E"/>
    <w:rsid w:val="00743309"/>
    <w:rsid w:val="007461F2"/>
    <w:rsid w:val="00761EE9"/>
    <w:rsid w:val="00762D42"/>
    <w:rsid w:val="00774DCF"/>
    <w:rsid w:val="00777101"/>
    <w:rsid w:val="00797212"/>
    <w:rsid w:val="007973BF"/>
    <w:rsid w:val="007B1373"/>
    <w:rsid w:val="007C04B5"/>
    <w:rsid w:val="007C2323"/>
    <w:rsid w:val="007E23F7"/>
    <w:rsid w:val="008073C3"/>
    <w:rsid w:val="00807629"/>
    <w:rsid w:val="008105AC"/>
    <w:rsid w:val="0081416E"/>
    <w:rsid w:val="00817F53"/>
    <w:rsid w:val="00840B5B"/>
    <w:rsid w:val="008519FD"/>
    <w:rsid w:val="008532E8"/>
    <w:rsid w:val="008534D6"/>
    <w:rsid w:val="00857BF9"/>
    <w:rsid w:val="00873F13"/>
    <w:rsid w:val="00874586"/>
    <w:rsid w:val="008816E0"/>
    <w:rsid w:val="00884C2D"/>
    <w:rsid w:val="008A3A61"/>
    <w:rsid w:val="008A60B8"/>
    <w:rsid w:val="008D1B93"/>
    <w:rsid w:val="008D549F"/>
    <w:rsid w:val="008E44B4"/>
    <w:rsid w:val="008F7FAF"/>
    <w:rsid w:val="00905441"/>
    <w:rsid w:val="00925CC5"/>
    <w:rsid w:val="009373FC"/>
    <w:rsid w:val="009408E6"/>
    <w:rsid w:val="00983C97"/>
    <w:rsid w:val="00985B9D"/>
    <w:rsid w:val="0098690C"/>
    <w:rsid w:val="009945C9"/>
    <w:rsid w:val="00994FF6"/>
    <w:rsid w:val="009B0257"/>
    <w:rsid w:val="009B7AD8"/>
    <w:rsid w:val="009C11DF"/>
    <w:rsid w:val="009D1263"/>
    <w:rsid w:val="009D5871"/>
    <w:rsid w:val="009D69E9"/>
    <w:rsid w:val="00A02958"/>
    <w:rsid w:val="00A10BB6"/>
    <w:rsid w:val="00A1160E"/>
    <w:rsid w:val="00A22FA6"/>
    <w:rsid w:val="00A2533B"/>
    <w:rsid w:val="00A328A1"/>
    <w:rsid w:val="00A33F99"/>
    <w:rsid w:val="00A41D45"/>
    <w:rsid w:val="00A422DA"/>
    <w:rsid w:val="00A53AAD"/>
    <w:rsid w:val="00A64661"/>
    <w:rsid w:val="00A67EC4"/>
    <w:rsid w:val="00A72231"/>
    <w:rsid w:val="00A801D7"/>
    <w:rsid w:val="00A8373B"/>
    <w:rsid w:val="00A9720E"/>
    <w:rsid w:val="00AA7F99"/>
    <w:rsid w:val="00AC2661"/>
    <w:rsid w:val="00AC3D34"/>
    <w:rsid w:val="00AE1567"/>
    <w:rsid w:val="00AF1BD0"/>
    <w:rsid w:val="00AF4F08"/>
    <w:rsid w:val="00B037A9"/>
    <w:rsid w:val="00B058BE"/>
    <w:rsid w:val="00B12C7E"/>
    <w:rsid w:val="00B13A0C"/>
    <w:rsid w:val="00B20A41"/>
    <w:rsid w:val="00B369F1"/>
    <w:rsid w:val="00B445EC"/>
    <w:rsid w:val="00B56C93"/>
    <w:rsid w:val="00B71487"/>
    <w:rsid w:val="00B75BA2"/>
    <w:rsid w:val="00B806EC"/>
    <w:rsid w:val="00B864CA"/>
    <w:rsid w:val="00B96831"/>
    <w:rsid w:val="00BA1750"/>
    <w:rsid w:val="00BA68BF"/>
    <w:rsid w:val="00BB34CE"/>
    <w:rsid w:val="00BB5EEB"/>
    <w:rsid w:val="00BB6FA2"/>
    <w:rsid w:val="00BC1A51"/>
    <w:rsid w:val="00BD4D05"/>
    <w:rsid w:val="00BD570F"/>
    <w:rsid w:val="00BF2434"/>
    <w:rsid w:val="00BF3983"/>
    <w:rsid w:val="00BF6515"/>
    <w:rsid w:val="00C13EC2"/>
    <w:rsid w:val="00C17DE0"/>
    <w:rsid w:val="00C26754"/>
    <w:rsid w:val="00C30B41"/>
    <w:rsid w:val="00C33899"/>
    <w:rsid w:val="00C35756"/>
    <w:rsid w:val="00C42441"/>
    <w:rsid w:val="00C444A6"/>
    <w:rsid w:val="00C53217"/>
    <w:rsid w:val="00C540C0"/>
    <w:rsid w:val="00C56734"/>
    <w:rsid w:val="00C57A2C"/>
    <w:rsid w:val="00C736BA"/>
    <w:rsid w:val="00C77BEC"/>
    <w:rsid w:val="00C80B0A"/>
    <w:rsid w:val="00C80FDA"/>
    <w:rsid w:val="00C901AA"/>
    <w:rsid w:val="00C90CFF"/>
    <w:rsid w:val="00C9136C"/>
    <w:rsid w:val="00C92BFC"/>
    <w:rsid w:val="00CA2666"/>
    <w:rsid w:val="00CB4510"/>
    <w:rsid w:val="00CB712F"/>
    <w:rsid w:val="00CC0E4F"/>
    <w:rsid w:val="00CC3686"/>
    <w:rsid w:val="00CD5CA1"/>
    <w:rsid w:val="00CD78C4"/>
    <w:rsid w:val="00CE3FD3"/>
    <w:rsid w:val="00CE496F"/>
    <w:rsid w:val="00CE4D03"/>
    <w:rsid w:val="00CE6BFA"/>
    <w:rsid w:val="00CE7CB7"/>
    <w:rsid w:val="00CF4140"/>
    <w:rsid w:val="00D00F14"/>
    <w:rsid w:val="00D05F42"/>
    <w:rsid w:val="00D16E73"/>
    <w:rsid w:val="00D22233"/>
    <w:rsid w:val="00D2402C"/>
    <w:rsid w:val="00D32736"/>
    <w:rsid w:val="00D43171"/>
    <w:rsid w:val="00D46A5A"/>
    <w:rsid w:val="00D52097"/>
    <w:rsid w:val="00D521AD"/>
    <w:rsid w:val="00D55AB3"/>
    <w:rsid w:val="00D60972"/>
    <w:rsid w:val="00D67C05"/>
    <w:rsid w:val="00D75845"/>
    <w:rsid w:val="00D82F67"/>
    <w:rsid w:val="00DA1702"/>
    <w:rsid w:val="00DB3427"/>
    <w:rsid w:val="00DC527D"/>
    <w:rsid w:val="00DD74E7"/>
    <w:rsid w:val="00DF1C07"/>
    <w:rsid w:val="00DF74A4"/>
    <w:rsid w:val="00DF790E"/>
    <w:rsid w:val="00E028E5"/>
    <w:rsid w:val="00E06070"/>
    <w:rsid w:val="00E12737"/>
    <w:rsid w:val="00E27B38"/>
    <w:rsid w:val="00E316C7"/>
    <w:rsid w:val="00E34108"/>
    <w:rsid w:val="00E35106"/>
    <w:rsid w:val="00E80AD3"/>
    <w:rsid w:val="00E836BE"/>
    <w:rsid w:val="00EA5E12"/>
    <w:rsid w:val="00ED05A6"/>
    <w:rsid w:val="00ED086F"/>
    <w:rsid w:val="00ED1EC7"/>
    <w:rsid w:val="00ED3A8E"/>
    <w:rsid w:val="00ED4E5C"/>
    <w:rsid w:val="00EE1BCD"/>
    <w:rsid w:val="00EE6D8D"/>
    <w:rsid w:val="00EF50D7"/>
    <w:rsid w:val="00EF6603"/>
    <w:rsid w:val="00F01504"/>
    <w:rsid w:val="00F2453D"/>
    <w:rsid w:val="00F3003E"/>
    <w:rsid w:val="00F32176"/>
    <w:rsid w:val="00F4402F"/>
    <w:rsid w:val="00F46B4E"/>
    <w:rsid w:val="00F513D8"/>
    <w:rsid w:val="00F52CCA"/>
    <w:rsid w:val="00F611C5"/>
    <w:rsid w:val="00F633B2"/>
    <w:rsid w:val="00F656C9"/>
    <w:rsid w:val="00F75A62"/>
    <w:rsid w:val="00F9045F"/>
    <w:rsid w:val="00F9206E"/>
    <w:rsid w:val="00FB49A6"/>
    <w:rsid w:val="00FC52D5"/>
    <w:rsid w:val="00FC7F27"/>
    <w:rsid w:val="00FD41E0"/>
    <w:rsid w:val="00FE2993"/>
    <w:rsid w:val="00FE6405"/>
    <w:rsid w:val="00FF1D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A8A53"/>
  <w15:docId w15:val="{92043169-33D9-4589-8D18-482AC481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C7E"/>
    <w:pPr>
      <w:spacing w:after="0" w:line="240" w:lineRule="auto"/>
    </w:pPr>
    <w:rPr>
      <w:rFonts w:ascii="Arial" w:eastAsia="Times New Roman" w:hAnsi="Arial" w:cs="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12C7E"/>
    <w:pPr>
      <w:tabs>
        <w:tab w:val="center" w:pos="4320"/>
        <w:tab w:val="right" w:pos="8640"/>
      </w:tabs>
    </w:pPr>
  </w:style>
  <w:style w:type="character" w:customStyle="1" w:styleId="FooterChar">
    <w:name w:val="Footer Char"/>
    <w:basedOn w:val="DefaultParagraphFont"/>
    <w:link w:val="Footer"/>
    <w:rsid w:val="00B12C7E"/>
    <w:rPr>
      <w:rFonts w:ascii="Arial" w:eastAsia="Times New Roman" w:hAnsi="Arial" w:cs="Arial"/>
      <w:sz w:val="24"/>
      <w:szCs w:val="24"/>
      <w:lang w:val="en-US"/>
    </w:rPr>
  </w:style>
  <w:style w:type="paragraph" w:styleId="ListParagraph">
    <w:name w:val="List Paragraph"/>
    <w:basedOn w:val="Normal"/>
    <w:uiPriority w:val="34"/>
    <w:qFormat/>
    <w:rsid w:val="00B12C7E"/>
    <w:pPr>
      <w:spacing w:after="200" w:line="276" w:lineRule="auto"/>
      <w:ind w:left="720"/>
      <w:contextualSpacing/>
    </w:pPr>
    <w:rPr>
      <w:rFonts w:asciiTheme="minorHAnsi" w:eastAsiaTheme="minorHAnsi" w:hAnsiTheme="minorHAnsi" w:cstheme="minorBidi"/>
      <w:sz w:val="22"/>
      <w:szCs w:val="22"/>
      <w:lang w:val="id-ID"/>
    </w:rPr>
  </w:style>
  <w:style w:type="paragraph" w:styleId="Header">
    <w:name w:val="header"/>
    <w:basedOn w:val="Normal"/>
    <w:link w:val="HeaderChar"/>
    <w:uiPriority w:val="99"/>
    <w:unhideWhenUsed/>
    <w:rsid w:val="009945C9"/>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945C9"/>
    <w:rPr>
      <w:lang w:val="en-US"/>
    </w:rPr>
  </w:style>
  <w:style w:type="character" w:styleId="Hyperlink">
    <w:name w:val="Hyperlink"/>
    <w:rsid w:val="0035349D"/>
    <w:rPr>
      <w:color w:val="0000FF"/>
      <w:u w:val="single"/>
    </w:rPr>
  </w:style>
  <w:style w:type="table" w:styleId="TableGrid">
    <w:name w:val="Table Grid"/>
    <w:basedOn w:val="TableNormal"/>
    <w:uiPriority w:val="59"/>
    <w:rsid w:val="00106096"/>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oCorrect">
    <w:name w:val="AutoCorrect"/>
    <w:uiPriority w:val="99"/>
    <w:rsid w:val="0061322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2024D"/>
    <w:rPr>
      <w:rFonts w:ascii="Tahoma" w:hAnsi="Tahoma" w:cs="Tahoma"/>
      <w:sz w:val="16"/>
      <w:szCs w:val="16"/>
    </w:rPr>
  </w:style>
  <w:style w:type="character" w:customStyle="1" w:styleId="BalloonTextChar">
    <w:name w:val="Balloon Text Char"/>
    <w:basedOn w:val="DefaultParagraphFont"/>
    <w:link w:val="BalloonText"/>
    <w:uiPriority w:val="99"/>
    <w:semiHidden/>
    <w:rsid w:val="0062024D"/>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926">
      <w:bodyDiv w:val="1"/>
      <w:marLeft w:val="0"/>
      <w:marRight w:val="0"/>
      <w:marTop w:val="0"/>
      <w:marBottom w:val="0"/>
      <w:divBdr>
        <w:top w:val="none" w:sz="0" w:space="0" w:color="auto"/>
        <w:left w:val="none" w:sz="0" w:space="0" w:color="auto"/>
        <w:bottom w:val="none" w:sz="0" w:space="0" w:color="auto"/>
        <w:right w:val="none" w:sz="0" w:space="0" w:color="auto"/>
      </w:divBdr>
    </w:div>
    <w:div w:id="113138683">
      <w:bodyDiv w:val="1"/>
      <w:marLeft w:val="0"/>
      <w:marRight w:val="0"/>
      <w:marTop w:val="0"/>
      <w:marBottom w:val="0"/>
      <w:divBdr>
        <w:top w:val="none" w:sz="0" w:space="0" w:color="auto"/>
        <w:left w:val="none" w:sz="0" w:space="0" w:color="auto"/>
        <w:bottom w:val="none" w:sz="0" w:space="0" w:color="auto"/>
        <w:right w:val="none" w:sz="0" w:space="0" w:color="auto"/>
      </w:divBdr>
    </w:div>
    <w:div w:id="704984098">
      <w:bodyDiv w:val="1"/>
      <w:marLeft w:val="0"/>
      <w:marRight w:val="0"/>
      <w:marTop w:val="0"/>
      <w:marBottom w:val="0"/>
      <w:divBdr>
        <w:top w:val="none" w:sz="0" w:space="0" w:color="auto"/>
        <w:left w:val="none" w:sz="0" w:space="0" w:color="auto"/>
        <w:bottom w:val="none" w:sz="0" w:space="0" w:color="auto"/>
        <w:right w:val="none" w:sz="0" w:space="0" w:color="auto"/>
      </w:divBdr>
    </w:div>
    <w:div w:id="21174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mailto:sda_aceh@yahoo.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CF247-B90D-4A5F-9DE6-CC834E0B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03</dc:creator>
  <cp:lastModifiedBy>GAMER</cp:lastModifiedBy>
  <cp:revision>5</cp:revision>
  <cp:lastPrinted>2022-08-29T03:46:00Z</cp:lastPrinted>
  <dcterms:created xsi:type="dcterms:W3CDTF">2022-09-27T09:48:00Z</dcterms:created>
  <dcterms:modified xsi:type="dcterms:W3CDTF">2022-09-27T18:05:00Z</dcterms:modified>
</cp:coreProperties>
</file>