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7A0F" w14:textId="77777777" w:rsidR="006E071C" w:rsidRPr="00274477" w:rsidRDefault="00000000" w:rsidP="00274477">
      <w:pPr>
        <w:spacing w:after="40"/>
      </w:pPr>
      <w:r w:rsidRPr="00274477">
        <w:rPr>
          <w:rFonts w:ascii="Arial" w:hAnsi="Arial"/>
          <w:b/>
          <w:sz w:val="34"/>
        </w:rPr>
        <w:t>TASK REPORT #07: PUBLIC CATALOG &amp; REAL-TIME KEYWORD SEARCH</w:t>
      </w:r>
    </w:p>
    <w:p w14:paraId="56CB60DF" w14:textId="77777777" w:rsidR="006E071C" w:rsidRPr="00274477" w:rsidRDefault="00000000" w:rsidP="00274477">
      <w:pPr>
        <w:spacing w:after="240"/>
      </w:pPr>
      <w:r w:rsidRPr="00274477">
        <w:rPr>
          <w:rFonts w:ascii="Arial" w:hAnsi="Arial"/>
          <w:sz w:val="20"/>
        </w:rPr>
        <w:t>DevOps &amp; Cloud Automation Architecture | Continuous Integration &amp; Verification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6E071C" w:rsidRPr="00274477" w14:paraId="0F8697DD" w14:textId="77777777" w:rsidTr="002744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3988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Candidate Name &amp; Roll No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ED2C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8"/>
              </w:rPr>
              <w:t>Muawiyah Sahil Narvel | Roll No: 23108A0020</w:t>
            </w:r>
          </w:p>
        </w:tc>
      </w:tr>
      <w:tr w:rsidR="006E071C" w:rsidRPr="00274477" w14:paraId="4E0A4D01" w14:textId="77777777" w:rsidTr="002744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CBBD2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Project &amp; Architecture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E4C85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8"/>
              </w:rPr>
              <w:t>Jenkins-Based Research Paper Repository (Spring Boot 3.4.3 / Java 21)</w:t>
            </w:r>
          </w:p>
        </w:tc>
      </w:tr>
      <w:tr w:rsidR="006E071C" w:rsidRPr="00274477" w14:paraId="6E336E03" w14:textId="77777777" w:rsidTr="002744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8EC2A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Development Phase &amp; Sprint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8F388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8"/>
              </w:rPr>
              <w:t>Phase 2: Core Domain Model &amp; Application MVP | Week 5</w:t>
            </w:r>
          </w:p>
        </w:tc>
      </w:tr>
      <w:tr w:rsidR="006E071C" w:rsidRPr="00274477" w14:paraId="0E606816" w14:textId="77777777" w:rsidTr="002744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5F7A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User Story Target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A4DB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8"/>
              </w:rPr>
              <w:t>US-003 (Public Catalog), US-004 (Keyword Discovery)</w:t>
            </w:r>
          </w:p>
        </w:tc>
      </w:tr>
      <w:tr w:rsidR="006E071C" w:rsidRPr="00274477" w14:paraId="34131A7A" w14:textId="77777777" w:rsidTr="002744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5D7A8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Verification Status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EFC54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b/>
                <w:sz w:val="18"/>
              </w:rPr>
              <w:t>COMPLETED &amp; EMPIRICALLY VERIFIED (100% Passing Tests)</w:t>
            </w:r>
          </w:p>
        </w:tc>
      </w:tr>
    </w:tbl>
    <w:p w14:paraId="5BEB8CBD" w14:textId="77777777" w:rsidR="006E071C" w:rsidRPr="00274477" w:rsidRDefault="006E071C" w:rsidP="00274477">
      <w:pPr>
        <w:spacing w:after="160"/>
      </w:pPr>
    </w:p>
    <w:p w14:paraId="7683275E" w14:textId="77777777" w:rsidR="006E071C" w:rsidRPr="00274477" w:rsidRDefault="00000000" w:rsidP="00274477">
      <w:pPr>
        <w:pStyle w:val="Heading1"/>
        <w:spacing w:before="280" w:after="80"/>
        <w:rPr>
          <w:color w:val="auto"/>
        </w:rPr>
      </w:pPr>
      <w:r w:rsidRPr="00274477">
        <w:rPr>
          <w:rFonts w:ascii="Arial" w:hAnsi="Arial"/>
          <w:color w:val="auto"/>
          <w:sz w:val="26"/>
        </w:rPr>
        <w:t>1. Task Overview &amp; Objective</w:t>
      </w:r>
    </w:p>
    <w:p w14:paraId="208A32E4" w14:textId="77777777" w:rsidR="006E071C" w:rsidRPr="00274477" w:rsidRDefault="00000000" w:rsidP="00274477">
      <w:pPr>
        <w:spacing w:after="160"/>
      </w:pPr>
      <w:r w:rsidRPr="00274477">
        <w:rPr>
          <w:rFonts w:ascii="Arial" w:hAnsi="Arial"/>
          <w:sz w:val="20"/>
        </w:rPr>
        <w:t>Construct the public paper catalog with real-time multi-field keyword search, pagination, and strict author email privacy protection.</w:t>
      </w:r>
    </w:p>
    <w:p w14:paraId="70CF2479" w14:textId="77777777" w:rsidR="006E071C" w:rsidRPr="00274477" w:rsidRDefault="00000000" w:rsidP="00274477">
      <w:pPr>
        <w:pStyle w:val="Heading1"/>
        <w:spacing w:before="280" w:after="80"/>
        <w:rPr>
          <w:color w:val="auto"/>
        </w:rPr>
      </w:pPr>
      <w:r w:rsidRPr="00274477">
        <w:rPr>
          <w:rFonts w:ascii="Arial" w:hAnsi="Arial"/>
          <w:color w:val="auto"/>
          <w:sz w:val="26"/>
        </w:rPr>
        <w:t>2. Technical Implementation &amp; Architecture</w:t>
      </w:r>
    </w:p>
    <w:p w14:paraId="55B73961" w14:textId="77777777" w:rsidR="006E071C" w:rsidRPr="00274477" w:rsidRDefault="00000000" w:rsidP="00274477">
      <w:pPr>
        <w:spacing w:before="40" w:after="40"/>
        <w:ind w:left="288"/>
      </w:pPr>
      <w:r w:rsidRPr="00274477">
        <w:rPr>
          <w:b/>
        </w:rPr>
        <w:t xml:space="preserve">• </w:t>
      </w:r>
      <w:r w:rsidRPr="00274477">
        <w:rPr>
          <w:rFonts w:ascii="Arial" w:hAnsi="Arial"/>
          <w:b/>
          <w:sz w:val="20"/>
        </w:rPr>
        <w:t>Catalog Exploration Endpoints:</w:t>
      </w:r>
    </w:p>
    <w:p w14:paraId="71212F27" w14:textId="77777777" w:rsidR="006E071C" w:rsidRPr="00274477" w:rsidRDefault="00000000" w:rsidP="00274477">
      <w:pPr>
        <w:spacing w:before="40" w:after="40"/>
        <w:ind w:left="576"/>
      </w:pPr>
      <w:r w:rsidRPr="00274477">
        <w:t xml:space="preserve">– </w:t>
      </w:r>
      <w:r w:rsidRPr="00274477">
        <w:rPr>
          <w:rFonts w:ascii="Arial" w:hAnsi="Arial"/>
          <w:sz w:val="19"/>
        </w:rPr>
        <w:t>GET /papers: Displays paginated list of papers with search filter.</w:t>
      </w:r>
    </w:p>
    <w:p w14:paraId="211AE11B" w14:textId="77777777" w:rsidR="006E071C" w:rsidRPr="00274477" w:rsidRDefault="00000000" w:rsidP="00274477">
      <w:pPr>
        <w:spacing w:before="40" w:after="40"/>
        <w:ind w:left="576"/>
      </w:pPr>
      <w:r w:rsidRPr="00274477">
        <w:t xml:space="preserve">– </w:t>
      </w:r>
      <w:r w:rsidRPr="00274477">
        <w:rPr>
          <w:rFonts w:ascii="Arial" w:hAnsi="Arial"/>
          <w:sz w:val="19"/>
        </w:rPr>
        <w:t>GET /papers/{id}: Displays full academic metadata card for individual paper.</w:t>
      </w:r>
    </w:p>
    <w:p w14:paraId="1F3A9F0E" w14:textId="77777777" w:rsidR="006E071C" w:rsidRPr="00274477" w:rsidRDefault="00000000" w:rsidP="00274477">
      <w:pPr>
        <w:spacing w:before="40" w:after="40"/>
        <w:ind w:left="288"/>
      </w:pPr>
      <w:r w:rsidRPr="00274477">
        <w:rPr>
          <w:b/>
        </w:rPr>
        <w:t xml:space="preserve">• </w:t>
      </w:r>
      <w:r w:rsidRPr="00274477">
        <w:rPr>
          <w:rFonts w:ascii="Arial" w:hAnsi="Arial"/>
          <w:b/>
          <w:sz w:val="20"/>
        </w:rPr>
        <w:t>Search Logic (`PaperService.java`):</w:t>
      </w:r>
    </w:p>
    <w:p w14:paraId="26F49230" w14:textId="77777777" w:rsidR="006E071C" w:rsidRPr="00274477" w:rsidRDefault="00000000" w:rsidP="00274477">
      <w:pPr>
        <w:spacing w:before="40" w:after="40"/>
        <w:ind w:left="576"/>
      </w:pPr>
      <w:r w:rsidRPr="00274477">
        <w:t xml:space="preserve">– </w:t>
      </w:r>
      <w:r w:rsidRPr="00274477">
        <w:rPr>
          <w:rFonts w:ascii="Arial" w:hAnsi="Arial"/>
          <w:sz w:val="19"/>
        </w:rPr>
        <w:t>Performs case-insensitive matching across title, authors, and keywords.</w:t>
      </w:r>
    </w:p>
    <w:p w14:paraId="0F98F476" w14:textId="77777777" w:rsidR="006E071C" w:rsidRPr="00274477" w:rsidRDefault="00000000" w:rsidP="00274477">
      <w:pPr>
        <w:spacing w:before="40" w:after="40"/>
        <w:ind w:left="288"/>
      </w:pPr>
      <w:r w:rsidRPr="00274477">
        <w:rPr>
          <w:b/>
        </w:rPr>
        <w:t xml:space="preserve">• </w:t>
      </w:r>
      <w:r w:rsidRPr="00274477">
        <w:rPr>
          <w:rFonts w:ascii="Arial" w:hAnsi="Arial"/>
          <w:b/>
          <w:sz w:val="20"/>
        </w:rPr>
        <w:t>Strict Privacy Enforcement Rule:</w:t>
      </w:r>
    </w:p>
    <w:p w14:paraId="79E70F1B" w14:textId="77777777" w:rsidR="006E071C" w:rsidRPr="00274477" w:rsidRDefault="00000000" w:rsidP="00274477">
      <w:pPr>
        <w:spacing w:before="40" w:after="40"/>
        <w:ind w:left="576"/>
      </w:pPr>
      <w:r w:rsidRPr="00274477">
        <w:t xml:space="preserve">– </w:t>
      </w:r>
      <w:r w:rsidRPr="00274477">
        <w:rPr>
          <w:rFonts w:ascii="Arial" w:hAnsi="Arial"/>
          <w:sz w:val="19"/>
        </w:rPr>
        <w:t>**Privacy Policy:** The author's confidential email (submitterEmail) is **strictly omitted** from public catalog listings and public detail cards.</w:t>
      </w:r>
    </w:p>
    <w:p w14:paraId="303B8083" w14:textId="77777777" w:rsidR="006E071C" w:rsidRPr="00274477" w:rsidRDefault="00000000" w:rsidP="00274477">
      <w:pPr>
        <w:spacing w:before="40" w:after="40"/>
        <w:ind w:left="576"/>
      </w:pPr>
      <w:r w:rsidRPr="00274477">
        <w:t xml:space="preserve">– </w:t>
      </w:r>
      <w:r w:rsidRPr="00274477">
        <w:rPr>
          <w:rFonts w:ascii="Arial" w:hAnsi="Arial"/>
          <w:sz w:val="19"/>
        </w:rPr>
        <w:t>Verified via both slice tests and headless Selenium DOM queries.</w:t>
      </w:r>
    </w:p>
    <w:p w14:paraId="75BDE53F" w14:textId="77777777" w:rsidR="006E071C" w:rsidRPr="00274477" w:rsidRDefault="00000000" w:rsidP="00274477">
      <w:pPr>
        <w:pStyle w:val="Heading1"/>
        <w:spacing w:before="280" w:after="80"/>
        <w:rPr>
          <w:color w:val="auto"/>
        </w:rPr>
      </w:pPr>
      <w:r w:rsidRPr="00274477">
        <w:rPr>
          <w:rFonts w:ascii="Arial" w:hAnsi="Arial"/>
          <w:color w:val="auto"/>
          <w:sz w:val="26"/>
        </w:rPr>
        <w:t>3. Empirical Proof of Work &amp; Execution Verification</w:t>
      </w:r>
    </w:p>
    <w:p w14:paraId="1110A2EB" w14:textId="77777777" w:rsidR="006E071C" w:rsidRPr="00274477" w:rsidRDefault="006E071C" w:rsidP="00274477">
      <w:pPr>
        <w:spacing w:before="160" w:after="40"/>
        <w:jc w:val="center"/>
      </w:pPr>
    </w:p>
    <w:p w14:paraId="4646BCC1" w14:textId="77777777" w:rsidR="006E071C" w:rsidRPr="00274477" w:rsidRDefault="00000000" w:rsidP="00274477">
      <w:r w:rsidRPr="00274477">
        <w:rPr>
          <w:noProof/>
        </w:rPr>
        <w:lastRenderedPageBreak/>
        <w:drawing>
          <wp:inline distT="0" distB="0" distL="0" distR="0" wp14:anchorId="536B5F55" wp14:editId="59350F60">
            <wp:extent cx="5486400" cy="2969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2-cat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1879" w14:textId="77777777" w:rsidR="006E071C" w:rsidRPr="00274477" w:rsidRDefault="00000000" w:rsidP="00274477">
      <w:pPr>
        <w:spacing w:before="40" w:after="240"/>
        <w:jc w:val="center"/>
      </w:pPr>
      <w:r w:rsidRPr="00274477">
        <w:rPr>
          <w:rFonts w:ascii="Arial" w:hAnsi="Arial"/>
          <w:i/>
          <w:sz w:val="17"/>
        </w:rPr>
        <w:t>Figure 07.1: Visual Proof of Work — Public Catalog and Privacy</w:t>
      </w:r>
    </w:p>
    <w:p w14:paraId="57EBA40F" w14:textId="77777777" w:rsidR="006E071C" w:rsidRPr="00274477" w:rsidRDefault="00000000" w:rsidP="00274477">
      <w:pPr>
        <w:pStyle w:val="Heading1"/>
        <w:spacing w:before="280" w:after="80"/>
        <w:rPr>
          <w:color w:val="auto"/>
        </w:rPr>
      </w:pPr>
      <w:r w:rsidRPr="00274477">
        <w:rPr>
          <w:rFonts w:ascii="Arial" w:hAnsi="Arial"/>
          <w:color w:val="auto"/>
          <w:sz w:val="26"/>
        </w:rPr>
        <w:t>4. Acceptance Criteria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496"/>
      </w:tblGrid>
      <w:tr w:rsidR="006E071C" w:rsidRPr="00274477" w14:paraId="3EC95401" w14:textId="77777777" w:rsidTr="002744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1C5F2" w14:textId="5A1EF94C" w:rsidR="006E071C" w:rsidRPr="00274477" w:rsidRDefault="006E071C" w:rsidP="00274477">
            <w:pPr>
              <w:spacing w:after="0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37703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9"/>
              </w:rPr>
              <w:t>Catalog accessible to anonymous and authenticated users</w:t>
            </w:r>
          </w:p>
        </w:tc>
      </w:tr>
      <w:tr w:rsidR="006E071C" w:rsidRPr="00274477" w14:paraId="45E3B6BB" w14:textId="77777777" w:rsidTr="002744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880C1" w14:textId="714ECEB2" w:rsidR="006E071C" w:rsidRPr="00274477" w:rsidRDefault="006E071C" w:rsidP="00274477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05682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9"/>
              </w:rPr>
              <w:t>Keyword search filters dynamically across title, author, and keywords</w:t>
            </w:r>
          </w:p>
        </w:tc>
      </w:tr>
      <w:tr w:rsidR="006E071C" w:rsidRPr="00274477" w14:paraId="11B2ED58" w14:textId="77777777" w:rsidTr="002744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6075D" w14:textId="775C66B1" w:rsidR="006E071C" w:rsidRPr="00274477" w:rsidRDefault="006E071C" w:rsidP="00274477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5560C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9"/>
              </w:rPr>
              <w:t>Author email addresses are completely excluded from public DOM rendering</w:t>
            </w:r>
          </w:p>
        </w:tc>
      </w:tr>
      <w:tr w:rsidR="006E071C" w:rsidRPr="00274477" w14:paraId="7D5AC155" w14:textId="77777777" w:rsidTr="002744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7FA6D" w14:textId="2EDC8106" w:rsidR="006E071C" w:rsidRPr="00274477" w:rsidRDefault="006E071C" w:rsidP="00274477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ED695" w14:textId="77777777" w:rsidR="006E071C" w:rsidRPr="00274477" w:rsidRDefault="00000000" w:rsidP="00274477">
            <w:pPr>
              <w:spacing w:after="0"/>
            </w:pPr>
            <w:r w:rsidRPr="00274477">
              <w:rPr>
                <w:rFonts w:ascii="Arial" w:hAnsi="Arial"/>
                <w:sz w:val="19"/>
              </w:rPr>
              <w:t>Unit and integration tests pass verifying privacy rules</w:t>
            </w:r>
          </w:p>
        </w:tc>
      </w:tr>
    </w:tbl>
    <w:p w14:paraId="1DB7C45B" w14:textId="77777777" w:rsidR="006E071C" w:rsidRPr="00274477" w:rsidRDefault="00000000" w:rsidP="00274477">
      <w:pPr>
        <w:pStyle w:val="Heading1"/>
        <w:spacing w:before="280" w:after="80"/>
        <w:rPr>
          <w:color w:val="auto"/>
        </w:rPr>
      </w:pPr>
      <w:r w:rsidRPr="00274477">
        <w:rPr>
          <w:rFonts w:ascii="Arial" w:hAnsi="Arial"/>
          <w:color w:val="auto"/>
          <w:sz w:val="26"/>
        </w:rPr>
        <w:t>5. Artifacts &amp; Verified Deliverables</w:t>
      </w:r>
    </w:p>
    <w:p w14:paraId="2DF48EE2" w14:textId="77777777" w:rsidR="006E071C" w:rsidRPr="00274477" w:rsidRDefault="00000000" w:rsidP="00274477">
      <w:pPr>
        <w:spacing w:before="20" w:after="20"/>
        <w:ind w:left="288"/>
      </w:pPr>
      <w:r w:rsidRPr="00274477">
        <w:t xml:space="preserve">▪ </w:t>
      </w:r>
      <w:r w:rsidRPr="00274477">
        <w:rPr>
          <w:rFonts w:ascii="Consolas" w:hAnsi="Consolas"/>
          <w:sz w:val="18"/>
        </w:rPr>
        <w:t>src/main/resources/templates/papers/catalog.html</w:t>
      </w:r>
    </w:p>
    <w:p w14:paraId="1A1A33F1" w14:textId="77777777" w:rsidR="006E071C" w:rsidRPr="00274477" w:rsidRDefault="00000000" w:rsidP="00274477">
      <w:pPr>
        <w:spacing w:before="20" w:after="20"/>
        <w:ind w:left="288"/>
      </w:pPr>
      <w:r w:rsidRPr="00274477">
        <w:t xml:space="preserve">▪ </w:t>
      </w:r>
      <w:r w:rsidRPr="00274477">
        <w:rPr>
          <w:rFonts w:ascii="Consolas" w:hAnsi="Consolas"/>
          <w:sz w:val="18"/>
        </w:rPr>
        <w:t>src/main/resources/templates/papers/detail.html</w:t>
      </w:r>
    </w:p>
    <w:p w14:paraId="7A477518" w14:textId="77777777" w:rsidR="006E071C" w:rsidRPr="00274477" w:rsidRDefault="00000000" w:rsidP="00274477">
      <w:pPr>
        <w:spacing w:before="20" w:after="20"/>
        <w:ind w:left="288"/>
      </w:pPr>
      <w:r w:rsidRPr="00274477">
        <w:t xml:space="preserve">▪ </w:t>
      </w:r>
      <w:r w:rsidRPr="00274477">
        <w:rPr>
          <w:rFonts w:ascii="Consolas" w:hAnsi="Consolas"/>
          <w:sz w:val="18"/>
        </w:rPr>
        <w:t>src/main/java/com/muawiyah/repository/service/PaperService.java</w:t>
      </w:r>
    </w:p>
    <w:p w14:paraId="2264240A" w14:textId="77777777" w:rsidR="006E071C" w:rsidRPr="00274477" w:rsidRDefault="006E071C" w:rsidP="00274477"/>
    <w:p w14:paraId="3DB13C84" w14:textId="77777777" w:rsidR="00351A23" w:rsidRPr="00274477" w:rsidRDefault="00351A23" w:rsidP="00274477"/>
    <w:sectPr w:rsidR="00351A23" w:rsidRPr="00274477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19EF" w14:textId="77777777" w:rsidR="00351A23" w:rsidRDefault="00351A23">
      <w:pPr>
        <w:spacing w:after="0" w:line="240" w:lineRule="auto"/>
      </w:pPr>
      <w:r>
        <w:separator/>
      </w:r>
    </w:p>
  </w:endnote>
  <w:endnote w:type="continuationSeparator" w:id="0">
    <w:p w14:paraId="385C64EB" w14:textId="77777777" w:rsidR="00351A23" w:rsidRDefault="0035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59B6" w14:textId="77777777" w:rsidR="006E071C" w:rsidRDefault="00000000"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29B9" w14:textId="77777777" w:rsidR="00351A23" w:rsidRDefault="00351A23">
      <w:pPr>
        <w:spacing w:after="0" w:line="240" w:lineRule="auto"/>
      </w:pPr>
      <w:r>
        <w:separator/>
      </w:r>
    </w:p>
  </w:footnote>
  <w:footnote w:type="continuationSeparator" w:id="0">
    <w:p w14:paraId="511987EF" w14:textId="77777777" w:rsidR="00351A23" w:rsidRDefault="00351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E4B5" w14:textId="77777777" w:rsidR="006E071C" w:rsidRDefault="00000000"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211183">
    <w:abstractNumId w:val="8"/>
  </w:num>
  <w:num w:numId="2" w16cid:durableId="947928050">
    <w:abstractNumId w:val="6"/>
  </w:num>
  <w:num w:numId="3" w16cid:durableId="898324563">
    <w:abstractNumId w:val="5"/>
  </w:num>
  <w:num w:numId="4" w16cid:durableId="1102913777">
    <w:abstractNumId w:val="4"/>
  </w:num>
  <w:num w:numId="5" w16cid:durableId="1682315513">
    <w:abstractNumId w:val="7"/>
  </w:num>
  <w:num w:numId="6" w16cid:durableId="1672829112">
    <w:abstractNumId w:val="3"/>
  </w:num>
  <w:num w:numId="7" w16cid:durableId="814568579">
    <w:abstractNumId w:val="2"/>
  </w:num>
  <w:num w:numId="8" w16cid:durableId="2072272092">
    <w:abstractNumId w:val="1"/>
  </w:num>
  <w:num w:numId="9" w16cid:durableId="96226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477"/>
    <w:rsid w:val="0029639D"/>
    <w:rsid w:val="00326F90"/>
    <w:rsid w:val="00351A23"/>
    <w:rsid w:val="003D23FC"/>
    <w:rsid w:val="006E07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AD920"/>
  <w14:defaultImageDpi w14:val="300"/>
  <w15:docId w15:val="{C9D9FBA1-44AF-4314-9FBF-AF9DC69C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Muawiyah Narvel</cp:lastModifiedBy>
  <cp:revision>2</cp:revision>
  <dcterms:created xsi:type="dcterms:W3CDTF">2013-12-23T23:15:00Z</dcterms:created>
  <dcterms:modified xsi:type="dcterms:W3CDTF">2026-10-15T06:28:00Z</dcterms:modified>
  <cp:category/>
</cp:coreProperties>
</file>