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BE6C" w14:textId="4DE13C71" w:rsidR="00495AED" w:rsidRDefault="005558D2">
      <w:pPr>
        <w:rPr>
          <w:rFonts w:ascii="Menlo" w:hAnsi="Menlo" w:cs="Menlo"/>
          <w:color w:val="E74C3C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E74C3C"/>
          <w:sz w:val="18"/>
          <w:szCs w:val="18"/>
          <w:shd w:val="clear" w:color="auto" w:fill="FFFFFF"/>
        </w:rPr>
        <w:t>${nomorsurat}</w:t>
      </w:r>
    </w:p>
    <w:p w14:paraId="54D8A7C5" w14:textId="16A91FEA" w:rsidR="005558D2" w:rsidRDefault="005558D2">
      <w:pPr>
        <w:rPr>
          <w:rFonts w:ascii="Menlo" w:hAnsi="Menlo" w:cs="Menlo"/>
          <w:color w:val="E74C3C"/>
          <w:sz w:val="18"/>
          <w:szCs w:val="18"/>
          <w:shd w:val="clear" w:color="auto" w:fill="FFFFFF"/>
        </w:rPr>
      </w:pPr>
    </w:p>
    <w:p w14:paraId="713A0455" w14:textId="59C53726" w:rsidR="005558D2" w:rsidRDefault="005558D2">
      <w:pPr>
        <w:rPr>
          <w:rFonts w:ascii="Menlo" w:hAnsi="Menlo" w:cs="Menlo"/>
          <w:color w:val="E74C3C"/>
          <w:sz w:val="18"/>
          <w:szCs w:val="18"/>
          <w:shd w:val="clear" w:color="auto" w:fill="FFFFFF"/>
        </w:rPr>
      </w:pPr>
    </w:p>
    <w:p w14:paraId="7F1AB878" w14:textId="6300B30C" w:rsidR="005558D2" w:rsidRDefault="005558D2" w:rsidP="005558D2">
      <w:pPr>
        <w:rPr>
          <w:rFonts w:ascii="Menlo" w:hAnsi="Menlo" w:cs="Menlo"/>
          <w:b/>
          <w:bCs/>
          <w:color w:val="000000" w:themeColor="text1"/>
          <w:sz w:val="18"/>
          <w:szCs w:val="18"/>
          <w:shd w:val="clear" w:color="auto" w:fill="FFFFFF"/>
        </w:rPr>
      </w:pPr>
      <w:r w:rsidRPr="005558D2">
        <w:rPr>
          <w:rFonts w:ascii="Menlo" w:hAnsi="Menlo" w:cs="Menlo"/>
          <w:b/>
          <w:bCs/>
          <w:color w:val="000000" w:themeColor="text1"/>
          <w:sz w:val="18"/>
          <w:szCs w:val="18"/>
          <w:shd w:val="clear" w:color="auto" w:fill="FFFFFF"/>
        </w:rPr>
        <w:t>${tanggal}</w:t>
      </w:r>
    </w:p>
    <w:p w14:paraId="2CE1D117" w14:textId="6E1F3140" w:rsidR="00B868DE" w:rsidRDefault="00B868DE" w:rsidP="005558D2">
      <w:pPr>
        <w:rPr>
          <w:rFonts w:ascii="Menlo" w:hAnsi="Menlo" w:cs="Menlo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3DB1528B" w14:textId="5844D99B" w:rsidR="00B868DE" w:rsidRPr="005558D2" w:rsidRDefault="00B868DE" w:rsidP="005558D2">
      <w:pPr>
        <w:rPr>
          <w:rFonts w:ascii="Menlo" w:hAnsi="Menlo" w:cs="Menlo"/>
          <w:b/>
          <w:bCs/>
          <w:color w:val="000000" w:themeColor="text1"/>
          <w:sz w:val="18"/>
          <w:szCs w:val="18"/>
          <w:shd w:val="clear" w:color="auto" w:fill="FFFFFF"/>
        </w:rPr>
      </w:pPr>
      <w:r>
        <w:rPr>
          <w:rFonts w:ascii="Menlo" w:hAnsi="Menlo" w:cs="Menlo"/>
          <w:b/>
          <w:bCs/>
          <w:color w:val="000000" w:themeColor="text1"/>
          <w:sz w:val="18"/>
          <w:szCs w:val="18"/>
          <w:shd w:val="clear" w:color="auto" w:fill="FFFFFF"/>
        </w:rPr>
        <w:t>${logo}</w:t>
      </w:r>
    </w:p>
    <w:p w14:paraId="7DE199D2" w14:textId="77777777" w:rsidR="005558D2" w:rsidRDefault="005558D2"/>
    <w:sectPr w:rsidR="00555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D2"/>
    <w:rsid w:val="003E258F"/>
    <w:rsid w:val="00495AED"/>
    <w:rsid w:val="005558D2"/>
    <w:rsid w:val="0064448C"/>
    <w:rsid w:val="009E28D9"/>
    <w:rsid w:val="00B868DE"/>
    <w:rsid w:val="00C7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C3A8B"/>
  <w15:chartTrackingRefBased/>
  <w15:docId w15:val="{1FF401DD-B372-614A-8767-8C1080B3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8C"/>
    <w:pPr>
      <w:spacing w:line="48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8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Yogy Kurniawan</dc:creator>
  <cp:keywords/>
  <dc:description/>
  <cp:lastModifiedBy>Mirza Yogy Kurniawan</cp:lastModifiedBy>
  <cp:revision>2</cp:revision>
  <dcterms:created xsi:type="dcterms:W3CDTF">2022-11-19T06:16:00Z</dcterms:created>
  <dcterms:modified xsi:type="dcterms:W3CDTF">2022-11-19T06:30:00Z</dcterms:modified>
</cp:coreProperties>
</file>