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930"/>
        <w:tblW w:w="0" w:type="auto"/>
        <w:tblLayout w:type="fixed"/>
        <w:tblLook w:val="04A0" w:firstRow="1" w:lastRow="0" w:firstColumn="1" w:lastColumn="0" w:noHBand="0" w:noVBand="1"/>
      </w:tblPr>
      <w:tblGrid>
        <w:gridCol w:w="1656"/>
        <w:gridCol w:w="4787"/>
      </w:tblGrid>
      <w:tr w:rsidR="00E04396" w14:paraId="17CA5C9A" w14:textId="77777777" w:rsidTr="008717F7">
        <w:trPr>
          <w:trHeight w:val="257"/>
        </w:trPr>
        <w:tc>
          <w:tcPr>
            <w:tcW w:w="1656" w:type="dxa"/>
            <w:vMerge w:val="restart"/>
          </w:tcPr>
          <w:p w14:paraId="1659A678" w14:textId="77777777" w:rsidR="00E04396" w:rsidRPr="0090022F" w:rsidRDefault="0033116D" w:rsidP="008717F7">
            <w:pPr>
              <w:rPr>
                <w:b/>
              </w:rPr>
            </w:pPr>
            <w:r>
              <w:rPr>
                <w:b/>
              </w:rPr>
              <w:t>Name/ Registration no:</w:t>
            </w:r>
          </w:p>
        </w:tc>
        <w:tc>
          <w:tcPr>
            <w:tcW w:w="4787" w:type="dxa"/>
          </w:tcPr>
          <w:p w14:paraId="0853F428" w14:textId="09F14920" w:rsidR="00E04396" w:rsidRPr="008717F7" w:rsidRDefault="008717F7" w:rsidP="008717F7">
            <w:pPr>
              <w:rPr>
                <w:b/>
              </w:rPr>
            </w:pPr>
            <w:r w:rsidRPr="008717F7">
              <w:rPr>
                <w:b/>
              </w:rPr>
              <w:t>M MUAZ SHAHZAD</w:t>
            </w:r>
          </w:p>
        </w:tc>
      </w:tr>
      <w:tr w:rsidR="00E04396" w14:paraId="7E340B7B" w14:textId="77777777" w:rsidTr="008717F7">
        <w:trPr>
          <w:trHeight w:val="274"/>
        </w:trPr>
        <w:tc>
          <w:tcPr>
            <w:tcW w:w="1656" w:type="dxa"/>
            <w:vMerge/>
          </w:tcPr>
          <w:p w14:paraId="494F5104" w14:textId="77777777" w:rsidR="00E04396" w:rsidRPr="0090022F" w:rsidRDefault="00E04396" w:rsidP="008717F7">
            <w:pPr>
              <w:rPr>
                <w:b/>
              </w:rPr>
            </w:pPr>
          </w:p>
        </w:tc>
        <w:tc>
          <w:tcPr>
            <w:tcW w:w="4787" w:type="dxa"/>
          </w:tcPr>
          <w:p w14:paraId="02E3F4D4" w14:textId="22C5D84B" w:rsidR="00E04396" w:rsidRPr="008717F7" w:rsidRDefault="008717F7" w:rsidP="008717F7">
            <w:pPr>
              <w:rPr>
                <w:b/>
              </w:rPr>
            </w:pPr>
            <w:r w:rsidRPr="008717F7">
              <w:rPr>
                <w:b/>
              </w:rPr>
              <w:t>02-131202-081</w:t>
            </w:r>
          </w:p>
        </w:tc>
      </w:tr>
      <w:tr w:rsidR="00E04396" w14:paraId="7E159454" w14:textId="77777777" w:rsidTr="008717F7">
        <w:trPr>
          <w:trHeight w:val="274"/>
        </w:trPr>
        <w:tc>
          <w:tcPr>
            <w:tcW w:w="1656" w:type="dxa"/>
            <w:vMerge/>
          </w:tcPr>
          <w:p w14:paraId="2DA95CCE" w14:textId="77777777" w:rsidR="00E04396" w:rsidRPr="0090022F" w:rsidRDefault="00E04396" w:rsidP="008717F7">
            <w:pPr>
              <w:rPr>
                <w:b/>
              </w:rPr>
            </w:pPr>
          </w:p>
        </w:tc>
        <w:tc>
          <w:tcPr>
            <w:tcW w:w="4787" w:type="dxa"/>
          </w:tcPr>
          <w:p w14:paraId="555A23A0" w14:textId="77777777" w:rsidR="00E04396" w:rsidRPr="008717F7" w:rsidRDefault="00E04396" w:rsidP="008717F7">
            <w:pPr>
              <w:rPr>
                <w:b/>
              </w:rPr>
            </w:pPr>
          </w:p>
        </w:tc>
      </w:tr>
      <w:tr w:rsidR="00E04396" w14:paraId="5B04F3A4" w14:textId="77777777" w:rsidTr="008717F7">
        <w:trPr>
          <w:trHeight w:val="257"/>
        </w:trPr>
        <w:tc>
          <w:tcPr>
            <w:tcW w:w="1656" w:type="dxa"/>
          </w:tcPr>
          <w:p w14:paraId="1CE8473D" w14:textId="77777777" w:rsidR="00E04396" w:rsidRPr="0090022F" w:rsidRDefault="00E04396" w:rsidP="008717F7">
            <w:pPr>
              <w:rPr>
                <w:b/>
              </w:rPr>
            </w:pPr>
            <w:r w:rsidRPr="0090022F">
              <w:rPr>
                <w:b/>
              </w:rPr>
              <w:t>Semester:</w:t>
            </w:r>
          </w:p>
        </w:tc>
        <w:tc>
          <w:tcPr>
            <w:tcW w:w="4787" w:type="dxa"/>
          </w:tcPr>
          <w:p w14:paraId="1601B838" w14:textId="1B0773AA" w:rsidR="00E04396" w:rsidRPr="008717F7" w:rsidRDefault="008717F7" w:rsidP="008717F7">
            <w:pPr>
              <w:rPr>
                <w:b/>
              </w:rPr>
            </w:pPr>
            <w:r w:rsidRPr="008717F7">
              <w:rPr>
                <w:b/>
              </w:rPr>
              <w:t>2</w:t>
            </w:r>
          </w:p>
        </w:tc>
      </w:tr>
      <w:tr w:rsidR="00E04396" w14:paraId="22EBF50B" w14:textId="77777777" w:rsidTr="008717F7">
        <w:trPr>
          <w:trHeight w:val="71"/>
        </w:trPr>
        <w:tc>
          <w:tcPr>
            <w:tcW w:w="1656" w:type="dxa"/>
          </w:tcPr>
          <w:p w14:paraId="6803B65D" w14:textId="77777777" w:rsidR="00E04396" w:rsidRPr="0090022F" w:rsidRDefault="00E04396" w:rsidP="008717F7">
            <w:pPr>
              <w:rPr>
                <w:b/>
              </w:rPr>
            </w:pPr>
            <w:r w:rsidRPr="0090022F">
              <w:rPr>
                <w:b/>
              </w:rPr>
              <w:t>Section:</w:t>
            </w:r>
          </w:p>
        </w:tc>
        <w:tc>
          <w:tcPr>
            <w:tcW w:w="4787" w:type="dxa"/>
          </w:tcPr>
          <w:p w14:paraId="7177FB2E" w14:textId="05238CD2" w:rsidR="00E04396" w:rsidRPr="008717F7" w:rsidRDefault="008717F7" w:rsidP="008717F7">
            <w:pPr>
              <w:rPr>
                <w:b/>
              </w:rPr>
            </w:pPr>
            <w:r w:rsidRPr="008717F7">
              <w:rPr>
                <w:b/>
              </w:rPr>
              <w:t>B</w:t>
            </w:r>
          </w:p>
        </w:tc>
      </w:tr>
    </w:tbl>
    <w:p w14:paraId="51247F09" w14:textId="77777777" w:rsidR="00E04396" w:rsidRDefault="00E04396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14:paraId="002A6686" w14:textId="77777777" w:rsidR="00787628" w:rsidRDefault="00611AF9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Class Activity 3</w:t>
      </w:r>
    </w:p>
    <w:p w14:paraId="05A374F1" w14:textId="6EE54F70" w:rsidR="00F5711D" w:rsidRPr="00611AF9" w:rsidRDefault="00611AF9" w:rsidP="00611AF9">
      <w:pPr>
        <w:jc w:val="both"/>
        <w:rPr>
          <w:rFonts w:ascii="Times New Roman" w:hAnsi="Times New Roman" w:cs="Times New Roman"/>
          <w:sz w:val="24"/>
          <w:szCs w:val="24"/>
        </w:rPr>
      </w:pPr>
      <w:r w:rsidRPr="00611AF9">
        <w:rPr>
          <w:rFonts w:ascii="Times New Roman" w:hAnsi="Times New Roman" w:cs="Times New Roman"/>
          <w:sz w:val="24"/>
          <w:szCs w:val="24"/>
        </w:rPr>
        <w:t>The Pizza Ordering System allo</w:t>
      </w:r>
      <w:r>
        <w:rPr>
          <w:rFonts w:ascii="Times New Roman" w:hAnsi="Times New Roman" w:cs="Times New Roman"/>
          <w:sz w:val="24"/>
          <w:szCs w:val="24"/>
        </w:rPr>
        <w:t xml:space="preserve">ws the user of a web browser to </w:t>
      </w:r>
      <w:r w:rsidRPr="00611AF9">
        <w:rPr>
          <w:rFonts w:ascii="Times New Roman" w:hAnsi="Times New Roman" w:cs="Times New Roman"/>
          <w:sz w:val="24"/>
          <w:szCs w:val="24"/>
        </w:rPr>
        <w:t>order pizza for home delivery. To place an order, a shopper sear</w:t>
      </w:r>
      <w:r>
        <w:rPr>
          <w:rFonts w:ascii="Times New Roman" w:hAnsi="Times New Roman" w:cs="Times New Roman"/>
          <w:sz w:val="24"/>
          <w:szCs w:val="24"/>
        </w:rPr>
        <w:t xml:space="preserve">ches to find items to purchase, </w:t>
      </w:r>
      <w:r w:rsidRPr="00611AF9">
        <w:rPr>
          <w:rFonts w:ascii="Times New Roman" w:hAnsi="Times New Roman" w:cs="Times New Roman"/>
          <w:sz w:val="24"/>
          <w:szCs w:val="24"/>
        </w:rPr>
        <w:t>adds items one at a time to a shopping cart, and possibly</w:t>
      </w:r>
      <w:r>
        <w:rPr>
          <w:rFonts w:ascii="Times New Roman" w:hAnsi="Times New Roman" w:cs="Times New Roman"/>
          <w:sz w:val="24"/>
          <w:szCs w:val="24"/>
        </w:rPr>
        <w:t xml:space="preserve"> searches again for more items. </w:t>
      </w:r>
      <w:r w:rsidRPr="00611AF9">
        <w:rPr>
          <w:rFonts w:ascii="Times New Roman" w:hAnsi="Times New Roman" w:cs="Times New Roman"/>
          <w:sz w:val="24"/>
          <w:szCs w:val="24"/>
        </w:rPr>
        <w:t>When all items have been chosen, the shopper provides a deliv</w:t>
      </w:r>
      <w:r>
        <w:rPr>
          <w:rFonts w:ascii="Times New Roman" w:hAnsi="Times New Roman" w:cs="Times New Roman"/>
          <w:sz w:val="24"/>
          <w:szCs w:val="24"/>
        </w:rPr>
        <w:t xml:space="preserve">ery address. If not paying with </w:t>
      </w:r>
      <w:r w:rsidRPr="00611AF9">
        <w:rPr>
          <w:rFonts w:ascii="Times New Roman" w:hAnsi="Times New Roman" w:cs="Times New Roman"/>
          <w:sz w:val="24"/>
          <w:szCs w:val="24"/>
        </w:rPr>
        <w:t>cash, the shopper also provides credit card information.</w:t>
      </w:r>
      <w:r w:rsidR="008717F7">
        <w:rPr>
          <w:rFonts w:ascii="Times New Roman" w:hAnsi="Times New Roman" w:cs="Times New Roman"/>
          <w:sz w:val="24"/>
          <w:szCs w:val="24"/>
        </w:rPr>
        <w:br/>
      </w:r>
      <w:r w:rsidRPr="00611AF9">
        <w:rPr>
          <w:rFonts w:ascii="Times New Roman" w:hAnsi="Times New Roman" w:cs="Times New Roman"/>
          <w:sz w:val="24"/>
          <w:szCs w:val="24"/>
        </w:rPr>
        <w:t>The system has an option for shoppers to register with the pizza</w:t>
      </w:r>
      <w:r>
        <w:rPr>
          <w:rFonts w:ascii="Times New Roman" w:hAnsi="Times New Roman" w:cs="Times New Roman"/>
          <w:sz w:val="24"/>
          <w:szCs w:val="24"/>
        </w:rPr>
        <w:t xml:space="preserve"> shop. They can then save their </w:t>
      </w:r>
      <w:r w:rsidRPr="00611AF9">
        <w:rPr>
          <w:rFonts w:ascii="Times New Roman" w:hAnsi="Times New Roman" w:cs="Times New Roman"/>
          <w:sz w:val="24"/>
          <w:szCs w:val="24"/>
        </w:rPr>
        <w:t>name and address information, so that they do not have to enter t</w:t>
      </w:r>
      <w:r>
        <w:rPr>
          <w:rFonts w:ascii="Times New Roman" w:hAnsi="Times New Roman" w:cs="Times New Roman"/>
          <w:sz w:val="24"/>
          <w:szCs w:val="24"/>
        </w:rPr>
        <w:t xml:space="preserve">his information every time that </w:t>
      </w:r>
      <w:r w:rsidRPr="00611AF9">
        <w:rPr>
          <w:rFonts w:ascii="Times New Roman" w:hAnsi="Times New Roman" w:cs="Times New Roman"/>
          <w:sz w:val="24"/>
          <w:szCs w:val="24"/>
        </w:rPr>
        <w:t>they place an order.</w:t>
      </w:r>
      <w:r w:rsidR="008717F7">
        <w:rPr>
          <w:rFonts w:ascii="Times New Roman" w:hAnsi="Times New Roman" w:cs="Times New Roman"/>
          <w:sz w:val="24"/>
          <w:szCs w:val="24"/>
        </w:rPr>
        <w:br/>
      </w:r>
      <w:r w:rsidRPr="00143A95">
        <w:rPr>
          <w:rFonts w:ascii="Times New Roman" w:hAnsi="Times New Roman" w:cs="Times New Roman"/>
          <w:b/>
          <w:sz w:val="24"/>
          <w:szCs w:val="24"/>
        </w:rPr>
        <w:t xml:space="preserve">Develop a use case diagram, for a use case for placing an order, </w:t>
      </w:r>
      <w:proofErr w:type="spellStart"/>
      <w:r w:rsidRPr="00143A95">
        <w:rPr>
          <w:rFonts w:ascii="Times New Roman" w:hAnsi="Times New Roman" w:cs="Times New Roman"/>
          <w:b/>
          <w:sz w:val="24"/>
          <w:szCs w:val="24"/>
        </w:rPr>
        <w:t>PlaceOrder</w:t>
      </w:r>
      <w:proofErr w:type="spellEnd"/>
      <w:r w:rsidRPr="00143A95">
        <w:rPr>
          <w:rFonts w:ascii="Times New Roman" w:hAnsi="Times New Roman" w:cs="Times New Roman"/>
          <w:b/>
          <w:sz w:val="24"/>
          <w:szCs w:val="24"/>
        </w:rPr>
        <w:t xml:space="preserve">. The use case should show a relationship to two previously specified use cases, </w:t>
      </w:r>
      <w:proofErr w:type="spellStart"/>
      <w:r w:rsidRPr="00143A95">
        <w:rPr>
          <w:rFonts w:ascii="Times New Roman" w:hAnsi="Times New Roman" w:cs="Times New Roman"/>
          <w:b/>
          <w:sz w:val="24"/>
          <w:szCs w:val="24"/>
        </w:rPr>
        <w:t>IdentifyCustomer</w:t>
      </w:r>
      <w:proofErr w:type="spellEnd"/>
      <w:r w:rsidRPr="00143A95">
        <w:rPr>
          <w:rFonts w:ascii="Times New Roman" w:hAnsi="Times New Roman" w:cs="Times New Roman"/>
          <w:b/>
          <w:sz w:val="24"/>
          <w:szCs w:val="24"/>
        </w:rPr>
        <w:t>, which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3A95">
        <w:rPr>
          <w:rFonts w:ascii="Times New Roman" w:hAnsi="Times New Roman" w:cs="Times New Roman"/>
          <w:b/>
          <w:sz w:val="24"/>
          <w:szCs w:val="24"/>
        </w:rPr>
        <w:t xml:space="preserve">allows a user to register and log in, and </w:t>
      </w:r>
      <w:proofErr w:type="spellStart"/>
      <w:r w:rsidRPr="00143A95">
        <w:rPr>
          <w:rFonts w:ascii="Times New Roman" w:hAnsi="Times New Roman" w:cs="Times New Roman"/>
          <w:b/>
          <w:sz w:val="24"/>
          <w:szCs w:val="24"/>
        </w:rPr>
        <w:t>PaybyCredit</w:t>
      </w:r>
      <w:proofErr w:type="spellEnd"/>
      <w:r w:rsidRPr="00143A95">
        <w:rPr>
          <w:rFonts w:ascii="Times New Roman" w:hAnsi="Times New Roman" w:cs="Times New Roman"/>
          <w:b/>
          <w:sz w:val="24"/>
          <w:szCs w:val="24"/>
        </w:rPr>
        <w:t>, which models credit card payments.</w:t>
      </w:r>
      <w:r w:rsidR="008717F7">
        <w:rPr>
          <w:rFonts w:ascii="Times New Roman" w:hAnsi="Times New Roman" w:cs="Times New Roman"/>
          <w:b/>
          <w:sz w:val="24"/>
          <w:szCs w:val="24"/>
        </w:rPr>
        <w:br/>
      </w:r>
      <w:r w:rsidR="008717F7">
        <w:rPr>
          <w:rFonts w:ascii="Times New Roman" w:hAnsi="Times New Roman" w:cs="Times New Roman"/>
          <w:b/>
          <w:sz w:val="24"/>
          <w:szCs w:val="24"/>
        </w:rPr>
        <w:br/>
      </w:r>
      <w:r w:rsidR="008717F7">
        <w:rPr>
          <w:rFonts w:ascii="Times New Roman" w:hAnsi="Times New Roman" w:cs="Times New Roman"/>
          <w:b/>
          <w:sz w:val="24"/>
          <w:szCs w:val="24"/>
        </w:rPr>
        <w:br/>
      </w:r>
      <w:r w:rsidR="008717F7">
        <w:rPr>
          <w:rFonts w:ascii="Times New Roman" w:hAnsi="Times New Roman" w:cs="Times New Roman"/>
          <w:b/>
          <w:sz w:val="24"/>
          <w:szCs w:val="24"/>
        </w:rPr>
        <w:br/>
      </w:r>
      <w:r w:rsidR="008717F7">
        <w:rPr>
          <w:noProof/>
        </w:rPr>
        <w:drawing>
          <wp:inline distT="0" distB="0" distL="0" distR="0" wp14:anchorId="65989B13" wp14:editId="7F34B63D">
            <wp:extent cx="5943600" cy="4416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11D" w:rsidRPr="00611A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F4C3A" w14:textId="77777777" w:rsidR="0037333D" w:rsidRDefault="0037333D" w:rsidP="00E04396">
      <w:pPr>
        <w:spacing w:after="0" w:line="240" w:lineRule="auto"/>
      </w:pPr>
      <w:r>
        <w:separator/>
      </w:r>
    </w:p>
  </w:endnote>
  <w:endnote w:type="continuationSeparator" w:id="0">
    <w:p w14:paraId="06275274" w14:textId="77777777" w:rsidR="0037333D" w:rsidRDefault="0037333D" w:rsidP="00E04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05E21" w14:textId="77777777" w:rsidR="0037333D" w:rsidRDefault="0037333D" w:rsidP="00E04396">
      <w:pPr>
        <w:spacing w:after="0" w:line="240" w:lineRule="auto"/>
      </w:pPr>
      <w:r>
        <w:separator/>
      </w:r>
    </w:p>
  </w:footnote>
  <w:footnote w:type="continuationSeparator" w:id="0">
    <w:p w14:paraId="02E222DD" w14:textId="77777777" w:rsidR="0037333D" w:rsidRDefault="0037333D" w:rsidP="00E043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11D"/>
    <w:rsid w:val="00057D63"/>
    <w:rsid w:val="00143A95"/>
    <w:rsid w:val="001566E6"/>
    <w:rsid w:val="00226834"/>
    <w:rsid w:val="0033116D"/>
    <w:rsid w:val="0037333D"/>
    <w:rsid w:val="00394E14"/>
    <w:rsid w:val="003E55F7"/>
    <w:rsid w:val="00611AF9"/>
    <w:rsid w:val="00787628"/>
    <w:rsid w:val="008717F7"/>
    <w:rsid w:val="0097478B"/>
    <w:rsid w:val="009D3431"/>
    <w:rsid w:val="00E04396"/>
    <w:rsid w:val="00F5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84DC7"/>
  <w15:docId w15:val="{D96F62D4-5028-42D8-B71D-03D0C0E7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396"/>
  </w:style>
  <w:style w:type="paragraph" w:styleId="Footer">
    <w:name w:val="footer"/>
    <w:basedOn w:val="Normal"/>
    <w:link w:val="FooterChar"/>
    <w:uiPriority w:val="99"/>
    <w:unhideWhenUsed/>
    <w:rsid w:val="00E04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396"/>
  </w:style>
  <w:style w:type="table" w:styleId="TableGrid">
    <w:name w:val="Table Grid"/>
    <w:basedOn w:val="TableNormal"/>
    <w:uiPriority w:val="59"/>
    <w:rsid w:val="00E043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 Mobeen Nazar</dc:creator>
  <cp:keywords/>
  <dc:description/>
  <cp:lastModifiedBy>02-131202-081</cp:lastModifiedBy>
  <cp:revision>3</cp:revision>
  <dcterms:created xsi:type="dcterms:W3CDTF">2021-04-19T08:33:00Z</dcterms:created>
  <dcterms:modified xsi:type="dcterms:W3CDTF">2021-04-19T08:35:00Z</dcterms:modified>
</cp:coreProperties>
</file>