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3F43" w14:textId="2C5EE96C" w:rsidR="00A15561" w:rsidRPr="00A15561" w:rsidRDefault="00A15561" w:rsidP="00A15561">
      <w:r w:rsidRPr="00A15561">
        <w:rPr>
          <w:b/>
          <w:bCs/>
        </w:rPr>
        <w:t>1. Your ticket to top-tier results</w:t>
      </w:r>
      <w:r w:rsidRPr="00A15561">
        <w:br/>
        <w:t>Study with our crisp, comprehensive notes and extensive practice tools. No wasted time, no filler</w:t>
      </w:r>
      <w:r>
        <w:t xml:space="preserve"> </w:t>
      </w:r>
      <w:r w:rsidRPr="00A15561">
        <w:t>only streamlined content aligned with your curriculum</w:t>
      </w:r>
    </w:p>
    <w:p w14:paraId="0C75E47B" w14:textId="7EAD97EC" w:rsidR="00A15561" w:rsidRPr="00A15561" w:rsidRDefault="00A15561" w:rsidP="00A15561">
      <w:r w:rsidRPr="00A15561">
        <w:rPr>
          <w:b/>
          <w:bCs/>
        </w:rPr>
        <w:t>2. Learning made simple &amp; concise</w:t>
      </w:r>
      <w:r w:rsidRPr="00A15561">
        <w:br/>
        <w:t>Complex theories are broken into clean, visual snapshots that zero in on key ideas. Through sharp diagrams, bullet-point highlights, and summary frameworks, every lesson stays focused and digestible</w:t>
      </w:r>
      <w:r>
        <w:t>.</w:t>
      </w:r>
    </w:p>
    <w:p w14:paraId="21CAEEF8" w14:textId="75A3DF26" w:rsidR="00A15561" w:rsidRPr="00A15561" w:rsidRDefault="00A15561" w:rsidP="00A15561">
      <w:r w:rsidRPr="00A15561">
        <w:rPr>
          <w:b/>
          <w:bCs/>
        </w:rPr>
        <w:t>3. Sharpen skills with targeted practice</w:t>
      </w:r>
      <w:r w:rsidRPr="00A15561">
        <w:br/>
        <w:t>Boost your exam readiness using our carefully selected past questions organized by topic and difficulty. These expert-curated challenges reveal recurring patterns, sharpen problem-solving tactics, and equip you to approach any question</w:t>
      </w:r>
      <w:r>
        <w:t>.</w:t>
      </w:r>
    </w:p>
    <w:p w14:paraId="013E60FC" w14:textId="46DDFA80" w:rsidR="00A15561" w:rsidRPr="00A15561" w:rsidRDefault="00A15561" w:rsidP="00A15561">
      <w:r w:rsidRPr="00A15561">
        <w:rPr>
          <w:b/>
          <w:bCs/>
        </w:rPr>
        <w:t>4. Accelerate your study timeline</w:t>
      </w:r>
      <w:r w:rsidRPr="00A15561">
        <w:br/>
        <w:t xml:space="preserve">Ditch the typical year-long grind with our efficient approach. By blending pinpoint notes and strategic practice sessions, you’ll progress at your ideal pace and finish your preparation in </w:t>
      </w:r>
      <w:r>
        <w:t>weeks.</w:t>
      </w:r>
    </w:p>
    <w:p w14:paraId="4380D945" w14:textId="511B6290" w:rsidR="00A15561" w:rsidRPr="00A15561" w:rsidRDefault="00A15561" w:rsidP="00A15561"/>
    <w:p w14:paraId="20271ACB" w14:textId="6701E5DA" w:rsidR="00A15561" w:rsidRPr="00A15561" w:rsidRDefault="00A15561" w:rsidP="00A15561"/>
    <w:p w14:paraId="6188B7E1" w14:textId="77777777" w:rsidR="00202307" w:rsidRDefault="00202307"/>
    <w:sectPr w:rsidR="0020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1"/>
    <w:rsid w:val="0020098C"/>
    <w:rsid w:val="00202307"/>
    <w:rsid w:val="002B2E2B"/>
    <w:rsid w:val="00403B40"/>
    <w:rsid w:val="00A15561"/>
    <w:rsid w:val="00B01C3B"/>
    <w:rsid w:val="00CC03A4"/>
    <w:rsid w:val="00C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7BD2"/>
  <w15:chartTrackingRefBased/>
  <w15:docId w15:val="{11672D4F-B3AC-471B-B7C0-2C61FAC6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40"/>
  </w:style>
  <w:style w:type="paragraph" w:styleId="Heading1">
    <w:name w:val="heading 1"/>
    <w:basedOn w:val="Normal"/>
    <w:next w:val="Normal"/>
    <w:link w:val="Heading1Char"/>
    <w:uiPriority w:val="9"/>
    <w:qFormat/>
    <w:rsid w:val="00403B4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4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B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4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3B4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4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4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4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4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4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4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3B4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03B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4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4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3B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03B40"/>
    <w:rPr>
      <w:b/>
      <w:bCs/>
    </w:rPr>
  </w:style>
  <w:style w:type="character" w:styleId="Emphasis">
    <w:name w:val="Emphasis"/>
    <w:basedOn w:val="DefaultParagraphFont"/>
    <w:uiPriority w:val="20"/>
    <w:qFormat/>
    <w:rsid w:val="00403B40"/>
    <w:rPr>
      <w:i/>
      <w:iCs/>
    </w:rPr>
  </w:style>
  <w:style w:type="paragraph" w:styleId="NoSpacing">
    <w:name w:val="No Spacing"/>
    <w:uiPriority w:val="1"/>
    <w:qFormat/>
    <w:rsid w:val="00403B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3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3B4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4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3B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3B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3B4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3B4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3B4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B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UMAR TARIQ - 25166</dc:creator>
  <cp:keywords/>
  <dc:description/>
  <cp:lastModifiedBy>SYED UMAR TARIQ - 25166</cp:lastModifiedBy>
  <cp:revision>1</cp:revision>
  <dcterms:created xsi:type="dcterms:W3CDTF">2025-04-27T04:09:00Z</dcterms:created>
  <dcterms:modified xsi:type="dcterms:W3CDTF">2025-04-27T04:19:00Z</dcterms:modified>
</cp:coreProperties>
</file>