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72E3" w14:textId="77777777" w:rsidR="003B5AAC" w:rsidRPr="00F76F4D" w:rsidRDefault="003B5AAC" w:rsidP="008444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07B67078" w14:textId="77777777" w:rsidR="003B5AAC" w:rsidRPr="00F76F4D" w:rsidRDefault="003B5AAC" w:rsidP="008444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14:paraId="4405E090" w14:textId="05B5AE67" w:rsidR="0092623D" w:rsidRPr="00F76F4D" w:rsidRDefault="003509EA" w:rsidP="008444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 Waktu dan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5F04CE9" w14:textId="4CC44A71" w:rsidR="00FA0066" w:rsidRPr="00F76F4D" w:rsidRDefault="00FA0066" w:rsidP="0084448B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Waktu </w:t>
      </w:r>
    </w:p>
    <w:p w14:paraId="60B1C844" w14:textId="477A55B1" w:rsidR="00FA0066" w:rsidRPr="00F76F4D" w:rsidRDefault="00FA0066" w:rsidP="0084448B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CD" w:rsidRPr="00F76F4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201</w:t>
      </w:r>
      <w:r w:rsidRPr="00F76F4D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  <w:lang w:val="id-ID"/>
        </w:rPr>
        <w:t>Ju</w:t>
      </w:r>
      <w:r w:rsidR="008D0371" w:rsidRPr="00F76F4D">
        <w:rPr>
          <w:rFonts w:ascii="Times New Roman" w:hAnsi="Times New Roman" w:cs="Times New Roman"/>
          <w:sz w:val="24"/>
          <w:szCs w:val="24"/>
        </w:rPr>
        <w:t>li</w:t>
      </w:r>
      <w:r w:rsidRPr="00F76F4D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1F5CB29F" w14:textId="77777777" w:rsidR="00FA0066" w:rsidRPr="00F76F4D" w:rsidRDefault="00FA0066" w:rsidP="0084448B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Gannt Chart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Waktu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10"/>
        <w:gridCol w:w="147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4F1A5E" w:rsidRPr="00170CEB" w14:paraId="08554DEA" w14:textId="77777777" w:rsidTr="00170CEB">
        <w:trPr>
          <w:trHeight w:val="337"/>
        </w:trPr>
        <w:tc>
          <w:tcPr>
            <w:tcW w:w="461" w:type="dxa"/>
            <w:vMerge w:val="restart"/>
          </w:tcPr>
          <w:p w14:paraId="53E20E73" w14:textId="77777777" w:rsidR="00773B5E" w:rsidRPr="00170CEB" w:rsidRDefault="00773B5E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1CD95050" w14:textId="0C03E60A" w:rsidR="00773B5E" w:rsidRPr="00170CEB" w:rsidRDefault="00773B5E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261" w:type="dxa"/>
            <w:vMerge w:val="restart"/>
          </w:tcPr>
          <w:p w14:paraId="27742100" w14:textId="669247FE" w:rsidR="00773B5E" w:rsidRPr="00170CEB" w:rsidRDefault="00773B5E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57EAD584" w14:textId="2D22CD66" w:rsidR="007401CB" w:rsidRPr="00170CEB" w:rsidRDefault="007401CB" w:rsidP="008444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5056" w:type="dxa"/>
            <w:gridSpan w:val="16"/>
          </w:tcPr>
          <w:p w14:paraId="5E9EACBA" w14:textId="427A47A0" w:rsidR="00773B5E" w:rsidRPr="00170CEB" w:rsidRDefault="007401CB" w:rsidP="008444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</w:tr>
      <w:tr w:rsidR="00170CEB" w:rsidRPr="00170CEB" w14:paraId="6715A63E" w14:textId="77777777" w:rsidTr="002C197B">
        <w:trPr>
          <w:trHeight w:val="359"/>
        </w:trPr>
        <w:tc>
          <w:tcPr>
            <w:tcW w:w="461" w:type="dxa"/>
            <w:vMerge/>
          </w:tcPr>
          <w:p w14:paraId="4B9AC48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14:paraId="0B72439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4" w:type="dxa"/>
            <w:gridSpan w:val="4"/>
          </w:tcPr>
          <w:p w14:paraId="01378EFE" w14:textId="2BB89CAA" w:rsidR="00170CEB" w:rsidRPr="00170CEB" w:rsidRDefault="00170CEB" w:rsidP="008444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April</w:t>
            </w:r>
          </w:p>
        </w:tc>
        <w:tc>
          <w:tcPr>
            <w:tcW w:w="1264" w:type="dxa"/>
            <w:gridSpan w:val="4"/>
          </w:tcPr>
          <w:p w14:paraId="6D93A0E0" w14:textId="5A234282" w:rsidR="00170CEB" w:rsidRPr="00170CEB" w:rsidRDefault="00170CEB" w:rsidP="008444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Mei</w:t>
            </w:r>
          </w:p>
        </w:tc>
        <w:tc>
          <w:tcPr>
            <w:tcW w:w="1264" w:type="dxa"/>
            <w:gridSpan w:val="4"/>
          </w:tcPr>
          <w:p w14:paraId="7CBD9672" w14:textId="00D5ECFC" w:rsidR="00170CEB" w:rsidRPr="00170CEB" w:rsidRDefault="00170CEB" w:rsidP="008444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264" w:type="dxa"/>
            <w:gridSpan w:val="4"/>
          </w:tcPr>
          <w:p w14:paraId="39D97977" w14:textId="6BA9D76B" w:rsidR="00170CEB" w:rsidRPr="00170CEB" w:rsidRDefault="00170CEB" w:rsidP="008444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Juli</w:t>
            </w:r>
            <w:proofErr w:type="spellEnd"/>
          </w:p>
        </w:tc>
      </w:tr>
      <w:tr w:rsidR="00170CEB" w:rsidRPr="00170CEB" w14:paraId="29C5DF7E" w14:textId="77777777" w:rsidTr="002C197B">
        <w:trPr>
          <w:trHeight w:val="359"/>
        </w:trPr>
        <w:tc>
          <w:tcPr>
            <w:tcW w:w="461" w:type="dxa"/>
            <w:vMerge/>
          </w:tcPr>
          <w:p w14:paraId="44977476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14:paraId="015BA7D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75B95C1" w14:textId="2C6B8B2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5F8CC1B6" w14:textId="34C6111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35F05097" w14:textId="2D8A627E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5F5072CA" w14:textId="30F14C06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2C50A998" w14:textId="33FE4A43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2D86E983" w14:textId="3D73BC24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2BB91065" w14:textId="1C0575B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75B6C94E" w14:textId="1881AFA5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0055B4A5" w14:textId="423C0F54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72FFC26E" w14:textId="1524E0CF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58D2E169" w14:textId="42D13021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2D1E4D24" w14:textId="6E302E0A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7E82294D" w14:textId="49631D7C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62777D42" w14:textId="7A6EEE9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1D0D4AC9" w14:textId="0CC4212D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21FAB386" w14:textId="172D860D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0CEB" w:rsidRPr="00170CEB" w14:paraId="0B051238" w14:textId="77777777" w:rsidTr="002C197B">
        <w:trPr>
          <w:trHeight w:val="337"/>
        </w:trPr>
        <w:tc>
          <w:tcPr>
            <w:tcW w:w="461" w:type="dxa"/>
          </w:tcPr>
          <w:p w14:paraId="271BA703" w14:textId="3C383C5F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261" w:type="dxa"/>
          </w:tcPr>
          <w:p w14:paraId="6AE2E771" w14:textId="11B47488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Inception</w:t>
            </w:r>
          </w:p>
        </w:tc>
        <w:tc>
          <w:tcPr>
            <w:tcW w:w="316" w:type="dxa"/>
            <w:shd w:val="clear" w:color="auto" w:fill="FF0000"/>
          </w:tcPr>
          <w:p w14:paraId="40096554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0000"/>
          </w:tcPr>
          <w:p w14:paraId="43812B3F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0000"/>
          </w:tcPr>
          <w:p w14:paraId="4D64E0A9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320B85E4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F1C5524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CFB33B2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BFB29FA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D862E76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FB1727C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581BE35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D6AFC2E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C592D2D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427079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85B097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78608DE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C0F1E2B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48A2BD25" w14:textId="77777777" w:rsidTr="00E067F6">
        <w:trPr>
          <w:trHeight w:val="337"/>
        </w:trPr>
        <w:tc>
          <w:tcPr>
            <w:tcW w:w="461" w:type="dxa"/>
          </w:tcPr>
          <w:p w14:paraId="5C98A377" w14:textId="3404EE5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261" w:type="dxa"/>
          </w:tcPr>
          <w:p w14:paraId="66C4041D" w14:textId="763AAE73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Elaboration</w:t>
            </w:r>
          </w:p>
        </w:tc>
        <w:tc>
          <w:tcPr>
            <w:tcW w:w="316" w:type="dxa"/>
            <w:shd w:val="clear" w:color="auto" w:fill="auto"/>
          </w:tcPr>
          <w:p w14:paraId="3817F92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0ABE1DF2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3A8F790C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2D239AAD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49F1A61B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567E29AE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4111EA2D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6751A4C0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22A42E0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6A545F24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1D2EB2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53931EEA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E15CD40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356FECB6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1D8E18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84FCE1C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7B917340" w14:textId="77777777" w:rsidTr="00E067F6">
        <w:trPr>
          <w:trHeight w:val="337"/>
        </w:trPr>
        <w:tc>
          <w:tcPr>
            <w:tcW w:w="461" w:type="dxa"/>
          </w:tcPr>
          <w:p w14:paraId="263F1E64" w14:textId="40E88A0D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61" w:type="dxa"/>
          </w:tcPr>
          <w:p w14:paraId="5E7DB606" w14:textId="209D0D3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Construction</w:t>
            </w:r>
          </w:p>
        </w:tc>
        <w:tc>
          <w:tcPr>
            <w:tcW w:w="316" w:type="dxa"/>
          </w:tcPr>
          <w:p w14:paraId="4D6B4E8F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8B1ABA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312E82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760183F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C8F160F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284E09E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54DDBAB4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59506D8C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7D876BBF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4F3D8110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058D1443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104F12D4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4492033E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30932C2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911AAB6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5CEDA16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10D554A6" w14:textId="77777777" w:rsidTr="00170CEB">
        <w:trPr>
          <w:trHeight w:val="337"/>
        </w:trPr>
        <w:tc>
          <w:tcPr>
            <w:tcW w:w="461" w:type="dxa"/>
          </w:tcPr>
          <w:p w14:paraId="15FF68B8" w14:textId="533204A2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261" w:type="dxa"/>
          </w:tcPr>
          <w:p w14:paraId="02612819" w14:textId="53742783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Transition</w:t>
            </w:r>
          </w:p>
        </w:tc>
        <w:tc>
          <w:tcPr>
            <w:tcW w:w="316" w:type="dxa"/>
          </w:tcPr>
          <w:p w14:paraId="6D51532A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3F071A2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A444BF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922FCBA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E4635AC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685F9FA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CD3B44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0B7D413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74F8CEF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1DE70DD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D9C8A9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97CA851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7E520017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2ADA7C4D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1ADF58E3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0561B7D0" w14:textId="77777777" w:rsidR="00170CEB" w:rsidRPr="00170CEB" w:rsidRDefault="00170CEB" w:rsidP="0084448B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A92EDB" w14:textId="77777777" w:rsidR="001523F1" w:rsidRPr="00F76F4D" w:rsidRDefault="001523F1" w:rsidP="0084448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48DC2F" w14:textId="3A3EA769" w:rsidR="00FA0066" w:rsidRPr="00F76F4D" w:rsidRDefault="00FA0066" w:rsidP="0084448B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02846BF" w14:textId="6617C4F6" w:rsidR="00A168F8" w:rsidRPr="00F76F4D" w:rsidRDefault="00FA0066" w:rsidP="0084448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FF45AB" w:rsidRPr="00F76F4D">
        <w:rPr>
          <w:rFonts w:ascii="Times New Roman" w:hAnsi="Times New Roman" w:cs="Times New Roman"/>
          <w:sz w:val="24"/>
          <w:szCs w:val="24"/>
        </w:rPr>
        <w:t xml:space="preserve">di </w:t>
      </w:r>
      <w:r w:rsidR="00DE7BF5" w:rsidRPr="00F76F4D">
        <w:rPr>
          <w:rFonts w:ascii="Times New Roman" w:hAnsi="Times New Roman" w:cs="Times New Roman"/>
          <w:sz w:val="24"/>
          <w:szCs w:val="24"/>
        </w:rPr>
        <w:t xml:space="preserve">Gedung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Teknik,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Oleo</w:t>
      </w:r>
      <w:r w:rsidR="00A168F8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905110D" w14:textId="6333503F" w:rsidR="00A168F8" w:rsidRPr="00F76F4D" w:rsidRDefault="00007D3A" w:rsidP="0084448B">
      <w:pPr>
        <w:pStyle w:val="ListParagraph"/>
        <w:numPr>
          <w:ilvl w:val="1"/>
          <w:numId w:val="2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60A96C87" w14:textId="4C0D5336" w:rsidR="00007D3A" w:rsidRPr="00F76F4D" w:rsidRDefault="00007D3A" w:rsidP="0084448B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Oleo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>,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8C0D58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49C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ED649C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ED649C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ED649C" w:rsidRPr="00F76F4D">
        <w:rPr>
          <w:rFonts w:ascii="Times New Roman" w:hAnsi="Times New Roman" w:cs="Times New Roman"/>
          <w:i/>
          <w:sz w:val="24"/>
          <w:szCs w:val="24"/>
        </w:rPr>
        <w:t>4</w:t>
      </w:r>
      <w:r w:rsidR="008C0D58" w:rsidRPr="00F76F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649C" w:rsidRPr="00F76F4D">
        <w:rPr>
          <w:rFonts w:ascii="Times New Roman" w:hAnsi="Times New Roman" w:cs="Times New Roman"/>
          <w:sz w:val="24"/>
          <w:szCs w:val="24"/>
        </w:rPr>
        <w:t>(</w:t>
      </w:r>
      <w:r w:rsidR="00ED649C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ED649C" w:rsidRPr="00F76F4D">
        <w:rPr>
          <w:rFonts w:ascii="Times New Roman" w:hAnsi="Times New Roman" w:cs="Times New Roman"/>
          <w:sz w:val="24"/>
          <w:szCs w:val="24"/>
        </w:rPr>
        <w:t>)</w:t>
      </w:r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C0D58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52"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75025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52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5025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296FBF8" w14:textId="77777777" w:rsidR="001C6484" w:rsidRPr="00170CEB" w:rsidRDefault="001C6484" w:rsidP="008444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C6484" w:rsidRPr="00170CEB" w:rsidSect="001C6484">
          <w:headerReference w:type="default" r:id="rId8"/>
          <w:footerReference w:type="default" r:id="rId9"/>
          <w:pgSz w:w="12240" w:h="15840"/>
          <w:pgMar w:top="1701" w:right="1701" w:bottom="1701" w:left="2268" w:header="720" w:footer="720" w:gutter="0"/>
          <w:pgNumType w:start="35"/>
          <w:cols w:space="720"/>
          <w:docGrid w:linePitch="360"/>
        </w:sectPr>
      </w:pPr>
    </w:p>
    <w:p w14:paraId="429A6BBC" w14:textId="35DC618C" w:rsidR="00C4317A" w:rsidRPr="00F76F4D" w:rsidRDefault="009430D2" w:rsidP="0084448B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5D08E1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08E1"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51818D08" w14:textId="774CEA5F" w:rsidR="00D6045C" w:rsidRPr="00F76F4D" w:rsidRDefault="00D6045C" w:rsidP="0084448B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Rational Unified Process (RUP).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5CC830ED" w14:textId="7388C67D" w:rsidR="00077760" w:rsidRPr="00F76F4D" w:rsidRDefault="00077760" w:rsidP="0084448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Permulaan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(Inception)</w:t>
      </w:r>
    </w:p>
    <w:p w14:paraId="61339455" w14:textId="316816B1" w:rsidR="00077760" w:rsidRPr="00F76F4D" w:rsidRDefault="00077760" w:rsidP="008444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>).</w:t>
      </w:r>
    </w:p>
    <w:p w14:paraId="6067802C" w14:textId="512E97A2" w:rsidR="00077760" w:rsidRPr="00F76F4D" w:rsidRDefault="00A00412" w:rsidP="0084448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Perluasaan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="00121CF8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CF8" w:rsidRPr="00F76F4D">
        <w:rPr>
          <w:rFonts w:ascii="Times New Roman" w:hAnsi="Times New Roman" w:cs="Times New Roman"/>
          <w:b/>
          <w:i/>
          <w:sz w:val="24"/>
          <w:szCs w:val="24"/>
        </w:rPr>
        <w:t>(Elaboration)</w:t>
      </w:r>
    </w:p>
    <w:p w14:paraId="037C0B48" w14:textId="40C0D7D9" w:rsidR="00FA1C67" w:rsidRPr="00F76F4D" w:rsidRDefault="00B85C53" w:rsidP="008444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juga </w:t>
      </w:r>
      <w:r w:rsidRPr="00F76F4D">
        <w:rPr>
          <w:rFonts w:ascii="Times New Roman" w:hAnsi="Times New Roman" w:cs="Times New Roman"/>
          <w:i/>
          <w:sz w:val="24"/>
          <w:szCs w:val="24"/>
        </w:rPr>
        <w:t>UML</w:t>
      </w:r>
      <w:r w:rsidRPr="00F76F4D">
        <w:rPr>
          <w:rFonts w:ascii="Times New Roman" w:hAnsi="Times New Roman" w:cs="Times New Roman"/>
          <w:sz w:val="24"/>
          <w:szCs w:val="24"/>
        </w:rPr>
        <w:t xml:space="preserve"> (</w:t>
      </w:r>
      <w:r w:rsidRPr="00F76F4D">
        <w:rPr>
          <w:rFonts w:ascii="Times New Roman" w:hAnsi="Times New Roman" w:cs="Times New Roman"/>
          <w:i/>
          <w:sz w:val="24"/>
          <w:szCs w:val="24"/>
        </w:rPr>
        <w:t>Unified Modelling Language</w:t>
      </w:r>
      <w:r w:rsidRPr="00F76F4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 case diagram, activity diagram, class diagram dan sequence diagram.</w:t>
      </w:r>
    </w:p>
    <w:p w14:paraId="7667FC8F" w14:textId="0571E713" w:rsidR="00FA1C67" w:rsidRPr="00F76F4D" w:rsidRDefault="00121CF8" w:rsidP="0084448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Konstruksi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(Construction)</w:t>
      </w:r>
    </w:p>
    <w:p w14:paraId="1403F202" w14:textId="1CF2E101" w:rsidR="00FA1C67" w:rsidRPr="00F76F4D" w:rsidRDefault="00CC04C9" w:rsidP="008444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UML. Proses yang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A9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9531A9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9531A9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9531A9"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="009531A9" w:rsidRPr="00F76F4D">
        <w:rPr>
          <w:rFonts w:ascii="Times New Roman" w:hAnsi="Times New Roman" w:cs="Times New Roman"/>
          <w:sz w:val="24"/>
          <w:szCs w:val="24"/>
        </w:rPr>
        <w:t>(</w:t>
      </w:r>
      <w:r w:rsidR="009531A9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9531A9" w:rsidRPr="00F76F4D">
        <w:rPr>
          <w:rFonts w:ascii="Times New Roman" w:hAnsi="Times New Roman" w:cs="Times New Roman"/>
          <w:sz w:val="24"/>
          <w:szCs w:val="24"/>
        </w:rPr>
        <w:t>)</w:t>
      </w:r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87205BF" w14:textId="181403AF" w:rsidR="00F55F3E" w:rsidRPr="00F76F4D" w:rsidRDefault="00CB45C7" w:rsidP="0084448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Transisi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(Transition)</w:t>
      </w:r>
    </w:p>
    <w:p w14:paraId="72478113" w14:textId="44332DD5" w:rsidR="003C4D48" w:rsidRDefault="00CC04C9" w:rsidP="008444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5B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261F5B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 xml:space="preserve">QR Code </w:t>
      </w:r>
      <w:r w:rsidR="004D0030" w:rsidRPr="00F76F4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 xml:space="preserve">QR Code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>web server</w:t>
      </w:r>
      <w:r w:rsidR="004D0030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A722795" w14:textId="06719BEA" w:rsidR="0084448B" w:rsidRDefault="0084448B" w:rsidP="008444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77156E" w14:textId="77777777" w:rsidR="0084448B" w:rsidRPr="00F76F4D" w:rsidRDefault="0084448B" w:rsidP="008444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2BA4C3" w14:textId="0AC21FD4" w:rsidR="008672E5" w:rsidRPr="00F76F4D" w:rsidRDefault="008672E5" w:rsidP="0084448B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Perencangan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544BB4D2" w14:textId="14F1AF17" w:rsidR="00A70AC5" w:rsidRPr="00F76F4D" w:rsidRDefault="00A70AC5" w:rsidP="0084448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interface</w:t>
      </w:r>
      <w:r w:rsidR="004718BB" w:rsidRPr="00F76F4D">
        <w:rPr>
          <w:rFonts w:ascii="Times New Roman" w:hAnsi="Times New Roman" w:cs="Times New Roman"/>
          <w:sz w:val="24"/>
          <w:szCs w:val="24"/>
        </w:rPr>
        <w:t>.</w:t>
      </w:r>
    </w:p>
    <w:sectPr w:rsidR="00A70AC5" w:rsidRPr="00F76F4D" w:rsidSect="003B5AAC">
      <w:headerReference w:type="default" r:id="rId10"/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7145" w14:textId="77777777" w:rsidR="001C6484" w:rsidRDefault="001C6484" w:rsidP="001C6484">
      <w:pPr>
        <w:spacing w:after="0" w:line="240" w:lineRule="auto"/>
      </w:pPr>
      <w:r>
        <w:separator/>
      </w:r>
    </w:p>
  </w:endnote>
  <w:endnote w:type="continuationSeparator" w:id="0">
    <w:p w14:paraId="3EA8E4D5" w14:textId="77777777" w:rsidR="001C6484" w:rsidRDefault="001C6484" w:rsidP="001C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7699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37C92" w14:textId="13A8FC12" w:rsidR="001C6484" w:rsidRDefault="001C6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0DE0B" w14:textId="77777777" w:rsidR="001C6484" w:rsidRDefault="001C6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1ECB" w14:textId="4007CAED" w:rsidR="001C6484" w:rsidRDefault="001C6484" w:rsidP="001C6484">
    <w:pPr>
      <w:pStyle w:val="Footer"/>
    </w:pPr>
  </w:p>
  <w:p w14:paraId="64E02ECE" w14:textId="77777777" w:rsidR="001C6484" w:rsidRDefault="001C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EAE93" w14:textId="77777777" w:rsidR="001C6484" w:rsidRDefault="001C6484" w:rsidP="001C6484">
      <w:pPr>
        <w:spacing w:after="0" w:line="240" w:lineRule="auto"/>
      </w:pPr>
      <w:r>
        <w:separator/>
      </w:r>
    </w:p>
  </w:footnote>
  <w:footnote w:type="continuationSeparator" w:id="0">
    <w:p w14:paraId="6403CDF2" w14:textId="77777777" w:rsidR="001C6484" w:rsidRDefault="001C6484" w:rsidP="001C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5C586" w14:textId="57AD0FFC" w:rsidR="001C6484" w:rsidRDefault="001C6484">
    <w:pPr>
      <w:pStyle w:val="Header"/>
      <w:jc w:val="right"/>
    </w:pPr>
  </w:p>
  <w:p w14:paraId="27992D97" w14:textId="77777777" w:rsidR="001C6484" w:rsidRDefault="001C6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0682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7D38DA" w14:textId="77777777" w:rsidR="001C6484" w:rsidRDefault="001C64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ADFBB" w14:textId="77777777" w:rsidR="001C6484" w:rsidRDefault="001C6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06B"/>
    <w:multiLevelType w:val="hybridMultilevel"/>
    <w:tmpl w:val="BB425AD8"/>
    <w:lvl w:ilvl="0" w:tplc="E772B21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3C7"/>
    <w:multiLevelType w:val="hybridMultilevel"/>
    <w:tmpl w:val="ABF8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08DB"/>
    <w:multiLevelType w:val="hybridMultilevel"/>
    <w:tmpl w:val="D8C0FE76"/>
    <w:lvl w:ilvl="0" w:tplc="6F2A0C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183A7D"/>
    <w:multiLevelType w:val="multilevel"/>
    <w:tmpl w:val="62C23F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9B3A99"/>
    <w:multiLevelType w:val="multilevel"/>
    <w:tmpl w:val="62C23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FC1A3B"/>
    <w:multiLevelType w:val="hybridMultilevel"/>
    <w:tmpl w:val="7BF853D8"/>
    <w:lvl w:ilvl="0" w:tplc="DA4290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D613C"/>
    <w:multiLevelType w:val="hybridMultilevel"/>
    <w:tmpl w:val="5A0E2904"/>
    <w:lvl w:ilvl="0" w:tplc="2714B7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7D6202"/>
    <w:multiLevelType w:val="hybridMultilevel"/>
    <w:tmpl w:val="35E893FE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21B20"/>
    <w:multiLevelType w:val="hybridMultilevel"/>
    <w:tmpl w:val="2562A2E2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A145FF"/>
    <w:multiLevelType w:val="hybridMultilevel"/>
    <w:tmpl w:val="0B7E2B06"/>
    <w:lvl w:ilvl="0" w:tplc="661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6A52C3"/>
    <w:multiLevelType w:val="hybridMultilevel"/>
    <w:tmpl w:val="F8C65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E8"/>
    <w:rsid w:val="00003FC1"/>
    <w:rsid w:val="00007D3A"/>
    <w:rsid w:val="00010154"/>
    <w:rsid w:val="00022A64"/>
    <w:rsid w:val="00032CEF"/>
    <w:rsid w:val="00077760"/>
    <w:rsid w:val="000802EA"/>
    <w:rsid w:val="000B65B8"/>
    <w:rsid w:val="000D39EE"/>
    <w:rsid w:val="000E3F22"/>
    <w:rsid w:val="000E42FA"/>
    <w:rsid w:val="000E4CF0"/>
    <w:rsid w:val="0010015A"/>
    <w:rsid w:val="001008AD"/>
    <w:rsid w:val="00105C02"/>
    <w:rsid w:val="00110FC7"/>
    <w:rsid w:val="0011378A"/>
    <w:rsid w:val="00114A83"/>
    <w:rsid w:val="00115288"/>
    <w:rsid w:val="00121CF8"/>
    <w:rsid w:val="001342C5"/>
    <w:rsid w:val="00141303"/>
    <w:rsid w:val="00142C23"/>
    <w:rsid w:val="0014383D"/>
    <w:rsid w:val="0015037D"/>
    <w:rsid w:val="001523F1"/>
    <w:rsid w:val="00153FD3"/>
    <w:rsid w:val="00170CEB"/>
    <w:rsid w:val="001727B9"/>
    <w:rsid w:val="001A123D"/>
    <w:rsid w:val="001B3A72"/>
    <w:rsid w:val="001C6484"/>
    <w:rsid w:val="001D3A26"/>
    <w:rsid w:val="001E1E46"/>
    <w:rsid w:val="001E3DF2"/>
    <w:rsid w:val="001E7F9A"/>
    <w:rsid w:val="0021217A"/>
    <w:rsid w:val="00250297"/>
    <w:rsid w:val="00261F5B"/>
    <w:rsid w:val="00281CF7"/>
    <w:rsid w:val="00284A7C"/>
    <w:rsid w:val="002959E2"/>
    <w:rsid w:val="002C197B"/>
    <w:rsid w:val="002D14F1"/>
    <w:rsid w:val="002E03D8"/>
    <w:rsid w:val="002E0682"/>
    <w:rsid w:val="002E11D3"/>
    <w:rsid w:val="002E1B98"/>
    <w:rsid w:val="002E6CDB"/>
    <w:rsid w:val="002E7B2C"/>
    <w:rsid w:val="00303153"/>
    <w:rsid w:val="0034001B"/>
    <w:rsid w:val="003509EA"/>
    <w:rsid w:val="00370293"/>
    <w:rsid w:val="00380B51"/>
    <w:rsid w:val="00384D92"/>
    <w:rsid w:val="00394FC3"/>
    <w:rsid w:val="003B5AAC"/>
    <w:rsid w:val="003B620F"/>
    <w:rsid w:val="003C4D48"/>
    <w:rsid w:val="003C56AC"/>
    <w:rsid w:val="003E113F"/>
    <w:rsid w:val="003E5881"/>
    <w:rsid w:val="003E6310"/>
    <w:rsid w:val="00404CB2"/>
    <w:rsid w:val="0042102F"/>
    <w:rsid w:val="004718BB"/>
    <w:rsid w:val="00477B0D"/>
    <w:rsid w:val="004A47B6"/>
    <w:rsid w:val="004C01C4"/>
    <w:rsid w:val="004C4A81"/>
    <w:rsid w:val="004C5C97"/>
    <w:rsid w:val="004C6813"/>
    <w:rsid w:val="004D0030"/>
    <w:rsid w:val="004D1A68"/>
    <w:rsid w:val="004D27F6"/>
    <w:rsid w:val="004F1A5E"/>
    <w:rsid w:val="00507869"/>
    <w:rsid w:val="00520E8A"/>
    <w:rsid w:val="00523EC8"/>
    <w:rsid w:val="0052685D"/>
    <w:rsid w:val="00543896"/>
    <w:rsid w:val="00554243"/>
    <w:rsid w:val="0057237D"/>
    <w:rsid w:val="005A3205"/>
    <w:rsid w:val="005D08E1"/>
    <w:rsid w:val="005D7B01"/>
    <w:rsid w:val="005E62B3"/>
    <w:rsid w:val="005E76A1"/>
    <w:rsid w:val="00605DAA"/>
    <w:rsid w:val="00606B88"/>
    <w:rsid w:val="00622B0E"/>
    <w:rsid w:val="00626B04"/>
    <w:rsid w:val="00627C52"/>
    <w:rsid w:val="006338DD"/>
    <w:rsid w:val="006508C3"/>
    <w:rsid w:val="006541F7"/>
    <w:rsid w:val="00673B74"/>
    <w:rsid w:val="006747E9"/>
    <w:rsid w:val="00691BA6"/>
    <w:rsid w:val="006B704C"/>
    <w:rsid w:val="006C269C"/>
    <w:rsid w:val="006C2E07"/>
    <w:rsid w:val="0070136B"/>
    <w:rsid w:val="007401CB"/>
    <w:rsid w:val="00740DED"/>
    <w:rsid w:val="0074693F"/>
    <w:rsid w:val="00750252"/>
    <w:rsid w:val="007535F2"/>
    <w:rsid w:val="00754651"/>
    <w:rsid w:val="00754ACD"/>
    <w:rsid w:val="00760C3B"/>
    <w:rsid w:val="007721E7"/>
    <w:rsid w:val="00773B5E"/>
    <w:rsid w:val="00773DDD"/>
    <w:rsid w:val="007748B3"/>
    <w:rsid w:val="007829C6"/>
    <w:rsid w:val="00783A62"/>
    <w:rsid w:val="007976E9"/>
    <w:rsid w:val="007A469E"/>
    <w:rsid w:val="007A4D4C"/>
    <w:rsid w:val="007A5C71"/>
    <w:rsid w:val="007D15B5"/>
    <w:rsid w:val="007E24D4"/>
    <w:rsid w:val="007E4CF1"/>
    <w:rsid w:val="008120C2"/>
    <w:rsid w:val="0084448B"/>
    <w:rsid w:val="00846EE8"/>
    <w:rsid w:val="008536EE"/>
    <w:rsid w:val="008672E5"/>
    <w:rsid w:val="008A5642"/>
    <w:rsid w:val="008B2A70"/>
    <w:rsid w:val="008C0D58"/>
    <w:rsid w:val="008C705D"/>
    <w:rsid w:val="008D0371"/>
    <w:rsid w:val="008E714A"/>
    <w:rsid w:val="008F3D19"/>
    <w:rsid w:val="00901584"/>
    <w:rsid w:val="009109C4"/>
    <w:rsid w:val="00911E27"/>
    <w:rsid w:val="00925E41"/>
    <w:rsid w:val="0092623D"/>
    <w:rsid w:val="0093193F"/>
    <w:rsid w:val="0094027D"/>
    <w:rsid w:val="009430D2"/>
    <w:rsid w:val="00944311"/>
    <w:rsid w:val="009531A9"/>
    <w:rsid w:val="009615A8"/>
    <w:rsid w:val="00966CC6"/>
    <w:rsid w:val="00972848"/>
    <w:rsid w:val="009B027A"/>
    <w:rsid w:val="009C1EDC"/>
    <w:rsid w:val="009E47D0"/>
    <w:rsid w:val="00A00412"/>
    <w:rsid w:val="00A030CD"/>
    <w:rsid w:val="00A168F8"/>
    <w:rsid w:val="00A272C8"/>
    <w:rsid w:val="00A32813"/>
    <w:rsid w:val="00A34CFA"/>
    <w:rsid w:val="00A42CD3"/>
    <w:rsid w:val="00A44366"/>
    <w:rsid w:val="00A525E5"/>
    <w:rsid w:val="00A567AE"/>
    <w:rsid w:val="00A67768"/>
    <w:rsid w:val="00A70AC5"/>
    <w:rsid w:val="00A914FC"/>
    <w:rsid w:val="00A9189F"/>
    <w:rsid w:val="00AA0D0E"/>
    <w:rsid w:val="00AC1DCF"/>
    <w:rsid w:val="00AC58F3"/>
    <w:rsid w:val="00AC6169"/>
    <w:rsid w:val="00AD6366"/>
    <w:rsid w:val="00AD721E"/>
    <w:rsid w:val="00AE09F0"/>
    <w:rsid w:val="00AF511D"/>
    <w:rsid w:val="00B0000B"/>
    <w:rsid w:val="00B02568"/>
    <w:rsid w:val="00B14C75"/>
    <w:rsid w:val="00B16B7F"/>
    <w:rsid w:val="00B241DD"/>
    <w:rsid w:val="00B57782"/>
    <w:rsid w:val="00B63320"/>
    <w:rsid w:val="00B73E60"/>
    <w:rsid w:val="00B80628"/>
    <w:rsid w:val="00B85C53"/>
    <w:rsid w:val="00BA2E19"/>
    <w:rsid w:val="00BA4522"/>
    <w:rsid w:val="00BA7ECF"/>
    <w:rsid w:val="00BB5567"/>
    <w:rsid w:val="00BB5C90"/>
    <w:rsid w:val="00BD3BA8"/>
    <w:rsid w:val="00BE513F"/>
    <w:rsid w:val="00BE5C9C"/>
    <w:rsid w:val="00BF1DD0"/>
    <w:rsid w:val="00C02043"/>
    <w:rsid w:val="00C073A5"/>
    <w:rsid w:val="00C104C1"/>
    <w:rsid w:val="00C20D53"/>
    <w:rsid w:val="00C371AA"/>
    <w:rsid w:val="00C40454"/>
    <w:rsid w:val="00C4317A"/>
    <w:rsid w:val="00C634B7"/>
    <w:rsid w:val="00C926E5"/>
    <w:rsid w:val="00CB1961"/>
    <w:rsid w:val="00CB3415"/>
    <w:rsid w:val="00CB45C7"/>
    <w:rsid w:val="00CB499C"/>
    <w:rsid w:val="00CC04C9"/>
    <w:rsid w:val="00CC35E0"/>
    <w:rsid w:val="00CE5A2A"/>
    <w:rsid w:val="00D0124A"/>
    <w:rsid w:val="00D01EF7"/>
    <w:rsid w:val="00D04D1B"/>
    <w:rsid w:val="00D21D4F"/>
    <w:rsid w:val="00D337B0"/>
    <w:rsid w:val="00D44349"/>
    <w:rsid w:val="00D6045C"/>
    <w:rsid w:val="00D65D1B"/>
    <w:rsid w:val="00D75BFF"/>
    <w:rsid w:val="00D918B0"/>
    <w:rsid w:val="00D936CE"/>
    <w:rsid w:val="00DB3CBA"/>
    <w:rsid w:val="00DB6CF6"/>
    <w:rsid w:val="00DC40D0"/>
    <w:rsid w:val="00DD4BE2"/>
    <w:rsid w:val="00DE7BF5"/>
    <w:rsid w:val="00DF4AE6"/>
    <w:rsid w:val="00DF5B76"/>
    <w:rsid w:val="00E00E5A"/>
    <w:rsid w:val="00E02976"/>
    <w:rsid w:val="00E064FB"/>
    <w:rsid w:val="00E067F6"/>
    <w:rsid w:val="00E1010E"/>
    <w:rsid w:val="00E251BD"/>
    <w:rsid w:val="00E26066"/>
    <w:rsid w:val="00E4454B"/>
    <w:rsid w:val="00E50F59"/>
    <w:rsid w:val="00E76901"/>
    <w:rsid w:val="00E960DC"/>
    <w:rsid w:val="00EC536C"/>
    <w:rsid w:val="00ED00F6"/>
    <w:rsid w:val="00ED3A55"/>
    <w:rsid w:val="00ED3D75"/>
    <w:rsid w:val="00ED649C"/>
    <w:rsid w:val="00EE4876"/>
    <w:rsid w:val="00EE5D60"/>
    <w:rsid w:val="00EF1435"/>
    <w:rsid w:val="00F3246E"/>
    <w:rsid w:val="00F514DE"/>
    <w:rsid w:val="00F55F3E"/>
    <w:rsid w:val="00F704DD"/>
    <w:rsid w:val="00F76F4D"/>
    <w:rsid w:val="00F84B7F"/>
    <w:rsid w:val="00FA0066"/>
    <w:rsid w:val="00FA1C67"/>
    <w:rsid w:val="00FF45AB"/>
    <w:rsid w:val="2A5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F56555"/>
  <w15:chartTrackingRefBased/>
  <w15:docId w15:val="{0FA18C4D-0FE9-44F9-9887-72BB627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5AAC"/>
  </w:style>
  <w:style w:type="paragraph" w:styleId="Heading1">
    <w:name w:val="heading 1"/>
    <w:basedOn w:val="Normal"/>
    <w:next w:val="Normal"/>
    <w:link w:val="Heading1Char"/>
    <w:uiPriority w:val="9"/>
    <w:qFormat/>
    <w:rsid w:val="001C6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14A8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66"/>
  </w:style>
  <w:style w:type="table" w:styleId="TableGrid">
    <w:name w:val="Table Grid"/>
    <w:basedOn w:val="TableNormal"/>
    <w:uiPriority w:val="59"/>
    <w:rsid w:val="00FA006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DB6C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F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C6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84"/>
  </w:style>
  <w:style w:type="paragraph" w:styleId="Footer">
    <w:name w:val="footer"/>
    <w:basedOn w:val="Normal"/>
    <w:link w:val="FooterChar"/>
    <w:uiPriority w:val="99"/>
    <w:unhideWhenUsed/>
    <w:rsid w:val="001C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84"/>
  </w:style>
  <w:style w:type="character" w:customStyle="1" w:styleId="Heading1Char">
    <w:name w:val="Heading 1 Char"/>
    <w:basedOn w:val="DefaultParagraphFont"/>
    <w:link w:val="Heading1"/>
    <w:uiPriority w:val="9"/>
    <w:rsid w:val="001C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6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B124-485E-4B01-A3D8-967F0AD2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231</cp:revision>
  <cp:lastPrinted>2019-06-26T01:22:00Z</cp:lastPrinted>
  <dcterms:created xsi:type="dcterms:W3CDTF">2019-06-16T17:08:00Z</dcterms:created>
  <dcterms:modified xsi:type="dcterms:W3CDTF">2019-09-29T15:20:00Z</dcterms:modified>
</cp:coreProperties>
</file>