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06EE05F7" w:rsidR="00F16365" w:rsidRPr="000E04CB" w:rsidRDefault="00814124" w:rsidP="0091138B">
      <w:pPr>
        <w:rPr>
          <w:sz w:val="6"/>
          <w:szCs w:val="6"/>
        </w:rPr>
      </w:pPr>
      <w:r w:rsidRPr="000E04CB">
        <w:rPr>
          <w:noProof/>
          <w:sz w:val="6"/>
          <w:szCs w:val="6"/>
        </w:rPr>
        <mc:AlternateContent>
          <mc:Choice Requires="wps">
            <w:drawing>
              <wp:anchor distT="45720" distB="45720" distL="114300" distR="114300" simplePos="0" relativeHeight="251644416" behindDoc="0" locked="0" layoutInCell="1" allowOverlap="1" wp14:anchorId="7BF1C064" wp14:editId="2C436271">
                <wp:simplePos x="0" y="0"/>
                <wp:positionH relativeFrom="column">
                  <wp:posOffset>5674360</wp:posOffset>
                </wp:positionH>
                <wp:positionV relativeFrom="paragraph">
                  <wp:posOffset>-457200</wp:posOffset>
                </wp:positionV>
                <wp:extent cx="1636395" cy="10046970"/>
                <wp:effectExtent l="0" t="0" r="2095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10046970"/>
                        </a:xfrm>
                        <a:prstGeom prst="rect">
                          <a:avLst/>
                        </a:prstGeom>
                        <a:solidFill>
                          <a:srgbClr val="FFFFFF"/>
                        </a:solidFill>
                        <a:ln w="9525">
                          <a:solidFill>
                            <a:srgbClr val="000000"/>
                          </a:solidFill>
                          <a:miter lim="800000"/>
                          <a:headEnd/>
                          <a:tailEnd/>
                        </a:ln>
                      </wps:spPr>
                      <wps:txb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6.8pt;margin-top:-36pt;width:128.85pt;height:791.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WEgIAACE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">
                <v:textbo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15744" behindDoc="0" locked="0" layoutInCell="1" allowOverlap="1" wp14:anchorId="7513FB3C" wp14:editId="142289D6">
                <wp:simplePos x="0" y="0"/>
                <wp:positionH relativeFrom="column">
                  <wp:posOffset>4475480</wp:posOffset>
                </wp:positionH>
                <wp:positionV relativeFrom="paragraph">
                  <wp:posOffset>-454025</wp:posOffset>
                </wp:positionV>
                <wp:extent cx="1198880" cy="10046970"/>
                <wp:effectExtent l="0" t="0" r="20320"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046970"/>
                        </a:xfrm>
                        <a:prstGeom prst="rect">
                          <a:avLst/>
                        </a:prstGeom>
                        <a:solidFill>
                          <a:srgbClr val="FFFFFF"/>
                        </a:solidFill>
                        <a:ln w="9525">
                          <a:solidFill>
                            <a:srgbClr val="000000"/>
                          </a:solidFill>
                          <a:miter lim="800000"/>
                          <a:headEnd/>
                          <a:tailEnd/>
                        </a:ln>
                      </wps:spPr>
                      <wps:txb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2.4pt;margin-top:-35.75pt;width:94.4pt;height:791.1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">
                <v:textbo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v:textbox>
              </v:shape>
            </w:pict>
          </mc:Fallback>
        </mc:AlternateContent>
      </w:r>
      <w:r w:rsidRPr="000E04CB">
        <w:rPr>
          <w:noProof/>
          <w:sz w:val="6"/>
          <w:szCs w:val="6"/>
        </w:rPr>
        <mc:AlternateContent>
          <mc:Choice Requires="wps">
            <w:drawing>
              <wp:anchor distT="45720" distB="45720" distL="114300" distR="114300" simplePos="0" relativeHeight="251608576" behindDoc="0" locked="0" layoutInCell="1" allowOverlap="1" wp14:anchorId="1D61B5F0" wp14:editId="56A1B17A">
                <wp:simplePos x="0" y="0"/>
                <wp:positionH relativeFrom="column">
                  <wp:posOffset>3266440</wp:posOffset>
                </wp:positionH>
                <wp:positionV relativeFrom="paragraph">
                  <wp:posOffset>-450850</wp:posOffset>
                </wp:positionV>
                <wp:extent cx="1209040" cy="10046970"/>
                <wp:effectExtent l="0" t="0" r="10160"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0046970"/>
                        </a:xfrm>
                        <a:prstGeom prst="rect">
                          <a:avLst/>
                        </a:prstGeom>
                        <a:solidFill>
                          <a:srgbClr val="FFFFFF"/>
                        </a:solidFill>
                        <a:ln w="9525">
                          <a:solidFill>
                            <a:srgbClr val="000000"/>
                          </a:solidFill>
                          <a:miter lim="800000"/>
                          <a:headEnd/>
                          <a:tailEnd/>
                        </a:ln>
                      </wps:spPr>
                      <wps:txb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2pt;margin-top:-35.5pt;width:95.2pt;height:791.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">
                <v:textbo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57728" behindDoc="0" locked="0" layoutInCell="1" allowOverlap="1" wp14:anchorId="494841EB" wp14:editId="74760D88">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29" type="#_x0000_t202" style="position:absolute;margin-left:184.15pt;margin-top:-36.05pt;width:73.7pt;height:791.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CcTyL7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58752" behindDoc="0" locked="0" layoutInCell="1" allowOverlap="1" wp14:anchorId="201C1D84" wp14:editId="6FF204A7">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0" type="#_x0000_t202" style="position:absolute;margin-left:110.9pt;margin-top:-35.55pt;width:73.35pt;height:791.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POFgIAACcEAAAOAAAAZHJzL2Uyb0RvYy54bWysU81u2zAMvg/YOwi6L7Yzp2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tiUS4o4Wgq8ry8WF6mtmSsevpunQ8fJPQkCjV12NUEzw53PsR0WPXkEqN50EpsldZJ&#10;cbtmox05MJyAbTqpghdu2pABc1nMFxMDf4XI0/kTRK8CjrJWfU2vTk6siry9NyINWmBKTzKmrM2R&#10;yMjdxGIYm5EoUdMyBoi8NiAekFkH0+TipqHQgftFyYBTW1P/c8+cpER/NNidZVGWccyTUi4u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fXmTzh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56704" behindDoc="0" locked="0" layoutInCell="1" allowOverlap="1" wp14:anchorId="53E9DE4E" wp14:editId="429BF796">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37.3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LP11qM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5680" behindDoc="0" locked="0" layoutInCell="1" allowOverlap="1" wp14:anchorId="5764C9D0" wp14:editId="27715A25">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2" type="#_x0000_t202" style="position:absolute;margin-left:-36pt;margin-top:-35.85pt;width:73.7pt;height:791.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IQrFGIVAgAAJwQAAA4AAAAAAAAAAAAAAAAALgIAAGRycy9lMm9Eb2MueG1sUEsBAi0AFAAG&#10;AAgAAAAhAA5tNZPhAAAACwEAAA8AAAAAAAAAAAAAAAAAbwQAAGRycy9kb3ducmV2LnhtbFBLBQYA&#10;AAAABAAEAPMAAAB9BQAAAAA=&#10;">
                <v:textbo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01F3717C" w:rsidR="00791F0A" w:rsidRPr="002D7CD0" w:rsidRDefault="00DB4BA2" w:rsidP="002D7CD0">
      <w:pPr>
        <w:ind w:left="5040"/>
      </w:pPr>
      <w:r w:rsidRPr="000E04CB">
        <w:rPr>
          <w:noProof/>
          <w:sz w:val="6"/>
          <w:szCs w:val="6"/>
        </w:rPr>
        <w:lastRenderedPageBreak/>
        <mc:AlternateContent>
          <mc:Choice Requires="wps">
            <w:drawing>
              <wp:anchor distT="45720" distB="45720" distL="114300" distR="114300" simplePos="0" relativeHeight="251681280" behindDoc="0" locked="0" layoutInCell="1" allowOverlap="1" wp14:anchorId="4EB33FA8" wp14:editId="28632B36">
                <wp:simplePos x="0" y="0"/>
                <wp:positionH relativeFrom="column">
                  <wp:posOffset>5765800</wp:posOffset>
                </wp:positionH>
                <wp:positionV relativeFrom="paragraph">
                  <wp:posOffset>-457200</wp:posOffset>
                </wp:positionV>
                <wp:extent cx="1534160" cy="10042525"/>
                <wp:effectExtent l="0" t="0" r="27940" b="15875"/>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0042525"/>
                        </a:xfrm>
                        <a:prstGeom prst="rect">
                          <a:avLst/>
                        </a:prstGeom>
                        <a:solidFill>
                          <a:srgbClr val="FFFFFF"/>
                        </a:solidFill>
                        <a:ln w="9525">
                          <a:solidFill>
                            <a:srgbClr val="000000"/>
                          </a:solidFill>
                          <a:miter lim="800000"/>
                          <a:headEnd/>
                          <a:tailEnd/>
                        </a:ln>
                      </wps:spPr>
                      <wps:txbx>
                        <w:txbxContent>
                          <w:p w14:paraId="73620617" w14:textId="3CFAF47C" w:rsidR="0039798F" w:rsidRPr="0039798F" w:rsidRDefault="0039798F" w:rsidP="00814124">
                            <w:pPr>
                              <w:ind w:left="-113" w:right="-113"/>
                              <w:rPr>
                                <w:noProof/>
                                <w:sz w:val="7"/>
                                <w:szCs w:val="7"/>
                              </w:rPr>
                            </w:pPr>
                            <w:r>
                              <w:rPr>
                                <w:noProof/>
                                <w:sz w:val="7"/>
                                <w:szCs w:val="7"/>
                              </w:rPr>
                              <w:t>OPEN AND CLOSED ANSWER FROM PAST-EXAM-SS17</w:t>
                            </w:r>
                          </w:p>
                          <w:p w14:paraId="2E87074B" w14:textId="0D2F8730" w:rsidR="0039798F" w:rsidRPr="0039798F" w:rsidRDefault="0039798F" w:rsidP="00814124">
                            <w:pPr>
                              <w:ind w:left="-113" w:right="-113"/>
                              <w:rPr>
                                <w:noProof/>
                                <w:sz w:val="7"/>
                                <w:szCs w:val="7"/>
                              </w:rPr>
                            </w:pPr>
                            <w:r w:rsidRPr="0039798F">
                              <w:rPr>
                                <w:noProof/>
                                <w:sz w:val="7"/>
                                <w:szCs w:val="7"/>
                              </w:rPr>
                              <w:drawing>
                                <wp:inline distT="0" distB="0" distL="0" distR="0" wp14:anchorId="79B9CE73" wp14:editId="5E233413">
                                  <wp:extent cx="1434737" cy="1985682"/>
                                  <wp:effectExtent l="0" t="0" r="0" b="0"/>
                                  <wp:docPr id="368627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7478" name="Picture 1" descr="A screenshot of a computer code&#10;&#10;Description automatically generated"/>
                                          <pic:cNvPicPr>
                                            <a:picLocks noChangeAspect="1"/>
                                          </pic:cNvPicPr>
                                        </pic:nvPicPr>
                                        <pic:blipFill>
                                          <a:blip r:embed="rId6"/>
                                          <a:stretch>
                                            <a:fillRect/>
                                          </a:stretch>
                                        </pic:blipFill>
                                        <pic:spPr>
                                          <a:xfrm>
                                            <a:off x="0" y="0"/>
                                            <a:ext cx="1434737" cy="1985682"/>
                                          </a:xfrm>
                                          <a:prstGeom prst="rect">
                                            <a:avLst/>
                                          </a:prstGeom>
                                        </pic:spPr>
                                      </pic:pic>
                                    </a:graphicData>
                                  </a:graphic>
                                </wp:inline>
                              </w:drawing>
                            </w:r>
                          </w:p>
                          <w:p w14:paraId="5E1B95B4" w14:textId="428B6639" w:rsidR="00814124" w:rsidRPr="0039798F" w:rsidRDefault="0039798F" w:rsidP="00814124">
                            <w:pPr>
                              <w:ind w:left="-113" w:right="-113"/>
                              <w:rPr>
                                <w:sz w:val="7"/>
                                <w:szCs w:val="7"/>
                                <w:lang w:val="en-DE"/>
                              </w:rPr>
                            </w:pPr>
                            <w:r w:rsidRPr="0039798F">
                              <w:rPr>
                                <w:sz w:val="7"/>
                                <w:szCs w:val="7"/>
                                <w:lang w:val="en-DE"/>
                              </w:rPr>
                              <w:br/>
                            </w:r>
                            <w:r w:rsidRPr="0039798F">
                              <w:rPr>
                                <w:noProof/>
                                <w:sz w:val="7"/>
                                <w:szCs w:val="7"/>
                              </w:rPr>
                              <w:t xml:space="preserve">   </w:t>
                            </w:r>
                            <w:r w:rsidR="00306D3D">
                              <w:rPr>
                                <w:noProof/>
                                <w:sz w:val="7"/>
                                <w:szCs w:val="7"/>
                              </w:rPr>
                              <w:t xml:space="preserve">    </w:t>
                            </w:r>
                            <w:r w:rsidRPr="0039798F">
                              <w:rPr>
                                <w:noProof/>
                                <w:sz w:val="7"/>
                                <w:szCs w:val="7"/>
                              </w:rPr>
                              <w:drawing>
                                <wp:inline distT="0" distB="0" distL="0" distR="0" wp14:anchorId="3082AD22" wp14:editId="77078B60">
                                  <wp:extent cx="1367118" cy="902789"/>
                                  <wp:effectExtent l="0" t="0" r="5080" b="0"/>
                                  <wp:docPr id="207057904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9049" name="Picture 1" descr="A computer code with text&#10;&#10;Description automatically generated"/>
                                          <pic:cNvPicPr/>
                                        </pic:nvPicPr>
                                        <pic:blipFill>
                                          <a:blip r:embed="rId7"/>
                                          <a:stretch>
                                            <a:fillRect/>
                                          </a:stretch>
                                        </pic:blipFill>
                                        <pic:spPr>
                                          <a:xfrm>
                                            <a:off x="0" y="0"/>
                                            <a:ext cx="1367751" cy="9032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3FA8" id="_x0000_s1033" type="#_x0000_t202" style="position:absolute;left:0;text-align:left;margin-left:454pt;margin-top:-36pt;width:120.8pt;height:790.7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">
                <v:textbox>
                  <w:txbxContent>
                    <w:p w14:paraId="73620617" w14:textId="3CFAF47C" w:rsidR="0039798F" w:rsidRPr="0039798F" w:rsidRDefault="0039798F" w:rsidP="00814124">
                      <w:pPr>
                        <w:ind w:left="-113" w:right="-113"/>
                        <w:rPr>
                          <w:noProof/>
                          <w:sz w:val="7"/>
                          <w:szCs w:val="7"/>
                        </w:rPr>
                      </w:pPr>
                      <w:r>
                        <w:rPr>
                          <w:noProof/>
                          <w:sz w:val="7"/>
                          <w:szCs w:val="7"/>
                        </w:rPr>
                        <w:t>OPEN AND CLOSED ANSWER FROM PAST-EXAM-SS17</w:t>
                      </w:r>
                    </w:p>
                    <w:p w14:paraId="2E87074B" w14:textId="0D2F8730" w:rsidR="0039798F" w:rsidRPr="0039798F" w:rsidRDefault="0039798F" w:rsidP="00814124">
                      <w:pPr>
                        <w:ind w:left="-113" w:right="-113"/>
                        <w:rPr>
                          <w:noProof/>
                          <w:sz w:val="7"/>
                          <w:szCs w:val="7"/>
                        </w:rPr>
                      </w:pPr>
                      <w:r w:rsidRPr="0039798F">
                        <w:rPr>
                          <w:noProof/>
                          <w:sz w:val="7"/>
                          <w:szCs w:val="7"/>
                        </w:rPr>
                        <w:drawing>
                          <wp:inline distT="0" distB="0" distL="0" distR="0" wp14:anchorId="79B9CE73" wp14:editId="5E233413">
                            <wp:extent cx="1434737" cy="1985682"/>
                            <wp:effectExtent l="0" t="0" r="0" b="0"/>
                            <wp:docPr id="368627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7478" name="Picture 1" descr="A screenshot of a computer code&#10;&#10;Description automatically generated"/>
                                    <pic:cNvPicPr>
                                      <a:picLocks noChangeAspect="1"/>
                                    </pic:cNvPicPr>
                                  </pic:nvPicPr>
                                  <pic:blipFill>
                                    <a:blip r:embed="rId6"/>
                                    <a:stretch>
                                      <a:fillRect/>
                                    </a:stretch>
                                  </pic:blipFill>
                                  <pic:spPr>
                                    <a:xfrm>
                                      <a:off x="0" y="0"/>
                                      <a:ext cx="1434737" cy="1985682"/>
                                    </a:xfrm>
                                    <a:prstGeom prst="rect">
                                      <a:avLst/>
                                    </a:prstGeom>
                                  </pic:spPr>
                                </pic:pic>
                              </a:graphicData>
                            </a:graphic>
                          </wp:inline>
                        </w:drawing>
                      </w:r>
                    </w:p>
                    <w:p w14:paraId="5E1B95B4" w14:textId="428B6639" w:rsidR="00814124" w:rsidRPr="0039798F" w:rsidRDefault="0039798F" w:rsidP="00814124">
                      <w:pPr>
                        <w:ind w:left="-113" w:right="-113"/>
                        <w:rPr>
                          <w:sz w:val="7"/>
                          <w:szCs w:val="7"/>
                          <w:lang w:val="en-DE"/>
                        </w:rPr>
                      </w:pPr>
                      <w:r w:rsidRPr="0039798F">
                        <w:rPr>
                          <w:sz w:val="7"/>
                          <w:szCs w:val="7"/>
                          <w:lang w:val="en-DE"/>
                        </w:rPr>
                        <w:br/>
                      </w:r>
                      <w:r w:rsidRPr="0039798F">
                        <w:rPr>
                          <w:noProof/>
                          <w:sz w:val="7"/>
                          <w:szCs w:val="7"/>
                        </w:rPr>
                        <w:t xml:space="preserve">   </w:t>
                      </w:r>
                      <w:r w:rsidR="00306D3D">
                        <w:rPr>
                          <w:noProof/>
                          <w:sz w:val="7"/>
                          <w:szCs w:val="7"/>
                        </w:rPr>
                        <w:t xml:space="preserve">    </w:t>
                      </w:r>
                      <w:r w:rsidRPr="0039798F">
                        <w:rPr>
                          <w:noProof/>
                          <w:sz w:val="7"/>
                          <w:szCs w:val="7"/>
                        </w:rPr>
                        <w:drawing>
                          <wp:inline distT="0" distB="0" distL="0" distR="0" wp14:anchorId="3082AD22" wp14:editId="77078B60">
                            <wp:extent cx="1367118" cy="902789"/>
                            <wp:effectExtent l="0" t="0" r="5080" b="0"/>
                            <wp:docPr id="207057904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9049" name="Picture 1" descr="A computer code with text&#10;&#10;Description automatically generated"/>
                                    <pic:cNvPicPr/>
                                  </pic:nvPicPr>
                                  <pic:blipFill>
                                    <a:blip r:embed="rId7"/>
                                    <a:stretch>
                                      <a:fillRect/>
                                    </a:stretch>
                                  </pic:blipFill>
                                  <pic:spPr>
                                    <a:xfrm>
                                      <a:off x="0" y="0"/>
                                      <a:ext cx="1367751" cy="903207"/>
                                    </a:xfrm>
                                    <a:prstGeom prst="rect">
                                      <a:avLst/>
                                    </a:prstGeom>
                                  </pic:spPr>
                                </pic:pic>
                              </a:graphicData>
                            </a:graphic>
                          </wp:inline>
                        </w:drawing>
                      </w:r>
                    </w:p>
                  </w:txbxContent>
                </v:textbox>
              </v:shape>
            </w:pict>
          </mc:Fallback>
        </mc:AlternateContent>
      </w:r>
      <w:r w:rsidRPr="000E04CB">
        <w:rPr>
          <w:noProof/>
          <w:sz w:val="6"/>
          <w:szCs w:val="6"/>
        </w:rPr>
        <mc:AlternateContent>
          <mc:Choice Requires="wps">
            <w:drawing>
              <wp:anchor distT="45720" distB="45720" distL="114300" distR="114300" simplePos="0" relativeHeight="251662848" behindDoc="0" locked="0" layoutInCell="1" allowOverlap="1" wp14:anchorId="04B43392" wp14:editId="32A96A63">
                <wp:simplePos x="0" y="0"/>
                <wp:positionH relativeFrom="column">
                  <wp:posOffset>1010285</wp:posOffset>
                </wp:positionH>
                <wp:positionV relativeFrom="paragraph">
                  <wp:posOffset>-457200</wp:posOffset>
                </wp:positionV>
                <wp:extent cx="1257300" cy="10046970"/>
                <wp:effectExtent l="0" t="0" r="1905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46970"/>
                        </a:xfrm>
                        <a:prstGeom prst="rect">
                          <a:avLst/>
                        </a:prstGeom>
                        <a:solidFill>
                          <a:srgbClr val="FFFFFF"/>
                        </a:solidFill>
                        <a:ln w="9525">
                          <a:solidFill>
                            <a:srgbClr val="000000"/>
                          </a:solidFill>
                          <a:miter lim="800000"/>
                          <a:headEnd/>
                          <a:tailEnd/>
                        </a:ln>
                      </wps:spPr>
                      <wps:txb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 during the analysis implementation activity during the realization of a prototype. Analysis activity during the implementation phase to clarify open analysis questions that have only now become clear,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This dimension represents the time-based aspects of the process. It 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3660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8"/>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F92F05">
                              <w:rPr>
                                <w:b/>
                                <w:bCs/>
                                <w:color w:val="FF0000"/>
                                <w:sz w:val="7"/>
                                <w:szCs w:val="7"/>
                                <w:lang w:val="en-DE"/>
                              </w:rPr>
                              <w:t>Small Releases</w:t>
                            </w:r>
                            <w:r w:rsidR="00115AB3" w:rsidRPr="00F92F05">
                              <w:rPr>
                                <w:color w:val="FF0000"/>
                                <w:sz w:val="7"/>
                                <w:szCs w:val="7"/>
                                <w:lang w:val="en-DE"/>
                              </w:rPr>
                              <w:t xml:space="preserve">: This  means that the release cycle of one to three months, the release consists of several iterations of one to three weeks . Iterations can be broken down into work packages of one to three days </w:t>
                            </w:r>
                            <w:r w:rsidR="00115AB3" w:rsidRPr="00F92F05">
                              <w:rPr>
                                <w:b/>
                                <w:bCs/>
                                <w:color w:val="FF0000"/>
                                <w:sz w:val="7"/>
                                <w:szCs w:val="7"/>
                                <w:lang w:val="en-DE"/>
                              </w:rPr>
                              <w:t>Planning Game</w:t>
                            </w:r>
                            <w:r w:rsidR="00115AB3" w:rsidRPr="00F92F05">
                              <w:rPr>
                                <w:color w:val="FF0000"/>
                                <w:sz w:val="7"/>
                                <w:szCs w:val="7"/>
                                <w:lang w:val="en-DE"/>
                              </w:rPr>
                              <w:t xml:space="preserve">: Here the requirements are created by the customer in the form of so-called user stories. Its the customer who priorities the stories. Also, the Customer determines which stories should be implemented in the upcoming iteration. Although the Developers specify the effort they expect for the realization of a particular features. </w:t>
                            </w:r>
                            <w:r w:rsidR="00115AB3" w:rsidRPr="00F92F05">
                              <w:rPr>
                                <w:b/>
                                <w:bCs/>
                                <w:color w:val="FF0000"/>
                                <w:sz w:val="7"/>
                                <w:szCs w:val="7"/>
                                <w:lang w:val="en-DE"/>
                              </w:rPr>
                              <w:t>Programming in pairs:</w:t>
                            </w:r>
                            <w:r w:rsidR="00115AB3" w:rsidRPr="00F92F05">
                              <w:rPr>
                                <w:color w:val="FF0000"/>
                                <w:sz w:val="7"/>
                                <w:szCs w:val="7"/>
                                <w:lang w:val="en-DE"/>
                              </w:rPr>
                              <w:t xml:space="preserve"> The first partner takes care of the current coding, whereas the second partner checks the code for typos and logical errors and develops strategies for further implementations. Paring is dynamic: New partners are sought for each work packages.</w:t>
                            </w:r>
                            <w:r w:rsidR="00115AB3" w:rsidRPr="00F92F05">
                              <w:rPr>
                                <w:b/>
                                <w:bCs/>
                                <w:color w:val="FF0000"/>
                                <w:sz w:val="7"/>
                                <w:szCs w:val="7"/>
                                <w:lang w:val="en-DE"/>
                              </w:rPr>
                              <w:t xml:space="preserve"> Continuous Integration:</w:t>
                            </w:r>
                            <w:r w:rsidR="00115AB3" w:rsidRPr="00F92F05">
                              <w:rPr>
                                <w:color w:val="FF0000"/>
                                <w:sz w:val="7"/>
                                <w:szCs w:val="7"/>
                                <w:lang w:val="en-DE"/>
                              </w:rPr>
                              <w:t xml:space="preserve"> Newly developed or modified program parts are to be reintegrated into the current code base after only a few hours. For this purpose. An integration and test system are used, on which all test cases must be checked again after the changes have been imported, this practice makes sure the overall production environment is running no problems by handling the exceptions. </w:t>
                            </w:r>
                            <w:r w:rsidR="00115AB3" w:rsidRPr="00F92F05">
                              <w:rPr>
                                <w:b/>
                                <w:bCs/>
                                <w:color w:val="FF0000"/>
                                <w:sz w:val="7"/>
                                <w:szCs w:val="7"/>
                                <w:lang w:val="en-DE"/>
                              </w:rPr>
                              <w:t xml:space="preserve"> Coding Standard</w:t>
                            </w:r>
                            <w:r w:rsidR="00115AB3" w:rsidRPr="00F92F05">
                              <w:rPr>
                                <w:color w:val="FF0000"/>
                                <w:sz w:val="7"/>
                                <w:szCs w:val="7"/>
                                <w:lang w:val="en-DE"/>
                              </w:rPr>
                              <w:t xml:space="preserve"> Ensuring uniform code that can be understood and modified by all the developers, will help the overall development process to be smoother and stable</w:t>
                            </w:r>
                            <w:r w:rsidR="00115AB3">
                              <w:rPr>
                                <w:color w:val="0070C0"/>
                                <w:sz w:val="7"/>
                                <w:szCs w:val="7"/>
                                <w:lang w:val="en-DE"/>
                              </w:rPr>
                              <w:t xml:space="preserv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 xml:space="preserve">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 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29538393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9"/>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79.55pt;margin-top:-36pt;width:99pt;height:791.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">
                <v:textbo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 during the analysis implementation activity during the realization of a prototype. Analysis activity during the implementation phase to clarify open analysis questions that have only now become clear,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This dimension represents the time-based aspects of the process. It 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3660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8"/>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F92F05">
                        <w:rPr>
                          <w:b/>
                          <w:bCs/>
                          <w:color w:val="FF0000"/>
                          <w:sz w:val="7"/>
                          <w:szCs w:val="7"/>
                          <w:lang w:val="en-DE"/>
                        </w:rPr>
                        <w:t>Small Releases</w:t>
                      </w:r>
                      <w:r w:rsidR="00115AB3" w:rsidRPr="00F92F05">
                        <w:rPr>
                          <w:color w:val="FF0000"/>
                          <w:sz w:val="7"/>
                          <w:szCs w:val="7"/>
                          <w:lang w:val="en-DE"/>
                        </w:rPr>
                        <w:t xml:space="preserve">: This  means that the release cycle of one to three months, the release consists of several iterations of one to three weeks . Iterations can be broken down into work packages of one to three days </w:t>
                      </w:r>
                      <w:r w:rsidR="00115AB3" w:rsidRPr="00F92F05">
                        <w:rPr>
                          <w:b/>
                          <w:bCs/>
                          <w:color w:val="FF0000"/>
                          <w:sz w:val="7"/>
                          <w:szCs w:val="7"/>
                          <w:lang w:val="en-DE"/>
                        </w:rPr>
                        <w:t>Planning Game</w:t>
                      </w:r>
                      <w:r w:rsidR="00115AB3" w:rsidRPr="00F92F05">
                        <w:rPr>
                          <w:color w:val="FF0000"/>
                          <w:sz w:val="7"/>
                          <w:szCs w:val="7"/>
                          <w:lang w:val="en-DE"/>
                        </w:rPr>
                        <w:t xml:space="preserve">: Here the requirements are created by the customer in the form of so-called user stories. Its the customer who priorities the stories. Also, the Customer determines which stories should be implemented in the upcoming iteration. Although the Developers specify the effort they expect for the realization of a particular features. </w:t>
                      </w:r>
                      <w:r w:rsidR="00115AB3" w:rsidRPr="00F92F05">
                        <w:rPr>
                          <w:b/>
                          <w:bCs/>
                          <w:color w:val="FF0000"/>
                          <w:sz w:val="7"/>
                          <w:szCs w:val="7"/>
                          <w:lang w:val="en-DE"/>
                        </w:rPr>
                        <w:t>Programming in pairs:</w:t>
                      </w:r>
                      <w:r w:rsidR="00115AB3" w:rsidRPr="00F92F05">
                        <w:rPr>
                          <w:color w:val="FF0000"/>
                          <w:sz w:val="7"/>
                          <w:szCs w:val="7"/>
                          <w:lang w:val="en-DE"/>
                        </w:rPr>
                        <w:t xml:space="preserve"> The first partner takes care of the current coding, whereas the second partner checks the code for typos and logical errors and develops strategies for further implementations. Paring is dynamic: New partners are sought for each work packages.</w:t>
                      </w:r>
                      <w:r w:rsidR="00115AB3" w:rsidRPr="00F92F05">
                        <w:rPr>
                          <w:b/>
                          <w:bCs/>
                          <w:color w:val="FF0000"/>
                          <w:sz w:val="7"/>
                          <w:szCs w:val="7"/>
                          <w:lang w:val="en-DE"/>
                        </w:rPr>
                        <w:t xml:space="preserve"> Continuous Integration:</w:t>
                      </w:r>
                      <w:r w:rsidR="00115AB3" w:rsidRPr="00F92F05">
                        <w:rPr>
                          <w:color w:val="FF0000"/>
                          <w:sz w:val="7"/>
                          <w:szCs w:val="7"/>
                          <w:lang w:val="en-DE"/>
                        </w:rPr>
                        <w:t xml:space="preserve"> Newly developed or modified program parts are to be reintegrated into the current code base after only a few hours. For this purpose. An integration and test system are used, on which all test cases must be checked again after the changes have been imported, this practice makes sure the overall production environment is running no problems by handling the exceptions. </w:t>
                      </w:r>
                      <w:r w:rsidR="00115AB3" w:rsidRPr="00F92F05">
                        <w:rPr>
                          <w:b/>
                          <w:bCs/>
                          <w:color w:val="FF0000"/>
                          <w:sz w:val="7"/>
                          <w:szCs w:val="7"/>
                          <w:lang w:val="en-DE"/>
                        </w:rPr>
                        <w:t xml:space="preserve"> Coding Standard</w:t>
                      </w:r>
                      <w:r w:rsidR="00115AB3" w:rsidRPr="00F92F05">
                        <w:rPr>
                          <w:color w:val="FF0000"/>
                          <w:sz w:val="7"/>
                          <w:szCs w:val="7"/>
                          <w:lang w:val="en-DE"/>
                        </w:rPr>
                        <w:t xml:space="preserve"> Ensuring uniform code that can be understood and modified by all the developers, will help the overall development process to be smoother and stable</w:t>
                      </w:r>
                      <w:r w:rsidR="00115AB3">
                        <w:rPr>
                          <w:color w:val="0070C0"/>
                          <w:sz w:val="7"/>
                          <w:szCs w:val="7"/>
                          <w:lang w:val="en-DE"/>
                        </w:rPr>
                        <w:t xml:space="preserv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 xml:space="preserve">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 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29538393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9"/>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706880" behindDoc="0" locked="0" layoutInCell="1" allowOverlap="1" wp14:anchorId="40416881" wp14:editId="319492DB">
                <wp:simplePos x="0" y="0"/>
                <wp:positionH relativeFrom="column">
                  <wp:posOffset>2263775</wp:posOffset>
                </wp:positionH>
                <wp:positionV relativeFrom="paragraph">
                  <wp:posOffset>-455930</wp:posOffset>
                </wp:positionV>
                <wp:extent cx="1164590" cy="10046970"/>
                <wp:effectExtent l="0" t="0" r="16510" b="11430"/>
                <wp:wrapNone/>
                <wp:docPr id="45303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265E0F6" w14:textId="77777777" w:rsidR="00E5660A" w:rsidRPr="00F92F05" w:rsidRDefault="004C0BE3" w:rsidP="0039798F">
                            <w:pPr>
                              <w:ind w:left="-113" w:right="-113"/>
                              <w:rPr>
                                <w:b/>
                                <w:bCs/>
                                <w:color w:val="FF0000"/>
                                <w:sz w:val="7"/>
                                <w:szCs w:val="7"/>
                                <w:lang w:val="en-DE"/>
                              </w:rPr>
                            </w:pPr>
                            <w:r w:rsidRPr="00F92F05">
                              <w:rPr>
                                <w:b/>
                                <w:bCs/>
                                <w:color w:val="FF0000"/>
                                <w:sz w:val="7"/>
                                <w:szCs w:val="7"/>
                                <w:highlight w:val="yellow"/>
                                <w:lang w:val="en-DE"/>
                              </w:rPr>
                              <w:t>Past Exam – SS1</w:t>
                            </w:r>
                            <w:r w:rsidRPr="00F92F05">
                              <w:rPr>
                                <w:b/>
                                <w:bCs/>
                                <w:color w:val="FF0000"/>
                                <w:sz w:val="7"/>
                                <w:szCs w:val="7"/>
                                <w:lang w:val="en-DE"/>
                              </w:rPr>
                              <w:t>7</w:t>
                            </w:r>
                            <w:r w:rsidRPr="00F92F05">
                              <w:rPr>
                                <w:color w:val="FF0000"/>
                                <w:sz w:val="7"/>
                                <w:szCs w:val="7"/>
                                <w:lang w:val="en-DE"/>
                              </w:rPr>
                              <w:t xml:space="preserve"> </w:t>
                            </w:r>
                            <w:r w:rsidRPr="00F92F05">
                              <w:rPr>
                                <w:b/>
                                <w:bCs/>
                                <w:color w:val="FF0000"/>
                                <w:sz w:val="7"/>
                                <w:szCs w:val="7"/>
                                <w:lang w:val="en-DE"/>
                              </w:rPr>
                              <w:t>– Theory What project phases does the Unified Process distinguish? Name each phase and briefly characterise each phase in terms of the objectives to be achieved and the activities taking place</w:t>
                            </w:r>
                          </w:p>
                          <w:p w14:paraId="41A4823C" w14:textId="7068AAE8" w:rsidR="00F92F05" w:rsidRPr="00306D3D" w:rsidRDefault="00E5660A" w:rsidP="00306D3D">
                            <w:pPr>
                              <w:ind w:left="-113" w:right="-113"/>
                              <w:rPr>
                                <w:b/>
                                <w:bCs/>
                                <w:color w:val="FF0000"/>
                                <w:sz w:val="7"/>
                                <w:szCs w:val="7"/>
                                <w:lang w:val="en-DE"/>
                              </w:rPr>
                            </w:pPr>
                            <w:r w:rsidRPr="00F92F05">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r w:rsidR="004C0BE3" w:rsidRPr="00F92F05">
                              <w:rPr>
                                <w:b/>
                                <w:bCs/>
                                <w:color w:val="FF0000"/>
                                <w:sz w:val="7"/>
                                <w:szCs w:val="7"/>
                                <w:lang w:val="en-DE"/>
                              </w:rPr>
                              <w:br/>
                            </w:r>
                            <w:r w:rsidR="004C0BE3" w:rsidRPr="00F92F05">
                              <w:rPr>
                                <w:b/>
                                <w:bCs/>
                                <w:sz w:val="7"/>
                                <w:szCs w:val="7"/>
                                <w:lang w:val="en-DE"/>
                              </w:rPr>
                              <w:t>What so-called "disciplines" does the OpenUP distinguish? Can they be assigned to phases?</w:t>
                            </w:r>
                            <w:r w:rsidR="004C0BE3" w:rsidRPr="00F92F05">
                              <w:rPr>
                                <w:sz w:val="7"/>
                                <w:szCs w:val="7"/>
                                <w:lang w:val="en-DE"/>
                              </w:rPr>
                              <w:br/>
                            </w:r>
                            <w:r w:rsidR="00DD2968" w:rsidRPr="00F92F05">
                              <w:rPr>
                                <w:color w:val="0070C0"/>
                                <w:sz w:val="7"/>
                                <w:szCs w:val="7"/>
                                <w:lang w:val="en-DE"/>
                              </w:rPr>
                              <w:t xml:space="preserve">OpenUP is a lean Unified Process that applies iterative and incremental approaches within a structured lifecycle. These disciplines can indeed be assigned to the various phases of a project. The main disciplines in OpenUP </w:t>
                            </w:r>
                            <w:r w:rsidRPr="00F92F05">
                              <w:rPr>
                                <w:color w:val="0070C0"/>
                                <w:sz w:val="7"/>
                                <w:szCs w:val="7"/>
                                <w:lang w:val="en-DE"/>
                              </w:rPr>
                              <w:t>include</w:t>
                            </w:r>
                            <w:r w:rsidR="00DD2968" w:rsidRPr="00F92F05">
                              <w:rPr>
                                <w:color w:val="0070C0"/>
                                <w:sz w:val="7"/>
                                <w:szCs w:val="7"/>
                                <w:lang w:val="en-DE"/>
                              </w:rPr>
                              <w:t xml:space="preserve"> </w:t>
                            </w:r>
                            <w:r w:rsidR="00DD2968" w:rsidRPr="00F92F05">
                              <w:rPr>
                                <w:b/>
                                <w:bCs/>
                                <w:color w:val="0070C0"/>
                                <w:sz w:val="7"/>
                                <w:szCs w:val="7"/>
                                <w:lang w:val="en-DE"/>
                              </w:rPr>
                              <w:t>Architecture</w:t>
                            </w:r>
                            <w:r w:rsidR="00DD2968" w:rsidRPr="00F92F05">
                              <w:rPr>
                                <w:color w:val="0070C0"/>
                                <w:sz w:val="7"/>
                                <w:szCs w:val="7"/>
                                <w:lang w:val="en-DE"/>
                              </w:rPr>
                              <w:t xml:space="preserve">: This discipline explains how to create an architecture from architecturally significant requirements. The </w:t>
                            </w:r>
                            <w:r w:rsidRPr="00F92F05">
                              <w:rPr>
                                <w:color w:val="0070C0"/>
                                <w:sz w:val="7"/>
                                <w:szCs w:val="7"/>
                                <w:lang w:val="en-DE"/>
                              </w:rPr>
                              <w:t xml:space="preserve">purpose of this discipline is to evolve a robust architecture for the system. Then we have a discipline known as </w:t>
                            </w:r>
                            <w:r w:rsidRPr="00F92F05">
                              <w:rPr>
                                <w:b/>
                                <w:bCs/>
                                <w:color w:val="0070C0"/>
                                <w:sz w:val="7"/>
                                <w:szCs w:val="7"/>
                                <w:lang w:val="en-DE"/>
                              </w:rPr>
                              <w:t>configuration and change management</w:t>
                            </w:r>
                            <w:r w:rsidRPr="00F92F05">
                              <w:rPr>
                                <w:color w:val="0070C0"/>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Pr="00F92F05">
                              <w:rPr>
                                <w:b/>
                                <w:bCs/>
                                <w:color w:val="0070C0"/>
                                <w:sz w:val="7"/>
                                <w:szCs w:val="7"/>
                                <w:lang w:val="en-DE"/>
                              </w:rPr>
                              <w:t>Development:</w:t>
                            </w:r>
                            <w:r w:rsidRPr="00F92F05">
                              <w:rPr>
                                <w:color w:val="0070C0"/>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sidRPr="00F92F05">
                              <w:rPr>
                                <w:color w:val="0070C0"/>
                                <w:sz w:val="7"/>
                                <w:szCs w:val="7"/>
                                <w:lang w:val="en-DE"/>
                              </w:rPr>
                              <w:t xml:space="preserve">. Next one is </w:t>
                            </w:r>
                            <w:r w:rsidR="00415163" w:rsidRPr="00F92F05">
                              <w:rPr>
                                <w:b/>
                                <w:bCs/>
                                <w:color w:val="0070C0"/>
                                <w:sz w:val="7"/>
                                <w:szCs w:val="7"/>
                                <w:lang w:val="en-DE"/>
                              </w:rPr>
                              <w:t xml:space="preserve">Project Management: </w:t>
                            </w:r>
                            <w:r w:rsidR="00415163" w:rsidRPr="00F92F05">
                              <w:rPr>
                                <w:color w:val="0070C0"/>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sidRPr="00F92F05">
                              <w:rPr>
                                <w:color w:val="0070C0"/>
                                <w:sz w:val="7"/>
                                <w:szCs w:val="7"/>
                                <w:lang w:val="en-DE"/>
                              </w:rPr>
                              <w:t>and</w:t>
                            </w:r>
                            <w:r w:rsidR="00415163" w:rsidRPr="00F92F05">
                              <w:rPr>
                                <w:color w:val="0070C0"/>
                                <w:sz w:val="7"/>
                                <w:szCs w:val="7"/>
                                <w:lang w:val="en-DE"/>
                              </w:rPr>
                              <w:t xml:space="preserve"> prioritizing the sequence of work. Stimulate team collaboration on creating long term and </w:t>
                            </w:r>
                            <w:r w:rsidR="006D307B" w:rsidRPr="00F92F05">
                              <w:rPr>
                                <w:color w:val="0070C0"/>
                                <w:sz w:val="7"/>
                                <w:szCs w:val="7"/>
                                <w:lang w:val="en-DE"/>
                              </w:rPr>
                              <w:t>short-term</w:t>
                            </w:r>
                            <w:r w:rsidR="00415163" w:rsidRPr="00F92F05">
                              <w:rPr>
                                <w:color w:val="0070C0"/>
                                <w:sz w:val="7"/>
                                <w:szCs w:val="7"/>
                                <w:lang w:val="en-DE"/>
                              </w:rPr>
                              <w:t xml:space="preserve"> plans for the project. Focuses the team on continually delivering tested software for stakeholder evaluation. Helps to create an effective working environment to maximize team productivity. </w:t>
                            </w:r>
                            <w:r w:rsidR="006D307B" w:rsidRPr="00F92F05">
                              <w:rPr>
                                <w:color w:val="0070C0"/>
                                <w:sz w:val="7"/>
                                <w:szCs w:val="7"/>
                                <w:lang w:val="en-DE"/>
                              </w:rPr>
                              <w:t>Moreover,</w:t>
                            </w:r>
                            <w:r w:rsidR="00415163" w:rsidRPr="00F92F05">
                              <w:rPr>
                                <w:color w:val="0070C0"/>
                                <w:sz w:val="7"/>
                                <w:szCs w:val="7"/>
                                <w:lang w:val="en-DE"/>
                              </w:rPr>
                              <w:t xml:space="preserve"> </w:t>
                            </w:r>
                            <w:r w:rsidR="006D307B" w:rsidRPr="00F92F05">
                              <w:rPr>
                                <w:color w:val="0070C0"/>
                                <w:sz w:val="7"/>
                                <w:szCs w:val="7"/>
                                <w:lang w:val="en-DE"/>
                              </w:rPr>
                              <w:t xml:space="preserve">keep stakeholders and the team informed on project progress. </w:t>
                            </w:r>
                            <w:r w:rsidR="006D307B" w:rsidRPr="00F92F05">
                              <w:rPr>
                                <w:b/>
                                <w:bCs/>
                                <w:color w:val="0070C0"/>
                                <w:sz w:val="7"/>
                                <w:szCs w:val="7"/>
                                <w:lang w:val="en-DE"/>
                              </w:rPr>
                              <w:t>Requirements</w:t>
                            </w:r>
                            <w:r w:rsidR="006D307B" w:rsidRPr="00F92F05">
                              <w:rPr>
                                <w:color w:val="0070C0"/>
                                <w:sz w:val="7"/>
                                <w:szCs w:val="7"/>
                                <w:lang w:val="en-DE"/>
                              </w:rPr>
                              <w:t xml:space="preserve">: This discipline explains how to elicit, analyse, specify, validate, and manage the requirements for the system to be developed. The purpose of this discipline is to: Understand the problem to be solved Understand stakeholder needs (what users want) Define the requirements for the solution (what the system must do), the boundaries, external interfaces, technical constraints. Provide the initial basis for estimating cost and schedule. </w:t>
                            </w:r>
                            <w:r w:rsidR="006D307B" w:rsidRPr="00F92F05">
                              <w:rPr>
                                <w:b/>
                                <w:bCs/>
                                <w:color w:val="0070C0"/>
                                <w:sz w:val="7"/>
                                <w:szCs w:val="7"/>
                                <w:lang w:val="en-DE"/>
                              </w:rPr>
                              <w:t xml:space="preserve">Test: </w:t>
                            </w:r>
                            <w:r w:rsidR="006D307B" w:rsidRPr="00F92F05">
                              <w:rPr>
                                <w:color w:val="0070C0"/>
                                <w:sz w:val="7"/>
                                <w:szCs w:val="7"/>
                                <w:lang w:val="en-DE"/>
                              </w:rPr>
                              <w:t xml:space="preserve">This discipline explains how to provide feedback about the maturing system by designing, implementing, running, and evaluating tests. The purpose of this discipline is to: Provide early and frequent feedback that the system satisfies the requirements Objectively measure progress in small increments Identify issues with the solution. Provide assurance that changes to the system do not introduce new defects. </w:t>
                            </w:r>
                            <w:r w:rsidR="006D307B" w:rsidRPr="00F92F05">
                              <w:rPr>
                                <w:color w:val="0070C0"/>
                                <w:sz w:val="7"/>
                                <w:szCs w:val="7"/>
                                <w:u w:val="single"/>
                                <w:lang w:val="en-DE"/>
                              </w:rPr>
                              <w:t>OpenUP has the following phases, Inception, Elaboration Construction and Transition. Each discipline is involved in multiple phases, but their primary focus can differ in different phases</w:t>
                            </w:r>
                            <w:r w:rsidR="006D307B" w:rsidRPr="00F92F05">
                              <w:rPr>
                                <w:color w:val="0070C0"/>
                                <w:sz w:val="7"/>
                                <w:szCs w:val="7"/>
                                <w:lang w:val="en-DE"/>
                              </w:rPr>
                              <w:t xml:space="preserve"> </w:t>
                            </w:r>
                            <w:r w:rsidR="004C0BE3" w:rsidRPr="00F92F05">
                              <w:rPr>
                                <w:b/>
                                <w:bCs/>
                                <w:sz w:val="7"/>
                                <w:szCs w:val="7"/>
                                <w:lang w:val="en-DE"/>
                              </w:rPr>
                              <w:t>Which eXtreme Programming practices can be usefully combined with the UP? Choose five and give reasons for your answer.</w:t>
                            </w:r>
                            <w:r w:rsidR="004C0BE3" w:rsidRPr="00F92F05">
                              <w:rPr>
                                <w:sz w:val="7"/>
                                <w:szCs w:val="7"/>
                                <w:lang w:val="en-DE"/>
                              </w:rPr>
                              <w:br/>
                            </w:r>
                            <w:r w:rsidR="00F92F05" w:rsidRPr="00F92F05">
                              <w:rPr>
                                <w:color w:val="0070C0"/>
                                <w:sz w:val="7"/>
                                <w:szCs w:val="7"/>
                                <w:lang w:val="en-DE"/>
                              </w:rPr>
                              <w:t xml:space="preserve">Several eXtreme Programming (XP) practices can be usefully combined with the Unified Process (UP) to enhance its effectiveness. Firstly, </w:t>
                            </w:r>
                            <w:r w:rsidR="00F92F05" w:rsidRPr="00F92F05">
                              <w:rPr>
                                <w:b/>
                                <w:bCs/>
                                <w:color w:val="0070C0"/>
                                <w:sz w:val="7"/>
                                <w:szCs w:val="7"/>
                                <w:lang w:val="en-DE"/>
                              </w:rPr>
                              <w:t>Small Releases</w:t>
                            </w:r>
                            <w:r w:rsidR="00F92F05" w:rsidRPr="00F92F05">
                              <w:rPr>
                                <w:color w:val="0070C0"/>
                                <w:sz w:val="7"/>
                                <w:szCs w:val="7"/>
                                <w:lang w:val="en-DE"/>
                              </w:rPr>
                              <w:t xml:space="preserve"> can align well with UP's iterative approach, allowing for frequent, incremental releases that ensure continuous customer feedback and validation. </w:t>
                            </w:r>
                            <w:r w:rsidR="00F92F05" w:rsidRPr="00F92F05">
                              <w:rPr>
                                <w:b/>
                                <w:bCs/>
                                <w:color w:val="0070C0"/>
                                <w:sz w:val="7"/>
                                <w:szCs w:val="7"/>
                                <w:lang w:val="en-DE"/>
                              </w:rPr>
                              <w:t>Planning Game</w:t>
                            </w:r>
                            <w:r w:rsidR="00F92F05" w:rsidRPr="00F92F05">
                              <w:rPr>
                                <w:color w:val="0070C0"/>
                                <w:sz w:val="7"/>
                                <w:szCs w:val="7"/>
                                <w:lang w:val="en-DE"/>
                              </w:rPr>
                              <w:t xml:space="preserve"> can be integrated into UP's requirements discipline, where user stories created and prioritized by the customer help in defining the scope and focus of each iteration, ensuring that the most valuable features are delivered first. </w:t>
                            </w:r>
                            <w:r w:rsidR="00F92F05" w:rsidRPr="00F92F05">
                              <w:rPr>
                                <w:b/>
                                <w:bCs/>
                                <w:color w:val="0070C0"/>
                                <w:sz w:val="7"/>
                                <w:szCs w:val="7"/>
                                <w:lang w:val="en-DE"/>
                              </w:rPr>
                              <w:t>Continuous Integration</w:t>
                            </w:r>
                            <w:r w:rsidR="00F92F05" w:rsidRPr="00F92F05">
                              <w:rPr>
                                <w:color w:val="0070C0"/>
                                <w:sz w:val="7"/>
                                <w:szCs w:val="7"/>
                                <w:lang w:val="en-DE"/>
                              </w:rPr>
                              <w:t xml:space="preserve"> fits seamlessly into UP's development and testing phases, promoting regular integration and testing of code to detect and fix issues early. </w:t>
                            </w:r>
                            <w:r w:rsidR="00F92F05" w:rsidRPr="00F92F05">
                              <w:rPr>
                                <w:b/>
                                <w:bCs/>
                                <w:color w:val="0070C0"/>
                                <w:sz w:val="7"/>
                                <w:szCs w:val="7"/>
                                <w:lang w:val="en-DE"/>
                              </w:rPr>
                              <w:t>Test-Driven Development (TDD)</w:t>
                            </w:r>
                            <w:r w:rsidR="00F92F05" w:rsidRPr="00F92F05">
                              <w:rPr>
                                <w:color w:val="0070C0"/>
                                <w:sz w:val="7"/>
                                <w:szCs w:val="7"/>
                                <w:lang w:val="en-DE"/>
                              </w:rPr>
                              <w:t xml:space="preserve">, an aspect of XP's automatic testing practice, ensures that tests are written before code, leading to better-designed, more reliable software and aligning with UP's emphasis on quality. Lastly, </w:t>
                            </w:r>
                            <w:r w:rsidR="00F92F05" w:rsidRPr="00F92F05">
                              <w:rPr>
                                <w:b/>
                                <w:bCs/>
                                <w:color w:val="0070C0"/>
                                <w:sz w:val="7"/>
                                <w:szCs w:val="7"/>
                                <w:lang w:val="en-DE"/>
                              </w:rPr>
                              <w:t>Pair Programming</w:t>
                            </w:r>
                            <w:r w:rsidR="00F92F05" w:rsidRPr="00F92F05">
                              <w:rPr>
                                <w:color w:val="0070C0"/>
                                <w:sz w:val="7"/>
                                <w:szCs w:val="7"/>
                                <w:lang w:val="en-DE"/>
                              </w:rPr>
                              <w:t xml:space="preserve"> can enhance UP's development discipline by improving code quality through continuous code review and fostering knowledge sharing among team members. These practices collectively enhance UP's structured framework with agile flexibility, continuous feedback, and improved collaboration.</w:t>
                            </w:r>
                            <w:r w:rsidR="006D307B" w:rsidRPr="00F92F05">
                              <w:rPr>
                                <w:sz w:val="7"/>
                                <w:szCs w:val="7"/>
                                <w:lang w:val="en-DE"/>
                              </w:rPr>
                              <w:br/>
                            </w:r>
                            <w:r w:rsidR="004C0BE3" w:rsidRPr="00F92F05">
                              <w:rPr>
                                <w:b/>
                                <w:bCs/>
                                <w:sz w:val="7"/>
                                <w:szCs w:val="7"/>
                                <w:lang w:val="en-DE"/>
                              </w:rPr>
                              <w:t>What does the open/closed principle mean? Explain!</w:t>
                            </w:r>
                            <w:r w:rsidR="004C0BE3" w:rsidRPr="00F92F05">
                              <w:rPr>
                                <w:sz w:val="7"/>
                                <w:szCs w:val="7"/>
                                <w:lang w:val="en-DE"/>
                              </w:rPr>
                              <w:br/>
                            </w:r>
                            <w:r w:rsidR="00F92F05" w:rsidRPr="00F92F05">
                              <w:rPr>
                                <w:color w:val="0070C0"/>
                                <w:sz w:val="7"/>
                                <w:szCs w:val="7"/>
                                <w:lang w:val="en-DE"/>
                              </w:rPr>
                              <w:t xml:space="preserve">As a concept, the Software entities (classes, modules, functions) should be open for extension but closed for modification. Open For Extension“ This means that the behaviour of the module can be extended. we can make the module behave in new and different ways as the requirements of the application change, or to meet the needs of new applications. ” Closed for Modification“ The source code of such a module is inviolate. No one is allowed to make source code changes to it. This can be achieved by using abstraction, which means, </w:t>
                            </w:r>
                            <w:r w:rsidR="00F92F05" w:rsidRPr="00F92F05">
                              <w:rPr>
                                <w:rFonts w:hint="eastAsia"/>
                                <w:color w:val="0070C0"/>
                                <w:sz w:val="7"/>
                                <w:szCs w:val="7"/>
                                <w:lang w:val="en-DE"/>
                              </w:rPr>
                              <w:t xml:space="preserve">any module that manipulates solely abstractions will never need to change since the abstractions are fixed </w:t>
                            </w:r>
                            <w:r w:rsidR="00F92F05" w:rsidRPr="00F92F05">
                              <w:rPr>
                                <w:rFonts w:hint="eastAsia"/>
                                <w:color w:val="0070C0"/>
                                <w:sz w:val="7"/>
                                <w:szCs w:val="7"/>
                                <w:lang w:val="en-DE"/>
                              </w:rPr>
                              <w:t>→</w:t>
                            </w:r>
                            <w:r w:rsidR="00F92F05" w:rsidRPr="00F92F05">
                              <w:rPr>
                                <w:rFonts w:hint="eastAsia"/>
                                <w:color w:val="0070C0"/>
                                <w:sz w:val="7"/>
                                <w:szCs w:val="7"/>
                                <w:lang w:val="en-DE"/>
                              </w:rPr>
                              <w:t xml:space="preserve"> closed for modification</w:t>
                            </w:r>
                            <w:r w:rsidR="00F92F05" w:rsidRPr="00F92F05">
                              <w:rPr>
                                <w:color w:val="0070C0"/>
                                <w:sz w:val="7"/>
                                <w:szCs w:val="7"/>
                                <w:lang w:val="en-DE"/>
                              </w:rPr>
                              <w:t xml:space="preserve"> and </w:t>
                            </w:r>
                            <w:r w:rsidR="00F92F05" w:rsidRPr="00F92F05">
                              <w:rPr>
                                <w:rFonts w:hint="eastAsia"/>
                                <w:color w:val="0070C0"/>
                                <w:sz w:val="7"/>
                                <w:szCs w:val="7"/>
                                <w:lang w:val="en-DE"/>
                              </w:rPr>
                              <w:t xml:space="preserve">deriving a new class from the abstractions can change the </w:t>
                            </w:r>
                            <w:r w:rsidR="00F92F05" w:rsidRPr="00F92F05">
                              <w:rPr>
                                <w:color w:val="0070C0"/>
                                <w:sz w:val="7"/>
                                <w:szCs w:val="7"/>
                                <w:lang w:val="en-DE"/>
                              </w:rPr>
                              <w:t>behaviour</w:t>
                            </w:r>
                            <w:r w:rsidR="00F92F05" w:rsidRPr="00F92F05">
                              <w:rPr>
                                <w:rFonts w:hint="eastAsia"/>
                                <w:color w:val="0070C0"/>
                                <w:sz w:val="7"/>
                                <w:szCs w:val="7"/>
                                <w:lang w:val="en-DE"/>
                              </w:rPr>
                              <w:t xml:space="preserve"> of the module </w:t>
                            </w:r>
                            <w:r w:rsidR="00F92F05" w:rsidRPr="00F92F05">
                              <w:rPr>
                                <w:rFonts w:hint="eastAsia"/>
                                <w:color w:val="0070C0"/>
                                <w:sz w:val="7"/>
                                <w:szCs w:val="7"/>
                                <w:lang w:val="en-DE"/>
                              </w:rPr>
                              <w:t>→</w:t>
                            </w:r>
                            <w:r w:rsidR="00F92F05" w:rsidRPr="00F92F05">
                              <w:rPr>
                                <w:rFonts w:hint="eastAsia"/>
                                <w:color w:val="0070C0"/>
                                <w:sz w:val="7"/>
                                <w:szCs w:val="7"/>
                                <w:lang w:val="en-DE"/>
                              </w:rPr>
                              <w:t xml:space="preserve"> open for extension</w:t>
                            </w:r>
                            <w:r w:rsidR="004C0BE3" w:rsidRPr="00F92F05">
                              <w:rPr>
                                <w:sz w:val="7"/>
                                <w:szCs w:val="7"/>
                                <w:lang w:val="en-DE"/>
                              </w:rPr>
                              <w:br/>
                            </w:r>
                            <w:r w:rsidR="004C0BE3" w:rsidRPr="00F92F05">
                              <w:rPr>
                                <w:b/>
                                <w:bCs/>
                                <w:sz w:val="7"/>
                                <w:szCs w:val="7"/>
                                <w:lang w:val="en-DE"/>
                              </w:rPr>
                              <w:t>Given a first implementation of a class "AreaCalculator" according to the implementation below. The requirement is to calculate the total area of a list of rectangles. The implementation shown does this</w:t>
                            </w:r>
                            <w:r w:rsidR="00F92F05">
                              <w:rPr>
                                <w:noProof/>
                              </w:rPr>
                              <w:drawing>
                                <wp:inline distT="0" distB="0" distL="0" distR="0" wp14:anchorId="7DD1E6F1" wp14:editId="0AE9FBB2">
                                  <wp:extent cx="1159565" cy="746237"/>
                                  <wp:effectExtent l="0" t="0" r="2540" b="0"/>
                                  <wp:docPr id="1762783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7208" name="Picture 1" descr="A white background with black text&#10;&#10;Description automatically generated"/>
                                          <pic:cNvPicPr/>
                                        </pic:nvPicPr>
                                        <pic:blipFill>
                                          <a:blip r:embed="rId10"/>
                                          <a:stretch>
                                            <a:fillRect/>
                                          </a:stretch>
                                        </pic:blipFill>
                                        <pic:spPr>
                                          <a:xfrm>
                                            <a:off x="0" y="0"/>
                                            <a:ext cx="1161510" cy="747489"/>
                                          </a:xfrm>
                                          <a:prstGeom prst="rect">
                                            <a:avLst/>
                                          </a:prstGeom>
                                        </pic:spPr>
                                      </pic:pic>
                                    </a:graphicData>
                                  </a:graphic>
                                </wp:inline>
                              </w:drawing>
                            </w:r>
                            <w:r w:rsidR="00351039">
                              <w:rPr>
                                <w:b/>
                                <w:bCs/>
                                <w:sz w:val="7"/>
                                <w:szCs w:val="7"/>
                                <w:lang w:val="en-DE"/>
                              </w:rPr>
                              <w:br/>
                            </w:r>
                            <w:r w:rsidR="00351039" w:rsidRPr="00351039">
                              <w:rPr>
                                <w:b/>
                                <w:bCs/>
                                <w:sz w:val="7"/>
                                <w:szCs w:val="7"/>
                                <w:lang w:val="en-DE"/>
                              </w:rPr>
                              <w:t xml:space="preserve">As is so often the case, additional requirements arise during the course of the project: "AreaCalculator" should now no longer only be able to calculate the total area from rectangles, but also from other shapes (circles, triangles, ...), which are transferred to calculateArea in a mixed field. The complete set of possible shapes is not yet known at the current stage of the project. </w:t>
                            </w:r>
                            <w:r w:rsidR="0039798F">
                              <w:rPr>
                                <w:b/>
                                <w:bCs/>
                                <w:sz w:val="7"/>
                                <w:szCs w:val="7"/>
                                <w:lang w:val="en-DE"/>
                              </w:rPr>
                              <w:br/>
                            </w:r>
                            <w:r w:rsidR="00351039" w:rsidRPr="00351039">
                              <w:rPr>
                                <w:b/>
                                <w:bCs/>
                                <w:sz w:val="7"/>
                                <w:szCs w:val="7"/>
                                <w:lang w:val="en-DE"/>
                              </w:rPr>
                              <w:t xml:space="preserve">1. Specify an implementation that is tolerant of newly added forms. Follow the open/closed principle. </w:t>
                            </w:r>
                            <w:r w:rsidR="0039798F">
                              <w:rPr>
                                <w:b/>
                                <w:bCs/>
                                <w:sz w:val="7"/>
                                <w:szCs w:val="7"/>
                                <w:lang w:val="en-DE"/>
                              </w:rPr>
                              <w:br/>
                            </w:r>
                            <w:r w:rsidR="0039798F" w:rsidRPr="0039798F">
                              <w:rPr>
                                <w:b/>
                                <w:bCs/>
                                <w:color w:val="548DD4" w:themeColor="text2" w:themeTint="99"/>
                                <w:sz w:val="7"/>
                                <w:szCs w:val="7"/>
                                <w:lang w:val="en-DE"/>
                              </w:rPr>
                              <w:t>On the 2nd page end</w:t>
                            </w:r>
                            <w:r w:rsidR="0039798F">
                              <w:rPr>
                                <w:b/>
                                <w:bCs/>
                                <w:color w:val="548DD4" w:themeColor="text2" w:themeTint="99"/>
                                <w:sz w:val="7"/>
                                <w:szCs w:val="7"/>
                                <w:lang w:val="en-DE"/>
                              </w:rPr>
                              <w:t xml:space="preserve"> </w:t>
                            </w:r>
                            <w:r w:rsidR="0039798F">
                              <w:rPr>
                                <w:b/>
                                <w:bCs/>
                                <w:sz w:val="7"/>
                                <w:szCs w:val="7"/>
                                <w:lang w:val="en-DE"/>
                              </w:rPr>
                              <w:br/>
                            </w:r>
                            <w:r w:rsidR="00351039" w:rsidRPr="00351039">
                              <w:rPr>
                                <w:b/>
                                <w:bCs/>
                                <w:sz w:val="7"/>
                                <w:szCs w:val="7"/>
                                <w:lang w:val="en-DE"/>
                              </w:rPr>
                              <w:t>2. Use this example to explain the open/closed principle.</w:t>
                            </w:r>
                            <w:r w:rsidR="00306D3D">
                              <w:rPr>
                                <w:b/>
                                <w:bCs/>
                                <w:sz w:val="7"/>
                                <w:szCs w:val="7"/>
                                <w:lang w:val="en-DE"/>
                              </w:rPr>
                              <w:t xml:space="preserve"> </w:t>
                            </w:r>
                            <w:r w:rsidR="00306D3D" w:rsidRPr="00306D3D">
                              <w:rPr>
                                <w:color w:val="548DD4" w:themeColor="text2" w:themeTint="99"/>
                                <w:sz w:val="7"/>
                                <w:szCs w:val="7"/>
                                <w:lang w:val="en-DE"/>
                              </w:rPr>
                              <w:t>The Open/Closed Principle is demonstrated in the provided `AreaCalculator` example by ensuring the class is open for extension but closed for modification. The `AreaCalculator` calculates the total area of various shapes by operating on a collection of `Shape` objects, an abstract class with a `getArea()` method. To add new shapes like `Triangle` or `Polygon`, new classes can be created that implement the `Shape` interface without modifying the `AreaCalculator` code. This approach allows extending the system's functionality with new shapes while maintaining the existing functionality, ensuring stability and reducing the risk of bugs.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6881" id="_x0000_s1035" type="#_x0000_t202" style="position:absolute;left:0;text-align:left;margin-left:178.25pt;margin-top:-35.9pt;width:91.7pt;height:791.1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">
                <v:textbox>
                  <w:txbxContent>
                    <w:p w14:paraId="1265E0F6" w14:textId="77777777" w:rsidR="00E5660A" w:rsidRPr="00F92F05" w:rsidRDefault="004C0BE3" w:rsidP="0039798F">
                      <w:pPr>
                        <w:ind w:left="-113" w:right="-113"/>
                        <w:rPr>
                          <w:b/>
                          <w:bCs/>
                          <w:color w:val="FF0000"/>
                          <w:sz w:val="7"/>
                          <w:szCs w:val="7"/>
                          <w:lang w:val="en-DE"/>
                        </w:rPr>
                      </w:pPr>
                      <w:r w:rsidRPr="00F92F05">
                        <w:rPr>
                          <w:b/>
                          <w:bCs/>
                          <w:color w:val="FF0000"/>
                          <w:sz w:val="7"/>
                          <w:szCs w:val="7"/>
                          <w:highlight w:val="yellow"/>
                          <w:lang w:val="en-DE"/>
                        </w:rPr>
                        <w:t>Past Exam – SS1</w:t>
                      </w:r>
                      <w:r w:rsidRPr="00F92F05">
                        <w:rPr>
                          <w:b/>
                          <w:bCs/>
                          <w:color w:val="FF0000"/>
                          <w:sz w:val="7"/>
                          <w:szCs w:val="7"/>
                          <w:lang w:val="en-DE"/>
                        </w:rPr>
                        <w:t>7</w:t>
                      </w:r>
                      <w:r w:rsidRPr="00F92F05">
                        <w:rPr>
                          <w:color w:val="FF0000"/>
                          <w:sz w:val="7"/>
                          <w:szCs w:val="7"/>
                          <w:lang w:val="en-DE"/>
                        </w:rPr>
                        <w:t xml:space="preserve"> </w:t>
                      </w:r>
                      <w:r w:rsidRPr="00F92F05">
                        <w:rPr>
                          <w:b/>
                          <w:bCs/>
                          <w:color w:val="FF0000"/>
                          <w:sz w:val="7"/>
                          <w:szCs w:val="7"/>
                          <w:lang w:val="en-DE"/>
                        </w:rPr>
                        <w:t>– Theory What project phases does the Unified Process distinguish? Name each phase and briefly characterise each phase in terms of the objectives to be achieved and the activities taking place</w:t>
                      </w:r>
                    </w:p>
                    <w:p w14:paraId="41A4823C" w14:textId="7068AAE8" w:rsidR="00F92F05" w:rsidRPr="00306D3D" w:rsidRDefault="00E5660A" w:rsidP="00306D3D">
                      <w:pPr>
                        <w:ind w:left="-113" w:right="-113"/>
                        <w:rPr>
                          <w:b/>
                          <w:bCs/>
                          <w:color w:val="FF0000"/>
                          <w:sz w:val="7"/>
                          <w:szCs w:val="7"/>
                          <w:lang w:val="en-DE"/>
                        </w:rPr>
                      </w:pPr>
                      <w:r w:rsidRPr="00F92F05">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r w:rsidR="004C0BE3" w:rsidRPr="00F92F05">
                        <w:rPr>
                          <w:b/>
                          <w:bCs/>
                          <w:color w:val="FF0000"/>
                          <w:sz w:val="7"/>
                          <w:szCs w:val="7"/>
                          <w:lang w:val="en-DE"/>
                        </w:rPr>
                        <w:br/>
                      </w:r>
                      <w:r w:rsidR="004C0BE3" w:rsidRPr="00F92F05">
                        <w:rPr>
                          <w:b/>
                          <w:bCs/>
                          <w:sz w:val="7"/>
                          <w:szCs w:val="7"/>
                          <w:lang w:val="en-DE"/>
                        </w:rPr>
                        <w:t>What so-called "disciplines" does the OpenUP distinguish? Can they be assigned to phases?</w:t>
                      </w:r>
                      <w:r w:rsidR="004C0BE3" w:rsidRPr="00F92F05">
                        <w:rPr>
                          <w:sz w:val="7"/>
                          <w:szCs w:val="7"/>
                          <w:lang w:val="en-DE"/>
                        </w:rPr>
                        <w:br/>
                      </w:r>
                      <w:r w:rsidR="00DD2968" w:rsidRPr="00F92F05">
                        <w:rPr>
                          <w:color w:val="0070C0"/>
                          <w:sz w:val="7"/>
                          <w:szCs w:val="7"/>
                          <w:lang w:val="en-DE"/>
                        </w:rPr>
                        <w:t xml:space="preserve">OpenUP is a lean Unified Process that applies iterative and incremental approaches within a structured lifecycle. These disciplines can indeed be assigned to the various phases of a project. The main disciplines in OpenUP </w:t>
                      </w:r>
                      <w:r w:rsidRPr="00F92F05">
                        <w:rPr>
                          <w:color w:val="0070C0"/>
                          <w:sz w:val="7"/>
                          <w:szCs w:val="7"/>
                          <w:lang w:val="en-DE"/>
                        </w:rPr>
                        <w:t>include</w:t>
                      </w:r>
                      <w:r w:rsidR="00DD2968" w:rsidRPr="00F92F05">
                        <w:rPr>
                          <w:color w:val="0070C0"/>
                          <w:sz w:val="7"/>
                          <w:szCs w:val="7"/>
                          <w:lang w:val="en-DE"/>
                        </w:rPr>
                        <w:t xml:space="preserve"> </w:t>
                      </w:r>
                      <w:r w:rsidR="00DD2968" w:rsidRPr="00F92F05">
                        <w:rPr>
                          <w:b/>
                          <w:bCs/>
                          <w:color w:val="0070C0"/>
                          <w:sz w:val="7"/>
                          <w:szCs w:val="7"/>
                          <w:lang w:val="en-DE"/>
                        </w:rPr>
                        <w:t>Architecture</w:t>
                      </w:r>
                      <w:r w:rsidR="00DD2968" w:rsidRPr="00F92F05">
                        <w:rPr>
                          <w:color w:val="0070C0"/>
                          <w:sz w:val="7"/>
                          <w:szCs w:val="7"/>
                          <w:lang w:val="en-DE"/>
                        </w:rPr>
                        <w:t xml:space="preserve">: This discipline explains how to create an architecture from architecturally significant requirements. The </w:t>
                      </w:r>
                      <w:r w:rsidRPr="00F92F05">
                        <w:rPr>
                          <w:color w:val="0070C0"/>
                          <w:sz w:val="7"/>
                          <w:szCs w:val="7"/>
                          <w:lang w:val="en-DE"/>
                        </w:rPr>
                        <w:t xml:space="preserve">purpose of this discipline is to evolve a robust architecture for the system. Then we have a discipline known as </w:t>
                      </w:r>
                      <w:r w:rsidRPr="00F92F05">
                        <w:rPr>
                          <w:b/>
                          <w:bCs/>
                          <w:color w:val="0070C0"/>
                          <w:sz w:val="7"/>
                          <w:szCs w:val="7"/>
                          <w:lang w:val="en-DE"/>
                        </w:rPr>
                        <w:t>configuration and change management</w:t>
                      </w:r>
                      <w:r w:rsidRPr="00F92F05">
                        <w:rPr>
                          <w:color w:val="0070C0"/>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Pr="00F92F05">
                        <w:rPr>
                          <w:b/>
                          <w:bCs/>
                          <w:color w:val="0070C0"/>
                          <w:sz w:val="7"/>
                          <w:szCs w:val="7"/>
                          <w:lang w:val="en-DE"/>
                        </w:rPr>
                        <w:t>Development:</w:t>
                      </w:r>
                      <w:r w:rsidRPr="00F92F05">
                        <w:rPr>
                          <w:color w:val="0070C0"/>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sidRPr="00F92F05">
                        <w:rPr>
                          <w:color w:val="0070C0"/>
                          <w:sz w:val="7"/>
                          <w:szCs w:val="7"/>
                          <w:lang w:val="en-DE"/>
                        </w:rPr>
                        <w:t xml:space="preserve">. Next one is </w:t>
                      </w:r>
                      <w:r w:rsidR="00415163" w:rsidRPr="00F92F05">
                        <w:rPr>
                          <w:b/>
                          <w:bCs/>
                          <w:color w:val="0070C0"/>
                          <w:sz w:val="7"/>
                          <w:szCs w:val="7"/>
                          <w:lang w:val="en-DE"/>
                        </w:rPr>
                        <w:t xml:space="preserve">Project Management: </w:t>
                      </w:r>
                      <w:r w:rsidR="00415163" w:rsidRPr="00F92F05">
                        <w:rPr>
                          <w:color w:val="0070C0"/>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sidRPr="00F92F05">
                        <w:rPr>
                          <w:color w:val="0070C0"/>
                          <w:sz w:val="7"/>
                          <w:szCs w:val="7"/>
                          <w:lang w:val="en-DE"/>
                        </w:rPr>
                        <w:t>and</w:t>
                      </w:r>
                      <w:r w:rsidR="00415163" w:rsidRPr="00F92F05">
                        <w:rPr>
                          <w:color w:val="0070C0"/>
                          <w:sz w:val="7"/>
                          <w:szCs w:val="7"/>
                          <w:lang w:val="en-DE"/>
                        </w:rPr>
                        <w:t xml:space="preserve"> prioritizing the sequence of work. Stimulate team collaboration on creating long term and </w:t>
                      </w:r>
                      <w:r w:rsidR="006D307B" w:rsidRPr="00F92F05">
                        <w:rPr>
                          <w:color w:val="0070C0"/>
                          <w:sz w:val="7"/>
                          <w:szCs w:val="7"/>
                          <w:lang w:val="en-DE"/>
                        </w:rPr>
                        <w:t>short-term</w:t>
                      </w:r>
                      <w:r w:rsidR="00415163" w:rsidRPr="00F92F05">
                        <w:rPr>
                          <w:color w:val="0070C0"/>
                          <w:sz w:val="7"/>
                          <w:szCs w:val="7"/>
                          <w:lang w:val="en-DE"/>
                        </w:rPr>
                        <w:t xml:space="preserve"> plans for the project. Focuses the team on continually delivering tested software for stakeholder evaluation. Helps to create an effective working environment to maximize team productivity. </w:t>
                      </w:r>
                      <w:r w:rsidR="006D307B" w:rsidRPr="00F92F05">
                        <w:rPr>
                          <w:color w:val="0070C0"/>
                          <w:sz w:val="7"/>
                          <w:szCs w:val="7"/>
                          <w:lang w:val="en-DE"/>
                        </w:rPr>
                        <w:t>Moreover,</w:t>
                      </w:r>
                      <w:r w:rsidR="00415163" w:rsidRPr="00F92F05">
                        <w:rPr>
                          <w:color w:val="0070C0"/>
                          <w:sz w:val="7"/>
                          <w:szCs w:val="7"/>
                          <w:lang w:val="en-DE"/>
                        </w:rPr>
                        <w:t xml:space="preserve"> </w:t>
                      </w:r>
                      <w:r w:rsidR="006D307B" w:rsidRPr="00F92F05">
                        <w:rPr>
                          <w:color w:val="0070C0"/>
                          <w:sz w:val="7"/>
                          <w:szCs w:val="7"/>
                          <w:lang w:val="en-DE"/>
                        </w:rPr>
                        <w:t xml:space="preserve">keep stakeholders and the team informed on project progress. </w:t>
                      </w:r>
                      <w:r w:rsidR="006D307B" w:rsidRPr="00F92F05">
                        <w:rPr>
                          <w:b/>
                          <w:bCs/>
                          <w:color w:val="0070C0"/>
                          <w:sz w:val="7"/>
                          <w:szCs w:val="7"/>
                          <w:lang w:val="en-DE"/>
                        </w:rPr>
                        <w:t>Requirements</w:t>
                      </w:r>
                      <w:r w:rsidR="006D307B" w:rsidRPr="00F92F05">
                        <w:rPr>
                          <w:color w:val="0070C0"/>
                          <w:sz w:val="7"/>
                          <w:szCs w:val="7"/>
                          <w:lang w:val="en-DE"/>
                        </w:rPr>
                        <w:t xml:space="preserve">: This discipline explains how to elicit, analyse, specify, validate, and manage the requirements for the system to be developed. The purpose of this discipline is to: Understand the problem to be solved Understand stakeholder needs (what users want) Define the requirements for the solution (what the system must do), the boundaries, external interfaces, technical constraints. Provide the initial basis for estimating cost and schedule. </w:t>
                      </w:r>
                      <w:r w:rsidR="006D307B" w:rsidRPr="00F92F05">
                        <w:rPr>
                          <w:b/>
                          <w:bCs/>
                          <w:color w:val="0070C0"/>
                          <w:sz w:val="7"/>
                          <w:szCs w:val="7"/>
                          <w:lang w:val="en-DE"/>
                        </w:rPr>
                        <w:t xml:space="preserve">Test: </w:t>
                      </w:r>
                      <w:r w:rsidR="006D307B" w:rsidRPr="00F92F05">
                        <w:rPr>
                          <w:color w:val="0070C0"/>
                          <w:sz w:val="7"/>
                          <w:szCs w:val="7"/>
                          <w:lang w:val="en-DE"/>
                        </w:rPr>
                        <w:t xml:space="preserve">This discipline explains how to provide feedback about the maturing system by designing, implementing, running, and evaluating tests. The purpose of this discipline is to: Provide early and frequent feedback that the system satisfies the requirements Objectively measure progress in small increments Identify issues with the solution. Provide assurance that changes to the system do not introduce new defects. </w:t>
                      </w:r>
                      <w:r w:rsidR="006D307B" w:rsidRPr="00F92F05">
                        <w:rPr>
                          <w:color w:val="0070C0"/>
                          <w:sz w:val="7"/>
                          <w:szCs w:val="7"/>
                          <w:u w:val="single"/>
                          <w:lang w:val="en-DE"/>
                        </w:rPr>
                        <w:t>OpenUP has the following phases, Inception, Elaboration Construction and Transition. Each discipline is involved in multiple phases, but their primary focus can differ in different phases</w:t>
                      </w:r>
                      <w:r w:rsidR="006D307B" w:rsidRPr="00F92F05">
                        <w:rPr>
                          <w:color w:val="0070C0"/>
                          <w:sz w:val="7"/>
                          <w:szCs w:val="7"/>
                          <w:lang w:val="en-DE"/>
                        </w:rPr>
                        <w:t xml:space="preserve"> </w:t>
                      </w:r>
                      <w:r w:rsidR="004C0BE3" w:rsidRPr="00F92F05">
                        <w:rPr>
                          <w:b/>
                          <w:bCs/>
                          <w:sz w:val="7"/>
                          <w:szCs w:val="7"/>
                          <w:lang w:val="en-DE"/>
                        </w:rPr>
                        <w:t>Which eXtreme Programming practices can be usefully combined with the UP? Choose five and give reasons for your answer.</w:t>
                      </w:r>
                      <w:r w:rsidR="004C0BE3" w:rsidRPr="00F92F05">
                        <w:rPr>
                          <w:sz w:val="7"/>
                          <w:szCs w:val="7"/>
                          <w:lang w:val="en-DE"/>
                        </w:rPr>
                        <w:br/>
                      </w:r>
                      <w:r w:rsidR="00F92F05" w:rsidRPr="00F92F05">
                        <w:rPr>
                          <w:color w:val="0070C0"/>
                          <w:sz w:val="7"/>
                          <w:szCs w:val="7"/>
                          <w:lang w:val="en-DE"/>
                        </w:rPr>
                        <w:t xml:space="preserve">Several eXtreme Programming (XP) practices can be usefully combined with the Unified Process (UP) to enhance its effectiveness. Firstly, </w:t>
                      </w:r>
                      <w:r w:rsidR="00F92F05" w:rsidRPr="00F92F05">
                        <w:rPr>
                          <w:b/>
                          <w:bCs/>
                          <w:color w:val="0070C0"/>
                          <w:sz w:val="7"/>
                          <w:szCs w:val="7"/>
                          <w:lang w:val="en-DE"/>
                        </w:rPr>
                        <w:t>Small Releases</w:t>
                      </w:r>
                      <w:r w:rsidR="00F92F05" w:rsidRPr="00F92F05">
                        <w:rPr>
                          <w:color w:val="0070C0"/>
                          <w:sz w:val="7"/>
                          <w:szCs w:val="7"/>
                          <w:lang w:val="en-DE"/>
                        </w:rPr>
                        <w:t xml:space="preserve"> can align well with UP's iterative approach, allowing for frequent, incremental releases that ensure continuous customer feedback and validation. </w:t>
                      </w:r>
                      <w:r w:rsidR="00F92F05" w:rsidRPr="00F92F05">
                        <w:rPr>
                          <w:b/>
                          <w:bCs/>
                          <w:color w:val="0070C0"/>
                          <w:sz w:val="7"/>
                          <w:szCs w:val="7"/>
                          <w:lang w:val="en-DE"/>
                        </w:rPr>
                        <w:t>Planning Game</w:t>
                      </w:r>
                      <w:r w:rsidR="00F92F05" w:rsidRPr="00F92F05">
                        <w:rPr>
                          <w:color w:val="0070C0"/>
                          <w:sz w:val="7"/>
                          <w:szCs w:val="7"/>
                          <w:lang w:val="en-DE"/>
                        </w:rPr>
                        <w:t xml:space="preserve"> can be integrated into UP's requirements discipline, where user stories created and prioritized by the customer help in defining the scope and focus of each iteration, ensuring that the most valuable features are delivered first. </w:t>
                      </w:r>
                      <w:r w:rsidR="00F92F05" w:rsidRPr="00F92F05">
                        <w:rPr>
                          <w:b/>
                          <w:bCs/>
                          <w:color w:val="0070C0"/>
                          <w:sz w:val="7"/>
                          <w:szCs w:val="7"/>
                          <w:lang w:val="en-DE"/>
                        </w:rPr>
                        <w:t>Continuous Integration</w:t>
                      </w:r>
                      <w:r w:rsidR="00F92F05" w:rsidRPr="00F92F05">
                        <w:rPr>
                          <w:color w:val="0070C0"/>
                          <w:sz w:val="7"/>
                          <w:szCs w:val="7"/>
                          <w:lang w:val="en-DE"/>
                        </w:rPr>
                        <w:t xml:space="preserve"> fits seamlessly into UP's development and testing phases, promoting regular integration and testing of code to detect and fix issues early. </w:t>
                      </w:r>
                      <w:r w:rsidR="00F92F05" w:rsidRPr="00F92F05">
                        <w:rPr>
                          <w:b/>
                          <w:bCs/>
                          <w:color w:val="0070C0"/>
                          <w:sz w:val="7"/>
                          <w:szCs w:val="7"/>
                          <w:lang w:val="en-DE"/>
                        </w:rPr>
                        <w:t>Test-Driven Development (TDD)</w:t>
                      </w:r>
                      <w:r w:rsidR="00F92F05" w:rsidRPr="00F92F05">
                        <w:rPr>
                          <w:color w:val="0070C0"/>
                          <w:sz w:val="7"/>
                          <w:szCs w:val="7"/>
                          <w:lang w:val="en-DE"/>
                        </w:rPr>
                        <w:t xml:space="preserve">, an aspect of XP's automatic testing practice, ensures that tests are written before code, leading to better-designed, more reliable software and aligning with UP's emphasis on quality. Lastly, </w:t>
                      </w:r>
                      <w:r w:rsidR="00F92F05" w:rsidRPr="00F92F05">
                        <w:rPr>
                          <w:b/>
                          <w:bCs/>
                          <w:color w:val="0070C0"/>
                          <w:sz w:val="7"/>
                          <w:szCs w:val="7"/>
                          <w:lang w:val="en-DE"/>
                        </w:rPr>
                        <w:t>Pair Programming</w:t>
                      </w:r>
                      <w:r w:rsidR="00F92F05" w:rsidRPr="00F92F05">
                        <w:rPr>
                          <w:color w:val="0070C0"/>
                          <w:sz w:val="7"/>
                          <w:szCs w:val="7"/>
                          <w:lang w:val="en-DE"/>
                        </w:rPr>
                        <w:t xml:space="preserve"> can enhance UP's development discipline by improving code quality through continuous code review and fostering knowledge sharing among team members. These practices collectively enhance UP's structured framework with agile flexibility, continuous feedback, and improved collaboration.</w:t>
                      </w:r>
                      <w:r w:rsidR="006D307B" w:rsidRPr="00F92F05">
                        <w:rPr>
                          <w:sz w:val="7"/>
                          <w:szCs w:val="7"/>
                          <w:lang w:val="en-DE"/>
                        </w:rPr>
                        <w:br/>
                      </w:r>
                      <w:r w:rsidR="004C0BE3" w:rsidRPr="00F92F05">
                        <w:rPr>
                          <w:b/>
                          <w:bCs/>
                          <w:sz w:val="7"/>
                          <w:szCs w:val="7"/>
                          <w:lang w:val="en-DE"/>
                        </w:rPr>
                        <w:t>What does the open/closed principle mean? Explain!</w:t>
                      </w:r>
                      <w:r w:rsidR="004C0BE3" w:rsidRPr="00F92F05">
                        <w:rPr>
                          <w:sz w:val="7"/>
                          <w:szCs w:val="7"/>
                          <w:lang w:val="en-DE"/>
                        </w:rPr>
                        <w:br/>
                      </w:r>
                      <w:r w:rsidR="00F92F05" w:rsidRPr="00F92F05">
                        <w:rPr>
                          <w:color w:val="0070C0"/>
                          <w:sz w:val="7"/>
                          <w:szCs w:val="7"/>
                          <w:lang w:val="en-DE"/>
                        </w:rPr>
                        <w:t xml:space="preserve">As a concept, the Software entities (classes, modules, functions) should be open for extension but closed for modification. Open For Extension“ This means that the behaviour of the module can be extended. we can make the module behave in new and different ways as the requirements of the application change, or to meet the needs of new applications. ” Closed for Modification“ The source code of such a module is inviolate. No one is allowed to make source code changes to it. This can be achieved by using abstraction, which means, </w:t>
                      </w:r>
                      <w:r w:rsidR="00F92F05" w:rsidRPr="00F92F05">
                        <w:rPr>
                          <w:rFonts w:hint="eastAsia"/>
                          <w:color w:val="0070C0"/>
                          <w:sz w:val="7"/>
                          <w:szCs w:val="7"/>
                          <w:lang w:val="en-DE"/>
                        </w:rPr>
                        <w:t xml:space="preserve">any module that manipulates solely abstractions will never need to change since the abstractions are fixed </w:t>
                      </w:r>
                      <w:r w:rsidR="00F92F05" w:rsidRPr="00F92F05">
                        <w:rPr>
                          <w:rFonts w:hint="eastAsia"/>
                          <w:color w:val="0070C0"/>
                          <w:sz w:val="7"/>
                          <w:szCs w:val="7"/>
                          <w:lang w:val="en-DE"/>
                        </w:rPr>
                        <w:t>→</w:t>
                      </w:r>
                      <w:r w:rsidR="00F92F05" w:rsidRPr="00F92F05">
                        <w:rPr>
                          <w:rFonts w:hint="eastAsia"/>
                          <w:color w:val="0070C0"/>
                          <w:sz w:val="7"/>
                          <w:szCs w:val="7"/>
                          <w:lang w:val="en-DE"/>
                        </w:rPr>
                        <w:t xml:space="preserve"> closed for modification</w:t>
                      </w:r>
                      <w:r w:rsidR="00F92F05" w:rsidRPr="00F92F05">
                        <w:rPr>
                          <w:color w:val="0070C0"/>
                          <w:sz w:val="7"/>
                          <w:szCs w:val="7"/>
                          <w:lang w:val="en-DE"/>
                        </w:rPr>
                        <w:t xml:space="preserve"> and </w:t>
                      </w:r>
                      <w:r w:rsidR="00F92F05" w:rsidRPr="00F92F05">
                        <w:rPr>
                          <w:rFonts w:hint="eastAsia"/>
                          <w:color w:val="0070C0"/>
                          <w:sz w:val="7"/>
                          <w:szCs w:val="7"/>
                          <w:lang w:val="en-DE"/>
                        </w:rPr>
                        <w:t xml:space="preserve">deriving a new class from the abstractions can change the </w:t>
                      </w:r>
                      <w:r w:rsidR="00F92F05" w:rsidRPr="00F92F05">
                        <w:rPr>
                          <w:color w:val="0070C0"/>
                          <w:sz w:val="7"/>
                          <w:szCs w:val="7"/>
                          <w:lang w:val="en-DE"/>
                        </w:rPr>
                        <w:t>behaviour</w:t>
                      </w:r>
                      <w:r w:rsidR="00F92F05" w:rsidRPr="00F92F05">
                        <w:rPr>
                          <w:rFonts w:hint="eastAsia"/>
                          <w:color w:val="0070C0"/>
                          <w:sz w:val="7"/>
                          <w:szCs w:val="7"/>
                          <w:lang w:val="en-DE"/>
                        </w:rPr>
                        <w:t xml:space="preserve"> of the module </w:t>
                      </w:r>
                      <w:r w:rsidR="00F92F05" w:rsidRPr="00F92F05">
                        <w:rPr>
                          <w:rFonts w:hint="eastAsia"/>
                          <w:color w:val="0070C0"/>
                          <w:sz w:val="7"/>
                          <w:szCs w:val="7"/>
                          <w:lang w:val="en-DE"/>
                        </w:rPr>
                        <w:t>→</w:t>
                      </w:r>
                      <w:r w:rsidR="00F92F05" w:rsidRPr="00F92F05">
                        <w:rPr>
                          <w:rFonts w:hint="eastAsia"/>
                          <w:color w:val="0070C0"/>
                          <w:sz w:val="7"/>
                          <w:szCs w:val="7"/>
                          <w:lang w:val="en-DE"/>
                        </w:rPr>
                        <w:t xml:space="preserve"> open for extension</w:t>
                      </w:r>
                      <w:r w:rsidR="004C0BE3" w:rsidRPr="00F92F05">
                        <w:rPr>
                          <w:sz w:val="7"/>
                          <w:szCs w:val="7"/>
                          <w:lang w:val="en-DE"/>
                        </w:rPr>
                        <w:br/>
                      </w:r>
                      <w:r w:rsidR="004C0BE3" w:rsidRPr="00F92F05">
                        <w:rPr>
                          <w:b/>
                          <w:bCs/>
                          <w:sz w:val="7"/>
                          <w:szCs w:val="7"/>
                          <w:lang w:val="en-DE"/>
                        </w:rPr>
                        <w:t>Given a first implementation of a class "AreaCalculator" according to the implementation below. The requirement is to calculate the total area of a list of rectangles. The implementation shown does this</w:t>
                      </w:r>
                      <w:r w:rsidR="00F92F05">
                        <w:rPr>
                          <w:noProof/>
                        </w:rPr>
                        <w:drawing>
                          <wp:inline distT="0" distB="0" distL="0" distR="0" wp14:anchorId="7DD1E6F1" wp14:editId="0AE9FBB2">
                            <wp:extent cx="1159565" cy="746237"/>
                            <wp:effectExtent l="0" t="0" r="2540" b="0"/>
                            <wp:docPr id="1762783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7208" name="Picture 1" descr="A white background with black text&#10;&#10;Description automatically generated"/>
                                    <pic:cNvPicPr/>
                                  </pic:nvPicPr>
                                  <pic:blipFill>
                                    <a:blip r:embed="rId10"/>
                                    <a:stretch>
                                      <a:fillRect/>
                                    </a:stretch>
                                  </pic:blipFill>
                                  <pic:spPr>
                                    <a:xfrm>
                                      <a:off x="0" y="0"/>
                                      <a:ext cx="1161510" cy="747489"/>
                                    </a:xfrm>
                                    <a:prstGeom prst="rect">
                                      <a:avLst/>
                                    </a:prstGeom>
                                  </pic:spPr>
                                </pic:pic>
                              </a:graphicData>
                            </a:graphic>
                          </wp:inline>
                        </w:drawing>
                      </w:r>
                      <w:r w:rsidR="00351039">
                        <w:rPr>
                          <w:b/>
                          <w:bCs/>
                          <w:sz w:val="7"/>
                          <w:szCs w:val="7"/>
                          <w:lang w:val="en-DE"/>
                        </w:rPr>
                        <w:br/>
                      </w:r>
                      <w:r w:rsidR="00351039" w:rsidRPr="00351039">
                        <w:rPr>
                          <w:b/>
                          <w:bCs/>
                          <w:sz w:val="7"/>
                          <w:szCs w:val="7"/>
                          <w:lang w:val="en-DE"/>
                        </w:rPr>
                        <w:t xml:space="preserve">As is so often the case, additional requirements arise during the course of the project: "AreaCalculator" should now no longer only be able to calculate the total area from rectangles, but also from other shapes (circles, triangles, ...), which are transferred to calculateArea in a mixed field. The complete set of possible shapes is not yet known at the current stage of the project. </w:t>
                      </w:r>
                      <w:r w:rsidR="0039798F">
                        <w:rPr>
                          <w:b/>
                          <w:bCs/>
                          <w:sz w:val="7"/>
                          <w:szCs w:val="7"/>
                          <w:lang w:val="en-DE"/>
                        </w:rPr>
                        <w:br/>
                      </w:r>
                      <w:r w:rsidR="00351039" w:rsidRPr="00351039">
                        <w:rPr>
                          <w:b/>
                          <w:bCs/>
                          <w:sz w:val="7"/>
                          <w:szCs w:val="7"/>
                          <w:lang w:val="en-DE"/>
                        </w:rPr>
                        <w:t xml:space="preserve">1. Specify an implementation that is tolerant of newly added forms. Follow the open/closed principle. </w:t>
                      </w:r>
                      <w:r w:rsidR="0039798F">
                        <w:rPr>
                          <w:b/>
                          <w:bCs/>
                          <w:sz w:val="7"/>
                          <w:szCs w:val="7"/>
                          <w:lang w:val="en-DE"/>
                        </w:rPr>
                        <w:br/>
                      </w:r>
                      <w:r w:rsidR="0039798F" w:rsidRPr="0039798F">
                        <w:rPr>
                          <w:b/>
                          <w:bCs/>
                          <w:color w:val="548DD4" w:themeColor="text2" w:themeTint="99"/>
                          <w:sz w:val="7"/>
                          <w:szCs w:val="7"/>
                          <w:lang w:val="en-DE"/>
                        </w:rPr>
                        <w:t>On the 2nd page end</w:t>
                      </w:r>
                      <w:r w:rsidR="0039798F">
                        <w:rPr>
                          <w:b/>
                          <w:bCs/>
                          <w:color w:val="548DD4" w:themeColor="text2" w:themeTint="99"/>
                          <w:sz w:val="7"/>
                          <w:szCs w:val="7"/>
                          <w:lang w:val="en-DE"/>
                        </w:rPr>
                        <w:t xml:space="preserve"> </w:t>
                      </w:r>
                      <w:r w:rsidR="0039798F">
                        <w:rPr>
                          <w:b/>
                          <w:bCs/>
                          <w:sz w:val="7"/>
                          <w:szCs w:val="7"/>
                          <w:lang w:val="en-DE"/>
                        </w:rPr>
                        <w:br/>
                      </w:r>
                      <w:r w:rsidR="00351039" w:rsidRPr="00351039">
                        <w:rPr>
                          <w:b/>
                          <w:bCs/>
                          <w:sz w:val="7"/>
                          <w:szCs w:val="7"/>
                          <w:lang w:val="en-DE"/>
                        </w:rPr>
                        <w:t>2. Use this example to explain the open/closed principle.</w:t>
                      </w:r>
                      <w:r w:rsidR="00306D3D">
                        <w:rPr>
                          <w:b/>
                          <w:bCs/>
                          <w:sz w:val="7"/>
                          <w:szCs w:val="7"/>
                          <w:lang w:val="en-DE"/>
                        </w:rPr>
                        <w:t xml:space="preserve"> </w:t>
                      </w:r>
                      <w:r w:rsidR="00306D3D" w:rsidRPr="00306D3D">
                        <w:rPr>
                          <w:color w:val="548DD4" w:themeColor="text2" w:themeTint="99"/>
                          <w:sz w:val="7"/>
                          <w:szCs w:val="7"/>
                          <w:lang w:val="en-DE"/>
                        </w:rPr>
                        <w:t>The Open/Closed Principle is demonstrated in the provided `AreaCalculator` example by ensuring the class is open for extension but closed for modification. The `AreaCalculator` calculates the total area of various shapes by operating on a collection of `Shape` objects, an abstract class with a `getArea()` method. To add new shapes like `Triangle` or `Polygon`, new classes can be created that implement the `Shape` interface without modifying the `AreaCalculator` code. This approach allows extending the system's functionality with new shapes while maintaining the existing functionality, ensuring stability and reducing the risk of bugs.</w:t>
                      </w:r>
                    </w:p>
                  </w:txbxContent>
                </v:textbox>
              </v:shape>
            </w:pict>
          </mc:Fallback>
        </mc:AlternateContent>
      </w:r>
      <w:r w:rsidRPr="000E04CB">
        <w:rPr>
          <w:noProof/>
          <w:sz w:val="6"/>
          <w:szCs w:val="6"/>
        </w:rPr>
        <mc:AlternateContent>
          <mc:Choice Requires="wps">
            <w:drawing>
              <wp:anchor distT="45720" distB="45720" distL="114300" distR="114300" simplePos="0" relativeHeight="251695616" behindDoc="0" locked="0" layoutInCell="1" allowOverlap="1" wp14:anchorId="5030B0B6" wp14:editId="0DF9573E">
                <wp:simplePos x="0" y="0"/>
                <wp:positionH relativeFrom="column">
                  <wp:posOffset>3430270</wp:posOffset>
                </wp:positionH>
                <wp:positionV relativeFrom="paragraph">
                  <wp:posOffset>-454025</wp:posOffset>
                </wp:positionV>
                <wp:extent cx="1164590" cy="10046970"/>
                <wp:effectExtent l="0" t="0" r="16510" b="11430"/>
                <wp:wrapNone/>
                <wp:docPr id="61773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xml:space="preserve">, because of explained points before, we can say that this process is adaptable to individual needs . Has a focus on key best practices. THE UML process can be fairly used.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supports object-oriented development and reuse</w:t>
                            </w:r>
                            <w:r w:rsidR="0037147C">
                              <w:rPr>
                                <w:color w:val="0070C0"/>
                                <w:sz w:val="7"/>
                                <w:szCs w:val="7"/>
                                <w:lang w:val="en-DE"/>
                              </w:rPr>
                              <w:t>.</w:t>
                            </w:r>
                            <w:r w:rsidR="0037147C" w:rsidRPr="0037147C">
                              <w:rPr>
                                <w:sz w:val="7"/>
                                <w:szCs w:val="7"/>
                                <w:lang w:val="en-DE"/>
                              </w:rPr>
                              <w:t xml:space="preserve"> 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LOOK AT THE FIRST BOX OF THE FIRST PAGE. 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Use the Abstract Factory Pattern if: 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2070522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11"/>
                                          <a:stretch>
                                            <a:fillRect/>
                                          </a:stretch>
                                        </pic:blipFill>
                                        <pic:spPr>
                                          <a:xfrm>
                                            <a:off x="0" y="0"/>
                                            <a:ext cx="1139485" cy="12882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0B0B6" id="_x0000_s1036" type="#_x0000_t202" style="position:absolute;left:0;text-align:left;margin-left:270.1pt;margin-top:-35.75pt;width:91.7pt;height:791.1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oO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">
                <v:textbo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xml:space="preserve">, because of explained points before, we can say that this process is adaptable to individual needs . Has a focus on key best practices. THE UML process can be fairly used.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supports object-oriented development and reuse</w:t>
                      </w:r>
                      <w:r w:rsidR="0037147C">
                        <w:rPr>
                          <w:color w:val="0070C0"/>
                          <w:sz w:val="7"/>
                          <w:szCs w:val="7"/>
                          <w:lang w:val="en-DE"/>
                        </w:rPr>
                        <w:t>.</w:t>
                      </w:r>
                      <w:r w:rsidR="0037147C" w:rsidRPr="0037147C">
                        <w:rPr>
                          <w:sz w:val="7"/>
                          <w:szCs w:val="7"/>
                          <w:lang w:val="en-DE"/>
                        </w:rPr>
                        <w:t xml:space="preserve"> 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LOOK AT THE FIRST BOX OF THE FIRST PAGE. 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Use the Abstract Factory Pattern if: 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2070522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11"/>
                                    <a:stretch>
                                      <a:fillRect/>
                                    </a:stretch>
                                  </pic:blipFill>
                                  <pic:spPr>
                                    <a:xfrm>
                                      <a:off x="0" y="0"/>
                                      <a:ext cx="1139485" cy="1288243"/>
                                    </a:xfrm>
                                    <a:prstGeom prst="rect">
                                      <a:avLst/>
                                    </a:prstGeom>
                                  </pic:spPr>
                                </pic:pic>
                              </a:graphicData>
                            </a:graphic>
                          </wp:inline>
                        </w:drawing>
                      </w:r>
                    </w:p>
                  </w:txbxContent>
                </v:textbox>
              </v:shape>
            </w:pict>
          </mc:Fallback>
        </mc:AlternateContent>
      </w:r>
      <w:r w:rsidR="00B1174B" w:rsidRPr="000E04CB">
        <w:rPr>
          <w:noProof/>
          <w:sz w:val="6"/>
          <w:szCs w:val="6"/>
        </w:rPr>
        <mc:AlternateContent>
          <mc:Choice Requires="wps">
            <w:drawing>
              <wp:anchor distT="45720" distB="45720" distL="114300" distR="114300" simplePos="0" relativeHeight="251637248" behindDoc="0" locked="0" layoutInCell="1" allowOverlap="1" wp14:anchorId="3047882B" wp14:editId="0C0E9B88">
                <wp:simplePos x="0" y="0"/>
                <wp:positionH relativeFrom="column">
                  <wp:posOffset>4594225</wp:posOffset>
                </wp:positionH>
                <wp:positionV relativeFrom="paragraph">
                  <wp:posOffset>-457835</wp:posOffset>
                </wp:positionV>
                <wp:extent cx="11645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below  and describe which design principles it violates.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52440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12"/>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569371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3"/>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0464119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4"/>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7" type="#_x0000_t202" style="position:absolute;left:0;text-align:left;margin-left:361.75pt;margin-top:-36.05pt;width:91.7pt;height:791.1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T4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">
                <v:textbo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below  and describe which design principles it violates.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52440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12"/>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569371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3"/>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0464119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4"/>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v:textbox>
              </v:shape>
            </w:pict>
          </mc:Fallback>
        </mc:AlternateContent>
      </w:r>
      <w:r w:rsidR="0039798F" w:rsidRPr="0039798F">
        <w:rPr>
          <w:noProof/>
        </w:rPr>
        <w:t xml:space="preserve"> </w:t>
      </w:r>
      <w:r w:rsidR="00AB6A62">
        <w:t xml:space="preserve"> </w:t>
      </w:r>
      <w:r w:rsidR="000D5D2F">
        <w:br/>
      </w:r>
    </w:p>
    <w:p w14:paraId="55E77E1C" w14:textId="77777777" w:rsidR="00791F0A" w:rsidRDefault="00791F0A" w:rsidP="0091138B">
      <w:pPr>
        <w:rPr>
          <w:sz w:val="6"/>
          <w:szCs w:val="6"/>
        </w:rPr>
      </w:pPr>
    </w:p>
    <w:p w14:paraId="53F9D855" w14:textId="17DD1EB9" w:rsidR="00791F0A" w:rsidRDefault="00791F0A" w:rsidP="0091138B">
      <w:pPr>
        <w:rPr>
          <w:sz w:val="6"/>
          <w:szCs w:val="6"/>
        </w:rPr>
      </w:pPr>
    </w:p>
    <w:p w14:paraId="4AFE7EA7" w14:textId="08ECAD03"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4F89971F"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4BD17411"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28793A4F"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3808105"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5DEEBD10" w:rsidR="0038512F" w:rsidRDefault="0038512F" w:rsidP="0091138B">
      <w:pPr>
        <w:rPr>
          <w:sz w:val="6"/>
          <w:szCs w:val="6"/>
        </w:rPr>
      </w:pPr>
    </w:p>
    <w:p w14:paraId="1E3B03B0" w14:textId="3367870B" w:rsidR="0038512F" w:rsidRDefault="0038512F" w:rsidP="0091138B">
      <w:pPr>
        <w:rPr>
          <w:sz w:val="6"/>
          <w:szCs w:val="6"/>
        </w:rPr>
      </w:pPr>
    </w:p>
    <w:p w14:paraId="530E2F40" w14:textId="08F01B8E" w:rsidR="0038512F" w:rsidRDefault="0038512F" w:rsidP="0091138B">
      <w:pPr>
        <w:rPr>
          <w:sz w:val="6"/>
          <w:szCs w:val="6"/>
        </w:rPr>
      </w:pP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404985F1" w14:textId="77777777" w:rsidR="001107CA" w:rsidRDefault="001107CA" w:rsidP="0091138B">
      <w:pPr>
        <w:rPr>
          <w:noProof/>
        </w:rPr>
      </w:pPr>
    </w:p>
    <w:p w14:paraId="3DCA46DF" w14:textId="77777777" w:rsidR="001107CA" w:rsidRDefault="001107CA" w:rsidP="0091138B">
      <w:pPr>
        <w:rPr>
          <w:noProof/>
        </w:rPr>
      </w:pPr>
    </w:p>
    <w:p w14:paraId="693D6D46" w14:textId="77777777" w:rsidR="001107CA" w:rsidRDefault="001107CA" w:rsidP="0091138B">
      <w:pPr>
        <w:rPr>
          <w:noProof/>
        </w:rPr>
      </w:pPr>
    </w:p>
    <w:p w14:paraId="3C50FDA3" w14:textId="77777777" w:rsidR="001107CA" w:rsidRDefault="001107CA" w:rsidP="0091138B">
      <w:pPr>
        <w:rPr>
          <w:noProof/>
        </w:rPr>
      </w:pPr>
    </w:p>
    <w:p w14:paraId="68EDE17B" w14:textId="77777777" w:rsidR="001107CA" w:rsidRDefault="001107CA" w:rsidP="0091138B">
      <w:pPr>
        <w:rPr>
          <w:noProof/>
        </w:rPr>
      </w:pPr>
    </w:p>
    <w:p w14:paraId="70346CF0" w14:textId="77777777" w:rsidR="001107CA" w:rsidRDefault="001107CA" w:rsidP="0091138B">
      <w:pPr>
        <w:rPr>
          <w:noProof/>
        </w:rPr>
      </w:pPr>
    </w:p>
    <w:p w14:paraId="1EFBF187" w14:textId="77777777" w:rsidR="001107CA" w:rsidRDefault="001107CA" w:rsidP="0091138B">
      <w:pPr>
        <w:rPr>
          <w:noProof/>
        </w:rPr>
      </w:pPr>
    </w:p>
    <w:p w14:paraId="01C5D9D7" w14:textId="77777777" w:rsidR="001107CA" w:rsidRDefault="001107CA" w:rsidP="0091138B">
      <w:pPr>
        <w:rPr>
          <w:noProof/>
        </w:rPr>
      </w:pPr>
    </w:p>
    <w:p w14:paraId="00F4508B" w14:textId="77777777" w:rsidR="001107CA" w:rsidRDefault="001107CA" w:rsidP="0091138B">
      <w:pPr>
        <w:rPr>
          <w:noProof/>
        </w:rPr>
      </w:pPr>
    </w:p>
    <w:p w14:paraId="3C72DDFB" w14:textId="77777777" w:rsidR="001107CA" w:rsidRDefault="001107CA" w:rsidP="0091138B">
      <w:pPr>
        <w:rPr>
          <w:noProof/>
        </w:rPr>
      </w:pPr>
    </w:p>
    <w:p w14:paraId="1DEFF42D" w14:textId="77777777" w:rsidR="001107CA" w:rsidRDefault="001107CA" w:rsidP="0091138B">
      <w:pPr>
        <w:rPr>
          <w:noProof/>
        </w:rPr>
      </w:pPr>
    </w:p>
    <w:p w14:paraId="0B810F51" w14:textId="77777777" w:rsidR="001107CA" w:rsidRDefault="001107CA" w:rsidP="0091138B">
      <w:pPr>
        <w:rPr>
          <w:noProof/>
        </w:rPr>
      </w:pPr>
    </w:p>
    <w:p w14:paraId="22DCE60D" w14:textId="77777777" w:rsidR="001107CA" w:rsidRDefault="001107CA" w:rsidP="0091138B">
      <w:pPr>
        <w:rPr>
          <w:noProof/>
        </w:rPr>
      </w:pPr>
    </w:p>
    <w:p w14:paraId="2E1DB99C" w14:textId="77777777" w:rsidR="001107CA" w:rsidRDefault="001107CA" w:rsidP="0091138B">
      <w:pPr>
        <w:rPr>
          <w:noProof/>
        </w:rPr>
      </w:pPr>
    </w:p>
    <w:p w14:paraId="05580BB3" w14:textId="77777777" w:rsidR="001107CA" w:rsidRDefault="001107CA" w:rsidP="0091138B">
      <w:pPr>
        <w:rPr>
          <w:noProof/>
        </w:rPr>
      </w:pPr>
    </w:p>
    <w:p w14:paraId="3ABF98A5" w14:textId="77777777" w:rsidR="001107CA" w:rsidRDefault="001107CA" w:rsidP="0091138B">
      <w:pPr>
        <w:rPr>
          <w:noProof/>
        </w:rPr>
      </w:pPr>
    </w:p>
    <w:p w14:paraId="04586B37" w14:textId="77777777" w:rsidR="001107CA" w:rsidRDefault="001107CA" w:rsidP="0091138B">
      <w:pPr>
        <w:rPr>
          <w:noProof/>
        </w:rPr>
      </w:pPr>
    </w:p>
    <w:p w14:paraId="13AE6162" w14:textId="77777777" w:rsidR="001107CA" w:rsidRDefault="001107CA" w:rsidP="0091138B">
      <w:pPr>
        <w:rPr>
          <w:noProof/>
        </w:rPr>
      </w:pPr>
    </w:p>
    <w:p w14:paraId="192A03AD" w14:textId="77777777" w:rsidR="001107CA" w:rsidRDefault="001107CA" w:rsidP="0091138B">
      <w:pPr>
        <w:rPr>
          <w:noProof/>
        </w:rPr>
      </w:pPr>
    </w:p>
    <w:p w14:paraId="3953A2F6" w14:textId="77777777" w:rsidR="001107CA" w:rsidRDefault="001107CA" w:rsidP="0091138B">
      <w:pPr>
        <w:rPr>
          <w:noProof/>
        </w:rPr>
      </w:pPr>
    </w:p>
    <w:p w14:paraId="79BE1083" w14:textId="77777777" w:rsidR="001107CA" w:rsidRDefault="001107CA" w:rsidP="0091138B">
      <w:pPr>
        <w:rPr>
          <w:noProof/>
        </w:rPr>
      </w:pPr>
    </w:p>
    <w:p w14:paraId="264C869D" w14:textId="77777777" w:rsidR="001107CA" w:rsidRDefault="001107CA" w:rsidP="0091138B">
      <w:pPr>
        <w:rPr>
          <w:noProof/>
        </w:rPr>
      </w:pPr>
    </w:p>
    <w:p w14:paraId="685ADC89" w14:textId="77777777" w:rsidR="001107CA" w:rsidRDefault="001107CA" w:rsidP="0091138B">
      <w:pPr>
        <w:rPr>
          <w:noProof/>
        </w:rPr>
      </w:pPr>
    </w:p>
    <w:p w14:paraId="17891081" w14:textId="77777777" w:rsidR="001107CA" w:rsidRDefault="001107CA" w:rsidP="0091138B">
      <w:pPr>
        <w:rPr>
          <w:noProof/>
        </w:rPr>
      </w:pPr>
    </w:p>
    <w:p w14:paraId="52FE3768" w14:textId="77777777" w:rsidR="001107CA" w:rsidRDefault="001107CA" w:rsidP="0091138B">
      <w:pPr>
        <w:rPr>
          <w:noProof/>
        </w:rPr>
      </w:pPr>
    </w:p>
    <w:p w14:paraId="0F92D56D" w14:textId="77777777" w:rsidR="001107CA" w:rsidRDefault="001107CA" w:rsidP="0091138B">
      <w:pPr>
        <w:rPr>
          <w:noProof/>
        </w:rPr>
      </w:pPr>
    </w:p>
    <w:p w14:paraId="51902028" w14:textId="77777777" w:rsidR="001107CA" w:rsidRDefault="001107CA" w:rsidP="0091138B">
      <w:pPr>
        <w:rPr>
          <w:noProof/>
        </w:rPr>
      </w:pPr>
    </w:p>
    <w:p w14:paraId="12AF3971" w14:textId="77777777" w:rsidR="001107CA" w:rsidRDefault="001107CA" w:rsidP="0091138B">
      <w:pPr>
        <w:rPr>
          <w:noProof/>
        </w:rPr>
      </w:pPr>
    </w:p>
    <w:p w14:paraId="6991339C" w14:textId="77777777" w:rsidR="001107CA" w:rsidRDefault="001107CA" w:rsidP="0091138B">
      <w:pPr>
        <w:rPr>
          <w:noProof/>
        </w:rPr>
      </w:pPr>
    </w:p>
    <w:p w14:paraId="7F8F9694" w14:textId="77777777" w:rsidR="001107CA" w:rsidRDefault="001107CA" w:rsidP="0091138B">
      <w:pPr>
        <w:rPr>
          <w:noProof/>
        </w:rPr>
      </w:pPr>
    </w:p>
    <w:p w14:paraId="43952C98" w14:textId="77777777" w:rsidR="001107CA" w:rsidRDefault="001107CA" w:rsidP="0091138B">
      <w:pPr>
        <w:rPr>
          <w:noProof/>
        </w:rPr>
      </w:pPr>
    </w:p>
    <w:p w14:paraId="3AFCCEF0" w14:textId="3F83D9DB" w:rsidR="0038512F" w:rsidRPr="00235A0D" w:rsidRDefault="00814124" w:rsidP="0091138B">
      <w:pPr>
        <w:rPr>
          <w:sz w:val="16"/>
          <w:szCs w:val="16"/>
        </w:rPr>
      </w:pPr>
      <w:r w:rsidRPr="000D5D2F">
        <w:rPr>
          <w:noProof/>
        </w:rPr>
        <w:lastRenderedPageBreak/>
        <w:drawing>
          <wp:anchor distT="0" distB="0" distL="114300" distR="114300" simplePos="0" relativeHeight="251682304" behindDoc="0" locked="0" layoutInCell="1" allowOverlap="1" wp14:anchorId="47539A6F" wp14:editId="7F7D88E3">
            <wp:simplePos x="0" y="0"/>
            <wp:positionH relativeFrom="column">
              <wp:posOffset>3267710</wp:posOffset>
            </wp:positionH>
            <wp:positionV relativeFrom="paragraph">
              <wp:posOffset>-76200</wp:posOffset>
            </wp:positionV>
            <wp:extent cx="4093210" cy="2425700"/>
            <wp:effectExtent l="0" t="0" r="2540" b="0"/>
            <wp:wrapNone/>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15"/>
                    <a:stretch>
                      <a:fillRect/>
                    </a:stretch>
                  </pic:blipFill>
                  <pic:spPr>
                    <a:xfrm>
                      <a:off x="0" y="0"/>
                      <a:ext cx="4093210" cy="2425700"/>
                    </a:xfrm>
                    <a:prstGeom prst="rect">
                      <a:avLst/>
                    </a:prstGeom>
                  </pic:spPr>
                </pic:pic>
              </a:graphicData>
            </a:graphic>
            <wp14:sizeRelH relativeFrom="page">
              <wp14:pctWidth>0</wp14:pctWidth>
            </wp14:sizeRelH>
            <wp14:sizeRelV relativeFrom="page">
              <wp14:pctHeight>0</wp14:pctHeight>
            </wp14:sizeRelV>
          </wp:anchor>
        </w:drawing>
      </w:r>
      <w:r w:rsidR="002F0F6A" w:rsidRPr="002F0F6A">
        <w:rPr>
          <w:noProof/>
          <w:sz w:val="6"/>
          <w:szCs w:val="6"/>
        </w:rPr>
        <w:drawing>
          <wp:inline distT="0" distB="0" distL="0" distR="0" wp14:anchorId="21339FEC" wp14:editId="548AE990">
            <wp:extent cx="3429000" cy="2160270"/>
            <wp:effectExtent l="0" t="0" r="0" b="0"/>
            <wp:docPr id="1879438977"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8977" name="Picture 1" descr="A diagram of a business process&#10;&#10;Description automatically generated"/>
                    <pic:cNvPicPr/>
                  </pic:nvPicPr>
                  <pic:blipFill>
                    <a:blip r:embed="rId16"/>
                    <a:stretch>
                      <a:fillRect/>
                    </a:stretch>
                  </pic:blipFill>
                  <pic:spPr>
                    <a:xfrm>
                      <a:off x="0" y="0"/>
                      <a:ext cx="3429000" cy="2160270"/>
                    </a:xfrm>
                    <a:prstGeom prst="rect">
                      <a:avLst/>
                    </a:prstGeom>
                  </pic:spPr>
                </pic:pic>
              </a:graphicData>
            </a:graphic>
          </wp:inline>
        </w:drawing>
      </w:r>
      <w:r w:rsidRPr="00814124">
        <w:rPr>
          <w:noProof/>
        </w:rPr>
        <w:t xml:space="preserve"> </w:t>
      </w:r>
    </w:p>
    <w:p w14:paraId="7E321C3C" w14:textId="77777777" w:rsidR="00235A0D" w:rsidRPr="00235A0D" w:rsidRDefault="00235A0D" w:rsidP="0091138B">
      <w:pPr>
        <w:rPr>
          <w:sz w:val="16"/>
          <w:szCs w:val="16"/>
        </w:rPr>
      </w:pPr>
    </w:p>
    <w:p w14:paraId="3507E5EF" w14:textId="1CD574ED" w:rsidR="0091138B" w:rsidRDefault="00235A0D" w:rsidP="0091138B">
      <w:pPr>
        <w:rPr>
          <w:sz w:val="16"/>
          <w:szCs w:val="16"/>
        </w:rPr>
      </w:pPr>
      <w:proofErr w:type="spellStart"/>
      <w:r w:rsidRPr="00235A0D">
        <w:rPr>
          <w:sz w:val="16"/>
          <w:szCs w:val="16"/>
        </w:rPr>
        <w:t>Assosication</w:t>
      </w:r>
      <w:proofErr w:type="spellEnd"/>
      <w:r w:rsidRPr="00235A0D">
        <w:rPr>
          <w:sz w:val="16"/>
          <w:szCs w:val="16"/>
        </w:rPr>
        <w:t xml:space="preserve"> </w:t>
      </w:r>
      <w:proofErr w:type="spellStart"/>
      <w:r>
        <w:rPr>
          <w:sz w:val="16"/>
          <w:szCs w:val="16"/>
        </w:rPr>
        <w:t>Aggeration</w:t>
      </w:r>
      <w:proofErr w:type="spellEnd"/>
      <w:r>
        <w:rPr>
          <w:sz w:val="16"/>
          <w:szCs w:val="16"/>
        </w:rPr>
        <w:t xml:space="preserve"> and composition between classes and relationship also multiplicity (Class Diagram ofc)</w:t>
      </w:r>
    </w:p>
    <w:p w14:paraId="6EA4932D" w14:textId="484FCF1D" w:rsidR="005D2E93" w:rsidRDefault="005D2E93" w:rsidP="0091138B">
      <w:pPr>
        <w:rPr>
          <w:sz w:val="16"/>
          <w:szCs w:val="16"/>
        </w:rPr>
      </w:pPr>
      <w:r>
        <w:rPr>
          <w:sz w:val="16"/>
          <w:szCs w:val="16"/>
        </w:rPr>
        <w:t>Component diagram check that too</w:t>
      </w:r>
    </w:p>
    <w:p w14:paraId="280A3C8C" w14:textId="77777777" w:rsidR="00AB6A62" w:rsidRDefault="00AB6A62" w:rsidP="0091138B">
      <w:pPr>
        <w:rPr>
          <w:sz w:val="16"/>
          <w:szCs w:val="16"/>
        </w:rPr>
      </w:pPr>
    </w:p>
    <w:p w14:paraId="56AA126B" w14:textId="77777777" w:rsidR="00AB6A62" w:rsidRPr="005D2E93" w:rsidRDefault="00AB6A62" w:rsidP="0091138B">
      <w:pPr>
        <w:rPr>
          <w:sz w:val="16"/>
          <w:szCs w:val="16"/>
        </w:rPr>
      </w:pPr>
      <w:r>
        <w:t xml:space="preserve">What you need to do here is to make sure that you have one example from each type of </w:t>
      </w:r>
      <w:proofErr w:type="gramStart"/>
      <w:r>
        <w:t>the diagram</w:t>
      </w:r>
      <w:proofErr w:type="gramEnd"/>
      <w:r>
        <w:t xml:space="preserve"> from the course. Where you need to mark every symbol </w:t>
      </w:r>
      <w:proofErr w:type="gramStart"/>
      <w:r>
        <w:t>meanings</w:t>
      </w:r>
      <w:proofErr w:type="gramEnd"/>
      <w:r>
        <w:t xml:space="preserve"> for example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440"/>
        <w:gridCol w:w="636"/>
      </w:tblGrid>
      <w:tr w:rsidR="00AB6A62" w:rsidRPr="00841BCC" w14:paraId="239CA52F" w14:textId="77777777" w:rsidTr="000C7934">
        <w:trPr>
          <w:trHeight w:val="159"/>
        </w:trPr>
        <w:tc>
          <w:tcPr>
            <w:tcW w:w="440" w:type="dxa"/>
          </w:tcPr>
          <w:p w14:paraId="55916FDB" w14:textId="77777777" w:rsidR="00AB6A62" w:rsidRPr="001F10DB" w:rsidRDefault="00AB6A62" w:rsidP="000C7934">
            <w:pPr>
              <w:rPr>
                <w:b/>
                <w:bCs/>
                <w:sz w:val="6"/>
                <w:szCs w:val="6"/>
              </w:rPr>
            </w:pPr>
            <w:r w:rsidRPr="001F10DB">
              <w:rPr>
                <w:b/>
                <w:bCs/>
                <w:sz w:val="6"/>
                <w:szCs w:val="6"/>
              </w:rPr>
              <w:t>Term</w:t>
            </w:r>
          </w:p>
        </w:tc>
        <w:tc>
          <w:tcPr>
            <w:tcW w:w="636" w:type="dxa"/>
          </w:tcPr>
          <w:p w14:paraId="477D0E5B" w14:textId="77777777" w:rsidR="00AB6A62" w:rsidRPr="001F10DB" w:rsidRDefault="00AB6A62" w:rsidP="000C7934">
            <w:pPr>
              <w:rPr>
                <w:b/>
                <w:bCs/>
                <w:sz w:val="6"/>
                <w:szCs w:val="6"/>
              </w:rPr>
            </w:pPr>
            <w:r w:rsidRPr="001F10DB">
              <w:rPr>
                <w:b/>
                <w:bCs/>
                <w:sz w:val="6"/>
                <w:szCs w:val="6"/>
              </w:rPr>
              <w:t>Invoice</w:t>
            </w:r>
          </w:p>
        </w:tc>
      </w:tr>
      <w:tr w:rsidR="00AB6A62" w:rsidRPr="00841BCC" w14:paraId="5B4E3B91" w14:textId="77777777" w:rsidTr="000C7934">
        <w:trPr>
          <w:trHeight w:val="136"/>
        </w:trPr>
        <w:tc>
          <w:tcPr>
            <w:tcW w:w="440" w:type="dxa"/>
          </w:tcPr>
          <w:p w14:paraId="4B79B3AC" w14:textId="77777777" w:rsidR="00AB6A62" w:rsidRPr="001F10DB" w:rsidRDefault="00AB6A62" w:rsidP="000C7934">
            <w:pPr>
              <w:rPr>
                <w:b/>
                <w:bCs/>
                <w:sz w:val="6"/>
                <w:szCs w:val="6"/>
              </w:rPr>
            </w:pPr>
            <w:r w:rsidRPr="001F10DB">
              <w:rPr>
                <w:b/>
                <w:bCs/>
                <w:sz w:val="6"/>
                <w:szCs w:val="6"/>
              </w:rPr>
              <w:t>Synonyms</w:t>
            </w:r>
          </w:p>
        </w:tc>
        <w:tc>
          <w:tcPr>
            <w:tcW w:w="636" w:type="dxa"/>
          </w:tcPr>
          <w:p w14:paraId="16EE9EC9" w14:textId="77777777" w:rsidR="00AB6A62" w:rsidRPr="001F10DB" w:rsidRDefault="00AB6A62" w:rsidP="000C7934">
            <w:pPr>
              <w:rPr>
                <w:b/>
                <w:bCs/>
                <w:sz w:val="6"/>
                <w:szCs w:val="6"/>
              </w:rPr>
            </w:pPr>
          </w:p>
        </w:tc>
      </w:tr>
      <w:tr w:rsidR="00AB6A62" w:rsidRPr="00841BCC" w14:paraId="46BD6665" w14:textId="77777777" w:rsidTr="000C7934">
        <w:trPr>
          <w:trHeight w:val="267"/>
        </w:trPr>
        <w:tc>
          <w:tcPr>
            <w:tcW w:w="440" w:type="dxa"/>
          </w:tcPr>
          <w:p w14:paraId="63500C81" w14:textId="77777777" w:rsidR="00AB6A62" w:rsidRPr="001F10DB" w:rsidRDefault="00AB6A62" w:rsidP="000C7934">
            <w:pPr>
              <w:rPr>
                <w:b/>
                <w:bCs/>
                <w:sz w:val="6"/>
                <w:szCs w:val="6"/>
              </w:rPr>
            </w:pPr>
            <w:r w:rsidRPr="001F10DB">
              <w:rPr>
                <w:b/>
                <w:bCs/>
                <w:sz w:val="6"/>
                <w:szCs w:val="6"/>
              </w:rPr>
              <w:t>Shortcut</w:t>
            </w:r>
          </w:p>
        </w:tc>
        <w:tc>
          <w:tcPr>
            <w:tcW w:w="636" w:type="dxa"/>
          </w:tcPr>
          <w:p w14:paraId="10FCA11C" w14:textId="77777777" w:rsidR="00AB6A62" w:rsidRPr="001F10DB" w:rsidRDefault="00AB6A62" w:rsidP="000C7934">
            <w:pPr>
              <w:rPr>
                <w:b/>
                <w:bCs/>
                <w:sz w:val="6"/>
                <w:szCs w:val="6"/>
              </w:rPr>
            </w:pPr>
            <w:r w:rsidRPr="001F10DB">
              <w:rPr>
                <w:b/>
                <w:bCs/>
                <w:sz w:val="6"/>
                <w:szCs w:val="6"/>
              </w:rPr>
              <w:t>-</w:t>
            </w:r>
          </w:p>
        </w:tc>
      </w:tr>
      <w:tr w:rsidR="00AB6A62" w:rsidRPr="00841BCC" w14:paraId="68AB830E" w14:textId="77777777" w:rsidTr="000C7934">
        <w:trPr>
          <w:trHeight w:val="721"/>
        </w:trPr>
        <w:tc>
          <w:tcPr>
            <w:tcW w:w="440" w:type="dxa"/>
          </w:tcPr>
          <w:p w14:paraId="6B0E0582" w14:textId="77777777" w:rsidR="00AB6A62" w:rsidRPr="001F10DB" w:rsidRDefault="00AB6A62" w:rsidP="000C7934">
            <w:pPr>
              <w:rPr>
                <w:b/>
                <w:bCs/>
                <w:sz w:val="6"/>
                <w:szCs w:val="6"/>
              </w:rPr>
            </w:pPr>
            <w:r w:rsidRPr="001F10DB">
              <w:rPr>
                <w:b/>
                <w:bCs/>
                <w:sz w:val="6"/>
                <w:szCs w:val="6"/>
              </w:rPr>
              <w:t>Definition</w:t>
            </w:r>
          </w:p>
        </w:tc>
        <w:tc>
          <w:tcPr>
            <w:tcW w:w="636" w:type="dxa"/>
          </w:tcPr>
          <w:p w14:paraId="13F63DBF" w14:textId="77777777" w:rsidR="00AB6A62" w:rsidRPr="001F10DB" w:rsidRDefault="00AB6A62" w:rsidP="000C7934">
            <w:pPr>
              <w:rPr>
                <w:b/>
                <w:bCs/>
                <w:sz w:val="6"/>
                <w:szCs w:val="6"/>
              </w:rPr>
            </w:pPr>
            <w:r w:rsidRPr="001F10DB">
              <w:rPr>
                <w:b/>
                <w:bCs/>
                <w:sz w:val="6"/>
                <w:szCs w:val="6"/>
              </w:rPr>
              <w:t>Each invoice results from a contract. It invoices services rendered or deliveries and is addressed to a customer.</w:t>
            </w:r>
          </w:p>
        </w:tc>
      </w:tr>
      <w:tr w:rsidR="00AB6A62" w:rsidRPr="0039798F" w14:paraId="0A106263" w14:textId="77777777" w:rsidTr="000C7934">
        <w:trPr>
          <w:trHeight w:val="2148"/>
        </w:trPr>
        <w:tc>
          <w:tcPr>
            <w:tcW w:w="440" w:type="dxa"/>
          </w:tcPr>
          <w:p w14:paraId="16CF928B" w14:textId="77777777" w:rsidR="00AB6A62" w:rsidRPr="001F10DB" w:rsidRDefault="00AB6A62" w:rsidP="000C7934">
            <w:pPr>
              <w:rPr>
                <w:b/>
                <w:bCs/>
                <w:sz w:val="6"/>
                <w:szCs w:val="6"/>
              </w:rPr>
            </w:pPr>
            <w:r w:rsidRPr="001F10DB">
              <w:rPr>
                <w:b/>
                <w:bCs/>
                <w:sz w:val="6"/>
                <w:szCs w:val="6"/>
              </w:rPr>
              <w:t>Delimitation</w:t>
            </w:r>
          </w:p>
        </w:tc>
        <w:tc>
          <w:tcPr>
            <w:tcW w:w="636" w:type="dxa"/>
          </w:tcPr>
          <w:p w14:paraId="3435ABE6" w14:textId="77777777" w:rsidR="00AB6A62" w:rsidRPr="001F10DB" w:rsidRDefault="00AB6A62" w:rsidP="000C7934">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39798F" w:rsidRPr="0039798F" w14:paraId="25BFCC1A" w14:textId="77777777" w:rsidTr="000C7934">
        <w:trPr>
          <w:trHeight w:val="2148"/>
        </w:trPr>
        <w:tc>
          <w:tcPr>
            <w:tcW w:w="440" w:type="dxa"/>
          </w:tcPr>
          <w:p w14:paraId="5CA93D7A" w14:textId="77777777" w:rsidR="0039798F" w:rsidRDefault="0039798F" w:rsidP="000C7934">
            <w:pPr>
              <w:rPr>
                <w:b/>
                <w:bCs/>
                <w:sz w:val="6"/>
                <w:szCs w:val="6"/>
              </w:rPr>
            </w:pPr>
          </w:p>
          <w:p w14:paraId="4B74C8C3" w14:textId="77777777" w:rsidR="0039798F" w:rsidRDefault="0039798F" w:rsidP="000C7934">
            <w:pPr>
              <w:rPr>
                <w:b/>
                <w:bCs/>
                <w:sz w:val="6"/>
                <w:szCs w:val="6"/>
              </w:rPr>
            </w:pPr>
          </w:p>
          <w:p w14:paraId="687CBF79" w14:textId="77777777" w:rsidR="0039798F" w:rsidRDefault="0039798F" w:rsidP="000C7934">
            <w:pPr>
              <w:rPr>
                <w:b/>
                <w:bCs/>
                <w:sz w:val="6"/>
                <w:szCs w:val="6"/>
              </w:rPr>
            </w:pPr>
          </w:p>
          <w:p w14:paraId="35C585B3" w14:textId="77777777" w:rsidR="0039798F" w:rsidRDefault="0039798F" w:rsidP="000C7934">
            <w:pPr>
              <w:rPr>
                <w:b/>
                <w:bCs/>
                <w:sz w:val="6"/>
                <w:szCs w:val="6"/>
              </w:rPr>
            </w:pPr>
          </w:p>
          <w:p w14:paraId="227FDE29" w14:textId="77777777" w:rsidR="0039798F" w:rsidRDefault="0039798F" w:rsidP="000C7934">
            <w:pPr>
              <w:rPr>
                <w:b/>
                <w:bCs/>
                <w:sz w:val="6"/>
                <w:szCs w:val="6"/>
              </w:rPr>
            </w:pPr>
          </w:p>
          <w:p w14:paraId="5C7152A1" w14:textId="77777777" w:rsidR="0039798F" w:rsidRDefault="0039798F" w:rsidP="000C7934">
            <w:pPr>
              <w:rPr>
                <w:b/>
                <w:bCs/>
                <w:sz w:val="6"/>
                <w:szCs w:val="6"/>
              </w:rPr>
            </w:pPr>
          </w:p>
          <w:p w14:paraId="652CADE3" w14:textId="77777777" w:rsidR="0039798F" w:rsidRDefault="0039798F" w:rsidP="000C7934">
            <w:pPr>
              <w:rPr>
                <w:b/>
                <w:bCs/>
                <w:sz w:val="6"/>
                <w:szCs w:val="6"/>
              </w:rPr>
            </w:pPr>
          </w:p>
          <w:p w14:paraId="71EDF0D5" w14:textId="77777777" w:rsidR="0039798F" w:rsidRDefault="0039798F" w:rsidP="000C7934">
            <w:pPr>
              <w:rPr>
                <w:b/>
                <w:bCs/>
                <w:sz w:val="6"/>
                <w:szCs w:val="6"/>
              </w:rPr>
            </w:pPr>
          </w:p>
          <w:p w14:paraId="50ABD3A8" w14:textId="77777777" w:rsidR="0039798F" w:rsidRDefault="0039798F" w:rsidP="000C7934">
            <w:pPr>
              <w:rPr>
                <w:b/>
                <w:bCs/>
                <w:sz w:val="6"/>
                <w:szCs w:val="6"/>
              </w:rPr>
            </w:pPr>
          </w:p>
          <w:p w14:paraId="3A0E0725" w14:textId="77777777" w:rsidR="0039798F" w:rsidRDefault="0039798F" w:rsidP="000C7934">
            <w:pPr>
              <w:rPr>
                <w:b/>
                <w:bCs/>
                <w:sz w:val="6"/>
                <w:szCs w:val="6"/>
              </w:rPr>
            </w:pPr>
          </w:p>
          <w:p w14:paraId="52076D74" w14:textId="77777777" w:rsidR="0039798F" w:rsidRDefault="0039798F" w:rsidP="000C7934">
            <w:pPr>
              <w:rPr>
                <w:b/>
                <w:bCs/>
                <w:sz w:val="6"/>
                <w:szCs w:val="6"/>
              </w:rPr>
            </w:pPr>
          </w:p>
          <w:p w14:paraId="27C4B84A" w14:textId="77777777" w:rsidR="0039798F" w:rsidRDefault="0039798F" w:rsidP="000C7934">
            <w:pPr>
              <w:rPr>
                <w:b/>
                <w:bCs/>
                <w:sz w:val="6"/>
                <w:szCs w:val="6"/>
              </w:rPr>
            </w:pPr>
          </w:p>
          <w:p w14:paraId="3AE76AFD" w14:textId="77777777" w:rsidR="0039798F" w:rsidRDefault="0039798F" w:rsidP="000C7934">
            <w:pPr>
              <w:rPr>
                <w:b/>
                <w:bCs/>
                <w:sz w:val="6"/>
                <w:szCs w:val="6"/>
              </w:rPr>
            </w:pPr>
          </w:p>
          <w:p w14:paraId="5DB38220" w14:textId="77777777" w:rsidR="0039798F" w:rsidRPr="001F10DB" w:rsidRDefault="0039798F" w:rsidP="000C7934">
            <w:pPr>
              <w:rPr>
                <w:b/>
                <w:bCs/>
                <w:sz w:val="6"/>
                <w:szCs w:val="6"/>
              </w:rPr>
            </w:pPr>
          </w:p>
        </w:tc>
        <w:tc>
          <w:tcPr>
            <w:tcW w:w="636" w:type="dxa"/>
          </w:tcPr>
          <w:p w14:paraId="4A93DE31" w14:textId="77777777" w:rsidR="0039798F" w:rsidRPr="001F10DB" w:rsidRDefault="0039798F" w:rsidP="000C7934">
            <w:pPr>
              <w:rPr>
                <w:b/>
                <w:bCs/>
                <w:sz w:val="6"/>
                <w:szCs w:val="6"/>
              </w:rPr>
            </w:pPr>
          </w:p>
        </w:tc>
      </w:tr>
      <w:tr w:rsidR="00AB6A62" w:rsidRPr="00841BCC" w14:paraId="56CEBFA8" w14:textId="77777777" w:rsidTr="000C7934">
        <w:trPr>
          <w:trHeight w:val="267"/>
        </w:trPr>
        <w:tc>
          <w:tcPr>
            <w:tcW w:w="440" w:type="dxa"/>
          </w:tcPr>
          <w:p w14:paraId="319B1C8C" w14:textId="77777777" w:rsidR="00AB6A62" w:rsidRPr="001F10DB" w:rsidRDefault="00AB6A62" w:rsidP="000C7934">
            <w:pPr>
              <w:rPr>
                <w:b/>
                <w:bCs/>
                <w:sz w:val="6"/>
                <w:szCs w:val="6"/>
              </w:rPr>
            </w:pPr>
            <w:r w:rsidRPr="001F10DB">
              <w:rPr>
                <w:b/>
                <w:bCs/>
                <w:sz w:val="6"/>
                <w:szCs w:val="6"/>
              </w:rPr>
              <w:t>Constraints</w:t>
            </w:r>
          </w:p>
        </w:tc>
        <w:tc>
          <w:tcPr>
            <w:tcW w:w="636" w:type="dxa"/>
          </w:tcPr>
          <w:p w14:paraId="26A3039F" w14:textId="77777777" w:rsidR="00AB6A62" w:rsidRPr="001F10DB" w:rsidRDefault="00AB6A62" w:rsidP="000C7934">
            <w:pPr>
              <w:rPr>
                <w:b/>
                <w:bCs/>
                <w:sz w:val="6"/>
                <w:szCs w:val="6"/>
              </w:rPr>
            </w:pPr>
            <w:r w:rsidRPr="001F10DB">
              <w:rPr>
                <w:b/>
                <w:bCs/>
                <w:sz w:val="6"/>
                <w:szCs w:val="6"/>
              </w:rPr>
              <w:t>-</w:t>
            </w:r>
          </w:p>
        </w:tc>
      </w:tr>
      <w:tr w:rsidR="00AB6A62" w:rsidRPr="00841BCC" w14:paraId="7B10B539" w14:textId="77777777" w:rsidTr="000C7934">
        <w:trPr>
          <w:trHeight w:val="340"/>
        </w:trPr>
        <w:tc>
          <w:tcPr>
            <w:tcW w:w="440" w:type="dxa"/>
          </w:tcPr>
          <w:p w14:paraId="549B6227" w14:textId="77777777" w:rsidR="00AB6A62" w:rsidRPr="001F10DB" w:rsidRDefault="00AB6A62" w:rsidP="000C7934">
            <w:pPr>
              <w:rPr>
                <w:b/>
                <w:bCs/>
                <w:sz w:val="6"/>
                <w:szCs w:val="6"/>
              </w:rPr>
            </w:pPr>
            <w:r w:rsidRPr="001F10DB">
              <w:rPr>
                <w:b/>
                <w:bCs/>
                <w:sz w:val="6"/>
                <w:szCs w:val="6"/>
              </w:rPr>
              <w:t>Contact person</w:t>
            </w:r>
          </w:p>
        </w:tc>
        <w:tc>
          <w:tcPr>
            <w:tcW w:w="636" w:type="dxa"/>
          </w:tcPr>
          <w:p w14:paraId="68114F01" w14:textId="77777777" w:rsidR="00AB6A62" w:rsidRPr="001F10DB" w:rsidRDefault="00AB6A62" w:rsidP="000C7934">
            <w:pPr>
              <w:rPr>
                <w:b/>
                <w:bCs/>
                <w:sz w:val="6"/>
                <w:szCs w:val="6"/>
              </w:rPr>
            </w:pPr>
            <w:r w:rsidRPr="001F10DB">
              <w:rPr>
                <w:b/>
                <w:bCs/>
                <w:sz w:val="6"/>
                <w:szCs w:val="6"/>
              </w:rPr>
              <w:t>-</w:t>
            </w:r>
          </w:p>
        </w:tc>
      </w:tr>
      <w:tr w:rsidR="00AB6A62" w:rsidRPr="00841BCC" w14:paraId="466CB0F6" w14:textId="77777777" w:rsidTr="000C7934">
        <w:trPr>
          <w:trHeight w:val="267"/>
        </w:trPr>
        <w:tc>
          <w:tcPr>
            <w:tcW w:w="440" w:type="dxa"/>
          </w:tcPr>
          <w:p w14:paraId="4B054012" w14:textId="77777777" w:rsidR="00AB6A62" w:rsidRPr="001F10DB" w:rsidRDefault="00AB6A62" w:rsidP="000C7934">
            <w:pPr>
              <w:rPr>
                <w:b/>
                <w:bCs/>
                <w:sz w:val="6"/>
                <w:szCs w:val="6"/>
              </w:rPr>
            </w:pPr>
            <w:r w:rsidRPr="001F10DB">
              <w:rPr>
                <w:b/>
                <w:bCs/>
                <w:sz w:val="6"/>
                <w:szCs w:val="6"/>
              </w:rPr>
              <w:t>Status</w:t>
            </w:r>
          </w:p>
        </w:tc>
        <w:tc>
          <w:tcPr>
            <w:tcW w:w="636" w:type="dxa"/>
          </w:tcPr>
          <w:p w14:paraId="2377CFD4" w14:textId="77777777" w:rsidR="00AB6A62" w:rsidRPr="001F10DB" w:rsidRDefault="00AB6A62" w:rsidP="000C7934">
            <w:pPr>
              <w:rPr>
                <w:b/>
                <w:bCs/>
                <w:sz w:val="6"/>
                <w:szCs w:val="6"/>
              </w:rPr>
            </w:pPr>
            <w:r w:rsidRPr="001F10DB">
              <w:rPr>
                <w:b/>
                <w:bCs/>
                <w:sz w:val="6"/>
                <w:szCs w:val="6"/>
              </w:rPr>
              <w:t>Final</w:t>
            </w:r>
          </w:p>
        </w:tc>
      </w:tr>
      <w:tr w:rsidR="00AB6A62" w:rsidRPr="00841BCC" w14:paraId="4DE3E3DD" w14:textId="77777777" w:rsidTr="000C7934">
        <w:trPr>
          <w:trHeight w:val="33"/>
        </w:trPr>
        <w:tc>
          <w:tcPr>
            <w:tcW w:w="440" w:type="dxa"/>
          </w:tcPr>
          <w:p w14:paraId="52CDA901" w14:textId="77777777" w:rsidR="00AB6A62" w:rsidRPr="001F10DB" w:rsidRDefault="00AB6A62" w:rsidP="000C7934">
            <w:pPr>
              <w:rPr>
                <w:b/>
                <w:bCs/>
                <w:sz w:val="6"/>
                <w:szCs w:val="6"/>
              </w:rPr>
            </w:pPr>
            <w:r w:rsidRPr="001F10DB">
              <w:rPr>
                <w:b/>
                <w:bCs/>
                <w:sz w:val="6"/>
                <w:szCs w:val="6"/>
              </w:rPr>
              <w:t>Changes</w:t>
            </w:r>
          </w:p>
        </w:tc>
        <w:tc>
          <w:tcPr>
            <w:tcW w:w="636" w:type="dxa"/>
            <w:shd w:val="clear" w:color="auto" w:fill="FFFFFF" w:themeFill="background1"/>
          </w:tcPr>
          <w:p w14:paraId="36D96AD3" w14:textId="77777777" w:rsidR="00AB6A62" w:rsidRPr="001F10DB" w:rsidRDefault="00AB6A62" w:rsidP="000C7934">
            <w:pPr>
              <w:rPr>
                <w:b/>
                <w:bCs/>
                <w:sz w:val="6"/>
                <w:szCs w:val="6"/>
              </w:rPr>
            </w:pPr>
            <w:r w:rsidRPr="001F10DB">
              <w:rPr>
                <w:b/>
                <w:bCs/>
                <w:sz w:val="6"/>
                <w:szCs w:val="6"/>
              </w:rPr>
              <w:t>...</w:t>
            </w:r>
          </w:p>
        </w:tc>
      </w:tr>
    </w:tbl>
    <w:p w14:paraId="391FFFAC" w14:textId="3B20069A" w:rsidR="00AB6A62" w:rsidRDefault="00AB6A62" w:rsidP="0091138B">
      <w:pPr>
        <w:rPr>
          <w:sz w:val="16"/>
          <w:szCs w:val="16"/>
        </w:rPr>
      </w:pPr>
    </w:p>
    <w:p w14:paraId="35F377BD" w14:textId="77777777" w:rsidR="0039798F" w:rsidRDefault="0039798F" w:rsidP="0091138B">
      <w:pPr>
        <w:rPr>
          <w:sz w:val="16"/>
          <w:szCs w:val="16"/>
        </w:rPr>
      </w:pPr>
    </w:p>
    <w:p w14:paraId="7A610281" w14:textId="77777777" w:rsidR="0039798F" w:rsidRDefault="0039798F" w:rsidP="0091138B">
      <w:pPr>
        <w:rPr>
          <w:sz w:val="16"/>
          <w:szCs w:val="16"/>
        </w:rPr>
      </w:pPr>
    </w:p>
    <w:p w14:paraId="73DD3EAF" w14:textId="258FF87A" w:rsidR="0039798F" w:rsidRPr="005D2E93" w:rsidRDefault="0039798F" w:rsidP="0091138B">
      <w:pPr>
        <w:rPr>
          <w:sz w:val="16"/>
          <w:szCs w:val="16"/>
        </w:rPr>
      </w:pPr>
    </w:p>
    <w:sectPr w:rsidR="0039798F" w:rsidRPr="005D2E93"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F0"/>
    <w:rsid w:val="0003193A"/>
    <w:rsid w:val="00034616"/>
    <w:rsid w:val="0006063C"/>
    <w:rsid w:val="00066A66"/>
    <w:rsid w:val="00080DDE"/>
    <w:rsid w:val="00085C92"/>
    <w:rsid w:val="00092CE2"/>
    <w:rsid w:val="000B7DCD"/>
    <w:rsid w:val="000D5D2F"/>
    <w:rsid w:val="000E04CB"/>
    <w:rsid w:val="000E21F3"/>
    <w:rsid w:val="00106ECC"/>
    <w:rsid w:val="001107CA"/>
    <w:rsid w:val="00115AB3"/>
    <w:rsid w:val="00131AB7"/>
    <w:rsid w:val="00144E82"/>
    <w:rsid w:val="00147F3D"/>
    <w:rsid w:val="0015074B"/>
    <w:rsid w:val="00165070"/>
    <w:rsid w:val="00171B1D"/>
    <w:rsid w:val="001840DD"/>
    <w:rsid w:val="00187A7E"/>
    <w:rsid w:val="00190AF3"/>
    <w:rsid w:val="001C3F62"/>
    <w:rsid w:val="001C7330"/>
    <w:rsid w:val="001E1C8F"/>
    <w:rsid w:val="001E5D00"/>
    <w:rsid w:val="001F10DB"/>
    <w:rsid w:val="00201FED"/>
    <w:rsid w:val="00235A0D"/>
    <w:rsid w:val="00271B7A"/>
    <w:rsid w:val="002767B5"/>
    <w:rsid w:val="00281DC3"/>
    <w:rsid w:val="00293657"/>
    <w:rsid w:val="00295EBD"/>
    <w:rsid w:val="0029639D"/>
    <w:rsid w:val="002965FD"/>
    <w:rsid w:val="002A320C"/>
    <w:rsid w:val="002B3880"/>
    <w:rsid w:val="002C2321"/>
    <w:rsid w:val="002C3734"/>
    <w:rsid w:val="002D7CD0"/>
    <w:rsid w:val="002F0F6A"/>
    <w:rsid w:val="002F3535"/>
    <w:rsid w:val="0030407A"/>
    <w:rsid w:val="003054B2"/>
    <w:rsid w:val="00306D3D"/>
    <w:rsid w:val="00310B38"/>
    <w:rsid w:val="00313CE0"/>
    <w:rsid w:val="0032663B"/>
    <w:rsid w:val="00326F90"/>
    <w:rsid w:val="00351039"/>
    <w:rsid w:val="0037147C"/>
    <w:rsid w:val="00371760"/>
    <w:rsid w:val="00371D0F"/>
    <w:rsid w:val="003743FB"/>
    <w:rsid w:val="00375C66"/>
    <w:rsid w:val="0038512F"/>
    <w:rsid w:val="003859AB"/>
    <w:rsid w:val="00390B84"/>
    <w:rsid w:val="00394CBC"/>
    <w:rsid w:val="0039654B"/>
    <w:rsid w:val="0039798F"/>
    <w:rsid w:val="003A5653"/>
    <w:rsid w:val="003B0CF9"/>
    <w:rsid w:val="003B152D"/>
    <w:rsid w:val="003B66F0"/>
    <w:rsid w:val="003B6C16"/>
    <w:rsid w:val="003C71B7"/>
    <w:rsid w:val="003D52E3"/>
    <w:rsid w:val="003D58CF"/>
    <w:rsid w:val="003D629D"/>
    <w:rsid w:val="003E441A"/>
    <w:rsid w:val="003F43F8"/>
    <w:rsid w:val="00401C0A"/>
    <w:rsid w:val="00415163"/>
    <w:rsid w:val="00423FCB"/>
    <w:rsid w:val="004559E0"/>
    <w:rsid w:val="004821E3"/>
    <w:rsid w:val="00485CF6"/>
    <w:rsid w:val="004864ED"/>
    <w:rsid w:val="00495828"/>
    <w:rsid w:val="00497CB9"/>
    <w:rsid w:val="004A296E"/>
    <w:rsid w:val="004A5D33"/>
    <w:rsid w:val="004A6CED"/>
    <w:rsid w:val="004A6E63"/>
    <w:rsid w:val="004B637D"/>
    <w:rsid w:val="004C0BE3"/>
    <w:rsid w:val="004C7055"/>
    <w:rsid w:val="004D121C"/>
    <w:rsid w:val="004E0C0D"/>
    <w:rsid w:val="004E4C4E"/>
    <w:rsid w:val="004F4D23"/>
    <w:rsid w:val="005152B0"/>
    <w:rsid w:val="00524148"/>
    <w:rsid w:val="005343B2"/>
    <w:rsid w:val="00541D7E"/>
    <w:rsid w:val="00543245"/>
    <w:rsid w:val="00543F41"/>
    <w:rsid w:val="00555380"/>
    <w:rsid w:val="005912CF"/>
    <w:rsid w:val="0059621E"/>
    <w:rsid w:val="005A4F55"/>
    <w:rsid w:val="005A5308"/>
    <w:rsid w:val="005B5E5E"/>
    <w:rsid w:val="005C20C1"/>
    <w:rsid w:val="005D2E93"/>
    <w:rsid w:val="005D3F89"/>
    <w:rsid w:val="005F2B42"/>
    <w:rsid w:val="00601AE0"/>
    <w:rsid w:val="006416FE"/>
    <w:rsid w:val="00650F9E"/>
    <w:rsid w:val="00670D87"/>
    <w:rsid w:val="0067377C"/>
    <w:rsid w:val="00675727"/>
    <w:rsid w:val="00695562"/>
    <w:rsid w:val="006A74CF"/>
    <w:rsid w:val="006B1C88"/>
    <w:rsid w:val="006B4E7D"/>
    <w:rsid w:val="006C377A"/>
    <w:rsid w:val="006D307B"/>
    <w:rsid w:val="006E14C5"/>
    <w:rsid w:val="006E1759"/>
    <w:rsid w:val="006E323B"/>
    <w:rsid w:val="006E6B4B"/>
    <w:rsid w:val="006F64E5"/>
    <w:rsid w:val="007336BF"/>
    <w:rsid w:val="007347C7"/>
    <w:rsid w:val="00737751"/>
    <w:rsid w:val="007627D0"/>
    <w:rsid w:val="007738BA"/>
    <w:rsid w:val="007746CC"/>
    <w:rsid w:val="00780634"/>
    <w:rsid w:val="00791F0A"/>
    <w:rsid w:val="007B2CE9"/>
    <w:rsid w:val="007B67C0"/>
    <w:rsid w:val="007C5961"/>
    <w:rsid w:val="00806F85"/>
    <w:rsid w:val="0081196A"/>
    <w:rsid w:val="00814124"/>
    <w:rsid w:val="00815A8B"/>
    <w:rsid w:val="008326C3"/>
    <w:rsid w:val="00836A22"/>
    <w:rsid w:val="00851A0C"/>
    <w:rsid w:val="00851F6A"/>
    <w:rsid w:val="00854CF8"/>
    <w:rsid w:val="00863FCE"/>
    <w:rsid w:val="00882BBD"/>
    <w:rsid w:val="00897998"/>
    <w:rsid w:val="008A5386"/>
    <w:rsid w:val="008C3DEA"/>
    <w:rsid w:val="008D7B62"/>
    <w:rsid w:val="008E1985"/>
    <w:rsid w:val="008E68E5"/>
    <w:rsid w:val="008F64AE"/>
    <w:rsid w:val="0091138B"/>
    <w:rsid w:val="00913985"/>
    <w:rsid w:val="00921DE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31"/>
    <w:rsid w:val="00A8665D"/>
    <w:rsid w:val="00A94EB0"/>
    <w:rsid w:val="00A97B92"/>
    <w:rsid w:val="00AA1D8D"/>
    <w:rsid w:val="00AA71F7"/>
    <w:rsid w:val="00AA7FCC"/>
    <w:rsid w:val="00AB2E68"/>
    <w:rsid w:val="00AB6A62"/>
    <w:rsid w:val="00AC0805"/>
    <w:rsid w:val="00B03FBC"/>
    <w:rsid w:val="00B0531A"/>
    <w:rsid w:val="00B1174B"/>
    <w:rsid w:val="00B46418"/>
    <w:rsid w:val="00B47730"/>
    <w:rsid w:val="00B50228"/>
    <w:rsid w:val="00B52FE6"/>
    <w:rsid w:val="00B57294"/>
    <w:rsid w:val="00B57C9E"/>
    <w:rsid w:val="00B73A9E"/>
    <w:rsid w:val="00B937B1"/>
    <w:rsid w:val="00B9678F"/>
    <w:rsid w:val="00BA04C3"/>
    <w:rsid w:val="00BB3316"/>
    <w:rsid w:val="00BC040B"/>
    <w:rsid w:val="00C006CB"/>
    <w:rsid w:val="00C0646F"/>
    <w:rsid w:val="00C06E2A"/>
    <w:rsid w:val="00C17522"/>
    <w:rsid w:val="00C41E87"/>
    <w:rsid w:val="00C44748"/>
    <w:rsid w:val="00C513CB"/>
    <w:rsid w:val="00C53EFD"/>
    <w:rsid w:val="00C5622B"/>
    <w:rsid w:val="00C6155F"/>
    <w:rsid w:val="00C64A9C"/>
    <w:rsid w:val="00C85FF6"/>
    <w:rsid w:val="00C933CF"/>
    <w:rsid w:val="00C93C50"/>
    <w:rsid w:val="00CA0A7D"/>
    <w:rsid w:val="00CB0664"/>
    <w:rsid w:val="00CB3823"/>
    <w:rsid w:val="00CB3B0C"/>
    <w:rsid w:val="00CD4A69"/>
    <w:rsid w:val="00CF2C75"/>
    <w:rsid w:val="00D14036"/>
    <w:rsid w:val="00D2126A"/>
    <w:rsid w:val="00D51424"/>
    <w:rsid w:val="00D5474F"/>
    <w:rsid w:val="00D60384"/>
    <w:rsid w:val="00D71C7D"/>
    <w:rsid w:val="00D849E1"/>
    <w:rsid w:val="00D87A61"/>
    <w:rsid w:val="00D943C6"/>
    <w:rsid w:val="00DB4BA2"/>
    <w:rsid w:val="00DB5EC5"/>
    <w:rsid w:val="00DC392B"/>
    <w:rsid w:val="00DD2968"/>
    <w:rsid w:val="00DE58AD"/>
    <w:rsid w:val="00E017C2"/>
    <w:rsid w:val="00E06011"/>
    <w:rsid w:val="00E10C71"/>
    <w:rsid w:val="00E328DD"/>
    <w:rsid w:val="00E5660A"/>
    <w:rsid w:val="00E718E0"/>
    <w:rsid w:val="00E71E22"/>
    <w:rsid w:val="00EA4575"/>
    <w:rsid w:val="00F03EB7"/>
    <w:rsid w:val="00F045BB"/>
    <w:rsid w:val="00F14DB1"/>
    <w:rsid w:val="00F16365"/>
    <w:rsid w:val="00F210E7"/>
    <w:rsid w:val="00F54C0F"/>
    <w:rsid w:val="00F74FAD"/>
    <w:rsid w:val="00F806E0"/>
    <w:rsid w:val="00F92F05"/>
    <w:rsid w:val="00FA790A"/>
    <w:rsid w:val="00FC693F"/>
    <w:rsid w:val="00FC7C52"/>
    <w:rsid w:val="00FD0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34</cp:revision>
  <dcterms:created xsi:type="dcterms:W3CDTF">2024-02-25T18:17:00Z</dcterms:created>
  <dcterms:modified xsi:type="dcterms:W3CDTF">2024-06-08T11:28:00Z</dcterms:modified>
  <cp:category/>
</cp:coreProperties>
</file>