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716F1" w14:textId="4B563F44" w:rsidR="00777EC1" w:rsidRDefault="00777EC1" w:rsidP="0098200E">
      <w:pPr>
        <w:rPr>
          <w:lang w:val="en-US"/>
        </w:rPr>
      </w:pPr>
      <w:r>
        <w:rPr>
          <w:lang w:val="en-US"/>
        </w:rPr>
        <w:t>Lab Notes:</w:t>
      </w:r>
    </w:p>
    <w:p w14:paraId="3FBD8DD0" w14:textId="46BC92BD" w:rsidR="0098200E" w:rsidRPr="0098200E" w:rsidRDefault="0098200E" w:rsidP="0098200E">
      <w:pPr>
        <w:rPr>
          <w:lang w:val="en-US"/>
        </w:rPr>
      </w:pPr>
      <w:r w:rsidRPr="0098200E">
        <w:rPr>
          <w:lang w:val="en-US"/>
        </w:rPr>
        <w:t>Euclid's algorithm is a method to compute the greatest common divisor (</w:t>
      </w:r>
      <w:r w:rsidR="00777EC1" w:rsidRPr="0098200E">
        <w:rPr>
          <w:lang w:val="en-US"/>
        </w:rPr>
        <w:t>GCD)</w:t>
      </w:r>
      <w:r w:rsidR="00777EC1">
        <w:rPr>
          <w:lang w:val="en-US"/>
        </w:rPr>
        <w:t xml:space="preserve"> </w:t>
      </w:r>
      <w:r w:rsidR="00777EC1" w:rsidRPr="0098200E">
        <w:rPr>
          <w:lang w:val="en-US"/>
        </w:rPr>
        <w:t>of</w:t>
      </w:r>
      <w:r w:rsidRPr="0098200E">
        <w:rPr>
          <w:lang w:val="en-US"/>
        </w:rPr>
        <w:t xml:space="preserve"> two integers. The GCD of two numbers is the largest number that divides both without leaving a remainder.</w:t>
      </w:r>
    </w:p>
    <w:p w14:paraId="1FA15B6E" w14:textId="77777777" w:rsidR="00E31C12" w:rsidRDefault="00E31C12" w:rsidP="0098200E">
      <w:pPr>
        <w:rPr>
          <w:b/>
          <w:bCs/>
          <w:lang w:val="en-US"/>
        </w:rPr>
      </w:pPr>
    </w:p>
    <w:p w14:paraId="65F62EE4" w14:textId="32E1E881" w:rsidR="0098200E" w:rsidRPr="0098200E" w:rsidRDefault="0098200E" w:rsidP="0098200E">
      <w:pPr>
        <w:rPr>
          <w:lang w:val="en-US"/>
        </w:rPr>
      </w:pPr>
      <w:r w:rsidRPr="0098200E">
        <w:rPr>
          <w:b/>
          <w:bCs/>
          <w:lang w:val="en-US"/>
        </w:rPr>
        <w:t>Algorithm</w:t>
      </w:r>
      <w:r w:rsidRPr="0098200E">
        <w:rPr>
          <w:lang w:val="en-US"/>
        </w:rPr>
        <w:t>:</w:t>
      </w:r>
    </w:p>
    <w:p w14:paraId="3071C1DD" w14:textId="77777777" w:rsidR="0098200E" w:rsidRPr="0098200E" w:rsidRDefault="0098200E" w:rsidP="0098200E">
      <w:pPr>
        <w:rPr>
          <w:lang w:val="en-US"/>
        </w:rPr>
      </w:pPr>
      <w:r w:rsidRPr="0098200E">
        <w:rPr>
          <w:lang w:val="en-US"/>
        </w:rPr>
        <w:t>The algorithm is based on the observation that the GCD of two numbers doesn't change if the larger number is replaced by its remainder when divided by the smaller number. This process is repeated until one of the numbers becomes zero. At that point, the GCD is the other number.</w:t>
      </w:r>
    </w:p>
    <w:p w14:paraId="70DEEAC8" w14:textId="77777777" w:rsidR="00E31C12" w:rsidRDefault="00E31C12" w:rsidP="0098200E">
      <w:pPr>
        <w:rPr>
          <w:b/>
          <w:bCs/>
          <w:lang w:val="en-US"/>
        </w:rPr>
      </w:pPr>
    </w:p>
    <w:p w14:paraId="4CED11A4" w14:textId="271522A5" w:rsidR="0098200E" w:rsidRPr="0098200E" w:rsidRDefault="0098200E" w:rsidP="0098200E">
      <w:pPr>
        <w:rPr>
          <w:lang w:val="en-US"/>
        </w:rPr>
      </w:pPr>
      <w:r w:rsidRPr="0098200E">
        <w:rPr>
          <w:b/>
          <w:bCs/>
          <w:lang w:val="en-US"/>
        </w:rPr>
        <w:t>Steps</w:t>
      </w:r>
      <w:r w:rsidRPr="0098200E">
        <w:rPr>
          <w:lang w:val="en-US"/>
        </w:rPr>
        <w:t>:</w:t>
      </w:r>
    </w:p>
    <w:p w14:paraId="3DCA8C68" w14:textId="04E35BFF" w:rsidR="0098200E" w:rsidRPr="0098200E" w:rsidRDefault="0098200E" w:rsidP="0098200E">
      <w:pPr>
        <w:rPr>
          <w:lang w:val="en-US"/>
        </w:rPr>
      </w:pPr>
      <w:r w:rsidRPr="0098200E">
        <w:rPr>
          <w:lang w:val="en-US"/>
        </w:rPr>
        <w:t xml:space="preserve">1. Given two numbers </w:t>
      </w:r>
      <w:r w:rsidRPr="00AE1757">
        <w:rPr>
          <w:b/>
          <w:bCs/>
          <w:lang w:val="en-US"/>
        </w:rPr>
        <w:t>`a`</w:t>
      </w:r>
      <w:r w:rsidRPr="0098200E">
        <w:rPr>
          <w:lang w:val="en-US"/>
        </w:rPr>
        <w:t xml:space="preserve"> and </w:t>
      </w:r>
      <w:r w:rsidRPr="00AE1757">
        <w:rPr>
          <w:b/>
          <w:bCs/>
          <w:lang w:val="en-US"/>
        </w:rPr>
        <w:t>`b`,</w:t>
      </w:r>
      <w:r w:rsidRPr="0098200E">
        <w:rPr>
          <w:lang w:val="en-US"/>
        </w:rPr>
        <w:t xml:space="preserve"> where (a &gt; b), we want to find `</w:t>
      </w:r>
      <w:r w:rsidR="00777EC1" w:rsidRPr="0098200E">
        <w:rPr>
          <w:lang w:val="en-US"/>
        </w:rPr>
        <w:t>GCD (</w:t>
      </w:r>
      <w:r w:rsidRPr="0098200E">
        <w:rPr>
          <w:lang w:val="en-US"/>
        </w:rPr>
        <w:t xml:space="preserve">a, </w:t>
      </w:r>
      <w:r w:rsidR="00777EC1" w:rsidRPr="0098200E">
        <w:rPr>
          <w:lang w:val="en-US"/>
        </w:rPr>
        <w:t>b) `</w:t>
      </w:r>
      <w:r w:rsidRPr="0098200E">
        <w:rPr>
          <w:lang w:val="en-US"/>
        </w:rPr>
        <w:t>.</w:t>
      </w:r>
    </w:p>
    <w:p w14:paraId="1E7944BB" w14:textId="77777777" w:rsidR="0098200E" w:rsidRPr="0098200E" w:rsidRDefault="0098200E" w:rsidP="0098200E">
      <w:pPr>
        <w:rPr>
          <w:lang w:val="en-US"/>
        </w:rPr>
      </w:pPr>
      <w:r w:rsidRPr="0098200E">
        <w:rPr>
          <w:lang w:val="en-US"/>
        </w:rPr>
        <w:t xml:space="preserve">2. Compute the remainder of </w:t>
      </w:r>
      <w:r w:rsidRPr="00AE1757">
        <w:rPr>
          <w:b/>
          <w:bCs/>
          <w:lang w:val="en-US"/>
        </w:rPr>
        <w:t>`a`</w:t>
      </w:r>
      <w:r w:rsidRPr="0098200E">
        <w:rPr>
          <w:lang w:val="en-US"/>
        </w:rPr>
        <w:t xml:space="preserve"> divided by </w:t>
      </w:r>
      <w:r w:rsidRPr="00AE1757">
        <w:rPr>
          <w:b/>
          <w:bCs/>
          <w:lang w:val="en-US"/>
        </w:rPr>
        <w:t>`b`</w:t>
      </w:r>
      <w:r w:rsidRPr="0098200E">
        <w:rPr>
          <w:lang w:val="en-US"/>
        </w:rPr>
        <w:t>, i.e., `r = a % b`.</w:t>
      </w:r>
    </w:p>
    <w:p w14:paraId="2D4E7055" w14:textId="77777777" w:rsidR="0098200E" w:rsidRPr="0098200E" w:rsidRDefault="0098200E" w:rsidP="0098200E">
      <w:pPr>
        <w:rPr>
          <w:lang w:val="en-US"/>
        </w:rPr>
      </w:pPr>
      <w:r w:rsidRPr="0098200E">
        <w:rPr>
          <w:lang w:val="en-US"/>
        </w:rPr>
        <w:t xml:space="preserve">3. Replace </w:t>
      </w:r>
      <w:r w:rsidRPr="00AE1757">
        <w:rPr>
          <w:b/>
          <w:bCs/>
          <w:lang w:val="en-US"/>
        </w:rPr>
        <w:t>`a`</w:t>
      </w:r>
      <w:r w:rsidRPr="0098200E">
        <w:rPr>
          <w:lang w:val="en-US"/>
        </w:rPr>
        <w:t xml:space="preserve"> with </w:t>
      </w:r>
      <w:r w:rsidRPr="00AE1757">
        <w:rPr>
          <w:b/>
          <w:bCs/>
          <w:lang w:val="en-US"/>
        </w:rPr>
        <w:t>`b`</w:t>
      </w:r>
      <w:r w:rsidRPr="0098200E">
        <w:rPr>
          <w:lang w:val="en-US"/>
        </w:rPr>
        <w:t xml:space="preserve"> and </w:t>
      </w:r>
      <w:r w:rsidRPr="00AE1757">
        <w:rPr>
          <w:b/>
          <w:bCs/>
          <w:lang w:val="en-US"/>
        </w:rPr>
        <w:t>`b`</w:t>
      </w:r>
      <w:r w:rsidRPr="0098200E">
        <w:rPr>
          <w:lang w:val="en-US"/>
        </w:rPr>
        <w:t xml:space="preserve"> with </w:t>
      </w:r>
      <w:r w:rsidRPr="00AE1757">
        <w:rPr>
          <w:b/>
          <w:bCs/>
          <w:lang w:val="en-US"/>
        </w:rPr>
        <w:t>`r`.</w:t>
      </w:r>
    </w:p>
    <w:p w14:paraId="1E17C0C4" w14:textId="104ACF16" w:rsidR="00777EC1" w:rsidRPr="0098200E" w:rsidRDefault="0098200E" w:rsidP="0098200E">
      <w:pPr>
        <w:rPr>
          <w:lang w:val="en-US"/>
        </w:rPr>
      </w:pPr>
      <w:r w:rsidRPr="0098200E">
        <w:rPr>
          <w:lang w:val="en-US"/>
        </w:rPr>
        <w:t xml:space="preserve">4. Repeat the process until </w:t>
      </w:r>
      <w:r w:rsidRPr="00AE1757">
        <w:rPr>
          <w:b/>
          <w:bCs/>
          <w:lang w:val="en-US"/>
        </w:rPr>
        <w:t>`b`</w:t>
      </w:r>
      <w:r w:rsidRPr="0098200E">
        <w:rPr>
          <w:lang w:val="en-US"/>
        </w:rPr>
        <w:t xml:space="preserve"> becomes zero. The GCD will be the value of </w:t>
      </w:r>
      <w:r w:rsidRPr="00AE1757">
        <w:rPr>
          <w:b/>
          <w:bCs/>
          <w:lang w:val="en-US"/>
        </w:rPr>
        <w:t>`a`</w:t>
      </w:r>
      <w:r w:rsidRPr="0098200E">
        <w:rPr>
          <w:lang w:val="en-US"/>
        </w:rPr>
        <w:t xml:space="preserve"> at that point.</w:t>
      </w:r>
    </w:p>
    <w:p w14:paraId="57193D72" w14:textId="77777777" w:rsidR="00E31C12" w:rsidRDefault="00E31C12" w:rsidP="0098200E">
      <w:pPr>
        <w:rPr>
          <w:b/>
          <w:bCs/>
          <w:lang w:val="en-US"/>
        </w:rPr>
      </w:pPr>
    </w:p>
    <w:p w14:paraId="185A9E90" w14:textId="3F52F23A" w:rsidR="0098200E" w:rsidRPr="0098200E" w:rsidRDefault="0098200E" w:rsidP="0098200E">
      <w:pPr>
        <w:rPr>
          <w:lang w:val="en-US"/>
        </w:rPr>
      </w:pPr>
      <w:r w:rsidRPr="00AE1757">
        <w:rPr>
          <w:b/>
          <w:bCs/>
          <w:lang w:val="en-US"/>
        </w:rPr>
        <w:t>Example</w:t>
      </w:r>
      <w:r w:rsidRPr="0098200E">
        <w:rPr>
          <w:lang w:val="en-US"/>
        </w:rPr>
        <w:t>:</w:t>
      </w:r>
    </w:p>
    <w:p w14:paraId="75428C8F" w14:textId="20F73518" w:rsidR="0098200E" w:rsidRPr="0098200E" w:rsidRDefault="0098200E" w:rsidP="0098200E">
      <w:pPr>
        <w:rPr>
          <w:lang w:val="en-US"/>
        </w:rPr>
      </w:pPr>
      <w:r w:rsidRPr="0098200E">
        <w:rPr>
          <w:lang w:val="en-US"/>
        </w:rPr>
        <w:t>Let’s find the GCD of 56 and 98:</w:t>
      </w:r>
    </w:p>
    <w:p w14:paraId="15174D87" w14:textId="0E66ABEE" w:rsidR="0098200E" w:rsidRPr="0098200E" w:rsidRDefault="0098200E" w:rsidP="0098200E">
      <w:pPr>
        <w:rPr>
          <w:lang w:val="en-US"/>
        </w:rPr>
      </w:pPr>
      <w:r w:rsidRPr="0098200E">
        <w:rPr>
          <w:lang w:val="en-US"/>
        </w:rPr>
        <w:t xml:space="preserve">1. </w:t>
      </w:r>
      <w:r w:rsidRPr="0098200E">
        <w:rPr>
          <w:lang w:val="en-US"/>
        </w:rPr>
        <w:t>(a</w:t>
      </w:r>
      <w:r w:rsidRPr="0098200E">
        <w:rPr>
          <w:lang w:val="en-US"/>
        </w:rPr>
        <w:t xml:space="preserve"> = </w:t>
      </w:r>
      <w:r w:rsidRPr="0098200E">
        <w:rPr>
          <w:lang w:val="en-US"/>
        </w:rPr>
        <w:t>98)</w:t>
      </w:r>
      <w:r w:rsidRPr="0098200E">
        <w:rPr>
          <w:lang w:val="en-US"/>
        </w:rPr>
        <w:t xml:space="preserve">, </w:t>
      </w:r>
      <w:r w:rsidRPr="0098200E">
        <w:rPr>
          <w:lang w:val="en-US"/>
        </w:rPr>
        <w:t>(b</w:t>
      </w:r>
      <w:r w:rsidRPr="0098200E">
        <w:rPr>
          <w:lang w:val="en-US"/>
        </w:rPr>
        <w:t xml:space="preserve"> = </w:t>
      </w:r>
      <w:r w:rsidRPr="0098200E">
        <w:rPr>
          <w:lang w:val="en-US"/>
        </w:rPr>
        <w:t>56)</w:t>
      </w:r>
    </w:p>
    <w:p w14:paraId="3A05E605" w14:textId="441129DE" w:rsidR="0098200E" w:rsidRPr="0098200E" w:rsidRDefault="0098200E" w:rsidP="0098200E">
      <w:pPr>
        <w:rPr>
          <w:lang w:val="en-US"/>
        </w:rPr>
      </w:pPr>
      <w:r w:rsidRPr="0098200E">
        <w:rPr>
          <w:lang w:val="en-US"/>
        </w:rPr>
        <w:t xml:space="preserve">2. </w:t>
      </w:r>
      <w:r w:rsidRPr="0098200E">
        <w:rPr>
          <w:lang w:val="en-US"/>
        </w:rPr>
        <w:t>(98</w:t>
      </w:r>
      <w:r w:rsidRPr="0098200E">
        <w:rPr>
          <w:lang w:val="en-US"/>
        </w:rPr>
        <w:t xml:space="preserve"> mod 56 = </w:t>
      </w:r>
      <w:r w:rsidRPr="0098200E">
        <w:rPr>
          <w:lang w:val="en-US"/>
        </w:rPr>
        <w:t>42)</w:t>
      </w:r>
      <w:r w:rsidRPr="0098200E">
        <w:rPr>
          <w:lang w:val="en-US"/>
        </w:rPr>
        <w:t xml:space="preserve"> (remainder)</w:t>
      </w:r>
    </w:p>
    <w:p w14:paraId="0F562D94" w14:textId="11D71817" w:rsidR="0098200E" w:rsidRPr="0098200E" w:rsidRDefault="0098200E" w:rsidP="0098200E">
      <w:pPr>
        <w:rPr>
          <w:lang w:val="en-US"/>
        </w:rPr>
      </w:pPr>
      <w:r w:rsidRPr="0098200E">
        <w:rPr>
          <w:lang w:val="en-US"/>
        </w:rPr>
        <w:t xml:space="preserve">3. Now, replace </w:t>
      </w:r>
      <w:r>
        <w:rPr>
          <w:lang w:val="en-US"/>
        </w:rPr>
        <w:t>(</w:t>
      </w:r>
      <w:r w:rsidRPr="0098200E">
        <w:rPr>
          <w:lang w:val="en-US"/>
        </w:rPr>
        <w:t>a</w:t>
      </w:r>
      <w:r w:rsidRPr="0098200E">
        <w:rPr>
          <w:lang w:val="en-US"/>
        </w:rPr>
        <w:t xml:space="preserve"> = </w:t>
      </w:r>
      <w:r w:rsidRPr="0098200E">
        <w:rPr>
          <w:lang w:val="en-US"/>
        </w:rPr>
        <w:t>56)</w:t>
      </w:r>
      <w:r w:rsidRPr="0098200E">
        <w:rPr>
          <w:lang w:val="en-US"/>
        </w:rPr>
        <w:t xml:space="preserve"> and </w:t>
      </w:r>
      <w:r w:rsidRPr="0098200E">
        <w:rPr>
          <w:lang w:val="en-US"/>
        </w:rPr>
        <w:t>(b</w:t>
      </w:r>
      <w:r w:rsidRPr="0098200E">
        <w:rPr>
          <w:lang w:val="en-US"/>
        </w:rPr>
        <w:t xml:space="preserve"> = </w:t>
      </w:r>
      <w:r w:rsidRPr="0098200E">
        <w:rPr>
          <w:lang w:val="en-US"/>
        </w:rPr>
        <w:t>42)</w:t>
      </w:r>
    </w:p>
    <w:p w14:paraId="781F3F7C" w14:textId="3B68E669" w:rsidR="0098200E" w:rsidRPr="0098200E" w:rsidRDefault="0098200E" w:rsidP="0098200E">
      <w:pPr>
        <w:rPr>
          <w:lang w:val="en-US"/>
        </w:rPr>
      </w:pPr>
      <w:r w:rsidRPr="0098200E">
        <w:rPr>
          <w:lang w:val="en-US"/>
        </w:rPr>
        <w:t xml:space="preserve">4. </w:t>
      </w:r>
      <w:r w:rsidRPr="0098200E">
        <w:rPr>
          <w:lang w:val="en-US"/>
        </w:rPr>
        <w:t>(56</w:t>
      </w:r>
      <w:r w:rsidRPr="0098200E">
        <w:rPr>
          <w:lang w:val="en-US"/>
        </w:rPr>
        <w:t xml:space="preserve"> mod 42 = </w:t>
      </w:r>
      <w:r w:rsidRPr="0098200E">
        <w:rPr>
          <w:lang w:val="en-US"/>
        </w:rPr>
        <w:t>14)</w:t>
      </w:r>
    </w:p>
    <w:p w14:paraId="61D36524" w14:textId="55D9DA68" w:rsidR="0098200E" w:rsidRPr="0098200E" w:rsidRDefault="0098200E" w:rsidP="0098200E">
      <w:pPr>
        <w:rPr>
          <w:lang w:val="en-US"/>
        </w:rPr>
      </w:pPr>
      <w:r w:rsidRPr="0098200E">
        <w:rPr>
          <w:lang w:val="en-US"/>
        </w:rPr>
        <w:t xml:space="preserve">5. Now, replace </w:t>
      </w:r>
      <w:r w:rsidRPr="0098200E">
        <w:rPr>
          <w:lang w:val="en-US"/>
        </w:rPr>
        <w:t>(a</w:t>
      </w:r>
      <w:r w:rsidRPr="0098200E">
        <w:rPr>
          <w:lang w:val="en-US"/>
        </w:rPr>
        <w:t xml:space="preserve"> = </w:t>
      </w:r>
      <w:r w:rsidRPr="0098200E">
        <w:rPr>
          <w:lang w:val="en-US"/>
        </w:rPr>
        <w:t>42)</w:t>
      </w:r>
      <w:r w:rsidRPr="0098200E">
        <w:rPr>
          <w:lang w:val="en-US"/>
        </w:rPr>
        <w:t xml:space="preserve"> and </w:t>
      </w:r>
      <w:r w:rsidRPr="0098200E">
        <w:rPr>
          <w:lang w:val="en-US"/>
        </w:rPr>
        <w:t>(b</w:t>
      </w:r>
      <w:r w:rsidRPr="0098200E">
        <w:rPr>
          <w:lang w:val="en-US"/>
        </w:rPr>
        <w:t xml:space="preserve"> = </w:t>
      </w:r>
      <w:r w:rsidRPr="0098200E">
        <w:rPr>
          <w:lang w:val="en-US"/>
        </w:rPr>
        <w:t>14)</w:t>
      </w:r>
    </w:p>
    <w:p w14:paraId="05DC01E7" w14:textId="6DA76F76" w:rsidR="0098200E" w:rsidRPr="0098200E" w:rsidRDefault="0098200E" w:rsidP="0098200E">
      <w:pPr>
        <w:rPr>
          <w:lang w:val="en-US"/>
        </w:rPr>
      </w:pPr>
      <w:r w:rsidRPr="0098200E">
        <w:rPr>
          <w:lang w:val="en-US"/>
        </w:rPr>
        <w:t xml:space="preserve">6. </w:t>
      </w:r>
      <w:r w:rsidRPr="0098200E">
        <w:rPr>
          <w:lang w:val="en-US"/>
        </w:rPr>
        <w:t>(42</w:t>
      </w:r>
      <w:r w:rsidRPr="0098200E">
        <w:rPr>
          <w:lang w:val="en-US"/>
        </w:rPr>
        <w:t xml:space="preserve"> mod 14 = </w:t>
      </w:r>
      <w:r w:rsidRPr="0098200E">
        <w:rPr>
          <w:lang w:val="en-US"/>
        </w:rPr>
        <w:t>0)</w:t>
      </w:r>
    </w:p>
    <w:p w14:paraId="40C70D41" w14:textId="46C5EF0A" w:rsidR="0098200E" w:rsidRDefault="0098200E" w:rsidP="0098200E">
      <w:pPr>
        <w:rPr>
          <w:lang w:val="en-US"/>
        </w:rPr>
      </w:pPr>
      <w:r w:rsidRPr="0098200E">
        <w:rPr>
          <w:lang w:val="en-US"/>
        </w:rPr>
        <w:t xml:space="preserve">Since </w:t>
      </w:r>
      <w:r w:rsidRPr="0098200E">
        <w:rPr>
          <w:lang w:val="en-US"/>
        </w:rPr>
        <w:t>(b</w:t>
      </w:r>
      <w:r w:rsidRPr="0098200E">
        <w:rPr>
          <w:lang w:val="en-US"/>
        </w:rPr>
        <w:t xml:space="preserve"> = </w:t>
      </w:r>
      <w:r w:rsidRPr="0098200E">
        <w:rPr>
          <w:lang w:val="en-US"/>
        </w:rPr>
        <w:t>0)</w:t>
      </w:r>
      <w:r w:rsidRPr="0098200E">
        <w:rPr>
          <w:lang w:val="en-US"/>
        </w:rPr>
        <w:t xml:space="preserve">, the GCD is </w:t>
      </w:r>
      <w:r w:rsidR="00777EC1" w:rsidRPr="0098200E">
        <w:rPr>
          <w:lang w:val="en-US"/>
        </w:rPr>
        <w:t>(a</w:t>
      </w:r>
      <w:r w:rsidRPr="0098200E">
        <w:rPr>
          <w:lang w:val="en-US"/>
        </w:rPr>
        <w:t xml:space="preserve"> = 14).</w:t>
      </w:r>
    </w:p>
    <w:p w14:paraId="520693A5" w14:textId="77777777" w:rsidR="0098200E" w:rsidRPr="0098200E" w:rsidRDefault="0098200E" w:rsidP="0098200E">
      <w:pPr>
        <w:rPr>
          <w:lang w:val="en-US"/>
        </w:rPr>
      </w:pPr>
    </w:p>
    <w:p w14:paraId="3329D0EE" w14:textId="77777777" w:rsidR="0098200E" w:rsidRDefault="0098200E" w:rsidP="0098200E">
      <w:pPr>
        <w:rPr>
          <w:lang w:val="en-US"/>
        </w:rPr>
      </w:pPr>
      <w:r w:rsidRPr="0098200E">
        <w:rPr>
          <w:lang w:val="en-US"/>
        </w:rPr>
        <w:drawing>
          <wp:inline distT="0" distB="0" distL="0" distR="0" wp14:anchorId="603BA400" wp14:editId="364E0F3E">
            <wp:extent cx="5760720" cy="2005965"/>
            <wp:effectExtent l="0" t="0" r="0" b="0"/>
            <wp:docPr id="135929987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9876" name="Picture 1" descr="A computer screen shot of a number&#10;&#10;Description automatically generated"/>
                    <pic:cNvPicPr/>
                  </pic:nvPicPr>
                  <pic:blipFill>
                    <a:blip r:embed="rId5"/>
                    <a:stretch>
                      <a:fillRect/>
                    </a:stretch>
                  </pic:blipFill>
                  <pic:spPr>
                    <a:xfrm>
                      <a:off x="0" y="0"/>
                      <a:ext cx="5760720" cy="2005965"/>
                    </a:xfrm>
                    <a:prstGeom prst="rect">
                      <a:avLst/>
                    </a:prstGeom>
                  </pic:spPr>
                </pic:pic>
              </a:graphicData>
            </a:graphic>
          </wp:inline>
        </w:drawing>
      </w:r>
    </w:p>
    <w:p w14:paraId="55354B21" w14:textId="6926BB5E" w:rsidR="0098200E" w:rsidRPr="0098200E" w:rsidRDefault="0098200E" w:rsidP="0098200E">
      <w:pPr>
        <w:rPr>
          <w:lang w:val="en-US"/>
        </w:rPr>
      </w:pPr>
      <w:r w:rsidRPr="0098200E">
        <w:rPr>
          <w:lang w:val="en-US"/>
        </w:rPr>
        <w:lastRenderedPageBreak/>
        <w:t xml:space="preserve">result = </w:t>
      </w:r>
      <w:r w:rsidR="00777EC1" w:rsidRPr="0098200E">
        <w:rPr>
          <w:lang w:val="en-US"/>
        </w:rPr>
        <w:t>gcd (</w:t>
      </w:r>
      <w:r w:rsidRPr="0098200E">
        <w:rPr>
          <w:lang w:val="en-US"/>
        </w:rPr>
        <w:t>98, 56)</w:t>
      </w:r>
      <w:r>
        <w:rPr>
          <w:lang w:val="en-US"/>
        </w:rPr>
        <w:br/>
      </w:r>
      <w:r w:rsidR="00777EC1" w:rsidRPr="0098200E">
        <w:rPr>
          <w:lang w:val="en-US"/>
        </w:rPr>
        <w:t>print (</w:t>
      </w:r>
      <w:r w:rsidRPr="0098200E">
        <w:rPr>
          <w:lang w:val="en-US"/>
        </w:rPr>
        <w:t>f"The GCD of 98 and 56 is: {result}")</w:t>
      </w:r>
    </w:p>
    <w:p w14:paraId="338F7F4E" w14:textId="78902400" w:rsidR="00AF490E" w:rsidRDefault="0098200E" w:rsidP="0098200E">
      <w:pPr>
        <w:rPr>
          <w:lang w:val="en-US"/>
        </w:rPr>
      </w:pPr>
      <w:r w:rsidRPr="0098200E">
        <w:rPr>
          <w:lang w:val="en-US"/>
        </w:rPr>
        <w:t>This algorithm is very efficient and works even for large numbers!</w:t>
      </w:r>
    </w:p>
    <w:p w14:paraId="24822CD2" w14:textId="77777777" w:rsidR="00777EC1" w:rsidRDefault="00777EC1" w:rsidP="0098200E">
      <w:pPr>
        <w:rPr>
          <w:lang w:val="en-US"/>
        </w:rPr>
      </w:pPr>
    </w:p>
    <w:p w14:paraId="59D423C9" w14:textId="6EA87C15" w:rsidR="00777EC1" w:rsidRPr="00DC47E7" w:rsidRDefault="00777EC1" w:rsidP="0098200E">
      <w:pPr>
        <w:rPr>
          <w:b/>
          <w:bCs/>
          <w:lang w:val="en-US"/>
        </w:rPr>
      </w:pPr>
      <w:r w:rsidRPr="00DC47E7">
        <w:rPr>
          <w:b/>
          <w:bCs/>
          <w:lang w:val="en-US"/>
        </w:rPr>
        <w:t>Lecture Notes:</w:t>
      </w:r>
    </w:p>
    <w:p w14:paraId="742D8B44" w14:textId="524F5167" w:rsidR="00777EC1" w:rsidRDefault="00777EC1" w:rsidP="0098200E">
      <w:pPr>
        <w:rPr>
          <w:lang w:val="en-US"/>
        </w:rPr>
      </w:pPr>
      <w:r>
        <w:rPr>
          <w:lang w:val="en-US"/>
        </w:rPr>
        <w:t xml:space="preserve">Largest natural number that divides both m, n    </w:t>
      </w:r>
      <w:r>
        <w:sym w:font="Wingdings" w:char="F0E0"/>
      </w:r>
      <w:r w:rsidRPr="00777EC1">
        <w:rPr>
          <w:lang w:val="en-US"/>
        </w:rPr>
        <w:t xml:space="preserve"> </w:t>
      </w:r>
      <w:r>
        <w:rPr>
          <w:lang w:val="en-US"/>
        </w:rPr>
        <w:t>GCD</w:t>
      </w:r>
      <w:r w:rsidR="00297A44">
        <w:rPr>
          <w:lang w:val="en-US"/>
        </w:rPr>
        <w:t xml:space="preserve"> (m, n)</w:t>
      </w:r>
    </w:p>
    <w:p w14:paraId="450A765D" w14:textId="3BA65A8F" w:rsidR="00297A44" w:rsidRDefault="00297A44" w:rsidP="0098200E">
      <w:pPr>
        <w:rPr>
          <w:lang w:val="en-US"/>
        </w:rPr>
      </w:pPr>
      <w:r>
        <w:rPr>
          <w:lang w:val="en-US"/>
        </w:rPr>
        <w:t xml:space="preserve">If one of the numbers for example from m or n are negative, we can ignore as </w:t>
      </w:r>
      <w:r w:rsidR="00DC47E7">
        <w:rPr>
          <w:lang w:val="en-US"/>
        </w:rPr>
        <w:t>it’s</w:t>
      </w:r>
      <w:r>
        <w:rPr>
          <w:lang w:val="en-US"/>
        </w:rPr>
        <w:t xml:space="preserve"> considered the same.</w:t>
      </w:r>
    </w:p>
    <w:p w14:paraId="60406977" w14:textId="7182A78C" w:rsidR="00297A44" w:rsidRDefault="00297A44" w:rsidP="0098200E">
      <w:pPr>
        <w:rPr>
          <w:lang w:val="en-US"/>
        </w:rPr>
      </w:pPr>
      <w:r>
        <w:rPr>
          <w:lang w:val="en-US"/>
        </w:rPr>
        <w:t>In this lecture we are assuming that m and n are not 0</w:t>
      </w:r>
    </w:p>
    <w:p w14:paraId="743B6D31" w14:textId="7CB3BD3C" w:rsidR="00297A44" w:rsidRDefault="00297A44" w:rsidP="0098200E">
      <w:pPr>
        <w:rPr>
          <w:lang w:val="en-US"/>
        </w:rPr>
      </w:pPr>
      <w:r>
        <w:rPr>
          <w:lang w:val="en-US"/>
        </w:rPr>
        <w:t>GCD (10,15) is equal to GCD (15,10)</w:t>
      </w:r>
    </w:p>
    <w:p w14:paraId="6E4BB831" w14:textId="34F53F83" w:rsidR="00DC47E7" w:rsidRDefault="00DC47E7" w:rsidP="0098200E">
      <w:pPr>
        <w:rPr>
          <w:b/>
          <w:bCs/>
          <w:lang w:val="en-US"/>
        </w:rPr>
      </w:pPr>
      <w:r w:rsidRPr="00DC47E7">
        <w:rPr>
          <w:b/>
          <w:bCs/>
          <w:lang w:val="en-US"/>
        </w:rPr>
        <w:t>Euclid’s Algorithm</w:t>
      </w:r>
    </w:p>
    <w:p w14:paraId="6D6B7190" w14:textId="560B479E" w:rsidR="00DC47E7" w:rsidRDefault="00DC47E7" w:rsidP="0098200E">
      <w:pPr>
        <w:rPr>
          <w:lang w:val="en-US"/>
        </w:rPr>
      </w:pPr>
      <w:r>
        <w:rPr>
          <w:lang w:val="en-US"/>
        </w:rPr>
        <w:t>The idea is that the GCD of two number m and n have the following cases</w:t>
      </w:r>
    </w:p>
    <w:p w14:paraId="245CDC1A" w14:textId="08702FD8" w:rsidR="003D3729" w:rsidRDefault="00DC47E7" w:rsidP="0098200E">
      <w:pPr>
        <w:rPr>
          <w:lang w:val="en-US"/>
        </w:rPr>
      </w:pPr>
      <w:r>
        <w:rPr>
          <w:lang w:val="en-US"/>
        </w:rPr>
        <w:t>m if n = 0</w:t>
      </w:r>
      <w:r>
        <w:rPr>
          <w:lang w:val="en-US"/>
        </w:rPr>
        <w:br/>
        <w:t>GCD (n, m mod n), the term mod represents, the remainder when m is divided by n</w:t>
      </w:r>
      <w:r w:rsidR="003D3729">
        <w:rPr>
          <w:lang w:val="en-US"/>
        </w:rPr>
        <w:br/>
        <w:t>GCD (87,15) = GCD (15, 87 mod 15)</w:t>
      </w:r>
      <w:r w:rsidR="003D3729">
        <w:rPr>
          <w:lang w:val="en-US"/>
        </w:rPr>
        <w:tab/>
      </w:r>
      <w:r w:rsidR="003D3729">
        <w:rPr>
          <w:lang w:val="en-US"/>
        </w:rPr>
        <w:tab/>
      </w:r>
      <w:r w:rsidR="003D3729">
        <w:rPr>
          <w:lang w:val="en-US"/>
        </w:rPr>
        <w:tab/>
      </w:r>
      <w:r w:rsidR="003D3729">
        <w:rPr>
          <w:lang w:val="en-US"/>
        </w:rPr>
        <w:tab/>
      </w:r>
      <w:r w:rsidR="003D3729">
        <w:rPr>
          <w:lang w:val="en-US"/>
        </w:rPr>
        <w:tab/>
        <w:t>87 = 15*5+12’</w:t>
      </w:r>
      <w:r w:rsidR="003D3729">
        <w:rPr>
          <w:lang w:val="en-US"/>
        </w:rPr>
        <w:br/>
      </w:r>
      <w:r w:rsidR="003D3729">
        <w:rPr>
          <w:lang w:val="en-US"/>
        </w:rPr>
        <w:t>GCD (87,15) = GCD (15,</w:t>
      </w:r>
      <w:r w:rsidR="003D3729">
        <w:rPr>
          <w:lang w:val="en-US"/>
        </w:rPr>
        <w:t xml:space="preserve"> 12) = GCD (12, 15 mod 12) = GCD (12, 3)</w:t>
      </w:r>
      <w:r w:rsidR="003D3729">
        <w:rPr>
          <w:lang w:val="en-US"/>
        </w:rPr>
        <w:br/>
      </w:r>
      <w:r w:rsidR="003D3729">
        <w:rPr>
          <w:lang w:val="en-US"/>
        </w:rPr>
        <w:t>GCD (12, 3)</w:t>
      </w:r>
      <w:r w:rsidR="003D3729">
        <w:rPr>
          <w:lang w:val="en-US"/>
        </w:rPr>
        <w:t xml:space="preserve"> = GCD (3,0) = 3 ----- (Base Case)</w:t>
      </w:r>
    </w:p>
    <w:p w14:paraId="2C51A6F2" w14:textId="77777777" w:rsidR="003D3729" w:rsidRDefault="003D3729" w:rsidP="0098200E">
      <w:pPr>
        <w:rPr>
          <w:lang w:val="en-US"/>
        </w:rPr>
      </w:pPr>
    </w:p>
    <w:p w14:paraId="75368D47" w14:textId="2E2BBC25" w:rsidR="003D3729" w:rsidRDefault="003D3729" w:rsidP="0098200E">
      <w:pPr>
        <w:rPr>
          <w:lang w:val="en-US"/>
        </w:rPr>
      </w:pPr>
      <w:r>
        <w:rPr>
          <w:lang w:val="en-US"/>
        </w:rPr>
        <w:t xml:space="preserve">Algorithm of </w:t>
      </w:r>
      <w:r w:rsidRPr="0098200E">
        <w:rPr>
          <w:lang w:val="en-US"/>
        </w:rPr>
        <w:t>Euclid's algorithm</w:t>
      </w:r>
    </w:p>
    <w:p w14:paraId="1603AA81" w14:textId="77777777" w:rsidR="003D3729" w:rsidRPr="00DC47E7" w:rsidRDefault="003D3729" w:rsidP="0098200E">
      <w:pPr>
        <w:rPr>
          <w:lang w:val="en-US"/>
        </w:rPr>
      </w:pPr>
    </w:p>
    <w:p w14:paraId="5A307D90" w14:textId="0CC20279" w:rsidR="003D3729" w:rsidRDefault="003D3729" w:rsidP="0098200E">
      <w:pPr>
        <w:rPr>
          <w:lang w:val="en-US"/>
        </w:rPr>
      </w:pPr>
      <w:r w:rsidRPr="003D3729">
        <w:rPr>
          <w:lang w:val="en-US"/>
        </w:rPr>
        <w:drawing>
          <wp:inline distT="0" distB="0" distL="0" distR="0" wp14:anchorId="48C69B3C" wp14:editId="32FD67BF">
            <wp:extent cx="5760720" cy="3863340"/>
            <wp:effectExtent l="0" t="0" r="0" b="0"/>
            <wp:docPr id="2007751062" name="Picture 1" descr="A person writing on a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51062" name="Picture 1" descr="A person writing on a blackboard&#10;&#10;Description automatically generated"/>
                    <pic:cNvPicPr/>
                  </pic:nvPicPr>
                  <pic:blipFill>
                    <a:blip r:embed="rId6"/>
                    <a:stretch>
                      <a:fillRect/>
                    </a:stretch>
                  </pic:blipFill>
                  <pic:spPr>
                    <a:xfrm>
                      <a:off x="0" y="0"/>
                      <a:ext cx="5760720" cy="3863340"/>
                    </a:xfrm>
                    <a:prstGeom prst="rect">
                      <a:avLst/>
                    </a:prstGeom>
                  </pic:spPr>
                </pic:pic>
              </a:graphicData>
            </a:graphic>
          </wp:inline>
        </w:drawing>
      </w:r>
    </w:p>
    <w:p w14:paraId="72C2F013" w14:textId="0EBE6D87" w:rsidR="003D3729" w:rsidRDefault="003D3729" w:rsidP="0098200E">
      <w:pPr>
        <w:rPr>
          <w:lang w:val="en-US"/>
        </w:rPr>
      </w:pPr>
      <w:r>
        <w:rPr>
          <w:lang w:val="en-US"/>
        </w:rPr>
        <w:lastRenderedPageBreak/>
        <w:t>The complexity of their algorithm:</w:t>
      </w:r>
      <w:r>
        <w:rPr>
          <w:lang w:val="en-US"/>
        </w:rPr>
        <w:br/>
      </w:r>
      <w:r>
        <w:rPr>
          <w:lang w:val="en-US"/>
        </w:rPr>
        <w:br/>
        <w:t>This is a lucky case, where we were able to find the GCD in one step</w:t>
      </w:r>
      <w:r>
        <w:rPr>
          <w:lang w:val="en-US"/>
        </w:rPr>
        <w:br/>
      </w:r>
      <w:r w:rsidRPr="003D3729">
        <w:rPr>
          <w:lang w:val="en-US"/>
        </w:rPr>
        <w:drawing>
          <wp:inline distT="0" distB="0" distL="0" distR="0" wp14:anchorId="11BB9BD8" wp14:editId="0418CAD8">
            <wp:extent cx="2355273" cy="1524000"/>
            <wp:effectExtent l="0" t="0" r="0" b="0"/>
            <wp:docPr id="1694334354" name="Picture 1" descr="A hand writing on a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4354" name="Picture 1" descr="A hand writing on a blackboard&#10;&#10;Description automatically generated"/>
                    <pic:cNvPicPr/>
                  </pic:nvPicPr>
                  <pic:blipFill>
                    <a:blip r:embed="rId7"/>
                    <a:stretch>
                      <a:fillRect/>
                    </a:stretch>
                  </pic:blipFill>
                  <pic:spPr>
                    <a:xfrm>
                      <a:off x="0" y="0"/>
                      <a:ext cx="2356895" cy="1525050"/>
                    </a:xfrm>
                    <a:prstGeom prst="rect">
                      <a:avLst/>
                    </a:prstGeom>
                  </pic:spPr>
                </pic:pic>
              </a:graphicData>
            </a:graphic>
          </wp:inline>
        </w:drawing>
      </w:r>
      <w:r>
        <w:rPr>
          <w:lang w:val="en-US"/>
        </w:rPr>
        <w:br/>
      </w:r>
      <w:r>
        <w:rPr>
          <w:lang w:val="en-US"/>
        </w:rPr>
        <w:br/>
        <w:t>Worse Case:</w:t>
      </w:r>
      <w:r w:rsidR="00FD21EB">
        <w:rPr>
          <w:lang w:val="en-US"/>
        </w:rPr>
        <w:br/>
        <w:t>The way to measures the complexity is not on the magnitude of the numbers (</w:t>
      </w:r>
      <w:proofErr w:type="gramStart"/>
      <w:r w:rsidR="00FD21EB">
        <w:rPr>
          <w:lang w:val="en-US"/>
        </w:rPr>
        <w:t>m,n</w:t>
      </w:r>
      <w:proofErr w:type="gramEnd"/>
      <w:r w:rsidR="00FD21EB">
        <w:rPr>
          <w:lang w:val="en-US"/>
        </w:rPr>
        <w:t xml:space="preserve">) but the number of bits </w:t>
      </w:r>
      <w:r w:rsidR="00AD15B4">
        <w:rPr>
          <w:lang w:val="en-US"/>
        </w:rPr>
        <w:t xml:space="preserve">(size of the input) </w:t>
      </w:r>
      <w:r w:rsidR="00FD21EB">
        <w:rPr>
          <w:lang w:val="en-US"/>
        </w:rPr>
        <w:t>that are needed to represent m and n</w:t>
      </w:r>
    </w:p>
    <w:p w14:paraId="2B1458FA" w14:textId="09E40C8C" w:rsidR="00297A44" w:rsidRDefault="00AD15B4" w:rsidP="0098200E">
      <w:pPr>
        <w:rPr>
          <w:lang w:val="en-US"/>
        </w:rPr>
      </w:pPr>
      <w:r>
        <w:rPr>
          <w:lang w:val="en-US"/>
        </w:rPr>
        <w:t>Fibonacci numbers is where each number of bits is the sum of previous numbers</w:t>
      </w:r>
    </w:p>
    <w:p w14:paraId="2B56B0BC" w14:textId="77777777" w:rsidR="00E14293" w:rsidRDefault="00E31C12" w:rsidP="0098200E">
      <w:pPr>
        <w:rPr>
          <w:lang w:val="en-US"/>
        </w:rPr>
      </w:pPr>
      <w:r>
        <w:rPr>
          <w:lang w:val="en-US"/>
        </w:rPr>
        <w:t>Assignment:</w:t>
      </w:r>
    </w:p>
    <w:p w14:paraId="7366CCAD" w14:textId="55FB78D0" w:rsidR="00E31C12" w:rsidRDefault="00E31C12" w:rsidP="0098200E">
      <w:pPr>
        <w:rPr>
          <w:lang w:val="en-US"/>
        </w:rPr>
      </w:pPr>
      <w:r>
        <w:rPr>
          <w:lang w:val="en-US"/>
        </w:rPr>
        <w:br/>
      </w:r>
      <w:r w:rsidRPr="00E31C12">
        <w:rPr>
          <w:lang w:val="en-US"/>
        </w:rPr>
        <w:drawing>
          <wp:anchor distT="0" distB="0" distL="114300" distR="114300" simplePos="0" relativeHeight="251659264" behindDoc="0" locked="0" layoutInCell="1" allowOverlap="1" wp14:anchorId="44600555" wp14:editId="32B96F49">
            <wp:simplePos x="0" y="0"/>
            <wp:positionH relativeFrom="column">
              <wp:posOffset>0</wp:posOffset>
            </wp:positionH>
            <wp:positionV relativeFrom="paragraph">
              <wp:posOffset>183515</wp:posOffset>
            </wp:positionV>
            <wp:extent cx="5745480" cy="4402330"/>
            <wp:effectExtent l="0" t="0" r="0" b="0"/>
            <wp:wrapNone/>
            <wp:docPr id="1135114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1487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9004" cy="4405030"/>
                    </a:xfrm>
                    <a:prstGeom prst="rect">
                      <a:avLst/>
                    </a:prstGeom>
                  </pic:spPr>
                </pic:pic>
              </a:graphicData>
            </a:graphic>
            <wp14:sizeRelH relativeFrom="page">
              <wp14:pctWidth>0</wp14:pctWidth>
            </wp14:sizeRelH>
            <wp14:sizeRelV relativeFrom="page">
              <wp14:pctHeight>0</wp14:pctHeight>
            </wp14:sizeRelV>
          </wp:anchor>
        </w:drawing>
      </w:r>
    </w:p>
    <w:p w14:paraId="73656CE2" w14:textId="6DAEC87F" w:rsidR="00E31C12" w:rsidRDefault="00E31C12" w:rsidP="0098200E">
      <w:pPr>
        <w:rPr>
          <w:lang w:val="en-US"/>
        </w:rPr>
      </w:pPr>
    </w:p>
    <w:p w14:paraId="08CCD9E6" w14:textId="65674189" w:rsidR="00E31C12" w:rsidRPr="00777EC1" w:rsidRDefault="00E31C12" w:rsidP="0098200E">
      <w:pPr>
        <w:rPr>
          <w:lang w:val="en-US"/>
        </w:rPr>
      </w:pPr>
      <w:r>
        <w:rPr>
          <w:lang w:val="en-US"/>
        </w:rPr>
        <w:lastRenderedPageBreak/>
        <w:br/>
      </w:r>
      <w:r w:rsidRPr="00E31C12">
        <w:rPr>
          <w:lang w:val="en-US"/>
        </w:rPr>
        <w:drawing>
          <wp:inline distT="0" distB="0" distL="0" distR="0" wp14:anchorId="0754E54E" wp14:editId="5394AE00">
            <wp:extent cx="5760720" cy="6704965"/>
            <wp:effectExtent l="0" t="0" r="0" b="0"/>
            <wp:docPr id="1676701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01979" name="Picture 1" descr="A screenshot of a computer&#10;&#10;Description automatically generated"/>
                    <pic:cNvPicPr/>
                  </pic:nvPicPr>
                  <pic:blipFill>
                    <a:blip r:embed="rId9"/>
                    <a:stretch>
                      <a:fillRect/>
                    </a:stretch>
                  </pic:blipFill>
                  <pic:spPr>
                    <a:xfrm>
                      <a:off x="0" y="0"/>
                      <a:ext cx="5760720" cy="6704965"/>
                    </a:xfrm>
                    <a:prstGeom prst="rect">
                      <a:avLst/>
                    </a:prstGeom>
                  </pic:spPr>
                </pic:pic>
              </a:graphicData>
            </a:graphic>
          </wp:inline>
        </w:drawing>
      </w:r>
    </w:p>
    <w:sectPr w:rsidR="00E31C12" w:rsidRPr="00777E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430F"/>
    <w:rsid w:val="00021BB9"/>
    <w:rsid w:val="0011707C"/>
    <w:rsid w:val="0013430F"/>
    <w:rsid w:val="00297A44"/>
    <w:rsid w:val="00301EFD"/>
    <w:rsid w:val="003D3729"/>
    <w:rsid w:val="00777EC1"/>
    <w:rsid w:val="0098200E"/>
    <w:rsid w:val="00AD15B4"/>
    <w:rsid w:val="00AE1757"/>
    <w:rsid w:val="00AF490E"/>
    <w:rsid w:val="00DC47E7"/>
    <w:rsid w:val="00E14293"/>
    <w:rsid w:val="00E31C12"/>
    <w:rsid w:val="00E82000"/>
    <w:rsid w:val="00FA4523"/>
    <w:rsid w:val="00FD21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0D3C"/>
  <w15:chartTrackingRefBased/>
  <w15:docId w15:val="{22F0920F-ADEB-4522-A5A9-F6AD0BE5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3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3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3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3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3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3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3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3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3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3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3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3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3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3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3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30F"/>
    <w:rPr>
      <w:rFonts w:eastAsiaTheme="majorEastAsia" w:cstheme="majorBidi"/>
      <w:color w:val="272727" w:themeColor="text1" w:themeTint="D8"/>
    </w:rPr>
  </w:style>
  <w:style w:type="paragraph" w:styleId="Title">
    <w:name w:val="Title"/>
    <w:basedOn w:val="Normal"/>
    <w:next w:val="Normal"/>
    <w:link w:val="TitleChar"/>
    <w:uiPriority w:val="10"/>
    <w:qFormat/>
    <w:rsid w:val="001343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3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3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30F"/>
    <w:pPr>
      <w:spacing w:before="160"/>
      <w:jc w:val="center"/>
    </w:pPr>
    <w:rPr>
      <w:i/>
      <w:iCs/>
      <w:color w:val="404040" w:themeColor="text1" w:themeTint="BF"/>
    </w:rPr>
  </w:style>
  <w:style w:type="character" w:customStyle="1" w:styleId="QuoteChar">
    <w:name w:val="Quote Char"/>
    <w:basedOn w:val="DefaultParagraphFont"/>
    <w:link w:val="Quote"/>
    <w:uiPriority w:val="29"/>
    <w:rsid w:val="0013430F"/>
    <w:rPr>
      <w:i/>
      <w:iCs/>
      <w:color w:val="404040" w:themeColor="text1" w:themeTint="BF"/>
    </w:rPr>
  </w:style>
  <w:style w:type="paragraph" w:styleId="ListParagraph">
    <w:name w:val="List Paragraph"/>
    <w:basedOn w:val="Normal"/>
    <w:uiPriority w:val="34"/>
    <w:qFormat/>
    <w:rsid w:val="0013430F"/>
    <w:pPr>
      <w:ind w:left="720"/>
      <w:contextualSpacing/>
    </w:pPr>
  </w:style>
  <w:style w:type="character" w:styleId="IntenseEmphasis">
    <w:name w:val="Intense Emphasis"/>
    <w:basedOn w:val="DefaultParagraphFont"/>
    <w:uiPriority w:val="21"/>
    <w:qFormat/>
    <w:rsid w:val="0013430F"/>
    <w:rPr>
      <w:i/>
      <w:iCs/>
      <w:color w:val="0F4761" w:themeColor="accent1" w:themeShade="BF"/>
    </w:rPr>
  </w:style>
  <w:style w:type="paragraph" w:styleId="IntenseQuote">
    <w:name w:val="Intense Quote"/>
    <w:basedOn w:val="Normal"/>
    <w:next w:val="Normal"/>
    <w:link w:val="IntenseQuoteChar"/>
    <w:uiPriority w:val="30"/>
    <w:qFormat/>
    <w:rsid w:val="00134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30F"/>
    <w:rPr>
      <w:i/>
      <w:iCs/>
      <w:color w:val="0F4761" w:themeColor="accent1" w:themeShade="BF"/>
    </w:rPr>
  </w:style>
  <w:style w:type="character" w:styleId="IntenseReference">
    <w:name w:val="Intense Reference"/>
    <w:basedOn w:val="DefaultParagraphFont"/>
    <w:uiPriority w:val="32"/>
    <w:qFormat/>
    <w:rsid w:val="00134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2A86-98E1-48E6-855B-08623C69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MuazzamBin</dc:creator>
  <cp:keywords/>
  <dc:description/>
  <cp:lastModifiedBy>Aqeel, MuazzamBin</cp:lastModifiedBy>
  <cp:revision>10</cp:revision>
  <dcterms:created xsi:type="dcterms:W3CDTF">2024-09-10T10:52:00Z</dcterms:created>
  <dcterms:modified xsi:type="dcterms:W3CDTF">2024-09-10T11:59:00Z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2024-09-10T10:55:55Z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2db70959-4c9b-46bc-b8ba-bc6d8e93ba86</vt:lpwstr>
  </property>
  <property fmtid="{D5CDD505-2E9C-101B-9397-08002B2CF9AE}" pid="8" name="MSIP_Label_9c215d82-5bf5-4d07-af41-65de05a9c87a_ContentBits">
    <vt:lpwstr>0</vt:lpwstr>
  </property>
</Properties>
</file>