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Concepts and Notes</w:t>
      </w:r>
    </w:p>
    <w:p>
      <w:pPr>
        <w:pStyle w:val="Heading2"/>
      </w:pPr>
      <w:r>
        <w:t>Inheritance</w:t>
      </w:r>
    </w:p>
    <w:p>
      <w:r>
        <w:t>Understanding how derived classes inherit properties and methods from base classes.</w:t>
      </w:r>
    </w:p>
    <w:p>
      <w:pPr>
        <w:pStyle w:val="Heading2"/>
      </w:pPr>
      <w:r>
        <w:t>Member Variables</w:t>
      </w:r>
    </w:p>
    <w:p>
      <w:r>
        <w:t>Variables defined within a class to hold the state of an object.</w:t>
      </w:r>
    </w:p>
    <w:p>
      <w:pPr>
        <w:pStyle w:val="Heading2"/>
      </w:pPr>
      <w:r>
        <w:t>Main Object</w:t>
      </w:r>
    </w:p>
    <w:p>
      <w:r>
        <w:t>The primary instance of a class that you interact with in your program.</w:t>
      </w:r>
    </w:p>
    <w:p>
      <w:pPr>
        <w:pStyle w:val="Heading1"/>
      </w:pPr>
      <w:r>
        <w:t>Copy Constructor</w:t>
      </w:r>
    </w:p>
    <w:p>
      <w:pPr>
        <w:pStyle w:val="Heading2"/>
      </w:pPr>
      <w:r>
        <w:t>Dereferencing a Pointer</w:t>
      </w:r>
    </w:p>
    <w:p>
      <w:r>
        <w:t>When you dereference a pointer that points to an object, and that object is initialized by another object, the copy constructor is called.</w:t>
      </w:r>
    </w:p>
    <w:p>
      <w:pPr>
        <w:pStyle w:val="Heading2"/>
      </w:pPr>
      <w:r>
        <w:t>Passing an Object to a Function</w:t>
      </w:r>
    </w:p>
    <w:p>
      <w:r>
        <w:t>When you pass an object to a function, and the function expects an object (not a reference or pointer), the copy constructor of the class that creates the object is called.</w:t>
      </w:r>
    </w:p>
    <w:p>
      <w:pPr>
        <w:pStyle w:val="Heading1"/>
      </w:pPr>
      <w:r>
        <w:t>Object Lifecycle in Functions</w:t>
      </w:r>
    </w:p>
    <w:p>
      <w:pPr>
        <w:pStyle w:val="Heading2"/>
      </w:pPr>
      <w:r>
        <w:t>Object Creation and Destruction</w:t>
      </w:r>
    </w:p>
    <w:p>
      <w:r>
        <w:t>When a function is executed, all objects created within the function (including parameters passed by value) are destructed at the end of the function's execution.</w:t>
        <w:br/>
        <w:t>Note: Pointers not declared on the heap are not destructed this way.</w:t>
      </w:r>
    </w:p>
    <w:p>
      <w:pPr>
        <w:pStyle w:val="Heading1"/>
      </w:pPr>
      <w:r>
        <w:t>Destructors</w:t>
      </w:r>
    </w:p>
    <w:p>
      <w:pPr>
        <w:pStyle w:val="Heading2"/>
      </w:pPr>
      <w:r>
        <w:t>Non-Virtual Destructor in Base Class</w:t>
      </w:r>
    </w:p>
    <w:p>
      <w:r>
        <w:t>If the base class destructor is not marked with the `virtual` keyword, derived class objects will not be properly deleted when using base class pointers.</w:t>
      </w:r>
    </w:p>
    <w:p>
      <w:pPr>
        <w:pStyle w:val="Heading2"/>
      </w:pPr>
      <w:r>
        <w:t>Virtual Destructor Example</w:t>
      </w:r>
    </w:p>
    <w:p>
      <w:r>
        <w:t>Ensures that the destructor of the derived class is called when an object is deleted through a base class pointer.</w:t>
      </w:r>
    </w:p>
    <w:p>
      <w:pPr>
        <w:pStyle w:val="Heading1"/>
      </w:pPr>
      <w:r>
        <w:t>Additional Concepts</w:t>
      </w:r>
    </w:p>
    <w:p>
      <w:pPr>
        <w:pStyle w:val="Heading2"/>
      </w:pPr>
      <w:r>
        <w:t>Smart Pointer</w:t>
      </w:r>
    </w:p>
    <w:p>
      <w:r>
        <w:t>A wrapper around a raw pointer that manages the lifetime of the object it points to, ensuring proper cleanup.</w:t>
      </w:r>
    </w:p>
    <w:p>
      <w:pPr>
        <w:pStyle w:val="Heading2"/>
      </w:pPr>
      <w:r>
        <w:t>Composition, Aggregation, and Association</w:t>
      </w:r>
    </w:p>
    <w:p>
      <w:r>
        <w:br/>
        <w:t>- **Composition**: A strong relationship where the contained object cannot exist independently of the container object.</w:t>
        <w:br/>
        <w:t>- **Aggregation**: A weaker relationship where the contained object can exist independently of the container object.</w:t>
        <w:br/>
        <w:t>- **Association**: A general relationship where one object uses or interacts with another object.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