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D62DE" w14:textId="040185C5" w:rsidR="007428CE" w:rsidRDefault="00FC306D">
      <w:r>
        <w:rPr>
          <w:rFonts w:hint="eastAsia"/>
        </w:rPr>
        <w:t>去官网下载最新版TV</w:t>
      </w:r>
      <w:hyperlink r:id="rId4" w:history="1">
        <w:r>
          <w:rPr>
            <w:rStyle w:val="a3"/>
          </w:rPr>
          <w:t>https://www.teamviewer.cn/cn/</w:t>
        </w:r>
      </w:hyperlink>
    </w:p>
    <w:p w14:paraId="7A09D2D8" w14:textId="57404F85" w:rsidR="00FC306D" w:rsidRDefault="00FC306D">
      <w:r>
        <w:rPr>
          <w:rFonts w:hint="eastAsia"/>
        </w:rPr>
        <w:t>下载以后默认安装，安装以后打开TV然后设置开机自动启动</w:t>
      </w:r>
      <w:r>
        <w:rPr>
          <w:rFonts w:hint="eastAsia"/>
          <w:noProof/>
        </w:rPr>
        <w:drawing>
          <wp:inline distT="0" distB="0" distL="0" distR="0" wp14:anchorId="6353A501" wp14:editId="6B2A77BC">
            <wp:extent cx="5274310" cy="3492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059E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4A1" w14:textId="0C1E146A" w:rsidR="00FC306D" w:rsidRDefault="00FC306D">
      <w:r>
        <w:rPr>
          <w:rFonts w:hint="eastAsia"/>
        </w:rPr>
        <w:t>还可以设置个人密码，这样自己链接就直接输入固定账号密码即可，随机密码留给别人远程时候使用</w:t>
      </w:r>
    </w:p>
    <w:p w14:paraId="7901DD47" w14:textId="0ADE7B53" w:rsidR="00FC306D" w:rsidRDefault="00FC306D">
      <w:r>
        <w:rPr>
          <w:rFonts w:hint="eastAsia"/>
          <w:noProof/>
        </w:rPr>
        <w:drawing>
          <wp:inline distT="0" distB="0" distL="0" distR="0" wp14:anchorId="315AE630" wp14:editId="2ADA1182">
            <wp:extent cx="5274310" cy="3578860"/>
            <wp:effectExtent l="0" t="0" r="2540" b="2540"/>
            <wp:docPr id="2" name="图片 2" descr="TeamViewer选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0872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8848" w14:textId="15E3FC2F" w:rsidR="00FC306D" w:rsidRDefault="00FC306D">
      <w:pPr>
        <w:rPr>
          <w:rFonts w:hint="eastAsia"/>
        </w:rPr>
      </w:pPr>
      <w:r>
        <w:rPr>
          <w:rFonts w:hint="eastAsia"/>
        </w:rPr>
        <w:t>安装以后只有7天试用期，使用a</w:t>
      </w:r>
      <w:r>
        <w:t>ltertD</w:t>
      </w:r>
      <w:r>
        <w:rPr>
          <w:rFonts w:hint="eastAsia"/>
        </w:rPr>
        <w:t>可以进行破解，破解后每七天可以重置账号达到永久免费使用目的a</w:t>
      </w:r>
      <w:r>
        <w:t>lter</w:t>
      </w:r>
      <w:r>
        <w:rPr>
          <w:rFonts w:hint="eastAsia"/>
        </w:rPr>
        <w:t>d复制进TV的安装路径中，发送快捷方式到桌面，打开以后运行t</w:t>
      </w:r>
      <w:r>
        <w:t>rail</w:t>
      </w:r>
      <w:r>
        <w:rPr>
          <w:rFonts w:hint="eastAsia"/>
        </w:rPr>
        <w:t>100%</w:t>
      </w:r>
      <w:r>
        <w:rPr>
          <w:rFonts w:hint="eastAsia"/>
        </w:rPr>
        <w:lastRenderedPageBreak/>
        <w:t>时关闭即可正常使用</w:t>
      </w:r>
      <w:r>
        <w:rPr>
          <w:rFonts w:hint="eastAsia"/>
          <w:noProof/>
        </w:rPr>
        <w:drawing>
          <wp:inline distT="0" distB="0" distL="0" distR="0" wp14:anchorId="664E508B" wp14:editId="1602E894">
            <wp:extent cx="2295845" cy="154326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07D5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37"/>
    <w:rsid w:val="00357637"/>
    <w:rsid w:val="007428CE"/>
    <w:rsid w:val="00FC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A6BA"/>
  <w15:chartTrackingRefBased/>
  <w15:docId w15:val="{85F87BC9-9977-4CF8-BB65-0A5F032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3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www.teamviewer.cn/c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2020-03-23T08:33:00Z</dcterms:created>
  <dcterms:modified xsi:type="dcterms:W3CDTF">2020-03-23T08:38:00Z</dcterms:modified>
</cp:coreProperties>
</file>