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1682" w14:textId="77777777" w:rsidR="005B0EFC" w:rsidRPr="005B0EFC" w:rsidRDefault="005B0EFC" w:rsidP="005B0EFC">
      <w:pPr>
        <w:spacing w:before="100" w:beforeAutospacing="1" w:after="100" w:afterAutospacing="1"/>
        <w:jc w:val="center"/>
        <w:outlineLvl w:val="2"/>
        <w:rPr>
          <w:rFonts w:ascii="Times New Roman" w:eastAsia="Times New Roman" w:hAnsi="Times New Roman" w:cs="Times New Roman"/>
          <w:b/>
          <w:bCs/>
          <w:kern w:val="0"/>
          <w:sz w:val="32"/>
          <w:szCs w:val="32"/>
          <w:u w:val="single"/>
          <w:lang w:eastAsia="en-GB"/>
          <w14:ligatures w14:val="none"/>
        </w:rPr>
      </w:pPr>
      <w:r w:rsidRPr="005B0EFC">
        <w:rPr>
          <w:rFonts w:ascii="Times New Roman" w:eastAsia="Times New Roman" w:hAnsi="Times New Roman" w:cs="Times New Roman"/>
          <w:b/>
          <w:bCs/>
          <w:kern w:val="0"/>
          <w:sz w:val="32"/>
          <w:szCs w:val="32"/>
          <w:u w:val="single"/>
          <w:lang w:eastAsia="en-GB"/>
          <w14:ligatures w14:val="none"/>
        </w:rPr>
        <w:t>Terms of Reference (TOR)</w:t>
      </w:r>
    </w:p>
    <w:p w14:paraId="554C60C7"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Project Title:</w:t>
      </w:r>
      <w:r w:rsidRPr="005B0EFC">
        <w:rPr>
          <w:rFonts w:ascii="Times New Roman" w:eastAsia="Times New Roman" w:hAnsi="Times New Roman" w:cs="Times New Roman"/>
          <w:kern w:val="0"/>
          <w:lang w:eastAsia="en-GB"/>
          <w14:ligatures w14:val="none"/>
        </w:rPr>
        <w:t xml:space="preserve"> Lifelong Learning for Farmers</w:t>
      </w:r>
    </w:p>
    <w:p w14:paraId="6E298D2E"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Client:</w:t>
      </w:r>
      <w:r w:rsidRPr="005B0EFC">
        <w:rPr>
          <w:rFonts w:ascii="Times New Roman" w:eastAsia="Times New Roman" w:hAnsi="Times New Roman" w:cs="Times New Roman"/>
          <w:kern w:val="0"/>
          <w:lang w:eastAsia="en-GB"/>
          <w14:ligatures w14:val="none"/>
        </w:rPr>
        <w:t xml:space="preserve"> Samuel Muwawu</w:t>
      </w:r>
    </w:p>
    <w:p w14:paraId="4B1A0436"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Developer:</w:t>
      </w:r>
      <w:r w:rsidRPr="005B0EFC">
        <w:rPr>
          <w:rFonts w:ascii="Times New Roman" w:eastAsia="Times New Roman" w:hAnsi="Times New Roman" w:cs="Times New Roman"/>
          <w:kern w:val="0"/>
          <w:lang w:eastAsia="en-GB"/>
          <w14:ligatures w14:val="none"/>
        </w:rPr>
        <w:t xml:space="preserve"> Muhindo Mubaraka</w:t>
      </w:r>
    </w:p>
    <w:p w14:paraId="4020780A"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Project Duration:</w:t>
      </w:r>
      <w:r w:rsidRPr="005B0EFC">
        <w:rPr>
          <w:rFonts w:ascii="Times New Roman" w:eastAsia="Times New Roman" w:hAnsi="Times New Roman" w:cs="Times New Roman"/>
          <w:kern w:val="0"/>
          <w:lang w:eastAsia="en-GB"/>
          <w14:ligatures w14:val="none"/>
        </w:rPr>
        <w:t xml:space="preserve"> Less than 1 week</w:t>
      </w:r>
    </w:p>
    <w:p w14:paraId="38A9EB1B" w14:textId="6797D252"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Project Budget:</w:t>
      </w:r>
      <w:r w:rsidRPr="005B0EFC">
        <w:rPr>
          <w:rFonts w:ascii="Times New Roman" w:eastAsia="Times New Roman" w:hAnsi="Times New Roman" w:cs="Times New Roman"/>
          <w:kern w:val="0"/>
          <w:lang w:eastAsia="en-GB"/>
          <w14:ligatures w14:val="none"/>
        </w:rPr>
        <w:t xml:space="preserve"> UGX 1.</w:t>
      </w:r>
      <w:r>
        <w:rPr>
          <w:rFonts w:ascii="Times New Roman" w:eastAsia="Times New Roman" w:hAnsi="Times New Roman" w:cs="Times New Roman"/>
          <w:kern w:val="0"/>
          <w:lang w:eastAsia="en-GB"/>
          <w14:ligatures w14:val="none"/>
        </w:rPr>
        <w:t>2</w:t>
      </w:r>
      <w:r w:rsidRPr="005B0EFC">
        <w:rPr>
          <w:rFonts w:ascii="Times New Roman" w:eastAsia="Times New Roman" w:hAnsi="Times New Roman" w:cs="Times New Roman"/>
          <w:kern w:val="0"/>
          <w:lang w:eastAsia="en-GB"/>
          <w14:ligatures w14:val="none"/>
        </w:rPr>
        <w:t>M</w:t>
      </w:r>
    </w:p>
    <w:p w14:paraId="69AD2B9F"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Voice Call Service Subscription:</w:t>
      </w:r>
      <w:r w:rsidRPr="005B0EFC">
        <w:rPr>
          <w:rFonts w:ascii="Times New Roman" w:eastAsia="Times New Roman" w:hAnsi="Times New Roman" w:cs="Times New Roman"/>
          <w:kern w:val="0"/>
          <w:lang w:eastAsia="en-GB"/>
          <w14:ligatures w14:val="none"/>
        </w:rPr>
        <w:t xml:space="preserve"> UGX 500K</w:t>
      </w:r>
    </w:p>
    <w:p w14:paraId="336F512C"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Hosting Service:</w:t>
      </w:r>
      <w:r w:rsidRPr="005B0EFC">
        <w:rPr>
          <w:rFonts w:ascii="Times New Roman" w:eastAsia="Times New Roman" w:hAnsi="Times New Roman" w:cs="Times New Roman"/>
          <w:kern w:val="0"/>
          <w:lang w:eastAsia="en-GB"/>
          <w14:ligatures w14:val="none"/>
        </w:rPr>
        <w:t xml:space="preserve"> UGX 200K</w:t>
      </w:r>
    </w:p>
    <w:p w14:paraId="5089D9BA"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Total Budget:</w:t>
      </w:r>
      <w:r w:rsidRPr="005B0EFC">
        <w:rPr>
          <w:rFonts w:ascii="Times New Roman" w:eastAsia="Times New Roman" w:hAnsi="Times New Roman" w:cs="Times New Roman"/>
          <w:kern w:val="0"/>
          <w:lang w:eastAsia="en-GB"/>
          <w14:ligatures w14:val="none"/>
        </w:rPr>
        <w:t xml:space="preserve"> UGX 1.9M</w:t>
      </w:r>
    </w:p>
    <w:p w14:paraId="53729F1E"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1. Background</w:t>
      </w:r>
    </w:p>
    <w:p w14:paraId="6F4F26F9"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The Lifelong Learning for Farmers project is designed to create a call-center system that will enable the dissemination of educational audio courses to farmers. This system will allow clients to manage courses, enroll students, and automate the process of delivering lessons via phone calls. The project will enhance the learning experience of farmers by providing them with accessible audio lessons.</w:t>
      </w:r>
    </w:p>
    <w:p w14:paraId="4A971FEF"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2. Objectives</w:t>
      </w:r>
    </w:p>
    <w:p w14:paraId="22B0E8DF" w14:textId="77777777" w:rsidR="005B0EFC" w:rsidRPr="005B0EFC" w:rsidRDefault="005B0EFC" w:rsidP="005B0E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Develop a web portal for clients to manage audio courses and student enrollments.</w:t>
      </w:r>
    </w:p>
    <w:p w14:paraId="77E26CB4" w14:textId="77777777" w:rsidR="005B0EFC" w:rsidRPr="005B0EFC" w:rsidRDefault="005B0EFC" w:rsidP="005B0E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Implement an automated calling system to deliver audio lessons to farmers.</w:t>
      </w:r>
    </w:p>
    <w:p w14:paraId="44713059" w14:textId="77777777" w:rsidR="005B0EFC" w:rsidRPr="005B0EFC" w:rsidRDefault="005B0EFC" w:rsidP="005B0E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Track call responses to monitor engagement.</w:t>
      </w:r>
    </w:p>
    <w:p w14:paraId="4558A305" w14:textId="77777777" w:rsidR="005B0EFC" w:rsidRPr="005B0EFC" w:rsidRDefault="005B0EFC" w:rsidP="005B0E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Provide data export capabilities in Excel format.</w:t>
      </w:r>
    </w:p>
    <w:p w14:paraId="7472C4BD"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3. Scope of Work</w:t>
      </w:r>
    </w:p>
    <w:p w14:paraId="71F28343"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The project will involve the following key tasks:</w:t>
      </w:r>
    </w:p>
    <w:p w14:paraId="7FA2A43C"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3.1 User Authentication</w:t>
      </w:r>
    </w:p>
    <w:p w14:paraId="1D839E97" w14:textId="77777777" w:rsidR="005B0EFC" w:rsidRPr="005B0EFC" w:rsidRDefault="005B0EFC" w:rsidP="005B0EF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Implement secure user registration and login functionalities.</w:t>
      </w:r>
    </w:p>
    <w:p w14:paraId="5D67C605"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3.2 Course Management</w:t>
      </w:r>
    </w:p>
    <w:p w14:paraId="71248C60" w14:textId="77777777" w:rsidR="005B0EFC" w:rsidRPr="005B0EFC" w:rsidRDefault="005B0EFC" w:rsidP="005B0E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Create interfaces for adding, editing, and deleting audio courses.</w:t>
      </w:r>
    </w:p>
    <w:p w14:paraId="222A218F" w14:textId="77777777" w:rsidR="005B0EFC" w:rsidRPr="005B0EFC" w:rsidRDefault="005B0EFC" w:rsidP="005B0E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Implement functionality to upload and manage audio lessons.</w:t>
      </w:r>
    </w:p>
    <w:p w14:paraId="455626F7"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3.3 Student Enrollment</w:t>
      </w:r>
    </w:p>
    <w:p w14:paraId="1521BE87" w14:textId="77777777" w:rsidR="005B0EFC" w:rsidRPr="005B0EFC" w:rsidRDefault="005B0EFC" w:rsidP="005B0EF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Develop forms for manually adding students.</w:t>
      </w:r>
    </w:p>
    <w:p w14:paraId="4A9710FE" w14:textId="77777777" w:rsidR="005B0EFC" w:rsidRPr="005B0EFC" w:rsidRDefault="005B0EFC" w:rsidP="005B0EF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lastRenderedPageBreak/>
        <w:t>Implement a feature to upload students via Excel files.</w:t>
      </w:r>
    </w:p>
    <w:p w14:paraId="2073B2D9"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3.4 Automated Calling System</w:t>
      </w:r>
    </w:p>
    <w:p w14:paraId="11A0E8C1" w14:textId="2FED2DEC" w:rsidR="005B0EFC" w:rsidRPr="005B0EFC" w:rsidRDefault="005B0EFC" w:rsidP="005B0E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 xml:space="preserve">Integrate with a voice call service (e.g., </w:t>
      </w:r>
      <w:r>
        <w:rPr>
          <w:rFonts w:ascii="Times New Roman" w:eastAsia="Times New Roman" w:hAnsi="Times New Roman" w:cs="Times New Roman"/>
          <w:kern w:val="0"/>
          <w:lang w:eastAsia="en-GB"/>
          <w14:ligatures w14:val="none"/>
        </w:rPr>
        <w:t>Africa is talking</w:t>
      </w:r>
      <w:r w:rsidRPr="005B0EFC">
        <w:rPr>
          <w:rFonts w:ascii="Times New Roman" w:eastAsia="Times New Roman" w:hAnsi="Times New Roman" w:cs="Times New Roman"/>
          <w:kern w:val="0"/>
          <w:lang w:eastAsia="en-GB"/>
          <w14:ligatures w14:val="none"/>
        </w:rPr>
        <w:t>).</w:t>
      </w:r>
    </w:p>
    <w:p w14:paraId="650DF73F" w14:textId="77777777" w:rsidR="005B0EFC" w:rsidRPr="005B0EFC" w:rsidRDefault="005B0EFC" w:rsidP="005B0E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Develop a system to initiate automated calls to farmers.</w:t>
      </w:r>
    </w:p>
    <w:p w14:paraId="63D3227F" w14:textId="77777777" w:rsidR="005B0EFC" w:rsidRPr="005B0EFC" w:rsidRDefault="005B0EFC" w:rsidP="005B0E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Track which calls were answered by farmers.</w:t>
      </w:r>
    </w:p>
    <w:p w14:paraId="35DF5095"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3.5 Data Export</w:t>
      </w:r>
    </w:p>
    <w:p w14:paraId="532333ED" w14:textId="77777777" w:rsidR="005B0EFC" w:rsidRPr="005B0EFC" w:rsidRDefault="005B0EFC" w:rsidP="005B0EF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Implement functionality to export data in Excel format.</w:t>
      </w:r>
    </w:p>
    <w:p w14:paraId="088BF619"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4. Deliverables</w:t>
      </w:r>
    </w:p>
    <w:p w14:paraId="7C6CDF3E" w14:textId="77777777" w:rsidR="005B0EFC" w:rsidRPr="005B0EFC" w:rsidRDefault="005B0EFC" w:rsidP="005B0E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Functional web portal with user authentication.</w:t>
      </w:r>
    </w:p>
    <w:p w14:paraId="77BD3645" w14:textId="77777777" w:rsidR="005B0EFC" w:rsidRPr="005B0EFC" w:rsidRDefault="005B0EFC" w:rsidP="005B0E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Course management system.</w:t>
      </w:r>
    </w:p>
    <w:p w14:paraId="30D7F2B9" w14:textId="77777777" w:rsidR="005B0EFC" w:rsidRPr="005B0EFC" w:rsidRDefault="005B0EFC" w:rsidP="005B0E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Student enrollment system.</w:t>
      </w:r>
    </w:p>
    <w:p w14:paraId="67876E35" w14:textId="77777777" w:rsidR="005B0EFC" w:rsidRPr="005B0EFC" w:rsidRDefault="005B0EFC" w:rsidP="005B0E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Integrated automated calling system.</w:t>
      </w:r>
    </w:p>
    <w:p w14:paraId="519BE0A3" w14:textId="77777777" w:rsidR="005B0EFC" w:rsidRPr="005B0EFC" w:rsidRDefault="005B0EFC" w:rsidP="005B0E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Data export feature.</w:t>
      </w:r>
    </w:p>
    <w:p w14:paraId="6405B0F1" w14:textId="77777777" w:rsidR="005B0EFC" w:rsidRPr="005B0EFC" w:rsidRDefault="005B0EFC" w:rsidP="005B0E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Deployment of the application on a hosting service.</w:t>
      </w:r>
    </w:p>
    <w:p w14:paraId="496204B0" w14:textId="77777777" w:rsidR="005B0EFC" w:rsidRPr="005B0EFC" w:rsidRDefault="005B0EFC" w:rsidP="005B0E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Documentation and user guide.</w:t>
      </w:r>
    </w:p>
    <w:p w14:paraId="505AA66F"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5. Timeline</w:t>
      </w:r>
    </w:p>
    <w:p w14:paraId="40AFC9A4"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The project will be completed within one week, divided into the following phases:</w:t>
      </w:r>
    </w:p>
    <w:p w14:paraId="32D75FD6"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Day 1:</w:t>
      </w:r>
      <w:r w:rsidRPr="005B0EFC">
        <w:rPr>
          <w:rFonts w:ascii="Times New Roman" w:eastAsia="Times New Roman" w:hAnsi="Times New Roman" w:cs="Times New Roman"/>
          <w:kern w:val="0"/>
          <w:lang w:eastAsia="en-GB"/>
          <w14:ligatures w14:val="none"/>
        </w:rPr>
        <w:t xml:space="preserve"> Project setup, user authentication.</w:t>
      </w:r>
    </w:p>
    <w:p w14:paraId="0B84649F"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Day 2:</w:t>
      </w:r>
      <w:r w:rsidRPr="005B0EFC">
        <w:rPr>
          <w:rFonts w:ascii="Times New Roman" w:eastAsia="Times New Roman" w:hAnsi="Times New Roman" w:cs="Times New Roman"/>
          <w:kern w:val="0"/>
          <w:lang w:eastAsia="en-GB"/>
          <w14:ligatures w14:val="none"/>
        </w:rPr>
        <w:t xml:space="preserve"> Course management development.</w:t>
      </w:r>
    </w:p>
    <w:p w14:paraId="7114CD00"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Day 3:</w:t>
      </w:r>
      <w:r w:rsidRPr="005B0EFC">
        <w:rPr>
          <w:rFonts w:ascii="Times New Roman" w:eastAsia="Times New Roman" w:hAnsi="Times New Roman" w:cs="Times New Roman"/>
          <w:kern w:val="0"/>
          <w:lang w:eastAsia="en-GB"/>
          <w14:ligatures w14:val="none"/>
        </w:rPr>
        <w:t xml:space="preserve"> Student enrollment features.</w:t>
      </w:r>
    </w:p>
    <w:p w14:paraId="46095D67"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Day 4:</w:t>
      </w:r>
      <w:r w:rsidRPr="005B0EFC">
        <w:rPr>
          <w:rFonts w:ascii="Times New Roman" w:eastAsia="Times New Roman" w:hAnsi="Times New Roman" w:cs="Times New Roman"/>
          <w:kern w:val="0"/>
          <w:lang w:eastAsia="en-GB"/>
          <w14:ligatures w14:val="none"/>
        </w:rPr>
        <w:t xml:space="preserve"> Automated calling system integration.</w:t>
      </w:r>
    </w:p>
    <w:p w14:paraId="7051218A"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Day 5:</w:t>
      </w:r>
      <w:r w:rsidRPr="005B0EFC">
        <w:rPr>
          <w:rFonts w:ascii="Times New Roman" w:eastAsia="Times New Roman" w:hAnsi="Times New Roman" w:cs="Times New Roman"/>
          <w:kern w:val="0"/>
          <w:lang w:eastAsia="en-GB"/>
          <w14:ligatures w14:val="none"/>
        </w:rPr>
        <w:t xml:space="preserve"> Data export functionality and testing.</w:t>
      </w:r>
    </w:p>
    <w:p w14:paraId="7380A543"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Day 6:</w:t>
      </w:r>
      <w:r w:rsidRPr="005B0EFC">
        <w:rPr>
          <w:rFonts w:ascii="Times New Roman" w:eastAsia="Times New Roman" w:hAnsi="Times New Roman" w:cs="Times New Roman"/>
          <w:kern w:val="0"/>
          <w:lang w:eastAsia="en-GB"/>
          <w14:ligatures w14:val="none"/>
        </w:rPr>
        <w:t xml:space="preserve"> Deployment and final testing.</w:t>
      </w:r>
    </w:p>
    <w:p w14:paraId="2950FE64"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6. Budget Breakdown</w:t>
      </w:r>
    </w:p>
    <w:p w14:paraId="233C1055" w14:textId="77777777" w:rsidR="005B0EFC" w:rsidRPr="005B0EFC" w:rsidRDefault="005B0EFC" w:rsidP="005B0E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Development:</w:t>
      </w:r>
      <w:r w:rsidRPr="005B0EFC">
        <w:rPr>
          <w:rFonts w:ascii="Times New Roman" w:eastAsia="Times New Roman" w:hAnsi="Times New Roman" w:cs="Times New Roman"/>
          <w:kern w:val="0"/>
          <w:lang w:eastAsia="en-GB"/>
          <w14:ligatures w14:val="none"/>
        </w:rPr>
        <w:t xml:space="preserve"> UGX 1.2M</w:t>
      </w:r>
    </w:p>
    <w:p w14:paraId="524B43BA" w14:textId="77777777" w:rsidR="005B0EFC" w:rsidRPr="005B0EFC" w:rsidRDefault="005B0EFC" w:rsidP="005B0E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Voice Call Service Subscription:</w:t>
      </w:r>
      <w:r w:rsidRPr="005B0EFC">
        <w:rPr>
          <w:rFonts w:ascii="Times New Roman" w:eastAsia="Times New Roman" w:hAnsi="Times New Roman" w:cs="Times New Roman"/>
          <w:kern w:val="0"/>
          <w:lang w:eastAsia="en-GB"/>
          <w14:ligatures w14:val="none"/>
        </w:rPr>
        <w:t xml:space="preserve"> UGX 500K</w:t>
      </w:r>
    </w:p>
    <w:p w14:paraId="2C720EEA" w14:textId="77777777" w:rsidR="005B0EFC" w:rsidRPr="005B0EFC" w:rsidRDefault="005B0EFC" w:rsidP="005B0E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Hosting Service:</w:t>
      </w:r>
      <w:r w:rsidRPr="005B0EFC">
        <w:rPr>
          <w:rFonts w:ascii="Times New Roman" w:eastAsia="Times New Roman" w:hAnsi="Times New Roman" w:cs="Times New Roman"/>
          <w:kern w:val="0"/>
          <w:lang w:eastAsia="en-GB"/>
          <w14:ligatures w14:val="none"/>
        </w:rPr>
        <w:t xml:space="preserve"> UGX 200K</w:t>
      </w:r>
    </w:p>
    <w:p w14:paraId="2EB2E067" w14:textId="77777777" w:rsidR="005B0EFC" w:rsidRPr="005B0EFC" w:rsidRDefault="005B0EFC" w:rsidP="005B0E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Total:</w:t>
      </w:r>
      <w:r w:rsidRPr="005B0EFC">
        <w:rPr>
          <w:rFonts w:ascii="Times New Roman" w:eastAsia="Times New Roman" w:hAnsi="Times New Roman" w:cs="Times New Roman"/>
          <w:kern w:val="0"/>
          <w:lang w:eastAsia="en-GB"/>
          <w14:ligatures w14:val="none"/>
        </w:rPr>
        <w:t xml:space="preserve"> UGX 1.9M</w:t>
      </w:r>
    </w:p>
    <w:p w14:paraId="1F57AE81"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7. Payment Terms</w:t>
      </w:r>
    </w:p>
    <w:p w14:paraId="01CE519A" w14:textId="77777777" w:rsidR="005B0EFC" w:rsidRPr="005B0EFC" w:rsidRDefault="005B0EFC" w:rsidP="005B0E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Initial Payment:</w:t>
      </w:r>
      <w:r w:rsidRPr="005B0EFC">
        <w:rPr>
          <w:rFonts w:ascii="Times New Roman" w:eastAsia="Times New Roman" w:hAnsi="Times New Roman" w:cs="Times New Roman"/>
          <w:kern w:val="0"/>
          <w:lang w:eastAsia="en-GB"/>
          <w14:ligatures w14:val="none"/>
        </w:rPr>
        <w:t xml:space="preserve"> 50% upfront (UGX 600K)</w:t>
      </w:r>
    </w:p>
    <w:p w14:paraId="631D200A" w14:textId="77777777" w:rsidR="005B0EFC" w:rsidRPr="005B0EFC" w:rsidRDefault="005B0EFC" w:rsidP="005B0E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Final Payment:</w:t>
      </w:r>
      <w:r w:rsidRPr="005B0EFC">
        <w:rPr>
          <w:rFonts w:ascii="Times New Roman" w:eastAsia="Times New Roman" w:hAnsi="Times New Roman" w:cs="Times New Roman"/>
          <w:kern w:val="0"/>
          <w:lang w:eastAsia="en-GB"/>
          <w14:ligatures w14:val="none"/>
        </w:rPr>
        <w:t xml:space="preserve"> 50% upon project completion and approval (UGX 600K)</w:t>
      </w:r>
    </w:p>
    <w:p w14:paraId="6F630815" w14:textId="77777777" w:rsidR="005B0EFC" w:rsidRPr="005B0EFC" w:rsidRDefault="005B0EFC" w:rsidP="005B0E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Additional Costs:</w:t>
      </w:r>
      <w:r w:rsidRPr="005B0EFC">
        <w:rPr>
          <w:rFonts w:ascii="Times New Roman" w:eastAsia="Times New Roman" w:hAnsi="Times New Roman" w:cs="Times New Roman"/>
          <w:kern w:val="0"/>
          <w:lang w:eastAsia="en-GB"/>
          <w14:ligatures w14:val="none"/>
        </w:rPr>
        <w:t xml:space="preserve"> UGX 700K for voice call service and hosting</w:t>
      </w:r>
    </w:p>
    <w:p w14:paraId="453A066A"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lastRenderedPageBreak/>
        <w:t>8. Roles and Responsibilities</w:t>
      </w:r>
    </w:p>
    <w:p w14:paraId="5E14E2DA" w14:textId="77777777" w:rsidR="005B0EFC" w:rsidRPr="005B0EFC" w:rsidRDefault="005B0EFC" w:rsidP="005B0EF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Developer (Muhindo Mubaraka):</w:t>
      </w:r>
    </w:p>
    <w:p w14:paraId="624FB6EF" w14:textId="77777777" w:rsidR="005B0EFC" w:rsidRPr="005B0EFC" w:rsidRDefault="005B0EFC" w:rsidP="005B0EFC">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Develop the system as per the requirements.</w:t>
      </w:r>
    </w:p>
    <w:p w14:paraId="2729E4B0" w14:textId="77777777" w:rsidR="005B0EFC" w:rsidRPr="005B0EFC" w:rsidRDefault="005B0EFC" w:rsidP="005B0EFC">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Ensure timely delivery and deployment.</w:t>
      </w:r>
    </w:p>
    <w:p w14:paraId="0D370311" w14:textId="77777777" w:rsidR="005B0EFC" w:rsidRPr="005B0EFC" w:rsidRDefault="005B0EFC" w:rsidP="005B0EFC">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Provide documentation and user guide.</w:t>
      </w:r>
    </w:p>
    <w:p w14:paraId="127D4F76" w14:textId="77777777" w:rsidR="005B0EFC" w:rsidRPr="005B0EFC" w:rsidRDefault="005B0EFC" w:rsidP="005B0EF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Client (Samuel Muwawu):</w:t>
      </w:r>
    </w:p>
    <w:p w14:paraId="6C5E22C1" w14:textId="77777777" w:rsidR="005B0EFC" w:rsidRPr="005B0EFC" w:rsidRDefault="005B0EFC" w:rsidP="005B0EFC">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Provide timely feedback and requirements clarification.</w:t>
      </w:r>
    </w:p>
    <w:p w14:paraId="72682B7D" w14:textId="77777777" w:rsidR="005B0EFC" w:rsidRPr="005B0EFC" w:rsidRDefault="005B0EFC" w:rsidP="005B0EFC">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Make payments as per the agreed terms.</w:t>
      </w:r>
    </w:p>
    <w:p w14:paraId="21595179" w14:textId="77777777" w:rsidR="005B0EFC" w:rsidRPr="005B0EFC" w:rsidRDefault="005B0EFC" w:rsidP="005B0EFC">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Arrange for the voice call service subscription and hosting service.</w:t>
      </w:r>
    </w:p>
    <w:p w14:paraId="7A975A8E"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9. Acceptance Criteria</w:t>
      </w:r>
    </w:p>
    <w:p w14:paraId="1B7A045B" w14:textId="77777777" w:rsidR="005B0EFC" w:rsidRPr="005B0EFC" w:rsidRDefault="005B0EFC" w:rsidP="005B0EF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The system should be fully functional with all specified features.</w:t>
      </w:r>
    </w:p>
    <w:p w14:paraId="3305D9D2" w14:textId="77777777" w:rsidR="005B0EFC" w:rsidRPr="005B0EFC" w:rsidRDefault="005B0EFC" w:rsidP="005B0EF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The system should be deployed and accessible online.</w:t>
      </w:r>
    </w:p>
    <w:p w14:paraId="02822110" w14:textId="77777777" w:rsidR="005B0EFC" w:rsidRPr="005B0EFC" w:rsidRDefault="005B0EFC" w:rsidP="005B0EF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The client should approve the system based on the functionality and performance.</w:t>
      </w:r>
    </w:p>
    <w:p w14:paraId="553B1922"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10. Confidentiality</w:t>
      </w:r>
    </w:p>
    <w:p w14:paraId="574021A4"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Both parties agree to maintain the confidentiality of any sensitive information exchanged during the project.</w:t>
      </w:r>
    </w:p>
    <w:p w14:paraId="52577DD3" w14:textId="77777777" w:rsidR="005B0EFC" w:rsidRPr="005B0EFC" w:rsidRDefault="005B0EFC" w:rsidP="005B0E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B0EFC">
        <w:rPr>
          <w:rFonts w:ascii="Times New Roman" w:eastAsia="Times New Roman" w:hAnsi="Times New Roman" w:cs="Times New Roman"/>
          <w:b/>
          <w:bCs/>
          <w:kern w:val="0"/>
          <w:lang w:eastAsia="en-GB"/>
          <w14:ligatures w14:val="none"/>
        </w:rPr>
        <w:t>11. Amendments</w:t>
      </w:r>
    </w:p>
    <w:p w14:paraId="0182DB0D"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kern w:val="0"/>
          <w:lang w:eastAsia="en-GB"/>
          <w14:ligatures w14:val="none"/>
        </w:rPr>
        <w:t>Any changes to this TOR will be made in writing and signed by both parties.</w:t>
      </w:r>
    </w:p>
    <w:p w14:paraId="141A3B92" w14:textId="77777777" w:rsidR="005B0EFC" w:rsidRPr="005B0EFC" w:rsidRDefault="00DA51F9" w:rsidP="005B0EFC">
      <w:pPr>
        <w:rPr>
          <w:rFonts w:ascii="Times New Roman" w:eastAsia="Times New Roman" w:hAnsi="Times New Roman" w:cs="Times New Roman"/>
          <w:kern w:val="0"/>
          <w:lang w:eastAsia="en-GB"/>
          <w14:ligatures w14:val="none"/>
        </w:rPr>
      </w:pPr>
      <w:r w:rsidRPr="00DA51F9">
        <w:rPr>
          <w:rFonts w:ascii="Times New Roman" w:eastAsia="Times New Roman" w:hAnsi="Times New Roman" w:cs="Times New Roman"/>
          <w:noProof/>
          <w:kern w:val="0"/>
          <w:lang w:eastAsia="en-GB"/>
        </w:rPr>
        <w:pict w14:anchorId="672A7F3C">
          <v:rect id="_x0000_i1025" alt="" style="width:451.3pt;height:.05pt;mso-width-percent:0;mso-height-percent:0;mso-width-percent:0;mso-height-percent:0" o:hralign="center" o:hrstd="t" o:hr="t" fillcolor="#a0a0a0" stroked="f"/>
        </w:pict>
      </w:r>
    </w:p>
    <w:p w14:paraId="4D6C0C35"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Signatures</w:t>
      </w:r>
    </w:p>
    <w:p w14:paraId="451D2D20" w14:textId="77777777"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Client:</w:t>
      </w:r>
      <w:r w:rsidRPr="005B0EFC">
        <w:rPr>
          <w:rFonts w:ascii="Times New Roman" w:eastAsia="Times New Roman" w:hAnsi="Times New Roman" w:cs="Times New Roman"/>
          <w:kern w:val="0"/>
          <w:lang w:eastAsia="en-GB"/>
          <w14:ligatures w14:val="none"/>
        </w:rPr>
        <w:br/>
        <w:t>Name: Samuel Muwawu</w:t>
      </w:r>
      <w:r w:rsidRPr="005B0EFC">
        <w:rPr>
          <w:rFonts w:ascii="Times New Roman" w:eastAsia="Times New Roman" w:hAnsi="Times New Roman" w:cs="Times New Roman"/>
          <w:kern w:val="0"/>
          <w:lang w:eastAsia="en-GB"/>
          <w14:ligatures w14:val="none"/>
        </w:rPr>
        <w:br/>
        <w:t>Signature: ___________________</w:t>
      </w:r>
      <w:r w:rsidRPr="005B0EFC">
        <w:rPr>
          <w:rFonts w:ascii="Times New Roman" w:eastAsia="Times New Roman" w:hAnsi="Times New Roman" w:cs="Times New Roman"/>
          <w:kern w:val="0"/>
          <w:lang w:eastAsia="en-GB"/>
          <w14:ligatures w14:val="none"/>
        </w:rPr>
        <w:br/>
        <w:t>Date: ___________________</w:t>
      </w:r>
    </w:p>
    <w:p w14:paraId="6FA2B2D9" w14:textId="6D47B33A" w:rsidR="005B0EFC" w:rsidRPr="005B0EFC" w:rsidRDefault="005B0EFC" w:rsidP="005B0EFC">
      <w:pPr>
        <w:spacing w:before="100" w:beforeAutospacing="1" w:after="100" w:afterAutospacing="1"/>
        <w:rPr>
          <w:rFonts w:ascii="Times New Roman" w:eastAsia="Times New Roman" w:hAnsi="Times New Roman" w:cs="Times New Roman"/>
          <w:kern w:val="0"/>
          <w:lang w:eastAsia="en-GB"/>
          <w14:ligatures w14:val="none"/>
        </w:rPr>
      </w:pPr>
      <w:r w:rsidRPr="005B0EFC">
        <w:rPr>
          <w:rFonts w:ascii="Times New Roman" w:eastAsia="Times New Roman" w:hAnsi="Times New Roman" w:cs="Times New Roman"/>
          <w:b/>
          <w:bCs/>
          <w:kern w:val="0"/>
          <w:lang w:eastAsia="en-GB"/>
          <w14:ligatures w14:val="none"/>
        </w:rPr>
        <w:t>Developer:</w:t>
      </w:r>
      <w:r w:rsidRPr="005B0EFC">
        <w:rPr>
          <w:rFonts w:ascii="Times New Roman" w:eastAsia="Times New Roman" w:hAnsi="Times New Roman" w:cs="Times New Roman"/>
          <w:kern w:val="0"/>
          <w:lang w:eastAsia="en-GB"/>
          <w14:ligatures w14:val="none"/>
        </w:rPr>
        <w:br/>
        <w:t>Name: Muhindo Mubaraka</w:t>
      </w:r>
      <w:r w:rsidRPr="005B0EFC">
        <w:rPr>
          <w:rFonts w:ascii="Times New Roman" w:eastAsia="Times New Roman" w:hAnsi="Times New Roman" w:cs="Times New Roman"/>
          <w:kern w:val="0"/>
          <w:lang w:eastAsia="en-GB"/>
          <w14:ligatures w14:val="none"/>
        </w:rPr>
        <w:br/>
        <w:t>Signature: ___________________</w:t>
      </w:r>
      <w:r w:rsidRPr="005B0EFC">
        <w:rPr>
          <w:rFonts w:ascii="Times New Roman" w:eastAsia="Times New Roman" w:hAnsi="Times New Roman" w:cs="Times New Roman"/>
          <w:kern w:val="0"/>
          <w:lang w:eastAsia="en-GB"/>
          <w14:ligatures w14:val="none"/>
        </w:rPr>
        <w:br/>
        <w:t>Date: ___________________</w:t>
      </w:r>
    </w:p>
    <w:p w14:paraId="28B74AE6" w14:textId="77777777" w:rsidR="00CD00AB" w:rsidRDefault="00CD00AB"/>
    <w:sectPr w:rsidR="00CD0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496"/>
    <w:multiLevelType w:val="multilevel"/>
    <w:tmpl w:val="55F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5837"/>
    <w:multiLevelType w:val="multilevel"/>
    <w:tmpl w:val="015C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50948"/>
    <w:multiLevelType w:val="multilevel"/>
    <w:tmpl w:val="61382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72CEB"/>
    <w:multiLevelType w:val="multilevel"/>
    <w:tmpl w:val="F76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7508D"/>
    <w:multiLevelType w:val="multilevel"/>
    <w:tmpl w:val="0F6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4770B"/>
    <w:multiLevelType w:val="multilevel"/>
    <w:tmpl w:val="847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D5C45"/>
    <w:multiLevelType w:val="multilevel"/>
    <w:tmpl w:val="F4E0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8008B"/>
    <w:multiLevelType w:val="multilevel"/>
    <w:tmpl w:val="FD8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D7610"/>
    <w:multiLevelType w:val="multilevel"/>
    <w:tmpl w:val="10F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A079F"/>
    <w:multiLevelType w:val="multilevel"/>
    <w:tmpl w:val="1D64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F25B0"/>
    <w:multiLevelType w:val="multilevel"/>
    <w:tmpl w:val="140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543271">
    <w:abstractNumId w:val="9"/>
  </w:num>
  <w:num w:numId="2" w16cid:durableId="2079788041">
    <w:abstractNumId w:val="10"/>
  </w:num>
  <w:num w:numId="3" w16cid:durableId="1687249907">
    <w:abstractNumId w:val="6"/>
  </w:num>
  <w:num w:numId="4" w16cid:durableId="1417360381">
    <w:abstractNumId w:val="4"/>
  </w:num>
  <w:num w:numId="5" w16cid:durableId="34278380">
    <w:abstractNumId w:val="5"/>
  </w:num>
  <w:num w:numId="6" w16cid:durableId="1964845968">
    <w:abstractNumId w:val="3"/>
  </w:num>
  <w:num w:numId="7" w16cid:durableId="970524595">
    <w:abstractNumId w:val="8"/>
  </w:num>
  <w:num w:numId="8" w16cid:durableId="934939822">
    <w:abstractNumId w:val="0"/>
  </w:num>
  <w:num w:numId="9" w16cid:durableId="528495072">
    <w:abstractNumId w:val="1"/>
  </w:num>
  <w:num w:numId="10" w16cid:durableId="264732415">
    <w:abstractNumId w:val="2"/>
  </w:num>
  <w:num w:numId="11" w16cid:durableId="1865095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FC"/>
    <w:rsid w:val="005B0EFC"/>
    <w:rsid w:val="00CB3350"/>
    <w:rsid w:val="00CD00AB"/>
    <w:rsid w:val="00D209FA"/>
    <w:rsid w:val="00DA51F9"/>
    <w:rsid w:val="00E57CB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4188"/>
  <w15:chartTrackingRefBased/>
  <w15:docId w15:val="{64B92966-2D92-C843-B500-EA0000EB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0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E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E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E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E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0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EFC"/>
    <w:rPr>
      <w:rFonts w:eastAsiaTheme="majorEastAsia" w:cstheme="majorBidi"/>
      <w:color w:val="272727" w:themeColor="text1" w:themeTint="D8"/>
    </w:rPr>
  </w:style>
  <w:style w:type="paragraph" w:styleId="Title">
    <w:name w:val="Title"/>
    <w:basedOn w:val="Normal"/>
    <w:next w:val="Normal"/>
    <w:link w:val="TitleChar"/>
    <w:uiPriority w:val="10"/>
    <w:qFormat/>
    <w:rsid w:val="005B0E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E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E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0EFC"/>
    <w:rPr>
      <w:i/>
      <w:iCs/>
      <w:color w:val="404040" w:themeColor="text1" w:themeTint="BF"/>
    </w:rPr>
  </w:style>
  <w:style w:type="paragraph" w:styleId="ListParagraph">
    <w:name w:val="List Paragraph"/>
    <w:basedOn w:val="Normal"/>
    <w:uiPriority w:val="34"/>
    <w:qFormat/>
    <w:rsid w:val="005B0EFC"/>
    <w:pPr>
      <w:ind w:left="720"/>
      <w:contextualSpacing/>
    </w:pPr>
  </w:style>
  <w:style w:type="character" w:styleId="IntenseEmphasis">
    <w:name w:val="Intense Emphasis"/>
    <w:basedOn w:val="DefaultParagraphFont"/>
    <w:uiPriority w:val="21"/>
    <w:qFormat/>
    <w:rsid w:val="005B0EFC"/>
    <w:rPr>
      <w:i/>
      <w:iCs/>
      <w:color w:val="0F4761" w:themeColor="accent1" w:themeShade="BF"/>
    </w:rPr>
  </w:style>
  <w:style w:type="paragraph" w:styleId="IntenseQuote">
    <w:name w:val="Intense Quote"/>
    <w:basedOn w:val="Normal"/>
    <w:next w:val="Normal"/>
    <w:link w:val="IntenseQuoteChar"/>
    <w:uiPriority w:val="30"/>
    <w:qFormat/>
    <w:rsid w:val="005B0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EFC"/>
    <w:rPr>
      <w:i/>
      <w:iCs/>
      <w:color w:val="0F4761" w:themeColor="accent1" w:themeShade="BF"/>
    </w:rPr>
  </w:style>
  <w:style w:type="character" w:styleId="IntenseReference">
    <w:name w:val="Intense Reference"/>
    <w:basedOn w:val="DefaultParagraphFont"/>
    <w:uiPriority w:val="32"/>
    <w:qFormat/>
    <w:rsid w:val="005B0EFC"/>
    <w:rPr>
      <w:b/>
      <w:bCs/>
      <w:smallCaps/>
      <w:color w:val="0F4761" w:themeColor="accent1" w:themeShade="BF"/>
      <w:spacing w:val="5"/>
    </w:rPr>
  </w:style>
  <w:style w:type="paragraph" w:styleId="NormalWeb">
    <w:name w:val="Normal (Web)"/>
    <w:basedOn w:val="Normal"/>
    <w:uiPriority w:val="99"/>
    <w:semiHidden/>
    <w:unhideWhenUsed/>
    <w:rsid w:val="005B0E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0EFC"/>
    <w:rPr>
      <w:b/>
      <w:bCs/>
    </w:rPr>
  </w:style>
  <w:style w:type="character" w:customStyle="1" w:styleId="line-clamp-1">
    <w:name w:val="line-clamp-1"/>
    <w:basedOn w:val="DefaultParagraphFont"/>
    <w:rsid w:val="005B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0569">
      <w:bodyDiv w:val="1"/>
      <w:marLeft w:val="0"/>
      <w:marRight w:val="0"/>
      <w:marTop w:val="0"/>
      <w:marBottom w:val="0"/>
      <w:divBdr>
        <w:top w:val="none" w:sz="0" w:space="0" w:color="auto"/>
        <w:left w:val="none" w:sz="0" w:space="0" w:color="auto"/>
        <w:bottom w:val="none" w:sz="0" w:space="0" w:color="auto"/>
        <w:right w:val="none" w:sz="0" w:space="0" w:color="auto"/>
      </w:divBdr>
      <w:divsChild>
        <w:div w:id="1710449618">
          <w:marLeft w:val="0"/>
          <w:marRight w:val="0"/>
          <w:marTop w:val="0"/>
          <w:marBottom w:val="0"/>
          <w:divBdr>
            <w:top w:val="none" w:sz="0" w:space="0" w:color="auto"/>
            <w:left w:val="none" w:sz="0" w:space="0" w:color="auto"/>
            <w:bottom w:val="none" w:sz="0" w:space="0" w:color="auto"/>
            <w:right w:val="none" w:sz="0" w:space="0" w:color="auto"/>
          </w:divBdr>
          <w:divsChild>
            <w:div w:id="93212560">
              <w:marLeft w:val="0"/>
              <w:marRight w:val="0"/>
              <w:marTop w:val="0"/>
              <w:marBottom w:val="0"/>
              <w:divBdr>
                <w:top w:val="none" w:sz="0" w:space="0" w:color="auto"/>
                <w:left w:val="none" w:sz="0" w:space="0" w:color="auto"/>
                <w:bottom w:val="none" w:sz="0" w:space="0" w:color="auto"/>
                <w:right w:val="none" w:sz="0" w:space="0" w:color="auto"/>
              </w:divBdr>
              <w:divsChild>
                <w:div w:id="935216336">
                  <w:marLeft w:val="0"/>
                  <w:marRight w:val="0"/>
                  <w:marTop w:val="0"/>
                  <w:marBottom w:val="0"/>
                  <w:divBdr>
                    <w:top w:val="none" w:sz="0" w:space="0" w:color="auto"/>
                    <w:left w:val="none" w:sz="0" w:space="0" w:color="auto"/>
                    <w:bottom w:val="none" w:sz="0" w:space="0" w:color="auto"/>
                    <w:right w:val="none" w:sz="0" w:space="0" w:color="auto"/>
                  </w:divBdr>
                  <w:divsChild>
                    <w:div w:id="20269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451">
          <w:marLeft w:val="0"/>
          <w:marRight w:val="0"/>
          <w:marTop w:val="0"/>
          <w:marBottom w:val="0"/>
          <w:divBdr>
            <w:top w:val="none" w:sz="0" w:space="0" w:color="auto"/>
            <w:left w:val="none" w:sz="0" w:space="0" w:color="auto"/>
            <w:bottom w:val="none" w:sz="0" w:space="0" w:color="auto"/>
            <w:right w:val="none" w:sz="0" w:space="0" w:color="auto"/>
          </w:divBdr>
          <w:divsChild>
            <w:div w:id="415371285">
              <w:marLeft w:val="0"/>
              <w:marRight w:val="0"/>
              <w:marTop w:val="0"/>
              <w:marBottom w:val="0"/>
              <w:divBdr>
                <w:top w:val="none" w:sz="0" w:space="0" w:color="auto"/>
                <w:left w:val="none" w:sz="0" w:space="0" w:color="auto"/>
                <w:bottom w:val="none" w:sz="0" w:space="0" w:color="auto"/>
                <w:right w:val="none" w:sz="0" w:space="0" w:color="auto"/>
              </w:divBdr>
              <w:divsChild>
                <w:div w:id="257175372">
                  <w:marLeft w:val="0"/>
                  <w:marRight w:val="0"/>
                  <w:marTop w:val="0"/>
                  <w:marBottom w:val="0"/>
                  <w:divBdr>
                    <w:top w:val="none" w:sz="0" w:space="0" w:color="auto"/>
                    <w:left w:val="none" w:sz="0" w:space="0" w:color="auto"/>
                    <w:bottom w:val="none" w:sz="0" w:space="0" w:color="auto"/>
                    <w:right w:val="none" w:sz="0" w:space="0" w:color="auto"/>
                  </w:divBdr>
                  <w:divsChild>
                    <w:div w:id="2394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Muhindo Mubaraka</dc:creator>
  <cp:keywords/>
  <dc:description/>
  <cp:lastModifiedBy>Muhindo Mubaraka</cp:lastModifiedBy>
  <cp:revision>1</cp:revision>
  <dcterms:created xsi:type="dcterms:W3CDTF">2024-06-24T15:42:00Z</dcterms:created>
  <dcterms:modified xsi:type="dcterms:W3CDTF">2024-06-24T15:46:00Z</dcterms:modified>
</cp:coreProperties>
</file>