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73E8"/>
          <w:sz w:val="44"/>
          <w:szCs w:val="44"/>
        </w:rPr>
        <w:t xml:space="preserve">FLUTTER SENIOR ENGINEER</w:t>
      </w:r>
    </w:p>
    <w:p>
      <w:pPr>
        <w:spacing w:after="200"/>
        <w:jc w:val="center"/>
      </w:pPr>
      <w:r>
        <w:rPr>
          <w:rFonts w:ascii="Arial" w:cs="Arial" w:eastAsia="Arial" w:hAnsi="Arial"/>
          <w:b/>
          <w:bCs/>
          <w:color w:val="1A1A2E"/>
          <w:sz w:val="44"/>
          <w:szCs w:val="44"/>
        </w:rPr>
        <w:t xml:space="preserve">INTERVIEW PREPARATION</w:t>
      </w:r>
    </w:p>
    <w:p>
      <w:pPr>
        <w:pBdr>
          <w:bottom w:val="single" w:color="1A73E8" w:sz="6" w:space="8"/>
        </w:pBdr>
        <w:spacing w:after="100"/>
        <w:jc w:val="center"/>
      </w:pPr>
      <w:r>
        <w:rPr>
          <w:rFonts w:ascii="Arial" w:cs="Arial" w:eastAsia="Arial" w:hAnsi="Arial"/>
          <w:sz w:val="20"/>
          <w:szCs w:val="20"/>
        </w:rPr>
        <w:t xml:space="preserve"> </w:t>
      </w:r>
    </w:p>
    <w:p>
      <w:pPr>
        <w:spacing w:after="80" w:before="300"/>
        <w:jc w:val="center"/>
      </w:pPr>
      <w:r>
        <w:rPr>
          <w:rFonts w:ascii="Arial" w:cs="Arial" w:eastAsia="Arial" w:hAnsi="Arial"/>
          <w:color w:val="666666"/>
          <w:sz w:val="26"/>
          <w:szCs w:val="26"/>
        </w:rPr>
        <w:t xml:space="preserve">20 Core-Level Questions &amp; Production-Grade Answers</w:t>
      </w:r>
    </w:p>
    <w:p>
      <w:pPr>
        <w:spacing w:after="80"/>
        <w:jc w:val="center"/>
      </w:pPr>
      <w:r>
        <w:rPr>
          <w:rFonts w:ascii="Arial" w:cs="Arial" w:eastAsia="Arial" w:hAnsi="Arial"/>
          <w:b/>
          <w:bCs/>
          <w:color w:val="1A1A2E"/>
          <w:sz w:val="24"/>
          <w:szCs w:val="24"/>
        </w:rPr>
        <w:t xml:space="preserve">Infosys — First Round Interview</w:t>
      </w:r>
    </w:p>
    <w:p>
      <w:pPr>
        <w:spacing w:after="400"/>
        <w:jc w:val="center"/>
      </w:pPr>
      <w:r>
        <w:rPr>
          <w:rFonts w:ascii="Arial" w:cs="Arial" w:eastAsia="Arial" w:hAnsi="Arial"/>
          <w:color w:val="999999"/>
          <w:sz w:val="22"/>
          <w:szCs w:val="22"/>
        </w:rPr>
        <w:t xml:space="preserve">April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Candidate</w:t>
            </w:r>
          </w:p>
        </w:tc>
        <w:tc>
          <w:tcPr>
            <w:tcW w:type="dxa" w:w="36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A1A2E"/>
                <w:sz w:val="20"/>
                <w:szCs w:val="20"/>
              </w:rPr>
              <w:t xml:space="preserve">Mubashir Ahmed</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Experience</w:t>
            </w:r>
          </w:p>
        </w:tc>
        <w:tc>
          <w:tcPr>
            <w:tcW w:type="dxa" w:w="36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A1A2E"/>
                <w:sz w:val="20"/>
                <w:szCs w:val="20"/>
              </w:rPr>
              <w:t xml:space="preserve">6+ Years — Flutter / Mobile Architect</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Current CTC</w:t>
            </w:r>
          </w:p>
        </w:tc>
        <w:tc>
          <w:tcPr>
            <w:tcW w:type="dxa" w:w="36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A1A2E"/>
                <w:sz w:val="20"/>
                <w:szCs w:val="20"/>
              </w:rPr>
              <w:t xml:space="preserve">15 LPA</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Expected CTC</w:t>
            </w:r>
          </w:p>
        </w:tc>
        <w:tc>
          <w:tcPr>
            <w:tcW w:type="dxa" w:w="36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A1A2E"/>
                <w:sz w:val="20"/>
                <w:szCs w:val="20"/>
              </w:rPr>
              <w:t xml:space="preserve">24 LPA</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Notice Period</w:t>
            </w:r>
          </w:p>
        </w:tc>
        <w:tc>
          <w:tcPr>
            <w:tcW w:type="dxa" w:w="36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A1A2E"/>
                <w:sz w:val="20"/>
                <w:szCs w:val="20"/>
              </w:rPr>
              <w:t xml:space="preserve">15 Days</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Location</w:t>
            </w:r>
          </w:p>
        </w:tc>
        <w:tc>
          <w:tcPr>
            <w:tcW w:type="dxa" w:w="36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A1A2E"/>
                <w:sz w:val="20"/>
                <w:szCs w:val="20"/>
              </w:rPr>
              <w:t xml:space="preserve">Remote / Kerala preferred</w:t>
            </w:r>
          </w:p>
        </w:tc>
      </w:tr>
    </w:tbl>
    <w:p>
      <w:r>
        <w:br w:type="page"/>
      </w:r>
    </w:p>
    <w:p>
      <w:pPr>
        <w:pBdr>
          <w:bottom w:val="single" w:color="1A73E8" w:sz="4" w:space="6"/>
        </w:pBdr>
        <w:spacing w:after="160" w:before="360"/>
      </w:pPr>
      <w:r>
        <w:rPr>
          <w:rFonts w:ascii="Arial" w:cs="Arial" w:eastAsia="Arial" w:hAnsi="Arial"/>
          <w:b/>
          <w:bCs/>
          <w:color w:val="1A1A2E"/>
          <w:sz w:val="28"/>
          <w:szCs w:val="28"/>
        </w:rPr>
        <w:t xml:space="preserve">Topics Covered</w:t>
      </w:r>
    </w:p>
    <w:p>
      <w:pPr>
        <w:spacing w:after="60" w:before="60"/>
      </w:pPr>
      <w:r>
        <w:rPr>
          <w:rFonts w:ascii="Arial" w:cs="Arial" w:eastAsia="Arial" w:hAnsi="Arial"/>
          <w:color w:val="333333"/>
          <w:sz w:val="21"/>
          <w:szCs w:val="21"/>
        </w:rPr>
        <w:t xml:space="preserve">This document covers 20 senior-level questions calibrated for a 2026 Infosys Flutter interview. Each question includes production-grade answers with code examples, architectural patterns, and 2026-specific knowledge (Impeller, GenUI SDK, Dart 3 patterns, agentic AI). Topics 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3E8" w:val="clear"/>
            <w:tcMar>
              <w:top w:type="dxa" w:w="100"/>
              <w:left w:type="dxa" w:w="140"/>
              <w:bottom w:type="dxa" w:w="100"/>
              <w:right w:type="dxa" w:w="140"/>
            </w:tcMar>
          </w:tcPr>
          <w:p>
            <w:r>
              <w:rPr>
                <w:rFonts w:ascii="Arial" w:cs="Arial" w:eastAsia="Arial" w:hAnsi="Arial"/>
                <w:b/>
                <w:bCs/>
                <w:color w:val="FFFFFF"/>
                <w:sz w:val="19"/>
                <w:szCs w:val="19"/>
              </w:rPr>
              <w:t xml:space="preserve">Questions</w:t>
            </w:r>
          </w:p>
        </w:tc>
        <w:tc>
          <w:tcPr>
            <w:tcW w:type="dxa" w:w="7560"/>
            <w:tcBorders>
              <w:top w:val="single" w:color="CCCCCC" w:sz="1"/>
              <w:left w:val="single" w:color="CCCCCC" w:sz="1"/>
              <w:bottom w:val="single" w:color="CCCCCC" w:sz="1"/>
              <w:right w:val="single" w:color="CCCCCC" w:sz="1"/>
            </w:tcBorders>
            <w:shd w:fill="1A73E8" w:val="clear"/>
            <w:tcMar>
              <w:top w:type="dxa" w:w="100"/>
              <w:left w:type="dxa" w:w="140"/>
              <w:bottom w:type="dxa" w:w="100"/>
              <w:right w:type="dxa" w:w="140"/>
            </w:tcMar>
          </w:tcPr>
          <w:p>
            <w:r>
              <w:rPr>
                <w:rFonts w:ascii="Arial" w:cs="Arial" w:eastAsia="Arial" w:hAnsi="Arial"/>
                <w:b/>
                <w:bCs/>
                <w:color w:val="FFFFFF"/>
                <w:sz w:val="19"/>
                <w:szCs w:val="19"/>
              </w:rPr>
              <w:t xml:space="preserve">Topic Areas</w:t>
            </w:r>
          </w:p>
        </w:tc>
      </w:tr>
      <w:tr>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1A73E8"/>
                <w:sz w:val="19"/>
                <w:szCs w:val="19"/>
              </w:rPr>
              <w:t xml:space="preserve">Q1-Q3</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333333"/>
                <w:sz w:val="19"/>
                <w:szCs w:val="19"/>
              </w:rPr>
              <w:t xml:space="preserve">Rendering Pipeline, Impeller, Architecture, State Management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3E8"/>
                <w:sz w:val="19"/>
                <w:szCs w:val="19"/>
              </w:rPr>
              <w:t xml:space="preserve">Q4-Q5</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Platform Channels, Native Interop, Dart Concurrency, Isolates</w:t>
            </w:r>
          </w:p>
        </w:tc>
      </w:tr>
      <w:tr>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1A73E8"/>
                <w:sz w:val="19"/>
                <w:szCs w:val="19"/>
              </w:rPr>
              <w:t xml:space="preserve">Q6-Q7</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333333"/>
                <w:sz w:val="19"/>
                <w:szCs w:val="19"/>
              </w:rPr>
              <w:t xml:space="preserve">TDD, Testing Strategy, Widget/Element/RenderObject Lifecycle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3E8"/>
                <w:sz w:val="19"/>
                <w:szCs w:val="19"/>
              </w:rPr>
              <w:t xml:space="preserve">Q8-Q9</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Navigation, Deep Linking, Performance Optimization, 120fps</w:t>
            </w:r>
          </w:p>
        </w:tc>
      </w:tr>
      <w:tr>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1A73E8"/>
                <w:sz w:val="19"/>
                <w:szCs w:val="19"/>
              </w:rPr>
              <w:t xml:space="preserve">Q10</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333333"/>
                <w:sz w:val="19"/>
                <w:szCs w:val="19"/>
              </w:rPr>
              <w:t xml:space="preserve">Agentic AI, GenUI SDK, Flutter AI Toolkit (2026 Differentiator)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3E8"/>
                <w:sz w:val="19"/>
                <w:szCs w:val="19"/>
              </w:rPr>
              <w:t xml:space="preserve">Q11-Q12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Dependency Injection, CI/CD Pipelines, DevOps</w:t>
            </w:r>
          </w:p>
        </w:tc>
      </w:tr>
      <w:tr>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1A73E8"/>
                <w:sz w:val="19"/>
                <w:szCs w:val="19"/>
              </w:rPr>
              <w:t xml:space="preserve">Q13-Q14</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333333"/>
                <w:sz w:val="19"/>
                <w:szCs w:val="19"/>
              </w:rPr>
              <w:t xml:space="preserve">Dart 3 Sealed Classes, Error Handling, Crash Resilience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3E8"/>
                <w:sz w:val="19"/>
                <w:szCs w:val="19"/>
              </w:rPr>
              <w:t xml:space="preserve">Q15-Q16</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Accessibility, Legacy Migration Strategy</w:t>
            </w:r>
          </w:p>
        </w:tc>
      </w:tr>
      <w:tr>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1A73E8"/>
                <w:sz w:val="19"/>
                <w:szCs w:val="19"/>
              </w:rPr>
              <w:t xml:space="preserve">Q17-Q18</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333333"/>
                <w:sz w:val="19"/>
                <w:szCs w:val="19"/>
              </w:rPr>
              <w:t xml:space="preserve">GraphQL, API Design, Security, Certificate Pinning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3E8"/>
                <w:sz w:val="19"/>
                <w:szCs w:val="19"/>
              </w:rPr>
              <w:t xml:space="preserve">Q19-Q20</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Add-to-App, Native Integration, Leadership &amp; Mentoring</w:t>
            </w:r>
          </w:p>
        </w:tc>
      </w:tr>
    </w:tbl>
    <w:p>
      <w:r>
        <w:br w:type="page"/>
      </w:r>
    </w:p>
    <w:p>
      <w:pPr>
        <w:pBdr>
          <w:bottom w:val="single" w:color="1A73E8" w:sz="4" w:space="6"/>
        </w:pBdr>
        <w:spacing w:after="160" w:before="360"/>
      </w:pPr>
      <w:r>
        <w:rPr>
          <w:rFonts w:ascii="Arial" w:cs="Arial" w:eastAsia="Arial" w:hAnsi="Arial"/>
          <w:b/>
          <w:bCs/>
          <w:color w:val="1A1A2E"/>
          <w:sz w:val="28"/>
          <w:szCs w:val="28"/>
        </w:rPr>
        <w:t xml:space="preserve">Interview Questions &amp; Answers</w:t>
      </w:r>
    </w:p>
    <w:p>
      <w:pPr>
        <w:spacing w:after="80" w:before="320"/>
      </w:pPr>
      <w:r>
        <w:rPr>
          <w:rFonts w:ascii="Arial" w:cs="Arial" w:eastAsia="Arial" w:hAnsi="Arial"/>
          <w:b/>
          <w:bCs/>
          <w:color w:val="1A73E8"/>
          <w:sz w:val="23"/>
          <w:szCs w:val="23"/>
        </w:rPr>
        <w:t xml:space="preserve">Q1. </w:t>
      </w:r>
      <w:r>
        <w:rPr>
          <w:rFonts w:ascii="Arial" w:cs="Arial" w:eastAsia="Arial" w:hAnsi="Arial"/>
          <w:b/>
          <w:bCs/>
          <w:color w:val="1A1A2E"/>
          <w:sz w:val="23"/>
          <w:szCs w:val="23"/>
        </w:rPr>
        <w:t xml:space="preserve">Explain Flutter’s rendering pipeline from setState() to pixels on screen. How does Impeller (2026 default) change this compared to the legacy Skia engine?</w:t>
      </w:r>
    </w:p>
    <w:p>
      <w:pPr>
        <w:spacing w:after="100" w:before="40"/>
      </w:pPr>
      <w:r>
        <w:rPr>
          <w:rFonts w:ascii="Arial" w:cs="Arial" w:eastAsia="Arial" w:hAnsi="Arial"/>
          <w:b/>
          <w:bCs/>
          <w:color w:val="1565C0"/>
          <w:sz w:val="17"/>
          <w:szCs w:val="17"/>
        </w:rPr>
        <w:t xml:space="preserve"> Rendering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Impeller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Performance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Core </w:t>
      </w:r>
    </w:p>
    <w:p>
      <w:pPr>
        <w:spacing w:after="60" w:before="60"/>
      </w:pPr>
      <w:r>
        <w:rPr>
          <w:rFonts w:ascii="Arial" w:cs="Arial" w:eastAsia="Arial" w:hAnsi="Arial"/>
          <w:color w:val="333333"/>
          <w:sz w:val="21"/>
          <w:szCs w:val="21"/>
        </w:rPr>
        <w:t xml:space="preserve">When you call setState(), Flutter marks that widget as “dirty.” The framework then walks through three trees: the Widget Tree (immutable config), the Element Tree (manages lifecycle and diffing), and the RenderObject Tree (handles layout, paint, and compositing).</w:t>
      </w:r>
    </w:p>
    <w:p>
      <w:pPr>
        <w:spacing w:after="60" w:before="80"/>
      </w:pPr>
      <w:r>
        <w:rPr>
          <w:rFonts w:ascii="Arial" w:cs="Arial" w:eastAsia="Arial" w:hAnsi="Arial"/>
          <w:b/>
          <w:bCs/>
          <w:color w:val="444444"/>
          <w:sz w:val="21"/>
          <w:szCs w:val="21"/>
        </w:rPr>
        <w:t xml:space="preserve">The pipeline in order:</w:t>
      </w:r>
    </w:p>
    <w:p>
      <w:pPr>
        <w:spacing w:after="60" w:before="60"/>
      </w:pPr>
      <w:r>
        <w:rPr>
          <w:rFonts w:ascii="Arial" w:cs="Arial" w:eastAsia="Arial" w:hAnsi="Arial"/>
          <w:color w:val="333333"/>
          <w:sz w:val="21"/>
          <w:szCs w:val="21"/>
        </w:rPr>
        <w:t xml:space="preserve">1) Build Phase — Flutter rebuilds the dirty widget subtree, producing new Widget objects. The Element tree diffs old vs. new widgets using canUpdate() (same runtimeType + key). If a match is found, the element updates in place; otherwise it unmounts and mounts fresh.</w:t>
      </w:r>
    </w:p>
    <w:p>
      <w:pPr>
        <w:spacing w:after="60" w:before="60"/>
      </w:pPr>
      <w:r>
        <w:rPr>
          <w:rFonts w:ascii="Arial" w:cs="Arial" w:eastAsia="Arial" w:hAnsi="Arial"/>
          <w:color w:val="333333"/>
          <w:sz w:val="21"/>
          <w:szCs w:val="21"/>
        </w:rPr>
        <w:t xml:space="preserve">2) Layout Phase — Parent RenderObjects pass constraints down; children return sizes up. This is a single-pass O(n) walk (thanks to tight constraints and relayout boundaries).</w:t>
      </w:r>
    </w:p>
    <w:p>
      <w:pPr>
        <w:spacing w:after="60" w:before="60"/>
      </w:pPr>
      <w:r>
        <w:rPr>
          <w:rFonts w:ascii="Arial" w:cs="Arial" w:eastAsia="Arial" w:hAnsi="Arial"/>
          <w:color w:val="333333"/>
          <w:sz w:val="21"/>
          <w:szCs w:val="21"/>
        </w:rPr>
        <w:t xml:space="preserve">3) Paint Phase — RenderObjects paint onto Layers. RepaintBoundary creates isolated layers so a repaint in one subtree doesn’t repaint siblings.</w:t>
      </w:r>
    </w:p>
    <w:p>
      <w:pPr>
        <w:spacing w:after="60" w:before="60"/>
      </w:pPr>
      <w:r>
        <w:rPr>
          <w:rFonts w:ascii="Arial" w:cs="Arial" w:eastAsia="Arial" w:hAnsi="Arial"/>
          <w:color w:val="333333"/>
          <w:sz w:val="21"/>
          <w:szCs w:val="21"/>
        </w:rPr>
        <w:t xml:space="preserve">4) Compositing &amp; Rasterization — The layer tree is flattened and sent to the engine for GPU rasterization.</w:t>
      </w:r>
    </w:p>
    <w:p>
      <w:pPr>
        <w:spacing w:after="60" w:before="80"/>
      </w:pPr>
      <w:r>
        <w:rPr>
          <w:rFonts w:ascii="Arial" w:cs="Arial" w:eastAsia="Arial" w:hAnsi="Arial"/>
          <w:b/>
          <w:bCs/>
          <w:color w:val="444444"/>
          <w:sz w:val="21"/>
          <w:szCs w:val="21"/>
        </w:rPr>
        <w:t xml:space="preserve">Impeller vs. Skia (critical 2026 knowledge):</w:t>
      </w:r>
    </w:p>
    <w:p>
      <w:pPr>
        <w:spacing w:after="60" w:before="60"/>
      </w:pPr>
      <w:r>
        <w:rPr>
          <w:rFonts w:ascii="Arial" w:cs="Arial" w:eastAsia="Arial" w:hAnsi="Arial"/>
          <w:color w:val="333333"/>
          <w:sz w:val="21"/>
          <w:szCs w:val="21"/>
        </w:rPr>
        <w:t xml:space="preserve">Impeller is now the sole rendering engine on iOS (Skia removed entirely) and the default on Android API 29+. The fundamental shift: Impeller precompiles ALL shaders at build time, eliminating runtime shader compilation jank that plagued Skia. Skia compiled shaders lazily at runtime (JIT), causing first-run animation stutters.</w:t>
      </w:r>
    </w:p>
    <w:p>
      <w:pPr>
        <w:spacing w:after="60" w:before="60"/>
      </w:pPr>
      <w:r>
        <w:rPr>
          <w:rFonts w:ascii="Arial" w:cs="Arial" w:eastAsia="Arial" w:hAnsi="Arial"/>
          <w:color w:val="333333"/>
          <w:sz w:val="21"/>
          <w:szCs w:val="21"/>
        </w:rPr>
        <w:t xml:space="preserve">Key Impeller differences: (a) Uses Metal on iOS, Vulkan on Android (falls back to OpenGL ES on older devices). (b) Tessellation-based approach: complex vector paths are broken into GPU-friendly triangles at build time. (c) Pipeline State Objects (PSOs) are built upfront — no per-frame compilation. (d) Reduces average frame rasterization time by ~50% in complex scenes. (e) Worst-case frame times stay under 8ms threshold for 120Hz displays.</w:t>
      </w:r>
    </w:p>
    <w:p>
      <w:pPr>
        <w:spacing w:after="60" w:before="80"/>
      </w:pPr>
      <w:r>
        <w:rPr>
          <w:rFonts w:ascii="Arial" w:cs="Arial" w:eastAsia="Arial" w:hAnsi="Arial"/>
          <w:b/>
          <w:bCs/>
          <w:color w:val="444444"/>
          <w:sz w:val="21"/>
          <w:szCs w:val="21"/>
        </w:rPr>
        <w:t xml:space="preserve">Interview tip: Mention the 2026 roadmap — Flutter is finishing Impeller migration on Android by removing Skia on API 29+, and bringing Impeller to desktop (macOS, Windows, Linux). Web still uses Skia via CanvasKit/Skwasm renderers.</w:t>
      </w:r>
    </w:p>
    <w:p>
      <w:pPr>
        <w:spacing w:after="80" w:before="320"/>
      </w:pPr>
      <w:r>
        <w:rPr>
          <w:rFonts w:ascii="Arial" w:cs="Arial" w:eastAsia="Arial" w:hAnsi="Arial"/>
          <w:b/>
          <w:bCs/>
          <w:color w:val="1A73E8"/>
          <w:sz w:val="23"/>
          <w:szCs w:val="23"/>
        </w:rPr>
        <w:t xml:space="preserve">Q2. </w:t>
      </w:r>
      <w:r>
        <w:rPr>
          <w:rFonts w:ascii="Arial" w:cs="Arial" w:eastAsia="Arial" w:hAnsi="Arial"/>
          <w:b/>
          <w:bCs/>
          <w:color w:val="1A1A2E"/>
          <w:sz w:val="23"/>
          <w:szCs w:val="23"/>
        </w:rPr>
        <w:t xml:space="preserve">How do you architect a large-scale Flutter app for 100K+ daily active users with offline-first capabilities? Walk through your Clean Architecture approach.</w:t>
      </w:r>
    </w:p>
    <w:p>
      <w:pPr>
        <w:spacing w:after="100" w:before="40"/>
      </w:pPr>
      <w:r>
        <w:rPr>
          <w:rFonts w:ascii="Arial" w:cs="Arial" w:eastAsia="Arial" w:hAnsi="Arial"/>
          <w:b/>
          <w:bCs/>
          <w:color w:val="1565C0"/>
          <w:sz w:val="17"/>
          <w:szCs w:val="17"/>
        </w:rPr>
        <w:t xml:space="preserve"> Architecture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Clean Architecture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Scalability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Offline-First </w:t>
      </w:r>
    </w:p>
    <w:p>
      <w:pPr>
        <w:spacing w:after="60" w:before="60"/>
      </w:pPr>
      <w:r>
        <w:rPr>
          <w:rFonts w:ascii="Arial" w:cs="Arial" w:eastAsia="Arial" w:hAnsi="Arial"/>
          <w:color w:val="333333"/>
          <w:sz w:val="21"/>
          <w:szCs w:val="21"/>
        </w:rPr>
        <w:t xml:space="preserve">I follow a strict layered Clean Architecture with three core layers, each with clear dependency rules — inner layers never depend on outer layers.</w:t>
      </w:r>
    </w:p>
    <w:p>
      <w:pPr>
        <w:spacing w:after="60" w:before="80"/>
      </w:pPr>
      <w:r>
        <w:rPr>
          <w:rFonts w:ascii="Arial" w:cs="Arial" w:eastAsia="Arial" w:hAnsi="Arial"/>
          <w:b/>
          <w:bCs/>
          <w:color w:val="444444"/>
          <w:sz w:val="21"/>
          <w:szCs w:val="21"/>
        </w:rPr>
        <w:t xml:space="preserve">Layer 1 — Domain (innermost, pure Dart):
Contains Entities (business objects), Use Cases (single-responsibility business logic), and Repository Interfaces (abstract contracts). Zero dependency on Flutter, packages, or frameworks. This layer is 100% unit-testable without mocking any framework.</w:t>
      </w:r>
    </w:p>
    <w:p>
      <w:pPr>
        <w:spacing w:after="60" w:before="80"/>
      </w:pPr>
      <w:r>
        <w:rPr>
          <w:rFonts w:ascii="Arial" w:cs="Arial" w:eastAsia="Arial" w:hAnsi="Arial"/>
          <w:b/>
          <w:bCs/>
          <w:color w:val="444444"/>
          <w:sz w:val="21"/>
          <w:szCs w:val="21"/>
        </w:rPr>
        <w:t xml:space="preserve">Layer 2 — Data:
Implements Repository Interfaces from Domain. Contains Data Sources (Remote API via Dio/GraphQL, Local via Drift/Hive/Isar), DTOs/Models (with fromJson/toJson), and mappers that convert DTOs to Domain Entities. For offline-first: I implement a dual data source pattern — the repository first checks local cache, serves cached data immediately, then syncs with remote in the background.</w:t>
      </w:r>
    </w:p>
    <w:p>
      <w:pPr>
        <w:spacing w:after="60" w:before="80"/>
      </w:pPr>
      <w:r>
        <w:rPr>
          <w:rFonts w:ascii="Arial" w:cs="Arial" w:eastAsia="Arial" w:hAnsi="Arial"/>
          <w:b/>
          <w:bCs/>
          <w:color w:val="444444"/>
          <w:sz w:val="21"/>
          <w:szCs w:val="21"/>
        </w:rPr>
        <w:t xml:space="preserve">Layer 3 — Presentation:
Contains BLoC/Cubit (or Riverpod providers) for state management, Pages, and Widgets. BLoCs only depend on Use Cases, never on Data Sources directly.</w:t>
      </w:r>
    </w:p>
    <w:p>
      <w:pPr>
        <w:spacing w:after="60" w:before="80"/>
      </w:pPr>
      <w:r>
        <w:rPr>
          <w:rFonts w:ascii="Arial" w:cs="Arial" w:eastAsia="Arial" w:hAnsi="Arial"/>
          <w:b/>
          <w:bCs/>
          <w:color w:val="444444"/>
          <w:sz w:val="21"/>
          <w:szCs w:val="21"/>
        </w:rPr>
        <w:t xml:space="preserve">Offline-First Strategy for Scale:
(a) Local-first reads: Drift (SQLite) as source of truth with reactive streams. (b) Optimistic writes: Queue mutations locally, sync when connectivity returns. (c) Conflict resolution: Last-write-wins with server timestamps for simple cases; CRDT-based merge for collaborative data. (d) Connectivity monitoring: Use connectivity_plus with actual server pinging (not just network status). (e) Sync queue: Persistent queue (Hive/Drift) that retries failed operations with exponential backoff.</w:t>
      </w:r>
    </w:p>
    <w:p>
      <w:pPr>
        <w:spacing w:after="60" w:before="80"/>
      </w:pPr>
      <w:r>
        <w:rPr>
          <w:rFonts w:ascii="Arial" w:cs="Arial" w:eastAsia="Arial" w:hAnsi="Arial"/>
          <w:b/>
          <w:bCs/>
          <w:color w:val="444444"/>
          <w:sz w:val="21"/>
          <w:szCs w:val="21"/>
        </w:rPr>
        <w:t xml:space="preserve">Scalability patterns:
Feature-based folder structure (not layer-based). Each feature is a self-contained module with its own domain/data/presentation. Dependency injection via get_it with lazy singletons. Navigation with GoRouter for declarative, deep-linkable routing. Use isolates for heavy computation (JSON parsing of large datasets, image processing) to keep the UI thread at 60/120fps.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lib/</w:t>
            </w:r>
          </w:p>
          <w:p>
            <w:pPr>
              <w:spacing w:after="20" w:before="20"/>
            </w:pPr>
            <w:r>
              <w:rPr>
                <w:rFonts w:ascii="Courier New" w:cs="Courier New" w:eastAsia="Courier New" w:hAnsi="Courier New"/>
                <w:color w:val="333333"/>
                <w:sz w:val="18"/>
                <w:szCs w:val="18"/>
              </w:rPr>
              <w:t xml:space="preserve">├── core/           # DI, network, errors, utils</w:t>
            </w:r>
          </w:p>
          <w:p>
            <w:pPr>
              <w:spacing w:after="20" w:before="20"/>
            </w:pPr>
            <w:r>
              <w:rPr>
                <w:rFonts w:ascii="Courier New" w:cs="Courier New" w:eastAsia="Courier New" w:hAnsi="Courier New"/>
                <w:color w:val="333333"/>
                <w:sz w:val="18"/>
                <w:szCs w:val="18"/>
              </w:rPr>
              <w:t xml:space="preserve">├── features/</w:t>
            </w:r>
          </w:p>
          <w:p>
            <w:pPr>
              <w:spacing w:after="20" w:before="20"/>
            </w:pPr>
            <w:r>
              <w:rPr>
                <w:rFonts w:ascii="Courier New" w:cs="Courier New" w:eastAsia="Courier New" w:hAnsi="Courier New"/>
                <w:color w:val="333333"/>
                <w:sz w:val="18"/>
                <w:szCs w:val="18"/>
              </w:rPr>
              <w:t xml:space="preserve">│   ├── survey/</w:t>
            </w:r>
          </w:p>
          <w:p>
            <w:pPr>
              <w:spacing w:after="20" w:before="20"/>
            </w:pPr>
            <w:r>
              <w:rPr>
                <w:rFonts w:ascii="Courier New" w:cs="Courier New" w:eastAsia="Courier New" w:hAnsi="Courier New"/>
                <w:color w:val="333333"/>
                <w:sz w:val="18"/>
                <w:szCs w:val="18"/>
              </w:rPr>
              <w:t xml:space="preserve">│   │   ├── domain/    # entities, usecases, repo interface</w:t>
            </w:r>
          </w:p>
          <w:p>
            <w:pPr>
              <w:spacing w:after="20" w:before="20"/>
            </w:pPr>
            <w:r>
              <w:rPr>
                <w:rFonts w:ascii="Courier New" w:cs="Courier New" w:eastAsia="Courier New" w:hAnsi="Courier New"/>
                <w:color w:val="333333"/>
                <w:sz w:val="18"/>
                <w:szCs w:val="18"/>
              </w:rPr>
              <w:t xml:space="preserve">│   │   ├── data/      # repo impl, datasources, models</w:t>
            </w:r>
          </w:p>
          <w:p>
            <w:pPr>
              <w:spacing w:after="20" w:before="20"/>
            </w:pPr>
            <w:r>
              <w:rPr>
                <w:rFonts w:ascii="Courier New" w:cs="Courier New" w:eastAsia="Courier New" w:hAnsi="Courier New"/>
                <w:color w:val="333333"/>
                <w:sz w:val="18"/>
                <w:szCs w:val="18"/>
              </w:rPr>
              <w:t xml:space="preserve">│   │   └── presentation/ # bloc, pages, widgets</w:t>
            </w:r>
          </w:p>
          <w:p>
            <w:pPr>
              <w:spacing w:after="20" w:before="20"/>
            </w:pPr>
            <w:r>
              <w:rPr>
                <w:rFonts w:ascii="Courier New" w:cs="Courier New" w:eastAsia="Courier New" w:hAnsi="Courier New"/>
                <w:color w:val="333333"/>
                <w:sz w:val="18"/>
                <w:szCs w:val="18"/>
              </w:rPr>
              <w:t xml:space="preserve">│   ├── auth/</w:t>
            </w:r>
          </w:p>
          <w:p>
            <w:pPr>
              <w:spacing w:after="20" w:before="20"/>
            </w:pPr>
            <w:r>
              <w:rPr>
                <w:rFonts w:ascii="Courier New" w:cs="Courier New" w:eastAsia="Courier New" w:hAnsi="Courier New"/>
                <w:color w:val="333333"/>
                <w:sz w:val="18"/>
                <w:szCs w:val="18"/>
              </w:rPr>
              <w:t xml:space="preserve">│   └── settings/</w:t>
            </w:r>
          </w:p>
          <w:p>
            <w:pPr>
              <w:spacing w:after="20" w:before="20"/>
            </w:pPr>
            <w:r>
              <w:rPr>
                <w:rFonts w:ascii="Courier New" w:cs="Courier New" w:eastAsia="Courier New" w:hAnsi="Courier New"/>
                <w:color w:val="333333"/>
                <w:sz w:val="18"/>
                <w:szCs w:val="18"/>
              </w:rPr>
              <w:t xml:space="preserve">└── app.dart</w:t>
            </w:r>
          </w:p>
        </w:tc>
      </w:tr>
    </w:tbl>
    <w:p>
      <w:r>
        <w:br w:type="page"/>
      </w:r>
    </w:p>
    <w:p>
      <w:pPr>
        <w:spacing w:after="80" w:before="320"/>
      </w:pPr>
      <w:r>
        <w:rPr>
          <w:rFonts w:ascii="Arial" w:cs="Arial" w:eastAsia="Arial" w:hAnsi="Arial"/>
          <w:b/>
          <w:bCs/>
          <w:color w:val="1A73E8"/>
          <w:sz w:val="23"/>
          <w:szCs w:val="23"/>
        </w:rPr>
        <w:t xml:space="preserve">Q3. </w:t>
      </w:r>
      <w:r>
        <w:rPr>
          <w:rFonts w:ascii="Arial" w:cs="Arial" w:eastAsia="Arial" w:hAnsi="Arial"/>
          <w:b/>
          <w:bCs/>
          <w:color w:val="1A1A2E"/>
          <w:sz w:val="23"/>
          <w:szCs w:val="23"/>
        </w:rPr>
        <w:t xml:space="preserve">BLoC vs. Riverpod vs. Provider — when do you choose which? How do you prevent rebuild storms in a production app with 50+ screens?</w:t>
      </w:r>
    </w:p>
    <w:p>
      <w:pPr>
        <w:spacing w:after="100" w:before="40"/>
      </w:pPr>
      <w:r>
        <w:rPr>
          <w:rFonts w:ascii="Arial" w:cs="Arial" w:eastAsia="Arial" w:hAnsi="Arial"/>
          <w:b/>
          <w:bCs/>
          <w:color w:val="1565C0"/>
          <w:sz w:val="17"/>
          <w:szCs w:val="17"/>
        </w:rPr>
        <w:t xml:space="preserve"> State Management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BLoC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Riverpod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Performance </w:t>
      </w:r>
    </w:p>
    <w:p>
      <w:pPr>
        <w:spacing w:after="60" w:before="80"/>
      </w:pPr>
      <w:r>
        <w:rPr>
          <w:rFonts w:ascii="Arial" w:cs="Arial" w:eastAsia="Arial" w:hAnsi="Arial"/>
          <w:b/>
          <w:bCs/>
          <w:color w:val="444444"/>
          <w:sz w:val="21"/>
          <w:szCs w:val="21"/>
        </w:rPr>
        <w:t xml:space="preserve">Selection criteria (not preference-based, but constraint-based):</w:t>
      </w:r>
    </w:p>
    <w:p>
      <w:pPr>
        <w:spacing w:after="60" w:before="60"/>
      </w:pPr>
      <w:r>
        <w:rPr>
          <w:rFonts w:ascii="Arial" w:cs="Arial" w:eastAsia="Arial" w:hAnsi="Arial"/>
          <w:color w:val="333333"/>
          <w:sz w:val="21"/>
          <w:szCs w:val="21"/>
        </w:rPr>
        <w:t xml:space="preserve">BLoC: Best for large teams and enterprise apps (like Infosys projects). Enforces strict unidirectional data flow with Events → BLoC → States. Excellent testability — you test input events and assert output states. Works well with Clean Architecture because BLoCs map 1:1 to Use Cases. Overhead: boilerplate with events/states. I use sealed classes (Dart 3+) for exhaustive pattern matching on states.</w:t>
      </w:r>
    </w:p>
    <w:p>
      <w:pPr>
        <w:spacing w:after="60" w:before="60"/>
      </w:pPr>
      <w:r>
        <w:rPr>
          <w:rFonts w:ascii="Arial" w:cs="Arial" w:eastAsia="Arial" w:hAnsi="Arial"/>
          <w:color w:val="333333"/>
          <w:sz w:val="21"/>
          <w:szCs w:val="21"/>
        </w:rPr>
        <w:t xml:space="preserve">Riverpod: Best for apps requiring fine-grained reactivity and compile-time safety. No BuildContext dependency means providers are testable and accessible anywhere. Autodispose + family modifiers solve the “when to dispose” problem elegantly. Excellent for apps with complex dependency graphs. I use it with code generation (riverpod_generator) to reduce boilerplate.</w:t>
      </w:r>
    </w:p>
    <w:p>
      <w:pPr>
        <w:spacing w:after="60" w:before="60"/>
      </w:pPr>
      <w:r>
        <w:rPr>
          <w:rFonts w:ascii="Arial" w:cs="Arial" w:eastAsia="Arial" w:hAnsi="Arial"/>
          <w:color w:val="333333"/>
          <w:sz w:val="21"/>
          <w:szCs w:val="21"/>
        </w:rPr>
        <w:t xml:space="preserve">Provider: Legacy choice. I only use it for maintaining existing codebases. For new projects, Riverpod is the spiritual successor.</w:t>
      </w:r>
    </w:p>
    <w:p>
      <w:pPr>
        <w:spacing w:after="60" w:before="80"/>
      </w:pPr>
      <w:r>
        <w:rPr>
          <w:rFonts w:ascii="Arial" w:cs="Arial" w:eastAsia="Arial" w:hAnsi="Arial"/>
          <w:b/>
          <w:bCs/>
          <w:color w:val="444444"/>
          <w:sz w:val="21"/>
          <w:szCs w:val="21"/>
        </w:rPr>
        <w:t xml:space="preserve">Preventing Rebuild Storms (production-critical):</w:t>
      </w:r>
    </w:p>
    <w:p>
      <w:pPr>
        <w:spacing w:after="60" w:before="60"/>
      </w:pPr>
      <w:r>
        <w:rPr>
          <w:rFonts w:ascii="Arial" w:cs="Arial" w:eastAsia="Arial" w:hAnsi="Arial"/>
          <w:color w:val="333333"/>
          <w:sz w:val="21"/>
          <w:szCs w:val="21"/>
        </w:rPr>
        <w:t xml:space="preserve">1) Granular widget splitting: Never put a BlocBuilder at the top of a large widget tree. Extract small “listener widgets” that rebuild only what changed. Use buildWhen (BLoC) or select (Riverpod) to filter rebuilds.</w:t>
      </w:r>
    </w:p>
    <w:p>
      <w:pPr>
        <w:spacing w:after="60" w:before="60"/>
      </w:pPr>
      <w:r>
        <w:rPr>
          <w:rFonts w:ascii="Arial" w:cs="Arial" w:eastAsia="Arial" w:hAnsi="Arial"/>
          <w:color w:val="333333"/>
          <w:sz w:val="21"/>
          <w:szCs w:val="21"/>
        </w:rPr>
        <w:t xml:space="preserve">2) const constructors everywhere: Mark widgets as const when they don’t depend on runtime state. The framework skips const widgets during rebuild entirely.</w:t>
      </w:r>
    </w:p>
    <w:p>
      <w:pPr>
        <w:spacing w:after="60" w:before="60"/>
      </w:pPr>
      <w:r>
        <w:rPr>
          <w:rFonts w:ascii="Arial" w:cs="Arial" w:eastAsia="Arial" w:hAnsi="Arial"/>
          <w:color w:val="333333"/>
          <w:sz w:val="21"/>
          <w:szCs w:val="21"/>
        </w:rPr>
        <w:t xml:space="preserve">3) BlocSelector / context.select(): Instead of BlocBuilder rebuilding on every state change, use BlocSelector to listen to a specific field. If only user.name changes, only the name widget rebuilds.</w:t>
      </w:r>
    </w:p>
    <w:p>
      <w:pPr>
        <w:spacing w:after="60" w:before="60"/>
      </w:pPr>
      <w:r>
        <w:rPr>
          <w:rFonts w:ascii="Arial" w:cs="Arial" w:eastAsia="Arial" w:hAnsi="Arial"/>
          <w:color w:val="333333"/>
          <w:sz w:val="21"/>
          <w:szCs w:val="21"/>
        </w:rPr>
        <w:t xml:space="preserve">4) RepaintBoundary: Wrap expensive subtrees (custom painters, complex lists) to isolate repaint regions.</w:t>
      </w:r>
    </w:p>
    <w:p>
      <w:pPr>
        <w:spacing w:after="60" w:before="60"/>
      </w:pPr>
      <w:r>
        <w:rPr>
          <w:rFonts w:ascii="Arial" w:cs="Arial" w:eastAsia="Arial" w:hAnsi="Arial"/>
          <w:color w:val="333333"/>
          <w:sz w:val="21"/>
          <w:szCs w:val="21"/>
        </w:rPr>
        <w:t xml:space="preserve">5) ListView.builder + AutomaticKeepAliveClientMixin: For long scrolling lists, build only visible items. Use keys wisely to preserve state across rebuilds.</w:t>
      </w:r>
    </w:p>
    <w:p>
      <w:pPr>
        <w:spacing w:after="60" w:before="60"/>
      </w:pPr>
      <w:r>
        <w:rPr>
          <w:rFonts w:ascii="Arial" w:cs="Arial" w:eastAsia="Arial" w:hAnsi="Arial"/>
          <w:color w:val="333333"/>
          <w:sz w:val="21"/>
          <w:szCs w:val="21"/>
        </w:rPr>
        <w:t xml:space="preserve">6) Avoid anonymous closures in build(): Closures create new objects every build, defeating widget comparison. Extract callbacks to methods or use const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BAD - rebuilds on ANY state change</w:t>
            </w:r>
          </w:p>
          <w:p>
            <w:pPr>
              <w:spacing w:after="20" w:before="20"/>
            </w:pPr>
            <w:r>
              <w:rPr>
                <w:rFonts w:ascii="Courier New" w:cs="Courier New" w:eastAsia="Courier New" w:hAnsi="Courier New"/>
                <w:color w:val="333333"/>
                <w:sz w:val="18"/>
                <w:szCs w:val="18"/>
              </w:rPr>
              <w:t xml:space="preserve">BlocBuilder&lt;UserBloc, UserState&gt;(</w:t>
            </w:r>
          </w:p>
          <w:p>
            <w:pPr>
              <w:spacing w:after="20" w:before="20"/>
            </w:pPr>
            <w:r>
              <w:rPr>
                <w:rFonts w:ascii="Courier New" w:cs="Courier New" w:eastAsia="Courier New" w:hAnsi="Courier New"/>
                <w:color w:val="333333"/>
                <w:sz w:val="18"/>
                <w:szCs w:val="18"/>
              </w:rPr>
              <w:t xml:space="preserve">  builder: (context, state) =&gt; Text(state.user.name),</w:t>
            </w:r>
          </w:p>
          <w:p>
            <w:pPr>
              <w:spacing w:after="20" w:before="20"/>
            </w:pPr>
            <w:r>
              <w:rPr>
                <w:rFonts w:ascii="Courier New" w:cs="Courier New" w:eastAsia="Courier New" w:hAnsi="Courier New"/>
                <w:color w:val="333333"/>
                <w:sz w:val="18"/>
                <w:szCs w:val="18"/>
              </w:rPr>
              <w:t xml:space="preserve">)</w:t>
            </w:r>
          </w:p>
        </w:tc>
      </w:tr>
    </w:tbl>
    <w:p>
      <w:pPr>
        <w:spacing w:after="60" w:before="60"/>
      </w:pPr>
      <w:r>
        <w:rPr>
          <w:rFonts w:ascii="Arial" w:cs="Arial" w:eastAsia="Arial" w:hAnsi="Arial"/>
          <w:color w:val="333333"/>
          <w:sz w:val="21"/>
          <w:szCs w:val="21"/>
        </w:rPr>
        <w:t xml:space="preserve">// GOOD - rebuilds ONLY when name changes
BlocSelector&lt;UserBloc, UserState, String&gt;(
  selector: (state) =&gt; state.user.name,
  builder: (context, name) =&gt; Text(name),
)</w:t>
      </w:r>
    </w:p>
    <w:p>
      <w:pPr>
        <w:spacing w:after="80" w:before="320"/>
      </w:pPr>
      <w:r>
        <w:rPr>
          <w:rFonts w:ascii="Arial" w:cs="Arial" w:eastAsia="Arial" w:hAnsi="Arial"/>
          <w:b/>
          <w:bCs/>
          <w:color w:val="1A73E8"/>
          <w:sz w:val="23"/>
          <w:szCs w:val="23"/>
        </w:rPr>
        <w:t xml:space="preserve">Q4. </w:t>
      </w:r>
      <w:r>
        <w:rPr>
          <w:rFonts w:ascii="Arial" w:cs="Arial" w:eastAsia="Arial" w:hAnsi="Arial"/>
          <w:b/>
          <w:bCs/>
          <w:color w:val="1A1A2E"/>
          <w:sz w:val="23"/>
          <w:szCs w:val="23"/>
        </w:rPr>
        <w:t xml:space="preserve">How do you implement platform channels for native interop? When would you use MethodChannel vs. EventChannel vs. FFI? Give a real production example.</w:t>
      </w:r>
    </w:p>
    <w:p>
      <w:pPr>
        <w:spacing w:after="100" w:before="40"/>
      </w:pPr>
      <w:r>
        <w:rPr>
          <w:rFonts w:ascii="Arial" w:cs="Arial" w:eastAsia="Arial" w:hAnsi="Arial"/>
          <w:b/>
          <w:bCs/>
          <w:color w:val="1565C0"/>
          <w:sz w:val="17"/>
          <w:szCs w:val="17"/>
        </w:rPr>
        <w:t xml:space="preserve"> Platform Channels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Native Interop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iOS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Android </w:t>
      </w:r>
    </w:p>
    <w:p>
      <w:pPr>
        <w:spacing w:after="60" w:before="80"/>
      </w:pPr>
      <w:r>
        <w:rPr>
          <w:rFonts w:ascii="Arial" w:cs="Arial" w:eastAsia="Arial" w:hAnsi="Arial"/>
          <w:b/>
          <w:bCs/>
          <w:color w:val="444444"/>
          <w:sz w:val="21"/>
          <w:szCs w:val="21"/>
        </w:rPr>
        <w:t xml:space="preserve">Three mechanisms for native communication:</w:t>
      </w:r>
    </w:p>
    <w:p>
      <w:pPr>
        <w:spacing w:after="60" w:before="60"/>
      </w:pPr>
      <w:r>
        <w:rPr>
          <w:rFonts w:ascii="Arial" w:cs="Arial" w:eastAsia="Arial" w:hAnsi="Arial"/>
          <w:color w:val="333333"/>
          <w:sz w:val="21"/>
          <w:szCs w:val="21"/>
        </w:rPr>
        <w:t xml:space="preserve">MethodChannel: Request-response pattern. Flutter calls native, waits for a result. Use for one-time operations like getting device info, triggering biometric auth, accessing native SDKs. Supports standard codecs (JSON-like types: String, int, List, Map).</w:t>
      </w:r>
    </w:p>
    <w:p>
      <w:pPr>
        <w:spacing w:after="60" w:before="60"/>
      </w:pPr>
      <w:r>
        <w:rPr>
          <w:rFonts w:ascii="Arial" w:cs="Arial" w:eastAsia="Arial" w:hAnsi="Arial"/>
          <w:color w:val="333333"/>
          <w:sz w:val="21"/>
          <w:szCs w:val="21"/>
        </w:rPr>
        <w:t xml:space="preserve">EventChannel: Stream-based. Native side pushes events continuously to Flutter. Use for real-time data: sensor readings, location updates, Bluetooth data streams, connectivity changes. Flutter listens via a Stream.</w:t>
      </w:r>
    </w:p>
    <w:p>
      <w:pPr>
        <w:spacing w:after="60" w:before="60"/>
      </w:pPr>
      <w:r>
        <w:rPr>
          <w:rFonts w:ascii="Arial" w:cs="Arial" w:eastAsia="Arial" w:hAnsi="Arial"/>
          <w:color w:val="333333"/>
          <w:sz w:val="21"/>
          <w:szCs w:val="21"/>
        </w:rPr>
        <w:t xml:space="preserve">dart:ffi (Foreign Function Interface): Direct C/C++ interop without message passing overhead. Use for CPU-intensive tasks: image processing, cryptography, audio DSP. No serialization cost — operates on raw memory pointers via Pointer&lt;T&gt; and Struct. Significantly faster than platform channels for high-frequency calls.</w:t>
      </w:r>
    </w:p>
    <w:p>
      <w:pPr>
        <w:spacing w:after="60" w:before="80"/>
      </w:pPr>
      <w:r>
        <w:rPr>
          <w:rFonts w:ascii="Arial" w:cs="Arial" w:eastAsia="Arial" w:hAnsi="Arial"/>
          <w:b/>
          <w:bCs/>
          <w:color w:val="444444"/>
          <w:sz w:val="21"/>
          <w:szCs w:val="21"/>
        </w:rPr>
        <w:t xml:space="preserve">Production example — IoT health device monitoring (Kevell Care):</w:t>
      </w:r>
    </w:p>
    <w:p>
      <w:pPr>
        <w:spacing w:after="60" w:before="60"/>
      </w:pPr>
      <w:r>
        <w:rPr>
          <w:rFonts w:ascii="Arial" w:cs="Arial" w:eastAsia="Arial" w:hAnsi="Arial"/>
          <w:color w:val="333333"/>
          <w:sz w:val="21"/>
          <w:szCs w:val="21"/>
        </w:rPr>
        <w:t xml:space="preserve">We used EventChannel to stream MQTT-based health device data (heart rate, SpO2, blood pressure) from native Android/iOS Bluetooth SDKs to Flutter in real-time. The native side maintained the BLE connection and pushed readings every 500ms. Flutter side consumed the Stream and updated the UI reactively.</w:t>
      </w:r>
    </w:p>
    <w:p>
      <w:pPr>
        <w:spacing w:after="60" w:before="60"/>
      </w:pPr>
      <w:r>
        <w:rPr>
          <w:rFonts w:ascii="Arial" w:cs="Arial" w:eastAsia="Arial" w:hAnsi="Arial"/>
          <w:color w:val="333333"/>
          <w:sz w:val="21"/>
          <w:szCs w:val="21"/>
        </w:rPr>
        <w:t xml:space="preserve">For video consultations, we used MethodChannel to initialize the WebRTC native SDK, and EventChannel for the call state stream (connecting, connected, disconnected).</w:t>
      </w:r>
    </w:p>
    <w:p>
      <w:pPr>
        <w:spacing w:after="60" w:before="80"/>
      </w:pPr>
      <w:r>
        <w:rPr>
          <w:rFonts w:ascii="Arial" w:cs="Arial" w:eastAsia="Arial" w:hAnsi="Arial"/>
          <w:b/>
          <w:bCs/>
          <w:color w:val="444444"/>
          <w:sz w:val="21"/>
          <w:szCs w:val="21"/>
        </w:rPr>
        <w:t xml:space="preserve">Key production considerations:
(a) Always handle PlatformException — native calls can fail. (b) Run heavy native work on background threads (Android: Kotlin coroutines, iOS: DispatchQueue). (c) Codec optimization: For high-frequency data, consider writing a custom MessageCodec instead of using StandardMessageCodec. (d) Thread safety: MethodChannel callbacks arrive on the platform thread — don’t block it. (e) Testing: Mock platform channels in tests using TestDefaultBinaryMessengerBinding.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EventChannel - Flutter side (listening to health data)</w:t>
            </w:r>
          </w:p>
          <w:p>
            <w:pPr>
              <w:spacing w:after="20" w:before="20"/>
            </w:pPr>
            <w:r>
              <w:rPr>
                <w:rFonts w:ascii="Courier New" w:cs="Courier New" w:eastAsia="Courier New" w:hAnsi="Courier New"/>
                <w:color w:val="333333"/>
                <w:sz w:val="18"/>
                <w:szCs w:val="18"/>
              </w:rPr>
              <w:t xml:space="preserve">final _channel = EventChannel('com.app/health_stream');</w:t>
            </w:r>
          </w:p>
          <w:p>
            <w:pPr>
              <w:spacing w:after="20" w:before="20"/>
            </w:pPr>
            <w:r>
              <w:rPr>
                <w:rFonts w:ascii="Courier New" w:cs="Courier New" w:eastAsia="Courier New" w:hAnsi="Courier New"/>
                <w:color w:val="333333"/>
                <w:sz w:val="18"/>
                <w:szCs w:val="18"/>
              </w:rPr>
              <w:t xml:space="preserve">Stream&lt;HealthReading&gt; get healthStream =&gt;</w:t>
            </w:r>
          </w:p>
          <w:p>
            <w:pPr>
              <w:spacing w:after="20" w:before="20"/>
            </w:pPr>
            <w:r>
              <w:rPr>
                <w:rFonts w:ascii="Courier New" w:cs="Courier New" w:eastAsia="Courier New" w:hAnsi="Courier New"/>
                <w:color w:val="333333"/>
                <w:sz w:val="18"/>
                <w:szCs w:val="18"/>
              </w:rPr>
              <w:t xml:space="preserve">    _channel.receiveBroadcastStream().map(</w:t>
            </w:r>
          </w:p>
          <w:p>
            <w:pPr>
              <w:spacing w:after="20" w:before="20"/>
            </w:pPr>
            <w:r>
              <w:rPr>
                <w:rFonts w:ascii="Courier New" w:cs="Courier New" w:eastAsia="Courier New" w:hAnsi="Courier New"/>
                <w:color w:val="333333"/>
                <w:sz w:val="18"/>
                <w:szCs w:val="18"/>
              </w:rPr>
              <w:t xml:space="preserve">      (data) =&gt; HealthReading.fromMap(Map&lt;String, dynamic&gt;.from(data)),</w:t>
            </w:r>
          </w:p>
          <w:p>
            <w:pPr>
              <w:spacing w:after="20" w:before="20"/>
            </w:pPr>
            <w:r>
              <w:rPr>
                <w:rFonts w:ascii="Courier New" w:cs="Courier New" w:eastAsia="Courier New" w:hAnsi="Courier New"/>
                <w:color w:val="333333"/>
                <w:sz w:val="18"/>
                <w:szCs w:val="18"/>
              </w:rPr>
              <w:t xml:space="preserve">    );</w:t>
            </w:r>
          </w:p>
        </w:tc>
      </w:tr>
    </w:tbl>
    <w:p>
      <w:r>
        <w:br w:type="page"/>
      </w:r>
    </w:p>
    <w:p>
      <w:pPr>
        <w:spacing w:after="80" w:before="320"/>
      </w:pPr>
      <w:r>
        <w:rPr>
          <w:rFonts w:ascii="Arial" w:cs="Arial" w:eastAsia="Arial" w:hAnsi="Arial"/>
          <w:b/>
          <w:bCs/>
          <w:color w:val="1A73E8"/>
          <w:sz w:val="23"/>
          <w:szCs w:val="23"/>
        </w:rPr>
        <w:t xml:space="preserve">Q5. </w:t>
      </w:r>
      <w:r>
        <w:rPr>
          <w:rFonts w:ascii="Arial" w:cs="Arial" w:eastAsia="Arial" w:hAnsi="Arial"/>
          <w:b/>
          <w:bCs/>
          <w:color w:val="1A1A2E"/>
          <w:sz w:val="23"/>
          <w:szCs w:val="23"/>
        </w:rPr>
        <w:t xml:space="preserve">Explain Dart’s concurrency model. How do Isolates differ from threads? How would you process a 50MB JSON payload without dropping frames?</w:t>
      </w:r>
    </w:p>
    <w:p>
      <w:pPr>
        <w:spacing w:after="100" w:before="40"/>
      </w:pPr>
      <w:r>
        <w:rPr>
          <w:rFonts w:ascii="Arial" w:cs="Arial" w:eastAsia="Arial" w:hAnsi="Arial"/>
          <w:b/>
          <w:bCs/>
          <w:color w:val="1565C0"/>
          <w:sz w:val="17"/>
          <w:szCs w:val="17"/>
        </w:rPr>
        <w:t xml:space="preserve"> Dart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Isolates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Concurrency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Performance </w:t>
      </w:r>
    </w:p>
    <w:p>
      <w:pPr>
        <w:spacing w:after="60" w:before="80"/>
      </w:pPr>
      <w:r>
        <w:rPr>
          <w:rFonts w:ascii="Arial" w:cs="Arial" w:eastAsia="Arial" w:hAnsi="Arial"/>
          <w:b/>
          <w:bCs/>
          <w:color w:val="444444"/>
          <w:sz w:val="21"/>
          <w:szCs w:val="21"/>
        </w:rPr>
        <w:t xml:space="preserve">Dart’s concurrency model:</w:t>
      </w:r>
    </w:p>
    <w:p>
      <w:pPr>
        <w:spacing w:after="60" w:before="60"/>
      </w:pPr>
      <w:r>
        <w:rPr>
          <w:rFonts w:ascii="Arial" w:cs="Arial" w:eastAsia="Arial" w:hAnsi="Arial"/>
          <w:color w:val="333333"/>
          <w:sz w:val="21"/>
          <w:szCs w:val="21"/>
        </w:rPr>
        <w:t xml:space="preserve">Dart is single-threaded with an event loop (like JavaScript). All Dart code runs in an Isolate, which has its own memory heap and event loop. Unlike threads, Isolates do NOT share memory — they communicate via message passing (SendPort/ReceivePort). This eliminates race conditions and locks entirely.</w:t>
      </w:r>
    </w:p>
    <w:p>
      <w:pPr>
        <w:spacing w:after="60" w:before="60"/>
      </w:pPr>
      <w:r>
        <w:rPr>
          <w:rFonts w:ascii="Arial" w:cs="Arial" w:eastAsia="Arial" w:hAnsi="Arial"/>
          <w:color w:val="333333"/>
          <w:sz w:val="21"/>
          <w:szCs w:val="21"/>
        </w:rPr>
        <w:t xml:space="preserve">Within a single isolate, Dart uses cooperative scheduling: synchronous code runs to completion, then the event loop processes microtasks (Future callbacks, scheduleMicrotask) before processing event tasks (I/O callbacks, Timer callbacks, user input).</w:t>
      </w:r>
    </w:p>
    <w:p>
      <w:pPr>
        <w:spacing w:after="60" w:before="80"/>
      </w:pPr>
      <w:r>
        <w:rPr>
          <w:rFonts w:ascii="Arial" w:cs="Arial" w:eastAsia="Arial" w:hAnsi="Arial"/>
          <w:b/>
          <w:bCs/>
          <w:color w:val="444444"/>
          <w:sz w:val="21"/>
          <w:szCs w:val="21"/>
        </w:rPr>
        <w:t xml:space="preserve">Isolates vs. Threads:</w:t>
      </w:r>
    </w:p>
    <w:p>
      <w:pPr>
        <w:spacing w:after="60" w:before="60"/>
      </w:pPr>
      <w:r>
        <w:rPr>
          <w:rFonts w:ascii="Arial" w:cs="Arial" w:eastAsia="Arial" w:hAnsi="Arial"/>
          <w:color w:val="333333"/>
          <w:sz w:val="21"/>
          <w:szCs w:val="21"/>
        </w:rPr>
        <w:t xml:space="preserve">Isolates: Separate memory heaps, no shared state, communicate via messages (serialization cost), no locks/mutexes needed, GC is per-isolate (no stop-the-world for the whole app).</w:t>
      </w:r>
    </w:p>
    <w:p>
      <w:pPr>
        <w:spacing w:after="60" w:before="60"/>
      </w:pPr>
      <w:r>
        <w:rPr>
          <w:rFonts w:ascii="Arial" w:cs="Arial" w:eastAsia="Arial" w:hAnsi="Arial"/>
          <w:color w:val="333333"/>
          <w:sz w:val="21"/>
          <w:szCs w:val="21"/>
        </w:rPr>
        <w:t xml:space="preserve">Threads (native): Shared memory, need synchronization primitives (locks, semaphores), risk of deadlocks and race conditions, but zero-copy data sharing.</w:t>
      </w:r>
    </w:p>
    <w:p>
      <w:pPr>
        <w:spacing w:after="60" w:before="80"/>
      </w:pPr>
      <w:r>
        <w:rPr>
          <w:rFonts w:ascii="Arial" w:cs="Arial" w:eastAsia="Arial" w:hAnsi="Arial"/>
          <w:b/>
          <w:bCs/>
          <w:color w:val="444444"/>
          <w:sz w:val="21"/>
          <w:szCs w:val="21"/>
        </w:rPr>
        <w:t xml:space="preserve">Processing 50MB JSON without frame drops:</w:t>
      </w:r>
    </w:p>
    <w:p>
      <w:pPr>
        <w:spacing w:after="60" w:before="60"/>
      </w:pPr>
      <w:r>
        <w:rPr>
          <w:rFonts w:ascii="Arial" w:cs="Arial" w:eastAsia="Arial" w:hAnsi="Arial"/>
          <w:color w:val="333333"/>
          <w:sz w:val="21"/>
          <w:szCs w:val="21"/>
        </w:rPr>
        <w:t xml:space="preserve">The main isolate must maintain 16ms frame budget (60fps) or 8ms (120fps). Parsing 50MB JSON on the main isolate would block for seconds. Solution:</w:t>
      </w:r>
    </w:p>
    <w:p>
      <w:pPr>
        <w:spacing w:after="60" w:before="60"/>
      </w:pPr>
      <w:r>
        <w:rPr>
          <w:rFonts w:ascii="Arial" w:cs="Arial" w:eastAsia="Arial" w:hAnsi="Arial"/>
          <w:color w:val="333333"/>
          <w:sz w:val="21"/>
          <w:szCs w:val="21"/>
        </w:rPr>
        <w:t xml:space="preserve">1) Use compute() for simple cases — it spawns an isolate, runs a function, returns the result. But it serializes/deserializes the entire payload across isolate boundaries (overhead for large data).</w:t>
      </w:r>
    </w:p>
    <w:p>
      <w:pPr>
        <w:spacing w:after="60" w:before="60"/>
      </w:pPr>
      <w:r>
        <w:rPr>
          <w:rFonts w:ascii="Arial" w:cs="Arial" w:eastAsia="Arial" w:hAnsi="Arial"/>
          <w:color w:val="333333"/>
          <w:sz w:val="21"/>
          <w:szCs w:val="21"/>
        </w:rPr>
        <w:t xml:space="preserve">2) For 50MB+, use Isolate.spawn() with a TransferableTypedData to avoid copy overhead. Send raw bytes via SendPort.send() with the transfer list.</w:t>
      </w:r>
    </w:p>
    <w:p>
      <w:pPr>
        <w:spacing w:after="60" w:before="60"/>
      </w:pPr>
      <w:r>
        <w:rPr>
          <w:rFonts w:ascii="Arial" w:cs="Arial" w:eastAsia="Arial" w:hAnsi="Arial"/>
          <w:color w:val="333333"/>
          <w:sz w:val="21"/>
          <w:szCs w:val="21"/>
        </w:rPr>
        <w:t xml:space="preserve">3) Chunked streaming: If the JSON is a large array, use a streaming JSON parser (like json_stream) that yields objects incrementally. Process chunks on a background isolate and send parsed objects back in batches.</w:t>
      </w:r>
    </w:p>
    <w:p>
      <w:pPr>
        <w:spacing w:after="60" w:before="60"/>
      </w:pPr>
      <w:r>
        <w:rPr>
          <w:rFonts w:ascii="Arial" w:cs="Arial" w:eastAsia="Arial" w:hAnsi="Arial"/>
          <w:color w:val="333333"/>
          <w:sz w:val="21"/>
          <w:szCs w:val="21"/>
        </w:rPr>
        <w:t xml:space="preserve">4) Drift (SQLite) approach: If data needs persistence, parse directly into SQLite on a background isolate using Drift’s isolate support, then query reactively from the main isolate.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Using compute() for JSON parsing</w:t>
            </w:r>
          </w:p>
          <w:p>
            <w:pPr>
              <w:spacing w:after="20" w:before="20"/>
            </w:pPr>
            <w:r>
              <w:rPr>
                <w:rFonts w:ascii="Courier New" w:cs="Courier New" w:eastAsia="Courier New" w:hAnsi="Courier New"/>
                <w:color w:val="333333"/>
                <w:sz w:val="18"/>
                <w:szCs w:val="18"/>
              </w:rPr>
              <w:t xml:space="preserve">Future&lt;List&lt;Survey&gt;&gt; parseSurveys(Uint8List rawBytes) {</w:t>
            </w:r>
          </w:p>
          <w:p>
            <w:pPr>
              <w:spacing w:after="20" w:before="20"/>
            </w:pPr>
            <w:r>
              <w:rPr>
                <w:rFonts w:ascii="Courier New" w:cs="Courier New" w:eastAsia="Courier New" w:hAnsi="Courier New"/>
                <w:color w:val="333333"/>
                <w:sz w:val="18"/>
                <w:szCs w:val="18"/>
              </w:rPr>
              <w:t xml:space="preserve">  return compute(_parseInBackground, rawBytes);</w:t>
            </w:r>
          </w:p>
          <w:p>
            <w:pPr>
              <w:spacing w:after="20" w:before="20"/>
            </w:pPr>
            <w:r>
              <w:rPr>
                <w:rFonts w:ascii="Courier New" w:cs="Courier New" w:eastAsia="Courier New" w:hAnsi="Courier New"/>
                <w:color w:val="333333"/>
                <w:sz w:val="18"/>
                <w:szCs w:val="18"/>
              </w:rPr>
              <w:t xml:space="preserve">}</w:t>
            </w:r>
          </w:p>
        </w:tc>
      </w:tr>
    </w:tbl>
    <w:p>
      <w:pPr>
        <w:spacing w:after="60" w:before="60"/>
      </w:pPr>
      <w:r>
        <w:rPr>
          <w:rFonts w:ascii="Arial" w:cs="Arial" w:eastAsia="Arial" w:hAnsi="Arial"/>
          <w:color w:val="333333"/>
          <w:sz w:val="21"/>
          <w:szCs w:val="21"/>
        </w:rPr>
        <w:t xml:space="preserve">List&lt;Survey&gt; _parseInBackground(Uint8List bytes) {
  final jsonStr = utf8.decode(bytes);
  final list = jsonDecode(jsonStr) as List;
  return list.map((e) =&gt; Survey.fromJson(e)).toList();
}</w:t>
      </w:r>
    </w:p>
    <w:p>
      <w:pPr>
        <w:spacing w:after="60" w:before="80"/>
      </w:pPr>
      <w:r>
        <w:rPr>
          <w:rFonts w:ascii="Arial" w:cs="Arial" w:eastAsia="Arial" w:hAnsi="Arial"/>
          <w:b/>
          <w:bCs/>
          <w:color w:val="444444"/>
          <w:sz w:val="21"/>
          <w:szCs w:val="21"/>
        </w:rPr>
        <w:t xml:space="preserve">Interview tip: Mention Dart 3.7+ improvements — isolate groups share the same heap, reducing message-passing overhead for isolates within the same group. This makes compute() nearly zero-copy for common types.</w:t>
      </w:r>
    </w:p>
    <w:p>
      <w:pPr>
        <w:spacing w:after="80" w:before="320"/>
      </w:pPr>
      <w:r>
        <w:rPr>
          <w:rFonts w:ascii="Arial" w:cs="Arial" w:eastAsia="Arial" w:hAnsi="Arial"/>
          <w:b/>
          <w:bCs/>
          <w:color w:val="1A73E8"/>
          <w:sz w:val="23"/>
          <w:szCs w:val="23"/>
        </w:rPr>
        <w:t xml:space="preserve">Q6. </w:t>
      </w:r>
      <w:r>
        <w:rPr>
          <w:rFonts w:ascii="Arial" w:cs="Arial" w:eastAsia="Arial" w:hAnsi="Arial"/>
          <w:b/>
          <w:bCs/>
          <w:color w:val="1A1A2E"/>
          <w:sz w:val="23"/>
          <w:szCs w:val="23"/>
        </w:rPr>
        <w:t xml:space="preserve">How do you implement Test-Driven Development (TDD) in a Flutter project? What’s your testing strategy for a production app with 50+ screens?</w:t>
      </w:r>
    </w:p>
    <w:p>
      <w:pPr>
        <w:spacing w:after="100" w:before="40"/>
      </w:pPr>
      <w:r>
        <w:rPr>
          <w:rFonts w:ascii="Arial" w:cs="Arial" w:eastAsia="Arial" w:hAnsi="Arial"/>
          <w:b/>
          <w:bCs/>
          <w:color w:val="1565C0"/>
          <w:sz w:val="17"/>
          <w:szCs w:val="17"/>
        </w:rPr>
        <w:t xml:space="preserve"> TDD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Testing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Quality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Production </w:t>
      </w:r>
    </w:p>
    <w:p>
      <w:pPr>
        <w:spacing w:after="60" w:before="80"/>
      </w:pPr>
      <w:r>
        <w:rPr>
          <w:rFonts w:ascii="Arial" w:cs="Arial" w:eastAsia="Arial" w:hAnsi="Arial"/>
          <w:b/>
          <w:bCs/>
          <w:color w:val="444444"/>
          <w:sz w:val="21"/>
          <w:szCs w:val="21"/>
        </w:rPr>
        <w:t xml:space="preserve">My TDD workflow (Red → Green → Refactor):</w:t>
      </w:r>
    </w:p>
    <w:p>
      <w:pPr>
        <w:spacing w:after="60" w:before="60"/>
      </w:pPr>
      <w:r>
        <w:rPr>
          <w:rFonts w:ascii="Arial" w:cs="Arial" w:eastAsia="Arial" w:hAnsi="Arial"/>
          <w:color w:val="333333"/>
          <w:sz w:val="21"/>
          <w:szCs w:val="21"/>
        </w:rPr>
        <w:t xml:space="preserve">1) Write a failing test that defines the expected behavior (Red).
2) Write the minimum code to make the test pass (Green).
3) Refactor the code while keeping tests green (Refactor).</w:t>
      </w:r>
    </w:p>
    <w:p>
      <w:pPr>
        <w:spacing w:after="60" w:before="80"/>
      </w:pPr>
      <w:r>
        <w:rPr>
          <w:rFonts w:ascii="Arial" w:cs="Arial" w:eastAsia="Arial" w:hAnsi="Arial"/>
          <w:b/>
          <w:bCs/>
          <w:color w:val="444444"/>
          <w:sz w:val="21"/>
          <w:szCs w:val="21"/>
        </w:rPr>
        <w:t xml:space="preserve">Testing pyramid for production Flutter apps:</w:t>
      </w:r>
    </w:p>
    <w:p>
      <w:pPr>
        <w:spacing w:after="60" w:before="60"/>
      </w:pPr>
      <w:r>
        <w:rPr>
          <w:rFonts w:ascii="Arial" w:cs="Arial" w:eastAsia="Arial" w:hAnsi="Arial"/>
          <w:color w:val="333333"/>
          <w:sz w:val="21"/>
          <w:szCs w:val="21"/>
        </w:rPr>
        <w:t xml:space="preserve">Unit Tests (70% of tests): Test Domain layer (Entities, Use Cases), Data layer (Repository implementations, mappers), and BLoC/Cubit state transitions. These are fast, isolated, and run on CI in seconds. I use mocktail for mocking (cleaner API than mockito). For BLoC testing, bloc_test provides a clean given-when-then API.</w:t>
      </w:r>
    </w:p>
    <w:p>
      <w:pPr>
        <w:spacing w:after="60" w:before="60"/>
      </w:pPr>
      <w:r>
        <w:rPr>
          <w:rFonts w:ascii="Arial" w:cs="Arial" w:eastAsia="Arial" w:hAnsi="Arial"/>
          <w:color w:val="333333"/>
          <w:sz w:val="21"/>
          <w:szCs w:val="21"/>
        </w:rPr>
        <w:t xml:space="preserve">Widget Tests (20% of tests): Test individual widgets and screens in isolation. Use pumpWidget() to render, find widgets with find.byType/find.text, and verify interactions. Mock the BLoC/providers to control state. These catch UI regressions without the overhead of running on a device.</w:t>
      </w:r>
    </w:p>
    <w:p>
      <w:pPr>
        <w:spacing w:after="60" w:before="60"/>
      </w:pPr>
      <w:r>
        <w:rPr>
          <w:rFonts w:ascii="Arial" w:cs="Arial" w:eastAsia="Arial" w:hAnsi="Arial"/>
          <w:color w:val="333333"/>
          <w:sz w:val="21"/>
          <w:szCs w:val="21"/>
        </w:rPr>
        <w:t xml:space="preserve">Integration Tests (10% of tests): End-to-end flows using integration_test package. Run on real devices/emulators. Test critical user journeys: login → navigate → submit form → verify result. These are slow but catch real-world issues (navigation, platform-specific bugs).</w:t>
      </w:r>
    </w:p>
    <w:p>
      <w:pPr>
        <w:spacing w:after="60" w:before="80"/>
      </w:pPr>
      <w:r>
        <w:rPr>
          <w:rFonts w:ascii="Arial" w:cs="Arial" w:eastAsia="Arial" w:hAnsi="Arial"/>
          <w:b/>
          <w:bCs/>
          <w:color w:val="444444"/>
          <w:sz w:val="21"/>
          <w:szCs w:val="21"/>
        </w:rPr>
        <w:t xml:space="preserve">Production testing strategy:</w:t>
      </w:r>
    </w:p>
    <w:p>
      <w:pPr>
        <w:spacing w:after="60" w:before="60"/>
      </w:pPr>
      <w:r>
        <w:rPr>
          <w:rFonts w:ascii="Arial" w:cs="Arial" w:eastAsia="Arial" w:hAnsi="Arial"/>
          <w:color w:val="333333"/>
          <w:sz w:val="21"/>
          <w:szCs w:val="21"/>
        </w:rPr>
        <w:t xml:space="preserve">(a) Every Use Case has unit tests covering happy path, error path, and edge cases.
(b) Every BLoC has state transition tests: initial → loading → success/failure.
(c) Golden tests for complex UI components (screenshot comparison).
(d) Contract tests for API layer: verify DTOs parse correctly against real API responses.
(e) CI pipeline: unit + widget tests run on every PR. Integration tests run nightly.
(f) Code coverage target: 80%+ for domain and data layers, 60%+ for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BLoC test example using bloc_test</w:t>
            </w:r>
          </w:p>
          <w:p>
            <w:pPr>
              <w:spacing w:after="20" w:before="20"/>
            </w:pPr>
            <w:r>
              <w:rPr>
                <w:rFonts w:ascii="Courier New" w:cs="Courier New" w:eastAsia="Courier New" w:hAnsi="Courier New"/>
                <w:color w:val="333333"/>
                <w:sz w:val="18"/>
                <w:szCs w:val="18"/>
              </w:rPr>
              <w:t xml:space="preserve">blocTest&lt;SurveyBloc, SurveyState&gt;(</w:t>
            </w:r>
          </w:p>
          <w:p>
            <w:pPr>
              <w:spacing w:after="20" w:before="20"/>
            </w:pPr>
            <w:r>
              <w:rPr>
                <w:rFonts w:ascii="Courier New" w:cs="Courier New" w:eastAsia="Courier New" w:hAnsi="Courier New"/>
                <w:color w:val="333333"/>
                <w:sz w:val="18"/>
                <w:szCs w:val="18"/>
              </w:rPr>
              <w:t xml:space="preserve">  'emits [Loading, Loaded] when FetchSurveys succeeds',</w:t>
            </w:r>
          </w:p>
          <w:p>
            <w:pPr>
              <w:spacing w:after="20" w:before="20"/>
            </w:pPr>
            <w:r>
              <w:rPr>
                <w:rFonts w:ascii="Courier New" w:cs="Courier New" w:eastAsia="Courier New" w:hAnsi="Courier New"/>
                <w:color w:val="333333"/>
                <w:sz w:val="18"/>
                <w:szCs w:val="18"/>
              </w:rPr>
              <w:t xml:space="preserve">  build: () {</w:t>
            </w:r>
          </w:p>
          <w:p>
            <w:pPr>
              <w:spacing w:after="20" w:before="20"/>
            </w:pPr>
            <w:r>
              <w:rPr>
                <w:rFonts w:ascii="Courier New" w:cs="Courier New" w:eastAsia="Courier New" w:hAnsi="Courier New"/>
                <w:color w:val="333333"/>
                <w:sz w:val="18"/>
                <w:szCs w:val="18"/>
              </w:rPr>
              <w:t xml:space="preserve">    when(() =&gt; getSurveys()).thenAnswer(</w:t>
            </w:r>
          </w:p>
          <w:p>
            <w:pPr>
              <w:spacing w:after="20" w:before="20"/>
            </w:pPr>
            <w:r>
              <w:rPr>
                <w:rFonts w:ascii="Courier New" w:cs="Courier New" w:eastAsia="Courier New" w:hAnsi="Courier New"/>
                <w:color w:val="333333"/>
                <w:sz w:val="18"/>
                <w:szCs w:val="18"/>
              </w:rPr>
              <w:t xml:space="preserve">      (_) async =&gt; Right(testSurveys),</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return SurveyBloc(getSurveys: getSurveys);</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act: (bloc) =&gt; bloc.add(const FetchSurveys()),</w:t>
            </w:r>
          </w:p>
          <w:p>
            <w:pPr>
              <w:spacing w:after="20" w:before="20"/>
            </w:pPr>
            <w:r>
              <w:rPr>
                <w:rFonts w:ascii="Courier New" w:cs="Courier New" w:eastAsia="Courier New" w:hAnsi="Courier New"/>
                <w:color w:val="333333"/>
                <w:sz w:val="18"/>
                <w:szCs w:val="18"/>
              </w:rPr>
              <w:t xml:space="preserve">  expect: () =&gt; [</w:t>
            </w:r>
          </w:p>
          <w:p>
            <w:pPr>
              <w:spacing w:after="20" w:before="20"/>
            </w:pPr>
            <w:r>
              <w:rPr>
                <w:rFonts w:ascii="Courier New" w:cs="Courier New" w:eastAsia="Courier New" w:hAnsi="Courier New"/>
                <w:color w:val="333333"/>
                <w:sz w:val="18"/>
                <w:szCs w:val="18"/>
              </w:rPr>
              <w:t xml:space="preserve">    const SurveyState.loading(),</w:t>
            </w:r>
          </w:p>
          <w:p>
            <w:pPr>
              <w:spacing w:after="20" w:before="20"/>
            </w:pPr>
            <w:r>
              <w:rPr>
                <w:rFonts w:ascii="Courier New" w:cs="Courier New" w:eastAsia="Courier New" w:hAnsi="Courier New"/>
                <w:color w:val="333333"/>
                <w:sz w:val="18"/>
                <w:szCs w:val="18"/>
              </w:rPr>
              <w:t xml:space="preserve">    SurveyState.loaded(surveys: testSurveys),</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tc>
      </w:tr>
    </w:tbl>
    <w:p>
      <w:r>
        <w:br w:type="page"/>
      </w:r>
    </w:p>
    <w:p>
      <w:pPr>
        <w:spacing w:after="80" w:before="320"/>
      </w:pPr>
      <w:r>
        <w:rPr>
          <w:rFonts w:ascii="Arial" w:cs="Arial" w:eastAsia="Arial" w:hAnsi="Arial"/>
          <w:b/>
          <w:bCs/>
          <w:color w:val="1A73E8"/>
          <w:sz w:val="23"/>
          <w:szCs w:val="23"/>
        </w:rPr>
        <w:t xml:space="preserve">Q7. </w:t>
      </w:r>
      <w:r>
        <w:rPr>
          <w:rFonts w:ascii="Arial" w:cs="Arial" w:eastAsia="Arial" w:hAnsi="Arial"/>
          <w:b/>
          <w:bCs/>
          <w:color w:val="1A1A2E"/>
          <w:sz w:val="23"/>
          <w:szCs w:val="23"/>
        </w:rPr>
        <w:t xml:space="preserve">What is the Widget → Element → RenderObject lifecycle? Why does Flutter have three trees instead of one? How does this affect performance?</w:t>
      </w:r>
    </w:p>
    <w:p>
      <w:pPr>
        <w:spacing w:after="100" w:before="40"/>
      </w:pPr>
      <w:r>
        <w:rPr>
          <w:rFonts w:ascii="Arial" w:cs="Arial" w:eastAsia="Arial" w:hAnsi="Arial"/>
          <w:b/>
          <w:bCs/>
          <w:color w:val="1565C0"/>
          <w:sz w:val="17"/>
          <w:szCs w:val="17"/>
        </w:rPr>
        <w:t xml:space="preserve"> Core Framework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Widget Lifecycle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Performance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Deep Knowledge </w:t>
      </w:r>
    </w:p>
    <w:p>
      <w:pPr>
        <w:spacing w:after="60" w:before="80"/>
      </w:pPr>
      <w:r>
        <w:rPr>
          <w:rFonts w:ascii="Arial" w:cs="Arial" w:eastAsia="Arial" w:hAnsi="Arial"/>
          <w:b/>
          <w:bCs/>
          <w:color w:val="444444"/>
          <w:sz w:val="21"/>
          <w:szCs w:val="21"/>
        </w:rPr>
        <w:t xml:space="preserve">Three trees, three responsibilities:</w:t>
      </w:r>
    </w:p>
    <w:p>
      <w:pPr>
        <w:spacing w:after="60" w:before="60"/>
      </w:pPr>
      <w:r>
        <w:rPr>
          <w:rFonts w:ascii="Arial" w:cs="Arial" w:eastAsia="Arial" w:hAnsi="Arial"/>
          <w:color w:val="333333"/>
          <w:sz w:val="21"/>
          <w:szCs w:val="21"/>
        </w:rPr>
        <w:t xml:space="preserve">Widget Tree: Immutable configuration/blueprint. Widgets are lightweight, disposable descriptions of the UI. They are recreated on every build() call. Think of them as a recipe, not the meal.</w:t>
      </w:r>
    </w:p>
    <w:p>
      <w:pPr>
        <w:spacing w:after="60" w:before="60"/>
      </w:pPr>
      <w:r>
        <w:rPr>
          <w:rFonts w:ascii="Arial" w:cs="Arial" w:eastAsia="Arial" w:hAnsi="Arial"/>
          <w:color w:val="333333"/>
          <w:sz w:val="21"/>
          <w:szCs w:val="21"/>
        </w:rPr>
        <w:t xml:space="preserve">Element Tree: The mutable skeleton that manages the widget lifecycle. Elements persist across rebuilds. When a new widget arrives, the element compares it with the old widget via canUpdate() (same runtimeType and same key). If true, the element updates in place (cheap). If false, the old element unmounts, a new one mounts (expensive). Elements also manage the BuildContext — every BuildContext IS an Element.</w:t>
      </w:r>
    </w:p>
    <w:p>
      <w:pPr>
        <w:spacing w:after="60" w:before="60"/>
      </w:pPr>
      <w:r>
        <w:rPr>
          <w:rFonts w:ascii="Arial" w:cs="Arial" w:eastAsia="Arial" w:hAnsi="Arial"/>
          <w:color w:val="333333"/>
          <w:sz w:val="21"/>
          <w:szCs w:val="21"/>
        </w:rPr>
        <w:t xml:space="preserve">RenderObject Tree: Handles the actual layout and painting. RenderObjects are expensive to create and are reused aggressively. They implement performLayout() (constraint-based sizing) and paint() (drawing to a Canvas). Not every widget creates a RenderObject — only RenderObjectWidgets (e.g., Padding, SizedBox, DecoratedBox). Composition widgets (Container, Column) delegate to children.</w:t>
      </w:r>
    </w:p>
    <w:p>
      <w:pPr>
        <w:spacing w:after="60" w:before="80"/>
      </w:pPr>
      <w:r>
        <w:rPr>
          <w:rFonts w:ascii="Arial" w:cs="Arial" w:eastAsia="Arial" w:hAnsi="Arial"/>
          <w:b/>
          <w:bCs/>
          <w:color w:val="444444"/>
          <w:sz w:val="21"/>
          <w:szCs w:val="21"/>
        </w:rPr>
        <w:t xml:space="preserve">Why three trees?</w:t>
      </w:r>
    </w:p>
    <w:p>
      <w:pPr>
        <w:spacing w:after="60" w:before="60"/>
      </w:pPr>
      <w:r>
        <w:rPr>
          <w:rFonts w:ascii="Arial" w:cs="Arial" w:eastAsia="Arial" w:hAnsi="Arial"/>
          <w:color w:val="333333"/>
          <w:sz w:val="21"/>
          <w:szCs w:val="21"/>
        </w:rPr>
        <w:t xml:space="preserve">Separation of concerns and performance. Widgets are cheap to recreate (Dart’s GC handles short-lived objects efficiently). Elements provide stability — they persist and only update when necessary. RenderObjects are expensive, so the Element tree’s diffing algorithm ensures RenderObjects are only created/destroyed when truly needed.</w:t>
      </w:r>
    </w:p>
    <w:p>
      <w:pPr>
        <w:spacing w:after="60" w:before="60"/>
      </w:pPr>
      <w:r>
        <w:rPr>
          <w:rFonts w:ascii="Arial" w:cs="Arial" w:eastAsia="Arial" w:hAnsi="Arial"/>
          <w:color w:val="333333"/>
          <w:sz w:val="21"/>
          <w:szCs w:val="21"/>
        </w:rPr>
        <w:t xml:space="preserve">This three-tree architecture means: (a) Calling setState() rebuilds widgets (cheap) but reuses existing Elements and RenderObjects when possible. (b) The framework can skip entire subtrees if a widget’s type and key haven’t changed. (c) Layout is O(n) not O(n²) because constraints flow down and sizes flow up in a single pass, with relayout boundaries preventing cascading recalculations.</w:t>
      </w:r>
    </w:p>
    <w:p>
      <w:pPr>
        <w:spacing w:after="60" w:before="80"/>
      </w:pPr>
      <w:r>
        <w:rPr>
          <w:rFonts w:ascii="Arial" w:cs="Arial" w:eastAsia="Arial" w:hAnsi="Arial"/>
          <w:b/>
          <w:bCs/>
          <w:color w:val="444444"/>
          <w:sz w:val="21"/>
          <w:szCs w:val="21"/>
        </w:rPr>
        <w:t xml:space="preserve">Performance implications you should know:</w:t>
      </w:r>
    </w:p>
    <w:p>
      <w:pPr>
        <w:spacing w:after="60" w:before="60"/>
      </w:pPr>
      <w:r>
        <w:rPr>
          <w:rFonts w:ascii="Arial" w:cs="Arial" w:eastAsia="Arial" w:hAnsi="Arial"/>
          <w:color w:val="333333"/>
          <w:sz w:val="21"/>
          <w:szCs w:val="21"/>
        </w:rPr>
        <w:t xml:space="preserve">• Using GlobalKey forces the framework to re-parent Elements across trees — expensive. Prefer ValueKey or ObjectKey.
• const constructors let the framework skip even the canUpdate() check — the widget is identical by reference.
• Keys on list items prevent unnecessary Element destruction/creation during reordering.</w:t>
      </w:r>
    </w:p>
    <w:p>
      <w:pPr>
        <w:spacing w:after="80" w:before="320"/>
      </w:pPr>
      <w:r>
        <w:rPr>
          <w:rFonts w:ascii="Arial" w:cs="Arial" w:eastAsia="Arial" w:hAnsi="Arial"/>
          <w:b/>
          <w:bCs/>
          <w:color w:val="1A73E8"/>
          <w:sz w:val="23"/>
          <w:szCs w:val="23"/>
        </w:rPr>
        <w:t xml:space="preserve">Q8. </w:t>
      </w:r>
      <w:r>
        <w:rPr>
          <w:rFonts w:ascii="Arial" w:cs="Arial" w:eastAsia="Arial" w:hAnsi="Arial"/>
          <w:b/>
          <w:bCs/>
          <w:color w:val="1A1A2E"/>
          <w:sz w:val="23"/>
          <w:szCs w:val="23"/>
        </w:rPr>
        <w:t xml:space="preserve">How do you handle deep linking and complex navigation in a production Flutter app? Explain Navigator 2.0 / GoRouter patterns for a multi-role app.</w:t>
      </w:r>
    </w:p>
    <w:p>
      <w:pPr>
        <w:spacing w:after="100" w:before="40"/>
      </w:pPr>
      <w:r>
        <w:rPr>
          <w:rFonts w:ascii="Arial" w:cs="Arial" w:eastAsia="Arial" w:hAnsi="Arial"/>
          <w:b/>
          <w:bCs/>
          <w:color w:val="1565C0"/>
          <w:sz w:val="17"/>
          <w:szCs w:val="17"/>
        </w:rPr>
        <w:t xml:space="preserve"> Navigation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Deep Linking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GoRouter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Production </w:t>
      </w:r>
    </w:p>
    <w:p>
      <w:pPr>
        <w:spacing w:after="60" w:before="80"/>
      </w:pPr>
      <w:r>
        <w:rPr>
          <w:rFonts w:ascii="Arial" w:cs="Arial" w:eastAsia="Arial" w:hAnsi="Arial"/>
          <w:b/>
          <w:bCs/>
          <w:color w:val="444444"/>
          <w:sz w:val="21"/>
          <w:szCs w:val="21"/>
        </w:rPr>
        <w:t xml:space="preserve">Navigator 2.0 / Declarative Navigation:</w:t>
      </w:r>
    </w:p>
    <w:p>
      <w:pPr>
        <w:spacing w:after="60" w:before="60"/>
      </w:pPr>
      <w:r>
        <w:rPr>
          <w:rFonts w:ascii="Arial" w:cs="Arial" w:eastAsia="Arial" w:hAnsi="Arial"/>
          <w:color w:val="333333"/>
          <w:sz w:val="21"/>
          <w:szCs w:val="21"/>
        </w:rPr>
        <w:t xml:space="preserve">Flutter’s Navigator 2.0 provides declarative, URL-driven navigation where the route stack is derived from app state. GoRouter is the recommended abstraction over Navigator 2.0 that simplifies route definition while supporting deep links, redirects, and nested navigation.</w:t>
      </w:r>
    </w:p>
    <w:p>
      <w:pPr>
        <w:spacing w:after="60" w:before="80"/>
      </w:pPr>
      <w:r>
        <w:rPr>
          <w:rFonts w:ascii="Arial" w:cs="Arial" w:eastAsia="Arial" w:hAnsi="Arial"/>
          <w:b/>
          <w:bCs/>
          <w:color w:val="444444"/>
          <w:sz w:val="21"/>
          <w:szCs w:val="21"/>
        </w:rPr>
        <w:t xml:space="preserve">Production pattern for a multi-role app (e.g., Customer/Vendor/Delivery in a food delivery app):</w:t>
      </w:r>
    </w:p>
    <w:p>
      <w:pPr>
        <w:spacing w:after="60" w:before="60"/>
      </w:pPr>
      <w:r>
        <w:rPr>
          <w:rFonts w:ascii="Arial" w:cs="Arial" w:eastAsia="Arial" w:hAnsi="Arial"/>
          <w:color w:val="333333"/>
          <w:sz w:val="21"/>
          <w:szCs w:val="21"/>
        </w:rPr>
        <w:t xml:space="preserve">1) Route configuration with role-based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GoRouter(</w:t>
            </w:r>
          </w:p>
          <w:p>
            <w:pPr>
              <w:spacing w:after="20" w:before="20"/>
            </w:pPr>
            <w:r>
              <w:rPr>
                <w:rFonts w:ascii="Courier New" w:cs="Courier New" w:eastAsia="Courier New" w:hAnsi="Courier New"/>
                <w:color w:val="333333"/>
                <w:sz w:val="18"/>
                <w:szCs w:val="18"/>
              </w:rPr>
              <w:t xml:space="preserve">  refreshListenable: authNotifier,</w:t>
            </w:r>
          </w:p>
          <w:p>
            <w:pPr>
              <w:spacing w:after="20" w:before="20"/>
            </w:pPr>
            <w:r>
              <w:rPr>
                <w:rFonts w:ascii="Courier New" w:cs="Courier New" w:eastAsia="Courier New" w:hAnsi="Courier New"/>
                <w:color w:val="333333"/>
                <w:sz w:val="18"/>
                <w:szCs w:val="18"/>
              </w:rPr>
              <w:t xml:space="preserve">  redirect: (context, state) {</w:t>
            </w:r>
          </w:p>
          <w:p>
            <w:pPr>
              <w:spacing w:after="20" w:before="20"/>
            </w:pPr>
            <w:r>
              <w:rPr>
                <w:rFonts w:ascii="Courier New" w:cs="Courier New" w:eastAsia="Courier New" w:hAnsi="Courier New"/>
                <w:color w:val="333333"/>
                <w:sz w:val="18"/>
                <w:szCs w:val="18"/>
              </w:rPr>
              <w:t xml:space="preserve">    final isLoggedIn = authNotifier.isLoggedIn;</w:t>
            </w:r>
          </w:p>
          <w:p>
            <w:pPr>
              <w:spacing w:after="20" w:before="20"/>
            </w:pPr>
            <w:r>
              <w:rPr>
                <w:rFonts w:ascii="Courier New" w:cs="Courier New" w:eastAsia="Courier New" w:hAnsi="Courier New"/>
                <w:color w:val="333333"/>
                <w:sz w:val="18"/>
                <w:szCs w:val="18"/>
              </w:rPr>
              <w:t xml:space="preserve">    final role = authNotifier.userRole;</w:t>
            </w:r>
          </w:p>
          <w:p>
            <w:pPr>
              <w:spacing w:after="20" w:before="20"/>
            </w:pPr>
            <w:r>
              <w:rPr>
                <w:rFonts w:ascii="Courier New" w:cs="Courier New" w:eastAsia="Courier New" w:hAnsi="Courier New"/>
                <w:color w:val="333333"/>
                <w:sz w:val="18"/>
                <w:szCs w:val="18"/>
              </w:rPr>
              <w:t xml:space="preserve">    final isAuthRoute = state.matchedLocation.startsWith('/auth');</w:t>
            </w:r>
          </w:p>
        </w:tc>
      </w:tr>
    </w:tbl>
    <w:p>
      <w:pPr>
        <w:spacing w:after="60" w:before="60"/>
      </w:pPr>
      <w:r>
        <w:rPr>
          <w:rFonts w:ascii="Arial" w:cs="Arial" w:eastAsia="Arial" w:hAnsi="Arial"/>
          <w:color w:val="333333"/>
          <w:sz w:val="21"/>
          <w:szCs w:val="21"/>
        </w:rPr>
        <w:t xml:space="preserve">    if (!isLoggedIn &amp;&amp; !isAuthRoute) return '/auth/login';
    if (isLoggedIn &amp;&amp; isAuthRoute) return '/${role.name}/home';
    // Role-based access control
    if (role == UserRole.vendor &amp;&amp;
        state.matchedLocation.startsWith('/customer'))
      return '/vendor/home';
    return null; // no redirect
  },
  routes: [
    ShellRoute(
      builder: (_, state, child) =&gt; AppScaffold(child: child),
      routes: [
        GoRoute(path: '/customer/home', ...),
        GoRoute(path: '/vendor/orders/:orderId', ...),
      ],
    ),
  ],
)</w:t>
      </w:r>
    </w:p>
    <w:p>
      <w:pPr>
        <w:spacing w:after="60" w:before="80"/>
      </w:pPr>
      <w:r>
        <w:rPr>
          <w:rFonts w:ascii="Arial" w:cs="Arial" w:eastAsia="Arial" w:hAnsi="Arial"/>
          <w:b/>
          <w:bCs/>
          <w:color w:val="444444"/>
          <w:sz w:val="21"/>
          <w:szCs w:val="21"/>
        </w:rPr>
        <w:t xml:space="preserve">Deep linking considerations:
(a) Android: Configure intent-filter in AndroidManifest.xml with scheme + host.
(b) iOS: Configure Associated Domains with apple-app-site-association file on your server.
(c) Test deep links: adb shell am start -a android.intent.action.VIEW -d "myapp://order/123"
(d) Handle deferred deep links: If the user isn’t logged in when a deep link arrives, store the intended path, authenticate, then redirect.
(e) Use StatefulShellRoute for bottom navigation with preserved state per tab.
(f) Path parameters for resource IDs (/order/:id), query parameters for filters (/search?q=pizza&amp;sort=rating).</w:t>
      </w:r>
    </w:p>
    <w:p>
      <w:r>
        <w:br w:type="page"/>
      </w:r>
    </w:p>
    <w:p>
      <w:pPr>
        <w:spacing w:after="80" w:before="320"/>
      </w:pPr>
      <w:r>
        <w:rPr>
          <w:rFonts w:ascii="Arial" w:cs="Arial" w:eastAsia="Arial" w:hAnsi="Arial"/>
          <w:b/>
          <w:bCs/>
          <w:color w:val="1A73E8"/>
          <w:sz w:val="23"/>
          <w:szCs w:val="23"/>
        </w:rPr>
        <w:t xml:space="preserve">Q9. </w:t>
      </w:r>
      <w:r>
        <w:rPr>
          <w:rFonts w:ascii="Arial" w:cs="Arial" w:eastAsia="Arial" w:hAnsi="Arial"/>
          <w:b/>
          <w:bCs/>
          <w:color w:val="1A1A2E"/>
          <w:sz w:val="23"/>
          <w:szCs w:val="23"/>
        </w:rPr>
        <w:t xml:space="preserve">You’re building an app that serves 500K+ users. How do you optimize app startup time, reduce APK/IPA size, and ensure smooth 120fps animations?</w:t>
      </w:r>
    </w:p>
    <w:p>
      <w:pPr>
        <w:spacing w:after="100" w:before="40"/>
      </w:pPr>
      <w:r>
        <w:rPr>
          <w:rFonts w:ascii="Arial" w:cs="Arial" w:eastAsia="Arial" w:hAnsi="Arial"/>
          <w:b/>
          <w:bCs/>
          <w:color w:val="1565C0"/>
          <w:sz w:val="17"/>
          <w:szCs w:val="17"/>
        </w:rPr>
        <w:t xml:space="preserve"> Performance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Optimization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Large Scale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Production </w:t>
      </w:r>
    </w:p>
    <w:p>
      <w:pPr>
        <w:spacing w:after="60" w:before="80"/>
      </w:pPr>
      <w:r>
        <w:rPr>
          <w:rFonts w:ascii="Arial" w:cs="Arial" w:eastAsia="Arial" w:hAnsi="Arial"/>
          <w:b/>
          <w:bCs/>
          <w:color w:val="444444"/>
          <w:sz w:val="21"/>
          <w:szCs w:val="21"/>
        </w:rPr>
        <w:t xml:space="preserve">Startup time optimization:</w:t>
      </w:r>
    </w:p>
    <w:p>
      <w:pPr>
        <w:spacing w:after="60" w:before="60"/>
      </w:pPr>
      <w:r>
        <w:rPr>
          <w:rFonts w:ascii="Arial" w:cs="Arial" w:eastAsia="Arial" w:hAnsi="Arial"/>
          <w:color w:val="333333"/>
          <w:sz w:val="21"/>
          <w:szCs w:val="21"/>
        </w:rPr>
        <w:t xml:space="preserve">(a) Minimize work in main(): Only initialize critical services. Use lazy initialization for non-essential dependencies (analytics, crash reporting) — load them after the first frame.
(b) Defer heavy operations: Use WidgetsBinding.instance.addPostFrameCallback() to run non-UI work after the first frame paints.
(c) Reduce plugin initialization: Each plugin adds startup cost. Audit and remove unused plugins.
(d) Use native splash screen (flutter_native_splash) to show branding while Flutter engine initializes.
(e) Profile with flutter run --profile and DevTools Timeline to identify startup bottlenecks.
(f) On Android: Use baseline profiles to pre-compile hot code paths via AOT.</w:t>
      </w:r>
    </w:p>
    <w:p>
      <w:pPr>
        <w:spacing w:after="60" w:before="80"/>
      </w:pPr>
      <w:r>
        <w:rPr>
          <w:rFonts w:ascii="Arial" w:cs="Arial" w:eastAsia="Arial" w:hAnsi="Arial"/>
          <w:b/>
          <w:bCs/>
          <w:color w:val="444444"/>
          <w:sz w:val="21"/>
          <w:szCs w:val="21"/>
        </w:rPr>
        <w:t xml:space="preserve">APK/IPA size reduction:</w:t>
      </w:r>
    </w:p>
    <w:p>
      <w:pPr>
        <w:spacing w:after="60" w:before="60"/>
      </w:pPr>
      <w:r>
        <w:rPr>
          <w:rFonts w:ascii="Arial" w:cs="Arial" w:eastAsia="Arial" w:hAnsi="Arial"/>
          <w:color w:val="333333"/>
          <w:sz w:val="21"/>
          <w:szCs w:val="21"/>
        </w:rPr>
        <w:t xml:space="preserve">(a) Tree shaking: Dart’s AOT compiler removes unused code automatically, but ensure your code is tree-shakeable (avoid dart:mirrors).
(b) --split-per-abi: Build separate APKs for arm64-v8a, armeabi-v7a, x86_64. Reduces download size by ~40%.
(c) Compress assets: Use WebP instead of PNG, FLAC instead of WAV. Run images through pngquant/optipng.
(d) Use deferred loading (Dart’s deferred as keyword) to lazy-load features. The code is loaded only when the user navigates to that feature.
(e) Obfuscation with --obfuscate --split-debug-info: Reduces binary size and protects IP.
(f) Monitor size with --analyze-size flag.
(g) Avoid large packages: Regularly run flutter pub deps and remove unused dependencies.</w:t>
      </w:r>
    </w:p>
    <w:p>
      <w:pPr>
        <w:spacing w:after="60" w:before="80"/>
      </w:pPr>
      <w:r>
        <w:rPr>
          <w:rFonts w:ascii="Arial" w:cs="Arial" w:eastAsia="Arial" w:hAnsi="Arial"/>
          <w:b/>
          <w:bCs/>
          <w:color w:val="444444"/>
          <w:sz w:val="21"/>
          <w:szCs w:val="21"/>
        </w:rPr>
        <w:t xml:space="preserve">120fps animation smoothness:</w:t>
      </w:r>
    </w:p>
    <w:p>
      <w:pPr>
        <w:spacing w:after="60" w:before="60"/>
      </w:pPr>
      <w:r>
        <w:rPr>
          <w:rFonts w:ascii="Arial" w:cs="Arial" w:eastAsia="Arial" w:hAnsi="Arial"/>
          <w:color w:val="333333"/>
          <w:sz w:val="21"/>
          <w:szCs w:val="21"/>
        </w:rPr>
        <w:t xml:space="preserve">(a) Impeller (2026 default) eliminates shader compilation jank — the biggest cause of first-run animation stutter.
(b) Use RepaintBoundary around animated widgets to isolate repaint regions.
(c) Avoid calling setState() on high-frequency animations; use AnimationController with addListener and targeted rebuilds.
(d) Use CustomPainter with shouldRepaint() returning false when nothing changes.
(e) For scroll-heavy UIs: ListView.builder with itemExtent (allows the framework to skip layout for off-screen items).
(f) Use DevTools Performance Overlay: green bars = good, red bars = frame drops. Profile on REAL devices, never emulators.
(g) Avoid opacity animations on large widgets; use FadeTransition (more efficient than AnimatedOpacity for frequent changes).</w:t>
      </w:r>
    </w:p>
    <w:p>
      <w:pPr>
        <w:spacing w:after="80" w:before="320"/>
      </w:pPr>
      <w:r>
        <w:rPr>
          <w:rFonts w:ascii="Arial" w:cs="Arial" w:eastAsia="Arial" w:hAnsi="Arial"/>
          <w:b/>
          <w:bCs/>
          <w:color w:val="1A73E8"/>
          <w:sz w:val="23"/>
          <w:szCs w:val="23"/>
        </w:rPr>
        <w:t xml:space="preserve">Q10. </w:t>
      </w:r>
      <w:r>
        <w:rPr>
          <w:rFonts w:ascii="Arial" w:cs="Arial" w:eastAsia="Arial" w:hAnsi="Arial"/>
          <w:b/>
          <w:bCs/>
          <w:color w:val="1A1A2E"/>
          <w:sz w:val="23"/>
          <w:szCs w:val="23"/>
        </w:rPr>
        <w:t xml:space="preserve">What is the GenUI SDK? How does Flutter position itself for agentic AI applications in 2026? How would you integrate AI into a Flutter app?</w:t>
      </w:r>
    </w:p>
    <w:p>
      <w:pPr>
        <w:spacing w:after="100" w:before="40"/>
      </w:pPr>
      <w:r>
        <w:rPr>
          <w:rFonts w:ascii="Arial" w:cs="Arial" w:eastAsia="Arial" w:hAnsi="Arial"/>
          <w:b/>
          <w:bCs/>
          <w:color w:val="1565C0"/>
          <w:sz w:val="17"/>
          <w:szCs w:val="17"/>
        </w:rPr>
        <w:t xml:space="preserve"> Agentic AI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GenUI SDK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2026 Trends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Flutter AI </w:t>
      </w:r>
    </w:p>
    <w:p>
      <w:pPr>
        <w:spacing w:after="60" w:before="80"/>
      </w:pPr>
      <w:r>
        <w:rPr>
          <w:rFonts w:ascii="Arial" w:cs="Arial" w:eastAsia="Arial" w:hAnsi="Arial"/>
          <w:b/>
          <w:bCs/>
          <w:color w:val="444444"/>
          <w:sz w:val="21"/>
          <w:szCs w:val="21"/>
        </w:rPr>
        <w:t xml:space="preserve">GenUI SDK — Flutter’s agentic AI play:</w:t>
      </w:r>
    </w:p>
    <w:p>
      <w:pPr>
        <w:spacing w:after="60" w:before="60"/>
      </w:pPr>
      <w:r>
        <w:rPr>
          <w:rFonts w:ascii="Arial" w:cs="Arial" w:eastAsia="Arial" w:hAnsi="Arial"/>
          <w:color w:val="333333"/>
          <w:sz w:val="21"/>
          <w:szCs w:val="21"/>
        </w:rPr>
        <w:t xml:space="preserve">GenUI (Generative UI) is Google’s SDK (currently in alpha) that transforms LLM text responses into interactive Flutter widget trees in real-time. Instead of a chatbot returning a wall of text, the AI outputs structured JSON that maps to your pre-defined widget catalog. The UI renders dynamically based on user intent.</w:t>
      </w:r>
    </w:p>
    <w:p>
      <w:pPr>
        <w:spacing w:after="60" w:before="80"/>
      </w:pPr>
      <w:r>
        <w:rPr>
          <w:rFonts w:ascii="Arial" w:cs="Arial" w:eastAsia="Arial" w:hAnsi="Arial"/>
          <w:b/>
          <w:bCs/>
          <w:color w:val="444444"/>
          <w:sz w:val="21"/>
          <w:szCs w:val="21"/>
        </w:rPr>
        <w:t xml:space="preserve">How it works:</w:t>
      </w:r>
    </w:p>
    <w:p>
      <w:pPr>
        <w:spacing w:after="60" w:before="60"/>
      </w:pPr>
      <w:r>
        <w:rPr>
          <w:rFonts w:ascii="Arial" w:cs="Arial" w:eastAsia="Arial" w:hAnsi="Arial"/>
          <w:color w:val="333333"/>
          <w:sz w:val="21"/>
          <w:szCs w:val="21"/>
        </w:rPr>
        <w:t xml:space="preserve">1) You define a Widget Catalog — a set of CatalogItem objects describing available widgets, their data schemas, and builder functions.
2) A ContentGenerator connects to an LLM (Gemini via Firebase AI, or any model that outputs structured JSON).
3) User sends a prompt → LLM generates A2UI (Agent-to-UI) protocol messages → A2uiTransportAdapter parses them → SurfaceController renders the appropriate widgets.
4) User interacts with the rendered UI → state changes feed back to the DataModel → sent back to the agent for the next response. This creates a high-bandwidth interaction loop.</w:t>
      </w:r>
    </w:p>
    <w:p>
      <w:pPr>
        <w:spacing w:after="60" w:before="80"/>
      </w:pPr>
      <w:r>
        <w:rPr>
          <w:rFonts w:ascii="Arial" w:cs="Arial" w:eastAsia="Arial" w:hAnsi="Arial"/>
          <w:b/>
          <w:bCs/>
          <w:color w:val="444444"/>
          <w:sz w:val="21"/>
          <w:szCs w:val="21"/>
        </w:rPr>
        <w:t xml:space="preserve">Flutter’s 2026 AI ecosystem:</w:t>
      </w:r>
    </w:p>
    <w:p>
      <w:pPr>
        <w:spacing w:after="60" w:before="60"/>
      </w:pPr>
      <w:r>
        <w:rPr>
          <w:rFonts w:ascii="Arial" w:cs="Arial" w:eastAsia="Arial" w:hAnsi="Arial"/>
          <w:color w:val="333333"/>
          <w:sz w:val="21"/>
          <w:szCs w:val="21"/>
        </w:rPr>
        <w:t xml:space="preserve">(a) Flutter AI Toolkit v1.0 (released Dec 2025): Pre-built chat widgets, multi-turn function calling, speech-to-text.
(b) Dart &amp; Flutter MCP Server: Lets AI assistants (Gemini, Claude) navigate Flutter codebases and handle multi-step refactors with deep project knowledge.
(c) Firebase Vertex AI integration: Removes GPU infrastructure overhead for on-device and cloud AI.
(d) TensorFlow Lite: Run ML models on-device (&lt; 10MB) for recommendations, image classification, NLP.</w:t>
      </w:r>
    </w:p>
    <w:p>
      <w:pPr>
        <w:spacing w:after="60" w:before="80"/>
      </w:pPr>
      <w:r>
        <w:rPr>
          <w:rFonts w:ascii="Arial" w:cs="Arial" w:eastAsia="Arial" w:hAnsi="Arial"/>
          <w:b/>
          <w:bCs/>
          <w:color w:val="444444"/>
          <w:sz w:val="21"/>
          <w:szCs w:val="21"/>
        </w:rPr>
        <w:t xml:space="preserve">Production integration approach:</w:t>
      </w:r>
    </w:p>
    <w:p>
      <w:pPr>
        <w:spacing w:after="60" w:before="60"/>
      </w:pPr>
      <w:r>
        <w:rPr>
          <w:rFonts w:ascii="Arial" w:cs="Arial" w:eastAsia="Arial" w:hAnsi="Arial"/>
          <w:color w:val="333333"/>
          <w:sz w:val="21"/>
          <w:szCs w:val="21"/>
        </w:rPr>
        <w:t xml:space="preserve">For a food delivery app, I’d use GenUI to let users say “show me vegetarian restaurants under 200 rupees nearby” and render a dynamically composed UI with restaurant cards, filters, and map view — instead of just text results. The widget catalog would include RestaurantCard, FilterChip, MapView, PriceSlider as approved components.</w:t>
      </w:r>
    </w:p>
    <w:p>
      <w:pPr>
        <w:spacing w:after="60" w:before="80"/>
      </w:pPr>
      <w:r>
        <w:rPr>
          <w:rFonts w:ascii="Arial" w:cs="Arial" w:eastAsia="Arial" w:hAnsi="Arial"/>
          <w:b/>
          <w:bCs/>
          <w:color w:val="444444"/>
          <w:sz w:val="21"/>
          <w:szCs w:val="21"/>
        </w:rPr>
        <w:t xml:space="preserve">Interview tip: Google at I/O 2025 officially positioned Flutter as THE framework for building agentic apps. This is a significant differentiator versus React Native. Mention you’re following the A2UI protocol and GenUI alpha closely.</w:t>
      </w:r>
    </w:p>
    <w:p>
      <w:r>
        <w:br w:type="page"/>
      </w:r>
    </w:p>
    <w:p>
      <w:pPr>
        <w:spacing w:after="80" w:before="320"/>
      </w:pPr>
      <w:r>
        <w:rPr>
          <w:rFonts w:ascii="Arial" w:cs="Arial" w:eastAsia="Arial" w:hAnsi="Arial"/>
          <w:b/>
          <w:bCs/>
          <w:color w:val="1A73E8"/>
          <w:sz w:val="23"/>
          <w:szCs w:val="23"/>
        </w:rPr>
        <w:t xml:space="preserve">Q11. </w:t>
      </w:r>
      <w:r>
        <w:rPr>
          <w:rFonts w:ascii="Arial" w:cs="Arial" w:eastAsia="Arial" w:hAnsi="Arial"/>
          <w:b/>
          <w:bCs/>
          <w:color w:val="1A1A2E"/>
          <w:sz w:val="23"/>
          <w:szCs w:val="23"/>
        </w:rPr>
        <w:t xml:space="preserve">How do you handle dependency injection in a large Flutter app? Compare get_it, injectable, and Riverpod’s DI. How does this affect testability?</w:t>
      </w:r>
    </w:p>
    <w:p>
      <w:pPr>
        <w:spacing w:after="100" w:before="40"/>
      </w:pPr>
      <w:r>
        <w:rPr>
          <w:rFonts w:ascii="Arial" w:cs="Arial" w:eastAsia="Arial" w:hAnsi="Arial"/>
          <w:b/>
          <w:bCs/>
          <w:color w:val="1565C0"/>
          <w:sz w:val="17"/>
          <w:szCs w:val="17"/>
        </w:rPr>
        <w:t xml:space="preserve"> Dependency Injection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Testability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Architecture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get_it </w:t>
      </w:r>
    </w:p>
    <w:p>
      <w:pPr>
        <w:spacing w:after="60" w:before="80"/>
      </w:pPr>
      <w:r>
        <w:rPr>
          <w:rFonts w:ascii="Arial" w:cs="Arial" w:eastAsia="Arial" w:hAnsi="Arial"/>
          <w:b/>
          <w:bCs/>
          <w:color w:val="444444"/>
          <w:sz w:val="21"/>
          <w:szCs w:val="21"/>
        </w:rPr>
        <w:t xml:space="preserve">Dependency Injection approaches:</w:t>
      </w:r>
    </w:p>
    <w:p>
      <w:pPr>
        <w:spacing w:after="60" w:before="60"/>
      </w:pPr>
      <w:r>
        <w:rPr>
          <w:rFonts w:ascii="Arial" w:cs="Arial" w:eastAsia="Arial" w:hAnsi="Arial"/>
          <w:color w:val="333333"/>
          <w:sz w:val="21"/>
          <w:szCs w:val="21"/>
        </w:rPr>
        <w:t xml:space="preserve">get_it (Service Locator pattern): A compile-time-safe service locator. Register dependencies at app startup, retrieve them anywhere via sl&lt;T&gt;(). Supports singletons, lazy singletons, and factories. Pairs with injectable for code generation to auto-register dependencies. I use this pattern with Clean Architecture — register repositories, data sources, and blocs in a central injection_container.dart.</w:t>
      </w:r>
    </w:p>
    <w:p>
      <w:pPr>
        <w:spacing w:after="60" w:before="60"/>
      </w:pPr>
      <w:r>
        <w:rPr>
          <w:rFonts w:ascii="Arial" w:cs="Arial" w:eastAsia="Arial" w:hAnsi="Arial"/>
          <w:color w:val="333333"/>
          <w:sz w:val="21"/>
          <w:szCs w:val="21"/>
        </w:rPr>
        <w:t xml:space="preserve">injectable + get_it: Code generation layer on top of get_it. Annotate classes with @injectable, @singleton, @lazySingleton. Run build_runner to generate registration code. Eliminates manual registration boilerplate.</w:t>
      </w:r>
    </w:p>
    <w:p>
      <w:pPr>
        <w:spacing w:after="60" w:before="60"/>
      </w:pPr>
      <w:r>
        <w:rPr>
          <w:rFonts w:ascii="Arial" w:cs="Arial" w:eastAsia="Arial" w:hAnsi="Arial"/>
          <w:color w:val="333333"/>
          <w:sz w:val="21"/>
          <w:szCs w:val="21"/>
        </w:rPr>
        <w:t xml:space="preserve">Riverpod as DI: Providers ARE dependency injection. Each provider declares its dependencies explicitly. Compile-time safe, no runtime errors. Autodispose handles lifecycle. Overrides in ProviderScope make testing trivial.</w:t>
      </w:r>
    </w:p>
    <w:p>
      <w:pPr>
        <w:spacing w:after="60" w:before="80"/>
      </w:pPr>
      <w:r>
        <w:rPr>
          <w:rFonts w:ascii="Arial" w:cs="Arial" w:eastAsia="Arial" w:hAnsi="Arial"/>
          <w:b/>
          <w:bCs/>
          <w:color w:val="444444"/>
          <w:sz w:val="21"/>
          <w:szCs w:val="21"/>
        </w:rPr>
        <w:t xml:space="preserve">How this affects testability:</w:t>
      </w:r>
    </w:p>
    <w:p>
      <w:pPr>
        <w:spacing w:after="60" w:before="60"/>
      </w:pPr>
      <w:r>
        <w:rPr>
          <w:rFonts w:ascii="Arial" w:cs="Arial" w:eastAsia="Arial" w:hAnsi="Arial"/>
          <w:color w:val="333333"/>
          <w:sz w:val="21"/>
          <w:szCs w:val="21"/>
        </w:rPr>
        <w:t xml:space="preserve">get_it: In tests, you call sl.reset() and re-register mocks. Clean but requires discipline. If you forget to reset, tests leak state.</w:t>
      </w:r>
    </w:p>
    <w:p>
      <w:pPr>
        <w:spacing w:after="60" w:before="60"/>
      </w:pPr>
      <w:r>
        <w:rPr>
          <w:rFonts w:ascii="Arial" w:cs="Arial" w:eastAsia="Arial" w:hAnsi="Arial"/>
          <w:color w:val="333333"/>
          <w:sz w:val="21"/>
          <w:szCs w:val="21"/>
        </w:rPr>
        <w:t xml:space="preserve">Riverpod: Override providers directly in the test’s ProviderScope. No global state to leak. Each test gets its own isolated container. This is the gold standard for testability.</w:t>
      </w:r>
    </w:p>
    <w:p>
      <w:pPr>
        <w:spacing w:after="60" w:before="80"/>
      </w:pPr>
      <w:r>
        <w:rPr>
          <w:rFonts w:ascii="Arial" w:cs="Arial" w:eastAsia="Arial" w:hAnsi="Arial"/>
          <w:b/>
          <w:bCs/>
          <w:color w:val="444444"/>
          <w:sz w:val="21"/>
          <w:szCs w:val="21"/>
        </w:rPr>
        <w:t xml:space="preserve">My production pattern (get_it + Clean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injection_container.dart</w:t>
            </w:r>
          </w:p>
          <w:p>
            <w:pPr>
              <w:spacing w:after="20" w:before="20"/>
            </w:pPr>
            <w:r>
              <w:rPr>
                <w:rFonts w:ascii="Courier New" w:cs="Courier New" w:eastAsia="Courier New" w:hAnsi="Courier New"/>
                <w:color w:val="333333"/>
                <w:sz w:val="18"/>
                <w:szCs w:val="18"/>
              </w:rPr>
              <w:t xml:space="preserve">final sl = GetIt.instance;</w:t>
            </w:r>
          </w:p>
        </w:tc>
      </w:tr>
    </w:tbl>
    <w:p>
      <w:pPr>
        <w:spacing w:after="60" w:before="60"/>
      </w:pPr>
      <w:r>
        <w:rPr>
          <w:rFonts w:ascii="Arial" w:cs="Arial" w:eastAsia="Arial" w:hAnsi="Arial"/>
          <w:color w:val="333333"/>
          <w:sz w:val="21"/>
          <w:szCs w:val="21"/>
        </w:rPr>
        <w:t xml:space="preserve">void init() {
  // BLoCs
  sl.registerFactory(() =&gt; SurveyBloc(getSurveys: sl()));</w:t>
      </w:r>
    </w:p>
    <w:p>
      <w:pPr>
        <w:spacing w:after="60" w:before="60"/>
      </w:pPr>
      <w:r>
        <w:rPr>
          <w:rFonts w:ascii="Arial" w:cs="Arial" w:eastAsia="Arial" w:hAnsi="Arial"/>
          <w:color w:val="333333"/>
          <w:sz w:val="21"/>
          <w:szCs w:val="21"/>
        </w:rPr>
        <w:t xml:space="preserve">  // Use Cases
  sl.registerLazySingleton(() =&gt; GetSurveys(sl()));</w:t>
      </w:r>
    </w:p>
    <w:p>
      <w:pPr>
        <w:spacing w:after="60" w:before="60"/>
      </w:pPr>
      <w:r>
        <w:rPr>
          <w:rFonts w:ascii="Arial" w:cs="Arial" w:eastAsia="Arial" w:hAnsi="Arial"/>
          <w:color w:val="333333"/>
          <w:sz w:val="21"/>
          <w:szCs w:val="21"/>
        </w:rPr>
        <w:t xml:space="preserve">  // Repositories
  sl.registerLazySingleton&lt;SurveyRepository&gt;(
    () =&gt; SurveyRepositoryImpl(
      remoteDataSource: sl(),
      localDataSource: sl(),
      networkInfo: sl(),
    ),
  );</w:t>
      </w:r>
    </w:p>
    <w:p>
      <w:pPr>
        <w:spacing w:after="60" w:before="60"/>
      </w:pPr>
      <w:r>
        <w:rPr>
          <w:rFonts w:ascii="Arial" w:cs="Arial" w:eastAsia="Arial" w:hAnsi="Arial"/>
          <w:color w:val="333333"/>
          <w:sz w:val="21"/>
          <w:szCs w:val="21"/>
        </w:rPr>
        <w:t xml:space="preserve">  // Data Sources
  sl.registerLazySingleton&lt;SurveyRemoteDataSource&gt;(
    () =&gt; SurveyRemoteDataSourceImpl(client: sl()),
  );
}</w:t>
      </w:r>
    </w:p>
    <w:p>
      <w:pPr>
        <w:spacing w:after="60" w:before="80"/>
      </w:pPr>
      <w:r>
        <w:rPr>
          <w:rFonts w:ascii="Arial" w:cs="Arial" w:eastAsia="Arial" w:hAnsi="Arial"/>
          <w:b/>
          <w:bCs/>
          <w:color w:val="444444"/>
          <w:sz w:val="21"/>
          <w:szCs w:val="21"/>
        </w:rPr>
        <w:t xml:space="preserve">Testability in practice: Because SurveyBloc depends only on the GetSurveys use case (an abstraction), I can inject a mock use case in tests without touching any data layer code. This is the core benefit of Clean Architecture + DI.</w:t>
      </w:r>
    </w:p>
    <w:p>
      <w:pPr>
        <w:spacing w:after="80" w:before="320"/>
      </w:pPr>
      <w:r>
        <w:rPr>
          <w:rFonts w:ascii="Arial" w:cs="Arial" w:eastAsia="Arial" w:hAnsi="Arial"/>
          <w:b/>
          <w:bCs/>
          <w:color w:val="1A73E8"/>
          <w:sz w:val="23"/>
          <w:szCs w:val="23"/>
        </w:rPr>
        <w:t xml:space="preserve">Q12. </w:t>
      </w:r>
      <w:r>
        <w:rPr>
          <w:rFonts w:ascii="Arial" w:cs="Arial" w:eastAsia="Arial" w:hAnsi="Arial"/>
          <w:b/>
          <w:bCs/>
          <w:color w:val="1A1A2E"/>
          <w:sz w:val="23"/>
          <w:szCs w:val="23"/>
        </w:rPr>
        <w:t xml:space="preserve">How do you implement CI/CD for a Flutter app? Describe your pipeline from PR to production release for both iOS and Android.</w:t>
      </w:r>
    </w:p>
    <w:p>
      <w:pPr>
        <w:spacing w:after="100" w:before="40"/>
      </w:pPr>
      <w:r>
        <w:rPr>
          <w:rFonts w:ascii="Arial" w:cs="Arial" w:eastAsia="Arial" w:hAnsi="Arial"/>
          <w:b/>
          <w:bCs/>
          <w:color w:val="1565C0"/>
          <w:sz w:val="17"/>
          <w:szCs w:val="17"/>
        </w:rPr>
        <w:t xml:space="preserve"> CI/CD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DevOps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GitHub Actions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Production </w:t>
      </w:r>
    </w:p>
    <w:p>
      <w:pPr>
        <w:spacing w:after="60" w:before="80"/>
      </w:pPr>
      <w:r>
        <w:rPr>
          <w:rFonts w:ascii="Arial" w:cs="Arial" w:eastAsia="Arial" w:hAnsi="Arial"/>
          <w:b/>
          <w:bCs/>
          <w:color w:val="444444"/>
          <w:sz w:val="21"/>
          <w:szCs w:val="21"/>
        </w:rPr>
        <w:t xml:space="preserve">My CI/CD pipeline (GitHub Actions):</w:t>
      </w:r>
    </w:p>
    <w:p>
      <w:pPr>
        <w:spacing w:after="60" w:before="60"/>
      </w:pPr>
      <w:r>
        <w:rPr>
          <w:rFonts w:ascii="Arial" w:cs="Arial" w:eastAsia="Arial" w:hAnsi="Arial"/>
          <w:color w:val="333333"/>
          <w:sz w:val="21"/>
          <w:szCs w:val="21"/>
        </w:rPr>
        <w:t xml:space="preserve">Stage 1 — PR Validation (runs on every PR):
(a) dart format --set-exit-if-changed . (enforce consistent formatting)
(b) dart analyze --fatal-infos (zero lint warnings policy)
(c) flutter test --coverage (unit + widget tests)
(d) Coverage gate: Fail PR if coverage drops below threshold
(e) Build check: flutter build apk --debug (verify compilation)</w:t>
      </w:r>
    </w:p>
    <w:p>
      <w:pPr>
        <w:spacing w:after="60" w:before="60"/>
      </w:pPr>
      <w:r>
        <w:rPr>
          <w:rFonts w:ascii="Arial" w:cs="Arial" w:eastAsia="Arial" w:hAnsi="Arial"/>
          <w:color w:val="333333"/>
          <w:sz w:val="21"/>
          <w:szCs w:val="21"/>
        </w:rPr>
        <w:t xml:space="preserve">Stage 2 — Merge to develop:
(a) All Stage 1 checks
(b) Integration tests on Firebase Test Lab (Android) + Xcode Cloud (iOS)
(c) Build staging APK/IPA with staging environment config
(d) Upload to Firebase App Distribution for QA team</w:t>
      </w:r>
    </w:p>
    <w:p>
      <w:pPr>
        <w:spacing w:after="60" w:before="60"/>
      </w:pPr>
      <w:r>
        <w:rPr>
          <w:rFonts w:ascii="Arial" w:cs="Arial" w:eastAsia="Arial" w:hAnsi="Arial"/>
          <w:color w:val="333333"/>
          <w:sz w:val="21"/>
          <w:szCs w:val="21"/>
        </w:rPr>
        <w:t xml:space="preserve">Stage 3 — Release to production:
(a) Bump version in pubspec.yaml (semantic versioning)
(b) flutter build appbundle --release --obfuscate --split-debug-info
(c) flutter build ipa --release
(d) Upload AAB to Google Play Console via fastlane
(e) Upload IPA to App Store Connect via fastlane
(f) Upload debug symbols to Firebase Crashlytics
(g) Git tag the release, auto-generate changelog</w:t>
      </w:r>
    </w:p>
    <w:p>
      <w:pPr>
        <w:spacing w:after="60" w:before="80"/>
      </w:pPr>
      <w:r>
        <w:rPr>
          <w:rFonts w:ascii="Arial" w:cs="Arial" w:eastAsia="Arial" w:hAnsi="Arial"/>
          <w:b/>
          <w:bCs/>
          <w:color w:val="444444"/>
          <w:sz w:val="21"/>
          <w:szCs w:val="21"/>
        </w:rPr>
        <w:t xml:space="preserve">Key CI/CD practices:
(a) Environment configs via dart-define: Different API endpoints, feature flags per environment (dev/staging/prod).
(b) Caching: Cache ~/.pub-cache and build artifacts across CI runs to reduce build times from 15min to ~5min.
(c) Flavor-based builds: Separate flavors for dev/staging/prod with different app IDs, icons, and names.
(d) Secret management: Store signing keys, API keys in GitHub Encrypted Secrets. Never commit secrets.
(e) Automated screenshots: Use integration tests to capture screenshots for store listings.
(f) Monitoring post-release: Firebase Crashlytics alerts, Performance Monitoring dashboards, custom ANR tracking.</w:t>
      </w:r>
    </w:p>
    <w:p>
      <w:r>
        <w:br w:type="page"/>
      </w:r>
    </w:p>
    <w:p>
      <w:pPr>
        <w:spacing w:after="80" w:before="320"/>
      </w:pPr>
      <w:r>
        <w:rPr>
          <w:rFonts w:ascii="Arial" w:cs="Arial" w:eastAsia="Arial" w:hAnsi="Arial"/>
          <w:b/>
          <w:bCs/>
          <w:color w:val="1A73E8"/>
          <w:sz w:val="23"/>
          <w:szCs w:val="23"/>
        </w:rPr>
        <w:t xml:space="preserve">Q13. </w:t>
      </w:r>
      <w:r>
        <w:rPr>
          <w:rFonts w:ascii="Arial" w:cs="Arial" w:eastAsia="Arial" w:hAnsi="Arial"/>
          <w:b/>
          <w:bCs/>
          <w:color w:val="1A1A2E"/>
          <w:sz w:val="23"/>
          <w:szCs w:val="23"/>
        </w:rPr>
        <w:t xml:space="preserve">What are sealed classes in Dart 3+? How do they improve state management and exhaustive pattern matching in production code?</w:t>
      </w:r>
    </w:p>
    <w:p>
      <w:pPr>
        <w:spacing w:after="100" w:before="40"/>
      </w:pPr>
      <w:r>
        <w:rPr>
          <w:rFonts w:ascii="Arial" w:cs="Arial" w:eastAsia="Arial" w:hAnsi="Arial"/>
          <w:b/>
          <w:bCs/>
          <w:color w:val="1565C0"/>
          <w:sz w:val="17"/>
          <w:szCs w:val="17"/>
        </w:rPr>
        <w:t xml:space="preserve"> Dart 3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Sealed Classes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Pattern Matching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Type Safety </w:t>
      </w:r>
    </w:p>
    <w:p>
      <w:pPr>
        <w:spacing w:after="60" w:before="80"/>
      </w:pPr>
      <w:r>
        <w:rPr>
          <w:rFonts w:ascii="Arial" w:cs="Arial" w:eastAsia="Arial" w:hAnsi="Arial"/>
          <w:b/>
          <w:bCs/>
          <w:color w:val="444444"/>
          <w:sz w:val="21"/>
          <w:szCs w:val="21"/>
        </w:rPr>
        <w:t xml:space="preserve">Sealed classes — Dart 3’s game-changer for state management:</w:t>
      </w:r>
    </w:p>
    <w:p>
      <w:pPr>
        <w:spacing w:after="60" w:before="60"/>
      </w:pPr>
      <w:r>
        <w:rPr>
          <w:rFonts w:ascii="Arial" w:cs="Arial" w:eastAsia="Arial" w:hAnsi="Arial"/>
          <w:color w:val="333333"/>
          <w:sz w:val="21"/>
          <w:szCs w:val="21"/>
        </w:rPr>
        <w:t xml:space="preserve">A sealed class restricts which classes can extend/implement it. All subtypes must be in the same library file. The compiler knows ALL possible subtypes, enabling exhaustive switch expressions — the compiler WARNS if you miss a case.</w:t>
      </w:r>
    </w:p>
    <w:p>
      <w:pPr>
        <w:spacing w:after="60" w:before="80"/>
      </w:pPr>
      <w:r>
        <w:rPr>
          <w:rFonts w:ascii="Arial" w:cs="Arial" w:eastAsia="Arial" w:hAnsi="Arial"/>
          <w:b/>
          <w:bCs/>
          <w:color w:val="444444"/>
          <w:sz w:val="21"/>
          <w:szCs w:val="21"/>
        </w:rPr>
        <w:t xml:space="preserve">Why this matters for state management:</w:t>
      </w:r>
    </w:p>
    <w:p>
      <w:pPr>
        <w:spacing w:after="60" w:before="60"/>
      </w:pPr>
      <w:r>
        <w:rPr>
          <w:rFonts w:ascii="Arial" w:cs="Arial" w:eastAsia="Arial" w:hAnsi="Arial"/>
          <w:color w:val="333333"/>
          <w:sz w:val="21"/>
          <w:szCs w:val="21"/>
        </w:rPr>
        <w:t xml:space="preserve">Before Dart 3, BLoC states were typically abstract classes with manual if-else/is checks. Missing a state case was a silent runtime bug. With sealed classes, the compiler enforces exhaustive handling at compile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Sealed state definition</w:t>
            </w:r>
          </w:p>
          <w:p>
            <w:pPr>
              <w:spacing w:after="20" w:before="20"/>
            </w:pPr>
            <w:r>
              <w:rPr>
                <w:rFonts w:ascii="Courier New" w:cs="Courier New" w:eastAsia="Courier New" w:hAnsi="Courier New"/>
                <w:color w:val="333333"/>
                <w:sz w:val="18"/>
                <w:szCs w:val="18"/>
              </w:rPr>
              <w:t xml:space="preserve">sealed class SurveyState {</w:t>
            </w:r>
          </w:p>
          <w:p>
            <w:pPr>
              <w:spacing w:after="20" w:before="20"/>
            </w:pPr>
            <w:r>
              <w:rPr>
                <w:rFonts w:ascii="Courier New" w:cs="Courier New" w:eastAsia="Courier New" w:hAnsi="Courier New"/>
                <w:color w:val="333333"/>
                <w:sz w:val="18"/>
                <w:szCs w:val="18"/>
              </w:rPr>
              <w:t xml:space="preserve">  const SurveyState();</w:t>
            </w:r>
          </w:p>
          <w:p>
            <w:pPr>
              <w:spacing w:after="20" w:before="20"/>
            </w:pPr>
            <w:r>
              <w:rPr>
                <w:rFonts w:ascii="Courier New" w:cs="Courier New" w:eastAsia="Courier New" w:hAnsi="Courier New"/>
                <w:color w:val="333333"/>
                <w:sz w:val="18"/>
                <w:szCs w:val="18"/>
              </w:rPr>
              <w:t xml:space="preserve">}</w:t>
            </w:r>
          </w:p>
        </w:tc>
      </w:tr>
    </w:tbl>
    <w:p>
      <w:pPr>
        <w:spacing w:after="60" w:before="60"/>
      </w:pPr>
      <w:r>
        <w:rPr>
          <w:rFonts w:ascii="Arial" w:cs="Arial" w:eastAsia="Arial" w:hAnsi="Arial"/>
          <w:color w:val="333333"/>
          <w:sz w:val="21"/>
          <w:szCs w:val="21"/>
        </w:rPr>
        <w:t xml:space="preserve">class SurveyInitial extends SurveyState {
  const SurveyInitial();
}</w:t>
      </w:r>
    </w:p>
    <w:p>
      <w:pPr>
        <w:spacing w:after="60" w:before="60"/>
      </w:pPr>
      <w:r>
        <w:rPr>
          <w:rFonts w:ascii="Arial" w:cs="Arial" w:eastAsia="Arial" w:hAnsi="Arial"/>
          <w:color w:val="333333"/>
          <w:sz w:val="21"/>
          <w:szCs w:val="21"/>
        </w:rPr>
        <w:t xml:space="preserve">class SurveyLoading extends SurveyState {
  const SurveyLoading();
}</w:t>
      </w:r>
    </w:p>
    <w:p>
      <w:pPr>
        <w:spacing w:after="60" w:before="60"/>
      </w:pPr>
      <w:r>
        <w:rPr>
          <w:rFonts w:ascii="Arial" w:cs="Arial" w:eastAsia="Arial" w:hAnsi="Arial"/>
          <w:color w:val="333333"/>
          <w:sz w:val="21"/>
          <w:szCs w:val="21"/>
        </w:rPr>
        <w:t xml:space="preserve">class SurveyLoaded extends SurveyState {
  final List&lt;Survey&gt; surveys;
  const SurveyLoaded({required this.surveys});
}</w:t>
      </w:r>
    </w:p>
    <w:p>
      <w:pPr>
        <w:spacing w:after="60" w:before="60"/>
      </w:pPr>
      <w:r>
        <w:rPr>
          <w:rFonts w:ascii="Arial" w:cs="Arial" w:eastAsia="Arial" w:hAnsi="Arial"/>
          <w:color w:val="333333"/>
          <w:sz w:val="21"/>
          <w:szCs w:val="21"/>
        </w:rPr>
        <w:t xml:space="preserve">class SurveyError extends SurveyState {
  final String message;
  const SurveyError({required this.message});
}</w:t>
      </w:r>
    </w:p>
    <w:p>
      <w:pPr>
        <w:spacing w:after="60" w:before="60"/>
      </w:pPr>
      <w:r>
        <w:rPr>
          <w:rFonts w:ascii="Arial" w:cs="Arial" w:eastAsia="Arial" w:hAnsi="Arial"/>
          <w:color w:val="333333"/>
          <w:sz w:val="21"/>
          <w:szCs w:val="21"/>
        </w:rPr>
        <w:t xml:space="preserve">// Exhaustive pattern matching in UI
Widget build(BuildContext context) {
  return BlocBuilder&lt;SurveyBloc, SurveyState&gt;(
    builder: (context, state) =&gt; switch (state) {
      SurveyInitial() =&gt; const SizedBox.shrink(),
      SurveyLoading() =&gt; const CircularProgressIndicator(),
      SurveyLoaded(:final surveys) =&gt; SurveyList(surveys: surveys),
      SurveyError(:final message) =&gt; ErrorWidget(message: message),
      // No default needed - compiler verifies all cases covered!
    },
  );
}</w:t>
      </w:r>
    </w:p>
    <w:p>
      <w:pPr>
        <w:spacing w:after="60" w:before="80"/>
      </w:pPr>
      <w:r>
        <w:rPr>
          <w:rFonts w:ascii="Arial" w:cs="Arial" w:eastAsia="Arial" w:hAnsi="Arial"/>
          <w:b/>
          <w:bCs/>
          <w:color w:val="444444"/>
          <w:sz w:val="21"/>
          <w:szCs w:val="21"/>
        </w:rPr>
        <w:t xml:space="preserve">Additional Dart 3 patterns used in production:</w:t>
      </w:r>
    </w:p>
    <w:p>
      <w:pPr>
        <w:spacing w:after="60" w:before="60"/>
      </w:pPr>
      <w:r>
        <w:rPr>
          <w:rFonts w:ascii="Arial" w:cs="Arial" w:eastAsia="Arial" w:hAnsi="Arial"/>
          <w:color w:val="333333"/>
          <w:sz w:val="21"/>
          <w:szCs w:val="21"/>
        </w:rPr>
        <w:t xml:space="preserve">(a) Records: (String name, int age) for lightweight data without creating a class.
(b) Destructuring: final SurveyLoaded(:surveys) = state; extracts fields directly.
(c) Guard clauses in patterns: case SurveyLoaded(surveys: final s) when s.isNotEmpty:
(d) sealed + freezed: Use Freezed package with sealed classes for immutable state with copyWith, equality, and serialization built-in.</w:t>
      </w:r>
    </w:p>
    <w:p>
      <w:pPr>
        <w:spacing w:after="80" w:before="320"/>
      </w:pPr>
      <w:r>
        <w:rPr>
          <w:rFonts w:ascii="Arial" w:cs="Arial" w:eastAsia="Arial" w:hAnsi="Arial"/>
          <w:b/>
          <w:bCs/>
          <w:color w:val="1A73E8"/>
          <w:sz w:val="23"/>
          <w:szCs w:val="23"/>
        </w:rPr>
        <w:t xml:space="preserve">Q14. </w:t>
      </w:r>
      <w:r>
        <w:rPr>
          <w:rFonts w:ascii="Arial" w:cs="Arial" w:eastAsia="Arial" w:hAnsi="Arial"/>
          <w:b/>
          <w:bCs/>
          <w:color w:val="1A1A2E"/>
          <w:sz w:val="23"/>
          <w:szCs w:val="23"/>
        </w:rPr>
        <w:t xml:space="preserve">How do you handle error management and failure recovery in a production Flutter app? Explain your approach to making apps crash-resistant.</w:t>
      </w:r>
    </w:p>
    <w:p>
      <w:pPr>
        <w:spacing w:after="100" w:before="40"/>
      </w:pPr>
      <w:r>
        <w:rPr>
          <w:rFonts w:ascii="Arial" w:cs="Arial" w:eastAsia="Arial" w:hAnsi="Arial"/>
          <w:b/>
          <w:bCs/>
          <w:color w:val="1565C0"/>
          <w:sz w:val="17"/>
          <w:szCs w:val="17"/>
        </w:rPr>
        <w:t xml:space="preserve"> Error Handling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Resilience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Production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Crash-Free </w:t>
      </w:r>
    </w:p>
    <w:p>
      <w:pPr>
        <w:spacing w:after="60" w:before="80"/>
      </w:pPr>
      <w:r>
        <w:rPr>
          <w:rFonts w:ascii="Arial" w:cs="Arial" w:eastAsia="Arial" w:hAnsi="Arial"/>
          <w:b/>
          <w:bCs/>
          <w:color w:val="444444"/>
          <w:sz w:val="21"/>
          <w:szCs w:val="21"/>
        </w:rPr>
        <w:t xml:space="preserve">Layered error handling strategy:</w:t>
      </w:r>
    </w:p>
    <w:p>
      <w:pPr>
        <w:spacing w:after="60" w:before="60"/>
      </w:pPr>
      <w:r>
        <w:rPr>
          <w:rFonts w:ascii="Arial" w:cs="Arial" w:eastAsia="Arial" w:hAnsi="Arial"/>
          <w:color w:val="333333"/>
          <w:sz w:val="21"/>
          <w:szCs w:val="21"/>
        </w:rPr>
        <w:t xml:space="preserve">Layer 1 — Domain: Use Either&lt;Failure, Success&gt; (from dartz or fpdart) instead of throwing exceptions. Every use case returns Either, forcing callers to handle both paths. Define typed failures: ServerFailure, CacheFailure, NetworkFailure, ValidationFailure.</w:t>
      </w:r>
    </w:p>
    <w:p>
      <w:pPr>
        <w:spacing w:after="60" w:before="60"/>
      </w:pPr>
      <w:r>
        <w:rPr>
          <w:rFonts w:ascii="Arial" w:cs="Arial" w:eastAsia="Arial" w:hAnsi="Arial"/>
          <w:color w:val="333333"/>
          <w:sz w:val="21"/>
          <w:szCs w:val="21"/>
        </w:rPr>
        <w:t xml:space="preserve">Layer 2 — Data: Wrap all external calls in try-catch. Convert exceptions into Failures. Never let raw exceptions propagate above the data layer.</w:t>
      </w:r>
    </w:p>
    <w:p>
      <w:pPr>
        <w:spacing w:after="60" w:before="60"/>
      </w:pPr>
      <w:r>
        <w:rPr>
          <w:rFonts w:ascii="Arial" w:cs="Arial" w:eastAsia="Arial" w:hAnsi="Arial"/>
          <w:color w:val="333333"/>
          <w:sz w:val="21"/>
          <w:szCs w:val="21"/>
        </w:rPr>
        <w:t xml:space="preserve">Layer 3 — Presentation: BLoC maps Failures to user-friendly error states. UI shows contextual error messages with retry actions.</w:t>
      </w:r>
    </w:p>
    <w:p>
      <w:pPr>
        <w:spacing w:after="60" w:before="80"/>
      </w:pPr>
      <w:r>
        <w:rPr>
          <w:rFonts w:ascii="Arial" w:cs="Arial" w:eastAsia="Arial" w:hAnsi="Arial"/>
          <w:b/>
          <w:bCs/>
          <w:color w:val="444444"/>
          <w:sz w:val="21"/>
          <w:szCs w:val="21"/>
        </w:rPr>
        <w:t xml:space="preserve">Global crash prevention:</w:t>
      </w:r>
    </w:p>
    <w:p>
      <w:pPr>
        <w:spacing w:after="60" w:before="60"/>
      </w:pPr>
      <w:r>
        <w:rPr>
          <w:rFonts w:ascii="Arial" w:cs="Arial" w:eastAsia="Arial" w:hAnsi="Arial"/>
          <w:color w:val="333333"/>
          <w:sz w:val="21"/>
          <w:szCs w:val="21"/>
        </w:rPr>
        <w:t xml:space="preserve">(a) FlutterError.onError: Catches all framework errors (layout, rendering). Log to Crashlytics.
(b) PlatformDispatcher.instance.onError: Catches unhandled async errors.
(c) runZonedGuarded(): Wraps the entire app in a zone that catches all uncaught errors.
(d) Isolate.current.addErrorListener(): Catches errors from spawned isolates.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void main() {</w:t>
            </w:r>
          </w:p>
          <w:p>
            <w:pPr>
              <w:spacing w:after="20" w:before="20"/>
            </w:pPr>
            <w:r>
              <w:rPr>
                <w:rFonts w:ascii="Courier New" w:cs="Courier New" w:eastAsia="Courier New" w:hAnsi="Courier New"/>
                <w:color w:val="333333"/>
                <w:sz w:val="18"/>
                <w:szCs w:val="18"/>
              </w:rPr>
              <w:t xml:space="preserve">  runZonedGuarded(</w:t>
            </w:r>
          </w:p>
          <w:p>
            <w:pPr>
              <w:spacing w:after="20" w:before="20"/>
            </w:pPr>
            <w:r>
              <w:rPr>
                <w:rFonts w:ascii="Courier New" w:cs="Courier New" w:eastAsia="Courier New" w:hAnsi="Courier New"/>
                <w:color w:val="333333"/>
                <w:sz w:val="18"/>
                <w:szCs w:val="18"/>
              </w:rPr>
              <w:t xml:space="preserve">    () {</w:t>
            </w:r>
          </w:p>
          <w:p>
            <w:pPr>
              <w:spacing w:after="20" w:before="20"/>
            </w:pPr>
            <w:r>
              <w:rPr>
                <w:rFonts w:ascii="Courier New" w:cs="Courier New" w:eastAsia="Courier New" w:hAnsi="Courier New"/>
                <w:color w:val="333333"/>
                <w:sz w:val="18"/>
                <w:szCs w:val="18"/>
              </w:rPr>
              <w:t xml:space="preserve">      WidgetsFlutterBinding.ensureInitialized();</w:t>
            </w:r>
          </w:p>
          <w:p>
            <w:pPr>
              <w:spacing w:after="20" w:before="20"/>
            </w:pPr>
            <w:r>
              <w:rPr>
                <w:rFonts w:ascii="Courier New" w:cs="Courier New" w:eastAsia="Courier New" w:hAnsi="Courier New"/>
                <w:color w:val="333333"/>
                <w:sz w:val="18"/>
                <w:szCs w:val="18"/>
              </w:rPr>
              <w:t xml:space="preserve">      FlutterError.onError = (details) {</w:t>
            </w:r>
          </w:p>
          <w:p>
            <w:pPr>
              <w:spacing w:after="20" w:before="20"/>
            </w:pPr>
            <w:r>
              <w:rPr>
                <w:rFonts w:ascii="Courier New" w:cs="Courier New" w:eastAsia="Courier New" w:hAnsi="Courier New"/>
                <w:color w:val="333333"/>
                <w:sz w:val="18"/>
                <w:szCs w:val="18"/>
              </w:rPr>
              <w:t xml:space="preserve">        FirebaseCrashlytics.instance.recordFlutterError(details);</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PlatformDispatcher.instance.onError = (error, stack) {</w:t>
            </w:r>
          </w:p>
          <w:p>
            <w:pPr>
              <w:spacing w:after="20" w:before="20"/>
            </w:pPr>
            <w:r>
              <w:rPr>
                <w:rFonts w:ascii="Courier New" w:cs="Courier New" w:eastAsia="Courier New" w:hAnsi="Courier New"/>
                <w:color w:val="333333"/>
                <w:sz w:val="18"/>
                <w:szCs w:val="18"/>
              </w:rPr>
              <w:t xml:space="preserve">        FirebaseCrashlytics.instance.recordError(error, stack);</w:t>
            </w:r>
          </w:p>
          <w:p>
            <w:pPr>
              <w:spacing w:after="20" w:before="20"/>
            </w:pPr>
            <w:r>
              <w:rPr>
                <w:rFonts w:ascii="Courier New" w:cs="Courier New" w:eastAsia="Courier New" w:hAnsi="Courier New"/>
                <w:color w:val="333333"/>
                <w:sz w:val="18"/>
                <w:szCs w:val="18"/>
              </w:rPr>
              <w:t xml:space="preserve">        return true;</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runApp(const MyApp());</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(error, stack) {</w:t>
            </w:r>
          </w:p>
          <w:p>
            <w:pPr>
              <w:spacing w:after="20" w:before="20"/>
            </w:pPr>
            <w:r>
              <w:rPr>
                <w:rFonts w:ascii="Courier New" w:cs="Courier New" w:eastAsia="Courier New" w:hAnsi="Courier New"/>
                <w:color w:val="333333"/>
                <w:sz w:val="18"/>
                <w:szCs w:val="18"/>
              </w:rPr>
              <w:t xml:space="preserve">      FirebaseCrashlytics.instance.recordError(error, stack);</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tc>
      </w:tr>
    </w:tbl>
    <w:p>
      <w:pPr>
        <w:spacing w:after="60" w:before="80"/>
      </w:pPr>
      <w:r>
        <w:rPr>
          <w:rFonts w:ascii="Arial" w:cs="Arial" w:eastAsia="Arial" w:hAnsi="Arial"/>
          <w:b/>
          <w:bCs/>
          <w:color w:val="444444"/>
          <w:sz w:val="21"/>
          <w:szCs w:val="21"/>
        </w:rPr>
        <w:t xml:space="preserve">Recovery patterns:
(a) Retry with exponential backoff for transient network errors.
(b) Circuit breaker pattern: After N consecutive failures, stop calling the API for a cooldown period. Show cached data instead.
(c) Graceful degradation: If a feature fails, show a degraded version rather than crashing. E.g., if map tiles fail to load, show a list view instead.
(d) Offline queue: Failed mutations are queued and retried when connectivity returns.
(e) Health check endpoint: On app startup, ping the server. If unhealthy, switch to offline mode proactively.</w:t>
      </w:r>
    </w:p>
    <w:p>
      <w:r>
        <w:br w:type="page"/>
      </w:r>
    </w:p>
    <w:p>
      <w:pPr>
        <w:spacing w:after="80" w:before="320"/>
      </w:pPr>
      <w:r>
        <w:rPr>
          <w:rFonts w:ascii="Arial" w:cs="Arial" w:eastAsia="Arial" w:hAnsi="Arial"/>
          <w:b/>
          <w:bCs/>
          <w:color w:val="1A73E8"/>
          <w:sz w:val="23"/>
          <w:szCs w:val="23"/>
        </w:rPr>
        <w:t xml:space="preserve">Q15. </w:t>
      </w:r>
      <w:r>
        <w:rPr>
          <w:rFonts w:ascii="Arial" w:cs="Arial" w:eastAsia="Arial" w:hAnsi="Arial"/>
          <w:b/>
          <w:bCs/>
          <w:color w:val="1A1A2E"/>
          <w:sz w:val="23"/>
          <w:szCs w:val="23"/>
        </w:rPr>
        <w:t xml:space="preserve">How does Flutter handle accessibility (a11y)? What’s your approach to building apps that work for users with disabilities?</w:t>
      </w:r>
    </w:p>
    <w:p>
      <w:pPr>
        <w:spacing w:after="100" w:before="40"/>
      </w:pPr>
      <w:r>
        <w:rPr>
          <w:rFonts w:ascii="Arial" w:cs="Arial" w:eastAsia="Arial" w:hAnsi="Arial"/>
          <w:b/>
          <w:bCs/>
          <w:color w:val="1565C0"/>
          <w:sz w:val="17"/>
          <w:szCs w:val="17"/>
        </w:rPr>
        <w:t xml:space="preserve"> Accessibility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a11y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Semantics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Production </w:t>
      </w:r>
    </w:p>
    <w:p>
      <w:pPr>
        <w:spacing w:after="60" w:before="80"/>
      </w:pPr>
      <w:r>
        <w:rPr>
          <w:rFonts w:ascii="Arial" w:cs="Arial" w:eastAsia="Arial" w:hAnsi="Arial"/>
          <w:b/>
          <w:bCs/>
          <w:color w:val="444444"/>
          <w:sz w:val="21"/>
          <w:szCs w:val="21"/>
        </w:rPr>
        <w:t xml:space="preserve">Flutter’s accessibility architecture:</w:t>
      </w:r>
    </w:p>
    <w:p>
      <w:pPr>
        <w:spacing w:after="60" w:before="60"/>
      </w:pPr>
      <w:r>
        <w:rPr>
          <w:rFonts w:ascii="Arial" w:cs="Arial" w:eastAsia="Arial" w:hAnsi="Arial"/>
          <w:color w:val="333333"/>
          <w:sz w:val="21"/>
          <w:szCs w:val="21"/>
        </w:rPr>
        <w:t xml:space="preserve">Flutter builds a Semantics tree parallel to the RenderObject tree. This tree is exposed to platform accessibility services (TalkBack on Android, VoiceOver on iOS). Each node in the Semantics tree describes what a widget represents, what actions it supports, and its current state.</w:t>
      </w:r>
    </w:p>
    <w:p>
      <w:pPr>
        <w:spacing w:after="60" w:before="80"/>
      </w:pPr>
      <w:r>
        <w:rPr>
          <w:rFonts w:ascii="Arial" w:cs="Arial" w:eastAsia="Arial" w:hAnsi="Arial"/>
          <w:b/>
          <w:bCs/>
          <w:color w:val="444444"/>
          <w:sz w:val="21"/>
          <w:szCs w:val="21"/>
        </w:rPr>
        <w:t xml:space="preserve">Production accessibility checklist:</w:t>
      </w:r>
    </w:p>
    <w:p>
      <w:pPr>
        <w:spacing w:after="60" w:before="60"/>
      </w:pPr>
      <w:r>
        <w:rPr>
          <w:rFonts w:ascii="Arial" w:cs="Arial" w:eastAsia="Arial" w:hAnsi="Arial"/>
          <w:color w:val="333333"/>
          <w:sz w:val="21"/>
          <w:szCs w:val="21"/>
        </w:rPr>
        <w:t xml:space="preserve">1) Semantic labels: Every interactive widget and image must have a semantic label. Use Semantics widget to wrap custom widgets, or the semanticLabel property on standard widgets.</w:t>
      </w:r>
    </w:p>
    <w:p>
      <w:pPr>
        <w:spacing w:after="60" w:before="60"/>
      </w:pPr>
      <w:r>
        <w:rPr>
          <w:rFonts w:ascii="Arial" w:cs="Arial" w:eastAsia="Arial" w:hAnsi="Arial"/>
          <w:color w:val="333333"/>
          <w:sz w:val="21"/>
          <w:szCs w:val="21"/>
        </w:rPr>
        <w:t xml:space="preserve">2) Sufficient contrast: Text-to-background contrast ratio must be at least 4.5:1 for normal text, 3:1 for large text (WCAG 2.1 AA).</w:t>
      </w:r>
    </w:p>
    <w:p>
      <w:pPr>
        <w:spacing w:after="60" w:before="60"/>
      </w:pPr>
      <w:r>
        <w:rPr>
          <w:rFonts w:ascii="Arial" w:cs="Arial" w:eastAsia="Arial" w:hAnsi="Arial"/>
          <w:color w:val="333333"/>
          <w:sz w:val="21"/>
          <w:szCs w:val="21"/>
        </w:rPr>
        <w:t xml:space="preserve">3) Touch target sizes: Minimum 48x48dp for interactive elements. Flutter’s Material widgets handle this by default, but custom widgets need explicit sizing.</w:t>
      </w:r>
    </w:p>
    <w:p>
      <w:pPr>
        <w:spacing w:after="60" w:before="60"/>
      </w:pPr>
      <w:r>
        <w:rPr>
          <w:rFonts w:ascii="Arial" w:cs="Arial" w:eastAsia="Arial" w:hAnsi="Arial"/>
          <w:color w:val="333333"/>
          <w:sz w:val="21"/>
          <w:szCs w:val="21"/>
        </w:rPr>
        <w:t xml:space="preserve">4) Screen reader testing: Test with TalkBack (Android) and VoiceOver (iOS) on real devices. Ensure logical focus order and meaningful announcements.</w:t>
      </w:r>
    </w:p>
    <w:p>
      <w:pPr>
        <w:spacing w:after="60" w:before="60"/>
      </w:pPr>
      <w:r>
        <w:rPr>
          <w:rFonts w:ascii="Arial" w:cs="Arial" w:eastAsia="Arial" w:hAnsi="Arial"/>
          <w:color w:val="333333"/>
          <w:sz w:val="21"/>
          <w:szCs w:val="21"/>
        </w:rPr>
        <w:t xml:space="preserve">5) ExcludeSemantics: Use for decorative images and layout containers that add noise to screen readers.</w:t>
      </w:r>
    </w:p>
    <w:p>
      <w:pPr>
        <w:spacing w:after="60" w:before="60"/>
      </w:pPr>
      <w:r>
        <w:rPr>
          <w:rFonts w:ascii="Arial" w:cs="Arial" w:eastAsia="Arial" w:hAnsi="Arial"/>
          <w:color w:val="333333"/>
          <w:sz w:val="21"/>
          <w:szCs w:val="21"/>
        </w:rPr>
        <w:t xml:space="preserve">6) MergeSemantics: Combine related widgets (icon + label) into a single semantic node so the screen reader reads them together.</w:t>
      </w:r>
    </w:p>
    <w:p>
      <w:pPr>
        <w:spacing w:after="60" w:before="60"/>
      </w:pPr>
      <w:r>
        <w:rPr>
          <w:rFonts w:ascii="Arial" w:cs="Arial" w:eastAsia="Arial" w:hAnsi="Arial"/>
          <w:color w:val="333333"/>
          <w:sz w:val="21"/>
          <w:szCs w:val="21"/>
        </w:rPr>
        <w:t xml:space="preserve">7) Dynamic type / text scaling: Respect MediaQuery.textScaleFactor. Never use fixed pixel sizes for text. Test at 200% text scale.</w:t>
      </w:r>
    </w:p>
    <w:p>
      <w:pPr>
        <w:spacing w:after="60" w:before="60"/>
      </w:pPr>
      <w:r>
        <w:rPr>
          <w:rFonts w:ascii="Arial" w:cs="Arial" w:eastAsia="Arial" w:hAnsi="Arial"/>
          <w:color w:val="333333"/>
          <w:sz w:val="21"/>
          <w:szCs w:val="21"/>
        </w:rPr>
        <w:t xml:space="preserve">8) Color-blind safety: Never rely solely on color to convey information. Use icons, patterns, or labels as additional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Custom button with proper semantics</w:t>
            </w:r>
          </w:p>
          <w:p>
            <w:pPr>
              <w:spacing w:after="20" w:before="20"/>
            </w:pPr>
            <w:r>
              <w:rPr>
                <w:rFonts w:ascii="Courier New" w:cs="Courier New" w:eastAsia="Courier New" w:hAnsi="Courier New"/>
                <w:color w:val="333333"/>
                <w:sz w:val="18"/>
                <w:szCs w:val="18"/>
              </w:rPr>
              <w:t xml:space="preserve">Semantics(</w:t>
            </w:r>
          </w:p>
          <w:p>
            <w:pPr>
              <w:spacing w:after="20" w:before="20"/>
            </w:pPr>
            <w:r>
              <w:rPr>
                <w:rFonts w:ascii="Courier New" w:cs="Courier New" w:eastAsia="Courier New" w:hAnsi="Courier New"/>
                <w:color w:val="333333"/>
                <w:sz w:val="18"/>
                <w:szCs w:val="18"/>
              </w:rPr>
              <w:t xml:space="preserve">  button: true,</w:t>
            </w:r>
          </w:p>
          <w:p>
            <w:pPr>
              <w:spacing w:after="20" w:before="20"/>
            </w:pPr>
            <w:r>
              <w:rPr>
                <w:rFonts w:ascii="Courier New" w:cs="Courier New" w:eastAsia="Courier New" w:hAnsi="Courier New"/>
                <w:color w:val="333333"/>
                <w:sz w:val="18"/>
                <w:szCs w:val="18"/>
              </w:rPr>
              <w:t xml:space="preserve">  label: 'Submit survey responses',</w:t>
            </w:r>
          </w:p>
          <w:p>
            <w:pPr>
              <w:spacing w:after="20" w:before="20"/>
            </w:pPr>
            <w:r>
              <w:rPr>
                <w:rFonts w:ascii="Courier New" w:cs="Courier New" w:eastAsia="Courier New" w:hAnsi="Courier New"/>
                <w:color w:val="333333"/>
                <w:sz w:val="18"/>
                <w:szCs w:val="18"/>
              </w:rPr>
              <w:t xml:space="preserve">  hint: 'Double tap to submit',</w:t>
            </w:r>
          </w:p>
          <w:p>
            <w:pPr>
              <w:spacing w:after="20" w:before="20"/>
            </w:pPr>
            <w:r>
              <w:rPr>
                <w:rFonts w:ascii="Courier New" w:cs="Courier New" w:eastAsia="Courier New" w:hAnsi="Courier New"/>
                <w:color w:val="333333"/>
                <w:sz w:val="18"/>
                <w:szCs w:val="18"/>
              </w:rPr>
              <w:t xml:space="preserve">  child: GestureDetector(</w:t>
            </w:r>
          </w:p>
          <w:p>
            <w:pPr>
              <w:spacing w:after="20" w:before="20"/>
            </w:pPr>
            <w:r>
              <w:rPr>
                <w:rFonts w:ascii="Courier New" w:cs="Courier New" w:eastAsia="Courier New" w:hAnsi="Courier New"/>
                <w:color w:val="333333"/>
                <w:sz w:val="18"/>
                <w:szCs w:val="18"/>
              </w:rPr>
              <w:t xml:space="preserve">    onTap: _submitSurvey,</w:t>
            </w:r>
          </w:p>
          <w:p>
            <w:pPr>
              <w:spacing w:after="20" w:before="20"/>
            </w:pPr>
            <w:r>
              <w:rPr>
                <w:rFonts w:ascii="Courier New" w:cs="Courier New" w:eastAsia="Courier New" w:hAnsi="Courier New"/>
                <w:color w:val="333333"/>
                <w:sz w:val="18"/>
                <w:szCs w:val="18"/>
              </w:rPr>
              <w:t xml:space="preserve">    child: Container(/* custom button UI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tc>
      </w:tr>
    </w:tbl>
    <w:p>
      <w:pPr>
        <w:spacing w:after="60" w:before="80"/>
      </w:pPr>
      <w:r>
        <w:rPr>
          <w:rFonts w:ascii="Arial" w:cs="Arial" w:eastAsia="Arial" w:hAnsi="Arial"/>
          <w:b/>
          <w:bCs/>
          <w:color w:val="444444"/>
          <w:sz w:val="21"/>
          <w:szCs w:val="21"/>
        </w:rPr>
        <w:t xml:space="preserve">Testing accessibility:
(a) flutter test with find.bySemanticsLabel() to verify semantic labels exist.
(b) Accessibility Scanner (Android) and Accessibility Inspector (Xcode) for automated audits.
(c) Include accessibility testing in your CI: Use package flutter_test’s semantics matchers.</w:t>
      </w:r>
    </w:p>
    <w:p>
      <w:pPr>
        <w:spacing w:after="80" w:before="320"/>
      </w:pPr>
      <w:r>
        <w:rPr>
          <w:rFonts w:ascii="Arial" w:cs="Arial" w:eastAsia="Arial" w:hAnsi="Arial"/>
          <w:b/>
          <w:bCs/>
          <w:color w:val="1A73E8"/>
          <w:sz w:val="23"/>
          <w:szCs w:val="23"/>
        </w:rPr>
        <w:t xml:space="preserve">Q16. </w:t>
      </w:r>
      <w:r>
        <w:rPr>
          <w:rFonts w:ascii="Arial" w:cs="Arial" w:eastAsia="Arial" w:hAnsi="Arial"/>
          <w:b/>
          <w:bCs/>
          <w:color w:val="1A1A2E"/>
          <w:sz w:val="23"/>
          <w:szCs w:val="23"/>
        </w:rPr>
        <w:t xml:space="preserve">How would you migrate a legacy Flutter app (GetX, no architecture) to Clean Architecture with BLoC? What’s your strategy to avoid breaking production?</w:t>
      </w:r>
    </w:p>
    <w:p>
      <w:pPr>
        <w:spacing w:after="100" w:before="40"/>
      </w:pPr>
      <w:r>
        <w:rPr>
          <w:rFonts w:ascii="Arial" w:cs="Arial" w:eastAsia="Arial" w:hAnsi="Arial"/>
          <w:b/>
          <w:bCs/>
          <w:color w:val="1565C0"/>
          <w:sz w:val="17"/>
          <w:szCs w:val="17"/>
        </w:rPr>
        <w:t xml:space="preserve"> Migration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Refactoring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Clean Architecture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Strategy </w:t>
      </w:r>
    </w:p>
    <w:p>
      <w:pPr>
        <w:spacing w:after="60" w:before="80"/>
      </w:pPr>
      <w:r>
        <w:rPr>
          <w:rFonts w:ascii="Arial" w:cs="Arial" w:eastAsia="Arial" w:hAnsi="Arial"/>
          <w:b/>
          <w:bCs/>
          <w:color w:val="444444"/>
          <w:sz w:val="21"/>
          <w:szCs w:val="21"/>
        </w:rPr>
        <w:t xml:space="preserve">Incremental Strangler Fig Pattern (not a big-bang rewrite):</w:t>
      </w:r>
    </w:p>
    <w:p>
      <w:pPr>
        <w:spacing w:after="60" w:before="60"/>
      </w:pPr>
      <w:r>
        <w:rPr>
          <w:rFonts w:ascii="Arial" w:cs="Arial" w:eastAsia="Arial" w:hAnsi="Arial"/>
          <w:color w:val="333333"/>
          <w:sz w:val="21"/>
          <w:szCs w:val="21"/>
        </w:rPr>
        <w:t xml:space="preserve">The key principle: NEVER do a full rewrite. Migrate feature by feature while keeping the app releasable at every step.</w:t>
      </w:r>
    </w:p>
    <w:p>
      <w:pPr>
        <w:spacing w:after="60" w:before="80"/>
      </w:pPr>
      <w:r>
        <w:rPr>
          <w:rFonts w:ascii="Arial" w:cs="Arial" w:eastAsia="Arial" w:hAnsi="Arial"/>
          <w:b/>
          <w:bCs/>
          <w:color w:val="444444"/>
          <w:sz w:val="21"/>
          <w:szCs w:val="21"/>
        </w:rPr>
        <w:t xml:space="preserve">Phase 1 — Assessment (1-2 weeks):
(a) Map all screens and their state dependencies.
(b) Identify the dependency graph — which GetX controllers depend on which services.
(c) Catalog all Get.put(), Get.find(), obx() usages.
(d) Determine migration priority: Start with self-contained features that have the fewest cross-dependencies.</w:t>
      </w:r>
    </w:p>
    <w:p>
      <w:pPr>
        <w:spacing w:after="60" w:before="80"/>
      </w:pPr>
      <w:r>
        <w:rPr>
          <w:rFonts w:ascii="Arial" w:cs="Arial" w:eastAsia="Arial" w:hAnsi="Arial"/>
          <w:b/>
          <w:bCs/>
          <w:color w:val="444444"/>
          <w:sz w:val="21"/>
          <w:szCs w:val="21"/>
        </w:rPr>
        <w:t xml:space="preserve">Phase 2 — Infrastructure setup:
(a) Add get_it alongside GetX. Both can coexist.
(b) Set up the Clean Architecture folder structure for new features.
(c) Define base classes: UseCase&lt;Type, Params&gt;, Failure sealed class, Either typedef.
(d) Create the DI container (injection_container.dart) — initially empty.</w:t>
      </w:r>
    </w:p>
    <w:p>
      <w:pPr>
        <w:spacing w:after="60" w:before="80"/>
      </w:pPr>
      <w:r>
        <w:rPr>
          <w:rFonts w:ascii="Arial" w:cs="Arial" w:eastAsia="Arial" w:hAnsi="Arial"/>
          <w:b/>
          <w:bCs/>
          <w:color w:val="444444"/>
          <w:sz w:val="21"/>
          <w:szCs w:val="21"/>
        </w:rPr>
        <w:t xml:space="preserve">Phase 3 — Feature-by-feature migration:
(a) Pick a feature (e.g., Settings — low risk, self-contained).
(b) Extract the domain entities and use cases from the existing GetX controller logic.
(c) Create the repository interface and implementation.
(d) Build the BLoC that replaces the GetX controller.
(e) Update the UI: Replace obx() with BlocBuilder.
(f) Write tests for the new BLoC and use cases (you now can test what was previously untestable).
(g) Remove the old GetX controller.
(h) Ship to production. Observe crash rates.
(i) Repeat for the next feature.</w:t>
      </w:r>
    </w:p>
    <w:p>
      <w:pPr>
        <w:spacing w:after="60" w:before="80"/>
      </w:pPr>
      <w:r>
        <w:rPr>
          <w:rFonts w:ascii="Arial" w:cs="Arial" w:eastAsia="Arial" w:hAnsi="Arial"/>
          <w:b/>
          <w:bCs/>
          <w:color w:val="444444"/>
          <w:sz w:val="21"/>
          <w:szCs w:val="21"/>
        </w:rPr>
        <w:t xml:space="preserve">Phase 4 — Cleanup:
Once all features are migrated, remove GetX dependency entirely from pubspec.yaml.</w:t>
      </w:r>
    </w:p>
    <w:p>
      <w:pPr>
        <w:spacing w:after="60" w:before="80"/>
      </w:pPr>
      <w:r>
        <w:rPr>
          <w:rFonts w:ascii="Arial" w:cs="Arial" w:eastAsia="Arial" w:hAnsi="Arial"/>
          <w:b/>
          <w:bCs/>
          <w:color w:val="444444"/>
          <w:sz w:val="21"/>
          <w:szCs w:val="21"/>
        </w:rPr>
        <w:t xml:space="preserve">Risk mitigation:
(a) Feature flags: Gate migrated features behind flags. If a BLoC-based screen has issues, fall back to the old GetX version.
(b) A/B testing: Roll out migrated features to 10% of users first, monitor crash rates and performance.
(c) Keep the same API contracts: Don’t change backend APIs during the migration. One variable at a time.
(d) Comprehensive regression testing: Run the full integration test suite after each feature migration.</w:t>
      </w:r>
    </w:p>
    <w:p>
      <w:pPr>
        <w:spacing w:after="60" w:before="80"/>
      </w:pPr>
      <w:r>
        <w:rPr>
          <w:rFonts w:ascii="Arial" w:cs="Arial" w:eastAsia="Arial" w:hAnsi="Arial"/>
          <w:b/>
          <w:bCs/>
          <w:color w:val="444444"/>
          <w:sz w:val="21"/>
          <w:szCs w:val="21"/>
        </w:rPr>
        <w:t xml:space="preserve">Timeline for a 50-screen app: 3-6 months with 2 engineers, shipping production releases every 2 weeks.</w:t>
      </w:r>
    </w:p>
    <w:p>
      <w:r>
        <w:br w:type="page"/>
      </w:r>
    </w:p>
    <w:p>
      <w:pPr>
        <w:spacing w:after="80" w:before="320"/>
      </w:pPr>
      <w:r>
        <w:rPr>
          <w:rFonts w:ascii="Arial" w:cs="Arial" w:eastAsia="Arial" w:hAnsi="Arial"/>
          <w:b/>
          <w:bCs/>
          <w:color w:val="1A73E8"/>
          <w:sz w:val="23"/>
          <w:szCs w:val="23"/>
        </w:rPr>
        <w:t xml:space="preserve">Q17. </w:t>
      </w:r>
      <w:r>
        <w:rPr>
          <w:rFonts w:ascii="Arial" w:cs="Arial" w:eastAsia="Arial" w:hAnsi="Arial"/>
          <w:b/>
          <w:bCs/>
          <w:color w:val="1A1A2E"/>
          <w:sz w:val="23"/>
          <w:szCs w:val="23"/>
        </w:rPr>
        <w:t xml:space="preserve">Explain GraphQL integration in Flutter. How do you handle caching, pagination, and real-time subscriptions? Compare with REST for mobile.</w:t>
      </w:r>
    </w:p>
    <w:p>
      <w:pPr>
        <w:spacing w:after="100" w:before="40"/>
      </w:pPr>
      <w:r>
        <w:rPr>
          <w:rFonts w:ascii="Arial" w:cs="Arial" w:eastAsia="Arial" w:hAnsi="Arial"/>
          <w:b/>
          <w:bCs/>
          <w:color w:val="1565C0"/>
          <w:sz w:val="17"/>
          <w:szCs w:val="17"/>
        </w:rPr>
        <w:t xml:space="preserve"> GraphQL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API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Caching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Real-time </w:t>
      </w:r>
    </w:p>
    <w:p>
      <w:pPr>
        <w:spacing w:after="60" w:before="80"/>
      </w:pPr>
      <w:r>
        <w:rPr>
          <w:rFonts w:ascii="Arial" w:cs="Arial" w:eastAsia="Arial" w:hAnsi="Arial"/>
          <w:b/>
          <w:bCs/>
          <w:color w:val="444444"/>
          <w:sz w:val="21"/>
          <w:szCs w:val="21"/>
        </w:rPr>
        <w:t xml:space="preserve">GraphQL in Flutter — Production approach:</w:t>
      </w:r>
    </w:p>
    <w:p>
      <w:pPr>
        <w:spacing w:after="60" w:before="60"/>
      </w:pPr>
      <w:r>
        <w:rPr>
          <w:rFonts w:ascii="Arial" w:cs="Arial" w:eastAsia="Arial" w:hAnsi="Arial"/>
          <w:color w:val="333333"/>
          <w:sz w:val="21"/>
          <w:szCs w:val="21"/>
        </w:rPr>
        <w:t xml:space="preserve">I use graphql_flutter or ferry for GraphQL integration. For Clean Architecture, I prefer ferry because it generates typed Dart classes from .graphql files, giving compile-time safety.</w:t>
      </w:r>
    </w:p>
    <w:p>
      <w:pPr>
        <w:spacing w:after="60" w:before="80"/>
      </w:pPr>
      <w:r>
        <w:rPr>
          <w:rFonts w:ascii="Arial" w:cs="Arial" w:eastAsia="Arial" w:hAnsi="Arial"/>
          <w:b/>
          <w:bCs/>
          <w:color w:val="444444"/>
          <w:sz w:val="21"/>
          <w:szCs w:val="21"/>
        </w:rPr>
        <w:t xml:space="preserve">Why GraphQL over REST for mobile:
(a) Eliminates over-fetching: Mobile apps on slow networks benefit hugely from requesting only needed fields.
(b) Single endpoint: Reduces the number of HTTP connections.
(c) Strongly typed schema: The backend schema IS the API documentation.
(d) Built-in real-time: Subscriptions over WebSocket for live data.</w:t>
      </w:r>
    </w:p>
    <w:p>
      <w:pPr>
        <w:spacing w:after="60" w:before="80"/>
      </w:pPr>
      <w:r>
        <w:rPr>
          <w:rFonts w:ascii="Arial" w:cs="Arial" w:eastAsia="Arial" w:hAnsi="Arial"/>
          <w:b/>
          <w:bCs/>
          <w:color w:val="444444"/>
          <w:sz w:val="21"/>
          <w:szCs w:val="21"/>
        </w:rPr>
        <w:t xml:space="preserve">Caching strategy:</w:t>
      </w:r>
    </w:p>
    <w:p>
      <w:pPr>
        <w:spacing w:after="60" w:before="60"/>
      </w:pPr>
      <w:r>
        <w:rPr>
          <w:rFonts w:ascii="Arial" w:cs="Arial" w:eastAsia="Arial" w:hAnsi="Arial"/>
          <w:color w:val="333333"/>
          <w:sz w:val="21"/>
          <w:szCs w:val="21"/>
        </w:rPr>
        <w:t xml:space="preserve">Normalized cache (graphql_flutter’s default): Stores entities by their __typename + id. When a mutation updates a User, ALL queries containing that User update automatically. This eliminates manual cache invalidation for most cases.</w:t>
      </w:r>
    </w:p>
    <w:p>
      <w:pPr>
        <w:spacing w:after="60" w:before="60"/>
      </w:pPr>
      <w:r>
        <w:rPr>
          <w:rFonts w:ascii="Arial" w:cs="Arial" w:eastAsia="Arial" w:hAnsi="Arial"/>
          <w:color w:val="333333"/>
          <w:sz w:val="21"/>
          <w:szCs w:val="21"/>
        </w:rPr>
        <w:t xml:space="preserve">For offline-first: Layer a local database (Drift) underneath. On app launch, hydrate the GraphQL cache from local DB. After every successful query, persist the normalized cache to local DB.</w:t>
      </w:r>
    </w:p>
    <w:p>
      <w:pPr>
        <w:spacing w:after="60" w:before="80"/>
      </w:pPr>
      <w:r>
        <w:rPr>
          <w:rFonts w:ascii="Arial" w:cs="Arial" w:eastAsia="Arial" w:hAnsi="Arial"/>
          <w:b/>
          <w:bCs/>
          <w:color w:val="444444"/>
          <w:sz w:val="21"/>
          <w:szCs w:val="21"/>
        </w:rPr>
        <w:t xml:space="preserve">Pagination patterns:</w:t>
      </w:r>
    </w:p>
    <w:p>
      <w:pPr>
        <w:spacing w:after="60" w:before="60"/>
      </w:pPr>
      <w:r>
        <w:rPr>
          <w:rFonts w:ascii="Arial" w:cs="Arial" w:eastAsia="Arial" w:hAnsi="Arial"/>
          <w:color w:val="333333"/>
          <w:sz w:val="21"/>
          <w:szCs w:val="21"/>
        </w:rPr>
        <w:t xml:space="preserve">Cursor-based pagination (recommended for mobile): The server returns edges with cursor values. Use fetchMore() to load the next page. Merge results in the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Cursor-based pagination with graphql_flutter</w:t>
            </w:r>
          </w:p>
          <w:p>
            <w:pPr>
              <w:spacing w:after="20" w:before="20"/>
            </w:pPr>
            <w:r>
              <w:rPr>
                <w:rFonts w:ascii="Courier New" w:cs="Courier New" w:eastAsia="Courier New" w:hAnsi="Courier New"/>
                <w:color w:val="333333"/>
                <w:sz w:val="18"/>
                <w:szCs w:val="18"/>
              </w:rPr>
              <w:t xml:space="preserve">final result = await client.query(QueryOptions(</w:t>
            </w:r>
          </w:p>
          <w:p>
            <w:pPr>
              <w:spacing w:after="20" w:before="20"/>
            </w:pPr>
            <w:r>
              <w:rPr>
                <w:rFonts w:ascii="Courier New" w:cs="Courier New" w:eastAsia="Courier New" w:hAnsi="Courier New"/>
                <w:color w:val="333333"/>
                <w:sz w:val="18"/>
                <w:szCs w:val="18"/>
              </w:rPr>
              <w:t xml:space="preserve">  document: gql(GET_SURVEYS),</w:t>
            </w:r>
          </w:p>
          <w:p>
            <w:pPr>
              <w:spacing w:after="20" w:before="20"/>
            </w:pPr>
            <w:r>
              <w:rPr>
                <w:rFonts w:ascii="Courier New" w:cs="Courier New" w:eastAsia="Courier New" w:hAnsi="Courier New"/>
                <w:color w:val="333333"/>
                <w:sz w:val="18"/>
                <w:szCs w:val="18"/>
              </w:rPr>
              <w:t xml:space="preserve">  variables: {</w:t>
            </w:r>
          </w:p>
          <w:p>
            <w:pPr>
              <w:spacing w:after="20" w:before="20"/>
            </w:pPr>
            <w:r>
              <w:rPr>
                <w:rFonts w:ascii="Courier New" w:cs="Courier New" w:eastAsia="Courier New" w:hAnsi="Courier New"/>
                <w:color w:val="333333"/>
                <w:sz w:val="18"/>
                <w:szCs w:val="18"/>
              </w:rPr>
              <w:t xml:space="preserve">    'first': 20,</w:t>
            </w:r>
          </w:p>
          <w:p>
            <w:pPr>
              <w:spacing w:after="20" w:before="20"/>
            </w:pPr>
            <w:r>
              <w:rPr>
                <w:rFonts w:ascii="Courier New" w:cs="Courier New" w:eastAsia="Courier New" w:hAnsi="Courier New"/>
                <w:color w:val="333333"/>
                <w:sz w:val="18"/>
                <w:szCs w:val="18"/>
              </w:rPr>
              <w:t xml:space="preserve">    'after': lastCursor,</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fetchPolicy: FetchPolicy.cacheAndNetwork,</w:t>
            </w:r>
          </w:p>
          <w:p>
            <w:pPr>
              <w:spacing w:after="20" w:before="20"/>
            </w:pPr>
            <w:r>
              <w:rPr>
                <w:rFonts w:ascii="Courier New" w:cs="Courier New" w:eastAsia="Courier New" w:hAnsi="Courier New"/>
                <w:color w:val="333333"/>
                <w:sz w:val="18"/>
                <w:szCs w:val="18"/>
              </w:rPr>
              <w:t xml:space="preserve">));</w:t>
            </w:r>
          </w:p>
        </w:tc>
      </w:tr>
    </w:tbl>
    <w:p>
      <w:pPr>
        <w:spacing w:after="60" w:before="80"/>
      </w:pPr>
      <w:r>
        <w:rPr>
          <w:rFonts w:ascii="Arial" w:cs="Arial" w:eastAsia="Arial" w:hAnsi="Arial"/>
          <w:b/>
          <w:bCs/>
          <w:color w:val="444444"/>
          <w:sz w:val="21"/>
          <w:szCs w:val="21"/>
        </w:rPr>
        <w:t xml:space="preserve">Real-time subscriptions:</w:t>
      </w:r>
    </w:p>
    <w:p>
      <w:pPr>
        <w:spacing w:after="60" w:before="60"/>
      </w:pPr>
      <w:r>
        <w:rPr>
          <w:rFonts w:ascii="Arial" w:cs="Arial" w:eastAsia="Arial" w:hAnsi="Arial"/>
          <w:color w:val="333333"/>
          <w:sz w:val="21"/>
          <w:szCs w:val="21"/>
        </w:rPr>
        <w:t xml:space="preserve">Use GraphQL subscriptions over WebSocket for live data (chat messages, order tracking, live scores). The graphql_flutter package handles WebSocket connection, reconnection, and message parsing.</w:t>
      </w:r>
    </w:p>
    <w:p>
      <w:pPr>
        <w:spacing w:after="60" w:before="80"/>
      </w:pPr>
      <w:r>
        <w:rPr>
          <w:rFonts w:ascii="Arial" w:cs="Arial" w:eastAsia="Arial" w:hAnsi="Arial"/>
          <w:b/>
          <w:bCs/>
          <w:color w:val="444444"/>
          <w:sz w:val="21"/>
          <w:szCs w:val="21"/>
        </w:rPr>
        <w:t xml:space="preserve">Comparison with REST:
REST wins when: Simple CRUD, team is REST-experienced, API is public-facing (REST is more universally understood), caching with HTTP headers is sufficient.
GraphQL wins when: Mobile app needs flexible queries, multiple resource types per screen, real-time updates, and the team can manage schema complexity.</w:t>
      </w:r>
    </w:p>
    <w:p>
      <w:pPr>
        <w:spacing w:after="80" w:before="320"/>
      </w:pPr>
      <w:r>
        <w:rPr>
          <w:rFonts w:ascii="Arial" w:cs="Arial" w:eastAsia="Arial" w:hAnsi="Arial"/>
          <w:b/>
          <w:bCs/>
          <w:color w:val="1A73E8"/>
          <w:sz w:val="23"/>
          <w:szCs w:val="23"/>
        </w:rPr>
        <w:t xml:space="preserve">Q18. </w:t>
      </w:r>
      <w:r>
        <w:rPr>
          <w:rFonts w:ascii="Arial" w:cs="Arial" w:eastAsia="Arial" w:hAnsi="Arial"/>
          <w:b/>
          <w:bCs/>
          <w:color w:val="1A1A2E"/>
          <w:sz w:val="23"/>
          <w:szCs w:val="23"/>
        </w:rPr>
        <w:t xml:space="preserve">How do you secure a Flutter app in production? Cover authentication, secure storage, API security, reverse engineering protection, and certificate pinning.</w:t>
      </w:r>
    </w:p>
    <w:p>
      <w:pPr>
        <w:spacing w:after="100" w:before="40"/>
      </w:pPr>
      <w:r>
        <w:rPr>
          <w:rFonts w:ascii="Arial" w:cs="Arial" w:eastAsia="Arial" w:hAnsi="Arial"/>
          <w:b/>
          <w:bCs/>
          <w:color w:val="1565C0"/>
          <w:sz w:val="17"/>
          <w:szCs w:val="17"/>
        </w:rPr>
        <w:t xml:space="preserve"> Security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Authentication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Production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Encryption </w:t>
      </w:r>
    </w:p>
    <w:p>
      <w:pPr>
        <w:spacing w:after="60" w:before="80"/>
      </w:pPr>
      <w:r>
        <w:rPr>
          <w:rFonts w:ascii="Arial" w:cs="Arial" w:eastAsia="Arial" w:hAnsi="Arial"/>
          <w:b/>
          <w:bCs/>
          <w:color w:val="444444"/>
          <w:sz w:val="21"/>
          <w:szCs w:val="21"/>
        </w:rPr>
        <w:t xml:space="preserve">Multi-layer security approach:</w:t>
      </w:r>
    </w:p>
    <w:p>
      <w:pPr>
        <w:spacing w:after="60" w:before="60"/>
      </w:pPr>
      <w:r>
        <w:rPr>
          <w:rFonts w:ascii="Arial" w:cs="Arial" w:eastAsia="Arial" w:hAnsi="Arial"/>
          <w:color w:val="333333"/>
          <w:sz w:val="21"/>
          <w:szCs w:val="21"/>
        </w:rPr>
        <w:t xml:space="preserve">Layer 1 — Authentication &amp; Token Management:
(a) OAuth 2.0 / JWT with short-lived access tokens (15min) and long-lived refresh tokens.
(b) Store tokens in flutter_secure_storage (uses Keychain on iOS, EncryptedSharedPreferences on Android).
(c) Implement silent token refresh: Dio interceptor checks token expiry before every request. If expired, refresh automatically. If refresh fails, log out.
(d) Biometric auth (local_auth) as a secondary factor for sensitive operations (payments, profile changes).</w:t>
      </w:r>
    </w:p>
    <w:p>
      <w:pPr>
        <w:spacing w:after="60" w:before="60"/>
      </w:pPr>
      <w:r>
        <w:rPr>
          <w:rFonts w:ascii="Arial" w:cs="Arial" w:eastAsia="Arial" w:hAnsi="Arial"/>
          <w:color w:val="333333"/>
          <w:sz w:val="21"/>
          <w:szCs w:val="21"/>
        </w:rPr>
        <w:t xml:space="preserve">Layer 2 — API Security:
(a) Certificate pinning: Pin the server’s public key (not the certificate) to survive certificate rotation. Use dio with SecurityContext or http_certificate_pinning package.
(b) All traffic over HTTPS. No HTTP fallback.
(c) Request signing: HMAC-SHA256 sign request body + timestamp. Server verifies signature and rejects replay attacks (timestamp must be within 5 minutes).
(d) Rate limiting awareness: Handle 429 responses gracefully with exponential backoff.</w:t>
      </w:r>
    </w:p>
    <w:p>
      <w:pPr>
        <w:spacing w:after="60" w:before="60"/>
      </w:pPr>
      <w:r>
        <w:rPr>
          <w:rFonts w:ascii="Arial" w:cs="Arial" w:eastAsia="Arial" w:hAnsi="Arial"/>
          <w:color w:val="333333"/>
          <w:sz w:val="21"/>
          <w:szCs w:val="21"/>
        </w:rPr>
        <w:t xml:space="preserve">Layer 3 — Local Data Security:
(a) Encrypt sensitive local data with AES-256 (encrypt package or SQLCipher for Drift).
(b) Never store passwords locally. Only tokens.
(c) Clear sensitive data on logout. Implement app timeout — require re-authentication after N minutes of inactivity.
(d) Disable screenshots on sensitive screens (Android: FLAG_SECURE, iOS: check for screen capture).</w:t>
      </w:r>
    </w:p>
    <w:p>
      <w:pPr>
        <w:spacing w:after="60" w:before="60"/>
      </w:pPr>
      <w:r>
        <w:rPr>
          <w:rFonts w:ascii="Arial" w:cs="Arial" w:eastAsia="Arial" w:hAnsi="Arial"/>
          <w:color w:val="333333"/>
          <w:sz w:val="21"/>
          <w:szCs w:val="21"/>
        </w:rPr>
        <w:t xml:space="preserve">Layer 4 — Reverse Engineering Protection:
(a) Code obfuscation: --obfuscate --split-debug-info flags in release builds.
(b) Root/jailbreak detection: flutter_jailbreak_detection to detect compromised devices.
(c) Tamper detection: Verify app signature at runtime.
(d) ProGuard/R8 rules for Android native code.
(e) String encryption for sensitive constants (API keys, endpoints).</w:t>
      </w:r>
    </w:p>
    <w:p>
      <w:pPr>
        <w:spacing w:after="60" w:before="80"/>
      </w:pPr>
      <w:r>
        <w:rPr>
          <w:rFonts w:ascii="Arial" w:cs="Arial" w:eastAsia="Arial" w:hAnsi="Arial"/>
          <w:b/>
          <w:bCs/>
          <w:color w:val="444444"/>
          <w:sz w:val="21"/>
          <w:szCs w:val="21"/>
        </w:rPr>
        <w:t xml:space="preserve">Interview tip: Emphasize that security is NOT a feature — it’s a non-functional requirement baked into every layer of the architecture from day one.</w:t>
      </w:r>
    </w:p>
    <w:p>
      <w:r>
        <w:br w:type="page"/>
      </w:r>
    </w:p>
    <w:p>
      <w:pPr>
        <w:spacing w:after="80" w:before="320"/>
      </w:pPr>
      <w:r>
        <w:rPr>
          <w:rFonts w:ascii="Arial" w:cs="Arial" w:eastAsia="Arial" w:hAnsi="Arial"/>
          <w:b/>
          <w:bCs/>
          <w:color w:val="1A73E8"/>
          <w:sz w:val="23"/>
          <w:szCs w:val="23"/>
        </w:rPr>
        <w:t xml:space="preserve">Q19. </w:t>
      </w:r>
      <w:r>
        <w:rPr>
          <w:rFonts w:ascii="Arial" w:cs="Arial" w:eastAsia="Arial" w:hAnsi="Arial"/>
          <w:b/>
          <w:bCs/>
          <w:color w:val="1A1A2E"/>
          <w:sz w:val="23"/>
          <w:szCs w:val="23"/>
        </w:rPr>
        <w:t xml:space="preserve">How do you integrate Flutter as a module into an existing native iOS (Swift) or Android (Kotlin) app? What are the challenges of add-to-app?</w:t>
      </w:r>
    </w:p>
    <w:p>
      <w:pPr>
        <w:spacing w:after="100" w:before="40"/>
      </w:pPr>
      <w:r>
        <w:rPr>
          <w:rFonts w:ascii="Arial" w:cs="Arial" w:eastAsia="Arial" w:hAnsi="Arial"/>
          <w:b/>
          <w:bCs/>
          <w:color w:val="1565C0"/>
          <w:sz w:val="17"/>
          <w:szCs w:val="17"/>
        </w:rPr>
        <w:t xml:space="preserve"> Add-to-App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Native Integration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iOS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Android </w:t>
      </w:r>
    </w:p>
    <w:p>
      <w:pPr>
        <w:spacing w:after="60" w:before="80"/>
      </w:pPr>
      <w:r>
        <w:rPr>
          <w:rFonts w:ascii="Arial" w:cs="Arial" w:eastAsia="Arial" w:hAnsi="Arial"/>
          <w:b/>
          <w:bCs/>
          <w:color w:val="444444"/>
          <w:sz w:val="21"/>
          <w:szCs w:val="21"/>
        </w:rPr>
        <w:t xml:space="preserve">Flutter Add-to-App — embedding Flutter into existing native apps:</w:t>
      </w:r>
    </w:p>
    <w:p>
      <w:pPr>
        <w:spacing w:after="60" w:before="60"/>
      </w:pPr>
      <w:r>
        <w:rPr>
          <w:rFonts w:ascii="Arial" w:cs="Arial" w:eastAsia="Arial" w:hAnsi="Arial"/>
          <w:color w:val="333333"/>
          <w:sz w:val="21"/>
          <w:szCs w:val="21"/>
        </w:rPr>
        <w:t xml:space="preserve">This is critical for enterprises (like Infosys clients) who have large existing native apps and want to incrementally adopt Flutter without a full rewrite.</w:t>
      </w:r>
    </w:p>
    <w:p>
      <w:pPr>
        <w:spacing w:after="60" w:before="80"/>
      </w:pPr>
      <w:r>
        <w:rPr>
          <w:rFonts w:ascii="Arial" w:cs="Arial" w:eastAsia="Arial" w:hAnsi="Arial"/>
          <w:b/>
          <w:bCs/>
          <w:color w:val="444444"/>
          <w:sz w:val="21"/>
          <w:szCs w:val="21"/>
        </w:rPr>
        <w:t xml:space="preserve">Android integration (Kotlin):</w:t>
      </w:r>
    </w:p>
    <w:p>
      <w:pPr>
        <w:spacing w:after="60" w:before="60"/>
      </w:pPr>
      <w:r>
        <w:rPr>
          <w:rFonts w:ascii="Arial" w:cs="Arial" w:eastAsia="Arial" w:hAnsi="Arial"/>
          <w:color w:val="333333"/>
          <w:sz w:val="21"/>
          <w:szCs w:val="21"/>
        </w:rPr>
        <w:t xml:space="preserve">1) Build Flutter as an AAR module: flutter build aar. This produces a local Maven repository.
2) Add the AAR as a dependency in the native app’s build.gradle.
3) Create a FlutterEngine in Application.onCreate() and pre-warm it for fast screen launch.
4) Launch Flutter screens via FlutterActivity.withCachedEngine("my_engine").build(context).
5) Communication: Use MethodChannel to pass data between Kotlin and Flutter.</w:t>
      </w:r>
    </w:p>
    <w:p>
      <w:pPr>
        <w:spacing w:after="60" w:before="80"/>
      </w:pPr>
      <w:r>
        <w:rPr>
          <w:rFonts w:ascii="Arial" w:cs="Arial" w:eastAsia="Arial" w:hAnsi="Arial"/>
          <w:b/>
          <w:bCs/>
          <w:color w:val="444444"/>
          <w:sz w:val="21"/>
          <w:szCs w:val="21"/>
        </w:rPr>
        <w:t xml:space="preserve">iOS integration (Swift):</w:t>
      </w:r>
    </w:p>
    <w:p>
      <w:pPr>
        <w:spacing w:after="60" w:before="60"/>
      </w:pPr>
      <w:r>
        <w:rPr>
          <w:rFonts w:ascii="Arial" w:cs="Arial" w:eastAsia="Arial" w:hAnsi="Arial"/>
          <w:color w:val="333333"/>
          <w:sz w:val="21"/>
          <w:szCs w:val="21"/>
        </w:rPr>
        <w:t xml:space="preserve">1) Build Flutter as a framework: flutter build ios-framework.
2) Embed the generated .xcframework files in the Xcode project.
3) Create and pre-warm a FlutterEngine in AppDelegate.
4) Present Flutter screens via FlutterViewController(engine: flutterEngine, nibName: nil, bundle: nil).
5) Communication: Same MethodChannel pattern as Android.</w:t>
      </w:r>
    </w:p>
    <w:p>
      <w:pPr>
        <w:spacing w:after="60" w:before="80"/>
      </w:pPr>
      <w:r>
        <w:rPr>
          <w:rFonts w:ascii="Arial" w:cs="Arial" w:eastAsia="Arial" w:hAnsi="Arial"/>
          <w:b/>
          <w:bCs/>
          <w:color w:val="444444"/>
          <w:sz w:val="21"/>
          <w:szCs w:val="21"/>
        </w:rPr>
        <w:t xml:space="preserve">Production challenges and solutions:</w:t>
      </w:r>
    </w:p>
    <w:p>
      <w:pPr>
        <w:spacing w:after="60" w:before="60"/>
      </w:pPr>
      <w:r>
        <w:rPr>
          <w:rFonts w:ascii="Arial" w:cs="Arial" w:eastAsia="Arial" w:hAnsi="Arial"/>
          <w:color w:val="333333"/>
          <w:sz w:val="21"/>
          <w:szCs w:val="21"/>
        </w:rPr>
        <w:t xml:space="preserve">(a) Engine startup cost: Pre-warm FlutterEngine on app launch (costs ~60-100ms and ~40MB RAM). Without pre-warming, first Flutter screen launch takes 1-2 seconds.
(b) Multiple Flutter screens: Use FlutterEngineGroup to share resources. Each engine in the group starts in ~50ms and ~5MB incremental RAM.
(c) Navigation: Deep linking between native and Flutter screens requires a routing contract. I define a shared JSON schema for navigation events exchanged via MethodChannel.
(d) Consistent theming: Pass the native app’s theme colors to Flutter via MethodChannel at engine initialization. Flutter applies them via ThemeData.
(e) Memory pressure: Monitor memory. When the OS sends memory warnings, Flutter can trim caches. Register for didReceiveMemoryWarning on iOS and onTrimMemory on Android.
(f) Build complexity: CI must build both native and Flutter artifacts. Use a monorepo or git submodule for the Flutter module.</w:t>
      </w:r>
    </w:p>
    <w:p>
      <w:pPr>
        <w:spacing w:after="60" w:before="80"/>
      </w:pPr>
      <w:r>
        <w:rPr>
          <w:rFonts w:ascii="Arial" w:cs="Arial" w:eastAsia="Arial" w:hAnsi="Arial"/>
          <w:b/>
          <w:bCs/>
          <w:color w:val="444444"/>
          <w:sz w:val="21"/>
          <w:szCs w:val="21"/>
        </w:rPr>
        <w:t xml:space="preserve">When to use Add-to-App: New features in an existing app, A/B testing Flutter vs. native performance, gradual migration strategy.</w:t>
      </w:r>
    </w:p>
    <w:p>
      <w:pPr>
        <w:spacing w:after="80" w:before="320"/>
      </w:pPr>
      <w:r>
        <w:rPr>
          <w:rFonts w:ascii="Arial" w:cs="Arial" w:eastAsia="Arial" w:hAnsi="Arial"/>
          <w:b/>
          <w:bCs/>
          <w:color w:val="1A73E8"/>
          <w:sz w:val="23"/>
          <w:szCs w:val="23"/>
        </w:rPr>
        <w:t xml:space="preserve">Q20. </w:t>
      </w:r>
      <w:r>
        <w:rPr>
          <w:rFonts w:ascii="Arial" w:cs="Arial" w:eastAsia="Arial" w:hAnsi="Arial"/>
          <w:b/>
          <w:bCs/>
          <w:color w:val="1A1A2E"/>
          <w:sz w:val="23"/>
          <w:szCs w:val="23"/>
        </w:rPr>
        <w:t xml:space="preserve">Tell me about a time you led a technical decision that had significant impact. How did you mentor junior developers and drive architectural decisions in your team?</w:t>
      </w:r>
    </w:p>
    <w:p>
      <w:pPr>
        <w:spacing w:after="100" w:before="40"/>
      </w:pPr>
      <w:r>
        <w:rPr>
          <w:rFonts w:ascii="Arial" w:cs="Arial" w:eastAsia="Arial" w:hAnsi="Arial"/>
          <w:b/>
          <w:bCs/>
          <w:color w:val="1565C0"/>
          <w:sz w:val="17"/>
          <w:szCs w:val="17"/>
        </w:rPr>
        <w:t xml:space="preserve"> Leadership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Mentoring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Technical Decision </w:t>
      </w:r>
      <w:r>
        <w:rPr>
          <w:rFonts w:ascii="Arial" w:cs="Arial" w:eastAsia="Arial" w:hAnsi="Arial"/>
          <w:color w:val="999999"/>
          <w:sz w:val="17"/>
          <w:szCs w:val="17"/>
        </w:rPr>
        <w:t xml:space="preserve">  •  </w:t>
      </w:r>
      <w:r>
        <w:rPr>
          <w:rFonts w:ascii="Arial" w:cs="Arial" w:eastAsia="Arial" w:hAnsi="Arial"/>
          <w:b/>
          <w:bCs/>
          <w:color w:val="1565C0"/>
          <w:sz w:val="17"/>
          <w:szCs w:val="17"/>
        </w:rPr>
        <w:t xml:space="preserve"> STAR Method </w:t>
      </w:r>
    </w:p>
    <w:p>
      <w:pPr>
        <w:spacing w:after="60" w:before="80"/>
      </w:pPr>
      <w:r>
        <w:rPr>
          <w:rFonts w:ascii="Arial" w:cs="Arial" w:eastAsia="Arial" w:hAnsi="Arial"/>
          <w:b/>
          <w:bCs/>
          <w:color w:val="444444"/>
          <w:sz w:val="21"/>
          <w:szCs w:val="21"/>
        </w:rPr>
        <w:t xml:space="preserve">Use the STAR framework for behavioral questions at Infosys:</w:t>
      </w:r>
    </w:p>
    <w:p>
      <w:pPr>
        <w:spacing w:after="60" w:before="80"/>
      </w:pPr>
      <w:r>
        <w:rPr>
          <w:rFonts w:ascii="Arial" w:cs="Arial" w:eastAsia="Arial" w:hAnsi="Arial"/>
          <w:b/>
          <w:bCs/>
          <w:color w:val="444444"/>
          <w:sz w:val="21"/>
          <w:szCs w:val="21"/>
        </w:rPr>
        <w:t xml:space="preserve">Situation:
At Geneza Solutions, the Telios survey app had grown to 40+ screens with tightly coupled code. Features were scattered across files with no clear separation. Adding a new survey type took 2-3 weeks and frequently broke existing functionality. The app needed offline-first capability for village-level data collection in areas with zero connectivity.</w:t>
      </w:r>
    </w:p>
    <w:p>
      <w:pPr>
        <w:spacing w:after="60" w:before="80"/>
      </w:pPr>
      <w:r>
        <w:rPr>
          <w:rFonts w:ascii="Arial" w:cs="Arial" w:eastAsia="Arial" w:hAnsi="Arial"/>
          <w:b/>
          <w:bCs/>
          <w:color w:val="444444"/>
          <w:sz w:val="21"/>
          <w:szCs w:val="21"/>
        </w:rPr>
        <w:t xml:space="preserve">Task:
I was brought in as the senior engineer to stabilize the codebase, introduce a scalable architecture, and make the app reliable for field workers who depend on it daily.</w:t>
      </w:r>
    </w:p>
    <w:p>
      <w:pPr>
        <w:spacing w:after="60" w:before="80"/>
      </w:pPr>
      <w:r>
        <w:rPr>
          <w:rFonts w:ascii="Arial" w:cs="Arial" w:eastAsia="Arial" w:hAnsi="Arial"/>
          <w:b/>
          <w:bCs/>
          <w:color w:val="444444"/>
          <w:sz w:val="21"/>
          <w:szCs w:val="21"/>
        </w:rPr>
        <w:t xml:space="preserve">Action:
(a) I proposed and led the migration to Clean Architecture with BLoC state management. I created an Architecture Decision Record (ADR) documenting WHY this approach over alternatives (MVC, MVVM).
(b) I designed the offline-first data layer with Drift (SQLite) as the local source of truth, a sync queue for pending operations, and GeoJSON-based spatial data handling for map-based surveys.
(c) For the team of 3 junior developers: I conducted weekly architecture review sessions where I would whiteboard a feature’s design, explain the reasoning, and let them implement it. I reviewed every PR with detailed comments explaining not just WHAT to change but WHY.
(d) I introduced TDD by pair-programming the first set of tests with each developer. Within 2 months, they were writing tests independently.
(e) Set up CI/CD with GitHub Actions — automated testing, linting, and deployment.</w:t>
      </w:r>
    </w:p>
    <w:p>
      <w:pPr>
        <w:spacing w:after="60" w:before="80"/>
      </w:pPr>
      <w:r>
        <w:rPr>
          <w:rFonts w:ascii="Arial" w:cs="Arial" w:eastAsia="Arial" w:hAnsi="Arial"/>
          <w:b/>
          <w:bCs/>
          <w:color w:val="444444"/>
          <w:sz w:val="21"/>
          <w:szCs w:val="21"/>
        </w:rPr>
        <w:t xml:space="preserve">Result:
(a) New survey type development time dropped from 2-3 weeks to 3-5 days.
(b) Production bug rate decreased by ~60% after introducing TDD.
(c) Offline reliability: Field workers could collect 500+ surveys without connectivity and sync successfully when back online.
(d) All 3 junior developers grew to independently design and implement features within the Clean Architecture pattern.
(e) The app now handles role-based access, GeoJSON mapping, and offline-first workflows at production scale.</w:t>
      </w:r>
    </w:p>
    <w:p>
      <w:pPr>
        <w:spacing w:after="60" w:before="80"/>
      </w:pPr>
      <w:r>
        <w:rPr>
          <w:rFonts w:ascii="Arial" w:cs="Arial" w:eastAsia="Arial" w:hAnsi="Arial"/>
          <w:b/>
          <w:bCs/>
          <w:color w:val="444444"/>
          <w:sz w:val="21"/>
          <w:szCs w:val="21"/>
        </w:rPr>
        <w:t xml:space="preserve">Key leadership principles to emphasize:
• I don’t just make architectural decisions — I document and teach the reasoning so the team can make similar decisions independently.
• Code review is mentoring, not gatekeeping. Every review comment should teach something.
• Architecture serves the product, not the other way around. I chose Clean Architecture because it solved specific scaling problems, not because it’s trendy.</w:t>
      </w:r>
    </w:p>
    <w:p>
      <w:r>
        <w:br w:type="page"/>
      </w:r>
    </w:p>
    <w:p>
      <w:pPr>
        <w:pBdr>
          <w:bottom w:val="single" w:color="1A73E8" w:sz="4" w:space="6"/>
        </w:pBdr>
        <w:spacing w:after="160" w:before="360"/>
      </w:pPr>
      <w:r>
        <w:rPr>
          <w:rFonts w:ascii="Arial" w:cs="Arial" w:eastAsia="Arial" w:hAnsi="Arial"/>
          <w:b/>
          <w:bCs/>
          <w:color w:val="1A1A2E"/>
          <w:sz w:val="28"/>
          <w:szCs w:val="28"/>
        </w:rPr>
        <w:t xml:space="preserve">Quick Reference — Key 2026 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0FE" w:val="clear"/>
            <w:tcMar>
              <w:top w:type="dxa" w:w="100"/>
              <w:left w:type="dxa" w:w="140"/>
              <w:bottom w:type="dxa" w:w="100"/>
              <w:right w:type="dxa" w:w="140"/>
            </w:tcMar>
            <w:vAlign w:val="center"/>
          </w:tcPr>
          <w:p>
            <w:r>
              <w:rPr>
                <w:rFonts w:ascii="Arial" w:cs="Arial" w:eastAsia="Arial" w:hAnsi="Arial"/>
                <w:b/>
                <w:bCs/>
                <w:color w:val="1A73E8"/>
                <w:sz w:val="20"/>
                <w:szCs w:val="20"/>
              </w:rPr>
              <w:t xml:space="preserve">Impeller</w:t>
            </w:r>
          </w:p>
        </w:tc>
        <w:tc>
          <w:tcPr>
            <w:tcW w:type="dxa" w:w="7160"/>
            <w:tcBorders>
              <w:top w:val="single" w:color="CCCCCC" w:sz="1"/>
              <w:left w:val="single" w:color="CCCCCC" w:sz="1"/>
              <w:bottom w:val="single" w:color="CCCCCC" w:sz="1"/>
              <w:right w:val="single" w:color="CCCCCC" w:sz="1"/>
            </w:tcBorders>
            <w:shd w:fill="E8F0FE" w:val="clear"/>
            <w:tcMar>
              <w:top w:type="dxa" w:w="100"/>
              <w:left w:type="dxa" w:w="140"/>
              <w:bottom w:type="dxa" w:w="100"/>
              <w:right w:type="dxa" w:w="140"/>
            </w:tcMar>
          </w:tcPr>
          <w:p>
            <w:pPr>
              <w:spacing w:after="40" w:before="40"/>
            </w:pPr>
            <w:r>
              <w:rPr>
                <w:rFonts w:ascii="Arial" w:cs="Arial" w:eastAsia="Arial" w:hAnsi="Arial"/>
                <w:color w:val="333333"/>
                <w:sz w:val="19"/>
                <w:szCs w:val="19"/>
              </w:rPr>
              <w:t xml:space="preserve">Default on iOS (Skia removed) and Android API 29+. Precompiles shaders at build time. Uses Metal (iOS) / Vulkan (Android). ~50% faster rasterization. 2026 roadmap: desktop expansion, remove Skia on Android 10+.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73E8"/>
                <w:sz w:val="20"/>
                <w:szCs w:val="20"/>
              </w:rPr>
              <w:t xml:space="preserve">GenUI SDK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333333"/>
                <w:sz w:val="19"/>
                <w:szCs w:val="19"/>
              </w:rPr>
              <w:t xml:space="preserve">Alpha — LLMs generate Flutter widget trees via A2UI protocol. Widget catalog + ContentGenerator + SurfaceController. Flutter = THE framework for agentic apps (Google I/O 2025).</w:t>
            </w:r>
          </w:p>
        </w:tc>
      </w:tr>
      <w:tr>
        <w:tc>
          <w:tcPr>
            <w:tcW w:type="dxa" w:w="2200"/>
            <w:tcBorders>
              <w:top w:val="single" w:color="CCCCCC" w:sz="1"/>
              <w:left w:val="single" w:color="CCCCCC" w:sz="1"/>
              <w:bottom w:val="single" w:color="CCCCCC" w:sz="1"/>
              <w:right w:val="single" w:color="CCCCCC" w:sz="1"/>
            </w:tcBorders>
            <w:shd w:fill="E8F0FE" w:val="clear"/>
            <w:tcMar>
              <w:top w:type="dxa" w:w="100"/>
              <w:left w:type="dxa" w:w="140"/>
              <w:bottom w:type="dxa" w:w="100"/>
              <w:right w:type="dxa" w:w="140"/>
            </w:tcMar>
            <w:vAlign w:val="center"/>
          </w:tcPr>
          <w:p>
            <w:r>
              <w:rPr>
                <w:rFonts w:ascii="Arial" w:cs="Arial" w:eastAsia="Arial" w:hAnsi="Arial"/>
                <w:b/>
                <w:bCs/>
                <w:color w:val="1A73E8"/>
                <w:sz w:val="20"/>
                <w:szCs w:val="20"/>
              </w:rPr>
              <w:t xml:space="preserve">Dart 3.7+</w:t>
            </w:r>
          </w:p>
        </w:tc>
        <w:tc>
          <w:tcPr>
            <w:tcW w:type="dxa" w:w="7160"/>
            <w:tcBorders>
              <w:top w:val="single" w:color="CCCCCC" w:sz="1"/>
              <w:left w:val="single" w:color="CCCCCC" w:sz="1"/>
              <w:bottom w:val="single" w:color="CCCCCC" w:sz="1"/>
              <w:right w:val="single" w:color="CCCCCC" w:sz="1"/>
            </w:tcBorders>
            <w:shd w:fill="E8F0FE" w:val="clear"/>
            <w:tcMar>
              <w:top w:type="dxa" w:w="100"/>
              <w:left w:type="dxa" w:w="140"/>
              <w:bottom w:type="dxa" w:w="100"/>
              <w:right w:type="dxa" w:w="140"/>
            </w:tcMar>
          </w:tcPr>
          <w:p>
            <w:pPr>
              <w:spacing w:after="40" w:before="40"/>
            </w:pPr>
            <w:r>
              <w:rPr>
                <w:rFonts w:ascii="Arial" w:cs="Arial" w:eastAsia="Arial" w:hAnsi="Arial"/>
                <w:color w:val="333333"/>
                <w:sz w:val="19"/>
                <w:szCs w:val="19"/>
              </w:rPr>
              <w:t xml:space="preserve">Sealed classes for exhaustive matching. Records for lightweight tuples. Patterns and guards in switch. Null-aware elements in collections. Isolate groups with shared heaps.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73E8"/>
                <w:sz w:val="20"/>
                <w:szCs w:val="20"/>
              </w:rPr>
              <w:t xml:space="preserve">Flutter 3.41+</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333333"/>
                <w:sz w:val="19"/>
                <w:szCs w:val="19"/>
              </w:rPr>
              <w:t xml:space="preserve">WebAssembly becoming default for web. Material/Cupertino decoupling into separate packages. Stateful hot reload on web. Cupertino Squircles (RSuperellipse). Day-zero Android 17 + iOS support.</w:t>
            </w:r>
          </w:p>
        </w:tc>
      </w:tr>
      <w:tr>
        <w:tc>
          <w:tcPr>
            <w:tcW w:type="dxa" w:w="2200"/>
            <w:tcBorders>
              <w:top w:val="single" w:color="CCCCCC" w:sz="1"/>
              <w:left w:val="single" w:color="CCCCCC" w:sz="1"/>
              <w:bottom w:val="single" w:color="CCCCCC" w:sz="1"/>
              <w:right w:val="single" w:color="CCCCCC" w:sz="1"/>
            </w:tcBorders>
            <w:shd w:fill="E8F0FE" w:val="clear"/>
            <w:tcMar>
              <w:top w:type="dxa" w:w="100"/>
              <w:left w:type="dxa" w:w="140"/>
              <w:bottom w:type="dxa" w:w="100"/>
              <w:right w:type="dxa" w:w="140"/>
            </w:tcMar>
            <w:vAlign w:val="center"/>
          </w:tcPr>
          <w:p>
            <w:r>
              <w:rPr>
                <w:rFonts w:ascii="Arial" w:cs="Arial" w:eastAsia="Arial" w:hAnsi="Arial"/>
                <w:b/>
                <w:bCs/>
                <w:color w:val="1A73E8"/>
                <w:sz w:val="20"/>
                <w:szCs w:val="20"/>
              </w:rPr>
              <w:t xml:space="preserve">Flutter AI Toolkit</w:t>
            </w:r>
          </w:p>
        </w:tc>
        <w:tc>
          <w:tcPr>
            <w:tcW w:type="dxa" w:w="7160"/>
            <w:tcBorders>
              <w:top w:val="single" w:color="CCCCCC" w:sz="1"/>
              <w:left w:val="single" w:color="CCCCCC" w:sz="1"/>
              <w:bottom w:val="single" w:color="CCCCCC" w:sz="1"/>
              <w:right w:val="single" w:color="CCCCCC" w:sz="1"/>
            </w:tcBorders>
            <w:shd w:fill="E8F0FE" w:val="clear"/>
            <w:tcMar>
              <w:top w:type="dxa" w:w="100"/>
              <w:left w:type="dxa" w:w="140"/>
              <w:bottom w:type="dxa" w:w="100"/>
              <w:right w:type="dxa" w:w="140"/>
            </w:tcMar>
          </w:tcPr>
          <w:p>
            <w:pPr>
              <w:spacing w:after="40" w:before="40"/>
            </w:pPr>
            <w:r>
              <w:rPr>
                <w:rFonts w:ascii="Arial" w:cs="Arial" w:eastAsia="Arial" w:hAnsi="Arial"/>
                <w:color w:val="333333"/>
                <w:sz w:val="19"/>
                <w:szCs w:val="19"/>
              </w:rPr>
              <w:t xml:space="preserve">v1.0 — pre-built chat widgets, multi-turn function calling, speech-to-text. Dart &amp; Flutter MCP Server for AI assistants. Firebase Vertex AI integration.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73E8"/>
                <w:sz w:val="20"/>
                <w:szCs w:val="20"/>
              </w:rPr>
              <w:t xml:space="preserve">Performance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333333"/>
                <w:sz w:val="19"/>
                <w:szCs w:val="19"/>
              </w:rPr>
              <w:t xml:space="preserve">120fps with Impeller. RepaintBoundary, const constructors, BlocSelector, ListView.builder with itemExtent. Profile on real devices. DevTools Performance Overlay.</w:t>
            </w:r>
          </w:p>
        </w:tc>
      </w:tr>
    </w:tbl>
    <w:p>
      <w:pPr>
        <w:spacing w:before="400"/>
        <w:jc w:val="center"/>
      </w:pPr>
      <w:r>
        <w:rPr>
          <w:rFonts w:ascii="Arial" w:cs="Arial" w:eastAsia="Arial" w:hAnsi="Arial"/>
          <w:b/>
          <w:bCs/>
          <w:color w:val="1A73E8"/>
          <w:sz w:val="24"/>
          <w:szCs w:val="24"/>
        </w:rPr>
        <w:t xml:space="preserve">Best of luck, Mubashir!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Mubashir Ahmed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Flutter Senior Engineer — Interview Prep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2026-04-04T05:31:02.332Z</dcterms:created>
  <dcterms:modified xsi:type="dcterms:W3CDTF">2026-04-04T05:31:02.333Z</dcterms:modified>
</cp:coreProperties>
</file>

<file path=docProps/custom.xml><?xml version="1.0" encoding="utf-8"?>
<Properties xmlns="http://schemas.openxmlformats.org/officeDocument/2006/custom-properties" xmlns:vt="http://schemas.openxmlformats.org/officeDocument/2006/docPropsVTypes"/>
</file>