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75049" w:rsidRDefault="00503DAD">
      <w:pPr>
        <w:spacing w:before="1800"/>
        <w:jc w:val="center"/>
      </w:pPr>
      <w:r>
        <w:rPr>
          <w:b/>
          <w:bCs/>
          <w:color w:val="0F6E56"/>
          <w:sz w:val="40"/>
          <w:szCs w:val="40"/>
        </w:rPr>
        <w:t>NCERT PRACTICAL ASSIGNMENT #01</w:t>
      </w:r>
    </w:p>
    <w:p w:rsidR="00275049" w:rsidRDefault="00503DAD">
      <w:pPr>
        <w:spacing w:before="200" w:after="100"/>
        <w:jc w:val="center"/>
      </w:pPr>
      <w:r>
        <w:rPr>
          <w:color w:val="1A1A1A"/>
          <w:sz w:val="26"/>
          <w:szCs w:val="26"/>
        </w:rPr>
        <w:t>Ubuntu Installation, Nginx Deployment &amp; NCERT Front-End Website</w:t>
      </w:r>
    </w:p>
    <w:p w:rsidR="00275049" w:rsidRDefault="00503DAD">
      <w:pPr>
        <w:spacing w:before="400"/>
        <w:jc w:val="center"/>
      </w:pPr>
      <w:r>
        <w:rPr>
          <w:color w:val="555555"/>
          <w:sz w:val="24"/>
          <w:szCs w:val="24"/>
        </w:rPr>
        <w:t>Course: Advanced Cyber Security</w:t>
      </w:r>
    </w:p>
    <w:p w:rsidR="00275049" w:rsidRDefault="00503DAD">
      <w:pPr>
        <w:jc w:val="center"/>
      </w:pPr>
      <w:r>
        <w:rPr>
          <w:color w:val="555555"/>
          <w:sz w:val="24"/>
          <w:szCs w:val="24"/>
        </w:rPr>
        <w:t>Organization: National Cyber Emergency Response Team (NCERT)</w:t>
      </w:r>
    </w:p>
    <w:p w:rsidR="00275049" w:rsidRDefault="00B200C1">
      <w:pPr>
        <w:spacing w:before="600"/>
        <w:jc w:val="center"/>
      </w:pPr>
      <w:r>
        <w:rPr>
          <w:b/>
          <w:bCs/>
          <w:color w:val="1A1A1A"/>
          <w:sz w:val="24"/>
          <w:szCs w:val="24"/>
        </w:rPr>
        <w:t>Student Name: [Mubeen khan</w:t>
      </w:r>
      <w:r w:rsidR="00503DAD">
        <w:rPr>
          <w:b/>
          <w:bCs/>
          <w:color w:val="1A1A1A"/>
          <w:sz w:val="24"/>
          <w:szCs w:val="24"/>
        </w:rPr>
        <w:t>]</w:t>
      </w:r>
    </w:p>
    <w:p w:rsidR="00275049" w:rsidRDefault="00B200C1">
      <w:pPr>
        <w:spacing w:before="600"/>
        <w:jc w:val="center"/>
      </w:pPr>
      <w:r>
        <w:rPr>
          <w:color w:val="555555"/>
          <w:sz w:val="22"/>
          <w:szCs w:val="22"/>
        </w:rPr>
        <w:t>Date: 03</w:t>
      </w:r>
      <w:r w:rsidR="00503DAD">
        <w:rPr>
          <w:color w:val="555555"/>
          <w:sz w:val="22"/>
          <w:szCs w:val="22"/>
        </w:rPr>
        <w:t xml:space="preserve"> July 2026</w:t>
      </w:r>
    </w:p>
    <w:p w:rsidR="00275049" w:rsidRDefault="00503DAD">
      <w:r>
        <w:br w:type="page"/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lastRenderedPageBreak/>
        <w:t>1. Objective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This report documents the completion of NCERT Practical Assignment #01, covering the installation of Ubuntu Linux, deployment of the Nginx web server, and development of a professional front-end website for the National Cy</w:t>
      </w:r>
      <w:r>
        <w:rPr>
          <w:color w:val="1A1A1A"/>
          <w:sz w:val="22"/>
          <w:szCs w:val="22"/>
        </w:rPr>
        <w:t>ber Emergency Response Team (NCERT), made accessible at http://localhost:5500.</w:t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2. Task 1 — Ubuntu Installation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2.1 Updating the system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sudo apt update</w:t>
      </w:r>
      <w:r>
        <w:br/>
      </w:r>
      <w:r>
        <w:rPr>
          <w:rFonts w:ascii="Consolas" w:eastAsia="Consolas" w:hAnsi="Consolas" w:cs="Consolas"/>
          <w:color w:val="0B3D2E"/>
        </w:rPr>
        <w:t>sudo apt upgrade -y</w:t>
      </w:r>
      <w:r>
        <w:br/>
      </w:r>
      <w:r>
        <w:rPr>
          <w:rFonts w:ascii="Consolas" w:eastAsia="Consolas" w:hAnsi="Consolas" w:cs="Consolas"/>
          <w:color w:val="0B3D2E"/>
        </w:rPr>
        <w:t>sudo apt full-upgrade -y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Ubuntu version was confirmed with: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lsb_release -a</w:t>
      </w:r>
    </w:p>
    <w:p w:rsidR="00275049" w:rsidRDefault="00503DAD" w:rsidP="00F40A94">
      <w:pPr>
        <w:pBdr>
          <w:top w:val="dashed" w:sz="6" w:space="0" w:color="999999"/>
          <w:left w:val="dashed" w:sz="6" w:space="0" w:color="999999"/>
          <w:bottom w:val="dashed" w:sz="6" w:space="0" w:color="999999"/>
          <w:right w:val="dashed" w:sz="6" w:space="0" w:color="999999"/>
        </w:pBdr>
        <w:shd w:val="clear" w:color="auto" w:fill="EAEAEA"/>
        <w:spacing w:before="120" w:after="240"/>
      </w:pPr>
      <w:r>
        <w:t>3. Task 2 — Nginx Installation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</w:t>
      </w:r>
      <w:r>
        <w:rPr>
          <w:color w:val="1A1A1A"/>
          <w:sz w:val="22"/>
          <w:szCs w:val="22"/>
        </w:rPr>
        <w:t>he latest stable version of Nginx was installed from Ubuntu's official package repository: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sudo apt update</w:t>
      </w:r>
      <w:r>
        <w:br/>
      </w:r>
      <w:r>
        <w:rPr>
          <w:rFonts w:ascii="Consolas" w:eastAsia="Consolas" w:hAnsi="Consolas" w:cs="Consolas"/>
          <w:color w:val="0B3D2E"/>
        </w:rPr>
        <w:t>sudo apt install nginx -y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service was started, enabled on boot, and its status verified: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sudo systemctl start nginx</w:t>
      </w:r>
      <w:r>
        <w:br/>
      </w:r>
      <w:r>
        <w:rPr>
          <w:rFonts w:ascii="Consolas" w:eastAsia="Consolas" w:hAnsi="Consolas" w:cs="Consolas"/>
          <w:color w:val="0B3D2E"/>
        </w:rPr>
        <w:t>sudo systemctl enable nginx</w:t>
      </w:r>
      <w:r>
        <w:br/>
      </w:r>
      <w:r>
        <w:rPr>
          <w:rFonts w:ascii="Consolas" w:eastAsia="Consolas" w:hAnsi="Consolas" w:cs="Consolas"/>
          <w:color w:val="0B3D2E"/>
        </w:rPr>
        <w:t>sudo systemctl status nginx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installed version was confirmed with:</w:t>
      </w:r>
    </w:p>
    <w:p w:rsidR="00275049" w:rsidRPr="005978E0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  <w:rPr>
          <w:b/>
          <w:color w:val="000000" w:themeColor="text1"/>
        </w:rPr>
      </w:pPr>
      <w:r w:rsidRPr="005978E0">
        <w:rPr>
          <w:rFonts w:ascii="Consolas" w:eastAsia="Consolas" w:hAnsi="Consolas" w:cs="Consolas"/>
          <w:b/>
          <w:color w:val="000000" w:themeColor="text1"/>
        </w:rPr>
        <w:t>nginx -v</w:t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4. Task 3 — Website Deployment on Port 8080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NCERT website project (index.html, style.css, script.js) was copied to the web root and Nginx was</w:t>
      </w:r>
      <w:r>
        <w:rPr>
          <w:color w:val="1A1A1A"/>
          <w:sz w:val="22"/>
          <w:szCs w:val="22"/>
        </w:rPr>
        <w:t xml:space="preserve"> configured to serve it on port 5500</w:t>
      </w:r>
      <w:bookmarkStart w:id="0" w:name="_GoBack"/>
      <w:bookmarkEnd w:id="0"/>
      <w:r>
        <w:rPr>
          <w:color w:val="1A1A1A"/>
          <w:sz w:val="22"/>
          <w:szCs w:val="22"/>
        </w:rPr>
        <w:t>.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4.1 Copy website files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sudo mkdir -p /var/www/ncert-website</w:t>
      </w:r>
      <w:r>
        <w:br/>
      </w:r>
      <w:r>
        <w:rPr>
          <w:rFonts w:ascii="Consolas" w:eastAsia="Consolas" w:hAnsi="Consolas" w:cs="Consolas"/>
          <w:color w:val="0B3D2E"/>
        </w:rPr>
        <w:t>sudo cp -r index.html style.css script.js /var/www/ncert-website/</w:t>
      </w:r>
      <w:r>
        <w:br/>
      </w:r>
      <w:r>
        <w:rPr>
          <w:rFonts w:ascii="Consolas" w:eastAsia="Consolas" w:hAnsi="Consolas" w:cs="Consolas"/>
          <w:color w:val="0B3D2E"/>
        </w:rPr>
        <w:t>sudo chown -R www-data:www-data /var/www/ncert-website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4.2 Create the Nginx server block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A n</w:t>
      </w:r>
      <w:r>
        <w:rPr>
          <w:color w:val="1A1A1A"/>
          <w:sz w:val="22"/>
          <w:szCs w:val="22"/>
        </w:rPr>
        <w:t>ew server block file was created (see the accompanying ncert.conf in the code submission) and linked into Nginx's active configuration:</w:t>
      </w:r>
    </w:p>
    <w:p w:rsidR="00275049" w:rsidRDefault="00503DAD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sudo nano /etc/nginx/sites-available/ncert.conf</w:t>
      </w:r>
      <w:r>
        <w:br/>
      </w:r>
      <w:r>
        <w:rPr>
          <w:rFonts w:ascii="Consolas" w:eastAsia="Consolas" w:hAnsi="Consolas" w:cs="Consolas"/>
          <w:color w:val="0B3D2E"/>
        </w:rPr>
        <w:t xml:space="preserve">  (paste contents of ncert.conf, listening on port 8080)</w:t>
      </w:r>
      <w:r>
        <w:br/>
      </w:r>
      <w:r>
        <w:br/>
      </w:r>
      <w:r>
        <w:rPr>
          <w:rFonts w:ascii="Consolas" w:eastAsia="Consolas" w:hAnsi="Consolas" w:cs="Consolas"/>
          <w:color w:val="0B3D2E"/>
        </w:rPr>
        <w:t>sudo ln -s /et</w:t>
      </w:r>
      <w:r>
        <w:rPr>
          <w:rFonts w:ascii="Consolas" w:eastAsia="Consolas" w:hAnsi="Consolas" w:cs="Consolas"/>
          <w:color w:val="0B3D2E"/>
        </w:rPr>
        <w:t>c/nginx/sites-available/ncert.conf /etc/nginx/sites-enabled/</w:t>
      </w:r>
      <w:r>
        <w:br/>
      </w:r>
      <w:r>
        <w:rPr>
          <w:rFonts w:ascii="Consolas" w:eastAsia="Consolas" w:hAnsi="Consolas" w:cs="Consolas"/>
          <w:color w:val="0B3D2E"/>
        </w:rPr>
        <w:lastRenderedPageBreak/>
        <w:t>sudo nginx -t</w:t>
      </w:r>
      <w:r>
        <w:br/>
      </w:r>
      <w:r>
        <w:rPr>
          <w:rFonts w:ascii="Consolas" w:eastAsia="Consolas" w:hAnsi="Consolas" w:cs="Consolas"/>
          <w:color w:val="0B3D2E"/>
        </w:rPr>
        <w:t>sudo systemctl reload nginx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`nginx -t` command tests the configuration syntax before reloading, preventing downtime from a bad config.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4.3 Verify deployment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website was conf</w:t>
      </w:r>
      <w:r>
        <w:rPr>
          <w:color w:val="1A1A1A"/>
          <w:sz w:val="22"/>
          <w:szCs w:val="22"/>
        </w:rPr>
        <w:t>irmed to be running by opening a browser and navigating to:</w:t>
      </w:r>
    </w:p>
    <w:p w:rsidR="00275049" w:rsidRDefault="005978E0">
      <w:pPr>
        <w:pBdr>
          <w:top w:val="single" w:sz="2" w:space="0" w:color="CCCCCC"/>
          <w:left w:val="single" w:sz="2" w:space="0" w:color="CCCCCC"/>
          <w:bottom w:val="single" w:sz="2" w:space="0" w:color="CCCCCC"/>
          <w:right w:val="single" w:sz="2" w:space="0" w:color="CCCCCC"/>
        </w:pBdr>
        <w:shd w:val="clear" w:color="auto" w:fill="F0F0F0"/>
        <w:spacing w:before="100" w:after="200"/>
      </w:pPr>
      <w:r>
        <w:rPr>
          <w:rFonts w:ascii="Consolas" w:eastAsia="Consolas" w:hAnsi="Consolas" w:cs="Consolas"/>
          <w:color w:val="0B3D2E"/>
        </w:rPr>
        <w:t>http://localhost:5500</w:t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5. Tasks 4–8 — Website Content &amp; Design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5.1 Homepage (Task 4)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homepag</w:t>
      </w:r>
      <w:r>
        <w:rPr>
          <w:color w:val="1A1A1A"/>
          <w:sz w:val="22"/>
          <w:szCs w:val="22"/>
        </w:rPr>
        <w:t>e (index.html) includes an NCERT logo (shield + checkmark mark), the site title in the header, a full navigation menu, a hero banner with a headline and call-to-action buttons, and a live-style SOC status console for visual interest. The layout is fully re</w:t>
      </w:r>
      <w:r>
        <w:rPr>
          <w:color w:val="1A1A1A"/>
          <w:sz w:val="22"/>
          <w:szCs w:val="22"/>
        </w:rPr>
        <w:t>sponsive using CSS Grid, Flexbox, and media queries.</w:t>
      </w:r>
    </w:p>
    <w:p w:rsidR="00275049" w:rsidRPr="005978E0" w:rsidRDefault="00503DAD">
      <w:pPr>
        <w:pStyle w:val="Heading2"/>
        <w:spacing w:before="260" w:after="120"/>
        <w:rPr>
          <w:b/>
        </w:rPr>
      </w:pPr>
      <w:r w:rsidRPr="005978E0">
        <w:rPr>
          <w:b/>
          <w:color w:val="000000" w:themeColor="text1"/>
        </w:rPr>
        <w:t>5.2 Departments (Task 5)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Five department sections were built, each with a short description and six explained sub-topics as required:</w:t>
      </w:r>
    </w:p>
    <w:p w:rsidR="00275049" w:rsidRDefault="00503DAD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Cyber Security — network security, endpoint security, vulnerability assessment, penetration testing, threat intelligence, security awareness.</w:t>
      </w:r>
    </w:p>
    <w:p w:rsidR="00275049" w:rsidRDefault="00503DAD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Security Operations Center (SOC) — 24/7 monitoring, SIEM, incident detection, log monitoring, threat hunting, inci</w:t>
      </w:r>
      <w:r>
        <w:rPr>
          <w:color w:val="1A1A1A"/>
          <w:sz w:val="22"/>
          <w:szCs w:val="22"/>
        </w:rPr>
        <w:t>dent response.</w:t>
      </w:r>
    </w:p>
    <w:p w:rsidR="00275049" w:rsidRDefault="00503DAD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Software Development — secure software development, web applications, mobile applications, API development, DevSecOps, secure coding practices.</w:t>
      </w:r>
    </w:p>
    <w:p w:rsidR="00275049" w:rsidRDefault="00503DAD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 xml:space="preserve">Governance, Risk &amp; Compliance (GRC) — information security policies, risk assessment, compliance </w:t>
      </w:r>
      <w:r>
        <w:rPr>
          <w:color w:val="1A1A1A"/>
          <w:sz w:val="22"/>
          <w:szCs w:val="22"/>
        </w:rPr>
        <w:t>management, ISO 27001, NIST Cybersecurity Framework, internal security audits.</w:t>
      </w:r>
    </w:p>
    <w:p w:rsidR="00275049" w:rsidRDefault="00503DAD">
      <w:pPr>
        <w:pStyle w:val="ListParagraph"/>
        <w:numPr>
          <w:ilvl w:val="0"/>
          <w:numId w:val="2"/>
        </w:numPr>
        <w:spacing w:after="80"/>
      </w:pPr>
      <w:r>
        <w:rPr>
          <w:color w:val="1A1A1A"/>
          <w:sz w:val="22"/>
          <w:szCs w:val="22"/>
        </w:rPr>
        <w:t>Digital Forensics Laboratory — computer forensics, mobile device forensics, memory forensics, disk analysis, malware analysis, digital evidence collection.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5.3 How NCERT Functions (Task 6)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An eight-stage incident response lifecycle section explains the full workflow: Threat Detection, Alert Generation, Incident Analysis, Containment, Eradication, Recovery, Reporting, and Lessons Learned — each with a brief de</w:t>
      </w:r>
      <w:r>
        <w:rPr>
          <w:color w:val="1A1A1A"/>
          <w:sz w:val="22"/>
          <w:szCs w:val="22"/>
        </w:rPr>
        <w:t>scription, displayed as a numbered sequence since the stages genuinely occur in order.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5.4 Design Requirements (Task 7)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The site includes a professional dark SOC-dashboard-inspired interface, a sticky header with navigation, a hero section, department card</w:t>
      </w:r>
      <w:r>
        <w:rPr>
          <w:color w:val="1A1A1A"/>
          <w:sz w:val="22"/>
          <w:szCs w:val="22"/>
        </w:rPr>
        <w:t>s, inline SVG icons, a footer, and a contact section with a working front-end form layout. It is built with HTML5, CSS3, and vanilla JavaScript (no external framework required), and is fully responsive down to mobile widths.</w:t>
      </w:r>
    </w:p>
    <w:p w:rsidR="00275049" w:rsidRPr="005978E0" w:rsidRDefault="00503DAD">
      <w:pPr>
        <w:pStyle w:val="Heading2"/>
        <w:spacing w:before="260" w:after="12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5.5 Footer (Task 8)</w:t>
      </w:r>
    </w:p>
    <w:p w:rsidR="00275049" w:rsidRDefault="00503DAD" w:rsidP="005978E0">
      <w:pPr>
        <w:spacing w:after="140"/>
      </w:pPr>
      <w:r>
        <w:rPr>
          <w:color w:val="1A1A1A"/>
          <w:sz w:val="22"/>
          <w:szCs w:val="22"/>
        </w:rPr>
        <w:lastRenderedPageBreak/>
        <w:t xml:space="preserve">The footer </w:t>
      </w:r>
      <w:r>
        <w:rPr>
          <w:color w:val="1A1A1A"/>
          <w:sz w:val="22"/>
          <w:szCs w:val="22"/>
        </w:rPr>
        <w:t>includes the organization name, copyright notice (© 2026 NCERT), and placeholders for the developer's name, student ID, and course name, which should be filled in with your own details before submission.</w:t>
      </w:r>
    </w:p>
    <w:p w:rsidR="00275049" w:rsidRPr="005978E0" w:rsidRDefault="00503DAD">
      <w:pPr>
        <w:pStyle w:val="Heading1"/>
        <w:spacing w:before="300" w:after="160"/>
        <w:rPr>
          <w:b/>
        </w:rPr>
      </w:pPr>
      <w:r w:rsidRPr="005978E0">
        <w:rPr>
          <w:b/>
          <w:color w:val="000000" w:themeColor="text1"/>
        </w:rPr>
        <w:t>7. What I Learned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[Write 3–5 sentences here about what you personally learned — e.g. how Nginx serves static files, how server blocks route requests by port, how the structure of a SOC and CERT is organized, or anything new about responsive front-end design.]</w:t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t xml:space="preserve">8. Challenges </w:t>
      </w:r>
      <w:r w:rsidRPr="005978E0">
        <w:rPr>
          <w:b/>
          <w:color w:val="000000" w:themeColor="text1"/>
        </w:rPr>
        <w:t>Faced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[Describe 1–3 specific challenges you ran into — e.g. a port conflict, a permissions error when Nginx couldn't read the website files, a virtual machine networking issue, or a CSS layout bug.]</w:t>
      </w:r>
    </w:p>
    <w:p w:rsidR="00275049" w:rsidRPr="005978E0" w:rsidRDefault="00503DAD">
      <w:pPr>
        <w:pStyle w:val="Heading1"/>
        <w:spacing w:before="300" w:after="160"/>
        <w:rPr>
          <w:b/>
          <w:color w:val="000000" w:themeColor="text1"/>
        </w:rPr>
      </w:pPr>
      <w:r w:rsidRPr="005978E0">
        <w:rPr>
          <w:b/>
          <w:color w:val="000000" w:themeColor="text1"/>
        </w:rPr>
        <w:t>9. How I Resolved Them</w:t>
      </w:r>
    </w:p>
    <w:p w:rsidR="00275049" w:rsidRDefault="00503DAD">
      <w:pPr>
        <w:spacing w:after="140"/>
      </w:pPr>
      <w:r>
        <w:rPr>
          <w:color w:val="1A1A1A"/>
          <w:sz w:val="22"/>
          <w:szCs w:val="22"/>
        </w:rPr>
        <w:t>[For each challenge above, briefly</w:t>
      </w:r>
      <w:r>
        <w:rPr>
          <w:color w:val="1A1A1A"/>
          <w:sz w:val="22"/>
          <w:szCs w:val="22"/>
        </w:rPr>
        <w:t xml:space="preserve"> explain the fix — e.g. 'Ran sudo chown -R www-data:www-data on the website folder to fix a 403 Forbidden error' or 'Changed the listen port in ncert.conf after finding port 8080 was already in use with sudo lsof -i :8080'.]</w:t>
      </w:r>
    </w:p>
    <w:p w:rsidR="00275049" w:rsidRDefault="00275049">
      <w:pPr>
        <w:spacing w:after="140"/>
      </w:pPr>
    </w:p>
    <w:p w:rsidR="00275049" w:rsidRDefault="00275049">
      <w:pPr>
        <w:spacing w:after="140"/>
      </w:pPr>
    </w:p>
    <w:sectPr w:rsidR="00275049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3934E4"/>
    <w:multiLevelType w:val="hybridMultilevel"/>
    <w:tmpl w:val="89F4B536"/>
    <w:lvl w:ilvl="0" w:tplc="7466DC1A">
      <w:start w:val="1"/>
      <w:numFmt w:val="bullet"/>
      <w:lvlText w:val="•"/>
      <w:lvlJc w:val="left"/>
      <w:pPr>
        <w:ind w:left="420" w:hanging="260"/>
      </w:pPr>
    </w:lvl>
    <w:lvl w:ilvl="1" w:tplc="5E10F2C2">
      <w:numFmt w:val="decimal"/>
      <w:lvlText w:val=""/>
      <w:lvlJc w:val="left"/>
    </w:lvl>
    <w:lvl w:ilvl="2" w:tplc="8FEE2730">
      <w:numFmt w:val="decimal"/>
      <w:lvlText w:val=""/>
      <w:lvlJc w:val="left"/>
    </w:lvl>
    <w:lvl w:ilvl="3" w:tplc="DA962A92">
      <w:numFmt w:val="decimal"/>
      <w:lvlText w:val=""/>
      <w:lvlJc w:val="left"/>
    </w:lvl>
    <w:lvl w:ilvl="4" w:tplc="7EB8D5BE">
      <w:numFmt w:val="decimal"/>
      <w:lvlText w:val=""/>
      <w:lvlJc w:val="left"/>
    </w:lvl>
    <w:lvl w:ilvl="5" w:tplc="6EB0F6BE">
      <w:numFmt w:val="decimal"/>
      <w:lvlText w:val=""/>
      <w:lvlJc w:val="left"/>
    </w:lvl>
    <w:lvl w:ilvl="6" w:tplc="948EAECA">
      <w:numFmt w:val="decimal"/>
      <w:lvlText w:val=""/>
      <w:lvlJc w:val="left"/>
    </w:lvl>
    <w:lvl w:ilvl="7" w:tplc="0A1E5E3E">
      <w:numFmt w:val="decimal"/>
      <w:lvlText w:val=""/>
      <w:lvlJc w:val="left"/>
    </w:lvl>
    <w:lvl w:ilvl="8" w:tplc="D91A4EE0">
      <w:numFmt w:val="decimal"/>
      <w:lvlText w:val=""/>
      <w:lvlJc w:val="left"/>
    </w:lvl>
  </w:abstractNum>
  <w:abstractNum w:abstractNumId="1" w15:restartNumberingAfterBreak="0">
    <w:nsid w:val="32912919"/>
    <w:multiLevelType w:val="hybridMultilevel"/>
    <w:tmpl w:val="D3D8C55E"/>
    <w:lvl w:ilvl="0" w:tplc="3A1A4414">
      <w:start w:val="1"/>
      <w:numFmt w:val="bullet"/>
      <w:lvlText w:val="●"/>
      <w:lvlJc w:val="left"/>
      <w:pPr>
        <w:ind w:left="720" w:hanging="360"/>
      </w:pPr>
    </w:lvl>
    <w:lvl w:ilvl="1" w:tplc="1B5CE8D0">
      <w:start w:val="1"/>
      <w:numFmt w:val="bullet"/>
      <w:lvlText w:val="○"/>
      <w:lvlJc w:val="left"/>
      <w:pPr>
        <w:ind w:left="1440" w:hanging="360"/>
      </w:pPr>
    </w:lvl>
    <w:lvl w:ilvl="2" w:tplc="002839D8">
      <w:start w:val="1"/>
      <w:numFmt w:val="bullet"/>
      <w:lvlText w:val="■"/>
      <w:lvlJc w:val="left"/>
      <w:pPr>
        <w:ind w:left="2160" w:hanging="360"/>
      </w:pPr>
    </w:lvl>
    <w:lvl w:ilvl="3" w:tplc="701072E2">
      <w:start w:val="1"/>
      <w:numFmt w:val="bullet"/>
      <w:lvlText w:val="●"/>
      <w:lvlJc w:val="left"/>
      <w:pPr>
        <w:ind w:left="2880" w:hanging="360"/>
      </w:pPr>
    </w:lvl>
    <w:lvl w:ilvl="4" w:tplc="EC52CB6C">
      <w:start w:val="1"/>
      <w:numFmt w:val="bullet"/>
      <w:lvlText w:val="○"/>
      <w:lvlJc w:val="left"/>
      <w:pPr>
        <w:ind w:left="3600" w:hanging="360"/>
      </w:pPr>
    </w:lvl>
    <w:lvl w:ilvl="5" w:tplc="791A8156">
      <w:start w:val="1"/>
      <w:numFmt w:val="bullet"/>
      <w:lvlText w:val="■"/>
      <w:lvlJc w:val="left"/>
      <w:pPr>
        <w:ind w:left="4320" w:hanging="360"/>
      </w:pPr>
    </w:lvl>
    <w:lvl w:ilvl="6" w:tplc="584265C2">
      <w:start w:val="1"/>
      <w:numFmt w:val="bullet"/>
      <w:lvlText w:val="●"/>
      <w:lvlJc w:val="left"/>
      <w:pPr>
        <w:ind w:left="5040" w:hanging="360"/>
      </w:pPr>
    </w:lvl>
    <w:lvl w:ilvl="7" w:tplc="39560192">
      <w:start w:val="1"/>
      <w:numFmt w:val="bullet"/>
      <w:lvlText w:val="●"/>
      <w:lvlJc w:val="left"/>
      <w:pPr>
        <w:ind w:left="5760" w:hanging="360"/>
      </w:pPr>
    </w:lvl>
    <w:lvl w:ilvl="8" w:tplc="8FF6540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5049"/>
    <w:rsid w:val="00275049"/>
    <w:rsid w:val="00503DAD"/>
    <w:rsid w:val="005978E0"/>
    <w:rsid w:val="00B200C1"/>
    <w:rsid w:val="00F40A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032022"/>
  <w15:docId w15:val="{ED8E06A7-222C-4A31-98BB-098F14714D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F40A9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F40A94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F40A9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40A9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40A94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40A94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0A9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4</Pages>
  <Words>757</Words>
  <Characters>4318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Mubeen Khan</cp:lastModifiedBy>
  <cp:revision>3</cp:revision>
  <dcterms:created xsi:type="dcterms:W3CDTF">2026-07-04T05:06:00Z</dcterms:created>
  <dcterms:modified xsi:type="dcterms:W3CDTF">2026-07-04T05:51:00Z</dcterms:modified>
</cp:coreProperties>
</file>