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073B6" w14:textId="77777777" w:rsidR="00142490" w:rsidRPr="00085530" w:rsidRDefault="00142490" w:rsidP="00085530">
      <w:pPr>
        <w:jc w:val="center"/>
        <w:rPr>
          <w:rFonts w:ascii="Times New Roman" w:hAnsi="Times New Roman" w:cs="Times New Roman"/>
          <w:b/>
          <w:bCs/>
          <w:sz w:val="28"/>
          <w:szCs w:val="28"/>
        </w:rPr>
      </w:pPr>
      <w:r w:rsidRPr="00085530">
        <w:rPr>
          <w:rFonts w:ascii="Times New Roman" w:hAnsi="Times New Roman" w:cs="Times New Roman"/>
          <w:b/>
          <w:bCs/>
          <w:sz w:val="28"/>
          <w:szCs w:val="28"/>
        </w:rPr>
        <w:t>Group Members:</w:t>
      </w:r>
    </w:p>
    <w:p w14:paraId="4633F471" w14:textId="72E2421C" w:rsidR="00142490" w:rsidRPr="00085530" w:rsidRDefault="00142490" w:rsidP="00085530">
      <w:pPr>
        <w:jc w:val="center"/>
        <w:rPr>
          <w:rFonts w:ascii="Times New Roman" w:hAnsi="Times New Roman" w:cs="Times New Roman"/>
          <w:sz w:val="28"/>
          <w:szCs w:val="28"/>
        </w:rPr>
      </w:pPr>
      <w:r w:rsidRPr="00085530">
        <w:rPr>
          <w:rFonts w:ascii="Times New Roman" w:hAnsi="Times New Roman" w:cs="Times New Roman"/>
          <w:sz w:val="28"/>
          <w:szCs w:val="28"/>
        </w:rPr>
        <w:t>Abdullah (SP18-BCS-037)</w:t>
      </w:r>
    </w:p>
    <w:p w14:paraId="52357F65" w14:textId="6D0F275A" w:rsidR="00142490" w:rsidRPr="00085530" w:rsidRDefault="00142490" w:rsidP="00085530">
      <w:pPr>
        <w:jc w:val="center"/>
        <w:rPr>
          <w:rFonts w:ascii="Times New Roman" w:hAnsi="Times New Roman" w:cs="Times New Roman"/>
          <w:sz w:val="28"/>
          <w:szCs w:val="28"/>
        </w:rPr>
      </w:pPr>
      <w:r w:rsidRPr="00085530">
        <w:rPr>
          <w:rFonts w:ascii="Times New Roman" w:hAnsi="Times New Roman" w:cs="Times New Roman"/>
          <w:sz w:val="28"/>
          <w:szCs w:val="28"/>
        </w:rPr>
        <w:t>Muhammad Mubeen (SP18-BCS-034)</w:t>
      </w:r>
    </w:p>
    <w:p w14:paraId="6965388E" w14:textId="79659935" w:rsidR="00142490" w:rsidRPr="00085530" w:rsidRDefault="00142490" w:rsidP="00085530">
      <w:pPr>
        <w:jc w:val="center"/>
        <w:rPr>
          <w:rFonts w:ascii="Times New Roman" w:hAnsi="Times New Roman" w:cs="Times New Roman"/>
          <w:sz w:val="28"/>
          <w:szCs w:val="28"/>
        </w:rPr>
      </w:pPr>
      <w:proofErr w:type="spellStart"/>
      <w:r w:rsidRPr="00085530">
        <w:rPr>
          <w:rFonts w:ascii="Times New Roman" w:hAnsi="Times New Roman" w:cs="Times New Roman"/>
          <w:sz w:val="28"/>
          <w:szCs w:val="28"/>
        </w:rPr>
        <w:t>Faizan</w:t>
      </w:r>
      <w:proofErr w:type="spellEnd"/>
      <w:r w:rsidRPr="00085530">
        <w:rPr>
          <w:rFonts w:ascii="Times New Roman" w:hAnsi="Times New Roman" w:cs="Times New Roman"/>
          <w:sz w:val="28"/>
          <w:szCs w:val="28"/>
        </w:rPr>
        <w:t xml:space="preserve"> Nadeem (SP18-BCS-058)</w:t>
      </w:r>
    </w:p>
    <w:p w14:paraId="7EF60223" w14:textId="77777777" w:rsidR="00142490" w:rsidRPr="00085530" w:rsidRDefault="00142490" w:rsidP="00085530">
      <w:pPr>
        <w:jc w:val="center"/>
        <w:rPr>
          <w:rFonts w:ascii="Times New Roman" w:hAnsi="Times New Roman" w:cs="Times New Roman"/>
          <w:sz w:val="28"/>
          <w:szCs w:val="28"/>
        </w:rPr>
      </w:pPr>
    </w:p>
    <w:p w14:paraId="1976B6BA" w14:textId="6C5390A8" w:rsidR="00142490" w:rsidRPr="00085530" w:rsidRDefault="00142490" w:rsidP="00085530">
      <w:pPr>
        <w:jc w:val="center"/>
        <w:rPr>
          <w:rFonts w:ascii="Times New Roman" w:hAnsi="Times New Roman" w:cs="Times New Roman"/>
          <w:sz w:val="28"/>
          <w:szCs w:val="28"/>
        </w:rPr>
      </w:pPr>
      <w:r w:rsidRPr="00085530">
        <w:rPr>
          <w:rFonts w:ascii="Times New Roman" w:hAnsi="Times New Roman" w:cs="Times New Roman"/>
          <w:b/>
          <w:bCs/>
          <w:sz w:val="28"/>
          <w:szCs w:val="28"/>
        </w:rPr>
        <w:t>Title:</w:t>
      </w:r>
      <w:r w:rsidRPr="00085530">
        <w:rPr>
          <w:rFonts w:ascii="Times New Roman" w:hAnsi="Times New Roman" w:cs="Times New Roman"/>
          <w:b/>
          <w:bCs/>
          <w:sz w:val="28"/>
          <w:szCs w:val="28"/>
        </w:rPr>
        <w:tab/>
      </w:r>
      <w:r w:rsidRPr="00085530">
        <w:rPr>
          <w:rFonts w:ascii="Times New Roman" w:hAnsi="Times New Roman" w:cs="Times New Roman"/>
          <w:sz w:val="28"/>
          <w:szCs w:val="28"/>
        </w:rPr>
        <w:t>Blood cell type classification</w:t>
      </w:r>
    </w:p>
    <w:p w14:paraId="7A4CB83C" w14:textId="1BEFB4EF" w:rsidR="00142490" w:rsidRPr="00085530" w:rsidRDefault="00142490" w:rsidP="00085530">
      <w:pPr>
        <w:jc w:val="center"/>
        <w:rPr>
          <w:rFonts w:ascii="Times New Roman" w:hAnsi="Times New Roman" w:cs="Times New Roman"/>
          <w:sz w:val="28"/>
          <w:szCs w:val="28"/>
        </w:rPr>
      </w:pPr>
      <w:r w:rsidRPr="00085530">
        <w:rPr>
          <w:rFonts w:ascii="Times New Roman" w:hAnsi="Times New Roman" w:cs="Times New Roman"/>
          <w:b/>
          <w:bCs/>
          <w:sz w:val="28"/>
          <w:szCs w:val="28"/>
        </w:rPr>
        <w:t>Dataset:</w:t>
      </w:r>
      <w:r w:rsidRPr="00085530">
        <w:rPr>
          <w:rFonts w:ascii="Times New Roman" w:hAnsi="Times New Roman" w:cs="Times New Roman"/>
          <w:sz w:val="28"/>
          <w:szCs w:val="28"/>
        </w:rPr>
        <w:t xml:space="preserve"> Blood Cell Images.</w:t>
      </w:r>
    </w:p>
    <w:p w14:paraId="2F08FB43" w14:textId="6665789C" w:rsidR="00142490" w:rsidRPr="00142490" w:rsidRDefault="00142490" w:rsidP="00142490">
      <w:pPr>
        <w:rPr>
          <w:b/>
          <w:bCs/>
          <w:sz w:val="28"/>
          <w:szCs w:val="28"/>
        </w:rPr>
      </w:pPr>
      <w:r>
        <w:rPr>
          <w:sz w:val="28"/>
          <w:szCs w:val="28"/>
        </w:rPr>
        <w:tab/>
      </w:r>
    </w:p>
    <w:p w14:paraId="48FCB875" w14:textId="3427A0FD" w:rsidR="00142490" w:rsidRDefault="007B2C68" w:rsidP="007B2C68">
      <w:pPr>
        <w:jc w:val="center"/>
        <w:rPr>
          <w:sz w:val="28"/>
          <w:szCs w:val="28"/>
        </w:rPr>
      </w:pPr>
      <w:hyperlink r:id="rId5" w:history="1">
        <w:r w:rsidRPr="00C705C2">
          <w:rPr>
            <w:rStyle w:val="Hyperlink"/>
            <w:sz w:val="28"/>
            <w:szCs w:val="28"/>
          </w:rPr>
          <w:t>https://www.kaggle.com/paultimothymooney/blood-cells</w:t>
        </w:r>
      </w:hyperlink>
    </w:p>
    <w:p w14:paraId="230AE719" w14:textId="47A03465" w:rsidR="00142490" w:rsidRDefault="00142490">
      <w:pPr>
        <w:rPr>
          <w:sz w:val="28"/>
          <w:szCs w:val="28"/>
        </w:rPr>
      </w:pPr>
    </w:p>
    <w:p w14:paraId="53A40FC2" w14:textId="77777777" w:rsidR="00085530" w:rsidRDefault="00085530" w:rsidP="007B2C68">
      <w:pPr>
        <w:rPr>
          <w:rFonts w:ascii="Times New Roman" w:hAnsi="Times New Roman" w:cs="Times New Roman"/>
          <w:b/>
          <w:bCs/>
          <w:sz w:val="28"/>
          <w:szCs w:val="28"/>
          <w:u w:val="single"/>
        </w:rPr>
      </w:pPr>
    </w:p>
    <w:p w14:paraId="2FC84662" w14:textId="77777777" w:rsidR="00085530" w:rsidRDefault="00085530" w:rsidP="007B2C68">
      <w:pPr>
        <w:rPr>
          <w:rFonts w:ascii="Times New Roman" w:hAnsi="Times New Roman" w:cs="Times New Roman"/>
          <w:b/>
          <w:bCs/>
          <w:sz w:val="28"/>
          <w:szCs w:val="28"/>
          <w:u w:val="single"/>
        </w:rPr>
      </w:pPr>
    </w:p>
    <w:p w14:paraId="20314BF7" w14:textId="77777777" w:rsidR="00085530" w:rsidRDefault="00085530" w:rsidP="007B2C68">
      <w:pPr>
        <w:rPr>
          <w:rFonts w:ascii="Times New Roman" w:hAnsi="Times New Roman" w:cs="Times New Roman"/>
          <w:b/>
          <w:bCs/>
          <w:sz w:val="28"/>
          <w:szCs w:val="28"/>
          <w:u w:val="single"/>
        </w:rPr>
      </w:pPr>
    </w:p>
    <w:p w14:paraId="7DB47D2C" w14:textId="77777777" w:rsidR="00085530" w:rsidRDefault="00085530" w:rsidP="007B2C68">
      <w:pPr>
        <w:rPr>
          <w:rFonts w:ascii="Times New Roman" w:hAnsi="Times New Roman" w:cs="Times New Roman"/>
          <w:b/>
          <w:bCs/>
          <w:sz w:val="28"/>
          <w:szCs w:val="28"/>
          <w:u w:val="single"/>
        </w:rPr>
      </w:pPr>
    </w:p>
    <w:p w14:paraId="0F0688AB" w14:textId="77777777" w:rsidR="00085530" w:rsidRDefault="00085530" w:rsidP="007B2C68">
      <w:pPr>
        <w:rPr>
          <w:rFonts w:ascii="Times New Roman" w:hAnsi="Times New Roman" w:cs="Times New Roman"/>
          <w:b/>
          <w:bCs/>
          <w:sz w:val="28"/>
          <w:szCs w:val="28"/>
          <w:u w:val="single"/>
        </w:rPr>
      </w:pPr>
    </w:p>
    <w:p w14:paraId="40D63824" w14:textId="77777777" w:rsidR="00085530" w:rsidRDefault="00085530" w:rsidP="007B2C68">
      <w:pPr>
        <w:rPr>
          <w:rFonts w:ascii="Times New Roman" w:hAnsi="Times New Roman" w:cs="Times New Roman"/>
          <w:b/>
          <w:bCs/>
          <w:sz w:val="28"/>
          <w:szCs w:val="28"/>
          <w:u w:val="single"/>
        </w:rPr>
      </w:pPr>
    </w:p>
    <w:p w14:paraId="7B5E0042" w14:textId="77777777" w:rsidR="00085530" w:rsidRDefault="00085530" w:rsidP="007B2C68">
      <w:pPr>
        <w:rPr>
          <w:rFonts w:ascii="Times New Roman" w:hAnsi="Times New Roman" w:cs="Times New Roman"/>
          <w:b/>
          <w:bCs/>
          <w:sz w:val="28"/>
          <w:szCs w:val="28"/>
          <w:u w:val="single"/>
        </w:rPr>
      </w:pPr>
    </w:p>
    <w:p w14:paraId="1AAE8E99" w14:textId="77777777" w:rsidR="00085530" w:rsidRDefault="00085530" w:rsidP="007B2C68">
      <w:pPr>
        <w:rPr>
          <w:rFonts w:ascii="Times New Roman" w:hAnsi="Times New Roman" w:cs="Times New Roman"/>
          <w:b/>
          <w:bCs/>
          <w:sz w:val="28"/>
          <w:szCs w:val="28"/>
          <w:u w:val="single"/>
        </w:rPr>
      </w:pPr>
    </w:p>
    <w:p w14:paraId="084803E8" w14:textId="77777777" w:rsidR="00085530" w:rsidRDefault="00085530" w:rsidP="007B2C68">
      <w:pPr>
        <w:rPr>
          <w:rFonts w:ascii="Times New Roman" w:hAnsi="Times New Roman" w:cs="Times New Roman"/>
          <w:b/>
          <w:bCs/>
          <w:sz w:val="28"/>
          <w:szCs w:val="28"/>
          <w:u w:val="single"/>
        </w:rPr>
      </w:pPr>
    </w:p>
    <w:p w14:paraId="6C6975F3" w14:textId="77777777" w:rsidR="00085530" w:rsidRDefault="00085530" w:rsidP="007B2C68">
      <w:pPr>
        <w:rPr>
          <w:rFonts w:ascii="Times New Roman" w:hAnsi="Times New Roman" w:cs="Times New Roman"/>
          <w:b/>
          <w:bCs/>
          <w:sz w:val="28"/>
          <w:szCs w:val="28"/>
          <w:u w:val="single"/>
        </w:rPr>
      </w:pPr>
    </w:p>
    <w:p w14:paraId="177839F2" w14:textId="77777777" w:rsidR="00085530" w:rsidRDefault="00085530" w:rsidP="007B2C68">
      <w:pPr>
        <w:rPr>
          <w:rFonts w:ascii="Times New Roman" w:hAnsi="Times New Roman" w:cs="Times New Roman"/>
          <w:b/>
          <w:bCs/>
          <w:sz w:val="28"/>
          <w:szCs w:val="28"/>
          <w:u w:val="single"/>
        </w:rPr>
      </w:pPr>
    </w:p>
    <w:p w14:paraId="7B3F3980" w14:textId="77777777" w:rsidR="00085530" w:rsidRDefault="00085530" w:rsidP="007B2C68">
      <w:pPr>
        <w:rPr>
          <w:rFonts w:ascii="Times New Roman" w:hAnsi="Times New Roman" w:cs="Times New Roman"/>
          <w:b/>
          <w:bCs/>
          <w:sz w:val="28"/>
          <w:szCs w:val="28"/>
          <w:u w:val="single"/>
        </w:rPr>
      </w:pPr>
    </w:p>
    <w:p w14:paraId="33B6158A" w14:textId="77777777" w:rsidR="00085530" w:rsidRDefault="00085530" w:rsidP="007B2C68">
      <w:pPr>
        <w:rPr>
          <w:rFonts w:ascii="Times New Roman" w:hAnsi="Times New Roman" w:cs="Times New Roman"/>
          <w:b/>
          <w:bCs/>
          <w:sz w:val="28"/>
          <w:szCs w:val="28"/>
          <w:u w:val="single"/>
        </w:rPr>
      </w:pPr>
    </w:p>
    <w:p w14:paraId="1EC2B998" w14:textId="77777777" w:rsidR="00085530" w:rsidRDefault="00085530" w:rsidP="007B2C68">
      <w:pPr>
        <w:rPr>
          <w:rFonts w:ascii="Times New Roman" w:hAnsi="Times New Roman" w:cs="Times New Roman"/>
          <w:b/>
          <w:bCs/>
          <w:sz w:val="28"/>
          <w:szCs w:val="28"/>
          <w:u w:val="single"/>
        </w:rPr>
      </w:pPr>
    </w:p>
    <w:p w14:paraId="2E0075EC" w14:textId="77777777" w:rsidR="00085530" w:rsidRDefault="00085530" w:rsidP="007B2C68">
      <w:pPr>
        <w:rPr>
          <w:rFonts w:ascii="Times New Roman" w:hAnsi="Times New Roman" w:cs="Times New Roman"/>
          <w:b/>
          <w:bCs/>
          <w:sz w:val="28"/>
          <w:szCs w:val="28"/>
          <w:u w:val="single"/>
        </w:rPr>
      </w:pPr>
    </w:p>
    <w:p w14:paraId="73501BC6" w14:textId="2F56BF95" w:rsidR="007B2C68" w:rsidRPr="00085530" w:rsidRDefault="007B2C68" w:rsidP="007B2C68">
      <w:pPr>
        <w:rPr>
          <w:rFonts w:ascii="Times New Roman" w:hAnsi="Times New Roman" w:cs="Times New Roman"/>
          <w:b/>
          <w:bCs/>
          <w:sz w:val="28"/>
          <w:szCs w:val="28"/>
        </w:rPr>
      </w:pPr>
      <w:r w:rsidRPr="00085530">
        <w:rPr>
          <w:rFonts w:ascii="Times New Roman" w:hAnsi="Times New Roman" w:cs="Times New Roman"/>
          <w:b/>
          <w:bCs/>
          <w:sz w:val="28"/>
          <w:szCs w:val="28"/>
          <w:u w:val="single"/>
        </w:rPr>
        <w:lastRenderedPageBreak/>
        <w:t>Dataset details</w:t>
      </w:r>
      <w:r w:rsidRPr="00085530">
        <w:rPr>
          <w:rFonts w:ascii="Times New Roman" w:hAnsi="Times New Roman" w:cs="Times New Roman"/>
          <w:b/>
          <w:bCs/>
          <w:sz w:val="28"/>
          <w:szCs w:val="28"/>
        </w:rPr>
        <w:t>:</w:t>
      </w:r>
    </w:p>
    <w:p w14:paraId="2F45D510" w14:textId="6953AFCC" w:rsidR="00085530" w:rsidRPr="00085530" w:rsidRDefault="00085530" w:rsidP="00085530">
      <w:pPr>
        <w:rPr>
          <w:rFonts w:ascii="Times New Roman" w:hAnsi="Times New Roman" w:cs="Times New Roman"/>
          <w:shd w:val="clear" w:color="auto" w:fill="FFFFFF"/>
        </w:rPr>
      </w:pPr>
      <w:r w:rsidRPr="00085530">
        <w:rPr>
          <w:rFonts w:ascii="Times New Roman" w:hAnsi="Times New Roman" w:cs="Times New Roman"/>
          <w:shd w:val="clear" w:color="auto" w:fill="FFFFFF"/>
        </w:rPr>
        <w:t>This dataset contains 12,500 augmented images of blood cells (JPEG) with accompanying cell type labels. There are approximately 3,000 images for each of 4 different cell types grouped into 4 different folders (according to cell type).</w:t>
      </w:r>
    </w:p>
    <w:p w14:paraId="70D32387" w14:textId="4053ED3D" w:rsidR="00085530" w:rsidRPr="00085530" w:rsidRDefault="00085530" w:rsidP="00085530">
      <w:pPr>
        <w:rPr>
          <w:rFonts w:ascii="Times New Roman" w:hAnsi="Times New Roman" w:cs="Times New Roman"/>
          <w:shd w:val="clear" w:color="auto" w:fill="FFFFFF"/>
        </w:rPr>
      </w:pPr>
      <w:r w:rsidRPr="00085530">
        <w:rPr>
          <w:rFonts w:ascii="Times New Roman" w:hAnsi="Times New Roman" w:cs="Times New Roman"/>
          <w:shd w:val="clear" w:color="auto" w:fill="FFFFFF"/>
        </w:rPr>
        <w:t>The main folder contains following four types of images given below:</w:t>
      </w:r>
      <w:r w:rsidRPr="00085530">
        <w:rPr>
          <w:rFonts w:ascii="Times New Roman" w:hAnsi="Times New Roman" w:cs="Times New Roman"/>
          <w:shd w:val="clear" w:color="auto" w:fill="FFFFFF"/>
        </w:rPr>
        <w:t xml:space="preserve"> </w:t>
      </w:r>
    </w:p>
    <w:p w14:paraId="499667FE" w14:textId="66EB92E4" w:rsidR="00085530" w:rsidRPr="00085530" w:rsidRDefault="00085530" w:rsidP="00085530">
      <w:pPr>
        <w:pStyle w:val="ListParagraph"/>
        <w:numPr>
          <w:ilvl w:val="0"/>
          <w:numId w:val="7"/>
        </w:numPr>
        <w:rPr>
          <w:rFonts w:ascii="Times New Roman" w:hAnsi="Times New Roman" w:cs="Times New Roman"/>
          <w:shd w:val="clear" w:color="auto" w:fill="FFFFFF"/>
        </w:rPr>
      </w:pPr>
      <w:r w:rsidRPr="00085530">
        <w:rPr>
          <w:rFonts w:ascii="Times New Roman" w:hAnsi="Times New Roman" w:cs="Times New Roman"/>
          <w:shd w:val="clear" w:color="auto" w:fill="FFFFFF"/>
        </w:rPr>
        <w:t>Eosinophil</w:t>
      </w:r>
    </w:p>
    <w:p w14:paraId="4895C860" w14:textId="77777777" w:rsidR="00085530" w:rsidRPr="00085530" w:rsidRDefault="00085530" w:rsidP="00085530">
      <w:pPr>
        <w:pStyle w:val="ListParagraph"/>
        <w:numPr>
          <w:ilvl w:val="0"/>
          <w:numId w:val="7"/>
        </w:numPr>
        <w:rPr>
          <w:rFonts w:ascii="Times New Roman" w:hAnsi="Times New Roman" w:cs="Times New Roman"/>
          <w:shd w:val="clear" w:color="auto" w:fill="FFFFFF"/>
        </w:rPr>
      </w:pPr>
      <w:r w:rsidRPr="00085530">
        <w:rPr>
          <w:rFonts w:ascii="Times New Roman" w:hAnsi="Times New Roman" w:cs="Times New Roman"/>
          <w:shd w:val="clear" w:color="auto" w:fill="FFFFFF"/>
        </w:rPr>
        <w:t>Lymphocyte</w:t>
      </w:r>
    </w:p>
    <w:p w14:paraId="09299DE0" w14:textId="77777777" w:rsidR="00085530" w:rsidRPr="00085530" w:rsidRDefault="00085530" w:rsidP="00085530">
      <w:pPr>
        <w:pStyle w:val="ListParagraph"/>
        <w:numPr>
          <w:ilvl w:val="0"/>
          <w:numId w:val="7"/>
        </w:numPr>
        <w:rPr>
          <w:rFonts w:ascii="Times New Roman" w:hAnsi="Times New Roman" w:cs="Times New Roman"/>
          <w:shd w:val="clear" w:color="auto" w:fill="FFFFFF"/>
        </w:rPr>
      </w:pPr>
      <w:r w:rsidRPr="00085530">
        <w:rPr>
          <w:rFonts w:ascii="Times New Roman" w:hAnsi="Times New Roman" w:cs="Times New Roman"/>
          <w:shd w:val="clear" w:color="auto" w:fill="FFFFFF"/>
        </w:rPr>
        <w:t>Monocyte</w:t>
      </w:r>
    </w:p>
    <w:p w14:paraId="6187923C" w14:textId="49B38DA6" w:rsidR="00085530" w:rsidRPr="00085530" w:rsidRDefault="00085530" w:rsidP="00085530">
      <w:pPr>
        <w:pStyle w:val="ListParagraph"/>
        <w:numPr>
          <w:ilvl w:val="0"/>
          <w:numId w:val="7"/>
        </w:numPr>
        <w:rPr>
          <w:rFonts w:ascii="Times New Roman" w:hAnsi="Times New Roman" w:cs="Times New Roman"/>
          <w:shd w:val="clear" w:color="auto" w:fill="FFFFFF"/>
        </w:rPr>
      </w:pPr>
      <w:r w:rsidRPr="00085530">
        <w:rPr>
          <w:rFonts w:ascii="Times New Roman" w:hAnsi="Times New Roman" w:cs="Times New Roman"/>
          <w:shd w:val="clear" w:color="auto" w:fill="FFFFFF"/>
        </w:rPr>
        <w:t xml:space="preserve">Neutrophil. </w:t>
      </w:r>
    </w:p>
    <w:p w14:paraId="084DFBD7" w14:textId="77777777" w:rsidR="00085530" w:rsidRPr="00085530" w:rsidRDefault="00085530" w:rsidP="00085530">
      <w:pPr>
        <w:pStyle w:val="ListParagraph"/>
        <w:rPr>
          <w:rFonts w:ascii="Times New Roman" w:hAnsi="Times New Roman" w:cs="Times New Roman"/>
          <w:sz w:val="21"/>
          <w:szCs w:val="21"/>
          <w:shd w:val="clear" w:color="auto" w:fill="FFFFFF"/>
        </w:rPr>
      </w:pPr>
    </w:p>
    <w:p w14:paraId="6806D058" w14:textId="62F6217E" w:rsidR="007B2C68" w:rsidRPr="00085530" w:rsidRDefault="00085530">
      <w:pPr>
        <w:rPr>
          <w:rFonts w:ascii="Times New Roman" w:hAnsi="Times New Roman" w:cs="Times New Roman"/>
          <w:b/>
          <w:bCs/>
          <w:sz w:val="28"/>
          <w:szCs w:val="28"/>
          <w:u w:val="single"/>
        </w:rPr>
      </w:pPr>
      <w:r w:rsidRPr="00085530">
        <w:rPr>
          <w:rFonts w:ascii="Times New Roman" w:hAnsi="Times New Roman" w:cs="Times New Roman"/>
          <w:b/>
          <w:bCs/>
          <w:sz w:val="28"/>
          <w:szCs w:val="28"/>
          <w:u w:val="single"/>
        </w:rPr>
        <w:t>Details</w:t>
      </w:r>
    </w:p>
    <w:p w14:paraId="7575D244" w14:textId="3A246839" w:rsidR="00142490" w:rsidRDefault="00085530">
      <w:pPr>
        <w:rPr>
          <w:rFonts w:ascii="Times New Roman" w:hAnsi="Times New Roman" w:cs="Times New Roman"/>
        </w:rPr>
      </w:pPr>
      <w:r w:rsidRPr="00085530">
        <w:rPr>
          <w:rFonts w:ascii="Times New Roman" w:hAnsi="Times New Roman" w:cs="Times New Roman"/>
        </w:rPr>
        <w:t xml:space="preserve">After the loading of the dataset, we will </w:t>
      </w:r>
      <w:r w:rsidRPr="00085530">
        <w:rPr>
          <w:rFonts w:ascii="Times New Roman" w:hAnsi="Times New Roman" w:cs="Times New Roman"/>
        </w:rPr>
        <w:t xml:space="preserve">structure </w:t>
      </w:r>
      <w:r w:rsidRPr="00085530">
        <w:rPr>
          <w:rFonts w:ascii="Times New Roman" w:hAnsi="Times New Roman" w:cs="Times New Roman"/>
        </w:rPr>
        <w:t>our dataset</w:t>
      </w:r>
      <w:r w:rsidRPr="00085530">
        <w:rPr>
          <w:rFonts w:ascii="Times New Roman" w:hAnsi="Times New Roman" w:cs="Times New Roman"/>
        </w:rPr>
        <w:t xml:space="preserve"> into test and train and further</w:t>
      </w:r>
      <w:r w:rsidRPr="00085530">
        <w:rPr>
          <w:rFonts w:ascii="Times New Roman" w:hAnsi="Times New Roman" w:cs="Times New Roman"/>
        </w:rPr>
        <w:t xml:space="preserve"> and further subject it </w:t>
      </w:r>
      <w:r w:rsidRPr="00085530">
        <w:rPr>
          <w:rFonts w:ascii="Times New Roman" w:hAnsi="Times New Roman" w:cs="Times New Roman"/>
        </w:rPr>
        <w:t xml:space="preserve">to multiple machine learning models in order to find useful patterns in the images which can then be </w:t>
      </w:r>
      <w:r w:rsidRPr="00085530">
        <w:rPr>
          <w:rFonts w:ascii="Times New Roman" w:hAnsi="Times New Roman" w:cs="Times New Roman"/>
        </w:rPr>
        <w:t>used</w:t>
      </w:r>
      <w:r w:rsidRPr="00085530">
        <w:rPr>
          <w:rFonts w:ascii="Times New Roman" w:hAnsi="Times New Roman" w:cs="Times New Roman"/>
        </w:rPr>
        <w:t xml:space="preserve"> to </w:t>
      </w:r>
      <w:r w:rsidRPr="00085530">
        <w:rPr>
          <w:rFonts w:ascii="Times New Roman" w:hAnsi="Times New Roman" w:cs="Times New Roman"/>
        </w:rPr>
        <w:t>use</w:t>
      </w:r>
      <w:r w:rsidRPr="00085530">
        <w:rPr>
          <w:rFonts w:ascii="Times New Roman" w:hAnsi="Times New Roman" w:cs="Times New Roman"/>
        </w:rPr>
        <w:t xml:space="preserve"> to classify the </w:t>
      </w:r>
      <w:r w:rsidRPr="00085530">
        <w:rPr>
          <w:rFonts w:ascii="Times New Roman" w:hAnsi="Times New Roman" w:cs="Times New Roman"/>
        </w:rPr>
        <w:t>type of the blood cells among the four.</w:t>
      </w:r>
      <w:r>
        <w:rPr>
          <w:rFonts w:ascii="Times New Roman" w:hAnsi="Times New Roman" w:cs="Times New Roman"/>
        </w:rPr>
        <w:t xml:space="preserve"> </w:t>
      </w:r>
    </w:p>
    <w:p w14:paraId="21BF14DF" w14:textId="2DE8F98D" w:rsidR="00085530" w:rsidRDefault="00085530">
      <w:pPr>
        <w:rPr>
          <w:rFonts w:ascii="Times New Roman" w:hAnsi="Times New Roman" w:cs="Times New Roman"/>
        </w:rPr>
      </w:pPr>
    </w:p>
    <w:tbl>
      <w:tblPr>
        <w:tblStyle w:val="TableGrid"/>
        <w:tblW w:w="0" w:type="auto"/>
        <w:tblLook w:val="04A0" w:firstRow="1" w:lastRow="0" w:firstColumn="1" w:lastColumn="0" w:noHBand="0" w:noVBand="1"/>
      </w:tblPr>
      <w:tblGrid>
        <w:gridCol w:w="4495"/>
        <w:gridCol w:w="4855"/>
      </w:tblGrid>
      <w:tr w:rsidR="00085530" w14:paraId="76419B5D" w14:textId="77777777" w:rsidTr="00085530">
        <w:trPr>
          <w:trHeight w:val="2645"/>
        </w:trPr>
        <w:tc>
          <w:tcPr>
            <w:tcW w:w="4675" w:type="dxa"/>
          </w:tcPr>
          <w:p w14:paraId="1E255E37" w14:textId="10DD3EC4" w:rsidR="00085530" w:rsidRDefault="00085530">
            <w:pPr>
              <w:rPr>
                <w:rFonts w:ascii="Times New Roman" w:hAnsi="Times New Roman" w:cs="Times New Roman"/>
              </w:rPr>
            </w:pPr>
            <w:r>
              <w:rPr>
                <w:rFonts w:ascii="Times New Roman" w:hAnsi="Times New Roman" w:cs="Times New Roman"/>
                <w:noProof/>
              </w:rPr>
              <w:drawing>
                <wp:inline distT="0" distB="0" distL="0" distR="0" wp14:anchorId="12BD98D5" wp14:editId="2D945EAF">
                  <wp:extent cx="2723744" cy="3727688"/>
                  <wp:effectExtent l="0" t="0" r="635" b="6350"/>
                  <wp:docPr id="1" name="Picture 1" descr="A screenshot of a computer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gam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736684" cy="3745398"/>
                          </a:xfrm>
                          <a:prstGeom prst="rect">
                            <a:avLst/>
                          </a:prstGeom>
                        </pic:spPr>
                      </pic:pic>
                    </a:graphicData>
                  </a:graphic>
                </wp:inline>
              </w:drawing>
            </w:r>
          </w:p>
        </w:tc>
        <w:tc>
          <w:tcPr>
            <w:tcW w:w="4675" w:type="dxa"/>
          </w:tcPr>
          <w:p w14:paraId="1A9C38F4" w14:textId="358C5CA7" w:rsidR="00085530" w:rsidRDefault="00085530">
            <w:pPr>
              <w:rPr>
                <w:rFonts w:ascii="Times New Roman" w:hAnsi="Times New Roman" w:cs="Times New Roman"/>
              </w:rPr>
            </w:pPr>
            <w:r>
              <w:rPr>
                <w:rFonts w:ascii="Times New Roman" w:hAnsi="Times New Roman" w:cs="Times New Roman"/>
                <w:noProof/>
              </w:rPr>
              <w:drawing>
                <wp:inline distT="0" distB="0" distL="0" distR="0" wp14:anchorId="64CB429D" wp14:editId="15B7EF60">
                  <wp:extent cx="2943636" cy="4048690"/>
                  <wp:effectExtent l="0" t="0" r="9525" b="9525"/>
                  <wp:docPr id="2" name="Picture 2" descr="A screenshot of a computer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gam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2943636" cy="4048690"/>
                          </a:xfrm>
                          <a:prstGeom prst="rect">
                            <a:avLst/>
                          </a:prstGeom>
                        </pic:spPr>
                      </pic:pic>
                    </a:graphicData>
                  </a:graphic>
                </wp:inline>
              </w:drawing>
            </w:r>
          </w:p>
        </w:tc>
      </w:tr>
    </w:tbl>
    <w:p w14:paraId="3F72D492" w14:textId="77777777" w:rsidR="00085530" w:rsidRPr="00085530" w:rsidRDefault="00085530">
      <w:pPr>
        <w:rPr>
          <w:rFonts w:ascii="Times New Roman" w:hAnsi="Times New Roman" w:cs="Times New Roman"/>
        </w:rPr>
      </w:pPr>
    </w:p>
    <w:p w14:paraId="50761502" w14:textId="5D10BFEC" w:rsidR="00085530" w:rsidRDefault="00085530">
      <w:pPr>
        <w:rPr>
          <w:rFonts w:ascii="Times New Roman" w:hAnsi="Times New Roman" w:cs="Times New Roman"/>
        </w:rPr>
      </w:pPr>
      <w:r>
        <w:rPr>
          <w:rFonts w:ascii="Times New Roman" w:hAnsi="Times New Roman" w:cs="Times New Roman"/>
        </w:rPr>
        <w:t>After the initializing of data and labels we scale the raw pixels intensities, applying the train test model and at the end we output the confusion matrix which tells us the accuracy of the model.</w:t>
      </w:r>
    </w:p>
    <w:p w14:paraId="620EC99D" w14:textId="157819E0" w:rsidR="00085530" w:rsidRPr="00085530" w:rsidRDefault="00AB4D26">
      <w:pPr>
        <w:rPr>
          <w:rFonts w:ascii="Times New Roman" w:hAnsi="Times New Roman" w:cs="Times New Roman"/>
        </w:rPr>
      </w:pPr>
      <w:r w:rsidRPr="00085530">
        <w:rPr>
          <w:rFonts w:ascii="Times New Roman" w:hAnsi="Times New Roman" w:cs="Times New Roman"/>
        </w:rPr>
        <w:lastRenderedPageBreak/>
        <w:t xml:space="preserve">We have taken the types of white blood cells, which are identified on the basis of the presence of </w:t>
      </w:r>
      <w:r w:rsidR="00085530" w:rsidRPr="00085530">
        <w:rPr>
          <w:rFonts w:ascii="Times New Roman" w:hAnsi="Times New Roman" w:cs="Times New Roman"/>
        </w:rPr>
        <w:t>granules</w:t>
      </w:r>
      <w:r w:rsidRPr="00085530">
        <w:rPr>
          <w:rFonts w:ascii="Times New Roman" w:hAnsi="Times New Roman" w:cs="Times New Roman"/>
        </w:rPr>
        <w:t xml:space="preserve">, shape of nucleus and size that is relative to that of RBC’s. </w:t>
      </w:r>
      <w:r w:rsidR="001548EF" w:rsidRPr="00085530">
        <w:rPr>
          <w:rFonts w:ascii="Times New Roman" w:hAnsi="Times New Roman" w:cs="Times New Roman"/>
        </w:rPr>
        <w:t>A</w:t>
      </w:r>
      <w:r w:rsidR="000C7686" w:rsidRPr="00085530">
        <w:rPr>
          <w:rFonts w:ascii="Times New Roman" w:hAnsi="Times New Roman" w:cs="Times New Roman"/>
        </w:rPr>
        <w:t xml:space="preserve"> doctor can identify </w:t>
      </w:r>
      <w:r w:rsidR="001548EF" w:rsidRPr="00085530">
        <w:rPr>
          <w:rFonts w:ascii="Times New Roman" w:hAnsi="Times New Roman" w:cs="Times New Roman"/>
        </w:rPr>
        <w:t xml:space="preserve">the type of blood cell through histopathology (H &amp; E Staining). Histopathology is basically the study and diagnosis of disease under the examination of microscope. </w:t>
      </w:r>
    </w:p>
    <w:p w14:paraId="4B2241CF" w14:textId="5019951E" w:rsidR="001548EF" w:rsidRPr="00085530" w:rsidRDefault="001548EF">
      <w:pPr>
        <w:rPr>
          <w:rFonts w:ascii="Times New Roman" w:hAnsi="Times New Roman" w:cs="Times New Roman"/>
          <w:b/>
          <w:bCs/>
          <w:sz w:val="28"/>
          <w:szCs w:val="28"/>
          <w:u w:val="single"/>
        </w:rPr>
      </w:pPr>
      <w:r w:rsidRPr="00085530">
        <w:rPr>
          <w:rFonts w:ascii="Times New Roman" w:hAnsi="Times New Roman" w:cs="Times New Roman"/>
          <w:b/>
          <w:bCs/>
          <w:sz w:val="28"/>
          <w:szCs w:val="28"/>
          <w:u w:val="single"/>
        </w:rPr>
        <w:t>EOSINOPHIL:</w:t>
      </w:r>
    </w:p>
    <w:p w14:paraId="007A9098" w14:textId="5C733C56" w:rsidR="001548EF" w:rsidRPr="00085530" w:rsidRDefault="001548EF" w:rsidP="001548EF">
      <w:pPr>
        <w:pStyle w:val="ListParagraph"/>
        <w:numPr>
          <w:ilvl w:val="0"/>
          <w:numId w:val="1"/>
        </w:numPr>
        <w:rPr>
          <w:rFonts w:ascii="Times New Roman" w:hAnsi="Times New Roman" w:cs="Times New Roman"/>
        </w:rPr>
      </w:pPr>
      <w:r w:rsidRPr="00085530">
        <w:rPr>
          <w:rFonts w:ascii="Times New Roman" w:hAnsi="Times New Roman" w:cs="Times New Roman"/>
        </w:rPr>
        <w:t>Eosinophil can be identified by the presence of a nucleus having two lobes.</w:t>
      </w:r>
    </w:p>
    <w:p w14:paraId="1A4BF3BF" w14:textId="4BDE93CC" w:rsidR="001548EF" w:rsidRPr="00085530" w:rsidRDefault="001548EF" w:rsidP="001548EF">
      <w:pPr>
        <w:pStyle w:val="ListParagraph"/>
        <w:numPr>
          <w:ilvl w:val="0"/>
          <w:numId w:val="1"/>
        </w:numPr>
        <w:rPr>
          <w:rFonts w:ascii="Times New Roman" w:hAnsi="Times New Roman" w:cs="Times New Roman"/>
        </w:rPr>
      </w:pPr>
      <w:r w:rsidRPr="00085530">
        <w:rPr>
          <w:rFonts w:ascii="Times New Roman" w:hAnsi="Times New Roman" w:cs="Times New Roman"/>
        </w:rPr>
        <w:t>Large eosinophilic granules of uniform size.</w:t>
      </w:r>
    </w:p>
    <w:p w14:paraId="34D8C9CF" w14:textId="77777777" w:rsidR="001548EF" w:rsidRPr="00085530" w:rsidRDefault="001548EF" w:rsidP="001548EF">
      <w:pPr>
        <w:pStyle w:val="ListParagraph"/>
        <w:rPr>
          <w:rFonts w:ascii="Times New Roman" w:hAnsi="Times New Roman" w:cs="Times New Roman"/>
        </w:rPr>
      </w:pPr>
    </w:p>
    <w:p w14:paraId="64A5164F" w14:textId="7C8E1E01" w:rsidR="001548EF" w:rsidRPr="00085530" w:rsidRDefault="001548EF" w:rsidP="001548EF">
      <w:pPr>
        <w:rPr>
          <w:rFonts w:ascii="Times New Roman" w:hAnsi="Times New Roman" w:cs="Times New Roman"/>
          <w:b/>
          <w:bCs/>
          <w:sz w:val="28"/>
          <w:szCs w:val="28"/>
          <w:u w:val="single"/>
        </w:rPr>
      </w:pPr>
      <w:r w:rsidRPr="00085530">
        <w:rPr>
          <w:rFonts w:ascii="Times New Roman" w:hAnsi="Times New Roman" w:cs="Times New Roman"/>
          <w:b/>
          <w:bCs/>
          <w:sz w:val="28"/>
          <w:szCs w:val="28"/>
          <w:u w:val="single"/>
        </w:rPr>
        <w:t>LYMPHOCYTE:</w:t>
      </w:r>
    </w:p>
    <w:p w14:paraId="7321F9AE" w14:textId="30E82419" w:rsidR="001548EF" w:rsidRPr="00085530" w:rsidRDefault="00987349" w:rsidP="001548EF">
      <w:pPr>
        <w:pStyle w:val="ListParagraph"/>
        <w:numPr>
          <w:ilvl w:val="0"/>
          <w:numId w:val="2"/>
        </w:numPr>
        <w:rPr>
          <w:rFonts w:ascii="Times New Roman" w:hAnsi="Times New Roman" w:cs="Times New Roman"/>
          <w:b/>
          <w:bCs/>
        </w:rPr>
      </w:pPr>
      <w:r w:rsidRPr="00085530">
        <w:rPr>
          <w:rFonts w:ascii="Times New Roman" w:hAnsi="Times New Roman" w:cs="Times New Roman"/>
        </w:rPr>
        <w:t>Lymphocyte can be identified by the presence of round, uniform, densely stained nucleus.</w:t>
      </w:r>
    </w:p>
    <w:p w14:paraId="65DD7D46" w14:textId="427C9E53" w:rsidR="00987349" w:rsidRPr="00085530" w:rsidRDefault="00987349" w:rsidP="001548EF">
      <w:pPr>
        <w:pStyle w:val="ListParagraph"/>
        <w:numPr>
          <w:ilvl w:val="0"/>
          <w:numId w:val="2"/>
        </w:numPr>
        <w:rPr>
          <w:rFonts w:ascii="Times New Roman" w:hAnsi="Times New Roman" w:cs="Times New Roman"/>
        </w:rPr>
      </w:pPr>
      <w:r w:rsidRPr="00085530">
        <w:rPr>
          <w:rFonts w:ascii="Times New Roman" w:hAnsi="Times New Roman" w:cs="Times New Roman"/>
        </w:rPr>
        <w:t>Small amount of pale cytoplasm.</w:t>
      </w:r>
    </w:p>
    <w:p w14:paraId="73F0B092" w14:textId="4B105565" w:rsidR="00987349" w:rsidRPr="00085530" w:rsidRDefault="00987349" w:rsidP="00987349">
      <w:pPr>
        <w:rPr>
          <w:rFonts w:ascii="Times New Roman" w:hAnsi="Times New Roman" w:cs="Times New Roman"/>
          <w:b/>
          <w:bCs/>
          <w:sz w:val="28"/>
          <w:szCs w:val="28"/>
        </w:rPr>
      </w:pPr>
    </w:p>
    <w:p w14:paraId="4CA8F25C" w14:textId="20024C3F" w:rsidR="00987349" w:rsidRPr="00085530" w:rsidRDefault="00987349" w:rsidP="00987349">
      <w:pPr>
        <w:rPr>
          <w:rFonts w:ascii="Times New Roman" w:hAnsi="Times New Roman" w:cs="Times New Roman"/>
          <w:b/>
          <w:bCs/>
          <w:sz w:val="28"/>
          <w:szCs w:val="28"/>
          <w:u w:val="single"/>
        </w:rPr>
      </w:pPr>
      <w:r w:rsidRPr="00085530">
        <w:rPr>
          <w:rFonts w:ascii="Times New Roman" w:hAnsi="Times New Roman" w:cs="Times New Roman"/>
          <w:b/>
          <w:bCs/>
          <w:sz w:val="28"/>
          <w:szCs w:val="28"/>
          <w:u w:val="single"/>
        </w:rPr>
        <w:t>MONOCYTE:</w:t>
      </w:r>
    </w:p>
    <w:p w14:paraId="31106FBC" w14:textId="77777777" w:rsidR="00085530" w:rsidRPr="00085530" w:rsidRDefault="00085530" w:rsidP="00987349">
      <w:pPr>
        <w:pStyle w:val="ListParagraph"/>
        <w:numPr>
          <w:ilvl w:val="0"/>
          <w:numId w:val="3"/>
        </w:numPr>
        <w:rPr>
          <w:rFonts w:ascii="Times New Roman" w:hAnsi="Times New Roman" w:cs="Times New Roman"/>
        </w:rPr>
      </w:pPr>
      <w:r w:rsidRPr="00085530">
        <w:rPr>
          <w:rFonts w:ascii="Times New Roman" w:hAnsi="Times New Roman" w:cs="Times New Roman"/>
        </w:rPr>
        <w:t>Monocytes</w:t>
      </w:r>
      <w:r w:rsidR="00987349" w:rsidRPr="00085530">
        <w:rPr>
          <w:rFonts w:ascii="Times New Roman" w:hAnsi="Times New Roman" w:cs="Times New Roman"/>
        </w:rPr>
        <w:t xml:space="preserve"> </w:t>
      </w:r>
      <w:r w:rsidRPr="00085530">
        <w:rPr>
          <w:rFonts w:ascii="Times New Roman" w:hAnsi="Times New Roman" w:cs="Times New Roman"/>
        </w:rPr>
        <w:t>can be identified by the</w:t>
      </w:r>
      <w:r w:rsidRPr="00085530">
        <w:rPr>
          <w:rFonts w:ascii="Times New Roman" w:hAnsi="Times New Roman" w:cs="Times New Roman"/>
        </w:rPr>
        <w:t xml:space="preserve">ir </w:t>
      </w:r>
      <w:r w:rsidR="00987349" w:rsidRPr="00085530">
        <w:rPr>
          <w:rFonts w:ascii="Times New Roman" w:hAnsi="Times New Roman" w:cs="Times New Roman"/>
        </w:rPr>
        <w:t>large size</w:t>
      </w:r>
      <w:r w:rsidRPr="00085530">
        <w:rPr>
          <w:rFonts w:ascii="Times New Roman" w:hAnsi="Times New Roman" w:cs="Times New Roman"/>
        </w:rPr>
        <w:t>.</w:t>
      </w:r>
    </w:p>
    <w:p w14:paraId="0EFCC350" w14:textId="0AA264A9" w:rsidR="00987349" w:rsidRPr="00085530" w:rsidRDefault="00085530" w:rsidP="00987349">
      <w:pPr>
        <w:pStyle w:val="ListParagraph"/>
        <w:numPr>
          <w:ilvl w:val="0"/>
          <w:numId w:val="3"/>
        </w:numPr>
        <w:rPr>
          <w:rFonts w:ascii="Times New Roman" w:hAnsi="Times New Roman" w:cs="Times New Roman"/>
        </w:rPr>
      </w:pPr>
      <w:r w:rsidRPr="00085530">
        <w:rPr>
          <w:rFonts w:ascii="Times New Roman" w:hAnsi="Times New Roman" w:cs="Times New Roman"/>
        </w:rPr>
        <w:t>They h</w:t>
      </w:r>
      <w:r w:rsidR="00987349" w:rsidRPr="00085530">
        <w:rPr>
          <w:rFonts w:ascii="Times New Roman" w:hAnsi="Times New Roman" w:cs="Times New Roman"/>
        </w:rPr>
        <w:t>av</w:t>
      </w:r>
      <w:r w:rsidRPr="00085530">
        <w:rPr>
          <w:rFonts w:ascii="Times New Roman" w:hAnsi="Times New Roman" w:cs="Times New Roman"/>
        </w:rPr>
        <w:t>e</w:t>
      </w:r>
      <w:r w:rsidR="00987349" w:rsidRPr="00085530">
        <w:rPr>
          <w:rFonts w:ascii="Times New Roman" w:hAnsi="Times New Roman" w:cs="Times New Roman"/>
        </w:rPr>
        <w:t xml:space="preserve"> large bean or kidney shaped nucleus.</w:t>
      </w:r>
    </w:p>
    <w:p w14:paraId="17995E07" w14:textId="1333C875" w:rsidR="00987349" w:rsidRPr="00085530" w:rsidRDefault="00987349" w:rsidP="00987349">
      <w:pPr>
        <w:pStyle w:val="ListParagraph"/>
        <w:numPr>
          <w:ilvl w:val="0"/>
          <w:numId w:val="3"/>
        </w:numPr>
        <w:rPr>
          <w:rFonts w:ascii="Times New Roman" w:hAnsi="Times New Roman" w:cs="Times New Roman"/>
        </w:rPr>
      </w:pPr>
      <w:r w:rsidRPr="00085530">
        <w:rPr>
          <w:rFonts w:ascii="Times New Roman" w:hAnsi="Times New Roman" w:cs="Times New Roman"/>
        </w:rPr>
        <w:t>Monocytes have extensive “frosted glass” cytoplasm.</w:t>
      </w:r>
    </w:p>
    <w:p w14:paraId="449DF37D" w14:textId="77777777" w:rsidR="00987349" w:rsidRPr="00085530" w:rsidRDefault="00987349" w:rsidP="00987349">
      <w:pPr>
        <w:ind w:left="360"/>
        <w:rPr>
          <w:rFonts w:ascii="Times New Roman" w:hAnsi="Times New Roman" w:cs="Times New Roman"/>
          <w:b/>
          <w:bCs/>
          <w:sz w:val="28"/>
          <w:szCs w:val="28"/>
        </w:rPr>
      </w:pPr>
    </w:p>
    <w:p w14:paraId="2A2ABB82" w14:textId="2EB494CD" w:rsidR="00987349" w:rsidRPr="00085530" w:rsidRDefault="00987349" w:rsidP="00987349">
      <w:pPr>
        <w:rPr>
          <w:rFonts w:ascii="Times New Roman" w:hAnsi="Times New Roman" w:cs="Times New Roman"/>
          <w:b/>
          <w:bCs/>
          <w:sz w:val="28"/>
          <w:szCs w:val="28"/>
          <w:u w:val="single"/>
        </w:rPr>
      </w:pPr>
      <w:r w:rsidRPr="00085530">
        <w:rPr>
          <w:rFonts w:ascii="Times New Roman" w:hAnsi="Times New Roman" w:cs="Times New Roman"/>
          <w:b/>
          <w:bCs/>
          <w:sz w:val="28"/>
          <w:szCs w:val="28"/>
          <w:u w:val="single"/>
        </w:rPr>
        <w:t>NEUTROPHIL:</w:t>
      </w:r>
    </w:p>
    <w:p w14:paraId="2E815225" w14:textId="667D7CA4" w:rsidR="00987349" w:rsidRPr="00085530" w:rsidRDefault="00987349" w:rsidP="00987349">
      <w:pPr>
        <w:pStyle w:val="ListParagraph"/>
        <w:numPr>
          <w:ilvl w:val="0"/>
          <w:numId w:val="4"/>
        </w:numPr>
        <w:rPr>
          <w:rFonts w:ascii="Times New Roman" w:hAnsi="Times New Roman" w:cs="Times New Roman"/>
        </w:rPr>
      </w:pPr>
      <w:r w:rsidRPr="00085530">
        <w:rPr>
          <w:rFonts w:ascii="Times New Roman" w:hAnsi="Times New Roman" w:cs="Times New Roman"/>
        </w:rPr>
        <w:t>Neutrophil contains the single, multilobed (between 2 to 5 lobes) nucleus.</w:t>
      </w:r>
    </w:p>
    <w:p w14:paraId="31F17875" w14:textId="545F55CA" w:rsidR="00987349" w:rsidRPr="00085530" w:rsidRDefault="00085530" w:rsidP="00987349">
      <w:pPr>
        <w:pStyle w:val="ListParagraph"/>
        <w:numPr>
          <w:ilvl w:val="0"/>
          <w:numId w:val="4"/>
        </w:numPr>
        <w:rPr>
          <w:rFonts w:ascii="Times New Roman" w:hAnsi="Times New Roman" w:cs="Times New Roman"/>
        </w:rPr>
      </w:pPr>
      <w:r w:rsidRPr="00085530">
        <w:rPr>
          <w:rFonts w:ascii="Times New Roman" w:hAnsi="Times New Roman" w:cs="Times New Roman"/>
        </w:rPr>
        <w:t>Neutrophil</w:t>
      </w:r>
      <w:r w:rsidRPr="00085530">
        <w:rPr>
          <w:rFonts w:ascii="Times New Roman" w:hAnsi="Times New Roman" w:cs="Times New Roman"/>
        </w:rPr>
        <w:t xml:space="preserve"> has c</w:t>
      </w:r>
      <w:r w:rsidR="00987349" w:rsidRPr="00085530">
        <w:rPr>
          <w:rFonts w:ascii="Times New Roman" w:hAnsi="Times New Roman" w:cs="Times New Roman"/>
        </w:rPr>
        <w:t>ondensed chromatin in the nucleus</w:t>
      </w:r>
    </w:p>
    <w:p w14:paraId="714C1E37" w14:textId="77777777" w:rsidR="00987349" w:rsidRPr="00085530" w:rsidRDefault="00987349" w:rsidP="00987349">
      <w:pPr>
        <w:ind w:left="360"/>
        <w:rPr>
          <w:rFonts w:ascii="Times New Roman" w:hAnsi="Times New Roman" w:cs="Times New Roman"/>
          <w:b/>
          <w:bCs/>
          <w:sz w:val="28"/>
          <w:szCs w:val="28"/>
        </w:rPr>
      </w:pPr>
    </w:p>
    <w:p w14:paraId="13DFE725" w14:textId="77777777" w:rsidR="001548EF" w:rsidRPr="00085530" w:rsidRDefault="001548EF">
      <w:pPr>
        <w:rPr>
          <w:rFonts w:ascii="Times New Roman" w:hAnsi="Times New Roman" w:cs="Times New Roman"/>
          <w:sz w:val="28"/>
          <w:szCs w:val="28"/>
        </w:rPr>
      </w:pPr>
    </w:p>
    <w:sectPr w:rsidR="001548EF" w:rsidRPr="00085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D7C7E"/>
    <w:multiLevelType w:val="hybridMultilevel"/>
    <w:tmpl w:val="9E58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537E1"/>
    <w:multiLevelType w:val="hybridMultilevel"/>
    <w:tmpl w:val="EB98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6E2CB6"/>
    <w:multiLevelType w:val="hybridMultilevel"/>
    <w:tmpl w:val="FF06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ED6928"/>
    <w:multiLevelType w:val="hybridMultilevel"/>
    <w:tmpl w:val="C436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0675C4"/>
    <w:multiLevelType w:val="hybridMultilevel"/>
    <w:tmpl w:val="46F69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AA050B"/>
    <w:multiLevelType w:val="hybridMultilevel"/>
    <w:tmpl w:val="6E7CF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7306B9"/>
    <w:multiLevelType w:val="hybridMultilevel"/>
    <w:tmpl w:val="0CAC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686"/>
    <w:rsid w:val="00085530"/>
    <w:rsid w:val="000C7686"/>
    <w:rsid w:val="00142490"/>
    <w:rsid w:val="001548EF"/>
    <w:rsid w:val="0022452C"/>
    <w:rsid w:val="00731811"/>
    <w:rsid w:val="007B2C68"/>
    <w:rsid w:val="00987349"/>
    <w:rsid w:val="00AB4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53981"/>
  <w15:chartTrackingRefBased/>
  <w15:docId w15:val="{B26D78D8-C476-414B-842A-5E051C285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8EF"/>
    <w:pPr>
      <w:ind w:left="720"/>
      <w:contextualSpacing/>
    </w:pPr>
  </w:style>
  <w:style w:type="character" w:styleId="Hyperlink">
    <w:name w:val="Hyperlink"/>
    <w:basedOn w:val="DefaultParagraphFont"/>
    <w:uiPriority w:val="99"/>
    <w:unhideWhenUsed/>
    <w:rsid w:val="00142490"/>
    <w:rPr>
      <w:color w:val="0563C1" w:themeColor="hyperlink"/>
      <w:u w:val="single"/>
    </w:rPr>
  </w:style>
  <w:style w:type="character" w:styleId="UnresolvedMention">
    <w:name w:val="Unresolved Mention"/>
    <w:basedOn w:val="DefaultParagraphFont"/>
    <w:uiPriority w:val="99"/>
    <w:semiHidden/>
    <w:unhideWhenUsed/>
    <w:rsid w:val="007B2C68"/>
    <w:rPr>
      <w:color w:val="605E5C"/>
      <w:shd w:val="clear" w:color="auto" w:fill="E1DFDD"/>
    </w:rPr>
  </w:style>
  <w:style w:type="paragraph" w:styleId="NormalWeb">
    <w:name w:val="Normal (Web)"/>
    <w:basedOn w:val="Normal"/>
    <w:uiPriority w:val="99"/>
    <w:unhideWhenUsed/>
    <w:rsid w:val="007B2C6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85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2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paultimothymooney/blood-cel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3</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SP18-BCS-037</dc:creator>
  <cp:keywords/>
  <dc:description/>
  <cp:lastModifiedBy>SP18-BCS-037</cp:lastModifiedBy>
  <cp:revision>1</cp:revision>
  <dcterms:created xsi:type="dcterms:W3CDTF">2021-05-04T15:21:00Z</dcterms:created>
  <dcterms:modified xsi:type="dcterms:W3CDTF">2021-05-04T22:44:00Z</dcterms:modified>
</cp:coreProperties>
</file>