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74895525"/>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440DABE0" w14:textId="19195148" w:rsidR="00E516D3" w:rsidRDefault="00940B1A">
          <w:pPr>
            <w:pStyle w:val="TOC1"/>
            <w:rPr>
              <w:rFonts w:eastAsiaTheme="minorEastAsia"/>
              <w:b w:val="0"/>
              <w:bCs w:val="0"/>
              <w:caps w:val="0"/>
              <w:noProof/>
              <w:kern w:val="2"/>
              <w:sz w:val="24"/>
              <w:szCs w:val="24"/>
              <w:u w:val="none"/>
              <w14:ligatures w14:val="standardContextual"/>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74895525" w:history="1">
            <w:r w:rsidR="00E516D3" w:rsidRPr="00D93632">
              <w:rPr>
                <w:rStyle w:val="Hyperlink"/>
                <w:noProof/>
              </w:rPr>
              <w:t>Practices for Secure Software Report</w:t>
            </w:r>
            <w:r w:rsidR="00E516D3">
              <w:rPr>
                <w:noProof/>
                <w:webHidden/>
              </w:rPr>
              <w:tab/>
            </w:r>
            <w:r w:rsidR="00E516D3">
              <w:rPr>
                <w:noProof/>
                <w:webHidden/>
              </w:rPr>
              <w:fldChar w:fldCharType="begin"/>
            </w:r>
            <w:r w:rsidR="00E516D3">
              <w:rPr>
                <w:noProof/>
                <w:webHidden/>
              </w:rPr>
              <w:instrText xml:space="preserve"> PAGEREF _Toc174895525 \h </w:instrText>
            </w:r>
            <w:r w:rsidR="00E516D3">
              <w:rPr>
                <w:noProof/>
                <w:webHidden/>
              </w:rPr>
            </w:r>
            <w:r w:rsidR="00E516D3">
              <w:rPr>
                <w:noProof/>
                <w:webHidden/>
              </w:rPr>
              <w:fldChar w:fldCharType="separate"/>
            </w:r>
            <w:r w:rsidR="00E516D3">
              <w:rPr>
                <w:noProof/>
                <w:webHidden/>
              </w:rPr>
              <w:t>1</w:t>
            </w:r>
            <w:r w:rsidR="00E516D3">
              <w:rPr>
                <w:noProof/>
                <w:webHidden/>
              </w:rPr>
              <w:fldChar w:fldCharType="end"/>
            </w:r>
          </w:hyperlink>
        </w:p>
        <w:p w14:paraId="5B877E00" w14:textId="2B21466C" w:rsidR="00E516D3" w:rsidRDefault="00000000">
          <w:pPr>
            <w:pStyle w:val="TOC2"/>
            <w:rPr>
              <w:rFonts w:eastAsiaTheme="minorEastAsia"/>
              <w:b w:val="0"/>
              <w:bCs w:val="0"/>
              <w:smallCaps w:val="0"/>
              <w:noProof/>
              <w:kern w:val="2"/>
              <w:sz w:val="24"/>
              <w:szCs w:val="24"/>
              <w14:ligatures w14:val="standardContextual"/>
            </w:rPr>
          </w:pPr>
          <w:hyperlink w:anchor="_Toc174895526" w:history="1">
            <w:r w:rsidR="00E516D3" w:rsidRPr="00D93632">
              <w:rPr>
                <w:rStyle w:val="Hyperlink"/>
                <w:noProof/>
              </w:rPr>
              <w:t>Document Revision History</w:t>
            </w:r>
            <w:r w:rsidR="00E516D3">
              <w:rPr>
                <w:noProof/>
                <w:webHidden/>
              </w:rPr>
              <w:tab/>
            </w:r>
            <w:r w:rsidR="00E516D3">
              <w:rPr>
                <w:noProof/>
                <w:webHidden/>
              </w:rPr>
              <w:fldChar w:fldCharType="begin"/>
            </w:r>
            <w:r w:rsidR="00E516D3">
              <w:rPr>
                <w:noProof/>
                <w:webHidden/>
              </w:rPr>
              <w:instrText xml:space="preserve"> PAGEREF _Toc174895526 \h </w:instrText>
            </w:r>
            <w:r w:rsidR="00E516D3">
              <w:rPr>
                <w:noProof/>
                <w:webHidden/>
              </w:rPr>
            </w:r>
            <w:r w:rsidR="00E516D3">
              <w:rPr>
                <w:noProof/>
                <w:webHidden/>
              </w:rPr>
              <w:fldChar w:fldCharType="separate"/>
            </w:r>
            <w:r w:rsidR="00E516D3">
              <w:rPr>
                <w:noProof/>
                <w:webHidden/>
              </w:rPr>
              <w:t>3</w:t>
            </w:r>
            <w:r w:rsidR="00E516D3">
              <w:rPr>
                <w:noProof/>
                <w:webHidden/>
              </w:rPr>
              <w:fldChar w:fldCharType="end"/>
            </w:r>
          </w:hyperlink>
        </w:p>
        <w:p w14:paraId="77F9A6BB" w14:textId="51DAE475" w:rsidR="00E516D3" w:rsidRDefault="00000000">
          <w:pPr>
            <w:pStyle w:val="TOC2"/>
            <w:rPr>
              <w:rFonts w:eastAsiaTheme="minorEastAsia"/>
              <w:b w:val="0"/>
              <w:bCs w:val="0"/>
              <w:smallCaps w:val="0"/>
              <w:noProof/>
              <w:kern w:val="2"/>
              <w:sz w:val="24"/>
              <w:szCs w:val="24"/>
              <w14:ligatures w14:val="standardContextual"/>
            </w:rPr>
          </w:pPr>
          <w:hyperlink w:anchor="_Toc174895527" w:history="1">
            <w:r w:rsidR="00E516D3" w:rsidRPr="00D93632">
              <w:rPr>
                <w:rStyle w:val="Hyperlink"/>
                <w:noProof/>
              </w:rPr>
              <w:t>Client</w:t>
            </w:r>
            <w:r w:rsidR="00E516D3">
              <w:rPr>
                <w:noProof/>
                <w:webHidden/>
              </w:rPr>
              <w:tab/>
            </w:r>
            <w:r w:rsidR="00E516D3">
              <w:rPr>
                <w:noProof/>
                <w:webHidden/>
              </w:rPr>
              <w:fldChar w:fldCharType="begin"/>
            </w:r>
            <w:r w:rsidR="00E516D3">
              <w:rPr>
                <w:noProof/>
                <w:webHidden/>
              </w:rPr>
              <w:instrText xml:space="preserve"> PAGEREF _Toc174895527 \h </w:instrText>
            </w:r>
            <w:r w:rsidR="00E516D3">
              <w:rPr>
                <w:noProof/>
                <w:webHidden/>
              </w:rPr>
            </w:r>
            <w:r w:rsidR="00E516D3">
              <w:rPr>
                <w:noProof/>
                <w:webHidden/>
              </w:rPr>
              <w:fldChar w:fldCharType="separate"/>
            </w:r>
            <w:r w:rsidR="00E516D3">
              <w:rPr>
                <w:noProof/>
                <w:webHidden/>
              </w:rPr>
              <w:t>3</w:t>
            </w:r>
            <w:r w:rsidR="00E516D3">
              <w:rPr>
                <w:noProof/>
                <w:webHidden/>
              </w:rPr>
              <w:fldChar w:fldCharType="end"/>
            </w:r>
          </w:hyperlink>
        </w:p>
        <w:p w14:paraId="3F7E40E1" w14:textId="7171C046" w:rsidR="00E516D3" w:rsidRDefault="00000000">
          <w:pPr>
            <w:pStyle w:val="TOC2"/>
            <w:rPr>
              <w:rFonts w:eastAsiaTheme="minorEastAsia"/>
              <w:b w:val="0"/>
              <w:bCs w:val="0"/>
              <w:smallCaps w:val="0"/>
              <w:noProof/>
              <w:kern w:val="2"/>
              <w:sz w:val="24"/>
              <w:szCs w:val="24"/>
              <w14:ligatures w14:val="standardContextual"/>
            </w:rPr>
          </w:pPr>
          <w:hyperlink w:anchor="_Toc174895528" w:history="1">
            <w:r w:rsidR="00E516D3" w:rsidRPr="00D93632">
              <w:rPr>
                <w:rStyle w:val="Hyperlink"/>
                <w:noProof/>
              </w:rPr>
              <w:t>Instructions</w:t>
            </w:r>
            <w:r w:rsidR="00E516D3">
              <w:rPr>
                <w:noProof/>
                <w:webHidden/>
              </w:rPr>
              <w:tab/>
            </w:r>
            <w:r w:rsidR="00E516D3">
              <w:rPr>
                <w:noProof/>
                <w:webHidden/>
              </w:rPr>
              <w:fldChar w:fldCharType="begin"/>
            </w:r>
            <w:r w:rsidR="00E516D3">
              <w:rPr>
                <w:noProof/>
                <w:webHidden/>
              </w:rPr>
              <w:instrText xml:space="preserve"> PAGEREF _Toc174895528 \h </w:instrText>
            </w:r>
            <w:r w:rsidR="00E516D3">
              <w:rPr>
                <w:noProof/>
                <w:webHidden/>
              </w:rPr>
            </w:r>
            <w:r w:rsidR="00E516D3">
              <w:rPr>
                <w:noProof/>
                <w:webHidden/>
              </w:rPr>
              <w:fldChar w:fldCharType="separate"/>
            </w:r>
            <w:r w:rsidR="00E516D3">
              <w:rPr>
                <w:noProof/>
                <w:webHidden/>
              </w:rPr>
              <w:t>3</w:t>
            </w:r>
            <w:r w:rsidR="00E516D3">
              <w:rPr>
                <w:noProof/>
                <w:webHidden/>
              </w:rPr>
              <w:fldChar w:fldCharType="end"/>
            </w:r>
          </w:hyperlink>
        </w:p>
        <w:p w14:paraId="698BD5C5" w14:textId="34135159" w:rsidR="00E516D3" w:rsidRDefault="00000000">
          <w:pPr>
            <w:pStyle w:val="TOC2"/>
            <w:rPr>
              <w:rFonts w:eastAsiaTheme="minorEastAsia"/>
              <w:b w:val="0"/>
              <w:bCs w:val="0"/>
              <w:smallCaps w:val="0"/>
              <w:noProof/>
              <w:kern w:val="2"/>
              <w:sz w:val="24"/>
              <w:szCs w:val="24"/>
              <w14:ligatures w14:val="standardContextual"/>
            </w:rPr>
          </w:pPr>
          <w:hyperlink w:anchor="_Toc174895529" w:history="1">
            <w:r w:rsidR="00E516D3" w:rsidRPr="00D93632">
              <w:rPr>
                <w:rStyle w:val="Hyperlink"/>
                <w:noProof/>
              </w:rPr>
              <w:t>Developer</w:t>
            </w:r>
            <w:r w:rsidR="00E516D3">
              <w:rPr>
                <w:noProof/>
                <w:webHidden/>
              </w:rPr>
              <w:tab/>
            </w:r>
            <w:r w:rsidR="00E516D3">
              <w:rPr>
                <w:noProof/>
                <w:webHidden/>
              </w:rPr>
              <w:fldChar w:fldCharType="begin"/>
            </w:r>
            <w:r w:rsidR="00E516D3">
              <w:rPr>
                <w:noProof/>
                <w:webHidden/>
              </w:rPr>
              <w:instrText xml:space="preserve"> PAGEREF _Toc174895529 \h </w:instrText>
            </w:r>
            <w:r w:rsidR="00E516D3">
              <w:rPr>
                <w:noProof/>
                <w:webHidden/>
              </w:rPr>
            </w:r>
            <w:r w:rsidR="00E516D3">
              <w:rPr>
                <w:noProof/>
                <w:webHidden/>
              </w:rPr>
              <w:fldChar w:fldCharType="separate"/>
            </w:r>
            <w:r w:rsidR="00E516D3">
              <w:rPr>
                <w:noProof/>
                <w:webHidden/>
              </w:rPr>
              <w:t>4</w:t>
            </w:r>
            <w:r w:rsidR="00E516D3">
              <w:rPr>
                <w:noProof/>
                <w:webHidden/>
              </w:rPr>
              <w:fldChar w:fldCharType="end"/>
            </w:r>
          </w:hyperlink>
        </w:p>
        <w:p w14:paraId="3494E532" w14:textId="466D1369"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0" w:history="1">
            <w:r w:rsidR="00E516D3" w:rsidRPr="00D93632">
              <w:rPr>
                <w:rStyle w:val="Hyperlink"/>
                <w:noProof/>
              </w:rPr>
              <w:t>1.</w:t>
            </w:r>
            <w:r w:rsidR="00E516D3">
              <w:rPr>
                <w:rFonts w:eastAsiaTheme="minorEastAsia"/>
                <w:b w:val="0"/>
                <w:bCs w:val="0"/>
                <w:smallCaps w:val="0"/>
                <w:noProof/>
                <w:kern w:val="2"/>
                <w:sz w:val="24"/>
                <w:szCs w:val="24"/>
                <w14:ligatures w14:val="standardContextual"/>
              </w:rPr>
              <w:tab/>
            </w:r>
            <w:r w:rsidR="00E516D3" w:rsidRPr="00D93632">
              <w:rPr>
                <w:rStyle w:val="Hyperlink"/>
                <w:noProof/>
              </w:rPr>
              <w:t>Algorithm Cipher</w:t>
            </w:r>
            <w:r w:rsidR="00E516D3">
              <w:rPr>
                <w:noProof/>
                <w:webHidden/>
              </w:rPr>
              <w:tab/>
            </w:r>
            <w:r w:rsidR="00E516D3">
              <w:rPr>
                <w:noProof/>
                <w:webHidden/>
              </w:rPr>
              <w:fldChar w:fldCharType="begin"/>
            </w:r>
            <w:r w:rsidR="00E516D3">
              <w:rPr>
                <w:noProof/>
                <w:webHidden/>
              </w:rPr>
              <w:instrText xml:space="preserve"> PAGEREF _Toc174895530 \h </w:instrText>
            </w:r>
            <w:r w:rsidR="00E516D3">
              <w:rPr>
                <w:noProof/>
                <w:webHidden/>
              </w:rPr>
            </w:r>
            <w:r w:rsidR="00E516D3">
              <w:rPr>
                <w:noProof/>
                <w:webHidden/>
              </w:rPr>
              <w:fldChar w:fldCharType="separate"/>
            </w:r>
            <w:r w:rsidR="00E516D3">
              <w:rPr>
                <w:noProof/>
                <w:webHidden/>
              </w:rPr>
              <w:t>4</w:t>
            </w:r>
            <w:r w:rsidR="00E516D3">
              <w:rPr>
                <w:noProof/>
                <w:webHidden/>
              </w:rPr>
              <w:fldChar w:fldCharType="end"/>
            </w:r>
          </w:hyperlink>
        </w:p>
        <w:p w14:paraId="4F2987F4" w14:textId="76C224AD"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1" w:history="1">
            <w:r w:rsidR="00E516D3" w:rsidRPr="00D93632">
              <w:rPr>
                <w:rStyle w:val="Hyperlink"/>
                <w:noProof/>
              </w:rPr>
              <w:t>2.</w:t>
            </w:r>
            <w:r w:rsidR="00E516D3">
              <w:rPr>
                <w:rFonts w:eastAsiaTheme="minorEastAsia"/>
                <w:b w:val="0"/>
                <w:bCs w:val="0"/>
                <w:smallCaps w:val="0"/>
                <w:noProof/>
                <w:kern w:val="2"/>
                <w:sz w:val="24"/>
                <w:szCs w:val="24"/>
                <w14:ligatures w14:val="standardContextual"/>
              </w:rPr>
              <w:tab/>
            </w:r>
            <w:r w:rsidR="00E516D3" w:rsidRPr="00D93632">
              <w:rPr>
                <w:rStyle w:val="Hyperlink"/>
                <w:noProof/>
              </w:rPr>
              <w:t>Certificate Generation</w:t>
            </w:r>
            <w:r w:rsidR="00E516D3">
              <w:rPr>
                <w:noProof/>
                <w:webHidden/>
              </w:rPr>
              <w:tab/>
            </w:r>
            <w:r w:rsidR="00E516D3">
              <w:rPr>
                <w:noProof/>
                <w:webHidden/>
              </w:rPr>
              <w:fldChar w:fldCharType="begin"/>
            </w:r>
            <w:r w:rsidR="00E516D3">
              <w:rPr>
                <w:noProof/>
                <w:webHidden/>
              </w:rPr>
              <w:instrText xml:space="preserve"> PAGEREF _Toc174895531 \h </w:instrText>
            </w:r>
            <w:r w:rsidR="00E516D3">
              <w:rPr>
                <w:noProof/>
                <w:webHidden/>
              </w:rPr>
            </w:r>
            <w:r w:rsidR="00E516D3">
              <w:rPr>
                <w:noProof/>
                <w:webHidden/>
              </w:rPr>
              <w:fldChar w:fldCharType="separate"/>
            </w:r>
            <w:r w:rsidR="00E516D3">
              <w:rPr>
                <w:noProof/>
                <w:webHidden/>
              </w:rPr>
              <w:t>5</w:t>
            </w:r>
            <w:r w:rsidR="00E516D3">
              <w:rPr>
                <w:noProof/>
                <w:webHidden/>
              </w:rPr>
              <w:fldChar w:fldCharType="end"/>
            </w:r>
          </w:hyperlink>
        </w:p>
        <w:p w14:paraId="07517ED9" w14:textId="51DE5DA9"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2" w:history="1">
            <w:r w:rsidR="00E516D3" w:rsidRPr="00D93632">
              <w:rPr>
                <w:rStyle w:val="Hyperlink"/>
                <w:noProof/>
              </w:rPr>
              <w:t>3.</w:t>
            </w:r>
            <w:r w:rsidR="00E516D3">
              <w:rPr>
                <w:rFonts w:eastAsiaTheme="minorEastAsia"/>
                <w:b w:val="0"/>
                <w:bCs w:val="0"/>
                <w:smallCaps w:val="0"/>
                <w:noProof/>
                <w:kern w:val="2"/>
                <w:sz w:val="24"/>
                <w:szCs w:val="24"/>
                <w14:ligatures w14:val="standardContextual"/>
              </w:rPr>
              <w:tab/>
            </w:r>
            <w:r w:rsidR="00E516D3" w:rsidRPr="00D93632">
              <w:rPr>
                <w:rStyle w:val="Hyperlink"/>
                <w:noProof/>
              </w:rPr>
              <w:t>Deploy Cipher</w:t>
            </w:r>
            <w:r w:rsidR="00E516D3">
              <w:rPr>
                <w:noProof/>
                <w:webHidden/>
              </w:rPr>
              <w:tab/>
            </w:r>
            <w:r w:rsidR="00E516D3">
              <w:rPr>
                <w:noProof/>
                <w:webHidden/>
              </w:rPr>
              <w:fldChar w:fldCharType="begin"/>
            </w:r>
            <w:r w:rsidR="00E516D3">
              <w:rPr>
                <w:noProof/>
                <w:webHidden/>
              </w:rPr>
              <w:instrText xml:space="preserve"> PAGEREF _Toc174895532 \h </w:instrText>
            </w:r>
            <w:r w:rsidR="00E516D3">
              <w:rPr>
                <w:noProof/>
                <w:webHidden/>
              </w:rPr>
            </w:r>
            <w:r w:rsidR="00E516D3">
              <w:rPr>
                <w:noProof/>
                <w:webHidden/>
              </w:rPr>
              <w:fldChar w:fldCharType="separate"/>
            </w:r>
            <w:r w:rsidR="00E516D3">
              <w:rPr>
                <w:noProof/>
                <w:webHidden/>
              </w:rPr>
              <w:t>5</w:t>
            </w:r>
            <w:r w:rsidR="00E516D3">
              <w:rPr>
                <w:noProof/>
                <w:webHidden/>
              </w:rPr>
              <w:fldChar w:fldCharType="end"/>
            </w:r>
          </w:hyperlink>
        </w:p>
        <w:p w14:paraId="5C7C1130" w14:textId="28E0408E"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3" w:history="1">
            <w:r w:rsidR="00E516D3" w:rsidRPr="00D93632">
              <w:rPr>
                <w:rStyle w:val="Hyperlink"/>
                <w:noProof/>
              </w:rPr>
              <w:t>4.</w:t>
            </w:r>
            <w:r w:rsidR="00E516D3">
              <w:rPr>
                <w:rFonts w:eastAsiaTheme="minorEastAsia"/>
                <w:b w:val="0"/>
                <w:bCs w:val="0"/>
                <w:smallCaps w:val="0"/>
                <w:noProof/>
                <w:kern w:val="2"/>
                <w:sz w:val="24"/>
                <w:szCs w:val="24"/>
                <w14:ligatures w14:val="standardContextual"/>
              </w:rPr>
              <w:tab/>
            </w:r>
            <w:r w:rsidR="00E516D3" w:rsidRPr="00D93632">
              <w:rPr>
                <w:rStyle w:val="Hyperlink"/>
                <w:noProof/>
              </w:rPr>
              <w:t>Secure Communications</w:t>
            </w:r>
            <w:r w:rsidR="00E516D3">
              <w:rPr>
                <w:noProof/>
                <w:webHidden/>
              </w:rPr>
              <w:tab/>
            </w:r>
            <w:r w:rsidR="00E516D3">
              <w:rPr>
                <w:noProof/>
                <w:webHidden/>
              </w:rPr>
              <w:fldChar w:fldCharType="begin"/>
            </w:r>
            <w:r w:rsidR="00E516D3">
              <w:rPr>
                <w:noProof/>
                <w:webHidden/>
              </w:rPr>
              <w:instrText xml:space="preserve"> PAGEREF _Toc174895533 \h </w:instrText>
            </w:r>
            <w:r w:rsidR="00E516D3">
              <w:rPr>
                <w:noProof/>
                <w:webHidden/>
              </w:rPr>
            </w:r>
            <w:r w:rsidR="00E516D3">
              <w:rPr>
                <w:noProof/>
                <w:webHidden/>
              </w:rPr>
              <w:fldChar w:fldCharType="separate"/>
            </w:r>
            <w:r w:rsidR="00E516D3">
              <w:rPr>
                <w:noProof/>
                <w:webHidden/>
              </w:rPr>
              <w:t>5</w:t>
            </w:r>
            <w:r w:rsidR="00E516D3">
              <w:rPr>
                <w:noProof/>
                <w:webHidden/>
              </w:rPr>
              <w:fldChar w:fldCharType="end"/>
            </w:r>
          </w:hyperlink>
        </w:p>
        <w:p w14:paraId="1EAC4DC9" w14:textId="5B8C9E1A"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4" w:history="1">
            <w:r w:rsidR="00E516D3" w:rsidRPr="00D93632">
              <w:rPr>
                <w:rStyle w:val="Hyperlink"/>
                <w:noProof/>
              </w:rPr>
              <w:t>5.</w:t>
            </w:r>
            <w:r w:rsidR="00E516D3">
              <w:rPr>
                <w:rFonts w:eastAsiaTheme="minorEastAsia"/>
                <w:b w:val="0"/>
                <w:bCs w:val="0"/>
                <w:smallCaps w:val="0"/>
                <w:noProof/>
                <w:kern w:val="2"/>
                <w:sz w:val="24"/>
                <w:szCs w:val="24"/>
                <w14:ligatures w14:val="standardContextual"/>
              </w:rPr>
              <w:tab/>
            </w:r>
            <w:r w:rsidR="00E516D3" w:rsidRPr="00D93632">
              <w:rPr>
                <w:rStyle w:val="Hyperlink"/>
                <w:noProof/>
              </w:rPr>
              <w:t>Secondary Testing</w:t>
            </w:r>
            <w:r w:rsidR="00E516D3">
              <w:rPr>
                <w:noProof/>
                <w:webHidden/>
              </w:rPr>
              <w:tab/>
            </w:r>
            <w:r w:rsidR="00E516D3">
              <w:rPr>
                <w:noProof/>
                <w:webHidden/>
              </w:rPr>
              <w:fldChar w:fldCharType="begin"/>
            </w:r>
            <w:r w:rsidR="00E516D3">
              <w:rPr>
                <w:noProof/>
                <w:webHidden/>
              </w:rPr>
              <w:instrText xml:space="preserve"> PAGEREF _Toc174895534 \h </w:instrText>
            </w:r>
            <w:r w:rsidR="00E516D3">
              <w:rPr>
                <w:noProof/>
                <w:webHidden/>
              </w:rPr>
            </w:r>
            <w:r w:rsidR="00E516D3">
              <w:rPr>
                <w:noProof/>
                <w:webHidden/>
              </w:rPr>
              <w:fldChar w:fldCharType="separate"/>
            </w:r>
            <w:r w:rsidR="00E516D3">
              <w:rPr>
                <w:noProof/>
                <w:webHidden/>
              </w:rPr>
              <w:t>6</w:t>
            </w:r>
            <w:r w:rsidR="00E516D3">
              <w:rPr>
                <w:noProof/>
                <w:webHidden/>
              </w:rPr>
              <w:fldChar w:fldCharType="end"/>
            </w:r>
          </w:hyperlink>
        </w:p>
        <w:p w14:paraId="5330C859" w14:textId="52ABDD54"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5" w:history="1">
            <w:r w:rsidR="00E516D3" w:rsidRPr="00D93632">
              <w:rPr>
                <w:rStyle w:val="Hyperlink"/>
                <w:noProof/>
              </w:rPr>
              <w:t>6.</w:t>
            </w:r>
            <w:r w:rsidR="00E516D3">
              <w:rPr>
                <w:rFonts w:eastAsiaTheme="minorEastAsia"/>
                <w:b w:val="0"/>
                <w:bCs w:val="0"/>
                <w:smallCaps w:val="0"/>
                <w:noProof/>
                <w:kern w:val="2"/>
                <w:sz w:val="24"/>
                <w:szCs w:val="24"/>
                <w14:ligatures w14:val="standardContextual"/>
              </w:rPr>
              <w:tab/>
            </w:r>
            <w:r w:rsidR="00E516D3" w:rsidRPr="00D93632">
              <w:rPr>
                <w:rStyle w:val="Hyperlink"/>
                <w:noProof/>
              </w:rPr>
              <w:t>Functional Testing</w:t>
            </w:r>
            <w:r w:rsidR="00E516D3">
              <w:rPr>
                <w:noProof/>
                <w:webHidden/>
              </w:rPr>
              <w:tab/>
            </w:r>
            <w:r w:rsidR="00E516D3">
              <w:rPr>
                <w:noProof/>
                <w:webHidden/>
              </w:rPr>
              <w:fldChar w:fldCharType="begin"/>
            </w:r>
            <w:r w:rsidR="00E516D3">
              <w:rPr>
                <w:noProof/>
                <w:webHidden/>
              </w:rPr>
              <w:instrText xml:space="preserve"> PAGEREF _Toc174895535 \h </w:instrText>
            </w:r>
            <w:r w:rsidR="00E516D3">
              <w:rPr>
                <w:noProof/>
                <w:webHidden/>
              </w:rPr>
            </w:r>
            <w:r w:rsidR="00E516D3">
              <w:rPr>
                <w:noProof/>
                <w:webHidden/>
              </w:rPr>
              <w:fldChar w:fldCharType="separate"/>
            </w:r>
            <w:r w:rsidR="00E516D3">
              <w:rPr>
                <w:noProof/>
                <w:webHidden/>
              </w:rPr>
              <w:t>8</w:t>
            </w:r>
            <w:r w:rsidR="00E516D3">
              <w:rPr>
                <w:noProof/>
                <w:webHidden/>
              </w:rPr>
              <w:fldChar w:fldCharType="end"/>
            </w:r>
          </w:hyperlink>
        </w:p>
        <w:p w14:paraId="1182DE3E" w14:textId="68A688E9"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6" w:history="1">
            <w:r w:rsidR="00E516D3" w:rsidRPr="00D93632">
              <w:rPr>
                <w:rStyle w:val="Hyperlink"/>
                <w:noProof/>
              </w:rPr>
              <w:t>7.</w:t>
            </w:r>
            <w:r w:rsidR="00E516D3">
              <w:rPr>
                <w:rFonts w:eastAsiaTheme="minorEastAsia"/>
                <w:b w:val="0"/>
                <w:bCs w:val="0"/>
                <w:smallCaps w:val="0"/>
                <w:noProof/>
                <w:kern w:val="2"/>
                <w:sz w:val="24"/>
                <w:szCs w:val="24"/>
                <w14:ligatures w14:val="standardContextual"/>
              </w:rPr>
              <w:tab/>
            </w:r>
            <w:r w:rsidR="00E516D3" w:rsidRPr="00D93632">
              <w:rPr>
                <w:rStyle w:val="Hyperlink"/>
                <w:noProof/>
              </w:rPr>
              <w:t>Summary</w:t>
            </w:r>
            <w:r w:rsidR="00E516D3">
              <w:rPr>
                <w:noProof/>
                <w:webHidden/>
              </w:rPr>
              <w:tab/>
            </w:r>
            <w:r w:rsidR="00E516D3">
              <w:rPr>
                <w:noProof/>
                <w:webHidden/>
              </w:rPr>
              <w:fldChar w:fldCharType="begin"/>
            </w:r>
            <w:r w:rsidR="00E516D3">
              <w:rPr>
                <w:noProof/>
                <w:webHidden/>
              </w:rPr>
              <w:instrText xml:space="preserve"> PAGEREF _Toc174895536 \h </w:instrText>
            </w:r>
            <w:r w:rsidR="00E516D3">
              <w:rPr>
                <w:noProof/>
                <w:webHidden/>
              </w:rPr>
            </w:r>
            <w:r w:rsidR="00E516D3">
              <w:rPr>
                <w:noProof/>
                <w:webHidden/>
              </w:rPr>
              <w:fldChar w:fldCharType="separate"/>
            </w:r>
            <w:r w:rsidR="00E516D3">
              <w:rPr>
                <w:noProof/>
                <w:webHidden/>
              </w:rPr>
              <w:t>9</w:t>
            </w:r>
            <w:r w:rsidR="00E516D3">
              <w:rPr>
                <w:noProof/>
                <w:webHidden/>
              </w:rPr>
              <w:fldChar w:fldCharType="end"/>
            </w:r>
          </w:hyperlink>
        </w:p>
        <w:p w14:paraId="6494B72E" w14:textId="129F83DE" w:rsidR="00E516D3" w:rsidRDefault="00000000">
          <w:pPr>
            <w:pStyle w:val="TOC2"/>
            <w:tabs>
              <w:tab w:val="left" w:pos="410"/>
            </w:tabs>
            <w:rPr>
              <w:rFonts w:eastAsiaTheme="minorEastAsia"/>
              <w:b w:val="0"/>
              <w:bCs w:val="0"/>
              <w:smallCaps w:val="0"/>
              <w:noProof/>
              <w:kern w:val="2"/>
              <w:sz w:val="24"/>
              <w:szCs w:val="24"/>
              <w14:ligatures w14:val="standardContextual"/>
            </w:rPr>
          </w:pPr>
          <w:hyperlink w:anchor="_Toc174895537" w:history="1">
            <w:r w:rsidR="00E516D3" w:rsidRPr="00D93632">
              <w:rPr>
                <w:rStyle w:val="Hyperlink"/>
                <w:rFonts w:ascii="Calibri" w:eastAsia="Calibri" w:hAnsi="Calibri" w:cs="Calibri"/>
                <w:noProof/>
              </w:rPr>
              <w:t>8.</w:t>
            </w:r>
            <w:r w:rsidR="00E516D3">
              <w:rPr>
                <w:rFonts w:eastAsiaTheme="minorEastAsia"/>
                <w:b w:val="0"/>
                <w:bCs w:val="0"/>
                <w:smallCaps w:val="0"/>
                <w:noProof/>
                <w:kern w:val="2"/>
                <w:sz w:val="24"/>
                <w:szCs w:val="24"/>
                <w14:ligatures w14:val="standardContextual"/>
              </w:rPr>
              <w:tab/>
            </w:r>
            <w:r w:rsidR="00E516D3" w:rsidRPr="00D93632">
              <w:rPr>
                <w:rStyle w:val="Hyperlink"/>
                <w:noProof/>
              </w:rPr>
              <w:t>Industry Standard Best Practices</w:t>
            </w:r>
            <w:r w:rsidR="00E516D3">
              <w:rPr>
                <w:noProof/>
                <w:webHidden/>
              </w:rPr>
              <w:tab/>
            </w:r>
            <w:r w:rsidR="00E516D3">
              <w:rPr>
                <w:noProof/>
                <w:webHidden/>
              </w:rPr>
              <w:fldChar w:fldCharType="begin"/>
            </w:r>
            <w:r w:rsidR="00E516D3">
              <w:rPr>
                <w:noProof/>
                <w:webHidden/>
              </w:rPr>
              <w:instrText xml:space="preserve"> PAGEREF _Toc174895537 \h </w:instrText>
            </w:r>
            <w:r w:rsidR="00E516D3">
              <w:rPr>
                <w:noProof/>
                <w:webHidden/>
              </w:rPr>
            </w:r>
            <w:r w:rsidR="00E516D3">
              <w:rPr>
                <w:noProof/>
                <w:webHidden/>
              </w:rPr>
              <w:fldChar w:fldCharType="separate"/>
            </w:r>
            <w:r w:rsidR="00E516D3">
              <w:rPr>
                <w:noProof/>
                <w:webHidden/>
              </w:rPr>
              <w:t>9</w:t>
            </w:r>
            <w:r w:rsidR="00E516D3">
              <w:rPr>
                <w:noProof/>
                <w:webHidden/>
              </w:rPr>
              <w:fldChar w:fldCharType="end"/>
            </w:r>
          </w:hyperlink>
        </w:p>
        <w:p w14:paraId="38444491" w14:textId="57071C15" w:rsidR="00E516D3" w:rsidRDefault="00000000">
          <w:pPr>
            <w:pStyle w:val="TOC2"/>
            <w:tabs>
              <w:tab w:val="left" w:pos="423"/>
            </w:tabs>
            <w:rPr>
              <w:rFonts w:eastAsiaTheme="minorEastAsia"/>
              <w:b w:val="0"/>
              <w:bCs w:val="0"/>
              <w:smallCaps w:val="0"/>
              <w:noProof/>
              <w:kern w:val="2"/>
              <w:sz w:val="24"/>
              <w:szCs w:val="24"/>
              <w14:ligatures w14:val="standardContextual"/>
            </w:rPr>
          </w:pPr>
          <w:hyperlink w:anchor="_Toc174895538" w:history="1">
            <w:r w:rsidR="00E516D3" w:rsidRPr="00D93632">
              <w:rPr>
                <w:rStyle w:val="Hyperlink"/>
                <w:rFonts w:eastAsia="Times New Roman"/>
                <w:noProof/>
              </w:rPr>
              <w:t>9.</w:t>
            </w:r>
            <w:r w:rsidR="00E516D3">
              <w:rPr>
                <w:rFonts w:eastAsiaTheme="minorEastAsia"/>
                <w:b w:val="0"/>
                <w:bCs w:val="0"/>
                <w:smallCaps w:val="0"/>
                <w:noProof/>
                <w:kern w:val="2"/>
                <w:sz w:val="24"/>
                <w:szCs w:val="24"/>
                <w14:ligatures w14:val="standardContextual"/>
              </w:rPr>
              <w:tab/>
            </w:r>
            <w:r w:rsidR="00E516D3" w:rsidRPr="00D93632">
              <w:rPr>
                <w:rStyle w:val="Hyperlink"/>
                <w:rFonts w:eastAsia="Times New Roman"/>
                <w:noProof/>
              </w:rPr>
              <w:t>Sources:</w:t>
            </w:r>
            <w:r w:rsidR="00E516D3">
              <w:rPr>
                <w:noProof/>
                <w:webHidden/>
              </w:rPr>
              <w:tab/>
            </w:r>
            <w:r w:rsidR="00E516D3">
              <w:rPr>
                <w:noProof/>
                <w:webHidden/>
              </w:rPr>
              <w:fldChar w:fldCharType="begin"/>
            </w:r>
            <w:r w:rsidR="00E516D3">
              <w:rPr>
                <w:noProof/>
                <w:webHidden/>
              </w:rPr>
              <w:instrText xml:space="preserve"> PAGEREF _Toc174895538 \h </w:instrText>
            </w:r>
            <w:r w:rsidR="00E516D3">
              <w:rPr>
                <w:noProof/>
                <w:webHidden/>
              </w:rPr>
            </w:r>
            <w:r w:rsidR="00E516D3">
              <w:rPr>
                <w:noProof/>
                <w:webHidden/>
              </w:rPr>
              <w:fldChar w:fldCharType="separate"/>
            </w:r>
            <w:r w:rsidR="00E516D3">
              <w:rPr>
                <w:noProof/>
                <w:webHidden/>
              </w:rPr>
              <w:t>11</w:t>
            </w:r>
            <w:r w:rsidR="00E516D3">
              <w:rPr>
                <w:noProof/>
                <w:webHidden/>
              </w:rPr>
              <w:fldChar w:fldCharType="end"/>
            </w:r>
          </w:hyperlink>
        </w:p>
        <w:p w14:paraId="6A4686D4" w14:textId="2E0734E3"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74895526"/>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0909066" w:rsidR="00531FBF" w:rsidRPr="00B7788F" w:rsidRDefault="00D670DD" w:rsidP="00B7788F">
            <w:pPr>
              <w:contextualSpacing/>
              <w:jc w:val="center"/>
              <w:rPr>
                <w:rFonts w:eastAsia="Times New Roman" w:cstheme="minorHAnsi"/>
                <w:b/>
                <w:bCs/>
                <w:sz w:val="22"/>
                <w:szCs w:val="22"/>
              </w:rPr>
            </w:pPr>
            <w:r>
              <w:rPr>
                <w:rFonts w:eastAsia="Times New Roman" w:cstheme="minorHAnsi"/>
                <w:b/>
                <w:bCs/>
                <w:sz w:val="22"/>
                <w:szCs w:val="22"/>
              </w:rPr>
              <w:t>19</w:t>
            </w:r>
            <w:r w:rsidRPr="00D670DD">
              <w:rPr>
                <w:rFonts w:eastAsia="Times New Roman" w:cstheme="minorHAnsi"/>
                <w:b/>
                <w:bCs/>
                <w:sz w:val="22"/>
                <w:szCs w:val="22"/>
                <w:vertAlign w:val="superscript"/>
              </w:rPr>
              <w:t>th</w:t>
            </w:r>
            <w:r>
              <w:rPr>
                <w:rFonts w:eastAsia="Times New Roman" w:cstheme="minorHAnsi"/>
                <w:b/>
                <w:bCs/>
                <w:sz w:val="22"/>
                <w:szCs w:val="22"/>
              </w:rPr>
              <w:t xml:space="preserve"> August 2024</w:t>
            </w:r>
          </w:p>
        </w:tc>
        <w:tc>
          <w:tcPr>
            <w:tcW w:w="2338" w:type="dxa"/>
            <w:tcMar>
              <w:left w:w="115" w:type="dxa"/>
              <w:right w:w="115" w:type="dxa"/>
            </w:tcMar>
          </w:tcPr>
          <w:p w14:paraId="07699096" w14:textId="62AC4CAD" w:rsidR="00531FBF" w:rsidRPr="00B7788F" w:rsidRDefault="00D670DD" w:rsidP="00B7788F">
            <w:pPr>
              <w:contextualSpacing/>
              <w:jc w:val="center"/>
              <w:rPr>
                <w:rFonts w:eastAsia="Times New Roman" w:cstheme="minorHAnsi"/>
                <w:b/>
                <w:bCs/>
                <w:sz w:val="22"/>
                <w:szCs w:val="22"/>
              </w:rPr>
            </w:pPr>
            <w:r>
              <w:rPr>
                <w:rFonts w:eastAsia="Times New Roman" w:cstheme="minorHAnsi"/>
                <w:b/>
                <w:bCs/>
                <w:sz w:val="22"/>
                <w:szCs w:val="22"/>
              </w:rPr>
              <w:t>Mubeen Ahmed Khan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74895527"/>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74895528"/>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74895529"/>
      <w:r w:rsidRPr="00B7788F">
        <w:lastRenderedPageBreak/>
        <w:t>Developer</w:t>
      </w:r>
      <w:bookmarkEnd w:id="13"/>
      <w:bookmarkEnd w:id="14"/>
      <w:bookmarkEnd w:id="15"/>
    </w:p>
    <w:p w14:paraId="1A894830" w14:textId="60C74FE4" w:rsidR="00485402" w:rsidRPr="00B7788F" w:rsidRDefault="00D670DD" w:rsidP="00D47759">
      <w:pPr>
        <w:contextualSpacing/>
        <w:rPr>
          <w:rFonts w:cstheme="minorHAnsi"/>
          <w:sz w:val="22"/>
          <w:szCs w:val="22"/>
        </w:rPr>
      </w:pPr>
      <w:r>
        <w:rPr>
          <w:rFonts w:cstheme="minorHAnsi"/>
          <w:sz w:val="22"/>
          <w:szCs w:val="22"/>
        </w:rPr>
        <w:t>Mubeen Ahmed Khan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74895530"/>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19161B4F" w14:textId="77777777" w:rsidR="00351E39" w:rsidRDefault="00351E39" w:rsidP="00351E39">
      <w:pPr>
        <w:ind w:firstLine="720"/>
        <w:rPr>
          <w:rFonts w:eastAsia="Times New Roman"/>
          <w:sz w:val="22"/>
          <w:szCs w:val="22"/>
        </w:rPr>
      </w:pPr>
      <w:r w:rsidRPr="00351E39">
        <w:rPr>
          <w:rFonts w:eastAsia="Times New Roman"/>
          <w:sz w:val="22"/>
          <w:szCs w:val="22"/>
        </w:rPr>
        <w:t>To generate a checksum, I propose utilizing the SHA-256 encryption algorithm cipher. SHA-256 is a member of the SHA-2 family of cryptographic hash functions and is well-known for its high collision resistance, which ensures data integrity and security.</w:t>
      </w:r>
    </w:p>
    <w:p w14:paraId="22289C3E" w14:textId="77777777" w:rsidR="009251C8" w:rsidRPr="00351E39" w:rsidRDefault="009251C8" w:rsidP="00351E39">
      <w:pPr>
        <w:ind w:firstLine="720"/>
        <w:rPr>
          <w:rFonts w:eastAsia="Times New Roman"/>
          <w:sz w:val="22"/>
          <w:szCs w:val="22"/>
        </w:rPr>
      </w:pPr>
    </w:p>
    <w:p w14:paraId="002277FA" w14:textId="77777777" w:rsidR="00351E39" w:rsidRDefault="00351E39" w:rsidP="00351E39">
      <w:pPr>
        <w:ind w:firstLine="720"/>
        <w:rPr>
          <w:rFonts w:eastAsia="Times New Roman"/>
          <w:sz w:val="22"/>
          <w:szCs w:val="22"/>
        </w:rPr>
      </w:pPr>
      <w:r w:rsidRPr="00351E39">
        <w:rPr>
          <w:rFonts w:eastAsia="Times New Roman"/>
          <w:sz w:val="22"/>
          <w:szCs w:val="22"/>
        </w:rPr>
        <w:t>SHA-256 (Secure Hash Algorithm 256-bit) is a cryptographic hash function that generates a 256-bit hash value, typically represented as a 64-digit hexadecimal integer. Collision resistance indicates that it is statistically unlikely to find two separate inputs that hash to the same result, which is critical for ensuring data integrity and security. SHA-256's stability and widespread adoption make it an excellent choice for creating secure checksums.</w:t>
      </w:r>
    </w:p>
    <w:p w14:paraId="672B6F67" w14:textId="77777777" w:rsidR="009251C8" w:rsidRPr="00351E39" w:rsidRDefault="009251C8" w:rsidP="00351E39">
      <w:pPr>
        <w:ind w:firstLine="720"/>
        <w:rPr>
          <w:rFonts w:eastAsia="Times New Roman"/>
          <w:sz w:val="22"/>
          <w:szCs w:val="22"/>
        </w:rPr>
      </w:pPr>
    </w:p>
    <w:p w14:paraId="45614FDE" w14:textId="77777777" w:rsidR="00351E39" w:rsidRPr="00351E39" w:rsidRDefault="00351E39" w:rsidP="00351E39">
      <w:pPr>
        <w:ind w:firstLine="720"/>
        <w:rPr>
          <w:rFonts w:eastAsia="Times New Roman"/>
          <w:sz w:val="22"/>
          <w:szCs w:val="22"/>
        </w:rPr>
      </w:pPr>
      <w:r w:rsidRPr="00351E39">
        <w:rPr>
          <w:rFonts w:eastAsia="Times New Roman"/>
          <w:sz w:val="22"/>
          <w:szCs w:val="22"/>
        </w:rPr>
        <w:t>SHA-256 itself does not use keys directly but is often employed in cryptographic protocols, where it helps in key generation for both symmetric and asymmetric encryption methods. Random numbers, such as those used in salting, are commonly paired with SHA-256 to enhance security, particularly in password hashing, making the resulting hash more resistant to attacks.</w:t>
      </w:r>
    </w:p>
    <w:p w14:paraId="4141CB45" w14:textId="77777777" w:rsidR="00351E39" w:rsidRDefault="00351E39" w:rsidP="00351E39">
      <w:pPr>
        <w:rPr>
          <w:rFonts w:eastAsia="Times New Roman"/>
          <w:sz w:val="22"/>
          <w:szCs w:val="22"/>
        </w:rPr>
      </w:pPr>
      <w:r w:rsidRPr="00351E39">
        <w:rPr>
          <w:rFonts w:eastAsia="Times New Roman"/>
          <w:sz w:val="22"/>
          <w:szCs w:val="22"/>
        </w:rPr>
        <w:t>The evolution of SHA-256 started with SHA-0 in 1993, which was quickly replaced by SHA-1 due to vulnerabilities. SHA-1 was eventually supplanted by the more secure SHA-2 family, including SHA-256, introduced in 2001. Despite the introduction of SHA-3 in 2015, SHA-256 remains secure and widely adopted in applications like blockchain technology, digital signatures, and data integrity verification, due to its strong balance of efficiency and security.</w:t>
      </w:r>
    </w:p>
    <w:p w14:paraId="0CCCE44B" w14:textId="77777777" w:rsidR="009251C8" w:rsidRPr="00351E39" w:rsidRDefault="009251C8" w:rsidP="00351E39">
      <w:pPr>
        <w:rPr>
          <w:rFonts w:eastAsia="Times New Roman"/>
          <w:sz w:val="22"/>
          <w:szCs w:val="22"/>
        </w:rPr>
      </w:pPr>
    </w:p>
    <w:p w14:paraId="141FF335" w14:textId="77777777" w:rsidR="00351E39" w:rsidRDefault="00351E39" w:rsidP="00351E39">
      <w:pPr>
        <w:ind w:firstLine="720"/>
        <w:rPr>
          <w:rFonts w:eastAsia="Times New Roman"/>
          <w:sz w:val="22"/>
          <w:szCs w:val="22"/>
        </w:rPr>
      </w:pPr>
      <w:r w:rsidRPr="00351E39">
        <w:rPr>
          <w:rFonts w:eastAsia="Times New Roman"/>
          <w:sz w:val="22"/>
          <w:szCs w:val="22"/>
        </w:rPr>
        <w:t>There is a need for utilizing strong cryptographic methods to safeguard sensitive data and ensure data integrity. SHA-256 has undergone thorough security testing and is deemed very secure for hashing purposes. The adoption of SHA-256 reduces the dangers associated with weaker algorithms such as MD5 and SHA-1, which are susceptible to collision attacks. SHA-256 checksum verification ensures that the data has not been tampered with. The computational complexity of identifying collisions in SHA-256 makes it impractical for attackers to generate a collision in a realistic time frame, improving application security.</w:t>
      </w:r>
    </w:p>
    <w:p w14:paraId="4C1BAF6E" w14:textId="77777777" w:rsidR="009251C8" w:rsidRPr="00351E39" w:rsidRDefault="009251C8" w:rsidP="00351E39">
      <w:pPr>
        <w:ind w:firstLine="720"/>
        <w:rPr>
          <w:rFonts w:eastAsia="Times New Roman"/>
          <w:sz w:val="22"/>
          <w:szCs w:val="22"/>
        </w:rPr>
      </w:pPr>
    </w:p>
    <w:p w14:paraId="28C1E344" w14:textId="77777777" w:rsidR="00351E39" w:rsidRDefault="00351E39" w:rsidP="00351E39">
      <w:pPr>
        <w:ind w:firstLine="720"/>
        <w:rPr>
          <w:rFonts w:eastAsia="Times New Roman"/>
          <w:sz w:val="22"/>
          <w:szCs w:val="22"/>
        </w:rPr>
      </w:pPr>
      <w:r w:rsidRPr="00351E39">
        <w:rPr>
          <w:rFonts w:eastAsia="Times New Roman"/>
          <w:sz w:val="22"/>
          <w:szCs w:val="22"/>
        </w:rPr>
        <w:t>Furthermore, one of the most critical aspects of adding a cryptographic hash function is ensuring that data is not compromised or altered. This is especially crucial for businesses to protect data integrity because the cryptographic hash is irreversible (one-way hashing).</w:t>
      </w:r>
    </w:p>
    <w:p w14:paraId="11A8DA6D" w14:textId="77777777" w:rsidR="009251C8" w:rsidRPr="00351E39" w:rsidRDefault="009251C8" w:rsidP="00351E39">
      <w:pPr>
        <w:ind w:firstLine="720"/>
        <w:rPr>
          <w:rFonts w:eastAsia="Times New Roman"/>
          <w:sz w:val="22"/>
          <w:szCs w:val="22"/>
        </w:rPr>
      </w:pPr>
    </w:p>
    <w:p w14:paraId="31386538" w14:textId="77777777" w:rsidR="00351E39" w:rsidRDefault="00351E39" w:rsidP="00351E39">
      <w:pPr>
        <w:ind w:firstLine="720"/>
        <w:rPr>
          <w:rFonts w:eastAsia="Times New Roman"/>
          <w:sz w:val="22"/>
          <w:szCs w:val="22"/>
        </w:rPr>
      </w:pPr>
      <w:r w:rsidRPr="00351E39">
        <w:rPr>
          <w:rFonts w:eastAsia="Times New Roman"/>
          <w:sz w:val="22"/>
          <w:szCs w:val="22"/>
        </w:rPr>
        <w:t>Although there are performance concerns about using SHA-256 for hashing, as it can be resource-heavy, this is not an issue in our instance because the hashing is simple and consists of a static string. The performance issue is partly related to the output size, as SHA-256 hashing generates a fixed 256-bit (32-byte) hash, which is relatively large compared to other methods. This does not cause worry because it is not intended for storage or transmission across limited networks. The checksum is not an encryption mechanism; it is used to verify integrity rather than to secure secret data.</w:t>
      </w:r>
    </w:p>
    <w:p w14:paraId="6FADE2A0" w14:textId="77777777" w:rsidR="009251C8" w:rsidRPr="00351E39" w:rsidRDefault="009251C8" w:rsidP="00351E39">
      <w:pPr>
        <w:ind w:firstLine="720"/>
        <w:rPr>
          <w:rFonts w:eastAsia="Times New Roman"/>
          <w:sz w:val="22"/>
          <w:szCs w:val="22"/>
        </w:rPr>
      </w:pPr>
    </w:p>
    <w:p w14:paraId="5B8FF40D" w14:textId="77777777" w:rsidR="00351E39" w:rsidRDefault="00351E39" w:rsidP="00351E39">
      <w:pPr>
        <w:ind w:firstLine="360"/>
        <w:rPr>
          <w:rFonts w:eastAsia="Times New Roman"/>
          <w:sz w:val="22"/>
          <w:szCs w:val="22"/>
        </w:rPr>
      </w:pPr>
      <w:r w:rsidRPr="00351E39">
        <w:rPr>
          <w:rFonts w:eastAsia="Times New Roman"/>
          <w:sz w:val="22"/>
          <w:szCs w:val="22"/>
        </w:rPr>
        <w:t xml:space="preserve">The primary goal is to provide a dependable method of confirming the integrity of a message by employing a safe and trusted hash function. Because of its strength and resistance to collisions, SHA-256 is excellent for this application. The possible drawbacks, such as performance and output size, are irrelevant for this simple, low-demand application. This will assist Artemis Financial in providing a data </w:t>
      </w:r>
      <w:r w:rsidRPr="00351E39">
        <w:rPr>
          <w:rFonts w:eastAsia="Times New Roman"/>
          <w:sz w:val="22"/>
          <w:szCs w:val="22"/>
        </w:rPr>
        <w:lastRenderedPageBreak/>
        <w:t>verification step using a checksum to confirm that the data being fetched has not been changed, hence maintaining integrity and security.</w:t>
      </w:r>
    </w:p>
    <w:p w14:paraId="1F304CDB" w14:textId="77777777" w:rsidR="009251C8" w:rsidRPr="00351E39" w:rsidRDefault="009251C8" w:rsidP="009251C8">
      <w:pPr>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74895531"/>
      <w:r w:rsidRPr="00B7788F">
        <w:t>Certificate Generation</w:t>
      </w:r>
      <w:bookmarkEnd w:id="19"/>
      <w:bookmarkEnd w:id="20"/>
      <w:bookmarkEnd w:id="21"/>
    </w:p>
    <w:p w14:paraId="6BEBCC74" w14:textId="77777777" w:rsidR="003978A0" w:rsidRDefault="003978A0" w:rsidP="00D47759">
      <w:pPr>
        <w:contextualSpacing/>
        <w:rPr>
          <w:rFonts w:eastAsia="Times New Roman" w:cstheme="minorHAnsi"/>
          <w:sz w:val="22"/>
          <w:szCs w:val="22"/>
        </w:rPr>
      </w:pPr>
    </w:p>
    <w:p w14:paraId="77A5BBC5" w14:textId="0D6684A7" w:rsidR="00DB5652" w:rsidRDefault="00D670DD" w:rsidP="00D47759">
      <w:pPr>
        <w:contextualSpacing/>
        <w:rPr>
          <w:rFonts w:cstheme="minorHAnsi"/>
          <w:sz w:val="22"/>
          <w:szCs w:val="22"/>
        </w:rPr>
      </w:pPr>
      <w:r w:rsidRPr="007B4949">
        <w:rPr>
          <w:rFonts w:ascii="Times New Roman" w:hAnsi="Times New Roman" w:cs="Times New Roman"/>
          <w:noProof/>
        </w:rPr>
        <w:drawing>
          <wp:inline distT="0" distB="0" distL="0" distR="0" wp14:anchorId="30FBBA49" wp14:editId="2B5B4776">
            <wp:extent cx="5943600" cy="2115820"/>
            <wp:effectExtent l="0" t="0" r="0" b="0"/>
            <wp:docPr id="578976018"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76018" name="Picture 2" descr="A computer screen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5820"/>
                    </a:xfrm>
                    <a:prstGeom prst="rect">
                      <a:avLst/>
                    </a:prstGeom>
                  </pic:spPr>
                </pic:pic>
              </a:graphicData>
            </a:graphic>
          </wp:inline>
        </w:drawing>
      </w:r>
    </w:p>
    <w:p w14:paraId="5F85F1F9" w14:textId="77777777" w:rsidR="00D670DD" w:rsidRPr="00B7788F" w:rsidRDefault="00D670D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74895532"/>
      <w:r>
        <w:t>Deploy Cipher</w:t>
      </w:r>
      <w:bookmarkEnd w:id="22"/>
      <w:bookmarkEnd w:id="23"/>
      <w:bookmarkEnd w:id="24"/>
    </w:p>
    <w:p w14:paraId="1D5553A4" w14:textId="77777777" w:rsidR="003978A0" w:rsidRDefault="003978A0" w:rsidP="00D47759">
      <w:pPr>
        <w:contextualSpacing/>
        <w:rPr>
          <w:rFonts w:eastAsia="Times New Roman" w:cstheme="minorHAnsi"/>
          <w:sz w:val="22"/>
          <w:szCs w:val="22"/>
        </w:rPr>
      </w:pPr>
    </w:p>
    <w:p w14:paraId="6BA341E9" w14:textId="0338B8BE" w:rsidR="00DB5652" w:rsidRDefault="00C12F78" w:rsidP="00D47759">
      <w:pPr>
        <w:contextualSpacing/>
        <w:rPr>
          <w:rFonts w:cstheme="minorHAnsi"/>
          <w:sz w:val="22"/>
          <w:szCs w:val="22"/>
        </w:rPr>
      </w:pPr>
      <w:r w:rsidRPr="00C12F78">
        <w:rPr>
          <w:rFonts w:eastAsia="Times New Roman" w:cstheme="minorHAnsi"/>
          <w:noProof/>
          <w:sz w:val="22"/>
          <w:szCs w:val="22"/>
        </w:rPr>
        <w:drawing>
          <wp:inline distT="0" distB="0" distL="0" distR="0" wp14:anchorId="3213F9EF" wp14:editId="43682669">
            <wp:extent cx="5544324" cy="1629002"/>
            <wp:effectExtent l="0" t="0" r="0" b="9525"/>
            <wp:docPr id="142098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85814" name=""/>
                    <pic:cNvPicPr/>
                  </pic:nvPicPr>
                  <pic:blipFill>
                    <a:blip r:embed="rId14"/>
                    <a:stretch>
                      <a:fillRect/>
                    </a:stretch>
                  </pic:blipFill>
                  <pic:spPr>
                    <a:xfrm>
                      <a:off x="0" y="0"/>
                      <a:ext cx="5544324" cy="1629002"/>
                    </a:xfrm>
                    <a:prstGeom prst="rect">
                      <a:avLst/>
                    </a:prstGeom>
                  </pic:spPr>
                </pic:pic>
              </a:graphicData>
            </a:graphic>
          </wp:inline>
        </w:drawing>
      </w:r>
    </w:p>
    <w:p w14:paraId="5BFF9DCE" w14:textId="77777777" w:rsidR="00C12F78" w:rsidRPr="00B7788F" w:rsidRDefault="00C12F78"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5" w:name="_Toc174895533"/>
      <w:bookmarkStart w:id="26" w:name="_Toc985755642"/>
      <w:bookmarkStart w:id="27" w:name="_Toc1980769825"/>
      <w:r w:rsidRPr="00B7788F">
        <w:t>Secure Communications</w:t>
      </w:r>
      <w:bookmarkEnd w:id="25"/>
      <w:r w:rsidRPr="00B7788F">
        <w:t xml:space="preserve"> </w:t>
      </w:r>
      <w:bookmarkEnd w:id="26"/>
      <w:bookmarkEnd w:id="27"/>
    </w:p>
    <w:p w14:paraId="3BE26112" w14:textId="4D59CC2B" w:rsidR="00E4044A" w:rsidRPr="00B7788F" w:rsidRDefault="00E4044A" w:rsidP="00D47759">
      <w:pPr>
        <w:contextualSpacing/>
        <w:rPr>
          <w:rFonts w:cstheme="minorHAnsi"/>
          <w:sz w:val="22"/>
          <w:szCs w:val="22"/>
        </w:rPr>
      </w:pPr>
    </w:p>
    <w:p w14:paraId="2CB31EF5" w14:textId="77777777" w:rsidR="003978A0" w:rsidRDefault="003978A0" w:rsidP="00D47759">
      <w:pPr>
        <w:contextualSpacing/>
        <w:rPr>
          <w:rFonts w:eastAsia="Times New Roman" w:cstheme="minorHAnsi"/>
          <w:sz w:val="22"/>
          <w:szCs w:val="22"/>
        </w:rPr>
      </w:pPr>
    </w:p>
    <w:p w14:paraId="6F681708" w14:textId="0E0B6ACA" w:rsidR="00F756CA" w:rsidRDefault="00C12F78" w:rsidP="00D47759">
      <w:pPr>
        <w:contextualSpacing/>
        <w:rPr>
          <w:rFonts w:cstheme="minorHAnsi"/>
          <w:sz w:val="22"/>
          <w:szCs w:val="22"/>
        </w:rPr>
      </w:pPr>
      <w:r w:rsidRPr="00C12F78">
        <w:rPr>
          <w:rFonts w:eastAsia="Times New Roman" w:cstheme="minorHAnsi"/>
          <w:noProof/>
          <w:sz w:val="22"/>
          <w:szCs w:val="22"/>
        </w:rPr>
        <w:drawing>
          <wp:inline distT="0" distB="0" distL="0" distR="0" wp14:anchorId="5E93385C" wp14:editId="50E607B3">
            <wp:extent cx="5534797" cy="1571844"/>
            <wp:effectExtent l="0" t="0" r="8890" b="9525"/>
            <wp:docPr id="87118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9715" name=""/>
                    <pic:cNvPicPr/>
                  </pic:nvPicPr>
                  <pic:blipFill>
                    <a:blip r:embed="rId15"/>
                    <a:stretch>
                      <a:fillRect/>
                    </a:stretch>
                  </pic:blipFill>
                  <pic:spPr>
                    <a:xfrm>
                      <a:off x="0" y="0"/>
                      <a:ext cx="5534797" cy="1571844"/>
                    </a:xfrm>
                    <a:prstGeom prst="rect">
                      <a:avLst/>
                    </a:prstGeom>
                  </pic:spPr>
                </pic:pic>
              </a:graphicData>
            </a:graphic>
          </wp:inline>
        </w:drawing>
      </w:r>
    </w:p>
    <w:p w14:paraId="670C8EA3" w14:textId="77777777" w:rsidR="00F756CA" w:rsidRDefault="00F756CA">
      <w:pPr>
        <w:rPr>
          <w:rFonts w:cstheme="minorHAnsi"/>
          <w:sz w:val="22"/>
          <w:szCs w:val="22"/>
        </w:rPr>
      </w:pPr>
      <w:r>
        <w:rPr>
          <w:rFonts w:cstheme="minorHAnsi"/>
          <w:sz w:val="22"/>
          <w:szCs w:val="22"/>
        </w:rPr>
        <w:br w:type="page"/>
      </w: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74895534"/>
      <w:r w:rsidRPr="00B7788F">
        <w:lastRenderedPageBreak/>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8DE2620" w:rsidR="00DB5652" w:rsidRDefault="00D670DD" w:rsidP="00D47759">
      <w:pPr>
        <w:contextualSpacing/>
        <w:rPr>
          <w:rFonts w:cstheme="minorHAnsi"/>
          <w:sz w:val="22"/>
          <w:szCs w:val="22"/>
        </w:rPr>
      </w:pPr>
      <w:r w:rsidRPr="00D670DD">
        <w:rPr>
          <w:rFonts w:cstheme="minorHAnsi"/>
          <w:noProof/>
          <w:sz w:val="22"/>
          <w:szCs w:val="22"/>
        </w:rPr>
        <w:drawing>
          <wp:inline distT="0" distB="0" distL="0" distR="0" wp14:anchorId="3D696F91" wp14:editId="2A94B4AA">
            <wp:extent cx="5943600" cy="5627370"/>
            <wp:effectExtent l="0" t="0" r="0" b="0"/>
            <wp:docPr id="93196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4459" name=""/>
                    <pic:cNvPicPr/>
                  </pic:nvPicPr>
                  <pic:blipFill>
                    <a:blip r:embed="rId16"/>
                    <a:stretch>
                      <a:fillRect/>
                    </a:stretch>
                  </pic:blipFill>
                  <pic:spPr>
                    <a:xfrm>
                      <a:off x="0" y="0"/>
                      <a:ext cx="5943600" cy="5627370"/>
                    </a:xfrm>
                    <a:prstGeom prst="rect">
                      <a:avLst/>
                    </a:prstGeom>
                  </pic:spPr>
                </pic:pic>
              </a:graphicData>
            </a:graphic>
          </wp:inline>
        </w:drawing>
      </w:r>
    </w:p>
    <w:p w14:paraId="09911502" w14:textId="77777777" w:rsidR="00D670DD" w:rsidRDefault="00D670DD" w:rsidP="00D47759">
      <w:pPr>
        <w:contextualSpacing/>
        <w:rPr>
          <w:rFonts w:cstheme="minorHAnsi"/>
          <w:sz w:val="22"/>
          <w:szCs w:val="22"/>
        </w:rPr>
      </w:pPr>
    </w:p>
    <w:p w14:paraId="2796F54C" w14:textId="16E49709" w:rsidR="00D670DD" w:rsidRDefault="00D670DD" w:rsidP="00D47759">
      <w:pPr>
        <w:contextualSpacing/>
        <w:rPr>
          <w:rFonts w:cstheme="minorHAnsi"/>
          <w:sz w:val="22"/>
          <w:szCs w:val="22"/>
        </w:rPr>
      </w:pPr>
      <w:r w:rsidRPr="00D670DD">
        <w:rPr>
          <w:rFonts w:cstheme="minorHAnsi"/>
          <w:noProof/>
          <w:sz w:val="22"/>
          <w:szCs w:val="22"/>
        </w:rPr>
        <w:drawing>
          <wp:inline distT="0" distB="0" distL="0" distR="0" wp14:anchorId="5A82F59B" wp14:editId="7C01F24C">
            <wp:extent cx="5943600" cy="1473835"/>
            <wp:effectExtent l="0" t="0" r="0" b="0"/>
            <wp:docPr id="2106097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7859" name="Picture 1" descr="A screen shot of a computer&#10;&#10;Description automatically generated"/>
                    <pic:cNvPicPr/>
                  </pic:nvPicPr>
                  <pic:blipFill>
                    <a:blip r:embed="rId17"/>
                    <a:stretch>
                      <a:fillRect/>
                    </a:stretch>
                  </pic:blipFill>
                  <pic:spPr>
                    <a:xfrm>
                      <a:off x="0" y="0"/>
                      <a:ext cx="5943600" cy="1473835"/>
                    </a:xfrm>
                    <a:prstGeom prst="rect">
                      <a:avLst/>
                    </a:prstGeom>
                  </pic:spPr>
                </pic:pic>
              </a:graphicData>
            </a:graphic>
          </wp:inline>
        </w:drawing>
      </w:r>
    </w:p>
    <w:p w14:paraId="298ED6B5" w14:textId="77777777" w:rsidR="00D670DD" w:rsidRDefault="00D670DD" w:rsidP="00D47759">
      <w:pPr>
        <w:contextualSpacing/>
        <w:rPr>
          <w:rFonts w:cstheme="minorHAnsi"/>
          <w:sz w:val="22"/>
          <w:szCs w:val="22"/>
        </w:rPr>
      </w:pPr>
    </w:p>
    <w:p w14:paraId="5BFBF3D1" w14:textId="2305E108" w:rsidR="009E2DDE" w:rsidRDefault="009E2DDE" w:rsidP="009E2DDE">
      <w:pPr>
        <w:contextualSpacing/>
        <w:jc w:val="center"/>
        <w:rPr>
          <w:rFonts w:cstheme="minorHAnsi"/>
          <w:sz w:val="22"/>
          <w:szCs w:val="22"/>
        </w:rPr>
      </w:pPr>
      <w:r w:rsidRPr="009E2DDE">
        <w:rPr>
          <w:rFonts w:cstheme="minorHAnsi"/>
          <w:noProof/>
          <w:sz w:val="22"/>
          <w:szCs w:val="22"/>
        </w:rPr>
        <w:lastRenderedPageBreak/>
        <w:drawing>
          <wp:inline distT="0" distB="0" distL="0" distR="0" wp14:anchorId="3396C567" wp14:editId="22DF3893">
            <wp:extent cx="3533774" cy="1733550"/>
            <wp:effectExtent l="0" t="0" r="0" b="0"/>
            <wp:docPr id="117309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1105" name=""/>
                    <pic:cNvPicPr/>
                  </pic:nvPicPr>
                  <pic:blipFill rotWithShape="1">
                    <a:blip r:embed="rId18"/>
                    <a:srcRect t="1087" b="1"/>
                    <a:stretch/>
                  </pic:blipFill>
                  <pic:spPr bwMode="auto">
                    <a:xfrm>
                      <a:off x="0" y="0"/>
                      <a:ext cx="3534268" cy="1733792"/>
                    </a:xfrm>
                    <a:prstGeom prst="rect">
                      <a:avLst/>
                    </a:prstGeom>
                    <a:ln>
                      <a:noFill/>
                    </a:ln>
                    <a:extLst>
                      <a:ext uri="{53640926-AAD7-44D8-BBD7-CCE9431645EC}">
                        <a14:shadowObscured xmlns:a14="http://schemas.microsoft.com/office/drawing/2010/main"/>
                      </a:ext>
                    </a:extLst>
                  </pic:spPr>
                </pic:pic>
              </a:graphicData>
            </a:graphic>
          </wp:inline>
        </w:drawing>
      </w:r>
    </w:p>
    <w:p w14:paraId="1462B1C1" w14:textId="77777777" w:rsidR="009E2DDE" w:rsidRDefault="009E2DDE" w:rsidP="00D47759">
      <w:pPr>
        <w:contextualSpacing/>
        <w:rPr>
          <w:rFonts w:cstheme="minorHAnsi"/>
          <w:sz w:val="22"/>
          <w:szCs w:val="22"/>
        </w:rPr>
      </w:pPr>
    </w:p>
    <w:p w14:paraId="6CE42434" w14:textId="17EF8CDF" w:rsidR="00F756CA" w:rsidRDefault="00D670DD" w:rsidP="00D47759">
      <w:pPr>
        <w:contextualSpacing/>
        <w:rPr>
          <w:rFonts w:cstheme="minorHAnsi"/>
          <w:sz w:val="22"/>
          <w:szCs w:val="22"/>
        </w:rPr>
      </w:pPr>
      <w:r w:rsidRPr="00D670DD">
        <w:rPr>
          <w:rFonts w:cstheme="minorHAnsi"/>
          <w:noProof/>
          <w:sz w:val="22"/>
          <w:szCs w:val="22"/>
        </w:rPr>
        <w:drawing>
          <wp:inline distT="0" distB="0" distL="0" distR="0" wp14:anchorId="1EAB8824" wp14:editId="2510A66E">
            <wp:extent cx="5943600" cy="5116195"/>
            <wp:effectExtent l="0" t="0" r="0" b="8255"/>
            <wp:docPr id="663603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03702" name="Picture 1" descr="A screenshot of a computer&#10;&#10;Description automatically generated"/>
                    <pic:cNvPicPr/>
                  </pic:nvPicPr>
                  <pic:blipFill>
                    <a:blip r:embed="rId19"/>
                    <a:stretch>
                      <a:fillRect/>
                    </a:stretch>
                  </pic:blipFill>
                  <pic:spPr>
                    <a:xfrm>
                      <a:off x="0" y="0"/>
                      <a:ext cx="5943600" cy="5116195"/>
                    </a:xfrm>
                    <a:prstGeom prst="rect">
                      <a:avLst/>
                    </a:prstGeom>
                  </pic:spPr>
                </pic:pic>
              </a:graphicData>
            </a:graphic>
          </wp:inline>
        </w:drawing>
      </w:r>
    </w:p>
    <w:p w14:paraId="6CE32DE4" w14:textId="77777777" w:rsidR="00F756CA" w:rsidRDefault="00F756CA">
      <w:pPr>
        <w:rPr>
          <w:rFonts w:cstheme="minorHAnsi"/>
          <w:sz w:val="22"/>
          <w:szCs w:val="22"/>
        </w:rPr>
      </w:pPr>
    </w:p>
    <w:p w14:paraId="44C83D0D" w14:textId="4DDB0C9E" w:rsidR="00F756CA" w:rsidRDefault="00F756CA" w:rsidP="00351E39">
      <w:pPr>
        <w:ind w:firstLine="360"/>
        <w:rPr>
          <w:rFonts w:cstheme="minorHAnsi"/>
          <w:sz w:val="22"/>
          <w:szCs w:val="22"/>
        </w:rPr>
      </w:pPr>
      <w:r>
        <w:rPr>
          <w:rFonts w:cstheme="minorHAnsi"/>
          <w:sz w:val="22"/>
          <w:szCs w:val="22"/>
        </w:rPr>
        <w:t xml:space="preserve">The maven dependency tool was updated to v10.0.3 and then the static testing was performed. With both the pre and post changes dependency reports showcasing </w:t>
      </w:r>
      <w:r w:rsidRPr="00F756CA">
        <w:rPr>
          <w:rFonts w:cstheme="minorHAnsi"/>
          <w:b/>
          <w:bCs/>
          <w:sz w:val="22"/>
          <w:szCs w:val="22"/>
        </w:rPr>
        <w:t>133 vulnerabilities with 17 vulnerable dependencies</w:t>
      </w:r>
      <w:r>
        <w:rPr>
          <w:rFonts w:cstheme="minorHAnsi"/>
          <w:sz w:val="22"/>
          <w:szCs w:val="22"/>
        </w:rPr>
        <w:t>. This ensures that the code that was added for checksum verification did not add any further vulnerabilities to the codebase. The said vulnerabilities are associated with the outdated packages of the base case and can be remediated by upgrading and using the latest version of said libraries.</w:t>
      </w: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74895535"/>
      <w:r w:rsidRPr="00B7788F">
        <w:lastRenderedPageBreak/>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0CFC0B2" w:rsidR="00E33862" w:rsidRDefault="00D670DD" w:rsidP="00D47759">
      <w:pPr>
        <w:contextualSpacing/>
        <w:rPr>
          <w:rFonts w:cstheme="minorHAnsi"/>
          <w:sz w:val="22"/>
          <w:szCs w:val="22"/>
        </w:rPr>
      </w:pPr>
      <w:r w:rsidRPr="00D670DD">
        <w:rPr>
          <w:rFonts w:cstheme="minorHAnsi"/>
          <w:noProof/>
          <w:sz w:val="22"/>
          <w:szCs w:val="22"/>
        </w:rPr>
        <w:drawing>
          <wp:inline distT="0" distB="0" distL="0" distR="0" wp14:anchorId="0D2030A1" wp14:editId="2D87BF1B">
            <wp:extent cx="5943600" cy="5627370"/>
            <wp:effectExtent l="0" t="0" r="0" b="0"/>
            <wp:docPr id="146296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4459" name=""/>
                    <pic:cNvPicPr/>
                  </pic:nvPicPr>
                  <pic:blipFill>
                    <a:blip r:embed="rId16"/>
                    <a:stretch>
                      <a:fillRect/>
                    </a:stretch>
                  </pic:blipFill>
                  <pic:spPr>
                    <a:xfrm>
                      <a:off x="0" y="0"/>
                      <a:ext cx="5943600" cy="5627370"/>
                    </a:xfrm>
                    <a:prstGeom prst="rect">
                      <a:avLst/>
                    </a:prstGeom>
                  </pic:spPr>
                </pic:pic>
              </a:graphicData>
            </a:graphic>
          </wp:inline>
        </w:drawing>
      </w:r>
    </w:p>
    <w:p w14:paraId="7A8F805B" w14:textId="77777777" w:rsidR="00D670DD" w:rsidRDefault="00D670DD" w:rsidP="00D47759">
      <w:pPr>
        <w:contextualSpacing/>
        <w:rPr>
          <w:rFonts w:cstheme="minorHAnsi"/>
          <w:sz w:val="22"/>
          <w:szCs w:val="22"/>
        </w:rPr>
      </w:pPr>
    </w:p>
    <w:p w14:paraId="6391D341" w14:textId="56680E85" w:rsidR="00D670DD" w:rsidRDefault="00D670DD" w:rsidP="00D47759">
      <w:pPr>
        <w:contextualSpacing/>
        <w:rPr>
          <w:rFonts w:cstheme="minorHAnsi"/>
          <w:sz w:val="22"/>
          <w:szCs w:val="22"/>
        </w:rPr>
      </w:pPr>
      <w:r w:rsidRPr="00D670DD">
        <w:rPr>
          <w:rFonts w:cstheme="minorHAnsi"/>
          <w:noProof/>
          <w:sz w:val="22"/>
          <w:szCs w:val="22"/>
        </w:rPr>
        <w:drawing>
          <wp:inline distT="0" distB="0" distL="0" distR="0" wp14:anchorId="7101E426" wp14:editId="6231C698">
            <wp:extent cx="5943600" cy="1473835"/>
            <wp:effectExtent l="0" t="0" r="0" b="0"/>
            <wp:docPr id="11250716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7859" name="Picture 1" descr="A screen shot of a computer&#10;&#10;Description automatically generated"/>
                    <pic:cNvPicPr/>
                  </pic:nvPicPr>
                  <pic:blipFill>
                    <a:blip r:embed="rId17"/>
                    <a:stretch>
                      <a:fillRect/>
                    </a:stretch>
                  </pic:blipFill>
                  <pic:spPr>
                    <a:xfrm>
                      <a:off x="0" y="0"/>
                      <a:ext cx="5943600" cy="1473835"/>
                    </a:xfrm>
                    <a:prstGeom prst="rect">
                      <a:avLst/>
                    </a:prstGeom>
                  </pic:spPr>
                </pic:pic>
              </a:graphicData>
            </a:graphic>
          </wp:inline>
        </w:drawing>
      </w:r>
    </w:p>
    <w:p w14:paraId="103B56A3" w14:textId="77777777" w:rsidR="00D670DD" w:rsidRDefault="00D670DD" w:rsidP="00D47759">
      <w:pPr>
        <w:contextualSpacing/>
        <w:rPr>
          <w:rFonts w:cstheme="minorHAnsi"/>
          <w:sz w:val="22"/>
          <w:szCs w:val="22"/>
        </w:rPr>
      </w:pPr>
    </w:p>
    <w:p w14:paraId="33080BFF" w14:textId="53568F0E" w:rsidR="00D670DD" w:rsidRDefault="00D670DD" w:rsidP="00D47759">
      <w:pPr>
        <w:contextualSpacing/>
        <w:rPr>
          <w:rFonts w:cstheme="minorHAnsi"/>
          <w:sz w:val="22"/>
          <w:szCs w:val="22"/>
        </w:rPr>
      </w:pPr>
      <w:r w:rsidRPr="00D670DD">
        <w:rPr>
          <w:rFonts w:cstheme="minorHAnsi"/>
          <w:noProof/>
          <w:sz w:val="22"/>
          <w:szCs w:val="22"/>
        </w:rPr>
        <w:lastRenderedPageBreak/>
        <w:drawing>
          <wp:inline distT="0" distB="0" distL="0" distR="0" wp14:anchorId="3ABAE22E" wp14:editId="66224FBC">
            <wp:extent cx="5943600" cy="697230"/>
            <wp:effectExtent l="0" t="0" r="0" b="7620"/>
            <wp:docPr id="113296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64048" name=""/>
                    <pic:cNvPicPr/>
                  </pic:nvPicPr>
                  <pic:blipFill>
                    <a:blip r:embed="rId20"/>
                    <a:stretch>
                      <a:fillRect/>
                    </a:stretch>
                  </pic:blipFill>
                  <pic:spPr>
                    <a:xfrm>
                      <a:off x="0" y="0"/>
                      <a:ext cx="5943600" cy="697230"/>
                    </a:xfrm>
                    <a:prstGeom prst="rect">
                      <a:avLst/>
                    </a:prstGeom>
                  </pic:spPr>
                </pic:pic>
              </a:graphicData>
            </a:graphic>
          </wp:inline>
        </w:drawing>
      </w:r>
    </w:p>
    <w:p w14:paraId="13C99600" w14:textId="77777777" w:rsidR="009E2DDE" w:rsidRDefault="009E2DDE"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74895536"/>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6AEA839D" w14:textId="43CB8BC5" w:rsidR="0067764E" w:rsidRDefault="009D570E" w:rsidP="0067764E">
      <w:pPr>
        <w:ind w:firstLine="360"/>
        <w:contextualSpacing/>
        <w:rPr>
          <w:rFonts w:eastAsia="Times New Roman"/>
          <w:sz w:val="22"/>
          <w:szCs w:val="22"/>
        </w:rPr>
      </w:pPr>
      <w:r>
        <w:rPr>
          <w:rFonts w:eastAsia="Times New Roman"/>
          <w:sz w:val="22"/>
          <w:szCs w:val="22"/>
        </w:rPr>
        <w:t xml:space="preserve">The code was refactored by including a secure </w:t>
      </w:r>
      <w:proofErr w:type="spellStart"/>
      <w:r>
        <w:rPr>
          <w:rFonts w:eastAsia="Times New Roman"/>
          <w:sz w:val="22"/>
          <w:szCs w:val="22"/>
        </w:rPr>
        <w:t>RestController</w:t>
      </w:r>
      <w:proofErr w:type="spellEnd"/>
      <w:r>
        <w:rPr>
          <w:rFonts w:eastAsia="Times New Roman"/>
          <w:sz w:val="22"/>
          <w:szCs w:val="22"/>
        </w:rPr>
        <w:t xml:space="preserve"> in the SSLServerApplication.java file, which functions as a secure controller for the hash RESTful endpoint. This </w:t>
      </w:r>
      <w:proofErr w:type="spellStart"/>
      <w:r>
        <w:rPr>
          <w:rFonts w:eastAsia="Times New Roman"/>
          <w:sz w:val="22"/>
          <w:szCs w:val="22"/>
        </w:rPr>
        <w:t>ChecksumController</w:t>
      </w:r>
      <w:proofErr w:type="spellEnd"/>
      <w:r>
        <w:rPr>
          <w:rFonts w:eastAsia="Times New Roman"/>
          <w:sz w:val="22"/>
          <w:szCs w:val="22"/>
        </w:rPr>
        <w:t xml:space="preserve"> class tackles and resolves the input validation, cryptography, and code quality problems raised in the vulnerability assessment diagram. First, ensure that all inputs are vetted and securely represented</w:t>
      </w:r>
      <w:r w:rsidR="009E2DDE">
        <w:rPr>
          <w:rFonts w:eastAsia="Times New Roman"/>
          <w:sz w:val="22"/>
          <w:szCs w:val="22"/>
        </w:rPr>
        <w:t xml:space="preserve"> (this is true for the string data is being parsed into the controller)</w:t>
      </w:r>
      <w:r>
        <w:rPr>
          <w:rFonts w:eastAsia="Times New Roman"/>
          <w:sz w:val="22"/>
          <w:szCs w:val="22"/>
        </w:rPr>
        <w:t>, which is critical for preventing injection attacks. Second, proper usage of SHA-256 for safe data hashing, addressing encryption use and vulnerabilities. Finally, by following secure coding techniques and patterns, we ensure excellent code quality and limit the chance of vulnerabilities.</w:t>
      </w:r>
    </w:p>
    <w:p w14:paraId="5E37EAFB" w14:textId="77777777" w:rsidR="009251C8" w:rsidRDefault="009251C8" w:rsidP="0067764E">
      <w:pPr>
        <w:ind w:firstLine="360"/>
        <w:contextualSpacing/>
        <w:rPr>
          <w:rFonts w:eastAsia="Times New Roman"/>
          <w:sz w:val="22"/>
          <w:szCs w:val="22"/>
        </w:rPr>
      </w:pPr>
    </w:p>
    <w:p w14:paraId="3C75776C" w14:textId="5375166B" w:rsidR="009D570E" w:rsidRDefault="009D570E" w:rsidP="009D570E">
      <w:pPr>
        <w:ind w:firstLine="360"/>
        <w:contextualSpacing/>
        <w:rPr>
          <w:rFonts w:eastAsia="Times New Roman"/>
          <w:sz w:val="22"/>
          <w:szCs w:val="22"/>
        </w:rPr>
      </w:pPr>
      <w:r>
        <w:rPr>
          <w:rFonts w:eastAsia="Times New Roman"/>
          <w:sz w:val="22"/>
          <w:szCs w:val="22"/>
        </w:rPr>
        <w:t xml:space="preserve">Having chosen SHA-256 as the hashing cipher for this function, the code has been refined to reduce the potential attack surface, as well as best coding practices for annotation to better inform code viewers, and input validation has been improved </w:t>
      </w:r>
      <w:r w:rsidR="009E2DDE">
        <w:rPr>
          <w:rFonts w:eastAsia="Times New Roman"/>
          <w:sz w:val="22"/>
          <w:szCs w:val="22"/>
        </w:rPr>
        <w:t>using</w:t>
      </w:r>
      <w:r>
        <w:rPr>
          <w:rFonts w:eastAsia="Times New Roman"/>
          <w:sz w:val="22"/>
          <w:szCs w:val="22"/>
        </w:rPr>
        <w:t xml:space="preserve"> UTF-8-character encoding. Finally, the Maven Dependency check version was updated from 5.3.0 to 10.0.3</w:t>
      </w:r>
      <w:r w:rsidR="00021BFB">
        <w:rPr>
          <w:rFonts w:eastAsia="Times New Roman"/>
          <w:sz w:val="22"/>
          <w:szCs w:val="22"/>
        </w:rPr>
        <w:t xml:space="preserve"> and then the static testing was performed</w:t>
      </w:r>
      <w:r>
        <w:rPr>
          <w:rFonts w:eastAsia="Times New Roman"/>
          <w:sz w:val="22"/>
          <w:szCs w:val="22"/>
        </w:rPr>
        <w:t xml:space="preserve"> to ensure that the static dependency check uses the most recent available software version</w:t>
      </w:r>
      <w:r w:rsidR="007E724D">
        <w:rPr>
          <w:rFonts w:eastAsia="Times New Roman"/>
          <w:sz w:val="22"/>
          <w:szCs w:val="22"/>
        </w:rPr>
        <w:t xml:space="preserve"> which shows 133 vulnerabilities. The refactored code</w:t>
      </w:r>
      <w:r w:rsidR="00021BFB">
        <w:rPr>
          <w:rFonts w:eastAsia="Times New Roman"/>
          <w:sz w:val="22"/>
          <w:szCs w:val="22"/>
        </w:rPr>
        <w:t xml:space="preserve"> of (sslserverapplication.java)</w:t>
      </w:r>
      <w:r w:rsidR="007E724D">
        <w:rPr>
          <w:rFonts w:eastAsia="Times New Roman"/>
          <w:sz w:val="22"/>
          <w:szCs w:val="22"/>
        </w:rPr>
        <w:t xml:space="preserve"> did not affect the number of said vulnerabilities, pre and post changes.</w:t>
      </w:r>
      <w:r>
        <w:rPr>
          <w:rFonts w:eastAsia="Times New Roman"/>
          <w:sz w:val="22"/>
          <w:szCs w:val="22"/>
        </w:rPr>
        <w:t xml:space="preserve"> </w:t>
      </w:r>
    </w:p>
    <w:p w14:paraId="5572E1C9" w14:textId="77777777" w:rsidR="009251C8" w:rsidRDefault="009251C8" w:rsidP="009D570E">
      <w:pPr>
        <w:ind w:firstLine="360"/>
        <w:contextualSpacing/>
        <w:rPr>
          <w:rFonts w:eastAsia="Times New Roman"/>
          <w:sz w:val="22"/>
          <w:szCs w:val="22"/>
        </w:rPr>
      </w:pPr>
    </w:p>
    <w:p w14:paraId="658239E2" w14:textId="23E0C1B4" w:rsidR="009D570E" w:rsidRPr="00F508CB" w:rsidRDefault="009D570E" w:rsidP="0067764E">
      <w:pPr>
        <w:ind w:firstLine="360"/>
        <w:contextualSpacing/>
        <w:rPr>
          <w:rFonts w:eastAsia="Times New Roman"/>
          <w:sz w:val="22"/>
          <w:szCs w:val="22"/>
        </w:rPr>
      </w:pPr>
      <w:r>
        <w:rPr>
          <w:rFonts w:eastAsia="Times New Roman"/>
          <w:sz w:val="22"/>
          <w:szCs w:val="22"/>
        </w:rPr>
        <w:t xml:space="preserve">The application </w:t>
      </w:r>
      <w:r w:rsidR="009E2DDE">
        <w:rPr>
          <w:rFonts w:eastAsia="Times New Roman"/>
          <w:sz w:val="22"/>
          <w:szCs w:val="22"/>
        </w:rPr>
        <w:t>uses</w:t>
      </w:r>
      <w:r>
        <w:rPr>
          <w:rFonts w:eastAsia="Times New Roman"/>
          <w:sz w:val="22"/>
          <w:szCs w:val="22"/>
        </w:rPr>
        <w:t xml:space="preserve"> a</w:t>
      </w:r>
      <w:r w:rsidRPr="009D570E">
        <w:rPr>
          <w:rFonts w:eastAsia="Times New Roman"/>
          <w:sz w:val="22"/>
          <w:szCs w:val="22"/>
        </w:rPr>
        <w:t xml:space="preserve"> self-signed certificate, which enabled the usage of HTTPS, </w:t>
      </w:r>
      <w:r>
        <w:rPr>
          <w:rFonts w:eastAsia="Times New Roman"/>
          <w:sz w:val="22"/>
          <w:szCs w:val="22"/>
        </w:rPr>
        <w:t>which was</w:t>
      </w:r>
      <w:r w:rsidRPr="009D570E">
        <w:rPr>
          <w:rFonts w:eastAsia="Times New Roman"/>
          <w:sz w:val="22"/>
          <w:szCs w:val="22"/>
        </w:rPr>
        <w:t xml:space="preserve"> the key security enhancement.</w:t>
      </w:r>
      <w:r w:rsidR="00F508CB">
        <w:rPr>
          <w:rFonts w:eastAsia="Times New Roman"/>
          <w:sz w:val="22"/>
          <w:szCs w:val="22"/>
        </w:rPr>
        <w:t xml:space="preserve"> </w:t>
      </w:r>
      <w:r w:rsidRPr="009D570E">
        <w:rPr>
          <w:rFonts w:eastAsia="Times New Roman"/>
          <w:sz w:val="22"/>
          <w:szCs w:val="22"/>
        </w:rPr>
        <w:t xml:space="preserve">For us to be able to use HTTPS once our application was up and running, the first step in </w:t>
      </w:r>
      <w:r>
        <w:rPr>
          <w:rFonts w:eastAsia="Times New Roman"/>
          <w:sz w:val="22"/>
          <w:szCs w:val="22"/>
        </w:rPr>
        <w:t xml:space="preserve">the process </w:t>
      </w:r>
      <w:r w:rsidRPr="009D570E">
        <w:rPr>
          <w:rFonts w:eastAsia="Times New Roman"/>
          <w:sz w:val="22"/>
          <w:szCs w:val="22"/>
        </w:rPr>
        <w:t xml:space="preserve">was </w:t>
      </w:r>
      <w:r>
        <w:rPr>
          <w:rFonts w:eastAsia="Times New Roman"/>
          <w:sz w:val="22"/>
          <w:szCs w:val="22"/>
        </w:rPr>
        <w:t xml:space="preserve">ensuring that </w:t>
      </w:r>
      <w:r w:rsidRPr="009D570E">
        <w:rPr>
          <w:rFonts w:eastAsia="Times New Roman"/>
          <w:sz w:val="22"/>
          <w:szCs w:val="22"/>
        </w:rPr>
        <w:t xml:space="preserve">the certificate </w:t>
      </w:r>
      <w:r>
        <w:rPr>
          <w:rFonts w:eastAsia="Times New Roman"/>
          <w:sz w:val="22"/>
          <w:szCs w:val="22"/>
        </w:rPr>
        <w:t xml:space="preserve">was generated </w:t>
      </w:r>
      <w:r w:rsidRPr="009D570E">
        <w:rPr>
          <w:rFonts w:eastAsia="Times New Roman"/>
          <w:sz w:val="22"/>
          <w:szCs w:val="22"/>
        </w:rPr>
        <w:t xml:space="preserve">appropriately. By making sure that </w:t>
      </w:r>
      <w:r w:rsidR="009E2DDE">
        <w:rPr>
          <w:rFonts w:eastAsia="Times New Roman"/>
          <w:sz w:val="22"/>
          <w:szCs w:val="22"/>
        </w:rPr>
        <w:t xml:space="preserve">the </w:t>
      </w:r>
      <w:r w:rsidRPr="009D570E">
        <w:rPr>
          <w:rFonts w:eastAsia="Times New Roman"/>
          <w:sz w:val="22"/>
          <w:szCs w:val="22"/>
        </w:rPr>
        <w:t xml:space="preserve">website </w:t>
      </w:r>
      <w:r w:rsidR="009E2DDE">
        <w:rPr>
          <w:rFonts w:eastAsia="Times New Roman"/>
          <w:sz w:val="22"/>
          <w:szCs w:val="22"/>
        </w:rPr>
        <w:t xml:space="preserve">being visited using RESTful API </w:t>
      </w:r>
      <w:r w:rsidRPr="009D570E">
        <w:rPr>
          <w:rFonts w:eastAsia="Times New Roman"/>
          <w:sz w:val="22"/>
          <w:szCs w:val="22"/>
        </w:rPr>
        <w:t xml:space="preserve">is secure and users can be sure they are dealing with </w:t>
      </w:r>
      <w:r w:rsidR="009E2DDE">
        <w:rPr>
          <w:rFonts w:eastAsia="Times New Roman"/>
          <w:sz w:val="22"/>
          <w:szCs w:val="22"/>
        </w:rPr>
        <w:t>the assigned authority rather than a</w:t>
      </w:r>
      <w:r w:rsidRPr="009D570E">
        <w:rPr>
          <w:rFonts w:eastAsia="Times New Roman"/>
          <w:sz w:val="22"/>
          <w:szCs w:val="22"/>
        </w:rPr>
        <w:t xml:space="preserve"> fake, this security improves the health of </w:t>
      </w:r>
      <w:proofErr w:type="spellStart"/>
      <w:r w:rsidR="009E2DDE">
        <w:rPr>
          <w:rFonts w:eastAsia="Times New Roman"/>
          <w:sz w:val="22"/>
          <w:szCs w:val="22"/>
        </w:rPr>
        <w:t>Artermis</w:t>
      </w:r>
      <w:proofErr w:type="spellEnd"/>
      <w:r w:rsidR="009E2DDE">
        <w:rPr>
          <w:rFonts w:eastAsia="Times New Roman"/>
          <w:sz w:val="22"/>
          <w:szCs w:val="22"/>
        </w:rPr>
        <w:t xml:space="preserve"> Financials’</w:t>
      </w:r>
      <w:r w:rsidRPr="009D570E">
        <w:rPr>
          <w:rFonts w:eastAsia="Times New Roman"/>
          <w:sz w:val="22"/>
          <w:szCs w:val="22"/>
        </w:rPr>
        <w:t xml:space="preserve"> business.</w:t>
      </w:r>
      <w:r w:rsidR="00F508CB">
        <w:rPr>
          <w:rFonts w:eastAsia="Times New Roman"/>
          <w:sz w:val="22"/>
          <w:szCs w:val="22"/>
        </w:rPr>
        <w:t xml:space="preserve"> </w:t>
      </w:r>
      <w:r w:rsidR="00F508CB">
        <w:rPr>
          <w:rFonts w:eastAsia="Times New Roman"/>
          <w:sz w:val="22"/>
          <w:szCs w:val="22"/>
        </w:rPr>
        <w:t xml:space="preserve">This functionality can be changed, enabled or disabled, through the </w:t>
      </w:r>
      <w:proofErr w:type="spellStart"/>
      <w:proofErr w:type="gramStart"/>
      <w:r w:rsidR="00F508CB" w:rsidRPr="00F508CB">
        <w:rPr>
          <w:rFonts w:eastAsia="Times New Roman"/>
          <w:b/>
          <w:bCs/>
          <w:sz w:val="22"/>
          <w:szCs w:val="22"/>
        </w:rPr>
        <w:t>application.properties</w:t>
      </w:r>
      <w:proofErr w:type="spellEnd"/>
      <w:proofErr w:type="gramEnd"/>
      <w:r w:rsidR="00F508CB">
        <w:rPr>
          <w:rFonts w:eastAsia="Times New Roman"/>
          <w:sz w:val="22"/>
          <w:szCs w:val="22"/>
        </w:rPr>
        <w:t xml:space="preserve"> file.</w:t>
      </w:r>
      <w:r w:rsidR="00F508CB">
        <w:rPr>
          <w:rFonts w:eastAsia="Times New Roman"/>
          <w:sz w:val="22"/>
          <w:szCs w:val="22"/>
        </w:rPr>
        <w:t xml:space="preserve"> To enable or disable this service, the </w:t>
      </w:r>
      <w:proofErr w:type="spellStart"/>
      <w:proofErr w:type="gramStart"/>
      <w:r w:rsidR="00F508CB" w:rsidRPr="00F508CB">
        <w:rPr>
          <w:rFonts w:eastAsia="Times New Roman"/>
          <w:b/>
          <w:bCs/>
          <w:sz w:val="22"/>
          <w:szCs w:val="22"/>
        </w:rPr>
        <w:t>ssl.server</w:t>
      </w:r>
      <w:proofErr w:type="gramEnd"/>
      <w:r w:rsidR="00F508CB" w:rsidRPr="00F508CB">
        <w:rPr>
          <w:rFonts w:eastAsia="Times New Roman"/>
          <w:b/>
          <w:bCs/>
          <w:sz w:val="22"/>
          <w:szCs w:val="22"/>
        </w:rPr>
        <w:t>.enabled</w:t>
      </w:r>
      <w:proofErr w:type="spellEnd"/>
      <w:r w:rsidR="00F508CB">
        <w:rPr>
          <w:rFonts w:eastAsia="Times New Roman"/>
          <w:sz w:val="22"/>
          <w:szCs w:val="22"/>
        </w:rPr>
        <w:t xml:space="preserve"> </w:t>
      </w:r>
      <w:proofErr w:type="spellStart"/>
      <w:r w:rsidR="00F508CB">
        <w:rPr>
          <w:rFonts w:eastAsia="Times New Roman"/>
          <w:sz w:val="22"/>
          <w:szCs w:val="22"/>
        </w:rPr>
        <w:t>boolean</w:t>
      </w:r>
      <w:proofErr w:type="spellEnd"/>
      <w:r w:rsidR="00F508CB">
        <w:rPr>
          <w:rFonts w:eastAsia="Times New Roman"/>
          <w:sz w:val="22"/>
          <w:szCs w:val="22"/>
        </w:rPr>
        <w:t xml:space="preserve"> would need to be modified. Other changes can modify the certificate used altogether.</w:t>
      </w:r>
    </w:p>
    <w:p w14:paraId="31FEB5E0" w14:textId="77777777" w:rsidR="0067764E" w:rsidRDefault="0067764E"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74895537"/>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2C684F" w14:textId="20834D28" w:rsidR="00974AE3" w:rsidRDefault="00151DEC" w:rsidP="00351E39">
      <w:pPr>
        <w:ind w:firstLine="360"/>
        <w:contextualSpacing/>
        <w:rPr>
          <w:rFonts w:eastAsia="Times New Roman"/>
          <w:sz w:val="22"/>
          <w:szCs w:val="22"/>
        </w:rPr>
      </w:pPr>
      <w:r w:rsidRPr="00151DEC">
        <w:rPr>
          <w:rFonts w:eastAsia="Times New Roman"/>
          <w:sz w:val="22"/>
          <w:szCs w:val="22"/>
        </w:rPr>
        <w:t>To mitigate known security vulnerabilities and maintain the software application's current security,</w:t>
      </w:r>
      <w:r>
        <w:rPr>
          <w:rFonts w:eastAsia="Times New Roman"/>
          <w:sz w:val="22"/>
          <w:szCs w:val="22"/>
        </w:rPr>
        <w:t xml:space="preserve"> by </w:t>
      </w:r>
      <w:r w:rsidRPr="00151DEC">
        <w:rPr>
          <w:rFonts w:eastAsia="Times New Roman"/>
          <w:sz w:val="22"/>
          <w:szCs w:val="22"/>
        </w:rPr>
        <w:t>appl</w:t>
      </w:r>
      <w:r>
        <w:rPr>
          <w:rFonts w:eastAsia="Times New Roman"/>
          <w:sz w:val="22"/>
          <w:szCs w:val="22"/>
        </w:rPr>
        <w:t>ying</w:t>
      </w:r>
      <w:r w:rsidRPr="00151DEC">
        <w:rPr>
          <w:rFonts w:eastAsia="Times New Roman"/>
          <w:sz w:val="22"/>
          <w:szCs w:val="22"/>
        </w:rPr>
        <w:t xml:space="preserve"> industry-standard best practices for secure coding. Apart from making the </w:t>
      </w:r>
      <w:r>
        <w:rPr>
          <w:rFonts w:eastAsia="Times New Roman"/>
          <w:sz w:val="22"/>
          <w:szCs w:val="22"/>
        </w:rPr>
        <w:t xml:space="preserve">changes explained above in </w:t>
      </w:r>
      <w:r w:rsidRPr="00151DEC">
        <w:rPr>
          <w:rFonts w:eastAsia="Times New Roman"/>
          <w:sz w:val="22"/>
          <w:szCs w:val="22"/>
        </w:rPr>
        <w:t>the Summary section, it is essential that the proper security measures are implemented. The following are what should be used to ensure that the software security is maintained proper</w:t>
      </w:r>
      <w:r>
        <w:rPr>
          <w:rFonts w:eastAsia="Times New Roman"/>
          <w:sz w:val="22"/>
          <w:szCs w:val="22"/>
        </w:rPr>
        <w:t>ly.</w:t>
      </w:r>
    </w:p>
    <w:p w14:paraId="262224A0" w14:textId="77777777" w:rsidR="00151DEC" w:rsidRDefault="00151DEC" w:rsidP="00151DEC">
      <w:pPr>
        <w:contextualSpacing/>
        <w:rPr>
          <w:rFonts w:eastAsia="Times New Roman"/>
          <w:sz w:val="22"/>
          <w:szCs w:val="22"/>
        </w:rPr>
      </w:pPr>
    </w:p>
    <w:p w14:paraId="4A6414B5" w14:textId="77777777" w:rsidR="00151DEC" w:rsidRPr="00151DEC" w:rsidRDefault="00151DEC" w:rsidP="00151DEC">
      <w:pPr>
        <w:pStyle w:val="ListParagraph"/>
        <w:numPr>
          <w:ilvl w:val="0"/>
          <w:numId w:val="24"/>
        </w:numPr>
        <w:rPr>
          <w:rFonts w:eastAsia="Times New Roman"/>
          <w:sz w:val="22"/>
          <w:szCs w:val="22"/>
        </w:rPr>
      </w:pPr>
      <w:r w:rsidRPr="009E2DDE">
        <w:rPr>
          <w:rFonts w:eastAsia="Times New Roman"/>
          <w:b/>
          <w:bCs/>
          <w:sz w:val="22"/>
          <w:szCs w:val="22"/>
        </w:rPr>
        <w:t>Input validation:</w:t>
      </w:r>
      <w:r w:rsidRPr="00151DEC">
        <w:rPr>
          <w:rFonts w:eastAsia="Times New Roman"/>
          <w:sz w:val="22"/>
          <w:szCs w:val="22"/>
        </w:rPr>
        <w:t xml:space="preserve"> Validating and sanitizing user inputs to prevent attacks like SQL injection, cross-site scripting (XSS), and command injection. </w:t>
      </w:r>
    </w:p>
    <w:p w14:paraId="4E070C40" w14:textId="16E8FC61" w:rsidR="00151DEC" w:rsidRPr="00151DEC" w:rsidRDefault="00151DEC" w:rsidP="00151DEC">
      <w:pPr>
        <w:pStyle w:val="ListParagraph"/>
        <w:numPr>
          <w:ilvl w:val="0"/>
          <w:numId w:val="24"/>
        </w:numPr>
        <w:rPr>
          <w:rFonts w:eastAsia="Times New Roman"/>
          <w:sz w:val="22"/>
          <w:szCs w:val="22"/>
        </w:rPr>
      </w:pPr>
      <w:r w:rsidRPr="009E2DDE">
        <w:rPr>
          <w:rFonts w:eastAsia="Times New Roman"/>
          <w:b/>
          <w:bCs/>
          <w:sz w:val="22"/>
          <w:szCs w:val="22"/>
        </w:rPr>
        <w:t>Secure authentication and password management:</w:t>
      </w:r>
      <w:r w:rsidRPr="00151DEC">
        <w:rPr>
          <w:rFonts w:eastAsia="Times New Roman"/>
          <w:sz w:val="22"/>
          <w:szCs w:val="22"/>
        </w:rPr>
        <w:t xml:space="preserve"> Implementing strong password policies and hashing algorithms</w:t>
      </w:r>
      <w:r w:rsidR="00F31FBA">
        <w:rPr>
          <w:rFonts w:eastAsia="Times New Roman"/>
          <w:sz w:val="22"/>
          <w:szCs w:val="22"/>
        </w:rPr>
        <w:t xml:space="preserve"> such as Advanced Encryption Standard (AES)</w:t>
      </w:r>
      <w:r w:rsidRPr="00151DEC">
        <w:rPr>
          <w:rFonts w:eastAsia="Times New Roman"/>
          <w:sz w:val="22"/>
          <w:szCs w:val="22"/>
        </w:rPr>
        <w:t xml:space="preserve"> and using multi-factor authentication (MFA) to strengthen user access control.</w:t>
      </w:r>
    </w:p>
    <w:p w14:paraId="42C10920" w14:textId="77777777" w:rsidR="00151DEC" w:rsidRPr="00151DEC" w:rsidRDefault="00151DEC" w:rsidP="00151DEC">
      <w:pPr>
        <w:pStyle w:val="ListParagraph"/>
        <w:numPr>
          <w:ilvl w:val="0"/>
          <w:numId w:val="24"/>
        </w:numPr>
        <w:rPr>
          <w:rFonts w:eastAsia="Times New Roman"/>
          <w:sz w:val="22"/>
          <w:szCs w:val="22"/>
        </w:rPr>
      </w:pPr>
      <w:r w:rsidRPr="009E2DDE">
        <w:rPr>
          <w:rFonts w:eastAsia="Times New Roman"/>
          <w:b/>
          <w:bCs/>
          <w:sz w:val="22"/>
          <w:szCs w:val="22"/>
        </w:rPr>
        <w:lastRenderedPageBreak/>
        <w:t>Principle of least privilege:</w:t>
      </w:r>
      <w:r w:rsidRPr="00151DEC">
        <w:rPr>
          <w:rFonts w:eastAsia="Times New Roman"/>
          <w:sz w:val="22"/>
          <w:szCs w:val="22"/>
        </w:rPr>
        <w:t xml:space="preserve"> Ensuring that users and applications have the minimum necessary permissions to perform their tasks, thereby reducing the potential for unauthorized access or actions.</w:t>
      </w:r>
    </w:p>
    <w:p w14:paraId="566AACA5" w14:textId="60879737" w:rsidR="00151DEC" w:rsidRPr="00151DEC" w:rsidRDefault="00151DEC" w:rsidP="00151DEC">
      <w:pPr>
        <w:pStyle w:val="ListParagraph"/>
        <w:numPr>
          <w:ilvl w:val="0"/>
          <w:numId w:val="24"/>
        </w:numPr>
        <w:rPr>
          <w:rFonts w:eastAsia="Times New Roman"/>
          <w:sz w:val="22"/>
          <w:szCs w:val="22"/>
        </w:rPr>
      </w:pPr>
      <w:r w:rsidRPr="009E2DDE">
        <w:rPr>
          <w:rFonts w:eastAsia="Times New Roman"/>
          <w:b/>
          <w:bCs/>
          <w:sz w:val="22"/>
          <w:szCs w:val="22"/>
        </w:rPr>
        <w:t>Secure data storage and transmission:</w:t>
      </w:r>
      <w:r w:rsidRPr="00151DEC">
        <w:rPr>
          <w:rFonts w:eastAsia="Times New Roman"/>
          <w:sz w:val="22"/>
          <w:szCs w:val="22"/>
        </w:rPr>
        <w:t xml:space="preserve"> Encrypting sensitive data at rest using industry-standard encryption algorithms and using secure communication protocols like HTTPS.</w:t>
      </w:r>
      <w:r w:rsidR="009E2DDE">
        <w:rPr>
          <w:rFonts w:eastAsia="Times New Roman"/>
          <w:sz w:val="22"/>
          <w:szCs w:val="22"/>
        </w:rPr>
        <w:t xml:space="preserve"> This can be furthered using purchasing certificates from a certified Certificate Authority (CA).</w:t>
      </w:r>
      <w:r w:rsidR="009251C8">
        <w:rPr>
          <w:rFonts w:eastAsia="Times New Roman"/>
          <w:sz w:val="22"/>
          <w:szCs w:val="22"/>
        </w:rPr>
        <w:t xml:space="preserve"> This can help prevent man-in-the-middle attacks, as the certificate and its trust are not broken.</w:t>
      </w:r>
    </w:p>
    <w:p w14:paraId="4B31CAEC" w14:textId="6E769E1C" w:rsidR="00151DEC" w:rsidRPr="00151DEC" w:rsidRDefault="00151DEC" w:rsidP="00151DEC">
      <w:pPr>
        <w:pStyle w:val="ListParagraph"/>
        <w:numPr>
          <w:ilvl w:val="0"/>
          <w:numId w:val="24"/>
        </w:numPr>
        <w:rPr>
          <w:rFonts w:eastAsia="Times New Roman"/>
          <w:sz w:val="22"/>
          <w:szCs w:val="22"/>
        </w:rPr>
      </w:pPr>
      <w:r w:rsidRPr="009E2DDE">
        <w:rPr>
          <w:rFonts w:eastAsia="Times New Roman"/>
          <w:b/>
          <w:bCs/>
          <w:sz w:val="22"/>
          <w:szCs w:val="22"/>
        </w:rPr>
        <w:t>Regular security updates and patch</w:t>
      </w:r>
      <w:r w:rsidR="009E2DDE" w:rsidRPr="009E2DDE">
        <w:rPr>
          <w:rFonts w:eastAsia="Times New Roman"/>
          <w:b/>
          <w:bCs/>
          <w:sz w:val="22"/>
          <w:szCs w:val="22"/>
        </w:rPr>
        <w:t>es</w:t>
      </w:r>
      <w:r w:rsidRPr="009E2DDE">
        <w:rPr>
          <w:rFonts w:eastAsia="Times New Roman"/>
          <w:b/>
          <w:bCs/>
          <w:sz w:val="22"/>
          <w:szCs w:val="22"/>
        </w:rPr>
        <w:t>:</w:t>
      </w:r>
      <w:r w:rsidRPr="00151DEC">
        <w:rPr>
          <w:rFonts w:eastAsia="Times New Roman"/>
          <w:sz w:val="22"/>
          <w:szCs w:val="22"/>
        </w:rPr>
        <w:t xml:space="preserve"> Keeping the software application and its dependencies up to date, applying security patches promptly, and addressing any known vulnerabilities to minimize the risk of exploitation.</w:t>
      </w:r>
    </w:p>
    <w:p w14:paraId="6F4CABA7" w14:textId="7612B0DA" w:rsidR="00151DEC" w:rsidRDefault="00151DEC" w:rsidP="00151DEC">
      <w:pPr>
        <w:pStyle w:val="ListParagraph"/>
        <w:numPr>
          <w:ilvl w:val="0"/>
          <w:numId w:val="24"/>
        </w:numPr>
        <w:rPr>
          <w:rFonts w:eastAsia="Times New Roman"/>
          <w:sz w:val="22"/>
          <w:szCs w:val="22"/>
        </w:rPr>
      </w:pPr>
      <w:r w:rsidRPr="009E2DDE">
        <w:rPr>
          <w:rFonts w:eastAsia="Times New Roman"/>
          <w:b/>
          <w:bCs/>
          <w:sz w:val="22"/>
          <w:szCs w:val="22"/>
        </w:rPr>
        <w:t>Error handling and logging:</w:t>
      </w:r>
      <w:r w:rsidRPr="00151DEC">
        <w:rPr>
          <w:rFonts w:eastAsia="Times New Roman"/>
          <w:sz w:val="22"/>
          <w:szCs w:val="22"/>
        </w:rPr>
        <w:t xml:space="preserve"> Implementing proper error handling to prevent the leakage of sensitive information and maintaining secure logging practices to detect potential security threats.</w:t>
      </w:r>
      <w:r w:rsidR="009251C8">
        <w:rPr>
          <w:rFonts w:eastAsia="Times New Roman"/>
          <w:sz w:val="22"/>
          <w:szCs w:val="22"/>
        </w:rPr>
        <w:t xml:space="preserve"> Such as stripping out personal information from logs and packaging them in compressed format can further secure them.</w:t>
      </w:r>
    </w:p>
    <w:p w14:paraId="0EB7D796" w14:textId="77777777" w:rsidR="009251C8" w:rsidRPr="009251C8" w:rsidRDefault="009251C8" w:rsidP="009251C8">
      <w:pPr>
        <w:rPr>
          <w:rFonts w:eastAsia="Times New Roman"/>
          <w:sz w:val="22"/>
          <w:szCs w:val="22"/>
        </w:rPr>
      </w:pPr>
    </w:p>
    <w:p w14:paraId="2BCF3263" w14:textId="5D00610D" w:rsidR="00F70A4C" w:rsidRDefault="00F70A4C" w:rsidP="00351E39">
      <w:pPr>
        <w:ind w:firstLine="360"/>
        <w:rPr>
          <w:rFonts w:eastAsia="Times New Roman"/>
          <w:sz w:val="22"/>
          <w:szCs w:val="22"/>
        </w:rPr>
      </w:pPr>
      <w:r w:rsidRPr="00F70A4C">
        <w:rPr>
          <w:rFonts w:eastAsia="Times New Roman"/>
          <w:sz w:val="22"/>
          <w:szCs w:val="22"/>
        </w:rPr>
        <w:t>Applying these best practices significantly reduces the risk of security breaches, which in turn protects the company from potential financial losses, reputational damage, and legal repercussions. By embedding security into the development lifecycle, the company can ensure that its software products remain robust against emerging threats, thereby maintaining customer trust and securing its competitive position in the market.</w:t>
      </w:r>
    </w:p>
    <w:p w14:paraId="2ACF1C16" w14:textId="545A1C6B" w:rsidR="00FE3BEE" w:rsidRDefault="00FE3BEE">
      <w:pPr>
        <w:rPr>
          <w:rFonts w:eastAsia="Times New Roman"/>
          <w:sz w:val="22"/>
          <w:szCs w:val="22"/>
        </w:rPr>
      </w:pPr>
      <w:r>
        <w:rPr>
          <w:rFonts w:eastAsia="Times New Roman"/>
          <w:sz w:val="22"/>
          <w:szCs w:val="22"/>
        </w:rPr>
        <w:br w:type="page"/>
      </w:r>
    </w:p>
    <w:p w14:paraId="55331600" w14:textId="21C89568" w:rsidR="009D570E" w:rsidRDefault="009D570E" w:rsidP="009D570E">
      <w:pPr>
        <w:pStyle w:val="Heading2"/>
        <w:numPr>
          <w:ilvl w:val="0"/>
          <w:numId w:val="21"/>
        </w:numPr>
        <w:spacing w:before="0" w:line="240" w:lineRule="auto"/>
        <w:rPr>
          <w:rFonts w:eastAsia="Times New Roman"/>
        </w:rPr>
      </w:pPr>
      <w:bookmarkStart w:id="39" w:name="_Toc174895538"/>
      <w:r>
        <w:rPr>
          <w:rFonts w:eastAsia="Times New Roman"/>
        </w:rPr>
        <w:lastRenderedPageBreak/>
        <w:t>Sources:</w:t>
      </w:r>
      <w:bookmarkEnd w:id="39"/>
    </w:p>
    <w:p w14:paraId="714C19A4" w14:textId="77777777" w:rsidR="009D570E" w:rsidRPr="009D570E" w:rsidRDefault="009D570E" w:rsidP="009D570E">
      <w:pPr>
        <w:rPr>
          <w:sz w:val="22"/>
          <w:szCs w:val="22"/>
        </w:rPr>
      </w:pPr>
    </w:p>
    <w:p w14:paraId="6E226FB3" w14:textId="77777777" w:rsidR="009E2DDE" w:rsidRPr="009E2DDE" w:rsidRDefault="009E2DDE" w:rsidP="009E2DDE">
      <w:pPr>
        <w:pStyle w:val="NoSpacing"/>
        <w:ind w:left="720" w:hanging="720"/>
      </w:pPr>
      <w:r w:rsidRPr="009E2DDE">
        <w:t>Madan. (2023, August 30). A Deep Dive into SHA-256: Working Principles and Applications. Medium. https://medium.com/@madan_nv/a-deep-dive-into-sha-256-working-principles-and-applications-a38cccc390d4#:~:text=SHA-256's%20design%20ensures%20that,input%20from%20the%20hash%20value.</w:t>
      </w:r>
    </w:p>
    <w:p w14:paraId="3A0269E5" w14:textId="0E1DF5A1" w:rsidR="009D570E" w:rsidRPr="009E2DDE" w:rsidRDefault="009D570E" w:rsidP="009E2DDE">
      <w:pPr>
        <w:pStyle w:val="NoSpacing"/>
        <w:ind w:left="720" w:hanging="720"/>
      </w:pPr>
      <w:proofErr w:type="spellStart"/>
      <w:r w:rsidRPr="009E2DDE">
        <w:t>Manico</w:t>
      </w:r>
      <w:proofErr w:type="spellEnd"/>
      <w:r w:rsidRPr="009E2DDE">
        <w:t>, J., &amp; Detlefsen, A. (2014). Iron-Clad Java: Building Secure Web Applications. McGraw-Hill Education. https://learning.oreilly.com/library/view/iron-clad-java/9780071835886/</w:t>
      </w:r>
    </w:p>
    <w:p w14:paraId="6C9609F1" w14:textId="77777777" w:rsidR="009E2DDE" w:rsidRPr="009E2DDE" w:rsidRDefault="009E2DDE" w:rsidP="009E2DDE">
      <w:pPr>
        <w:pStyle w:val="NoSpacing"/>
        <w:ind w:left="720" w:hanging="720"/>
      </w:pPr>
      <w:r w:rsidRPr="009E2DDE">
        <w:t>National Institute of Standards and Technology (NIST). (2023). Announcing the Advanced Encryption Standard (AES). FIPS Publication 197. Retrieved from https://doi.org/10.6028/NIST.FIPS.197-upd1</w:t>
      </w:r>
    </w:p>
    <w:p w14:paraId="5308629A" w14:textId="77777777" w:rsidR="009E2DDE" w:rsidRPr="009E2DDE" w:rsidRDefault="009E2DDE" w:rsidP="009E2DDE">
      <w:pPr>
        <w:pStyle w:val="NoSpacing"/>
        <w:ind w:left="720" w:hanging="720"/>
      </w:pPr>
      <w:r w:rsidRPr="009E2DDE">
        <w:t>Oracle. (2021). Java™ Cryptography Architecture (JCA) Reference Guide. Retrieved from https://docs.oracle.com/javase/9/docs/specs/security/standard-names.html#cipher-algorithm-names</w:t>
      </w:r>
    </w:p>
    <w:sectPr w:rsidR="009E2DDE" w:rsidRPr="009E2DDE"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67D51" w14:textId="77777777" w:rsidR="004D551F" w:rsidRDefault="004D551F" w:rsidP="002F3F84">
      <w:r>
        <w:separator/>
      </w:r>
    </w:p>
  </w:endnote>
  <w:endnote w:type="continuationSeparator" w:id="0">
    <w:p w14:paraId="5DBBF77D" w14:textId="77777777" w:rsidR="004D551F" w:rsidRDefault="004D551F" w:rsidP="002F3F84">
      <w:r>
        <w:continuationSeparator/>
      </w:r>
    </w:p>
  </w:endnote>
  <w:endnote w:type="continuationNotice" w:id="1">
    <w:p w14:paraId="4C051FC7" w14:textId="77777777" w:rsidR="004D551F" w:rsidRDefault="004D5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89B61" w14:textId="77777777" w:rsidR="004D551F" w:rsidRDefault="004D551F" w:rsidP="002F3F84">
      <w:r>
        <w:separator/>
      </w:r>
    </w:p>
  </w:footnote>
  <w:footnote w:type="continuationSeparator" w:id="0">
    <w:p w14:paraId="770CD0EB" w14:textId="77777777" w:rsidR="004D551F" w:rsidRDefault="004D551F" w:rsidP="002F3F84">
      <w:r>
        <w:continuationSeparator/>
      </w:r>
    </w:p>
  </w:footnote>
  <w:footnote w:type="continuationNotice" w:id="1">
    <w:p w14:paraId="43E01398" w14:textId="77777777" w:rsidR="004D551F" w:rsidRDefault="004D55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7D2528A"/>
    <w:multiLevelType w:val="hybridMultilevel"/>
    <w:tmpl w:val="732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47654"/>
    <w:multiLevelType w:val="hybridMultilevel"/>
    <w:tmpl w:val="9FCE4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766019"/>
    <w:multiLevelType w:val="hybridMultilevel"/>
    <w:tmpl w:val="D9A2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83945059">
    <w:abstractNumId w:val="19"/>
  </w:num>
  <w:num w:numId="2" w16cid:durableId="354622776">
    <w:abstractNumId w:val="23"/>
  </w:num>
  <w:num w:numId="3" w16cid:durableId="404575342">
    <w:abstractNumId w:val="6"/>
  </w:num>
  <w:num w:numId="4" w16cid:durableId="989560534">
    <w:abstractNumId w:val="9"/>
  </w:num>
  <w:num w:numId="5" w16cid:durableId="895120448">
    <w:abstractNumId w:val="4"/>
  </w:num>
  <w:num w:numId="6" w16cid:durableId="760375660">
    <w:abstractNumId w:val="20"/>
  </w:num>
  <w:num w:numId="7" w16cid:durableId="494498816">
    <w:abstractNumId w:val="14"/>
    <w:lvlOverride w:ilvl="0">
      <w:lvl w:ilvl="0">
        <w:numFmt w:val="lowerLetter"/>
        <w:lvlText w:val="%1."/>
        <w:lvlJc w:val="left"/>
      </w:lvl>
    </w:lvlOverride>
  </w:num>
  <w:num w:numId="8" w16cid:durableId="1776553227">
    <w:abstractNumId w:val="5"/>
  </w:num>
  <w:num w:numId="9" w16cid:durableId="139662652">
    <w:abstractNumId w:val="1"/>
    <w:lvlOverride w:ilvl="0">
      <w:lvl w:ilvl="0">
        <w:numFmt w:val="lowerLetter"/>
        <w:lvlText w:val="%1."/>
        <w:lvlJc w:val="left"/>
      </w:lvl>
    </w:lvlOverride>
  </w:num>
  <w:num w:numId="10" w16cid:durableId="707604650">
    <w:abstractNumId w:val="0"/>
  </w:num>
  <w:num w:numId="11" w16cid:durableId="120928331">
    <w:abstractNumId w:val="3"/>
  </w:num>
  <w:num w:numId="12" w16cid:durableId="495535755">
    <w:abstractNumId w:val="22"/>
  </w:num>
  <w:num w:numId="13" w16cid:durableId="1370259187">
    <w:abstractNumId w:val="18"/>
  </w:num>
  <w:num w:numId="14" w16cid:durableId="58334360">
    <w:abstractNumId w:val="2"/>
  </w:num>
  <w:num w:numId="15" w16cid:durableId="962223905">
    <w:abstractNumId w:val="13"/>
  </w:num>
  <w:num w:numId="16" w16cid:durableId="429399006">
    <w:abstractNumId w:val="10"/>
  </w:num>
  <w:num w:numId="17" w16cid:durableId="637299203">
    <w:abstractNumId w:val="16"/>
  </w:num>
  <w:num w:numId="18" w16cid:durableId="1695692788">
    <w:abstractNumId w:val="21"/>
  </w:num>
  <w:num w:numId="19" w16cid:durableId="1720517675">
    <w:abstractNumId w:val="8"/>
  </w:num>
  <w:num w:numId="20" w16cid:durableId="171146309">
    <w:abstractNumId w:val="15"/>
  </w:num>
  <w:num w:numId="21" w16cid:durableId="1448885914">
    <w:abstractNumId w:val="12"/>
  </w:num>
  <w:num w:numId="22" w16cid:durableId="609776532">
    <w:abstractNumId w:val="11"/>
  </w:num>
  <w:num w:numId="23" w16cid:durableId="1494681677">
    <w:abstractNumId w:val="7"/>
  </w:num>
  <w:num w:numId="24" w16cid:durableId="10547412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1BFB"/>
    <w:rsid w:val="00025C05"/>
    <w:rsid w:val="0004531D"/>
    <w:rsid w:val="00052476"/>
    <w:rsid w:val="000C7320"/>
    <w:rsid w:val="000D06F0"/>
    <w:rsid w:val="000D241B"/>
    <w:rsid w:val="00102660"/>
    <w:rsid w:val="0010436E"/>
    <w:rsid w:val="00114D54"/>
    <w:rsid w:val="00120ACD"/>
    <w:rsid w:val="00144936"/>
    <w:rsid w:val="00151233"/>
    <w:rsid w:val="00151DEC"/>
    <w:rsid w:val="00155F52"/>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1E39"/>
    <w:rsid w:val="00352FD0"/>
    <w:rsid w:val="003726AD"/>
    <w:rsid w:val="00383B80"/>
    <w:rsid w:val="003978A0"/>
    <w:rsid w:val="003A1621"/>
    <w:rsid w:val="003E2462"/>
    <w:rsid w:val="003E399D"/>
    <w:rsid w:val="00403219"/>
    <w:rsid w:val="00413DE0"/>
    <w:rsid w:val="0045610F"/>
    <w:rsid w:val="0046151B"/>
    <w:rsid w:val="00473815"/>
    <w:rsid w:val="00485402"/>
    <w:rsid w:val="004B2BE0"/>
    <w:rsid w:val="004D551F"/>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1629"/>
    <w:rsid w:val="0067764E"/>
    <w:rsid w:val="006A66A8"/>
    <w:rsid w:val="006B66FE"/>
    <w:rsid w:val="006E1A73"/>
    <w:rsid w:val="006E3003"/>
    <w:rsid w:val="006E45F4"/>
    <w:rsid w:val="00701A84"/>
    <w:rsid w:val="0071273D"/>
    <w:rsid w:val="0076659B"/>
    <w:rsid w:val="00790486"/>
    <w:rsid w:val="00793EE5"/>
    <w:rsid w:val="00797EC8"/>
    <w:rsid w:val="007E724D"/>
    <w:rsid w:val="00816AE9"/>
    <w:rsid w:val="00824ABB"/>
    <w:rsid w:val="00826665"/>
    <w:rsid w:val="00844A5D"/>
    <w:rsid w:val="00861EC1"/>
    <w:rsid w:val="008974B4"/>
    <w:rsid w:val="008A7514"/>
    <w:rsid w:val="008B068E"/>
    <w:rsid w:val="008C51E8"/>
    <w:rsid w:val="009251C8"/>
    <w:rsid w:val="00940B1A"/>
    <w:rsid w:val="00957280"/>
    <w:rsid w:val="009714E8"/>
    <w:rsid w:val="00974AE3"/>
    <w:rsid w:val="009826D6"/>
    <w:rsid w:val="009C6202"/>
    <w:rsid w:val="009C7B99"/>
    <w:rsid w:val="009D3129"/>
    <w:rsid w:val="009D570E"/>
    <w:rsid w:val="009E2DDE"/>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12F78"/>
    <w:rsid w:val="00C32F3D"/>
    <w:rsid w:val="00C41B36"/>
    <w:rsid w:val="00C56FC2"/>
    <w:rsid w:val="00C67FA3"/>
    <w:rsid w:val="00CE44E9"/>
    <w:rsid w:val="00CF445D"/>
    <w:rsid w:val="00CF618A"/>
    <w:rsid w:val="00D0558B"/>
    <w:rsid w:val="00D47759"/>
    <w:rsid w:val="00D670DD"/>
    <w:rsid w:val="00DB5652"/>
    <w:rsid w:val="00DD6742"/>
    <w:rsid w:val="00E02BD0"/>
    <w:rsid w:val="00E33862"/>
    <w:rsid w:val="00E4044A"/>
    <w:rsid w:val="00E516D3"/>
    <w:rsid w:val="00E5594E"/>
    <w:rsid w:val="00E66FC0"/>
    <w:rsid w:val="00E941D0"/>
    <w:rsid w:val="00EB1CEC"/>
    <w:rsid w:val="00EB4E90"/>
    <w:rsid w:val="00EC29F5"/>
    <w:rsid w:val="00ED1CC4"/>
    <w:rsid w:val="00EE3EAE"/>
    <w:rsid w:val="00EF4D6F"/>
    <w:rsid w:val="00F31FBA"/>
    <w:rsid w:val="00F432FF"/>
    <w:rsid w:val="00F508CB"/>
    <w:rsid w:val="00F70A4C"/>
    <w:rsid w:val="00F72352"/>
    <w:rsid w:val="00F756CA"/>
    <w:rsid w:val="00F80B55"/>
    <w:rsid w:val="00F81BBB"/>
    <w:rsid w:val="00FC36E8"/>
    <w:rsid w:val="00FC47F0"/>
    <w:rsid w:val="00FD1686"/>
    <w:rsid w:val="00FD7CC8"/>
    <w:rsid w:val="00FE3BEE"/>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NoSpacing">
    <w:name w:val="No Spacing"/>
    <w:uiPriority w:val="1"/>
    <w:qFormat/>
    <w:rsid w:val="009E2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69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7572778">
      <w:bodyDiv w:val="1"/>
      <w:marLeft w:val="0"/>
      <w:marRight w:val="0"/>
      <w:marTop w:val="0"/>
      <w:marBottom w:val="0"/>
      <w:divBdr>
        <w:top w:val="none" w:sz="0" w:space="0" w:color="auto"/>
        <w:left w:val="none" w:sz="0" w:space="0" w:color="auto"/>
        <w:bottom w:val="none" w:sz="0" w:space="0" w:color="auto"/>
        <w:right w:val="none" w:sz="0" w:space="0" w:color="auto"/>
      </w:divBdr>
    </w:div>
    <w:div w:id="899242991">
      <w:bodyDiv w:val="1"/>
      <w:marLeft w:val="0"/>
      <w:marRight w:val="0"/>
      <w:marTop w:val="0"/>
      <w:marBottom w:val="0"/>
      <w:divBdr>
        <w:top w:val="none" w:sz="0" w:space="0" w:color="auto"/>
        <w:left w:val="none" w:sz="0" w:space="0" w:color="auto"/>
        <w:bottom w:val="none" w:sz="0" w:space="0" w:color="auto"/>
        <w:right w:val="none" w:sz="0" w:space="0" w:color="auto"/>
      </w:divBdr>
    </w:div>
    <w:div w:id="993337581">
      <w:bodyDiv w:val="1"/>
      <w:marLeft w:val="0"/>
      <w:marRight w:val="0"/>
      <w:marTop w:val="0"/>
      <w:marBottom w:val="0"/>
      <w:divBdr>
        <w:top w:val="none" w:sz="0" w:space="0" w:color="auto"/>
        <w:left w:val="none" w:sz="0" w:space="0" w:color="auto"/>
        <w:bottom w:val="none" w:sz="0" w:space="0" w:color="auto"/>
        <w:right w:val="none" w:sz="0" w:space="0" w:color="auto"/>
      </w:divBdr>
    </w:div>
    <w:div w:id="1005744728">
      <w:bodyDiv w:val="1"/>
      <w:marLeft w:val="0"/>
      <w:marRight w:val="0"/>
      <w:marTop w:val="0"/>
      <w:marBottom w:val="0"/>
      <w:divBdr>
        <w:top w:val="none" w:sz="0" w:space="0" w:color="auto"/>
        <w:left w:val="none" w:sz="0" w:space="0" w:color="auto"/>
        <w:bottom w:val="none" w:sz="0" w:space="0" w:color="auto"/>
        <w:right w:val="none" w:sz="0" w:space="0" w:color="auto"/>
      </w:divBdr>
      <w:divsChild>
        <w:div w:id="1806310714">
          <w:marLeft w:val="-720"/>
          <w:marRight w:val="0"/>
          <w:marTop w:val="0"/>
          <w:marBottom w:val="0"/>
          <w:divBdr>
            <w:top w:val="none" w:sz="0" w:space="0" w:color="auto"/>
            <w:left w:val="none" w:sz="0" w:space="0" w:color="auto"/>
            <w:bottom w:val="none" w:sz="0" w:space="0" w:color="auto"/>
            <w:right w:val="none" w:sz="0" w:space="0" w:color="auto"/>
          </w:divBdr>
        </w:div>
      </w:divsChild>
    </w:div>
    <w:div w:id="1066491206">
      <w:bodyDiv w:val="1"/>
      <w:marLeft w:val="0"/>
      <w:marRight w:val="0"/>
      <w:marTop w:val="0"/>
      <w:marBottom w:val="0"/>
      <w:divBdr>
        <w:top w:val="none" w:sz="0" w:space="0" w:color="auto"/>
        <w:left w:val="none" w:sz="0" w:space="0" w:color="auto"/>
        <w:bottom w:val="none" w:sz="0" w:space="0" w:color="auto"/>
        <w:right w:val="none" w:sz="0" w:space="0" w:color="auto"/>
      </w:divBdr>
    </w:div>
    <w:div w:id="1284383456">
      <w:bodyDiv w:val="1"/>
      <w:marLeft w:val="0"/>
      <w:marRight w:val="0"/>
      <w:marTop w:val="0"/>
      <w:marBottom w:val="0"/>
      <w:divBdr>
        <w:top w:val="none" w:sz="0" w:space="0" w:color="auto"/>
        <w:left w:val="none" w:sz="0" w:space="0" w:color="auto"/>
        <w:bottom w:val="none" w:sz="0" w:space="0" w:color="auto"/>
        <w:right w:val="none" w:sz="0" w:space="0" w:color="auto"/>
      </w:divBdr>
      <w:divsChild>
        <w:div w:id="1838039390">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5597955">
      <w:bodyDiv w:val="1"/>
      <w:marLeft w:val="0"/>
      <w:marRight w:val="0"/>
      <w:marTop w:val="0"/>
      <w:marBottom w:val="0"/>
      <w:divBdr>
        <w:top w:val="none" w:sz="0" w:space="0" w:color="auto"/>
        <w:left w:val="none" w:sz="0" w:space="0" w:color="auto"/>
        <w:bottom w:val="none" w:sz="0" w:space="0" w:color="auto"/>
        <w:right w:val="none" w:sz="0" w:space="0" w:color="auto"/>
      </w:divBdr>
      <w:divsChild>
        <w:div w:id="1267154293">
          <w:marLeft w:val="0"/>
          <w:marRight w:val="0"/>
          <w:marTop w:val="0"/>
          <w:marBottom w:val="0"/>
          <w:divBdr>
            <w:top w:val="none" w:sz="0" w:space="0" w:color="auto"/>
            <w:left w:val="none" w:sz="0" w:space="0" w:color="auto"/>
            <w:bottom w:val="none" w:sz="0" w:space="0" w:color="auto"/>
            <w:right w:val="none" w:sz="0" w:space="0" w:color="auto"/>
          </w:divBdr>
        </w:div>
        <w:div w:id="1113675594">
          <w:marLeft w:val="0"/>
          <w:marRight w:val="0"/>
          <w:marTop w:val="0"/>
          <w:marBottom w:val="0"/>
          <w:divBdr>
            <w:top w:val="none" w:sz="0" w:space="0" w:color="auto"/>
            <w:left w:val="none" w:sz="0" w:space="0" w:color="auto"/>
            <w:bottom w:val="none" w:sz="0" w:space="0" w:color="auto"/>
            <w:right w:val="none" w:sz="0" w:space="0" w:color="auto"/>
          </w:divBdr>
        </w:div>
        <w:div w:id="1622876798">
          <w:marLeft w:val="0"/>
          <w:marRight w:val="0"/>
          <w:marTop w:val="0"/>
          <w:marBottom w:val="0"/>
          <w:divBdr>
            <w:top w:val="none" w:sz="0" w:space="0" w:color="auto"/>
            <w:left w:val="none" w:sz="0" w:space="0" w:color="auto"/>
            <w:bottom w:val="none" w:sz="0" w:space="0" w:color="auto"/>
            <w:right w:val="none" w:sz="0" w:space="0" w:color="auto"/>
          </w:divBdr>
        </w:div>
        <w:div w:id="1302882774">
          <w:marLeft w:val="0"/>
          <w:marRight w:val="0"/>
          <w:marTop w:val="0"/>
          <w:marBottom w:val="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2354729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B454D0-2AE4-479B-96DB-C9C8661EACC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12222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Mubeen Ahmed Khan</cp:lastModifiedBy>
  <cp:revision>58</cp:revision>
  <dcterms:created xsi:type="dcterms:W3CDTF">2022-04-20T12:43:00Z</dcterms:created>
  <dcterms:modified xsi:type="dcterms:W3CDTF">2024-08-18T12:53:00Z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