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05" w:rsidRPr="00E214DA" w:rsidRDefault="00E214DA" w:rsidP="00E214DA">
      <w:pPr>
        <w:jc w:val="center"/>
        <w:rPr>
          <w:rFonts w:ascii="Arial Black" w:hAnsi="Arial Black"/>
          <w:b/>
          <w:sz w:val="32"/>
          <w:u w:val="single"/>
        </w:rPr>
      </w:pPr>
      <w:r w:rsidRPr="00E214DA">
        <w:rPr>
          <w:rFonts w:ascii="Arial Black" w:hAnsi="Arial Black"/>
          <w:b/>
          <w:sz w:val="32"/>
          <w:u w:val="single"/>
        </w:rPr>
        <w:t>COMPARATIVE ANALYSIS</w:t>
      </w:r>
    </w:p>
    <w:p w:rsidR="00E214DA" w:rsidRPr="00E214DA" w:rsidRDefault="00E214DA" w:rsidP="00E214DA">
      <w:pPr>
        <w:jc w:val="both"/>
        <w:rPr>
          <w:rFonts w:ascii="Leelawadee" w:hAnsi="Leelawadee" w:cs="Leelawadee"/>
          <w:i/>
          <w:sz w:val="24"/>
          <w:szCs w:val="24"/>
        </w:rPr>
      </w:pPr>
      <w:r w:rsidRPr="00E214DA">
        <w:rPr>
          <w:rFonts w:ascii="Leelawadee" w:hAnsi="Leelawadee" w:cs="Leelawadee"/>
          <w:b/>
          <w:sz w:val="24"/>
          <w:szCs w:val="24"/>
        </w:rPr>
        <w:t>PAPER 1:</w:t>
      </w:r>
      <w:r>
        <w:rPr>
          <w:rFonts w:ascii="Leelawadee" w:hAnsi="Leelawadee" w:cs="Leelawadee"/>
          <w:sz w:val="24"/>
          <w:szCs w:val="24"/>
        </w:rPr>
        <w:t xml:space="preserve"> </w:t>
      </w:r>
      <w:r w:rsidRPr="00E214DA">
        <w:rPr>
          <w:rFonts w:ascii="Leelawadee" w:hAnsi="Leelawadee" w:cs="Leelawadee"/>
          <w:i/>
          <w:sz w:val="24"/>
          <w:szCs w:val="24"/>
        </w:rPr>
        <w:t>The Impact of the COVID-19 Pandemic on E</w:t>
      </w:r>
      <w:r w:rsidRPr="00E214DA">
        <w:rPr>
          <w:rFonts w:ascii="Leelawadee" w:hAnsi="Leelawadee" w:cs="Leelawadee"/>
          <w:i/>
          <w:sz w:val="24"/>
          <w:szCs w:val="24"/>
        </w:rPr>
        <w:t>-S</w:t>
      </w:r>
      <w:r w:rsidRPr="00E214DA">
        <w:rPr>
          <w:rFonts w:ascii="Leelawadee" w:hAnsi="Leelawadee" w:cs="Leelawadee"/>
          <w:i/>
          <w:sz w:val="24"/>
          <w:szCs w:val="24"/>
        </w:rPr>
        <w:t xml:space="preserve">ports Viewership </w:t>
      </w:r>
    </w:p>
    <w:p w:rsidR="00E214DA" w:rsidRPr="00E214DA" w:rsidRDefault="00E214DA" w:rsidP="00E214DA">
      <w:pPr>
        <w:jc w:val="both"/>
        <w:rPr>
          <w:rFonts w:ascii="Leelawadee" w:hAnsi="Leelawadee" w:cs="Leelawadee"/>
          <w:i/>
          <w:sz w:val="24"/>
          <w:szCs w:val="24"/>
        </w:rPr>
      </w:pPr>
      <w:r w:rsidRPr="00E214DA">
        <w:rPr>
          <w:rFonts w:ascii="Leelawadee" w:hAnsi="Leelawadee" w:cs="Leelawadee"/>
          <w:i/>
          <w:sz w:val="24"/>
          <w:szCs w:val="24"/>
        </w:rPr>
        <w:t xml:space="preserve">Trends by </w:t>
      </w:r>
      <w:r w:rsidRPr="00E214DA">
        <w:rPr>
          <w:rFonts w:ascii="Leelawadee" w:hAnsi="Leelawadee" w:cs="Leelawadee"/>
          <w:i/>
          <w:sz w:val="24"/>
          <w:szCs w:val="24"/>
        </w:rPr>
        <w:t>James Crone</w:t>
      </w:r>
      <w:r w:rsidRPr="00E214DA">
        <w:rPr>
          <w:rFonts w:ascii="Leelawadee" w:hAnsi="Leelawadee" w:cs="Leelawadee"/>
          <w:i/>
          <w:sz w:val="24"/>
          <w:szCs w:val="24"/>
        </w:rPr>
        <w:t>.</w:t>
      </w:r>
    </w:p>
    <w:p w:rsidR="00E214DA" w:rsidRDefault="00E214DA" w:rsidP="00E214DA">
      <w:pPr>
        <w:jc w:val="both"/>
        <w:rPr>
          <w:rFonts w:ascii="Leelawadee" w:hAnsi="Leelawadee" w:cs="Leelawadee"/>
          <w:i/>
          <w:sz w:val="24"/>
          <w:szCs w:val="24"/>
        </w:rPr>
      </w:pPr>
      <w:r w:rsidRPr="00E214DA">
        <w:rPr>
          <w:rFonts w:ascii="Leelawadee" w:hAnsi="Leelawadee" w:cs="Leelawadee"/>
          <w:b/>
          <w:sz w:val="24"/>
          <w:szCs w:val="24"/>
        </w:rPr>
        <w:t>PAPER 2:</w:t>
      </w:r>
      <w:r>
        <w:rPr>
          <w:rFonts w:ascii="Leelawadee" w:hAnsi="Leelawadee" w:cs="Leelawadee"/>
          <w:sz w:val="24"/>
          <w:szCs w:val="24"/>
        </w:rPr>
        <w:t xml:space="preserve"> </w:t>
      </w:r>
      <w:r w:rsidRPr="00E214DA">
        <w:rPr>
          <w:rFonts w:ascii="Leelawadee" w:hAnsi="Leelawadee" w:cs="Leelawadee"/>
          <w:i/>
          <w:sz w:val="24"/>
          <w:szCs w:val="24"/>
        </w:rPr>
        <w:t xml:space="preserve">The Rise of E-SPORTS due to the COVID-19 PANDEMIC by Benjamin </w:t>
      </w:r>
      <w:proofErr w:type="spellStart"/>
      <w:r w:rsidRPr="00E214DA">
        <w:rPr>
          <w:rFonts w:ascii="Leelawadee" w:hAnsi="Leelawadee" w:cs="Leelawadee"/>
          <w:i/>
          <w:sz w:val="24"/>
          <w:szCs w:val="24"/>
        </w:rPr>
        <w:t>Chalson</w:t>
      </w:r>
      <w:proofErr w:type="spellEnd"/>
      <w:r w:rsidRPr="00E214DA">
        <w:rPr>
          <w:rFonts w:ascii="Leelawadee" w:hAnsi="Leelawadee" w:cs="Leelawadee"/>
          <w:i/>
          <w:sz w:val="24"/>
          <w:szCs w:val="24"/>
        </w:rPr>
        <w:t xml:space="preserve">. </w:t>
      </w:r>
    </w:p>
    <w:p w:rsidR="00E214DA" w:rsidRDefault="00E214DA" w:rsidP="00E214DA">
      <w:pPr>
        <w:spacing w:line="240" w:lineRule="auto"/>
        <w:rPr>
          <w:rFonts w:ascii="Leelawadee" w:hAnsi="Leelawadee" w:cs="Leelawadee"/>
          <w:b/>
          <w:sz w:val="24"/>
          <w:szCs w:val="24"/>
        </w:rPr>
      </w:pPr>
      <w:r w:rsidRPr="00E214DA">
        <w:rPr>
          <w:rFonts w:ascii="Leelawadee" w:hAnsi="Leelawadee" w:cs="Leelawadee"/>
          <w:b/>
          <w:sz w:val="24"/>
          <w:szCs w:val="24"/>
        </w:rPr>
        <w:t xml:space="preserve">INTRODUCTION: </w:t>
      </w:r>
    </w:p>
    <w:p w:rsidR="00CF51F8" w:rsidRDefault="00E214DA" w:rsidP="00E214DA">
      <w:pPr>
        <w:spacing w:line="240" w:lineRule="auto"/>
        <w:jc w:val="both"/>
        <w:rPr>
          <w:rFonts w:ascii="Leelawadee" w:hAnsi="Leelawadee" w:cs="Leelawadee"/>
          <w:sz w:val="24"/>
          <w:szCs w:val="24"/>
        </w:rPr>
      </w:pPr>
      <w:r>
        <w:rPr>
          <w:rFonts w:ascii="Leelawadee" w:hAnsi="Leelawadee" w:cs="Leelawadee"/>
          <w:sz w:val="24"/>
          <w:szCs w:val="24"/>
        </w:rPr>
        <w:t xml:space="preserve">                              </w:t>
      </w:r>
      <w:r w:rsidR="00CA0D33">
        <w:rPr>
          <w:rFonts w:ascii="Leelawadee" w:hAnsi="Leelawadee" w:cs="Leelawadee"/>
          <w:sz w:val="24"/>
          <w:szCs w:val="24"/>
        </w:rPr>
        <w:t xml:space="preserve">E-Sports is an evolving industry in the online streaming era, streamers saw </w:t>
      </w:r>
      <w:proofErr w:type="gramStart"/>
      <w:r w:rsidR="00CA0D33">
        <w:rPr>
          <w:rFonts w:ascii="Leelawadee" w:hAnsi="Leelawadee" w:cs="Leelawadee"/>
          <w:sz w:val="24"/>
          <w:szCs w:val="24"/>
        </w:rPr>
        <w:t>an</w:t>
      </w:r>
      <w:proofErr w:type="gramEnd"/>
      <w:r w:rsidR="00CA0D33">
        <w:rPr>
          <w:rFonts w:ascii="Leelawadee" w:hAnsi="Leelawadee" w:cs="Leelawadee"/>
          <w:sz w:val="24"/>
          <w:szCs w:val="24"/>
        </w:rPr>
        <w:t xml:space="preserve"> huge increase in number of viewers during pandemic which resulted in much higher watch time and enabled them to earn through that with the help of ads and sponsors, viewers also showed great support to the online tournaments which were organized by the streamers, through that tournaments streamers also earned a lot of money and also the winners got a good amount of Prize Money. The Biggest effect of COVID-19 occurred in the Prize Pool Money, which was very less before the pandemic but soon after it surged then also the Prize Pool Money was increased due to the huge number of participants across the globe.</w:t>
      </w:r>
    </w:p>
    <w:p w:rsidR="00E214DA" w:rsidRDefault="00CF51F8" w:rsidP="00CF51F8">
      <w:pPr>
        <w:spacing w:line="240" w:lineRule="auto"/>
        <w:ind w:firstLine="720"/>
        <w:jc w:val="both"/>
        <w:rPr>
          <w:rFonts w:ascii="Leelawadee" w:hAnsi="Leelawadee" w:cs="Leelawadee"/>
          <w:sz w:val="24"/>
          <w:szCs w:val="24"/>
        </w:rPr>
      </w:pPr>
      <w:r>
        <w:rPr>
          <w:rFonts w:ascii="Leelawadee" w:hAnsi="Leelawadee" w:cs="Leelawadee"/>
          <w:sz w:val="24"/>
          <w:szCs w:val="24"/>
        </w:rPr>
        <w:t xml:space="preserve">                                          </w:t>
      </w:r>
      <w:r w:rsidR="00E214DA" w:rsidRPr="00E214DA">
        <w:rPr>
          <w:rFonts w:ascii="Leelawadee" w:hAnsi="Leelawadee" w:cs="Leelawadee"/>
          <w:sz w:val="24"/>
          <w:szCs w:val="24"/>
        </w:rPr>
        <w:t>Despite tackling similar themes of viewership and growth within e</w:t>
      </w:r>
      <w:r w:rsidR="00E214DA">
        <w:rPr>
          <w:rFonts w:ascii="Leelawadee" w:hAnsi="Leelawadee" w:cs="Leelawadee"/>
          <w:sz w:val="24"/>
          <w:szCs w:val="24"/>
        </w:rPr>
        <w:t>-</w:t>
      </w:r>
      <w:r w:rsidR="00E214DA" w:rsidRPr="00E214DA">
        <w:rPr>
          <w:rFonts w:ascii="Leelawadee" w:hAnsi="Leelawadee" w:cs="Leelawadee"/>
          <w:sz w:val="24"/>
          <w:szCs w:val="24"/>
        </w:rPr>
        <w:t>sports during COVID-19, the research papers diverge in methodology and specific areas of focus,</w:t>
      </w:r>
      <w:r w:rsidR="00E214DA">
        <w:rPr>
          <w:rFonts w:ascii="Leelawadee" w:hAnsi="Leelawadee" w:cs="Leelawadee"/>
          <w:sz w:val="24"/>
          <w:szCs w:val="24"/>
        </w:rPr>
        <w:t xml:space="preserve"> </w:t>
      </w:r>
      <w:r w:rsidR="00E214DA" w:rsidRPr="00E214DA">
        <w:rPr>
          <w:rFonts w:ascii="Leelawadee" w:hAnsi="Leelawadee" w:cs="Leelawadee"/>
          <w:sz w:val="24"/>
          <w:szCs w:val="24"/>
        </w:rPr>
        <w:t>potentially revealing contrasting findings.</w:t>
      </w:r>
      <w:r w:rsidR="00E214DA">
        <w:rPr>
          <w:rFonts w:ascii="Leelawadee" w:hAnsi="Leelawadee" w:cs="Leelawadee"/>
          <w:sz w:val="24"/>
          <w:szCs w:val="24"/>
        </w:rPr>
        <w:t xml:space="preserve"> </w:t>
      </w:r>
    </w:p>
    <w:p w:rsidR="00E214DA" w:rsidRPr="00E214DA" w:rsidRDefault="00686CB0" w:rsidP="00E214DA">
      <w:pPr>
        <w:spacing w:before="100" w:beforeAutospacing="1" w:after="100" w:afterAutospacing="1" w:line="240" w:lineRule="auto"/>
        <w:rPr>
          <w:rFonts w:ascii="Leelawadee" w:eastAsia="Times New Roman" w:hAnsi="Leelawadee" w:cs="Leelawadee"/>
          <w:sz w:val="24"/>
          <w:szCs w:val="24"/>
        </w:rPr>
      </w:pPr>
      <w:r>
        <w:rPr>
          <w:rFonts w:ascii="Leelawadee" w:eastAsia="Times New Roman" w:hAnsi="Leelawadee" w:cs="Leelawadee"/>
          <w:b/>
          <w:bCs/>
          <w:sz w:val="24"/>
          <w:szCs w:val="24"/>
        </w:rPr>
        <w:t>Paper</w:t>
      </w:r>
      <w:r w:rsidR="00E214DA" w:rsidRPr="00E214DA">
        <w:rPr>
          <w:rFonts w:ascii="Leelawadee" w:eastAsia="Times New Roman" w:hAnsi="Leelawadee" w:cs="Leelawadee"/>
          <w:b/>
          <w:bCs/>
          <w:sz w:val="24"/>
          <w:szCs w:val="24"/>
        </w:rPr>
        <w:t xml:space="preserve"> 1: </w:t>
      </w:r>
    </w:p>
    <w:p w:rsidR="00E214DA" w:rsidRPr="00E214DA" w:rsidRDefault="00E214DA" w:rsidP="00E214DA">
      <w:pPr>
        <w:numPr>
          <w:ilvl w:val="0"/>
          <w:numId w:val="1"/>
        </w:numPr>
        <w:spacing w:before="100" w:beforeAutospacing="1" w:after="100" w:afterAutospacing="1" w:line="240" w:lineRule="auto"/>
        <w:rPr>
          <w:rFonts w:ascii="Leelawadee" w:eastAsia="Times New Roman" w:hAnsi="Leelawadee" w:cs="Leelawadee"/>
          <w:sz w:val="24"/>
          <w:szCs w:val="24"/>
        </w:rPr>
      </w:pPr>
      <w:r w:rsidRPr="00E214DA">
        <w:rPr>
          <w:rFonts w:ascii="Leelawadee" w:eastAsia="Times New Roman" w:hAnsi="Leelawadee" w:cs="Leelawadee"/>
          <w:sz w:val="24"/>
          <w:szCs w:val="24"/>
        </w:rPr>
        <w:t>Focuses on providing a broad overview of E</w:t>
      </w:r>
      <w:r>
        <w:rPr>
          <w:rFonts w:ascii="Leelawadee" w:eastAsia="Times New Roman" w:hAnsi="Leelawadee" w:cs="Leelawadee"/>
          <w:sz w:val="24"/>
          <w:szCs w:val="24"/>
        </w:rPr>
        <w:t>-S</w:t>
      </w:r>
      <w:r w:rsidRPr="00E214DA">
        <w:rPr>
          <w:rFonts w:ascii="Leelawadee" w:eastAsia="Times New Roman" w:hAnsi="Leelawadee" w:cs="Leelawadee"/>
          <w:sz w:val="24"/>
          <w:szCs w:val="24"/>
        </w:rPr>
        <w:t>ports.</w:t>
      </w:r>
    </w:p>
    <w:p w:rsidR="00E214DA" w:rsidRPr="00E214DA" w:rsidRDefault="00E214DA" w:rsidP="00E214DA">
      <w:pPr>
        <w:numPr>
          <w:ilvl w:val="0"/>
          <w:numId w:val="1"/>
        </w:numPr>
        <w:spacing w:before="100" w:beforeAutospacing="1" w:after="100" w:afterAutospacing="1" w:line="240" w:lineRule="auto"/>
        <w:rPr>
          <w:rFonts w:ascii="Leelawadee" w:eastAsia="Times New Roman" w:hAnsi="Leelawadee" w:cs="Leelawadee"/>
          <w:sz w:val="24"/>
          <w:szCs w:val="24"/>
        </w:rPr>
      </w:pPr>
      <w:r w:rsidRPr="00E214DA">
        <w:rPr>
          <w:rFonts w:ascii="Leelawadee" w:eastAsia="Times New Roman" w:hAnsi="Leelawadee" w:cs="Leelawadee"/>
          <w:sz w:val="24"/>
          <w:szCs w:val="24"/>
        </w:rPr>
        <w:t>Explains the history and evolution of E</w:t>
      </w:r>
      <w:r>
        <w:rPr>
          <w:rFonts w:ascii="Leelawadee" w:eastAsia="Times New Roman" w:hAnsi="Leelawadee" w:cs="Leelawadee"/>
          <w:sz w:val="24"/>
          <w:szCs w:val="24"/>
        </w:rPr>
        <w:t>-S</w:t>
      </w:r>
      <w:r w:rsidRPr="00E214DA">
        <w:rPr>
          <w:rFonts w:ascii="Leelawadee" w:eastAsia="Times New Roman" w:hAnsi="Leelawadee" w:cs="Leelawadee"/>
          <w:sz w:val="24"/>
          <w:szCs w:val="24"/>
        </w:rPr>
        <w:t>ports, from arcade games to online competitions.</w:t>
      </w:r>
    </w:p>
    <w:p w:rsidR="00E214DA" w:rsidRPr="00E214DA" w:rsidRDefault="00E214DA" w:rsidP="00E214DA">
      <w:pPr>
        <w:numPr>
          <w:ilvl w:val="0"/>
          <w:numId w:val="1"/>
        </w:numPr>
        <w:spacing w:before="100" w:beforeAutospacing="1" w:after="100" w:afterAutospacing="1" w:line="240" w:lineRule="auto"/>
        <w:rPr>
          <w:rFonts w:ascii="Leelawadee" w:eastAsia="Times New Roman" w:hAnsi="Leelawadee" w:cs="Leelawadee"/>
          <w:sz w:val="24"/>
          <w:szCs w:val="24"/>
        </w:rPr>
      </w:pPr>
      <w:r w:rsidRPr="00E214DA">
        <w:rPr>
          <w:rFonts w:ascii="Leelawadee" w:eastAsia="Times New Roman" w:hAnsi="Leelawadee" w:cs="Leelawadee"/>
          <w:sz w:val="24"/>
          <w:szCs w:val="24"/>
        </w:rPr>
        <w:t>Discusses various game genres within E</w:t>
      </w:r>
      <w:r>
        <w:rPr>
          <w:rFonts w:ascii="Leelawadee" w:eastAsia="Times New Roman" w:hAnsi="Leelawadee" w:cs="Leelawadee"/>
          <w:sz w:val="24"/>
          <w:szCs w:val="24"/>
        </w:rPr>
        <w:t>-Sp</w:t>
      </w:r>
      <w:r w:rsidRPr="00E214DA">
        <w:rPr>
          <w:rFonts w:ascii="Leelawadee" w:eastAsia="Times New Roman" w:hAnsi="Leelawadee" w:cs="Leelawadee"/>
          <w:sz w:val="24"/>
          <w:szCs w:val="24"/>
        </w:rPr>
        <w:t>orts and the rise of live streaming.</w:t>
      </w:r>
    </w:p>
    <w:p w:rsidR="00E214DA" w:rsidRPr="00E214DA" w:rsidRDefault="00E214DA" w:rsidP="00E214DA">
      <w:pPr>
        <w:numPr>
          <w:ilvl w:val="0"/>
          <w:numId w:val="1"/>
        </w:numPr>
        <w:spacing w:before="100" w:beforeAutospacing="1" w:after="100" w:afterAutospacing="1" w:line="240" w:lineRule="auto"/>
        <w:rPr>
          <w:rFonts w:ascii="Leelawadee" w:eastAsia="Times New Roman" w:hAnsi="Leelawadee" w:cs="Leelawadee"/>
          <w:sz w:val="24"/>
          <w:szCs w:val="24"/>
        </w:rPr>
      </w:pPr>
      <w:r w:rsidRPr="00E214DA">
        <w:rPr>
          <w:rFonts w:ascii="Leelawadee" w:eastAsia="Times New Roman" w:hAnsi="Leelawadee" w:cs="Leelawadee"/>
          <w:sz w:val="24"/>
          <w:szCs w:val="24"/>
        </w:rPr>
        <w:t>Briefly mentions the growing popularity and economic impact of E</w:t>
      </w:r>
      <w:r>
        <w:rPr>
          <w:rFonts w:ascii="Leelawadee" w:eastAsia="Times New Roman" w:hAnsi="Leelawadee" w:cs="Leelawadee"/>
          <w:sz w:val="24"/>
          <w:szCs w:val="24"/>
        </w:rPr>
        <w:t>-S</w:t>
      </w:r>
      <w:r w:rsidRPr="00E214DA">
        <w:rPr>
          <w:rFonts w:ascii="Leelawadee" w:eastAsia="Times New Roman" w:hAnsi="Leelawadee" w:cs="Leelawadee"/>
          <w:sz w:val="24"/>
          <w:szCs w:val="24"/>
        </w:rPr>
        <w:t>ports.</w:t>
      </w:r>
    </w:p>
    <w:p w:rsidR="00E214DA" w:rsidRPr="00E214DA" w:rsidRDefault="00CF51F8" w:rsidP="00E214DA">
      <w:pPr>
        <w:spacing w:before="100" w:beforeAutospacing="1" w:after="100" w:afterAutospacing="1" w:line="240" w:lineRule="auto"/>
        <w:rPr>
          <w:rFonts w:ascii="Leelawadee" w:eastAsia="Times New Roman" w:hAnsi="Leelawadee" w:cs="Leelawadee"/>
          <w:sz w:val="24"/>
          <w:szCs w:val="24"/>
        </w:rPr>
      </w:pPr>
      <w:r>
        <w:rPr>
          <w:rFonts w:ascii="Leelawadee" w:eastAsia="Times New Roman" w:hAnsi="Leelawadee" w:cs="Leelawadee"/>
          <w:b/>
          <w:bCs/>
          <w:sz w:val="24"/>
          <w:szCs w:val="24"/>
        </w:rPr>
        <w:t xml:space="preserve">Paper 2: </w:t>
      </w:r>
    </w:p>
    <w:p w:rsidR="00E214DA" w:rsidRPr="00E214DA" w:rsidRDefault="00E214DA" w:rsidP="00E214DA">
      <w:pPr>
        <w:numPr>
          <w:ilvl w:val="0"/>
          <w:numId w:val="2"/>
        </w:numPr>
        <w:spacing w:before="100" w:beforeAutospacing="1" w:after="100" w:afterAutospacing="1" w:line="240" w:lineRule="auto"/>
        <w:rPr>
          <w:rFonts w:ascii="Leelawadee" w:eastAsia="Times New Roman" w:hAnsi="Leelawadee" w:cs="Leelawadee"/>
          <w:sz w:val="24"/>
          <w:szCs w:val="24"/>
        </w:rPr>
      </w:pPr>
      <w:r w:rsidRPr="00E214DA">
        <w:rPr>
          <w:rFonts w:ascii="Leelawadee" w:eastAsia="Times New Roman" w:hAnsi="Leelawadee" w:cs="Leelawadee"/>
          <w:sz w:val="24"/>
          <w:szCs w:val="24"/>
        </w:rPr>
        <w:t>Focuses on the specific impact of Covid-19 on E</w:t>
      </w:r>
      <w:r w:rsidR="00686CB0">
        <w:rPr>
          <w:rFonts w:ascii="Leelawadee" w:eastAsia="Times New Roman" w:hAnsi="Leelawadee" w:cs="Leelawadee"/>
          <w:sz w:val="24"/>
          <w:szCs w:val="24"/>
        </w:rPr>
        <w:t>-S</w:t>
      </w:r>
      <w:r w:rsidRPr="00E214DA">
        <w:rPr>
          <w:rFonts w:ascii="Leelawadee" w:eastAsia="Times New Roman" w:hAnsi="Leelawadee" w:cs="Leelawadee"/>
          <w:sz w:val="24"/>
          <w:szCs w:val="24"/>
        </w:rPr>
        <w:t>ports viewership.</w:t>
      </w:r>
    </w:p>
    <w:p w:rsidR="00E214DA" w:rsidRPr="00E214DA" w:rsidRDefault="00E214DA" w:rsidP="00E214DA">
      <w:pPr>
        <w:numPr>
          <w:ilvl w:val="0"/>
          <w:numId w:val="2"/>
        </w:numPr>
        <w:spacing w:before="100" w:beforeAutospacing="1" w:after="100" w:afterAutospacing="1" w:line="240" w:lineRule="auto"/>
        <w:rPr>
          <w:rFonts w:ascii="Leelawadee" w:eastAsia="Times New Roman" w:hAnsi="Leelawadee" w:cs="Leelawadee"/>
          <w:sz w:val="24"/>
          <w:szCs w:val="24"/>
        </w:rPr>
      </w:pPr>
      <w:r w:rsidRPr="00E214DA">
        <w:rPr>
          <w:rFonts w:ascii="Leelawadee" w:eastAsia="Times New Roman" w:hAnsi="Leelawadee" w:cs="Leelawadee"/>
          <w:sz w:val="24"/>
          <w:szCs w:val="24"/>
        </w:rPr>
        <w:t>Identifies research questions to explore how Covid-19 affected and might continue to affect E</w:t>
      </w:r>
      <w:r w:rsidR="00686CB0">
        <w:rPr>
          <w:rFonts w:ascii="Leelawadee" w:eastAsia="Times New Roman" w:hAnsi="Leelawadee" w:cs="Leelawadee"/>
          <w:sz w:val="24"/>
          <w:szCs w:val="24"/>
        </w:rPr>
        <w:t>-Sp</w:t>
      </w:r>
      <w:r w:rsidRPr="00E214DA">
        <w:rPr>
          <w:rFonts w:ascii="Leelawadee" w:eastAsia="Times New Roman" w:hAnsi="Leelawadee" w:cs="Leelawadee"/>
          <w:sz w:val="24"/>
          <w:szCs w:val="24"/>
        </w:rPr>
        <w:t>orts.</w:t>
      </w:r>
    </w:p>
    <w:p w:rsidR="00E214DA" w:rsidRPr="00E214DA" w:rsidRDefault="00E214DA" w:rsidP="00E214DA">
      <w:pPr>
        <w:numPr>
          <w:ilvl w:val="0"/>
          <w:numId w:val="2"/>
        </w:numPr>
        <w:spacing w:before="100" w:beforeAutospacing="1" w:after="100" w:afterAutospacing="1" w:line="240" w:lineRule="auto"/>
        <w:rPr>
          <w:rFonts w:ascii="Leelawadee" w:eastAsia="Times New Roman" w:hAnsi="Leelawadee" w:cs="Leelawadee"/>
          <w:sz w:val="24"/>
          <w:szCs w:val="24"/>
        </w:rPr>
      </w:pPr>
      <w:r w:rsidRPr="00E214DA">
        <w:rPr>
          <w:rFonts w:ascii="Leelawadee" w:eastAsia="Times New Roman" w:hAnsi="Leelawadee" w:cs="Leelawadee"/>
          <w:sz w:val="24"/>
          <w:szCs w:val="24"/>
        </w:rPr>
        <w:t>Discusses the importance of online gaming communiti</w:t>
      </w:r>
      <w:r w:rsidR="00686CB0">
        <w:rPr>
          <w:rFonts w:ascii="Leelawadee" w:eastAsia="Times New Roman" w:hAnsi="Leelawadee" w:cs="Leelawadee"/>
          <w:sz w:val="24"/>
          <w:szCs w:val="24"/>
        </w:rPr>
        <w:t xml:space="preserve">es and platforms like Twitch.tv, Facebook, YouTube etc. </w:t>
      </w:r>
    </w:p>
    <w:p w:rsidR="00686CB0" w:rsidRDefault="00E214DA" w:rsidP="00686CB0">
      <w:pPr>
        <w:numPr>
          <w:ilvl w:val="0"/>
          <w:numId w:val="2"/>
        </w:numPr>
        <w:spacing w:before="100" w:beforeAutospacing="1" w:after="100" w:afterAutospacing="1" w:line="240" w:lineRule="auto"/>
        <w:rPr>
          <w:rFonts w:ascii="Leelawadee" w:eastAsia="Times New Roman" w:hAnsi="Leelawadee" w:cs="Leelawadee"/>
          <w:sz w:val="24"/>
          <w:szCs w:val="24"/>
        </w:rPr>
      </w:pPr>
      <w:r w:rsidRPr="00E214DA">
        <w:rPr>
          <w:rFonts w:ascii="Leelawadee" w:eastAsia="Times New Roman" w:hAnsi="Leelawadee" w:cs="Leelawadee"/>
          <w:sz w:val="24"/>
          <w:szCs w:val="24"/>
        </w:rPr>
        <w:t>Plans to analyze viewership trends on Twitch.tv before, during, and after the pandemic using social science theories.</w:t>
      </w:r>
    </w:p>
    <w:p w:rsidR="00706BA1" w:rsidRDefault="00686CB0" w:rsidP="00686CB0">
      <w:pPr>
        <w:spacing w:before="100" w:beforeAutospacing="1" w:after="100" w:afterAutospacing="1" w:line="240" w:lineRule="auto"/>
        <w:rPr>
          <w:rFonts w:ascii="Leelawadee" w:eastAsia="Times New Roman" w:hAnsi="Leelawadee" w:cs="Leelawadee"/>
          <w:sz w:val="24"/>
          <w:szCs w:val="24"/>
        </w:rPr>
      </w:pPr>
      <w:r w:rsidRPr="00CF51F8">
        <w:rPr>
          <w:rFonts w:ascii="Leelawadee" w:eastAsia="Times New Roman" w:hAnsi="Leelawadee" w:cs="Leelawadee"/>
          <w:b/>
          <w:sz w:val="28"/>
          <w:szCs w:val="24"/>
        </w:rPr>
        <w:lastRenderedPageBreak/>
        <w:t xml:space="preserve">Now, we will see how the COVID-19 has effected the viewership across different platforms and across different games. </w:t>
      </w:r>
      <w:r w:rsidR="00706BA1">
        <w:rPr>
          <w:rFonts w:ascii="Leelawadee" w:eastAsia="Times New Roman" w:hAnsi="Leelawadee" w:cs="Leelawadee"/>
          <w:noProof/>
          <w:sz w:val="24"/>
          <w:szCs w:val="24"/>
        </w:rPr>
        <w:drawing>
          <wp:inline distT="0" distB="0" distL="0" distR="0">
            <wp:extent cx="5943600" cy="550230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65.jpeg"/>
                    <pic:cNvPicPr/>
                  </pic:nvPicPr>
                  <pic:blipFill rotWithShape="1">
                    <a:blip r:embed="rId5">
                      <a:extLst>
                        <a:ext uri="{28A0092B-C50C-407E-A947-70E740481C1C}">
                          <a14:useLocalDpi xmlns:a14="http://schemas.microsoft.com/office/drawing/2010/main" val="0"/>
                        </a:ext>
                      </a:extLst>
                    </a:blip>
                    <a:srcRect t="-1" b="-290"/>
                    <a:stretch/>
                  </pic:blipFill>
                  <pic:spPr bwMode="auto">
                    <a:xfrm>
                      <a:off x="0" y="0"/>
                      <a:ext cx="5943600" cy="5502303"/>
                    </a:xfrm>
                    <a:prstGeom prst="rect">
                      <a:avLst/>
                    </a:prstGeom>
                    <a:ln>
                      <a:noFill/>
                    </a:ln>
                    <a:extLst>
                      <a:ext uri="{53640926-AAD7-44D8-BBD7-CCE9431645EC}">
                        <a14:shadowObscured xmlns:a14="http://schemas.microsoft.com/office/drawing/2010/main"/>
                      </a:ext>
                    </a:extLst>
                  </pic:spPr>
                </pic:pic>
              </a:graphicData>
            </a:graphic>
          </wp:inline>
        </w:drawing>
      </w:r>
    </w:p>
    <w:p w:rsidR="00706BA1" w:rsidRDefault="00706BA1" w:rsidP="00686CB0">
      <w:pPr>
        <w:spacing w:before="100" w:beforeAutospacing="1" w:after="100" w:afterAutospacing="1" w:line="240" w:lineRule="auto"/>
        <w:rPr>
          <w:rFonts w:ascii="Leelawadee" w:eastAsia="Times New Roman" w:hAnsi="Leelawadee" w:cs="Leelawadee"/>
          <w:sz w:val="24"/>
          <w:szCs w:val="24"/>
        </w:rPr>
      </w:pPr>
      <w:r>
        <w:rPr>
          <w:rFonts w:ascii="Leelawadee" w:eastAsia="Times New Roman" w:hAnsi="Leelawadee" w:cs="Leelawadee"/>
          <w:noProof/>
          <w:sz w:val="24"/>
          <w:szCs w:val="24"/>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GtjFF8FuMfufOdKxZxzMaiYsUZESRmSw-koQ4UC76w.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06BA1" w:rsidRDefault="00706BA1" w:rsidP="00706BA1">
      <w:pPr>
        <w:rPr>
          <w:rFonts w:ascii="Leelawadee" w:eastAsia="Times New Roman" w:hAnsi="Leelawadee" w:cs="Leelawadee"/>
          <w:sz w:val="24"/>
          <w:szCs w:val="24"/>
        </w:rPr>
      </w:pPr>
    </w:p>
    <w:p w:rsidR="00706BA1" w:rsidRDefault="00706BA1" w:rsidP="00706BA1">
      <w:pPr>
        <w:tabs>
          <w:tab w:val="left" w:pos="5597"/>
        </w:tabs>
        <w:jc w:val="both"/>
        <w:rPr>
          <w:rFonts w:ascii="Leelawadee" w:eastAsia="Times New Roman" w:hAnsi="Leelawadee" w:cs="Leelawadee"/>
          <w:sz w:val="24"/>
          <w:szCs w:val="24"/>
        </w:rPr>
      </w:pPr>
      <w:r>
        <w:rPr>
          <w:rFonts w:ascii="Leelawadee" w:eastAsia="Times New Roman" w:hAnsi="Leelawadee" w:cs="Leelawadee"/>
          <w:noProof/>
          <w:sz w:val="24"/>
          <w:szCs w:val="24"/>
        </w:rPr>
        <w:drawing>
          <wp:inline distT="0" distB="0" distL="0" distR="0">
            <wp:extent cx="5581650" cy="330774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21 030117.png"/>
                    <pic:cNvPicPr/>
                  </pic:nvPicPr>
                  <pic:blipFill>
                    <a:blip r:embed="rId7">
                      <a:extLst>
                        <a:ext uri="{28A0092B-C50C-407E-A947-70E740481C1C}">
                          <a14:useLocalDpi xmlns:a14="http://schemas.microsoft.com/office/drawing/2010/main" val="0"/>
                        </a:ext>
                      </a:extLst>
                    </a:blip>
                    <a:stretch>
                      <a:fillRect/>
                    </a:stretch>
                  </pic:blipFill>
                  <pic:spPr>
                    <a:xfrm>
                      <a:off x="0" y="0"/>
                      <a:ext cx="5583532" cy="3308857"/>
                    </a:xfrm>
                    <a:prstGeom prst="rect">
                      <a:avLst/>
                    </a:prstGeom>
                  </pic:spPr>
                </pic:pic>
              </a:graphicData>
            </a:graphic>
          </wp:inline>
        </w:drawing>
      </w:r>
    </w:p>
    <w:p w:rsidR="00706BA1" w:rsidRDefault="00706BA1" w:rsidP="00706BA1">
      <w:pPr>
        <w:tabs>
          <w:tab w:val="left" w:pos="5597"/>
        </w:tabs>
        <w:jc w:val="both"/>
        <w:rPr>
          <w:rFonts w:ascii="Leelawadee" w:eastAsia="Times New Roman" w:hAnsi="Leelawadee" w:cs="Leelawadee"/>
          <w:noProof/>
          <w:sz w:val="24"/>
          <w:szCs w:val="24"/>
        </w:rPr>
      </w:pPr>
      <w:r>
        <w:rPr>
          <w:rFonts w:ascii="Leelawadee" w:eastAsia="Times New Roman" w:hAnsi="Leelawadee" w:cs="Leelawadee"/>
          <w:noProof/>
          <w:sz w:val="24"/>
          <w:szCs w:val="24"/>
        </w:rPr>
        <w:lastRenderedPageBreak/>
        <w:drawing>
          <wp:inline distT="0" distB="0" distL="0" distR="0">
            <wp:extent cx="5852160" cy="3315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6173-blank-355.png"/>
                    <pic:cNvPicPr/>
                  </pic:nvPicPr>
                  <pic:blipFill>
                    <a:blip r:embed="rId8">
                      <a:extLst>
                        <a:ext uri="{28A0092B-C50C-407E-A947-70E740481C1C}">
                          <a14:useLocalDpi xmlns:a14="http://schemas.microsoft.com/office/drawing/2010/main" val="0"/>
                        </a:ext>
                      </a:extLst>
                    </a:blip>
                    <a:stretch>
                      <a:fillRect/>
                    </a:stretch>
                  </pic:blipFill>
                  <pic:spPr>
                    <a:xfrm>
                      <a:off x="0" y="0"/>
                      <a:ext cx="5874669" cy="3328074"/>
                    </a:xfrm>
                    <a:prstGeom prst="rect">
                      <a:avLst/>
                    </a:prstGeom>
                  </pic:spPr>
                </pic:pic>
              </a:graphicData>
            </a:graphic>
          </wp:inline>
        </w:drawing>
      </w:r>
      <w:r>
        <w:rPr>
          <w:rFonts w:ascii="Leelawadee" w:eastAsia="Times New Roman" w:hAnsi="Leelawadee" w:cs="Leelawadee"/>
          <w:noProof/>
          <w:sz w:val="24"/>
          <w:szCs w:val="24"/>
        </w:rPr>
        <w:br/>
      </w:r>
      <w:r>
        <w:rPr>
          <w:rFonts w:ascii="Leelawadee" w:eastAsia="Times New Roman" w:hAnsi="Leelawadee" w:cs="Leelawadee"/>
          <w:noProof/>
          <w:sz w:val="24"/>
          <w:szCs w:val="24"/>
        </w:rPr>
        <w:br/>
      </w:r>
      <w:r>
        <w:rPr>
          <w:rFonts w:ascii="Leelawadee" w:eastAsia="Times New Roman" w:hAnsi="Leelawadee" w:cs="Leelawadee"/>
          <w:noProof/>
          <w:sz w:val="24"/>
          <w:szCs w:val="24"/>
        </w:rPr>
        <w:br/>
      </w:r>
      <w:r>
        <w:rPr>
          <w:rFonts w:ascii="Leelawadee" w:eastAsia="Times New Roman" w:hAnsi="Leelawadee" w:cs="Leelawadee"/>
          <w:noProof/>
          <w:sz w:val="24"/>
          <w:szCs w:val="24"/>
        </w:rPr>
        <w:drawing>
          <wp:inline distT="0" distB="0" distL="0" distR="0">
            <wp:extent cx="4508390" cy="33070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2020-04-17-at-8.40.48-AM.png"/>
                    <pic:cNvPicPr/>
                  </pic:nvPicPr>
                  <pic:blipFill rotWithShape="1">
                    <a:blip r:embed="rId9">
                      <a:extLst>
                        <a:ext uri="{28A0092B-C50C-407E-A947-70E740481C1C}">
                          <a14:useLocalDpi xmlns:a14="http://schemas.microsoft.com/office/drawing/2010/main" val="0"/>
                        </a:ext>
                      </a:extLst>
                    </a:blip>
                    <a:srcRect l="2007" t="2444" r="22121" b="5143"/>
                    <a:stretch/>
                  </pic:blipFill>
                  <pic:spPr bwMode="auto">
                    <a:xfrm>
                      <a:off x="0" y="0"/>
                      <a:ext cx="4509536" cy="3307921"/>
                    </a:xfrm>
                    <a:prstGeom prst="rect">
                      <a:avLst/>
                    </a:prstGeom>
                    <a:ln>
                      <a:noFill/>
                    </a:ln>
                    <a:extLst>
                      <a:ext uri="{53640926-AAD7-44D8-BBD7-CCE9431645EC}">
                        <a14:shadowObscured xmlns:a14="http://schemas.microsoft.com/office/drawing/2010/main"/>
                      </a:ext>
                    </a:extLst>
                  </pic:spPr>
                </pic:pic>
              </a:graphicData>
            </a:graphic>
          </wp:inline>
        </w:drawing>
      </w:r>
    </w:p>
    <w:p w:rsidR="00CA0D33" w:rsidRDefault="00CA0D33" w:rsidP="00706BA1">
      <w:pPr>
        <w:tabs>
          <w:tab w:val="left" w:pos="5597"/>
        </w:tabs>
        <w:jc w:val="both"/>
        <w:rPr>
          <w:rFonts w:ascii="Leelawadee" w:eastAsia="Times New Roman" w:hAnsi="Leelawadee" w:cs="Leelawadee"/>
          <w:noProof/>
          <w:sz w:val="24"/>
          <w:szCs w:val="24"/>
        </w:rPr>
      </w:pPr>
    </w:p>
    <w:p w:rsidR="00CA0D33" w:rsidRDefault="00CA0D33" w:rsidP="00706BA1">
      <w:pPr>
        <w:tabs>
          <w:tab w:val="left" w:pos="5597"/>
        </w:tabs>
        <w:jc w:val="both"/>
        <w:rPr>
          <w:rFonts w:ascii="Leelawadee" w:eastAsia="Times New Roman" w:hAnsi="Leelawadee" w:cs="Leelawadee"/>
          <w:b/>
          <w:noProof/>
          <w:sz w:val="24"/>
          <w:szCs w:val="24"/>
        </w:rPr>
      </w:pPr>
    </w:p>
    <w:p w:rsidR="00CA0D33" w:rsidRDefault="00CA0D33" w:rsidP="00706BA1">
      <w:pPr>
        <w:tabs>
          <w:tab w:val="left" w:pos="5597"/>
        </w:tabs>
        <w:jc w:val="both"/>
        <w:rPr>
          <w:rFonts w:ascii="Leelawadee" w:eastAsia="Times New Roman" w:hAnsi="Leelawadee" w:cs="Leelawadee"/>
          <w:b/>
          <w:noProof/>
          <w:sz w:val="24"/>
          <w:szCs w:val="24"/>
        </w:rPr>
      </w:pPr>
    </w:p>
    <w:p w:rsidR="00CA0D33" w:rsidRPr="00CF51F8" w:rsidRDefault="00CA0D33" w:rsidP="00706BA1">
      <w:pPr>
        <w:tabs>
          <w:tab w:val="left" w:pos="5597"/>
        </w:tabs>
        <w:jc w:val="both"/>
        <w:rPr>
          <w:rFonts w:ascii="Leelawadee" w:eastAsia="Times New Roman" w:hAnsi="Leelawadee" w:cs="Leelawadee"/>
          <w:b/>
          <w:noProof/>
          <w:sz w:val="28"/>
          <w:szCs w:val="24"/>
        </w:rPr>
      </w:pPr>
      <w:r w:rsidRPr="00CF51F8">
        <w:rPr>
          <w:rFonts w:ascii="Leelawadee" w:eastAsia="Times New Roman" w:hAnsi="Leelawadee" w:cs="Leelawadee"/>
          <w:b/>
          <w:noProof/>
          <w:sz w:val="28"/>
          <w:szCs w:val="24"/>
        </w:rPr>
        <w:lastRenderedPageBreak/>
        <w:t xml:space="preserve">CONCLUSION: </w:t>
      </w:r>
    </w:p>
    <w:p w:rsidR="00CA0D33" w:rsidRPr="00CF51F8" w:rsidRDefault="00CA0D33" w:rsidP="00706BA1">
      <w:pPr>
        <w:tabs>
          <w:tab w:val="left" w:pos="5597"/>
        </w:tabs>
        <w:jc w:val="both"/>
        <w:rPr>
          <w:rFonts w:ascii="Leelawadee" w:eastAsia="Times New Roman" w:hAnsi="Leelawadee" w:cs="Leelawadee"/>
          <w:noProof/>
          <w:sz w:val="28"/>
          <w:szCs w:val="24"/>
        </w:rPr>
      </w:pPr>
      <w:r w:rsidRPr="00CF51F8">
        <w:rPr>
          <w:rFonts w:ascii="Leelawadee" w:eastAsia="Times New Roman" w:hAnsi="Leelawadee" w:cs="Leelawadee"/>
          <w:b/>
          <w:noProof/>
          <w:sz w:val="28"/>
          <w:szCs w:val="24"/>
        </w:rPr>
        <w:t xml:space="preserve">                         </w:t>
      </w:r>
      <w:r w:rsidRPr="00CF51F8">
        <w:rPr>
          <w:rFonts w:ascii="Leelawadee" w:eastAsia="Times New Roman" w:hAnsi="Leelawadee" w:cs="Leelawadee"/>
          <w:noProof/>
          <w:sz w:val="28"/>
          <w:szCs w:val="24"/>
        </w:rPr>
        <w:t xml:space="preserve">Both Papers reflect the impact of COVID-19 on E-Sports community which is growing significantly day by day, the craze of E-Sports grew more when lockdown started and they started to play online games to entertain themselves, resulting in the highest traffic on games servers and highest amount of online streamers and viewers which started earning only because of the E-Sports community. </w:t>
      </w:r>
      <w:bookmarkStart w:id="0" w:name="_GoBack"/>
      <w:bookmarkEnd w:id="0"/>
    </w:p>
    <w:sectPr w:rsidR="00CA0D33" w:rsidRPr="00CF51F8" w:rsidSect="00E214D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E34FB"/>
    <w:multiLevelType w:val="multilevel"/>
    <w:tmpl w:val="A1A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257FA"/>
    <w:multiLevelType w:val="multilevel"/>
    <w:tmpl w:val="D2D0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DA"/>
    <w:rsid w:val="00686CB0"/>
    <w:rsid w:val="00706BA1"/>
    <w:rsid w:val="00752E05"/>
    <w:rsid w:val="008801CC"/>
    <w:rsid w:val="00CA0D33"/>
    <w:rsid w:val="00CF51F8"/>
    <w:rsid w:val="00E2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7DFA"/>
  <w15:chartTrackingRefBased/>
  <w15:docId w15:val="{4126600C-FD3E-4D4C-9002-211EED0A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4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29052">
      <w:bodyDiv w:val="1"/>
      <w:marLeft w:val="0"/>
      <w:marRight w:val="0"/>
      <w:marTop w:val="0"/>
      <w:marBottom w:val="0"/>
      <w:divBdr>
        <w:top w:val="none" w:sz="0" w:space="0" w:color="auto"/>
        <w:left w:val="none" w:sz="0" w:space="0" w:color="auto"/>
        <w:bottom w:val="none" w:sz="0" w:space="0" w:color="auto"/>
        <w:right w:val="none" w:sz="0" w:space="0" w:color="auto"/>
      </w:divBdr>
    </w:div>
    <w:div w:id="951519861">
      <w:bodyDiv w:val="1"/>
      <w:marLeft w:val="0"/>
      <w:marRight w:val="0"/>
      <w:marTop w:val="0"/>
      <w:marBottom w:val="0"/>
      <w:divBdr>
        <w:top w:val="none" w:sz="0" w:space="0" w:color="auto"/>
        <w:left w:val="none" w:sz="0" w:space="0" w:color="auto"/>
        <w:bottom w:val="none" w:sz="0" w:space="0" w:color="auto"/>
        <w:right w:val="none" w:sz="0" w:space="0" w:color="auto"/>
      </w:divBdr>
    </w:div>
    <w:div w:id="148990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Saraz</dc:creator>
  <cp:keywords/>
  <dc:description/>
  <cp:lastModifiedBy>Mubeen Saraz</cp:lastModifiedBy>
  <cp:revision>1</cp:revision>
  <dcterms:created xsi:type="dcterms:W3CDTF">2024-05-20T21:33:00Z</dcterms:created>
  <dcterms:modified xsi:type="dcterms:W3CDTF">2024-05-20T22:23:00Z</dcterms:modified>
</cp:coreProperties>
</file>