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474C" w14:textId="71EFC202" w:rsidR="00AC0053" w:rsidRDefault="00813B38">
      <w:r>
        <w:t xml:space="preserve"> </w:t>
      </w:r>
      <w:r w:rsidR="00432876">
        <w:t>3</w:t>
      </w:r>
      <w:r w:rsidR="001310CA">
        <w:t>5</w:t>
      </w:r>
      <w:r w:rsidR="00432876">
        <w:t xml:space="preserve">) </w:t>
      </w:r>
    </w:p>
    <w:p w14:paraId="049BFC7C" w14:textId="247619C4" w:rsidR="0036222F" w:rsidRPr="00AC0053" w:rsidRDefault="00813B38" w:rsidP="00AC0053">
      <w:pPr>
        <w:jc w:val="center"/>
        <w:rPr>
          <w:b/>
          <w:u w:val="single"/>
        </w:rPr>
      </w:pPr>
      <w:r w:rsidRPr="00AC0053">
        <w:rPr>
          <w:b/>
          <w:u w:val="single"/>
        </w:rPr>
        <w:t>Budget for Work to Sustain</w:t>
      </w:r>
    </w:p>
    <w:p w14:paraId="6A15144D" w14:textId="57BFA5D2" w:rsidR="00432876" w:rsidRDefault="00432876">
      <w:r w:rsidRPr="00AC0053">
        <w:rPr>
          <w:b/>
        </w:rPr>
        <w:t>Objective</w:t>
      </w:r>
      <w:r>
        <w:t xml:space="preserve">: To work in the field of livelihood and water resource management in villages. </w:t>
      </w:r>
    </w:p>
    <w:p w14:paraId="5CE1A68F" w14:textId="350727B2" w:rsidR="00432876" w:rsidRDefault="00432876">
      <w:r w:rsidRPr="00AC0053">
        <w:rPr>
          <w:b/>
        </w:rPr>
        <w:t>Activity</w:t>
      </w:r>
      <w:r>
        <w:t xml:space="preserve">: To build low-cost check dams </w:t>
      </w:r>
    </w:p>
    <w:p w14:paraId="5D7BDB47" w14:textId="56914F7C" w:rsidR="00432876" w:rsidRDefault="00432876">
      <w:r w:rsidRPr="00AC0053">
        <w:rPr>
          <w:b/>
        </w:rPr>
        <w:t>Geography</w:t>
      </w:r>
      <w:r>
        <w:t>: Oriss</w:t>
      </w:r>
      <w:bookmarkStart w:id="0" w:name="_GoBack"/>
      <w:bookmarkEnd w:id="0"/>
      <w:r>
        <w:t>a</w:t>
      </w:r>
    </w:p>
    <w:p w14:paraId="1FA329D5" w14:textId="5188856D" w:rsidR="00432876" w:rsidRDefault="00432876"/>
    <w:p w14:paraId="7D739783" w14:textId="67B4FF6C" w:rsidR="00432876" w:rsidRDefault="00021E20">
      <w:r>
        <w:rPr>
          <w:noProof/>
        </w:rPr>
        <w:drawing>
          <wp:inline distT="0" distB="0" distL="0" distR="0" wp14:anchorId="25B7BAB0" wp14:editId="4A4B6833">
            <wp:extent cx="6465096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571" cy="41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50F1D"/>
    <w:multiLevelType w:val="hybridMultilevel"/>
    <w:tmpl w:val="BB985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38"/>
    <w:rsid w:val="00021E20"/>
    <w:rsid w:val="000F2068"/>
    <w:rsid w:val="001310CA"/>
    <w:rsid w:val="00312E56"/>
    <w:rsid w:val="00387A2B"/>
    <w:rsid w:val="00423AD5"/>
    <w:rsid w:val="00432876"/>
    <w:rsid w:val="00813B38"/>
    <w:rsid w:val="00852531"/>
    <w:rsid w:val="00A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7968"/>
  <w15:chartTrackingRefBased/>
  <w15:docId w15:val="{AEA0514D-CA2D-4E53-A07D-ABB6EBA7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Thothadri</dc:creator>
  <cp:keywords/>
  <dc:description/>
  <cp:lastModifiedBy>Nagaraj Thothadri</cp:lastModifiedBy>
  <cp:revision>6</cp:revision>
  <dcterms:created xsi:type="dcterms:W3CDTF">2019-03-11T16:03:00Z</dcterms:created>
  <dcterms:modified xsi:type="dcterms:W3CDTF">2019-03-12T13:29:00Z</dcterms:modified>
</cp:coreProperties>
</file>