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196" w:val="left" w:leader="none"/>
        </w:tabs>
        <w:spacing w:before="72"/>
        <w:ind w:left="114" w:right="0" w:firstLine="0"/>
        <w:jc w:val="left"/>
        <w:rPr>
          <w:rFonts w:ascii="Arial"/>
          <w:b/>
          <w:sz w:val="32"/>
        </w:rPr>
      </w:pPr>
      <w:r>
        <w:rPr>
          <w:rFonts w:ascii="Arial"/>
          <w:b/>
          <w:sz w:val="32"/>
        </w:rPr>
        <w:t>Deutscher</w:t>
      </w:r>
      <w:r>
        <w:rPr>
          <w:rFonts w:ascii="Arial"/>
          <w:b/>
          <w:spacing w:val="-9"/>
          <w:sz w:val="32"/>
        </w:rPr>
        <w:t> </w:t>
      </w:r>
      <w:r>
        <w:rPr>
          <w:rFonts w:ascii="Arial"/>
          <w:b/>
          <w:sz w:val="32"/>
        </w:rPr>
        <w:t>Bundestag</w:t>
        <w:tab/>
      </w:r>
      <w:r>
        <w:rPr>
          <w:rFonts w:ascii="Arial"/>
          <w:b/>
          <w:sz w:val="23"/>
        </w:rPr>
        <w:t>Drucksache</w:t>
      </w:r>
      <w:r>
        <w:rPr>
          <w:rFonts w:ascii="Arial"/>
          <w:b/>
          <w:spacing w:val="46"/>
          <w:sz w:val="23"/>
        </w:rPr>
        <w:t> </w:t>
      </w:r>
      <w:r>
        <w:rPr>
          <w:rFonts w:ascii="Arial"/>
          <w:sz w:val="32"/>
        </w:rPr>
        <w:t>18/</w:t>
      </w:r>
      <w:r>
        <w:rPr>
          <w:rFonts w:ascii="Arial"/>
          <w:b/>
          <w:sz w:val="32"/>
        </w:rPr>
        <w:t>705</w:t>
      </w:r>
    </w:p>
    <w:p>
      <w:pPr>
        <w:tabs>
          <w:tab w:pos="9595" w:val="right" w:leader="none"/>
        </w:tabs>
        <w:spacing w:before="129"/>
        <w:ind w:left="114" w:right="0" w:firstLine="0"/>
        <w:jc w:val="left"/>
        <w:rPr>
          <w:rFonts w:ascii="Arial"/>
          <w:sz w:val="17"/>
        </w:rPr>
      </w:pPr>
      <w:r>
        <w:rPr>
          <w:rFonts w:ascii="Arial"/>
          <w:b/>
          <w:sz w:val="23"/>
        </w:rPr>
        <w:t>18.</w:t>
      </w:r>
      <w:r>
        <w:rPr>
          <w:rFonts w:ascii="Arial"/>
          <w:b/>
          <w:spacing w:val="1"/>
          <w:sz w:val="23"/>
        </w:rPr>
        <w:t> </w:t>
      </w:r>
      <w:r>
        <w:rPr>
          <w:rFonts w:ascii="Arial"/>
          <w:b/>
          <w:sz w:val="23"/>
        </w:rPr>
        <w:t>Wahlperiode</w:t>
        <w:tab/>
      </w:r>
      <w:r>
        <w:rPr>
          <w:rFonts w:ascii="Arial"/>
          <w:sz w:val="17"/>
        </w:rPr>
        <w:t>05.03.2014</w:t>
      </w:r>
    </w:p>
    <w:p>
      <w:pPr>
        <w:pStyle w:val="BodyText"/>
        <w:rPr>
          <w:rFonts w:ascii="Arial"/>
          <w:sz w:val="38"/>
        </w:rPr>
      </w:pPr>
    </w:p>
    <w:p>
      <w:pPr>
        <w:pStyle w:val="BodyText"/>
        <w:rPr>
          <w:rFonts w:ascii="Arial"/>
          <w:sz w:val="38"/>
        </w:rPr>
      </w:pPr>
    </w:p>
    <w:p>
      <w:pPr>
        <w:pStyle w:val="BodyText"/>
        <w:spacing w:before="7"/>
        <w:rPr>
          <w:rFonts w:ascii="Arial"/>
          <w:sz w:val="35"/>
        </w:rPr>
      </w:pPr>
    </w:p>
    <w:p>
      <w:pPr>
        <w:spacing w:before="0"/>
        <w:ind w:left="114" w:right="0" w:firstLine="0"/>
        <w:jc w:val="left"/>
        <w:rPr>
          <w:rFonts w:ascii="Arial"/>
          <w:b/>
          <w:sz w:val="34"/>
        </w:rPr>
      </w:pPr>
      <w:r>
        <w:rPr>
          <w:rFonts w:ascii="Arial"/>
          <w:b/>
          <w:sz w:val="34"/>
        </w:rPr>
        <w:t>Antwort</w:t>
      </w:r>
    </w:p>
    <w:p>
      <w:pPr>
        <w:spacing w:before="80"/>
        <w:ind w:left="114" w:right="0" w:firstLine="0"/>
        <w:jc w:val="left"/>
        <w:rPr>
          <w:rFonts w:ascii="Arial"/>
          <w:b/>
          <w:sz w:val="24"/>
        </w:rPr>
      </w:pPr>
      <w:r>
        <w:rPr>
          <w:rFonts w:ascii="Arial"/>
          <w:b/>
          <w:sz w:val="24"/>
        </w:rPr>
        <w:t>der Bundesregierung</w:t>
      </w:r>
    </w:p>
    <w:p>
      <w:pPr>
        <w:pStyle w:val="BodyText"/>
        <w:rPr>
          <w:rFonts w:ascii="Arial"/>
          <w:b/>
          <w:sz w:val="26"/>
        </w:rPr>
      </w:pPr>
    </w:p>
    <w:p>
      <w:pPr>
        <w:pStyle w:val="BodyText"/>
        <w:rPr>
          <w:rFonts w:ascii="Arial"/>
          <w:b/>
          <w:sz w:val="26"/>
        </w:rPr>
      </w:pPr>
    </w:p>
    <w:p>
      <w:pPr>
        <w:pStyle w:val="BodyText"/>
        <w:spacing w:before="3"/>
        <w:rPr>
          <w:rFonts w:ascii="Arial"/>
          <w:b/>
          <w:sz w:val="28"/>
        </w:rPr>
      </w:pPr>
    </w:p>
    <w:p>
      <w:pPr>
        <w:spacing w:line="259" w:lineRule="auto" w:before="1"/>
        <w:ind w:left="114" w:right="0" w:firstLine="0"/>
        <w:jc w:val="left"/>
        <w:rPr>
          <w:rFonts w:ascii="Arial" w:hAnsi="Arial"/>
          <w:b/>
          <w:sz w:val="24"/>
        </w:rPr>
      </w:pPr>
      <w:r>
        <w:rPr>
          <w:rFonts w:ascii="Arial" w:hAnsi="Arial"/>
          <w:b/>
          <w:sz w:val="24"/>
        </w:rPr>
        <w:t>auf die Kleine Anfrage der Abgeordneten Ulla Jelpke, Jan Korte, Sevim Dağdelen, weiterer Abgeordneter und der Fraktion DIE LINKE.</w:t>
      </w:r>
    </w:p>
    <w:p>
      <w:pPr>
        <w:spacing w:before="1"/>
        <w:ind w:left="114" w:right="0" w:firstLine="0"/>
        <w:jc w:val="left"/>
        <w:rPr>
          <w:rFonts w:ascii="Arial" w:hAnsi="Arial"/>
          <w:b/>
          <w:sz w:val="24"/>
        </w:rPr>
      </w:pPr>
      <w:r>
        <w:rPr>
          <w:rFonts w:ascii="Arial" w:hAnsi="Arial"/>
          <w:b/>
          <w:sz w:val="24"/>
        </w:rPr>
        <w:t>– Drucksache 18/433 –</w:t>
      </w:r>
    </w:p>
    <w:p>
      <w:pPr>
        <w:pStyle w:val="BodyText"/>
        <w:rPr>
          <w:rFonts w:ascii="Arial"/>
          <w:b/>
          <w:sz w:val="26"/>
        </w:rPr>
      </w:pPr>
    </w:p>
    <w:p>
      <w:pPr>
        <w:pStyle w:val="BodyText"/>
        <w:spacing w:before="4"/>
        <w:rPr>
          <w:rFonts w:ascii="Arial"/>
          <w:b/>
          <w:sz w:val="35"/>
        </w:rPr>
      </w:pPr>
    </w:p>
    <w:p>
      <w:pPr>
        <w:spacing w:before="0"/>
        <w:ind w:left="114" w:right="0" w:firstLine="0"/>
        <w:jc w:val="left"/>
        <w:rPr>
          <w:rFonts w:ascii="Arial" w:hAnsi="Arial"/>
          <w:b/>
          <w:sz w:val="24"/>
        </w:rPr>
      </w:pPr>
      <w:r>
        <w:rPr>
          <w:rFonts w:ascii="Arial" w:hAnsi="Arial"/>
          <w:b/>
          <w:sz w:val="24"/>
        </w:rPr>
        <w:t>Ergänzende Informationen zur Asylstatistik für das Jahr 2013</w:t>
      </w:r>
    </w:p>
    <w:p>
      <w:pPr>
        <w:pStyle w:val="BodyText"/>
        <w:rPr>
          <w:rFonts w:ascii="Arial"/>
          <w:b/>
          <w:sz w:val="26"/>
        </w:rPr>
      </w:pPr>
    </w:p>
    <w:p>
      <w:pPr>
        <w:pStyle w:val="BodyText"/>
        <w:spacing w:before="7"/>
        <w:rPr>
          <w:rFonts w:ascii="Arial"/>
          <w:b/>
          <w:sz w:val="36"/>
        </w:rPr>
      </w:pPr>
    </w:p>
    <w:p>
      <w:pPr>
        <w:pStyle w:val="BodyText"/>
        <w:ind w:left="882"/>
      </w:pPr>
      <w:r>
        <w:rPr/>
        <w:t>Vo r b e m e r kung de r F r a g e s te lle r</w:t>
      </w:r>
    </w:p>
    <w:p>
      <w:pPr>
        <w:pStyle w:val="BodyText"/>
        <w:spacing w:line="235" w:lineRule="auto" w:before="83"/>
        <w:ind w:left="882" w:right="2831"/>
        <w:jc w:val="both"/>
      </w:pPr>
      <w:r>
        <w:rPr/>
        <w:t>Die von der Fraktion DIE LINKE. regelmäßig erfragten ergänzenden Informa- tionen zur Asylstatistik des Bundesamtes für Migration und Flüchtlinge (BAMF) beleuchten ausgewählte Aspekte, die in der medialen Berichterstat- tung wenig Beachtung finden. So ist kaum bekannt, dass die Anerkennungs- quote bei tatsächlich inhaltlichen Asylentscheidungen weitaus höher liegt, als die offiziellen Zahlen vermuten lassen: Die so genannte bereinigte Schutz- quote, bei der formelle Entscheidungen unberücksichtigt bleiben, lag in den ersten drei Quartalen des Jahres 2013 im Durchschnitt zwischen 36,1  und 46,5 Prozent – und das, obwohl Flüchtlinge z. B. aus Serbien inzwischen zu nahezu 100 Prozent abgelehnt werden. Hinzu kommen Anerkennungen durch die Gerichte: Im Jahr 2012 erwiesen sich über 13 Prozent der Klagen gegen ablehnende Asylbescheide als begründet, bei Asylsuchenden aus Afghanistan, Iran oder Pakistan lag die Erfolgsquote im Gerichtsverfahren zuletzt sogar bei etwa 40</w:t>
      </w:r>
      <w:r>
        <w:rPr>
          <w:spacing w:val="-1"/>
        </w:rPr>
        <w:t> </w:t>
      </w:r>
      <w:r>
        <w:rPr/>
        <w:t>Prozent.</w:t>
      </w:r>
    </w:p>
    <w:p>
      <w:pPr>
        <w:pStyle w:val="BodyText"/>
        <w:spacing w:line="235" w:lineRule="auto" w:before="101"/>
        <w:ind w:left="882" w:right="2829"/>
        <w:jc w:val="both"/>
      </w:pPr>
      <w:r>
        <w:rPr/>
        <w:t>Bei einem Fünftel bis einem </w:t>
      </w:r>
      <w:r>
        <w:rPr>
          <w:spacing w:val="-3"/>
        </w:rPr>
        <w:t>Viertel </w:t>
      </w:r>
      <w:r>
        <w:rPr/>
        <w:t>aller Asylsuchenden begründet das BAMF seine Ablehnung damit, dass ein anderes Land der Europäischen Union (EU) für</w:t>
      </w:r>
      <w:r>
        <w:rPr>
          <w:spacing w:val="-6"/>
        </w:rPr>
        <w:t> </w:t>
      </w:r>
      <w:r>
        <w:rPr/>
        <w:t>die</w:t>
      </w:r>
      <w:r>
        <w:rPr>
          <w:spacing w:val="-5"/>
        </w:rPr>
        <w:t> </w:t>
      </w:r>
      <w:r>
        <w:rPr/>
        <w:t>Asylprüfung</w:t>
      </w:r>
      <w:r>
        <w:rPr>
          <w:spacing w:val="-4"/>
        </w:rPr>
        <w:t> </w:t>
      </w:r>
      <w:r>
        <w:rPr/>
        <w:t>zuständig</w:t>
      </w:r>
      <w:r>
        <w:rPr>
          <w:spacing w:val="-4"/>
        </w:rPr>
        <w:t> </w:t>
      </w:r>
      <w:r>
        <w:rPr/>
        <w:t>sei,</w:t>
      </w:r>
      <w:r>
        <w:rPr>
          <w:spacing w:val="-3"/>
        </w:rPr>
        <w:t> </w:t>
      </w:r>
      <w:r>
        <w:rPr/>
        <w:t>2013</w:t>
      </w:r>
      <w:r>
        <w:rPr>
          <w:spacing w:val="-6"/>
        </w:rPr>
        <w:t> </w:t>
      </w:r>
      <w:r>
        <w:rPr/>
        <w:t>betraf</w:t>
      </w:r>
      <w:r>
        <w:rPr>
          <w:spacing w:val="-5"/>
        </w:rPr>
        <w:t> </w:t>
      </w:r>
      <w:r>
        <w:rPr/>
        <w:t>dies</w:t>
      </w:r>
      <w:r>
        <w:rPr>
          <w:spacing w:val="-7"/>
        </w:rPr>
        <w:t> </w:t>
      </w:r>
      <w:r>
        <w:rPr/>
        <w:t>vor</w:t>
      </w:r>
      <w:r>
        <w:rPr>
          <w:spacing w:val="-5"/>
        </w:rPr>
        <w:t> </w:t>
      </w:r>
      <w:r>
        <w:rPr/>
        <w:t>allem</w:t>
      </w:r>
      <w:r>
        <w:rPr>
          <w:spacing w:val="-6"/>
        </w:rPr>
        <w:t> </w:t>
      </w:r>
      <w:r>
        <w:rPr/>
        <w:t>Polen.</w:t>
      </w:r>
      <w:r>
        <w:rPr>
          <w:spacing w:val="-4"/>
        </w:rPr>
        <w:t> </w:t>
      </w:r>
      <w:r>
        <w:rPr/>
        <w:t>Die</w:t>
      </w:r>
      <w:r>
        <w:rPr>
          <w:spacing w:val="-7"/>
        </w:rPr>
        <w:t> </w:t>
      </w:r>
      <w:r>
        <w:rPr/>
        <w:t>erheb- liche Differenz zwischen der Zahl der Zustimmungen zur Übernahme aus Deutschland und der Zahl der tatsächlichen Überstellungen (2012: 8 249 zu    3 037) weist darauf hin, dass viele Betroffene sich entweder erfolgreich auf gerichtlichem </w:t>
      </w:r>
      <w:r>
        <w:rPr>
          <w:spacing w:val="-5"/>
        </w:rPr>
        <w:t>Wege </w:t>
      </w:r>
      <w:r>
        <w:rPr/>
        <w:t>gegen eine Überstellung wehren – wegen erheblicher Mängel in den Asylsystemen anderer Mitgliedstaaten oder aufgrund individu- eller</w:t>
      </w:r>
      <w:r>
        <w:rPr>
          <w:spacing w:val="-10"/>
        </w:rPr>
        <w:t> </w:t>
      </w:r>
      <w:r>
        <w:rPr/>
        <w:t>Besonderheiten</w:t>
      </w:r>
      <w:r>
        <w:rPr>
          <w:spacing w:val="-9"/>
        </w:rPr>
        <w:t> </w:t>
      </w:r>
      <w:r>
        <w:rPr/>
        <w:t>–</w:t>
      </w:r>
      <w:r>
        <w:rPr>
          <w:spacing w:val="-9"/>
        </w:rPr>
        <w:t> </w:t>
      </w:r>
      <w:r>
        <w:rPr/>
        <w:t>oder</w:t>
      </w:r>
      <w:r>
        <w:rPr>
          <w:spacing w:val="-10"/>
        </w:rPr>
        <w:t> </w:t>
      </w:r>
      <w:r>
        <w:rPr/>
        <w:t>aber,</w:t>
      </w:r>
      <w:r>
        <w:rPr>
          <w:spacing w:val="-9"/>
        </w:rPr>
        <w:t> </w:t>
      </w:r>
      <w:r>
        <w:rPr/>
        <w:t>dass</w:t>
      </w:r>
      <w:r>
        <w:rPr>
          <w:spacing w:val="-6"/>
        </w:rPr>
        <w:t> </w:t>
      </w:r>
      <w:r>
        <w:rPr/>
        <w:t>sie</w:t>
      </w:r>
      <w:r>
        <w:rPr>
          <w:spacing w:val="-10"/>
        </w:rPr>
        <w:t> </w:t>
      </w:r>
      <w:r>
        <w:rPr/>
        <w:t>im</w:t>
      </w:r>
      <w:r>
        <w:rPr>
          <w:spacing w:val="-9"/>
        </w:rPr>
        <w:t> </w:t>
      </w:r>
      <w:r>
        <w:rPr/>
        <w:t>Zweifelsfall</w:t>
      </w:r>
      <w:r>
        <w:rPr>
          <w:spacing w:val="-9"/>
        </w:rPr>
        <w:t> </w:t>
      </w:r>
      <w:r>
        <w:rPr/>
        <w:t>lieber</w:t>
      </w:r>
      <w:r>
        <w:rPr>
          <w:spacing w:val="-7"/>
        </w:rPr>
        <w:t> </w:t>
      </w:r>
      <w:r>
        <w:rPr/>
        <w:t>„untertauchen“ als</w:t>
      </w:r>
      <w:r>
        <w:rPr>
          <w:spacing w:val="-4"/>
        </w:rPr>
        <w:t> </w:t>
      </w:r>
      <w:r>
        <w:rPr/>
        <w:t>gegen</w:t>
      </w:r>
      <w:r>
        <w:rPr>
          <w:spacing w:val="-7"/>
        </w:rPr>
        <w:t> </w:t>
      </w:r>
      <w:r>
        <w:rPr/>
        <w:t>ihren</w:t>
      </w:r>
      <w:r>
        <w:rPr>
          <w:spacing w:val="-4"/>
        </w:rPr>
        <w:t> </w:t>
      </w:r>
      <w:r>
        <w:rPr/>
        <w:t>Willen</w:t>
      </w:r>
      <w:r>
        <w:rPr>
          <w:spacing w:val="-4"/>
        </w:rPr>
        <w:t> </w:t>
      </w:r>
      <w:r>
        <w:rPr/>
        <w:t>in</w:t>
      </w:r>
      <w:r>
        <w:rPr>
          <w:spacing w:val="-4"/>
        </w:rPr>
        <w:t> </w:t>
      </w:r>
      <w:r>
        <w:rPr/>
        <w:t>ein</w:t>
      </w:r>
      <w:r>
        <w:rPr>
          <w:spacing w:val="-4"/>
        </w:rPr>
        <w:t> </w:t>
      </w:r>
      <w:r>
        <w:rPr/>
        <w:t>Land</w:t>
      </w:r>
      <w:r>
        <w:rPr>
          <w:spacing w:val="-4"/>
        </w:rPr>
        <w:t> </w:t>
      </w:r>
      <w:r>
        <w:rPr/>
        <w:t>überstellt</w:t>
      </w:r>
      <w:r>
        <w:rPr>
          <w:spacing w:val="-4"/>
        </w:rPr>
        <w:t> </w:t>
      </w:r>
      <w:r>
        <w:rPr/>
        <w:t>zu</w:t>
      </w:r>
      <w:r>
        <w:rPr>
          <w:spacing w:val="-4"/>
        </w:rPr>
        <w:t> </w:t>
      </w:r>
      <w:r>
        <w:rPr/>
        <w:t>werden,</w:t>
      </w:r>
      <w:r>
        <w:rPr>
          <w:spacing w:val="-3"/>
        </w:rPr>
        <w:t> </w:t>
      </w:r>
      <w:r>
        <w:rPr/>
        <w:t>in</w:t>
      </w:r>
      <w:r>
        <w:rPr>
          <w:spacing w:val="-7"/>
        </w:rPr>
        <w:t> </w:t>
      </w:r>
      <w:r>
        <w:rPr/>
        <w:t>dem</w:t>
      </w:r>
      <w:r>
        <w:rPr>
          <w:spacing w:val="-4"/>
        </w:rPr>
        <w:t> </w:t>
      </w:r>
      <w:r>
        <w:rPr/>
        <w:t>sie</w:t>
      </w:r>
      <w:r>
        <w:rPr>
          <w:spacing w:val="-4"/>
        </w:rPr>
        <w:t> </w:t>
      </w:r>
      <w:r>
        <w:rPr/>
        <w:t>ein</w:t>
      </w:r>
      <w:r>
        <w:rPr>
          <w:spacing w:val="-7"/>
        </w:rPr>
        <w:t> </w:t>
      </w:r>
      <w:r>
        <w:rPr/>
        <w:t>unfaires Asylverfahren, unwürdige Lebensbedingungen, Obdachlosigkeit oder sogar eine Inhaftierung fürchten müssen. Das geltende Dublin-II-System produziert somit eine große Zahl von rechtlosen, illegalisierten Schutzsuchenden und </w:t>
      </w:r>
      <w:r>
        <w:rPr>
          <w:spacing w:val="-2"/>
        </w:rPr>
        <w:t>er- </w:t>
      </w:r>
      <w:r>
        <w:rPr/>
        <w:t>reicht damit gerade nicht, dass alle Asylsuchende in der EU Zugang zu einem fairen Asylverfahren erhalten. Innerhalb des BAMF werden für die zum </w:t>
      </w:r>
      <w:r>
        <w:rPr>
          <w:spacing w:val="-4"/>
        </w:rPr>
        <w:t>Teil </w:t>
      </w:r>
      <w:r>
        <w:rPr/>
        <w:t>sehr aufwändigen Dublin-II-Verfahren Personalressourcen gebunden, die</w:t>
      </w:r>
      <w:r>
        <w:rPr>
          <w:spacing w:val="-26"/>
        </w:rPr>
        <w:t> </w:t>
      </w:r>
      <w:r>
        <w:rPr/>
        <w:t>weit- aus sinnvoller in der regulären Asylprüfung eingesetzt werden</w:t>
      </w:r>
      <w:r>
        <w:rPr>
          <w:spacing w:val="8"/>
        </w:rPr>
        <w:t> </w:t>
      </w:r>
      <w:r>
        <w:rPr/>
        <w:t>könnten.</w:t>
      </w:r>
    </w:p>
    <w:p>
      <w:pPr>
        <w:pStyle w:val="BodyText"/>
        <w:rPr>
          <w:sz w:val="20"/>
        </w:rPr>
      </w:pPr>
    </w:p>
    <w:p>
      <w:pPr>
        <w:pStyle w:val="BodyText"/>
        <w:rPr>
          <w:sz w:val="20"/>
        </w:rPr>
      </w:pPr>
    </w:p>
    <w:p>
      <w:pPr>
        <w:pStyle w:val="BodyText"/>
        <w:rPr>
          <w:sz w:val="20"/>
        </w:rPr>
      </w:pPr>
    </w:p>
    <w:p>
      <w:pPr>
        <w:pStyle w:val="BodyText"/>
        <w:spacing w:before="10"/>
        <w:rPr>
          <w:sz w:val="26"/>
        </w:rPr>
      </w:pPr>
      <w:r>
        <w:rPr/>
        <w:pict>
          <v:group style="position:absolute;margin-left:60.599998pt;margin-top:17.437286pt;width:474.25pt;height:.5pt;mso-position-horizontal-relative:page;mso-position-vertical-relative:paragraph;z-index:-1024;mso-wrap-distance-left:0;mso-wrap-distance-right:0" coordorigin="1212,349" coordsize="9485,10">
            <v:rect style="position:absolute;left:1212;top:348;width:3;height:10" filled="true" fillcolor="#000000" stroked="false">
              <v:fill type="solid"/>
            </v:rect>
            <v:line style="position:absolute" from="1214,354" to="10697,354" stroked="true" strokeweight=".47998pt" strokecolor="#000000">
              <v:stroke dashstyle="solid"/>
            </v:line>
            <w10:wrap type="topAndBottom"/>
          </v:group>
        </w:pict>
      </w:r>
    </w:p>
    <w:p>
      <w:pPr>
        <w:spacing w:line="235" w:lineRule="auto" w:before="82"/>
        <w:ind w:left="114" w:right="113" w:firstLine="0"/>
        <w:jc w:val="left"/>
        <w:rPr>
          <w:i/>
          <w:sz w:val="19"/>
        </w:rPr>
      </w:pPr>
      <w:r>
        <w:rPr>
          <w:i/>
          <w:sz w:val="19"/>
        </w:rPr>
        <w:t>Die Antwort wurde namens der Bundesregierung mit Schreiben des Bundesministeriums des Innern vom 4. März 2014 über- </w:t>
      </w:r>
      <w:r>
        <w:rPr>
          <w:i/>
          <w:sz w:val="19"/>
        </w:rPr>
        <w:t>mittelt und mit Schreiben vom 11. März 2014 korrigiert.</w:t>
      </w:r>
    </w:p>
    <w:p>
      <w:pPr>
        <w:spacing w:before="39"/>
        <w:ind w:left="114" w:right="0" w:firstLine="0"/>
        <w:jc w:val="left"/>
        <w:rPr>
          <w:i/>
          <w:sz w:val="19"/>
        </w:rPr>
      </w:pPr>
      <w:r>
        <w:rPr>
          <w:i/>
          <w:sz w:val="19"/>
        </w:rPr>
        <w:t>Die Drucksache enthält zusätzlich – in kleinerer Schrifttype – den Fragetext.</w:t>
      </w:r>
    </w:p>
    <w:p>
      <w:pPr>
        <w:spacing w:after="0"/>
        <w:jc w:val="left"/>
        <w:rPr>
          <w:sz w:val="19"/>
        </w:rPr>
        <w:sectPr>
          <w:type w:val="continuous"/>
          <w:pgSz w:w="11900" w:h="16840"/>
          <w:pgMar w:top="1040" w:bottom="280" w:left="1100" w:right="1080"/>
        </w:sectPr>
      </w:pPr>
    </w:p>
    <w:p>
      <w:pPr>
        <w:pStyle w:val="BodyText"/>
        <w:spacing w:before="11"/>
        <w:rPr>
          <w:i/>
          <w:sz w:val="27"/>
        </w:rPr>
      </w:pPr>
    </w:p>
    <w:p>
      <w:pPr>
        <w:pStyle w:val="BodyText"/>
        <w:spacing w:line="235" w:lineRule="auto" w:before="97"/>
        <w:ind w:left="882" w:right="2831"/>
        <w:jc w:val="both"/>
      </w:pPr>
      <w:r>
        <w:rPr/>
        <w:t>Bei Asylanhörungen wird – mutmaßlich zur Verfahrensbeschleunigung – im- mer häufiger gegen den Grundsatz verstoßen, dass die Person, die einen Asyl- suchenden angehört hat, auch die entsprechende Asylentscheidung treffen und begründen soll. </w:t>
      </w:r>
      <w:r>
        <w:rPr>
          <w:spacing w:val="-4"/>
        </w:rPr>
        <w:t>Wegen </w:t>
      </w:r>
      <w:r>
        <w:rPr/>
        <w:t>der großen Bedeutung der persönlichen Glaubwürdig- keit des individuellen Asylvortrags wird diese Identität zwischen Anhörer und Entscheider auch vom BAMF angestrebt. In der Praxis ist dies momentan je- doch häufig nicht der Fall, nur bei der Gruppe besonders vulnerabler Antrag- steller (Traumatisierte, unbegleitete Minderjährige, Menschenhandelsopfer </w:t>
      </w:r>
      <w:r>
        <w:rPr>
          <w:spacing w:val="-3"/>
        </w:rPr>
        <w:t>usw.) </w:t>
      </w:r>
      <w:r>
        <w:rPr/>
        <w:t>wird die Personenidentität zu rund 95 Prozent gewahrt. Bei syrischen Asylsuchenden ist dies nur zu 50 Prozent der Fall, in Bezug auf die </w:t>
      </w:r>
      <w:r>
        <w:rPr>
          <w:spacing w:val="-4"/>
        </w:rPr>
        <w:t>West- </w:t>
      </w:r>
      <w:r>
        <w:rPr/>
        <w:t>balkanstaaten</w:t>
      </w:r>
      <w:r>
        <w:rPr>
          <w:spacing w:val="-10"/>
        </w:rPr>
        <w:t> </w:t>
      </w:r>
      <w:r>
        <w:rPr/>
        <w:t>ebenfalls</w:t>
      </w:r>
      <w:r>
        <w:rPr>
          <w:spacing w:val="-7"/>
        </w:rPr>
        <w:t> </w:t>
      </w:r>
      <w:r>
        <w:rPr/>
        <w:t>nur</w:t>
      </w:r>
      <w:r>
        <w:rPr>
          <w:spacing w:val="-9"/>
        </w:rPr>
        <w:t> </w:t>
      </w:r>
      <w:r>
        <w:rPr/>
        <w:t>zu</w:t>
      </w:r>
      <w:r>
        <w:rPr>
          <w:spacing w:val="-9"/>
        </w:rPr>
        <w:t> </w:t>
      </w:r>
      <w:r>
        <w:rPr/>
        <w:t>60</w:t>
      </w:r>
      <w:r>
        <w:rPr>
          <w:spacing w:val="-7"/>
        </w:rPr>
        <w:t> </w:t>
      </w:r>
      <w:r>
        <w:rPr/>
        <w:t>Prozent</w:t>
      </w:r>
      <w:r>
        <w:rPr>
          <w:spacing w:val="-8"/>
        </w:rPr>
        <w:t> </w:t>
      </w:r>
      <w:r>
        <w:rPr/>
        <w:t>und</w:t>
      </w:r>
      <w:r>
        <w:rPr>
          <w:spacing w:val="-7"/>
        </w:rPr>
        <w:t> </w:t>
      </w:r>
      <w:r>
        <w:rPr/>
        <w:t>bei</w:t>
      </w:r>
      <w:r>
        <w:rPr>
          <w:spacing w:val="-7"/>
        </w:rPr>
        <w:t> </w:t>
      </w:r>
      <w:r>
        <w:rPr/>
        <w:t>afghanischen</w:t>
      </w:r>
      <w:r>
        <w:rPr>
          <w:spacing w:val="-8"/>
        </w:rPr>
        <w:t> </w:t>
      </w:r>
      <w:r>
        <w:rPr/>
        <w:t>Asylsuchenden zu</w:t>
      </w:r>
      <w:r>
        <w:rPr>
          <w:spacing w:val="-6"/>
        </w:rPr>
        <w:t> </w:t>
      </w:r>
      <w:r>
        <w:rPr/>
        <w:t>70</w:t>
      </w:r>
      <w:r>
        <w:rPr>
          <w:spacing w:val="-8"/>
        </w:rPr>
        <w:t> </w:t>
      </w:r>
      <w:r>
        <w:rPr/>
        <w:t>bis</w:t>
      </w:r>
      <w:r>
        <w:rPr>
          <w:spacing w:val="-6"/>
        </w:rPr>
        <w:t> </w:t>
      </w:r>
      <w:r>
        <w:rPr/>
        <w:t>75</w:t>
      </w:r>
      <w:r>
        <w:rPr>
          <w:spacing w:val="-8"/>
        </w:rPr>
        <w:t> </w:t>
      </w:r>
      <w:r>
        <w:rPr/>
        <w:t>Prozent.</w:t>
      </w:r>
      <w:r>
        <w:rPr>
          <w:spacing w:val="-9"/>
        </w:rPr>
        <w:t> </w:t>
      </w:r>
      <w:r>
        <w:rPr/>
        <w:t>Auch</w:t>
      </w:r>
      <w:r>
        <w:rPr>
          <w:spacing w:val="-8"/>
        </w:rPr>
        <w:t> </w:t>
      </w:r>
      <w:r>
        <w:rPr/>
        <w:t>der</w:t>
      </w:r>
      <w:r>
        <w:rPr>
          <w:spacing w:val="-8"/>
        </w:rPr>
        <w:t> </w:t>
      </w:r>
      <w:r>
        <w:rPr/>
        <w:t>Bundesregierung</w:t>
      </w:r>
      <w:r>
        <w:rPr>
          <w:spacing w:val="-6"/>
        </w:rPr>
        <w:t> </w:t>
      </w:r>
      <w:r>
        <w:rPr/>
        <w:t>sind</w:t>
      </w:r>
      <w:r>
        <w:rPr>
          <w:spacing w:val="-6"/>
        </w:rPr>
        <w:t> </w:t>
      </w:r>
      <w:r>
        <w:rPr/>
        <w:t>diese</w:t>
      </w:r>
      <w:r>
        <w:rPr>
          <w:spacing w:val="-7"/>
        </w:rPr>
        <w:t> </w:t>
      </w:r>
      <w:r>
        <w:rPr/>
        <w:t>Zahlen</w:t>
      </w:r>
      <w:r>
        <w:rPr>
          <w:spacing w:val="-5"/>
        </w:rPr>
        <w:t> </w:t>
      </w:r>
      <w:r>
        <w:rPr/>
        <w:t>offenbar</w:t>
      </w:r>
      <w:r>
        <w:rPr>
          <w:spacing w:val="-7"/>
        </w:rPr>
        <w:t> </w:t>
      </w:r>
      <w:r>
        <w:rPr/>
        <w:t>un- angenehm. In ihrer Antwort auf die Kleine Anfrage auf Bundestagsdrucksache 18/127 hatte sie zu Frage 15 noch behauptet, selbst ungefähre Einschätzungen hierzu seien dem BAMF nicht möglich. Erst nach einer Beschwerde der Ersten Parlamentarischen Geschäftsführerin der Fraktion DIE LINKE. im Deutschen Bundestag gab das Bundesministerium des Innern dann die oben genannten </w:t>
      </w:r>
      <w:r>
        <w:rPr>
          <w:spacing w:val="-4"/>
        </w:rPr>
        <w:t>Werte </w:t>
      </w:r>
      <w:r>
        <w:rPr/>
        <w:t>bekannt. Fachanwalt Reinhard Marx hat laut „die</w:t>
      </w:r>
      <w:r>
        <w:rPr>
          <w:spacing w:val="-21"/>
        </w:rPr>
        <w:t> </w:t>
      </w:r>
      <w:r>
        <w:rPr/>
        <w:t>tageszeitung“ vom</w:t>
      </w:r>
    </w:p>
    <w:p>
      <w:pPr>
        <w:pStyle w:val="BodyText"/>
        <w:spacing w:line="235" w:lineRule="auto"/>
        <w:ind w:left="882" w:right="2832"/>
        <w:jc w:val="both"/>
      </w:pPr>
      <w:r>
        <w:rPr/>
        <w:t>13. Dezember 2013 </w:t>
      </w:r>
      <w:hyperlink r:id="rId7">
        <w:r>
          <w:rPr/>
          <w:t>(www.taz.de/Asylverfahren-in-Deutschland/!129273/) </w:t>
        </w:r>
      </w:hyperlink>
      <w:r>
        <w:rPr/>
        <w:t>den Eindruck, dass nach seiner eigenen Erfahrung und Gesprächen mit Kollegen die Identität von Anhörer und Entscheider „eher die Ausnahme“ ist.</w:t>
      </w:r>
    </w:p>
    <w:p>
      <w:pPr>
        <w:pStyle w:val="BodyText"/>
        <w:spacing w:line="235" w:lineRule="auto" w:before="95"/>
        <w:ind w:left="882" w:right="2830"/>
        <w:jc w:val="both"/>
      </w:pPr>
      <w:r>
        <w:rPr/>
        <w:t>Eine Möglichkeit zur Optimierung der Arbeitskapazitäten im BAMF ange- sichts gestiegener Asylzahlen wäre, auf massenhafte Widerrufsverfahren zu verzichten. Im Zeitraum 2005 bis 2010 gab es fast ebenso viele Asylwiderrufe (38</w:t>
      </w:r>
      <w:r>
        <w:rPr>
          <w:spacing w:val="-3"/>
        </w:rPr>
        <w:t> </w:t>
      </w:r>
      <w:r>
        <w:rPr/>
        <w:t>500)</w:t>
      </w:r>
      <w:r>
        <w:rPr>
          <w:spacing w:val="-9"/>
        </w:rPr>
        <w:t> </w:t>
      </w:r>
      <w:r>
        <w:rPr/>
        <w:t>wie</w:t>
      </w:r>
      <w:r>
        <w:rPr>
          <w:spacing w:val="-11"/>
        </w:rPr>
        <w:t> </w:t>
      </w:r>
      <w:r>
        <w:rPr/>
        <w:t>-anerkennungen</w:t>
      </w:r>
      <w:r>
        <w:rPr>
          <w:spacing w:val="-10"/>
        </w:rPr>
        <w:t> </w:t>
      </w:r>
      <w:r>
        <w:rPr/>
        <w:t>(41</w:t>
      </w:r>
      <w:r>
        <w:rPr>
          <w:spacing w:val="-2"/>
        </w:rPr>
        <w:t> </w:t>
      </w:r>
      <w:r>
        <w:rPr/>
        <w:t>000).</w:t>
      </w:r>
      <w:r>
        <w:rPr>
          <w:spacing w:val="-10"/>
        </w:rPr>
        <w:t> </w:t>
      </w:r>
      <w:r>
        <w:rPr/>
        <w:t>Im</w:t>
      </w:r>
      <w:r>
        <w:rPr>
          <w:spacing w:val="-11"/>
        </w:rPr>
        <w:t> </w:t>
      </w:r>
      <w:r>
        <w:rPr/>
        <w:t>Jahr</w:t>
      </w:r>
      <w:r>
        <w:rPr>
          <w:spacing w:val="-9"/>
        </w:rPr>
        <w:t> </w:t>
      </w:r>
      <w:r>
        <w:rPr/>
        <w:t>2012</w:t>
      </w:r>
      <w:r>
        <w:rPr>
          <w:spacing w:val="-10"/>
        </w:rPr>
        <w:t> </w:t>
      </w:r>
      <w:r>
        <w:rPr/>
        <w:t>wurden</w:t>
      </w:r>
      <w:r>
        <w:rPr>
          <w:spacing w:val="-10"/>
        </w:rPr>
        <w:t> </w:t>
      </w:r>
      <w:r>
        <w:rPr/>
        <w:t>gut</w:t>
      </w:r>
      <w:r>
        <w:rPr>
          <w:spacing w:val="-7"/>
        </w:rPr>
        <w:t> </w:t>
      </w:r>
      <w:r>
        <w:rPr/>
        <w:t>10</w:t>
      </w:r>
      <w:r>
        <w:rPr>
          <w:spacing w:val="-2"/>
        </w:rPr>
        <w:t> </w:t>
      </w:r>
      <w:r>
        <w:rPr/>
        <w:t>000</w:t>
      </w:r>
      <w:r>
        <w:rPr>
          <w:spacing w:val="-13"/>
        </w:rPr>
        <w:t> </w:t>
      </w:r>
      <w:r>
        <w:rPr>
          <w:spacing w:val="-3"/>
        </w:rPr>
        <w:t>Wider- </w:t>
      </w:r>
      <w:r>
        <w:rPr/>
        <w:t>rufsverfahren betrieben, nur noch in jedem 20. Fall kommt es dabei zu einer </w:t>
      </w:r>
      <w:r>
        <w:rPr>
          <w:spacing w:val="-3"/>
        </w:rPr>
        <w:t>Aberkennung </w:t>
      </w:r>
      <w:r>
        <w:rPr/>
        <w:t>des zuvor </w:t>
      </w:r>
      <w:r>
        <w:rPr>
          <w:spacing w:val="-3"/>
        </w:rPr>
        <w:t>gewährten Flüchtlingsstatus. </w:t>
      </w:r>
      <w:r>
        <w:rPr/>
        <w:t>Für die </w:t>
      </w:r>
      <w:r>
        <w:rPr>
          <w:spacing w:val="-3"/>
        </w:rPr>
        <w:t>Betroffenen </w:t>
      </w:r>
      <w:r>
        <w:rPr/>
        <w:t>– poli- tisch verfolgte und häufig traumatisierte Flüchtlinge – sind die </w:t>
      </w:r>
      <w:r>
        <w:rPr>
          <w:spacing w:val="-4"/>
        </w:rPr>
        <w:t>Verfahren </w:t>
      </w:r>
      <w:r>
        <w:rPr/>
        <w:t>sehr belastend</w:t>
      </w:r>
      <w:r>
        <w:rPr>
          <w:spacing w:val="-6"/>
        </w:rPr>
        <w:t> </w:t>
      </w:r>
      <w:r>
        <w:rPr/>
        <w:t>und</w:t>
      </w:r>
      <w:r>
        <w:rPr>
          <w:spacing w:val="-6"/>
        </w:rPr>
        <w:t> </w:t>
      </w:r>
      <w:r>
        <w:rPr/>
        <w:t>für</w:t>
      </w:r>
      <w:r>
        <w:rPr>
          <w:spacing w:val="-7"/>
        </w:rPr>
        <w:t> </w:t>
      </w:r>
      <w:r>
        <w:rPr/>
        <w:t>Behörden</w:t>
      </w:r>
      <w:r>
        <w:rPr>
          <w:spacing w:val="-6"/>
        </w:rPr>
        <w:t> </w:t>
      </w:r>
      <w:r>
        <w:rPr/>
        <w:t>und</w:t>
      </w:r>
      <w:r>
        <w:rPr>
          <w:spacing w:val="-6"/>
        </w:rPr>
        <w:t> </w:t>
      </w:r>
      <w:r>
        <w:rPr/>
        <w:t>Gerichte</w:t>
      </w:r>
      <w:r>
        <w:rPr>
          <w:spacing w:val="-7"/>
        </w:rPr>
        <w:t> </w:t>
      </w:r>
      <w:r>
        <w:rPr/>
        <w:t>arbeitsaufwändig.</w:t>
      </w:r>
      <w:r>
        <w:rPr>
          <w:spacing w:val="-6"/>
        </w:rPr>
        <w:t> </w:t>
      </w:r>
      <w:r>
        <w:rPr/>
        <w:t>In</w:t>
      </w:r>
      <w:r>
        <w:rPr>
          <w:spacing w:val="-6"/>
        </w:rPr>
        <w:t> </w:t>
      </w:r>
      <w:r>
        <w:rPr/>
        <w:t>der</w:t>
      </w:r>
      <w:r>
        <w:rPr>
          <w:spacing w:val="-6"/>
        </w:rPr>
        <w:t> </w:t>
      </w:r>
      <w:r>
        <w:rPr/>
        <w:t>EU</w:t>
      </w:r>
      <w:r>
        <w:rPr>
          <w:spacing w:val="-7"/>
        </w:rPr>
        <w:t> </w:t>
      </w:r>
      <w:r>
        <w:rPr/>
        <w:t>sieht</w:t>
      </w:r>
      <w:r>
        <w:rPr>
          <w:spacing w:val="-6"/>
        </w:rPr>
        <w:t> </w:t>
      </w:r>
      <w:r>
        <w:rPr/>
        <w:t>nur Deutschland</w:t>
      </w:r>
      <w:r>
        <w:rPr>
          <w:spacing w:val="-7"/>
        </w:rPr>
        <w:t> </w:t>
      </w:r>
      <w:r>
        <w:rPr/>
        <w:t>obligatorische</w:t>
      </w:r>
      <w:r>
        <w:rPr>
          <w:spacing w:val="-7"/>
        </w:rPr>
        <w:t> </w:t>
      </w:r>
      <w:r>
        <w:rPr/>
        <w:t>Widerrufsprüfungen</w:t>
      </w:r>
      <w:r>
        <w:rPr>
          <w:spacing w:val="-9"/>
        </w:rPr>
        <w:t> </w:t>
      </w:r>
      <w:r>
        <w:rPr/>
        <w:t>in</w:t>
      </w:r>
      <w:r>
        <w:rPr>
          <w:spacing w:val="-9"/>
        </w:rPr>
        <w:t> </w:t>
      </w:r>
      <w:r>
        <w:rPr/>
        <w:t>jedem</w:t>
      </w:r>
      <w:r>
        <w:rPr>
          <w:spacing w:val="-7"/>
        </w:rPr>
        <w:t> </w:t>
      </w:r>
      <w:r>
        <w:rPr/>
        <w:t>Fall</w:t>
      </w:r>
      <w:r>
        <w:rPr>
          <w:spacing w:val="-6"/>
        </w:rPr>
        <w:t> </w:t>
      </w:r>
      <w:r>
        <w:rPr/>
        <w:t>nach</w:t>
      </w:r>
      <w:r>
        <w:rPr>
          <w:spacing w:val="-9"/>
        </w:rPr>
        <w:t> </w:t>
      </w:r>
      <w:r>
        <w:rPr/>
        <w:t>drei</w:t>
      </w:r>
      <w:r>
        <w:rPr>
          <w:spacing w:val="-7"/>
        </w:rPr>
        <w:t> </w:t>
      </w:r>
      <w:r>
        <w:rPr/>
        <w:t>Jahren ohne konkreten Anlass</w:t>
      </w:r>
      <w:r>
        <w:rPr>
          <w:spacing w:val="-14"/>
        </w:rPr>
        <w:t> </w:t>
      </w:r>
      <w:r>
        <w:rPr>
          <w:spacing w:val="-3"/>
        </w:rPr>
        <w:t>vor.</w:t>
      </w:r>
    </w:p>
    <w:p>
      <w:pPr>
        <w:pStyle w:val="BodyText"/>
        <w:spacing w:line="235" w:lineRule="auto" w:before="103"/>
        <w:ind w:left="882" w:right="2832"/>
        <w:jc w:val="both"/>
      </w:pPr>
      <w:r>
        <w:rPr/>
        <w:t>Ein behördliches Asylverfahren in Deutschland dauerte im Jahr 2012 im Durchschnitt ein knappes halbes Jahr. Nachdem die Verfahrensdauer infolge größerer Asylzahlen auf neun Monate gestiegen war, sank sie im dritten Quar- tal 2013 wieder auf 6,6 Monate. Bei bestimmten Herkunftsländern mit gerin- gen Anerkennungsquoten, etwa Serbien und Mazedonien, ist die Verfahrens- dauer infolge von Beschleunigungsmaßnahmen und vorgezogener Entschei- dungen bedeutend kürzer und beträgt etwa zwei Monate. Umso länger dauern die Verfahren bei Flüchtlingen aus Ländern mit hohen Anerkennungschancen, im dritten Quartal 2013 waren es etwa 14 bis 18 Monate bis zu einer Entschei- dung bei den Herkunftsländern Afghanistan, Pakistan und Somalia.</w:t>
      </w:r>
    </w:p>
    <w:p>
      <w:pPr>
        <w:pStyle w:val="BodyText"/>
        <w:spacing w:line="235" w:lineRule="auto" w:before="100"/>
        <w:ind w:left="882" w:right="2831"/>
        <w:jc w:val="both"/>
      </w:pPr>
      <w:r>
        <w:rPr/>
        <w:t>Die Zahl der Asylsuchenden, die über Griechenland nach Deutschland einge- reist sind, ist über die letzten Jahre relativ stabil geblieben, im dritten Quartal 2013 waren es zuletzt 1 022 Personen. Der durch die Aussetzung der Überstel- lungen nach Griechenland oftmals beschworene „Pull-Effekt“ ist somit offen- kundig</w:t>
      </w:r>
      <w:r>
        <w:rPr>
          <w:spacing w:val="-11"/>
        </w:rPr>
        <w:t> </w:t>
      </w:r>
      <w:r>
        <w:rPr/>
        <w:t>nicht</w:t>
      </w:r>
      <w:r>
        <w:rPr>
          <w:spacing w:val="-9"/>
        </w:rPr>
        <w:t> </w:t>
      </w:r>
      <w:r>
        <w:rPr/>
        <w:t>eingetreten.</w:t>
      </w:r>
      <w:r>
        <w:rPr>
          <w:spacing w:val="-11"/>
        </w:rPr>
        <w:t> </w:t>
      </w:r>
      <w:r>
        <w:rPr/>
        <w:t>Gründe</w:t>
      </w:r>
      <w:r>
        <w:rPr>
          <w:spacing w:val="-11"/>
        </w:rPr>
        <w:t> </w:t>
      </w:r>
      <w:r>
        <w:rPr/>
        <w:t>hierfür</w:t>
      </w:r>
      <w:r>
        <w:rPr>
          <w:spacing w:val="-11"/>
        </w:rPr>
        <w:t> </w:t>
      </w:r>
      <w:r>
        <w:rPr/>
        <w:t>sind</w:t>
      </w:r>
      <w:r>
        <w:rPr>
          <w:spacing w:val="-11"/>
        </w:rPr>
        <w:t> </w:t>
      </w:r>
      <w:r>
        <w:rPr/>
        <w:t>die</w:t>
      </w:r>
      <w:r>
        <w:rPr>
          <w:spacing w:val="-9"/>
        </w:rPr>
        <w:t> </w:t>
      </w:r>
      <w:r>
        <w:rPr/>
        <w:t>Abschottungsmaßnahmen</w:t>
      </w:r>
      <w:r>
        <w:rPr>
          <w:spacing w:val="-9"/>
        </w:rPr>
        <w:t> </w:t>
      </w:r>
      <w:r>
        <w:rPr/>
        <w:t>der EU und push-backs durch griechische Grenzschutzbehörden, aber auch die </w:t>
      </w:r>
      <w:r>
        <w:rPr>
          <w:spacing w:val="-2"/>
        </w:rPr>
        <w:t>er- </w:t>
      </w:r>
      <w:r>
        <w:rPr/>
        <w:t>schwerte Weiterflucht von Griechenland in ein anderes Land der</w:t>
      </w:r>
      <w:r>
        <w:rPr>
          <w:spacing w:val="7"/>
        </w:rPr>
        <w:t> </w:t>
      </w:r>
      <w:r>
        <w:rPr/>
        <w:t>EU.</w:t>
      </w:r>
    </w:p>
    <w:p>
      <w:pPr>
        <w:pStyle w:val="BodyText"/>
        <w:spacing w:line="235" w:lineRule="auto" w:before="105"/>
        <w:ind w:left="882" w:right="2832"/>
        <w:jc w:val="both"/>
      </w:pPr>
      <w:r>
        <w:rPr>
          <w:spacing w:val="-8"/>
        </w:rPr>
        <w:t>Vom </w:t>
      </w:r>
      <w:r>
        <w:rPr/>
        <w:t>umstrittenen Asyl-Flughafenverfahren waren im Jahr 2012 787 Asyl- suchende betroffen, unter ihnen 230 syrische, </w:t>
      </w:r>
      <w:r>
        <w:rPr>
          <w:spacing w:val="-3"/>
        </w:rPr>
        <w:t>113 </w:t>
      </w:r>
      <w:r>
        <w:rPr/>
        <w:t>afghanische und 108 irani- sche Flüchtlinge sowie 28 unbegleitete Minderjährige. Im Ergebnis wurde    58 Asylsuchenden nach einer Ablehnung als „offensichtlich unbegründet“ die Einreise</w:t>
      </w:r>
      <w:r>
        <w:rPr>
          <w:spacing w:val="-10"/>
        </w:rPr>
        <w:t> </w:t>
      </w:r>
      <w:r>
        <w:rPr/>
        <w:t>im</w:t>
      </w:r>
      <w:r>
        <w:rPr>
          <w:spacing w:val="-8"/>
        </w:rPr>
        <w:t> </w:t>
      </w:r>
      <w:r>
        <w:rPr/>
        <w:t>Rechtssinne</w:t>
      </w:r>
      <w:r>
        <w:rPr>
          <w:spacing w:val="-9"/>
        </w:rPr>
        <w:t> </w:t>
      </w:r>
      <w:r>
        <w:rPr/>
        <w:t>verweigert</w:t>
      </w:r>
      <w:r>
        <w:rPr>
          <w:spacing w:val="-11"/>
        </w:rPr>
        <w:t> </w:t>
      </w:r>
      <w:r>
        <w:rPr/>
        <w:t>–</w:t>
      </w:r>
      <w:r>
        <w:rPr>
          <w:spacing w:val="-8"/>
        </w:rPr>
        <w:t> </w:t>
      </w:r>
      <w:r>
        <w:rPr/>
        <w:t>wie</w:t>
      </w:r>
      <w:r>
        <w:rPr>
          <w:spacing w:val="-9"/>
        </w:rPr>
        <w:t> </w:t>
      </w:r>
      <w:r>
        <w:rPr/>
        <w:t>viele</w:t>
      </w:r>
      <w:r>
        <w:rPr>
          <w:spacing w:val="-9"/>
        </w:rPr>
        <w:t> </w:t>
      </w:r>
      <w:r>
        <w:rPr/>
        <w:t>von</w:t>
      </w:r>
      <w:r>
        <w:rPr>
          <w:spacing w:val="-11"/>
        </w:rPr>
        <w:t> </w:t>
      </w:r>
      <w:r>
        <w:rPr/>
        <w:t>ihnen</w:t>
      </w:r>
      <w:r>
        <w:rPr>
          <w:spacing w:val="-10"/>
        </w:rPr>
        <w:t> </w:t>
      </w:r>
      <w:r>
        <w:rPr/>
        <w:t>tatsächlich</w:t>
      </w:r>
      <w:r>
        <w:rPr>
          <w:spacing w:val="-8"/>
        </w:rPr>
        <w:t> </w:t>
      </w:r>
      <w:r>
        <w:rPr/>
        <w:t>ausreisten oder abgeschoben wurden oder in Deutschland verbleiben konnten, ist nicht bekannt.</w:t>
      </w:r>
    </w:p>
    <w:p>
      <w:pPr>
        <w:pStyle w:val="BodyText"/>
        <w:spacing w:line="235" w:lineRule="auto" w:before="102"/>
        <w:ind w:left="882" w:right="2831"/>
        <w:jc w:val="both"/>
      </w:pPr>
      <w:r>
        <w:rPr/>
        <w:t>37,8 Prozent aller Asylsuchenden in Deutschland im Jahr 2012 waren </w:t>
      </w:r>
      <w:r>
        <w:rPr>
          <w:spacing w:val="-3"/>
        </w:rPr>
        <w:t>Kinder. </w:t>
      </w:r>
      <w:r>
        <w:rPr/>
        <w:t>3,2 Prozent waren unbegleitete minderjährige Flüchtlinge, bei denen die Ge- samtschutzquote zwischen 40,9 und 57,7 Prozent lag. Die Asylverfahren bei unbegleiteten Minderjährigen dauerten im Jahr  2012  mit  durchschnittlich  9,9 Monaten ungewöhnlich lange, zuletzt waren es sogar </w:t>
      </w:r>
      <w:r>
        <w:rPr>
          <w:spacing w:val="-3"/>
        </w:rPr>
        <w:t>11,6</w:t>
      </w:r>
      <w:r>
        <w:rPr>
          <w:spacing w:val="9"/>
        </w:rPr>
        <w:t> </w:t>
      </w:r>
      <w:r>
        <w:rPr/>
        <w:t>Monate.</w:t>
      </w:r>
    </w:p>
    <w:p>
      <w:pPr>
        <w:spacing w:after="0" w:line="235" w:lineRule="auto"/>
        <w:jc w:val="both"/>
        <w:sectPr>
          <w:headerReference w:type="even" r:id="rId5"/>
          <w:headerReference w:type="default" r:id="rId6"/>
          <w:pgSz w:w="11900" w:h="16840"/>
          <w:pgMar w:header="1196" w:footer="0" w:top="1540" w:bottom="280" w:left="1100" w:right="1080"/>
          <w:pgNumType w:start="2"/>
        </w:sectPr>
      </w:pPr>
    </w:p>
    <w:p>
      <w:pPr>
        <w:pStyle w:val="BodyText"/>
        <w:spacing w:before="11"/>
        <w:rPr>
          <w:sz w:val="27"/>
        </w:rPr>
      </w:pPr>
    </w:p>
    <w:p>
      <w:pPr>
        <w:pStyle w:val="ListParagraph"/>
        <w:numPr>
          <w:ilvl w:val="0"/>
          <w:numId w:val="1"/>
        </w:numPr>
        <w:tabs>
          <w:tab w:pos="1140" w:val="left" w:leader="none"/>
        </w:tabs>
        <w:spacing w:line="235" w:lineRule="auto" w:before="97" w:after="0"/>
        <w:ind w:left="1395" w:right="2832" w:hanging="513"/>
        <w:jc w:val="left"/>
        <w:rPr>
          <w:sz w:val="19"/>
        </w:rPr>
      </w:pPr>
      <w:r>
        <w:rPr>
          <w:sz w:val="19"/>
        </w:rPr>
        <w:t>a) </w:t>
      </w:r>
      <w:r>
        <w:rPr>
          <w:spacing w:val="-4"/>
          <w:sz w:val="19"/>
        </w:rPr>
        <w:t>Wie </w:t>
      </w:r>
      <w:r>
        <w:rPr>
          <w:sz w:val="19"/>
        </w:rPr>
        <w:t>hoch war die Gesamtschutzquote (Anerkennungen nach Artikel 16a des Grundgesetzes – GG – nach § 60 Absatz 1 des</w:t>
      </w:r>
      <w:r>
        <w:rPr>
          <w:spacing w:val="4"/>
          <w:sz w:val="19"/>
        </w:rPr>
        <w:t> </w:t>
      </w:r>
      <w:r>
        <w:rPr>
          <w:sz w:val="19"/>
        </w:rPr>
        <w:t>Aufenthaltsgesetzes</w:t>
      </w:r>
    </w:p>
    <w:p>
      <w:pPr>
        <w:pStyle w:val="BodyText"/>
        <w:spacing w:line="235" w:lineRule="auto"/>
        <w:ind w:left="1395" w:right="2831"/>
        <w:jc w:val="both"/>
      </w:pPr>
      <w:r>
        <w:rPr/>
        <w:t>–</w:t>
      </w:r>
      <w:r>
        <w:rPr>
          <w:spacing w:val="-9"/>
        </w:rPr>
        <w:t> </w:t>
      </w:r>
      <w:r>
        <w:rPr/>
        <w:t>AufenthG</w:t>
      </w:r>
      <w:r>
        <w:rPr>
          <w:spacing w:val="-10"/>
        </w:rPr>
        <w:t> </w:t>
      </w:r>
      <w:r>
        <w:rPr/>
        <w:t>–</w:t>
      </w:r>
      <w:r>
        <w:rPr>
          <w:spacing w:val="-8"/>
        </w:rPr>
        <w:t> </w:t>
      </w:r>
      <w:r>
        <w:rPr/>
        <w:t>in</w:t>
      </w:r>
      <w:r>
        <w:rPr>
          <w:spacing w:val="-11"/>
        </w:rPr>
        <w:t> </w:t>
      </w:r>
      <w:r>
        <w:rPr/>
        <w:t>Anwendung</w:t>
      </w:r>
      <w:r>
        <w:rPr>
          <w:spacing w:val="-8"/>
        </w:rPr>
        <w:t> </w:t>
      </w:r>
      <w:r>
        <w:rPr/>
        <w:t>der</w:t>
      </w:r>
      <w:r>
        <w:rPr>
          <w:spacing w:val="-10"/>
        </w:rPr>
        <w:t> </w:t>
      </w:r>
      <w:r>
        <w:rPr/>
        <w:t>Genfer</w:t>
      </w:r>
      <w:r>
        <w:rPr>
          <w:spacing w:val="-8"/>
        </w:rPr>
        <w:t> </w:t>
      </w:r>
      <w:r>
        <w:rPr/>
        <w:t>Flüchtlingskonvention</w:t>
      </w:r>
      <w:r>
        <w:rPr>
          <w:spacing w:val="-8"/>
        </w:rPr>
        <w:t> </w:t>
      </w:r>
      <w:r>
        <w:rPr/>
        <w:t>–</w:t>
      </w:r>
      <w:r>
        <w:rPr>
          <w:spacing w:val="-11"/>
        </w:rPr>
        <w:t> </w:t>
      </w:r>
      <w:r>
        <w:rPr/>
        <w:t>GFK</w:t>
      </w:r>
      <w:r>
        <w:rPr>
          <w:spacing w:val="-10"/>
        </w:rPr>
        <w:t> </w:t>
      </w:r>
      <w:r>
        <w:rPr/>
        <w:t>– und von Abschiebungshindernissen nach § 60 Absatz 2, 3, 5 und 7 Auf- enthG) in der Entscheidungspraxis des BAMF im vierten Quartal 2013 </w:t>
      </w:r>
      <w:r>
        <w:rPr>
          <w:spacing w:val="-4"/>
        </w:rPr>
        <w:t>bzw. </w:t>
      </w:r>
      <w:r>
        <w:rPr/>
        <w:t>im Gesamtjahr 2013, und wie lauten die </w:t>
      </w:r>
      <w:r>
        <w:rPr>
          <w:spacing w:val="-3"/>
        </w:rPr>
        <w:t>Vergleichswerte </w:t>
      </w:r>
      <w:r>
        <w:rPr/>
        <w:t>des </w:t>
      </w:r>
      <w:r>
        <w:rPr>
          <w:spacing w:val="-8"/>
        </w:rPr>
        <w:t>Vor- </w:t>
      </w:r>
      <w:r>
        <w:rPr/>
        <w:t>jahres</w:t>
      </w:r>
      <w:r>
        <w:rPr>
          <w:spacing w:val="-11"/>
        </w:rPr>
        <w:t> </w:t>
      </w:r>
      <w:r>
        <w:rPr/>
        <w:t>(bitte</w:t>
      </w:r>
      <w:r>
        <w:rPr>
          <w:spacing w:val="-9"/>
        </w:rPr>
        <w:t> </w:t>
      </w:r>
      <w:r>
        <w:rPr/>
        <w:t>in</w:t>
      </w:r>
      <w:r>
        <w:rPr>
          <w:spacing w:val="-10"/>
        </w:rPr>
        <w:t> </w:t>
      </w:r>
      <w:r>
        <w:rPr/>
        <w:t>absoluten</w:t>
      </w:r>
      <w:r>
        <w:rPr>
          <w:spacing w:val="-10"/>
        </w:rPr>
        <w:t> </w:t>
      </w:r>
      <w:r>
        <w:rPr/>
        <w:t>Zahlen</w:t>
      </w:r>
      <w:r>
        <w:rPr>
          <w:spacing w:val="-10"/>
        </w:rPr>
        <w:t> </w:t>
      </w:r>
      <w:r>
        <w:rPr/>
        <w:t>und</w:t>
      </w:r>
      <w:r>
        <w:rPr>
          <w:spacing w:val="-10"/>
        </w:rPr>
        <w:t> </w:t>
      </w:r>
      <w:r>
        <w:rPr/>
        <w:t>in</w:t>
      </w:r>
      <w:r>
        <w:rPr>
          <w:spacing w:val="-10"/>
        </w:rPr>
        <w:t> </w:t>
      </w:r>
      <w:r>
        <w:rPr/>
        <w:t>Prozent</w:t>
      </w:r>
      <w:r>
        <w:rPr>
          <w:spacing w:val="-10"/>
        </w:rPr>
        <w:t> </w:t>
      </w:r>
      <w:r>
        <w:rPr/>
        <w:t>angeben</w:t>
      </w:r>
      <w:r>
        <w:rPr>
          <w:spacing w:val="-10"/>
        </w:rPr>
        <w:t> </w:t>
      </w:r>
      <w:r>
        <w:rPr/>
        <w:t>und</w:t>
      </w:r>
      <w:r>
        <w:rPr>
          <w:spacing w:val="-8"/>
        </w:rPr>
        <w:t> </w:t>
      </w:r>
      <w:r>
        <w:rPr/>
        <w:t>für</w:t>
      </w:r>
      <w:r>
        <w:rPr>
          <w:spacing w:val="-9"/>
        </w:rPr>
        <w:t> </w:t>
      </w:r>
      <w:r>
        <w:rPr/>
        <w:t>die</w:t>
      </w:r>
      <w:r>
        <w:rPr>
          <w:spacing w:val="-9"/>
        </w:rPr>
        <w:t> </w:t>
      </w:r>
      <w:r>
        <w:rPr/>
        <w:t>zehn wichtigsten Herkunftsländern gesondert darstellen – bitte für jedes dieser zehn Länder in relativen Zahlen angeben, wie viele einen inter- nationalen Flüchtlingsstatus, wie viele einen subsidiären Schutzstatus zugesprochen</w:t>
      </w:r>
      <w:r>
        <w:rPr>
          <w:spacing w:val="-8"/>
        </w:rPr>
        <w:t> </w:t>
      </w:r>
      <w:r>
        <w:rPr/>
        <w:t>bekommen</w:t>
      </w:r>
      <w:r>
        <w:rPr>
          <w:spacing w:val="-4"/>
        </w:rPr>
        <w:t> </w:t>
      </w:r>
      <w:r>
        <w:rPr/>
        <w:t>haben;</w:t>
      </w:r>
      <w:r>
        <w:rPr>
          <w:spacing w:val="-7"/>
        </w:rPr>
        <w:t> </w:t>
      </w:r>
      <w:r>
        <w:rPr/>
        <w:t>bitte</w:t>
      </w:r>
      <w:r>
        <w:rPr>
          <w:spacing w:val="-5"/>
        </w:rPr>
        <w:t> </w:t>
      </w:r>
      <w:r>
        <w:rPr/>
        <w:t>in</w:t>
      </w:r>
      <w:r>
        <w:rPr>
          <w:spacing w:val="-7"/>
        </w:rPr>
        <w:t> </w:t>
      </w:r>
      <w:r>
        <w:rPr/>
        <w:t>einer</w:t>
      </w:r>
      <w:r>
        <w:rPr>
          <w:spacing w:val="-7"/>
        </w:rPr>
        <w:t> </w:t>
      </w:r>
      <w:r>
        <w:rPr/>
        <w:t>weiteren</w:t>
      </w:r>
      <w:r>
        <w:rPr>
          <w:spacing w:val="-7"/>
        </w:rPr>
        <w:t> </w:t>
      </w:r>
      <w:r>
        <w:rPr>
          <w:spacing w:val="-3"/>
        </w:rPr>
        <w:t>Tabelle</w:t>
      </w:r>
      <w:r>
        <w:rPr>
          <w:spacing w:val="-5"/>
        </w:rPr>
        <w:t> </w:t>
      </w:r>
      <w:r>
        <w:rPr/>
        <w:t>nach</w:t>
      </w:r>
      <w:r>
        <w:rPr>
          <w:spacing w:val="-7"/>
        </w:rPr>
        <w:t> </w:t>
      </w:r>
      <w:r>
        <w:rPr/>
        <w:t>Art der Anerkennung differenzieren: Asylberechtigung, Flüchtlingsschutz, subsidiärer</w:t>
      </w:r>
      <w:r>
        <w:rPr>
          <w:spacing w:val="-8"/>
        </w:rPr>
        <w:t> </w:t>
      </w:r>
      <w:r>
        <w:rPr/>
        <w:t>Schutz</w:t>
      </w:r>
      <w:r>
        <w:rPr>
          <w:spacing w:val="-5"/>
        </w:rPr>
        <w:t> </w:t>
      </w:r>
      <w:r>
        <w:rPr/>
        <w:t>nach</w:t>
      </w:r>
      <w:r>
        <w:rPr>
          <w:spacing w:val="-7"/>
        </w:rPr>
        <w:t> </w:t>
      </w:r>
      <w:r>
        <w:rPr/>
        <w:t>§</w:t>
      </w:r>
      <w:r>
        <w:rPr>
          <w:spacing w:val="4"/>
        </w:rPr>
        <w:t> </w:t>
      </w:r>
      <w:r>
        <w:rPr/>
        <w:t>60</w:t>
      </w:r>
      <w:r>
        <w:rPr>
          <w:spacing w:val="-7"/>
        </w:rPr>
        <w:t> </w:t>
      </w:r>
      <w:r>
        <w:rPr/>
        <w:t>Absatz</w:t>
      </w:r>
      <w:r>
        <w:rPr>
          <w:spacing w:val="2"/>
        </w:rPr>
        <w:t> </w:t>
      </w:r>
      <w:r>
        <w:rPr/>
        <w:t>2</w:t>
      </w:r>
      <w:r>
        <w:rPr>
          <w:spacing w:val="-7"/>
        </w:rPr>
        <w:t> </w:t>
      </w:r>
      <w:r>
        <w:rPr/>
        <w:t>und</w:t>
      </w:r>
      <w:r>
        <w:rPr>
          <w:spacing w:val="-4"/>
        </w:rPr>
        <w:t> </w:t>
      </w:r>
      <w:r>
        <w:rPr/>
        <w:t>5</w:t>
      </w:r>
      <w:r>
        <w:rPr>
          <w:spacing w:val="-7"/>
        </w:rPr>
        <w:t> </w:t>
      </w:r>
      <w:r>
        <w:rPr/>
        <w:t>AufenthG</w:t>
      </w:r>
      <w:r>
        <w:rPr>
          <w:spacing w:val="-7"/>
        </w:rPr>
        <w:t> </w:t>
      </w:r>
      <w:r>
        <w:rPr/>
        <w:t>–</w:t>
      </w:r>
      <w:r>
        <w:rPr>
          <w:spacing w:val="-7"/>
        </w:rPr>
        <w:t> </w:t>
      </w:r>
      <w:r>
        <w:rPr/>
        <w:t>unmenschliche Behandlung –, nach § 60 Absatz 3 AufenthG – Todesstrafe –, nach § 60 Absatz 7 Satz 2 AufenthG – bewaffnete Konflikte – und nach § 60 Absatz</w:t>
      </w:r>
      <w:r>
        <w:rPr>
          <w:spacing w:val="2"/>
        </w:rPr>
        <w:t> </w:t>
      </w:r>
      <w:r>
        <w:rPr/>
        <w:t>7</w:t>
      </w:r>
      <w:r>
        <w:rPr>
          <w:spacing w:val="-10"/>
        </w:rPr>
        <w:t> </w:t>
      </w:r>
      <w:r>
        <w:rPr/>
        <w:t>Satz</w:t>
      </w:r>
      <w:r>
        <w:rPr>
          <w:spacing w:val="-10"/>
        </w:rPr>
        <w:t> </w:t>
      </w:r>
      <w:r>
        <w:rPr/>
        <w:t>1</w:t>
      </w:r>
      <w:r>
        <w:rPr>
          <w:spacing w:val="-11"/>
        </w:rPr>
        <w:t> </w:t>
      </w:r>
      <w:r>
        <w:rPr/>
        <w:t>AufenthG</w:t>
      </w:r>
      <w:r>
        <w:rPr>
          <w:spacing w:val="-10"/>
        </w:rPr>
        <w:t> </w:t>
      </w:r>
      <w:r>
        <w:rPr/>
        <w:t>–</w:t>
      </w:r>
      <w:r>
        <w:rPr>
          <w:spacing w:val="-9"/>
        </w:rPr>
        <w:t> </w:t>
      </w:r>
      <w:r>
        <w:rPr/>
        <w:t>sonstige</w:t>
      </w:r>
      <w:r>
        <w:rPr>
          <w:spacing w:val="-10"/>
        </w:rPr>
        <w:t> </w:t>
      </w:r>
      <w:r>
        <w:rPr/>
        <w:t>existenzielle</w:t>
      </w:r>
      <w:r>
        <w:rPr>
          <w:spacing w:val="-9"/>
        </w:rPr>
        <w:t> </w:t>
      </w:r>
      <w:r>
        <w:rPr/>
        <w:t>Gefahren</w:t>
      </w:r>
      <w:r>
        <w:rPr>
          <w:spacing w:val="-9"/>
        </w:rPr>
        <w:t> </w:t>
      </w:r>
      <w:r>
        <w:rPr/>
        <w:t>–,</w:t>
      </w:r>
      <w:r>
        <w:rPr>
          <w:spacing w:val="-11"/>
        </w:rPr>
        <w:t> </w:t>
      </w:r>
      <w:r>
        <w:rPr/>
        <w:t>bitte</w:t>
      </w:r>
      <w:r>
        <w:rPr>
          <w:spacing w:val="-9"/>
        </w:rPr>
        <w:t> </w:t>
      </w:r>
      <w:r>
        <w:rPr/>
        <w:t>auch die </w:t>
      </w:r>
      <w:r>
        <w:rPr>
          <w:spacing w:val="-3"/>
        </w:rPr>
        <w:t>Verteilung </w:t>
      </w:r>
      <w:r>
        <w:rPr/>
        <w:t>von subsidiärem Schutz auf nationaler </w:t>
      </w:r>
      <w:r>
        <w:rPr>
          <w:spacing w:val="-4"/>
        </w:rPr>
        <w:t>bzw. </w:t>
      </w:r>
      <w:r>
        <w:rPr/>
        <w:t>europäischer Rechtsgrundlage</w:t>
      </w:r>
      <w:r>
        <w:rPr>
          <w:spacing w:val="-1"/>
        </w:rPr>
        <w:t> </w:t>
      </w:r>
      <w:r>
        <w:rPr/>
        <w:t>darstellen)?</w:t>
      </w:r>
    </w:p>
    <w:p>
      <w:pPr>
        <w:pStyle w:val="BodyText"/>
        <w:spacing w:line="232" w:lineRule="auto" w:before="101"/>
        <w:ind w:left="1395" w:right="2833" w:hanging="257"/>
        <w:jc w:val="both"/>
      </w:pPr>
      <w:r>
        <w:rPr/>
        <w:t>b) Wie hoch war in den genannten Zeiträumen jeweils die „bereinigte Ge- samtschutzquote“, d. h. die Quote der Anerkennungen bezogen auf tat- sächlich inhaltliche und nicht rein formelle (Nicht-)Entscheidungen (bitte wie in Frage 1a zuvor differenzieren)?</w:t>
      </w:r>
    </w:p>
    <w:p>
      <w:pPr>
        <w:pStyle w:val="Heading1"/>
        <w:spacing w:line="232" w:lineRule="auto" w:before="108"/>
        <w:ind w:right="2715"/>
      </w:pPr>
      <w:r>
        <w:rPr/>
        <w:t>Die so genannten Gesamtschutzquoten im Sinne der Frage 1a sowie die Quoten im Sinne von Frage 1b können den folgenden Tabellen entnommen werden:</w:t>
      </w:r>
    </w:p>
    <w:p>
      <w:pPr>
        <w:pStyle w:val="BodyText"/>
        <w:spacing w:before="5"/>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037"/>
        <w:gridCol w:w="1039"/>
        <w:gridCol w:w="1037"/>
        <w:gridCol w:w="1037"/>
        <w:gridCol w:w="1037"/>
        <w:gridCol w:w="1037"/>
        <w:gridCol w:w="1039"/>
      </w:tblGrid>
      <w:tr>
        <w:trPr>
          <w:trHeight w:val="587" w:hRule="atLeast"/>
        </w:trPr>
        <w:tc>
          <w:tcPr>
            <w:tcW w:w="2220" w:type="dxa"/>
            <w:vMerge w:val="restart"/>
          </w:tcPr>
          <w:p>
            <w:pPr>
              <w:pStyle w:val="TableParagraph"/>
              <w:ind w:left="59"/>
              <w:rPr>
                <w:sz w:val="21"/>
              </w:rPr>
            </w:pPr>
            <w:r>
              <w:rPr>
                <w:sz w:val="21"/>
              </w:rPr>
              <w:t>4. Quartal 2013</w:t>
            </w:r>
          </w:p>
        </w:tc>
        <w:tc>
          <w:tcPr>
            <w:tcW w:w="2076" w:type="dxa"/>
            <w:gridSpan w:val="2"/>
          </w:tcPr>
          <w:p>
            <w:pPr>
              <w:pStyle w:val="TableParagraph"/>
              <w:spacing w:line="238" w:lineRule="exact"/>
              <w:ind w:left="197" w:right="195"/>
              <w:jc w:val="center"/>
              <w:rPr>
                <w:sz w:val="21"/>
              </w:rPr>
            </w:pPr>
            <w:r>
              <w:rPr>
                <w:sz w:val="21"/>
              </w:rPr>
              <w:t>Art. 16 GG, § 60, 1</w:t>
            </w:r>
          </w:p>
          <w:p>
            <w:pPr>
              <w:pStyle w:val="TableParagraph"/>
              <w:spacing w:line="238" w:lineRule="exact" w:before="0"/>
              <w:ind w:left="197" w:right="194"/>
              <w:jc w:val="center"/>
              <w:rPr>
                <w:sz w:val="21"/>
              </w:rPr>
            </w:pPr>
            <w:r>
              <w:rPr>
                <w:sz w:val="21"/>
              </w:rPr>
              <w:t>AufenthG</w:t>
            </w:r>
          </w:p>
        </w:tc>
        <w:tc>
          <w:tcPr>
            <w:tcW w:w="2074" w:type="dxa"/>
            <w:gridSpan w:val="2"/>
          </w:tcPr>
          <w:p>
            <w:pPr>
              <w:pStyle w:val="TableParagraph"/>
              <w:ind w:left="230"/>
              <w:rPr>
                <w:sz w:val="21"/>
              </w:rPr>
            </w:pPr>
            <w:r>
              <w:rPr>
                <w:sz w:val="21"/>
              </w:rPr>
              <w:t>Subsidiärer Schutz</w:t>
            </w:r>
          </w:p>
        </w:tc>
        <w:tc>
          <w:tcPr>
            <w:tcW w:w="2074" w:type="dxa"/>
            <w:gridSpan w:val="2"/>
          </w:tcPr>
          <w:p>
            <w:pPr>
              <w:pStyle w:val="TableParagraph"/>
              <w:ind w:left="436"/>
              <w:rPr>
                <w:sz w:val="21"/>
              </w:rPr>
            </w:pPr>
            <w:r>
              <w:rPr>
                <w:sz w:val="21"/>
              </w:rPr>
              <w:t>Gesamtschutz</w:t>
            </w:r>
          </w:p>
        </w:tc>
        <w:tc>
          <w:tcPr>
            <w:tcW w:w="1039" w:type="dxa"/>
          </w:tcPr>
          <w:p>
            <w:pPr>
              <w:pStyle w:val="TableParagraph"/>
              <w:spacing w:line="232" w:lineRule="auto" w:before="53"/>
              <w:ind w:left="140" w:right="117" w:hanging="12"/>
              <w:rPr>
                <w:sz w:val="21"/>
              </w:rPr>
            </w:pPr>
            <w:r>
              <w:rPr>
                <w:sz w:val="21"/>
              </w:rPr>
              <w:t>Quote zu Frage 1b</w:t>
            </w:r>
          </w:p>
        </w:tc>
      </w:tr>
      <w:tr>
        <w:trPr>
          <w:trHeight w:val="354" w:hRule="atLeast"/>
        </w:trPr>
        <w:tc>
          <w:tcPr>
            <w:tcW w:w="2220" w:type="dxa"/>
            <w:vMerge/>
            <w:tcBorders>
              <w:top w:val="nil"/>
            </w:tcBorders>
          </w:tcPr>
          <w:p>
            <w:pPr>
              <w:rPr>
                <w:sz w:val="2"/>
                <w:szCs w:val="2"/>
              </w:rPr>
            </w:pPr>
          </w:p>
        </w:tc>
        <w:tc>
          <w:tcPr>
            <w:tcW w:w="1037" w:type="dxa"/>
          </w:tcPr>
          <w:p>
            <w:pPr>
              <w:pStyle w:val="TableParagraph"/>
              <w:ind w:left="208"/>
              <w:rPr>
                <w:sz w:val="21"/>
              </w:rPr>
            </w:pPr>
            <w:r>
              <w:rPr>
                <w:sz w:val="21"/>
              </w:rPr>
              <w:t>absolut</w:t>
            </w:r>
          </w:p>
        </w:tc>
        <w:tc>
          <w:tcPr>
            <w:tcW w:w="1039" w:type="dxa"/>
          </w:tcPr>
          <w:p>
            <w:pPr>
              <w:pStyle w:val="TableParagraph"/>
              <w:ind w:left="81"/>
              <w:rPr>
                <w:sz w:val="21"/>
              </w:rPr>
            </w:pPr>
            <w:r>
              <w:rPr>
                <w:sz w:val="21"/>
              </w:rPr>
              <w:t>in Prozent</w:t>
            </w:r>
          </w:p>
        </w:tc>
        <w:tc>
          <w:tcPr>
            <w:tcW w:w="1037" w:type="dxa"/>
          </w:tcPr>
          <w:p>
            <w:pPr>
              <w:pStyle w:val="TableParagraph"/>
              <w:ind w:right="203"/>
              <w:jc w:val="right"/>
              <w:rPr>
                <w:sz w:val="21"/>
              </w:rPr>
            </w:pPr>
            <w:r>
              <w:rPr>
                <w:sz w:val="21"/>
              </w:rPr>
              <w:t>absolut</w:t>
            </w:r>
          </w:p>
        </w:tc>
        <w:tc>
          <w:tcPr>
            <w:tcW w:w="1037" w:type="dxa"/>
          </w:tcPr>
          <w:p>
            <w:pPr>
              <w:pStyle w:val="TableParagraph"/>
              <w:ind w:left="79"/>
              <w:rPr>
                <w:sz w:val="21"/>
              </w:rPr>
            </w:pPr>
            <w:r>
              <w:rPr>
                <w:sz w:val="21"/>
              </w:rPr>
              <w:t>in Prozent</w:t>
            </w:r>
          </w:p>
        </w:tc>
        <w:tc>
          <w:tcPr>
            <w:tcW w:w="1037" w:type="dxa"/>
          </w:tcPr>
          <w:p>
            <w:pPr>
              <w:pStyle w:val="TableParagraph"/>
              <w:ind w:right="200"/>
              <w:jc w:val="right"/>
              <w:rPr>
                <w:sz w:val="21"/>
              </w:rPr>
            </w:pPr>
            <w:r>
              <w:rPr>
                <w:sz w:val="21"/>
              </w:rPr>
              <w:t>absolut</w:t>
            </w:r>
          </w:p>
        </w:tc>
        <w:tc>
          <w:tcPr>
            <w:tcW w:w="1037" w:type="dxa"/>
          </w:tcPr>
          <w:p>
            <w:pPr>
              <w:pStyle w:val="TableParagraph"/>
              <w:ind w:left="67" w:right="62"/>
              <w:jc w:val="center"/>
              <w:rPr>
                <w:sz w:val="21"/>
              </w:rPr>
            </w:pPr>
            <w:r>
              <w:rPr>
                <w:sz w:val="21"/>
              </w:rPr>
              <w:t>in Prozent</w:t>
            </w:r>
          </w:p>
        </w:tc>
        <w:tc>
          <w:tcPr>
            <w:tcW w:w="1039" w:type="dxa"/>
          </w:tcPr>
          <w:p>
            <w:pPr>
              <w:pStyle w:val="TableParagraph"/>
              <w:ind w:left="81"/>
              <w:rPr>
                <w:sz w:val="21"/>
              </w:rPr>
            </w:pPr>
            <w:r>
              <w:rPr>
                <w:sz w:val="21"/>
              </w:rPr>
              <w:t>in Prozent</w:t>
            </w:r>
          </w:p>
        </w:tc>
      </w:tr>
      <w:tr>
        <w:trPr>
          <w:trHeight w:val="352" w:hRule="atLeast"/>
        </w:trPr>
        <w:tc>
          <w:tcPr>
            <w:tcW w:w="2220" w:type="dxa"/>
          </w:tcPr>
          <w:p>
            <w:pPr>
              <w:pStyle w:val="TableParagraph"/>
              <w:spacing w:before="45"/>
              <w:ind w:left="59"/>
              <w:rPr>
                <w:sz w:val="21"/>
              </w:rPr>
            </w:pPr>
            <w:r>
              <w:rPr>
                <w:sz w:val="21"/>
              </w:rPr>
              <w:t>Herkunftsländer gesamt</w:t>
            </w:r>
          </w:p>
        </w:tc>
        <w:tc>
          <w:tcPr>
            <w:tcW w:w="1037" w:type="dxa"/>
          </w:tcPr>
          <w:p>
            <w:pPr>
              <w:pStyle w:val="TableParagraph"/>
              <w:spacing w:before="45"/>
              <w:ind w:left="276"/>
              <w:rPr>
                <w:sz w:val="21"/>
              </w:rPr>
            </w:pPr>
            <w:r>
              <w:rPr>
                <w:sz w:val="21"/>
              </w:rPr>
              <w:t>3 196</w:t>
            </w:r>
          </w:p>
        </w:tc>
        <w:tc>
          <w:tcPr>
            <w:tcW w:w="1039" w:type="dxa"/>
          </w:tcPr>
          <w:p>
            <w:pPr>
              <w:pStyle w:val="TableParagraph"/>
              <w:spacing w:before="45"/>
              <w:ind w:left="331"/>
              <w:rPr>
                <w:sz w:val="21"/>
              </w:rPr>
            </w:pPr>
            <w:r>
              <w:rPr>
                <w:sz w:val="21"/>
              </w:rPr>
              <w:t>12,2</w:t>
            </w:r>
          </w:p>
        </w:tc>
        <w:tc>
          <w:tcPr>
            <w:tcW w:w="1037" w:type="dxa"/>
          </w:tcPr>
          <w:p>
            <w:pPr>
              <w:pStyle w:val="TableParagraph"/>
              <w:spacing w:before="45"/>
              <w:ind w:right="217"/>
              <w:jc w:val="right"/>
              <w:rPr>
                <w:sz w:val="21"/>
              </w:rPr>
            </w:pPr>
            <w:r>
              <w:rPr>
                <w:sz w:val="21"/>
              </w:rPr>
              <w:t>1 800*</w:t>
            </w:r>
          </w:p>
        </w:tc>
        <w:tc>
          <w:tcPr>
            <w:tcW w:w="1037" w:type="dxa"/>
          </w:tcPr>
          <w:p>
            <w:pPr>
              <w:pStyle w:val="TableParagraph"/>
              <w:spacing w:before="45"/>
              <w:ind w:left="389"/>
              <w:rPr>
                <w:sz w:val="21"/>
              </w:rPr>
            </w:pPr>
            <w:r>
              <w:rPr>
                <w:sz w:val="21"/>
              </w:rPr>
              <w:t>6,9*</w:t>
            </w:r>
          </w:p>
        </w:tc>
        <w:tc>
          <w:tcPr>
            <w:tcW w:w="1037" w:type="dxa"/>
          </w:tcPr>
          <w:p>
            <w:pPr>
              <w:pStyle w:val="TableParagraph"/>
              <w:spacing w:before="45"/>
              <w:ind w:left="276"/>
              <w:rPr>
                <w:sz w:val="21"/>
              </w:rPr>
            </w:pPr>
            <w:r>
              <w:rPr>
                <w:sz w:val="21"/>
              </w:rPr>
              <w:t>4 996</w:t>
            </w:r>
          </w:p>
        </w:tc>
        <w:tc>
          <w:tcPr>
            <w:tcW w:w="1037" w:type="dxa"/>
          </w:tcPr>
          <w:p>
            <w:pPr>
              <w:pStyle w:val="TableParagraph"/>
              <w:spacing w:before="45"/>
              <w:ind w:left="67" w:right="51"/>
              <w:jc w:val="center"/>
              <w:rPr>
                <w:sz w:val="21"/>
              </w:rPr>
            </w:pPr>
            <w:r>
              <w:rPr>
                <w:sz w:val="21"/>
              </w:rPr>
              <w:t>19,1*</w:t>
            </w:r>
          </w:p>
        </w:tc>
        <w:tc>
          <w:tcPr>
            <w:tcW w:w="1039" w:type="dxa"/>
          </w:tcPr>
          <w:p>
            <w:pPr>
              <w:pStyle w:val="TableParagraph"/>
              <w:spacing w:before="45"/>
              <w:ind w:left="330"/>
              <w:rPr>
                <w:sz w:val="21"/>
              </w:rPr>
            </w:pPr>
            <w:r>
              <w:rPr>
                <w:sz w:val="21"/>
              </w:rPr>
              <w:t>34,4</w:t>
            </w:r>
          </w:p>
        </w:tc>
      </w:tr>
      <w:tr>
        <w:trPr>
          <w:trHeight w:val="352" w:hRule="atLeast"/>
        </w:trPr>
        <w:tc>
          <w:tcPr>
            <w:tcW w:w="2220" w:type="dxa"/>
          </w:tcPr>
          <w:p>
            <w:pPr>
              <w:pStyle w:val="TableParagraph"/>
              <w:ind w:left="59"/>
              <w:rPr>
                <w:sz w:val="21"/>
              </w:rPr>
            </w:pPr>
            <w:r>
              <w:rPr>
                <w:sz w:val="21"/>
              </w:rPr>
              <w:t>darunter</w:t>
            </w:r>
          </w:p>
        </w:tc>
        <w:tc>
          <w:tcPr>
            <w:tcW w:w="1037" w:type="dxa"/>
          </w:tcPr>
          <w:p>
            <w:pPr>
              <w:pStyle w:val="TableParagraph"/>
              <w:spacing w:before="0"/>
              <w:rPr>
                <w:sz w:val="18"/>
              </w:rPr>
            </w:pPr>
          </w:p>
        </w:tc>
        <w:tc>
          <w:tcPr>
            <w:tcW w:w="1039" w:type="dxa"/>
          </w:tcPr>
          <w:p>
            <w:pPr>
              <w:pStyle w:val="TableParagraph"/>
              <w:spacing w:before="0"/>
              <w:rPr>
                <w:sz w:val="18"/>
              </w:rPr>
            </w:pPr>
          </w:p>
        </w:tc>
        <w:tc>
          <w:tcPr>
            <w:tcW w:w="1037" w:type="dxa"/>
          </w:tcPr>
          <w:p>
            <w:pPr>
              <w:pStyle w:val="TableParagraph"/>
              <w:spacing w:before="0"/>
              <w:rPr>
                <w:sz w:val="18"/>
              </w:rPr>
            </w:pPr>
          </w:p>
        </w:tc>
        <w:tc>
          <w:tcPr>
            <w:tcW w:w="1037" w:type="dxa"/>
          </w:tcPr>
          <w:p>
            <w:pPr>
              <w:pStyle w:val="TableParagraph"/>
              <w:spacing w:before="0"/>
              <w:rPr>
                <w:sz w:val="18"/>
              </w:rPr>
            </w:pPr>
          </w:p>
        </w:tc>
        <w:tc>
          <w:tcPr>
            <w:tcW w:w="1037" w:type="dxa"/>
          </w:tcPr>
          <w:p>
            <w:pPr>
              <w:pStyle w:val="TableParagraph"/>
              <w:spacing w:before="0"/>
              <w:rPr>
                <w:sz w:val="18"/>
              </w:rPr>
            </w:pPr>
          </w:p>
        </w:tc>
        <w:tc>
          <w:tcPr>
            <w:tcW w:w="1037" w:type="dxa"/>
          </w:tcPr>
          <w:p>
            <w:pPr>
              <w:pStyle w:val="TableParagraph"/>
              <w:spacing w:before="0"/>
              <w:rPr>
                <w:sz w:val="18"/>
              </w:rPr>
            </w:pPr>
          </w:p>
        </w:tc>
        <w:tc>
          <w:tcPr>
            <w:tcW w:w="1039" w:type="dxa"/>
          </w:tcPr>
          <w:p>
            <w:pPr>
              <w:pStyle w:val="TableParagraph"/>
              <w:spacing w:before="0"/>
              <w:rPr>
                <w:sz w:val="18"/>
              </w:rPr>
            </w:pPr>
          </w:p>
        </w:tc>
      </w:tr>
      <w:tr>
        <w:trPr>
          <w:trHeight w:val="352" w:hRule="atLeast"/>
        </w:trPr>
        <w:tc>
          <w:tcPr>
            <w:tcW w:w="2220" w:type="dxa"/>
          </w:tcPr>
          <w:p>
            <w:pPr>
              <w:pStyle w:val="TableParagraph"/>
              <w:ind w:left="59"/>
              <w:rPr>
                <w:sz w:val="21"/>
              </w:rPr>
            </w:pPr>
            <w:r>
              <w:rPr>
                <w:sz w:val="21"/>
              </w:rPr>
              <w:t>Serbien</w:t>
            </w:r>
          </w:p>
        </w:tc>
        <w:tc>
          <w:tcPr>
            <w:tcW w:w="1037" w:type="dxa"/>
          </w:tcPr>
          <w:p>
            <w:pPr>
              <w:pStyle w:val="TableParagraph"/>
              <w:ind w:right="295"/>
              <w:jc w:val="right"/>
              <w:rPr>
                <w:sz w:val="21"/>
              </w:rPr>
            </w:pPr>
            <w:r>
              <w:rPr>
                <w:w w:val="100"/>
                <w:sz w:val="21"/>
              </w:rPr>
              <w:t>0</w:t>
            </w:r>
          </w:p>
        </w:tc>
        <w:tc>
          <w:tcPr>
            <w:tcW w:w="1039" w:type="dxa"/>
          </w:tcPr>
          <w:p>
            <w:pPr>
              <w:pStyle w:val="TableParagraph"/>
              <w:ind w:left="465"/>
              <w:rPr>
                <w:sz w:val="21"/>
              </w:rPr>
            </w:pPr>
            <w:r>
              <w:rPr>
                <w:sz w:val="21"/>
              </w:rPr>
              <w:t>0,0</w:t>
            </w:r>
          </w:p>
        </w:tc>
        <w:tc>
          <w:tcPr>
            <w:tcW w:w="1037" w:type="dxa"/>
          </w:tcPr>
          <w:p>
            <w:pPr>
              <w:pStyle w:val="TableParagraph"/>
              <w:ind w:left="595"/>
              <w:rPr>
                <w:sz w:val="21"/>
              </w:rPr>
            </w:pPr>
            <w:r>
              <w:rPr>
                <w:w w:val="100"/>
                <w:sz w:val="21"/>
              </w:rPr>
              <w:t>4</w:t>
            </w:r>
          </w:p>
        </w:tc>
        <w:tc>
          <w:tcPr>
            <w:tcW w:w="1037" w:type="dxa"/>
          </w:tcPr>
          <w:p>
            <w:pPr>
              <w:pStyle w:val="TableParagraph"/>
              <w:ind w:left="67" w:right="53"/>
              <w:jc w:val="center"/>
              <w:rPr>
                <w:sz w:val="21"/>
              </w:rPr>
            </w:pPr>
            <w:r>
              <w:rPr>
                <w:sz w:val="21"/>
              </w:rPr>
              <w:t>0,1</w:t>
            </w:r>
          </w:p>
        </w:tc>
        <w:tc>
          <w:tcPr>
            <w:tcW w:w="1037" w:type="dxa"/>
          </w:tcPr>
          <w:p>
            <w:pPr>
              <w:pStyle w:val="TableParagraph"/>
              <w:ind w:right="295"/>
              <w:jc w:val="right"/>
              <w:rPr>
                <w:sz w:val="21"/>
              </w:rPr>
            </w:pPr>
            <w:r>
              <w:rPr>
                <w:w w:val="100"/>
                <w:sz w:val="21"/>
              </w:rPr>
              <w:t>4</w:t>
            </w:r>
          </w:p>
        </w:tc>
        <w:tc>
          <w:tcPr>
            <w:tcW w:w="1037" w:type="dxa"/>
          </w:tcPr>
          <w:p>
            <w:pPr>
              <w:pStyle w:val="TableParagraph"/>
              <w:ind w:left="67" w:right="52"/>
              <w:jc w:val="center"/>
              <w:rPr>
                <w:sz w:val="21"/>
              </w:rPr>
            </w:pPr>
            <w:r>
              <w:rPr>
                <w:sz w:val="21"/>
              </w:rPr>
              <w:t>0,1</w:t>
            </w:r>
          </w:p>
        </w:tc>
        <w:tc>
          <w:tcPr>
            <w:tcW w:w="1039" w:type="dxa"/>
          </w:tcPr>
          <w:p>
            <w:pPr>
              <w:pStyle w:val="TableParagraph"/>
              <w:ind w:left="464"/>
              <w:rPr>
                <w:sz w:val="21"/>
              </w:rPr>
            </w:pPr>
            <w:r>
              <w:rPr>
                <w:sz w:val="21"/>
              </w:rPr>
              <w:t>0,1</w:t>
            </w:r>
          </w:p>
        </w:tc>
      </w:tr>
      <w:tr>
        <w:trPr>
          <w:trHeight w:val="354" w:hRule="atLeast"/>
        </w:trPr>
        <w:tc>
          <w:tcPr>
            <w:tcW w:w="2220" w:type="dxa"/>
          </w:tcPr>
          <w:p>
            <w:pPr>
              <w:pStyle w:val="TableParagraph"/>
              <w:ind w:left="59"/>
              <w:rPr>
                <w:sz w:val="21"/>
              </w:rPr>
            </w:pPr>
            <w:r>
              <w:rPr>
                <w:sz w:val="21"/>
              </w:rPr>
              <w:t>Syrien</w:t>
            </w:r>
          </w:p>
        </w:tc>
        <w:tc>
          <w:tcPr>
            <w:tcW w:w="1037" w:type="dxa"/>
          </w:tcPr>
          <w:p>
            <w:pPr>
              <w:pStyle w:val="TableParagraph"/>
              <w:ind w:left="252"/>
              <w:rPr>
                <w:sz w:val="21"/>
              </w:rPr>
            </w:pPr>
            <w:r>
              <w:rPr>
                <w:sz w:val="21"/>
              </w:rPr>
              <w:t>1 343</w:t>
            </w:r>
          </w:p>
        </w:tc>
        <w:tc>
          <w:tcPr>
            <w:tcW w:w="1039" w:type="dxa"/>
          </w:tcPr>
          <w:p>
            <w:pPr>
              <w:pStyle w:val="TableParagraph"/>
              <w:ind w:left="357"/>
              <w:rPr>
                <w:sz w:val="21"/>
              </w:rPr>
            </w:pPr>
            <w:r>
              <w:rPr>
                <w:sz w:val="21"/>
              </w:rPr>
              <w:t>49,6</w:t>
            </w:r>
          </w:p>
        </w:tc>
        <w:tc>
          <w:tcPr>
            <w:tcW w:w="1037" w:type="dxa"/>
          </w:tcPr>
          <w:p>
            <w:pPr>
              <w:pStyle w:val="TableParagraph"/>
              <w:ind w:right="226"/>
              <w:jc w:val="right"/>
              <w:rPr>
                <w:sz w:val="21"/>
              </w:rPr>
            </w:pPr>
            <w:r>
              <w:rPr>
                <w:sz w:val="21"/>
              </w:rPr>
              <w:t>1 158*</w:t>
            </w:r>
          </w:p>
        </w:tc>
        <w:tc>
          <w:tcPr>
            <w:tcW w:w="1037" w:type="dxa"/>
          </w:tcPr>
          <w:p>
            <w:pPr>
              <w:pStyle w:val="TableParagraph"/>
              <w:ind w:left="280"/>
              <w:rPr>
                <w:sz w:val="21"/>
              </w:rPr>
            </w:pPr>
            <w:r>
              <w:rPr>
                <w:sz w:val="21"/>
              </w:rPr>
              <w:t>42,8*</w:t>
            </w:r>
          </w:p>
        </w:tc>
        <w:tc>
          <w:tcPr>
            <w:tcW w:w="1037" w:type="dxa"/>
          </w:tcPr>
          <w:p>
            <w:pPr>
              <w:pStyle w:val="TableParagraph"/>
              <w:ind w:left="250"/>
              <w:rPr>
                <w:sz w:val="21"/>
              </w:rPr>
            </w:pPr>
            <w:r>
              <w:rPr>
                <w:sz w:val="21"/>
              </w:rPr>
              <w:t>2 501</w:t>
            </w:r>
          </w:p>
        </w:tc>
        <w:tc>
          <w:tcPr>
            <w:tcW w:w="1037" w:type="dxa"/>
          </w:tcPr>
          <w:p>
            <w:pPr>
              <w:pStyle w:val="TableParagraph"/>
              <w:ind w:left="67" w:right="156"/>
              <w:jc w:val="center"/>
              <w:rPr>
                <w:sz w:val="21"/>
              </w:rPr>
            </w:pPr>
            <w:r>
              <w:rPr>
                <w:sz w:val="21"/>
              </w:rPr>
              <w:t>92,4</w:t>
            </w:r>
          </w:p>
        </w:tc>
        <w:tc>
          <w:tcPr>
            <w:tcW w:w="1039" w:type="dxa"/>
          </w:tcPr>
          <w:p>
            <w:pPr>
              <w:pStyle w:val="TableParagraph"/>
              <w:ind w:left="356"/>
              <w:rPr>
                <w:sz w:val="21"/>
              </w:rPr>
            </w:pPr>
            <w:r>
              <w:rPr>
                <w:sz w:val="21"/>
              </w:rPr>
              <w:t>99,7</w:t>
            </w:r>
          </w:p>
        </w:tc>
      </w:tr>
      <w:tr>
        <w:trPr>
          <w:trHeight w:val="352" w:hRule="atLeast"/>
        </w:trPr>
        <w:tc>
          <w:tcPr>
            <w:tcW w:w="2220" w:type="dxa"/>
          </w:tcPr>
          <w:p>
            <w:pPr>
              <w:pStyle w:val="TableParagraph"/>
              <w:ind w:left="59"/>
              <w:rPr>
                <w:sz w:val="21"/>
              </w:rPr>
            </w:pPr>
            <w:r>
              <w:rPr>
                <w:sz w:val="21"/>
              </w:rPr>
              <w:t>Mazedonien</w:t>
            </w:r>
          </w:p>
        </w:tc>
        <w:tc>
          <w:tcPr>
            <w:tcW w:w="1037" w:type="dxa"/>
          </w:tcPr>
          <w:p>
            <w:pPr>
              <w:pStyle w:val="TableParagraph"/>
              <w:ind w:right="295"/>
              <w:jc w:val="right"/>
              <w:rPr>
                <w:sz w:val="21"/>
              </w:rPr>
            </w:pPr>
            <w:r>
              <w:rPr>
                <w:w w:val="100"/>
                <w:sz w:val="21"/>
              </w:rPr>
              <w:t>4</w:t>
            </w:r>
          </w:p>
        </w:tc>
        <w:tc>
          <w:tcPr>
            <w:tcW w:w="1039" w:type="dxa"/>
          </w:tcPr>
          <w:p>
            <w:pPr>
              <w:pStyle w:val="TableParagraph"/>
              <w:ind w:left="465"/>
              <w:rPr>
                <w:sz w:val="21"/>
              </w:rPr>
            </w:pPr>
            <w:r>
              <w:rPr>
                <w:sz w:val="21"/>
              </w:rPr>
              <w:t>0,1</w:t>
            </w:r>
          </w:p>
        </w:tc>
        <w:tc>
          <w:tcPr>
            <w:tcW w:w="1037" w:type="dxa"/>
          </w:tcPr>
          <w:p>
            <w:pPr>
              <w:pStyle w:val="TableParagraph"/>
              <w:ind w:left="595"/>
              <w:rPr>
                <w:sz w:val="21"/>
              </w:rPr>
            </w:pPr>
            <w:r>
              <w:rPr>
                <w:w w:val="100"/>
                <w:sz w:val="21"/>
              </w:rPr>
              <w:t>2</w:t>
            </w:r>
          </w:p>
        </w:tc>
        <w:tc>
          <w:tcPr>
            <w:tcW w:w="1037" w:type="dxa"/>
          </w:tcPr>
          <w:p>
            <w:pPr>
              <w:pStyle w:val="TableParagraph"/>
              <w:ind w:left="67" w:right="53"/>
              <w:jc w:val="center"/>
              <w:rPr>
                <w:sz w:val="21"/>
              </w:rPr>
            </w:pPr>
            <w:r>
              <w:rPr>
                <w:sz w:val="21"/>
              </w:rPr>
              <w:t>0,1</w:t>
            </w:r>
          </w:p>
        </w:tc>
        <w:tc>
          <w:tcPr>
            <w:tcW w:w="1037" w:type="dxa"/>
          </w:tcPr>
          <w:p>
            <w:pPr>
              <w:pStyle w:val="TableParagraph"/>
              <w:ind w:right="295"/>
              <w:jc w:val="right"/>
              <w:rPr>
                <w:sz w:val="21"/>
              </w:rPr>
            </w:pPr>
            <w:r>
              <w:rPr>
                <w:w w:val="100"/>
                <w:sz w:val="21"/>
              </w:rPr>
              <w:t>6</w:t>
            </w:r>
          </w:p>
        </w:tc>
        <w:tc>
          <w:tcPr>
            <w:tcW w:w="1037" w:type="dxa"/>
          </w:tcPr>
          <w:p>
            <w:pPr>
              <w:pStyle w:val="TableParagraph"/>
              <w:ind w:left="67" w:right="52"/>
              <w:jc w:val="center"/>
              <w:rPr>
                <w:sz w:val="21"/>
              </w:rPr>
            </w:pPr>
            <w:r>
              <w:rPr>
                <w:sz w:val="21"/>
              </w:rPr>
              <w:t>0,2</w:t>
            </w:r>
          </w:p>
        </w:tc>
        <w:tc>
          <w:tcPr>
            <w:tcW w:w="1039" w:type="dxa"/>
          </w:tcPr>
          <w:p>
            <w:pPr>
              <w:pStyle w:val="TableParagraph"/>
              <w:ind w:left="464"/>
              <w:rPr>
                <w:sz w:val="21"/>
              </w:rPr>
            </w:pPr>
            <w:r>
              <w:rPr>
                <w:sz w:val="21"/>
              </w:rPr>
              <w:t>0,3</w:t>
            </w:r>
          </w:p>
        </w:tc>
      </w:tr>
      <w:tr>
        <w:trPr>
          <w:trHeight w:val="352" w:hRule="atLeast"/>
        </w:trPr>
        <w:tc>
          <w:tcPr>
            <w:tcW w:w="2220" w:type="dxa"/>
          </w:tcPr>
          <w:p>
            <w:pPr>
              <w:pStyle w:val="TableParagraph"/>
              <w:ind w:left="59"/>
              <w:rPr>
                <w:sz w:val="21"/>
              </w:rPr>
            </w:pPr>
            <w:r>
              <w:rPr>
                <w:sz w:val="21"/>
              </w:rPr>
              <w:t>Eritrea</w:t>
            </w:r>
          </w:p>
        </w:tc>
        <w:tc>
          <w:tcPr>
            <w:tcW w:w="1037" w:type="dxa"/>
          </w:tcPr>
          <w:p>
            <w:pPr>
              <w:pStyle w:val="TableParagraph"/>
              <w:ind w:left="419"/>
              <w:rPr>
                <w:sz w:val="21"/>
              </w:rPr>
            </w:pPr>
            <w:r>
              <w:rPr>
                <w:sz w:val="21"/>
              </w:rPr>
              <w:t>117</w:t>
            </w:r>
          </w:p>
        </w:tc>
        <w:tc>
          <w:tcPr>
            <w:tcW w:w="1039" w:type="dxa"/>
          </w:tcPr>
          <w:p>
            <w:pPr>
              <w:pStyle w:val="TableParagraph"/>
              <w:ind w:left="356"/>
              <w:rPr>
                <w:sz w:val="21"/>
              </w:rPr>
            </w:pPr>
            <w:r>
              <w:rPr>
                <w:sz w:val="21"/>
              </w:rPr>
              <w:t>64,6</w:t>
            </w:r>
          </w:p>
        </w:tc>
        <w:tc>
          <w:tcPr>
            <w:tcW w:w="1037" w:type="dxa"/>
          </w:tcPr>
          <w:p>
            <w:pPr>
              <w:pStyle w:val="TableParagraph"/>
              <w:ind w:left="486"/>
              <w:rPr>
                <w:sz w:val="21"/>
              </w:rPr>
            </w:pPr>
            <w:r>
              <w:rPr>
                <w:sz w:val="21"/>
              </w:rPr>
              <w:t>14</w:t>
            </w:r>
          </w:p>
        </w:tc>
        <w:tc>
          <w:tcPr>
            <w:tcW w:w="1037" w:type="dxa"/>
          </w:tcPr>
          <w:p>
            <w:pPr>
              <w:pStyle w:val="TableParagraph"/>
              <w:ind w:left="67" w:right="54"/>
              <w:jc w:val="center"/>
              <w:rPr>
                <w:sz w:val="21"/>
              </w:rPr>
            </w:pPr>
            <w:r>
              <w:rPr>
                <w:sz w:val="21"/>
              </w:rPr>
              <w:t>7,7</w:t>
            </w:r>
          </w:p>
        </w:tc>
        <w:tc>
          <w:tcPr>
            <w:tcW w:w="1037" w:type="dxa"/>
          </w:tcPr>
          <w:p>
            <w:pPr>
              <w:pStyle w:val="TableParagraph"/>
              <w:ind w:left="409"/>
              <w:rPr>
                <w:sz w:val="21"/>
              </w:rPr>
            </w:pPr>
            <w:r>
              <w:rPr>
                <w:sz w:val="21"/>
              </w:rPr>
              <w:t>131</w:t>
            </w:r>
          </w:p>
        </w:tc>
        <w:tc>
          <w:tcPr>
            <w:tcW w:w="1037" w:type="dxa"/>
          </w:tcPr>
          <w:p>
            <w:pPr>
              <w:pStyle w:val="TableParagraph"/>
              <w:ind w:left="67" w:right="154"/>
              <w:jc w:val="center"/>
              <w:rPr>
                <w:sz w:val="21"/>
              </w:rPr>
            </w:pPr>
            <w:r>
              <w:rPr>
                <w:sz w:val="21"/>
              </w:rPr>
              <w:t>72,4</w:t>
            </w:r>
          </w:p>
        </w:tc>
        <w:tc>
          <w:tcPr>
            <w:tcW w:w="1039" w:type="dxa"/>
          </w:tcPr>
          <w:p>
            <w:pPr>
              <w:pStyle w:val="TableParagraph"/>
              <w:ind w:left="356"/>
              <w:rPr>
                <w:sz w:val="21"/>
              </w:rPr>
            </w:pPr>
            <w:r>
              <w:rPr>
                <w:sz w:val="21"/>
              </w:rPr>
              <w:t>99,2</w:t>
            </w:r>
          </w:p>
        </w:tc>
      </w:tr>
      <w:tr>
        <w:trPr>
          <w:trHeight w:val="354" w:hRule="atLeast"/>
        </w:trPr>
        <w:tc>
          <w:tcPr>
            <w:tcW w:w="2220" w:type="dxa"/>
          </w:tcPr>
          <w:p>
            <w:pPr>
              <w:pStyle w:val="TableParagraph"/>
              <w:ind w:left="59"/>
              <w:rPr>
                <w:sz w:val="21"/>
              </w:rPr>
            </w:pPr>
            <w:r>
              <w:rPr>
                <w:sz w:val="21"/>
              </w:rPr>
              <w:t>Afghanistan</w:t>
            </w:r>
          </w:p>
        </w:tc>
        <w:tc>
          <w:tcPr>
            <w:tcW w:w="1037" w:type="dxa"/>
          </w:tcPr>
          <w:p>
            <w:pPr>
              <w:pStyle w:val="TableParagraph"/>
              <w:ind w:left="410"/>
              <w:rPr>
                <w:sz w:val="21"/>
              </w:rPr>
            </w:pPr>
            <w:r>
              <w:rPr>
                <w:sz w:val="21"/>
              </w:rPr>
              <w:t>343</w:t>
            </w:r>
          </w:p>
        </w:tc>
        <w:tc>
          <w:tcPr>
            <w:tcW w:w="1039" w:type="dxa"/>
          </w:tcPr>
          <w:p>
            <w:pPr>
              <w:pStyle w:val="TableParagraph"/>
              <w:ind w:left="357"/>
              <w:rPr>
                <w:sz w:val="21"/>
              </w:rPr>
            </w:pPr>
            <w:r>
              <w:rPr>
                <w:sz w:val="21"/>
              </w:rPr>
              <w:t>25,7</w:t>
            </w:r>
          </w:p>
        </w:tc>
        <w:tc>
          <w:tcPr>
            <w:tcW w:w="1037" w:type="dxa"/>
          </w:tcPr>
          <w:p>
            <w:pPr>
              <w:pStyle w:val="TableParagraph"/>
              <w:ind w:left="381"/>
              <w:rPr>
                <w:sz w:val="21"/>
              </w:rPr>
            </w:pPr>
            <w:r>
              <w:rPr>
                <w:sz w:val="21"/>
              </w:rPr>
              <w:t>255</w:t>
            </w:r>
          </w:p>
        </w:tc>
        <w:tc>
          <w:tcPr>
            <w:tcW w:w="1037" w:type="dxa"/>
          </w:tcPr>
          <w:p>
            <w:pPr>
              <w:pStyle w:val="TableParagraph"/>
              <w:ind w:left="280"/>
              <w:rPr>
                <w:sz w:val="21"/>
              </w:rPr>
            </w:pPr>
            <w:r>
              <w:rPr>
                <w:sz w:val="21"/>
              </w:rPr>
              <w:t>19,1</w:t>
            </w:r>
          </w:p>
        </w:tc>
        <w:tc>
          <w:tcPr>
            <w:tcW w:w="1037" w:type="dxa"/>
          </w:tcPr>
          <w:p>
            <w:pPr>
              <w:pStyle w:val="TableParagraph"/>
              <w:ind w:left="409"/>
              <w:rPr>
                <w:sz w:val="21"/>
              </w:rPr>
            </w:pPr>
            <w:r>
              <w:rPr>
                <w:sz w:val="21"/>
              </w:rPr>
              <w:t>598</w:t>
            </w:r>
          </w:p>
        </w:tc>
        <w:tc>
          <w:tcPr>
            <w:tcW w:w="1037" w:type="dxa"/>
          </w:tcPr>
          <w:p>
            <w:pPr>
              <w:pStyle w:val="TableParagraph"/>
              <w:ind w:left="67" w:right="154"/>
              <w:jc w:val="center"/>
              <w:rPr>
                <w:sz w:val="21"/>
              </w:rPr>
            </w:pPr>
            <w:r>
              <w:rPr>
                <w:sz w:val="21"/>
              </w:rPr>
              <w:t>44,8</w:t>
            </w:r>
          </w:p>
        </w:tc>
        <w:tc>
          <w:tcPr>
            <w:tcW w:w="1039" w:type="dxa"/>
          </w:tcPr>
          <w:p>
            <w:pPr>
              <w:pStyle w:val="TableParagraph"/>
              <w:ind w:left="356"/>
              <w:rPr>
                <w:sz w:val="21"/>
              </w:rPr>
            </w:pPr>
            <w:r>
              <w:rPr>
                <w:sz w:val="21"/>
              </w:rPr>
              <w:t>63,1</w:t>
            </w:r>
          </w:p>
        </w:tc>
      </w:tr>
      <w:tr>
        <w:trPr>
          <w:trHeight w:val="352" w:hRule="atLeast"/>
        </w:trPr>
        <w:tc>
          <w:tcPr>
            <w:tcW w:w="2220" w:type="dxa"/>
          </w:tcPr>
          <w:p>
            <w:pPr>
              <w:pStyle w:val="TableParagraph"/>
              <w:spacing w:before="45"/>
              <w:ind w:left="59"/>
              <w:rPr>
                <w:sz w:val="21"/>
              </w:rPr>
            </w:pPr>
            <w:r>
              <w:rPr>
                <w:sz w:val="21"/>
              </w:rPr>
              <w:t>Somalia</w:t>
            </w:r>
          </w:p>
        </w:tc>
        <w:tc>
          <w:tcPr>
            <w:tcW w:w="1037" w:type="dxa"/>
          </w:tcPr>
          <w:p>
            <w:pPr>
              <w:pStyle w:val="TableParagraph"/>
              <w:spacing w:before="45"/>
              <w:ind w:left="410"/>
              <w:rPr>
                <w:sz w:val="21"/>
              </w:rPr>
            </w:pPr>
            <w:r>
              <w:rPr>
                <w:sz w:val="21"/>
              </w:rPr>
              <w:t>101</w:t>
            </w:r>
          </w:p>
        </w:tc>
        <w:tc>
          <w:tcPr>
            <w:tcW w:w="1039" w:type="dxa"/>
          </w:tcPr>
          <w:p>
            <w:pPr>
              <w:pStyle w:val="TableParagraph"/>
              <w:spacing w:before="45"/>
              <w:ind w:left="357"/>
              <w:rPr>
                <w:sz w:val="21"/>
              </w:rPr>
            </w:pPr>
            <w:r>
              <w:rPr>
                <w:sz w:val="21"/>
              </w:rPr>
              <w:t>21,0</w:t>
            </w:r>
          </w:p>
        </w:tc>
        <w:tc>
          <w:tcPr>
            <w:tcW w:w="1037" w:type="dxa"/>
          </w:tcPr>
          <w:p>
            <w:pPr>
              <w:pStyle w:val="TableParagraph"/>
              <w:spacing w:before="45"/>
              <w:ind w:right="218"/>
              <w:jc w:val="right"/>
              <w:rPr>
                <w:sz w:val="21"/>
              </w:rPr>
            </w:pPr>
            <w:r>
              <w:rPr>
                <w:sz w:val="21"/>
              </w:rPr>
              <w:t>35*</w:t>
            </w:r>
          </w:p>
        </w:tc>
        <w:tc>
          <w:tcPr>
            <w:tcW w:w="1037" w:type="dxa"/>
          </w:tcPr>
          <w:p>
            <w:pPr>
              <w:pStyle w:val="TableParagraph"/>
              <w:spacing w:before="45"/>
              <w:ind w:left="388"/>
              <w:rPr>
                <w:sz w:val="21"/>
              </w:rPr>
            </w:pPr>
            <w:r>
              <w:rPr>
                <w:sz w:val="21"/>
              </w:rPr>
              <w:t>7,3*</w:t>
            </w:r>
          </w:p>
        </w:tc>
        <w:tc>
          <w:tcPr>
            <w:tcW w:w="1037" w:type="dxa"/>
          </w:tcPr>
          <w:p>
            <w:pPr>
              <w:pStyle w:val="TableParagraph"/>
              <w:spacing w:before="45"/>
              <w:ind w:left="409"/>
              <w:rPr>
                <w:sz w:val="21"/>
              </w:rPr>
            </w:pPr>
            <w:r>
              <w:rPr>
                <w:sz w:val="21"/>
              </w:rPr>
              <w:t>136</w:t>
            </w:r>
          </w:p>
        </w:tc>
        <w:tc>
          <w:tcPr>
            <w:tcW w:w="1037" w:type="dxa"/>
          </w:tcPr>
          <w:p>
            <w:pPr>
              <w:pStyle w:val="TableParagraph"/>
              <w:spacing w:before="45"/>
              <w:ind w:left="67" w:right="154"/>
              <w:jc w:val="center"/>
              <w:rPr>
                <w:sz w:val="21"/>
              </w:rPr>
            </w:pPr>
            <w:r>
              <w:rPr>
                <w:sz w:val="21"/>
              </w:rPr>
              <w:t>28,2</w:t>
            </w:r>
          </w:p>
        </w:tc>
        <w:tc>
          <w:tcPr>
            <w:tcW w:w="1039" w:type="dxa"/>
          </w:tcPr>
          <w:p>
            <w:pPr>
              <w:pStyle w:val="TableParagraph"/>
              <w:spacing w:before="45"/>
              <w:ind w:left="356"/>
              <w:rPr>
                <w:sz w:val="21"/>
              </w:rPr>
            </w:pPr>
            <w:r>
              <w:rPr>
                <w:sz w:val="21"/>
              </w:rPr>
              <w:t>63,3</w:t>
            </w:r>
          </w:p>
        </w:tc>
      </w:tr>
      <w:tr>
        <w:trPr>
          <w:trHeight w:val="352" w:hRule="atLeast"/>
        </w:trPr>
        <w:tc>
          <w:tcPr>
            <w:tcW w:w="2220" w:type="dxa"/>
          </w:tcPr>
          <w:p>
            <w:pPr>
              <w:pStyle w:val="TableParagraph"/>
              <w:ind w:left="59"/>
              <w:rPr>
                <w:sz w:val="21"/>
              </w:rPr>
            </w:pPr>
            <w:r>
              <w:rPr>
                <w:sz w:val="21"/>
              </w:rPr>
              <w:t>Bosnien-Herzegowina</w:t>
            </w:r>
          </w:p>
        </w:tc>
        <w:tc>
          <w:tcPr>
            <w:tcW w:w="1037" w:type="dxa"/>
          </w:tcPr>
          <w:p>
            <w:pPr>
              <w:pStyle w:val="TableParagraph"/>
              <w:ind w:right="295"/>
              <w:jc w:val="right"/>
              <w:rPr>
                <w:sz w:val="21"/>
              </w:rPr>
            </w:pPr>
            <w:r>
              <w:rPr>
                <w:w w:val="100"/>
                <w:sz w:val="21"/>
              </w:rPr>
              <w:t>0</w:t>
            </w:r>
          </w:p>
        </w:tc>
        <w:tc>
          <w:tcPr>
            <w:tcW w:w="1039" w:type="dxa"/>
          </w:tcPr>
          <w:p>
            <w:pPr>
              <w:pStyle w:val="TableParagraph"/>
              <w:ind w:left="464"/>
              <w:rPr>
                <w:sz w:val="21"/>
              </w:rPr>
            </w:pPr>
            <w:r>
              <w:rPr>
                <w:sz w:val="21"/>
              </w:rPr>
              <w:t>0,0</w:t>
            </w:r>
          </w:p>
        </w:tc>
        <w:tc>
          <w:tcPr>
            <w:tcW w:w="1037" w:type="dxa"/>
          </w:tcPr>
          <w:p>
            <w:pPr>
              <w:pStyle w:val="TableParagraph"/>
              <w:ind w:left="486"/>
              <w:rPr>
                <w:sz w:val="21"/>
              </w:rPr>
            </w:pPr>
            <w:r>
              <w:rPr>
                <w:sz w:val="21"/>
              </w:rPr>
              <w:t>11</w:t>
            </w:r>
          </w:p>
        </w:tc>
        <w:tc>
          <w:tcPr>
            <w:tcW w:w="1037" w:type="dxa"/>
          </w:tcPr>
          <w:p>
            <w:pPr>
              <w:pStyle w:val="TableParagraph"/>
              <w:ind w:left="67" w:right="54"/>
              <w:jc w:val="center"/>
              <w:rPr>
                <w:sz w:val="21"/>
              </w:rPr>
            </w:pPr>
            <w:r>
              <w:rPr>
                <w:sz w:val="21"/>
              </w:rPr>
              <w:t>0,7</w:t>
            </w:r>
          </w:p>
        </w:tc>
        <w:tc>
          <w:tcPr>
            <w:tcW w:w="1037" w:type="dxa"/>
          </w:tcPr>
          <w:p>
            <w:pPr>
              <w:pStyle w:val="TableParagraph"/>
              <w:ind w:left="524"/>
              <w:rPr>
                <w:sz w:val="21"/>
              </w:rPr>
            </w:pPr>
            <w:r>
              <w:rPr>
                <w:sz w:val="21"/>
              </w:rPr>
              <w:t>11</w:t>
            </w:r>
          </w:p>
        </w:tc>
        <w:tc>
          <w:tcPr>
            <w:tcW w:w="1037" w:type="dxa"/>
          </w:tcPr>
          <w:p>
            <w:pPr>
              <w:pStyle w:val="TableParagraph"/>
              <w:ind w:left="67" w:right="52"/>
              <w:jc w:val="center"/>
              <w:rPr>
                <w:sz w:val="21"/>
              </w:rPr>
            </w:pPr>
            <w:r>
              <w:rPr>
                <w:sz w:val="21"/>
              </w:rPr>
              <w:t>0,7</w:t>
            </w:r>
          </w:p>
        </w:tc>
        <w:tc>
          <w:tcPr>
            <w:tcW w:w="1039" w:type="dxa"/>
          </w:tcPr>
          <w:p>
            <w:pPr>
              <w:pStyle w:val="TableParagraph"/>
              <w:ind w:left="464"/>
              <w:rPr>
                <w:sz w:val="21"/>
              </w:rPr>
            </w:pPr>
            <w:r>
              <w:rPr>
                <w:sz w:val="21"/>
              </w:rPr>
              <w:t>1,1</w:t>
            </w:r>
          </w:p>
        </w:tc>
      </w:tr>
      <w:tr>
        <w:trPr>
          <w:trHeight w:val="352" w:hRule="atLeast"/>
        </w:trPr>
        <w:tc>
          <w:tcPr>
            <w:tcW w:w="2220" w:type="dxa"/>
          </w:tcPr>
          <w:p>
            <w:pPr>
              <w:pStyle w:val="TableParagraph"/>
              <w:ind w:left="59"/>
              <w:rPr>
                <w:sz w:val="21"/>
              </w:rPr>
            </w:pPr>
            <w:r>
              <w:rPr>
                <w:sz w:val="21"/>
              </w:rPr>
              <w:t>Russische Föderation</w:t>
            </w:r>
          </w:p>
        </w:tc>
        <w:tc>
          <w:tcPr>
            <w:tcW w:w="1037" w:type="dxa"/>
          </w:tcPr>
          <w:p>
            <w:pPr>
              <w:pStyle w:val="TableParagraph"/>
              <w:ind w:left="518"/>
              <w:rPr>
                <w:sz w:val="21"/>
              </w:rPr>
            </w:pPr>
            <w:r>
              <w:rPr>
                <w:sz w:val="21"/>
              </w:rPr>
              <w:t>39</w:t>
            </w:r>
          </w:p>
        </w:tc>
        <w:tc>
          <w:tcPr>
            <w:tcW w:w="1039" w:type="dxa"/>
          </w:tcPr>
          <w:p>
            <w:pPr>
              <w:pStyle w:val="TableParagraph"/>
              <w:ind w:left="465"/>
              <w:rPr>
                <w:sz w:val="21"/>
              </w:rPr>
            </w:pPr>
            <w:r>
              <w:rPr>
                <w:sz w:val="21"/>
              </w:rPr>
              <w:t>0,9</w:t>
            </w:r>
          </w:p>
        </w:tc>
        <w:tc>
          <w:tcPr>
            <w:tcW w:w="1037" w:type="dxa"/>
          </w:tcPr>
          <w:p>
            <w:pPr>
              <w:pStyle w:val="TableParagraph"/>
              <w:ind w:left="487"/>
              <w:rPr>
                <w:sz w:val="21"/>
              </w:rPr>
            </w:pPr>
            <w:r>
              <w:rPr>
                <w:sz w:val="21"/>
              </w:rPr>
              <w:t>29</w:t>
            </w:r>
          </w:p>
        </w:tc>
        <w:tc>
          <w:tcPr>
            <w:tcW w:w="1037" w:type="dxa"/>
          </w:tcPr>
          <w:p>
            <w:pPr>
              <w:pStyle w:val="TableParagraph"/>
              <w:ind w:left="67" w:right="53"/>
              <w:jc w:val="center"/>
              <w:rPr>
                <w:sz w:val="21"/>
              </w:rPr>
            </w:pPr>
            <w:r>
              <w:rPr>
                <w:sz w:val="21"/>
              </w:rPr>
              <w:t>0,7</w:t>
            </w:r>
          </w:p>
        </w:tc>
        <w:tc>
          <w:tcPr>
            <w:tcW w:w="1037" w:type="dxa"/>
          </w:tcPr>
          <w:p>
            <w:pPr>
              <w:pStyle w:val="TableParagraph"/>
              <w:ind w:left="518"/>
              <w:rPr>
                <w:sz w:val="21"/>
              </w:rPr>
            </w:pPr>
            <w:r>
              <w:rPr>
                <w:sz w:val="21"/>
              </w:rPr>
              <w:t>68</w:t>
            </w:r>
          </w:p>
        </w:tc>
        <w:tc>
          <w:tcPr>
            <w:tcW w:w="1037" w:type="dxa"/>
          </w:tcPr>
          <w:p>
            <w:pPr>
              <w:pStyle w:val="TableParagraph"/>
              <w:ind w:left="67" w:right="52"/>
              <w:jc w:val="center"/>
              <w:rPr>
                <w:sz w:val="21"/>
              </w:rPr>
            </w:pPr>
            <w:r>
              <w:rPr>
                <w:sz w:val="21"/>
              </w:rPr>
              <w:t>1,6</w:t>
            </w:r>
          </w:p>
        </w:tc>
        <w:tc>
          <w:tcPr>
            <w:tcW w:w="1039" w:type="dxa"/>
          </w:tcPr>
          <w:p>
            <w:pPr>
              <w:pStyle w:val="TableParagraph"/>
              <w:ind w:left="356"/>
              <w:rPr>
                <w:sz w:val="21"/>
              </w:rPr>
            </w:pPr>
            <w:r>
              <w:rPr>
                <w:sz w:val="21"/>
              </w:rPr>
              <w:t>26,7</w:t>
            </w:r>
          </w:p>
        </w:tc>
      </w:tr>
      <w:tr>
        <w:trPr>
          <w:trHeight w:val="354" w:hRule="atLeast"/>
        </w:trPr>
        <w:tc>
          <w:tcPr>
            <w:tcW w:w="2220" w:type="dxa"/>
          </w:tcPr>
          <w:p>
            <w:pPr>
              <w:pStyle w:val="TableParagraph"/>
              <w:ind w:left="59"/>
              <w:rPr>
                <w:sz w:val="21"/>
              </w:rPr>
            </w:pPr>
            <w:r>
              <w:rPr>
                <w:sz w:val="21"/>
              </w:rPr>
              <w:t>Iran</w:t>
            </w:r>
          </w:p>
        </w:tc>
        <w:tc>
          <w:tcPr>
            <w:tcW w:w="1037" w:type="dxa"/>
          </w:tcPr>
          <w:p>
            <w:pPr>
              <w:pStyle w:val="TableParagraph"/>
              <w:ind w:left="410"/>
              <w:rPr>
                <w:sz w:val="21"/>
              </w:rPr>
            </w:pPr>
            <w:r>
              <w:rPr>
                <w:sz w:val="21"/>
              </w:rPr>
              <w:t>414</w:t>
            </w:r>
          </w:p>
        </w:tc>
        <w:tc>
          <w:tcPr>
            <w:tcW w:w="1039" w:type="dxa"/>
          </w:tcPr>
          <w:p>
            <w:pPr>
              <w:pStyle w:val="TableParagraph"/>
              <w:ind w:left="357"/>
              <w:rPr>
                <w:sz w:val="21"/>
              </w:rPr>
            </w:pPr>
            <w:r>
              <w:rPr>
                <w:sz w:val="21"/>
              </w:rPr>
              <w:t>52,8</w:t>
            </w:r>
          </w:p>
        </w:tc>
        <w:tc>
          <w:tcPr>
            <w:tcW w:w="1037" w:type="dxa"/>
          </w:tcPr>
          <w:p>
            <w:pPr>
              <w:pStyle w:val="TableParagraph"/>
              <w:ind w:left="487"/>
              <w:rPr>
                <w:sz w:val="21"/>
              </w:rPr>
            </w:pPr>
            <w:r>
              <w:rPr>
                <w:sz w:val="21"/>
              </w:rPr>
              <w:t>19</w:t>
            </w:r>
          </w:p>
        </w:tc>
        <w:tc>
          <w:tcPr>
            <w:tcW w:w="1037" w:type="dxa"/>
          </w:tcPr>
          <w:p>
            <w:pPr>
              <w:pStyle w:val="TableParagraph"/>
              <w:ind w:left="67" w:right="53"/>
              <w:jc w:val="center"/>
              <w:rPr>
                <w:sz w:val="21"/>
              </w:rPr>
            </w:pPr>
            <w:r>
              <w:rPr>
                <w:sz w:val="21"/>
              </w:rPr>
              <w:t>2,4</w:t>
            </w:r>
          </w:p>
        </w:tc>
        <w:tc>
          <w:tcPr>
            <w:tcW w:w="1037" w:type="dxa"/>
          </w:tcPr>
          <w:p>
            <w:pPr>
              <w:pStyle w:val="TableParagraph"/>
              <w:ind w:left="409"/>
              <w:rPr>
                <w:sz w:val="21"/>
              </w:rPr>
            </w:pPr>
            <w:r>
              <w:rPr>
                <w:sz w:val="21"/>
              </w:rPr>
              <w:t>433</w:t>
            </w:r>
          </w:p>
        </w:tc>
        <w:tc>
          <w:tcPr>
            <w:tcW w:w="1037" w:type="dxa"/>
          </w:tcPr>
          <w:p>
            <w:pPr>
              <w:pStyle w:val="TableParagraph"/>
              <w:ind w:left="67" w:right="154"/>
              <w:jc w:val="center"/>
              <w:rPr>
                <w:sz w:val="21"/>
              </w:rPr>
            </w:pPr>
            <w:r>
              <w:rPr>
                <w:sz w:val="21"/>
              </w:rPr>
              <w:t>55,2</w:t>
            </w:r>
          </w:p>
        </w:tc>
        <w:tc>
          <w:tcPr>
            <w:tcW w:w="1039" w:type="dxa"/>
          </w:tcPr>
          <w:p>
            <w:pPr>
              <w:pStyle w:val="TableParagraph"/>
              <w:ind w:left="356"/>
              <w:rPr>
                <w:sz w:val="21"/>
              </w:rPr>
            </w:pPr>
            <w:r>
              <w:rPr>
                <w:sz w:val="21"/>
              </w:rPr>
              <w:t>73,9</w:t>
            </w:r>
          </w:p>
        </w:tc>
      </w:tr>
      <w:tr>
        <w:trPr>
          <w:trHeight w:val="352" w:hRule="atLeast"/>
        </w:trPr>
        <w:tc>
          <w:tcPr>
            <w:tcW w:w="2220" w:type="dxa"/>
          </w:tcPr>
          <w:p>
            <w:pPr>
              <w:pStyle w:val="TableParagraph"/>
              <w:spacing w:before="45"/>
              <w:ind w:left="59"/>
              <w:rPr>
                <w:sz w:val="21"/>
              </w:rPr>
            </w:pPr>
            <w:r>
              <w:rPr>
                <w:sz w:val="21"/>
              </w:rPr>
              <w:t>Kosovo</w:t>
            </w:r>
          </w:p>
        </w:tc>
        <w:tc>
          <w:tcPr>
            <w:tcW w:w="1037" w:type="dxa"/>
          </w:tcPr>
          <w:p>
            <w:pPr>
              <w:pStyle w:val="TableParagraph"/>
              <w:spacing w:before="45"/>
              <w:ind w:right="295"/>
              <w:jc w:val="right"/>
              <w:rPr>
                <w:sz w:val="21"/>
              </w:rPr>
            </w:pPr>
            <w:r>
              <w:rPr>
                <w:w w:val="100"/>
                <w:sz w:val="21"/>
              </w:rPr>
              <w:t>1</w:t>
            </w:r>
          </w:p>
        </w:tc>
        <w:tc>
          <w:tcPr>
            <w:tcW w:w="1039" w:type="dxa"/>
          </w:tcPr>
          <w:p>
            <w:pPr>
              <w:pStyle w:val="TableParagraph"/>
              <w:spacing w:before="45"/>
              <w:ind w:left="465"/>
              <w:rPr>
                <w:sz w:val="21"/>
              </w:rPr>
            </w:pPr>
            <w:r>
              <w:rPr>
                <w:sz w:val="21"/>
              </w:rPr>
              <w:t>0,1</w:t>
            </w:r>
          </w:p>
        </w:tc>
        <w:tc>
          <w:tcPr>
            <w:tcW w:w="1037" w:type="dxa"/>
          </w:tcPr>
          <w:p>
            <w:pPr>
              <w:pStyle w:val="TableParagraph"/>
              <w:spacing w:before="45"/>
              <w:ind w:left="594"/>
              <w:rPr>
                <w:sz w:val="21"/>
              </w:rPr>
            </w:pPr>
            <w:r>
              <w:rPr>
                <w:w w:val="100"/>
                <w:sz w:val="21"/>
              </w:rPr>
              <w:t>2</w:t>
            </w:r>
          </w:p>
        </w:tc>
        <w:tc>
          <w:tcPr>
            <w:tcW w:w="1037" w:type="dxa"/>
          </w:tcPr>
          <w:p>
            <w:pPr>
              <w:pStyle w:val="TableParagraph"/>
              <w:spacing w:before="45"/>
              <w:ind w:left="67" w:right="54"/>
              <w:jc w:val="center"/>
              <w:rPr>
                <w:sz w:val="21"/>
              </w:rPr>
            </w:pPr>
            <w:r>
              <w:rPr>
                <w:sz w:val="21"/>
              </w:rPr>
              <w:t>0,2</w:t>
            </w:r>
          </w:p>
        </w:tc>
        <w:tc>
          <w:tcPr>
            <w:tcW w:w="1037" w:type="dxa"/>
          </w:tcPr>
          <w:p>
            <w:pPr>
              <w:pStyle w:val="TableParagraph"/>
              <w:spacing w:before="45"/>
              <w:ind w:right="296"/>
              <w:jc w:val="right"/>
              <w:rPr>
                <w:sz w:val="21"/>
              </w:rPr>
            </w:pPr>
            <w:r>
              <w:rPr>
                <w:w w:val="100"/>
                <w:sz w:val="21"/>
              </w:rPr>
              <w:t>3</w:t>
            </w:r>
          </w:p>
        </w:tc>
        <w:tc>
          <w:tcPr>
            <w:tcW w:w="1037" w:type="dxa"/>
          </w:tcPr>
          <w:p>
            <w:pPr>
              <w:pStyle w:val="TableParagraph"/>
              <w:spacing w:before="45"/>
              <w:ind w:left="67" w:right="52"/>
              <w:jc w:val="center"/>
              <w:rPr>
                <w:sz w:val="21"/>
              </w:rPr>
            </w:pPr>
            <w:r>
              <w:rPr>
                <w:sz w:val="21"/>
              </w:rPr>
              <w:t>0,2</w:t>
            </w:r>
          </w:p>
        </w:tc>
        <w:tc>
          <w:tcPr>
            <w:tcW w:w="1039" w:type="dxa"/>
          </w:tcPr>
          <w:p>
            <w:pPr>
              <w:pStyle w:val="TableParagraph"/>
              <w:spacing w:before="45"/>
              <w:ind w:left="464"/>
              <w:rPr>
                <w:sz w:val="21"/>
              </w:rPr>
            </w:pPr>
            <w:r>
              <w:rPr>
                <w:sz w:val="21"/>
              </w:rPr>
              <w:t>0,5</w:t>
            </w:r>
          </w:p>
        </w:tc>
      </w:tr>
    </w:tbl>
    <w:p>
      <w:pPr>
        <w:spacing w:before="93"/>
        <w:ind w:left="114" w:right="0" w:firstLine="0"/>
        <w:jc w:val="left"/>
        <w:rPr>
          <w:sz w:val="16"/>
        </w:rPr>
      </w:pPr>
      <w:r>
        <w:rPr>
          <w:sz w:val="16"/>
        </w:rPr>
        <w:t>* Die Zahlen wurden entsprechend dem Schreiben des Bundesministeriums des Innern vom 11. März 2014 korrigiert.</w:t>
      </w:r>
    </w:p>
    <w:p>
      <w:pPr>
        <w:spacing w:after="0"/>
        <w:jc w:val="left"/>
        <w:rPr>
          <w:sz w:val="16"/>
        </w:rPr>
        <w:sectPr>
          <w:pgSz w:w="11900" w:h="16840"/>
          <w:pgMar w:header="1196" w:footer="0" w:top="1540" w:bottom="280" w:left="1100" w:right="108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96"/>
        <w:gridCol w:w="1037"/>
        <w:gridCol w:w="1037"/>
        <w:gridCol w:w="1037"/>
      </w:tblGrid>
      <w:tr>
        <w:trPr>
          <w:trHeight w:val="587" w:hRule="atLeast"/>
        </w:trPr>
        <w:tc>
          <w:tcPr>
            <w:tcW w:w="4296" w:type="dxa"/>
          </w:tcPr>
          <w:p>
            <w:pPr>
              <w:pStyle w:val="TableParagraph"/>
              <w:spacing w:before="0"/>
              <w:rPr>
                <w:sz w:val="20"/>
              </w:rPr>
            </w:pPr>
          </w:p>
        </w:tc>
        <w:tc>
          <w:tcPr>
            <w:tcW w:w="2074" w:type="dxa"/>
            <w:gridSpan w:val="2"/>
          </w:tcPr>
          <w:p>
            <w:pPr>
              <w:pStyle w:val="TableParagraph"/>
              <w:ind w:left="367"/>
              <w:rPr>
                <w:sz w:val="21"/>
              </w:rPr>
            </w:pPr>
            <w:r>
              <w:rPr>
                <w:sz w:val="21"/>
              </w:rPr>
              <w:t>4. Quartal 2013</w:t>
            </w:r>
          </w:p>
        </w:tc>
        <w:tc>
          <w:tcPr>
            <w:tcW w:w="1037" w:type="dxa"/>
          </w:tcPr>
          <w:p>
            <w:pPr>
              <w:pStyle w:val="TableParagraph"/>
              <w:spacing w:line="232" w:lineRule="auto" w:before="53"/>
              <w:ind w:left="138" w:right="117" w:hanging="12"/>
              <w:rPr>
                <w:sz w:val="21"/>
              </w:rPr>
            </w:pPr>
            <w:r>
              <w:rPr>
                <w:sz w:val="21"/>
              </w:rPr>
              <w:t>Quote zu Frage 1b</w:t>
            </w:r>
          </w:p>
        </w:tc>
      </w:tr>
      <w:tr>
        <w:trPr>
          <w:trHeight w:val="352" w:hRule="atLeast"/>
        </w:trPr>
        <w:tc>
          <w:tcPr>
            <w:tcW w:w="4296" w:type="dxa"/>
          </w:tcPr>
          <w:p>
            <w:pPr>
              <w:pStyle w:val="TableParagraph"/>
              <w:spacing w:before="0"/>
              <w:rPr>
                <w:sz w:val="20"/>
              </w:rPr>
            </w:pPr>
          </w:p>
        </w:tc>
        <w:tc>
          <w:tcPr>
            <w:tcW w:w="1037" w:type="dxa"/>
          </w:tcPr>
          <w:p>
            <w:pPr>
              <w:pStyle w:val="TableParagraph"/>
              <w:ind w:right="203"/>
              <w:jc w:val="right"/>
              <w:rPr>
                <w:sz w:val="21"/>
              </w:rPr>
            </w:pPr>
            <w:r>
              <w:rPr>
                <w:sz w:val="21"/>
              </w:rPr>
              <w:t>absolut</w:t>
            </w:r>
          </w:p>
        </w:tc>
        <w:tc>
          <w:tcPr>
            <w:tcW w:w="1037" w:type="dxa"/>
          </w:tcPr>
          <w:p>
            <w:pPr>
              <w:pStyle w:val="TableParagraph"/>
              <w:ind w:left="79"/>
              <w:rPr>
                <w:sz w:val="21"/>
              </w:rPr>
            </w:pPr>
            <w:r>
              <w:rPr>
                <w:sz w:val="21"/>
              </w:rPr>
              <w:t>in Prozent</w:t>
            </w:r>
          </w:p>
        </w:tc>
        <w:tc>
          <w:tcPr>
            <w:tcW w:w="1037" w:type="dxa"/>
          </w:tcPr>
          <w:p>
            <w:pPr>
              <w:pStyle w:val="TableParagraph"/>
              <w:ind w:left="81"/>
              <w:rPr>
                <w:sz w:val="21"/>
              </w:rPr>
            </w:pPr>
            <w:r>
              <w:rPr>
                <w:sz w:val="21"/>
              </w:rPr>
              <w:t>in Prozent</w:t>
            </w:r>
          </w:p>
        </w:tc>
      </w:tr>
      <w:tr>
        <w:trPr>
          <w:trHeight w:val="354" w:hRule="atLeast"/>
        </w:trPr>
        <w:tc>
          <w:tcPr>
            <w:tcW w:w="4296" w:type="dxa"/>
          </w:tcPr>
          <w:p>
            <w:pPr>
              <w:pStyle w:val="TableParagraph"/>
              <w:ind w:left="59"/>
              <w:rPr>
                <w:sz w:val="21"/>
              </w:rPr>
            </w:pPr>
            <w:r>
              <w:rPr>
                <w:sz w:val="21"/>
              </w:rPr>
              <w:t>Asylberechtigung</w:t>
            </w:r>
          </w:p>
        </w:tc>
        <w:tc>
          <w:tcPr>
            <w:tcW w:w="1037" w:type="dxa"/>
          </w:tcPr>
          <w:p>
            <w:pPr>
              <w:pStyle w:val="TableParagraph"/>
              <w:ind w:left="420"/>
              <w:rPr>
                <w:sz w:val="21"/>
              </w:rPr>
            </w:pPr>
            <w:r>
              <w:rPr>
                <w:sz w:val="21"/>
              </w:rPr>
              <w:t>317</w:t>
            </w:r>
          </w:p>
        </w:tc>
        <w:tc>
          <w:tcPr>
            <w:tcW w:w="1037" w:type="dxa"/>
          </w:tcPr>
          <w:p>
            <w:pPr>
              <w:pStyle w:val="TableParagraph"/>
              <w:ind w:left="38" w:right="62"/>
              <w:jc w:val="center"/>
              <w:rPr>
                <w:sz w:val="21"/>
              </w:rPr>
            </w:pPr>
            <w:r>
              <w:rPr>
                <w:sz w:val="21"/>
              </w:rPr>
              <w:t>1,2</w:t>
            </w:r>
          </w:p>
        </w:tc>
        <w:tc>
          <w:tcPr>
            <w:tcW w:w="1037" w:type="dxa"/>
          </w:tcPr>
          <w:p>
            <w:pPr>
              <w:pStyle w:val="TableParagraph"/>
              <w:ind w:left="40" w:right="62"/>
              <w:jc w:val="center"/>
              <w:rPr>
                <w:sz w:val="21"/>
              </w:rPr>
            </w:pPr>
            <w:r>
              <w:rPr>
                <w:sz w:val="21"/>
              </w:rPr>
              <w:t>2,2</w:t>
            </w:r>
          </w:p>
        </w:tc>
      </w:tr>
      <w:tr>
        <w:trPr>
          <w:trHeight w:val="352" w:hRule="atLeast"/>
        </w:trPr>
        <w:tc>
          <w:tcPr>
            <w:tcW w:w="4296" w:type="dxa"/>
          </w:tcPr>
          <w:p>
            <w:pPr>
              <w:pStyle w:val="TableParagraph"/>
              <w:spacing w:before="45"/>
              <w:ind w:left="59"/>
              <w:rPr>
                <w:sz w:val="21"/>
              </w:rPr>
            </w:pPr>
            <w:r>
              <w:rPr>
                <w:sz w:val="21"/>
              </w:rPr>
              <w:t>Flüchtlingsschutz (§ 60 I AufenthG)</w:t>
            </w:r>
          </w:p>
        </w:tc>
        <w:tc>
          <w:tcPr>
            <w:tcW w:w="1037" w:type="dxa"/>
          </w:tcPr>
          <w:p>
            <w:pPr>
              <w:pStyle w:val="TableParagraph"/>
              <w:spacing w:before="45"/>
              <w:ind w:left="261"/>
              <w:rPr>
                <w:sz w:val="21"/>
              </w:rPr>
            </w:pPr>
            <w:r>
              <w:rPr>
                <w:sz w:val="21"/>
              </w:rPr>
              <w:t>2 879</w:t>
            </w:r>
          </w:p>
        </w:tc>
        <w:tc>
          <w:tcPr>
            <w:tcW w:w="1037" w:type="dxa"/>
          </w:tcPr>
          <w:p>
            <w:pPr>
              <w:pStyle w:val="TableParagraph"/>
              <w:spacing w:before="45"/>
              <w:ind w:left="261"/>
              <w:rPr>
                <w:sz w:val="21"/>
              </w:rPr>
            </w:pPr>
            <w:r>
              <w:rPr>
                <w:sz w:val="21"/>
              </w:rPr>
              <w:t>11,0</w:t>
            </w:r>
          </w:p>
        </w:tc>
        <w:tc>
          <w:tcPr>
            <w:tcW w:w="1037" w:type="dxa"/>
          </w:tcPr>
          <w:p>
            <w:pPr>
              <w:pStyle w:val="TableParagraph"/>
              <w:spacing w:before="45"/>
              <w:ind w:left="261"/>
              <w:rPr>
                <w:sz w:val="21"/>
              </w:rPr>
            </w:pPr>
            <w:r>
              <w:rPr>
                <w:sz w:val="21"/>
              </w:rPr>
              <w:t>19,8</w:t>
            </w:r>
          </w:p>
        </w:tc>
      </w:tr>
      <w:tr>
        <w:trPr>
          <w:trHeight w:val="352" w:hRule="atLeast"/>
        </w:trPr>
        <w:tc>
          <w:tcPr>
            <w:tcW w:w="4296" w:type="dxa"/>
          </w:tcPr>
          <w:p>
            <w:pPr>
              <w:pStyle w:val="TableParagraph"/>
              <w:ind w:left="59"/>
              <w:rPr>
                <w:sz w:val="21"/>
              </w:rPr>
            </w:pPr>
            <w:r>
              <w:rPr>
                <w:sz w:val="21"/>
              </w:rPr>
              <w:t>Subsidiärer Schutz nach</w:t>
            </w:r>
          </w:p>
        </w:tc>
        <w:tc>
          <w:tcPr>
            <w:tcW w:w="1037" w:type="dxa"/>
          </w:tcPr>
          <w:p>
            <w:pPr>
              <w:pStyle w:val="TableParagraph"/>
              <w:spacing w:before="0"/>
              <w:rPr>
                <w:sz w:val="20"/>
              </w:rPr>
            </w:pPr>
          </w:p>
        </w:tc>
        <w:tc>
          <w:tcPr>
            <w:tcW w:w="1037" w:type="dxa"/>
          </w:tcPr>
          <w:p>
            <w:pPr>
              <w:pStyle w:val="TableParagraph"/>
              <w:spacing w:before="0"/>
              <w:rPr>
                <w:sz w:val="20"/>
              </w:rPr>
            </w:pPr>
          </w:p>
        </w:tc>
        <w:tc>
          <w:tcPr>
            <w:tcW w:w="1037" w:type="dxa"/>
          </w:tcPr>
          <w:p>
            <w:pPr>
              <w:pStyle w:val="TableParagraph"/>
              <w:spacing w:before="0"/>
              <w:rPr>
                <w:sz w:val="20"/>
              </w:rPr>
            </w:pPr>
          </w:p>
        </w:tc>
      </w:tr>
      <w:tr>
        <w:trPr>
          <w:trHeight w:val="352" w:hRule="atLeast"/>
        </w:trPr>
        <w:tc>
          <w:tcPr>
            <w:tcW w:w="4296" w:type="dxa"/>
          </w:tcPr>
          <w:p>
            <w:pPr>
              <w:pStyle w:val="TableParagraph"/>
              <w:ind w:left="59"/>
              <w:rPr>
                <w:sz w:val="21"/>
              </w:rPr>
            </w:pPr>
            <w:r>
              <w:rPr>
                <w:sz w:val="21"/>
              </w:rPr>
              <w:t>§ 60 II AufenthG</w:t>
            </w:r>
          </w:p>
        </w:tc>
        <w:tc>
          <w:tcPr>
            <w:tcW w:w="1037" w:type="dxa"/>
          </w:tcPr>
          <w:p>
            <w:pPr>
              <w:pStyle w:val="TableParagraph"/>
              <w:ind w:left="261"/>
              <w:rPr>
                <w:sz w:val="21"/>
              </w:rPr>
            </w:pPr>
            <w:r>
              <w:rPr>
                <w:sz w:val="21"/>
              </w:rPr>
              <w:t>1 346</w:t>
            </w:r>
          </w:p>
        </w:tc>
        <w:tc>
          <w:tcPr>
            <w:tcW w:w="1037" w:type="dxa"/>
          </w:tcPr>
          <w:p>
            <w:pPr>
              <w:pStyle w:val="TableParagraph"/>
              <w:ind w:left="38" w:right="62"/>
              <w:jc w:val="center"/>
              <w:rPr>
                <w:sz w:val="21"/>
              </w:rPr>
            </w:pPr>
            <w:r>
              <w:rPr>
                <w:sz w:val="21"/>
              </w:rPr>
              <w:t>5,1</w:t>
            </w:r>
          </w:p>
        </w:tc>
        <w:tc>
          <w:tcPr>
            <w:tcW w:w="1037" w:type="dxa"/>
          </w:tcPr>
          <w:p>
            <w:pPr>
              <w:pStyle w:val="TableParagraph"/>
              <w:ind w:left="40" w:right="62"/>
              <w:jc w:val="center"/>
              <w:rPr>
                <w:sz w:val="21"/>
              </w:rPr>
            </w:pPr>
            <w:r>
              <w:rPr>
                <w:sz w:val="21"/>
              </w:rPr>
              <w:t>9,3</w:t>
            </w:r>
          </w:p>
        </w:tc>
      </w:tr>
      <w:tr>
        <w:trPr>
          <w:trHeight w:val="354" w:hRule="atLeast"/>
        </w:trPr>
        <w:tc>
          <w:tcPr>
            <w:tcW w:w="4296" w:type="dxa"/>
          </w:tcPr>
          <w:p>
            <w:pPr>
              <w:pStyle w:val="TableParagraph"/>
              <w:ind w:left="59"/>
              <w:rPr>
                <w:sz w:val="21"/>
              </w:rPr>
            </w:pPr>
            <w:r>
              <w:rPr>
                <w:sz w:val="21"/>
              </w:rPr>
              <w:t>§ 60 III AufenthG</w:t>
            </w:r>
          </w:p>
        </w:tc>
        <w:tc>
          <w:tcPr>
            <w:tcW w:w="1037" w:type="dxa"/>
          </w:tcPr>
          <w:p>
            <w:pPr>
              <w:pStyle w:val="TableParagraph"/>
              <w:ind w:left="527"/>
              <w:rPr>
                <w:sz w:val="21"/>
              </w:rPr>
            </w:pPr>
            <w:r>
              <w:rPr>
                <w:sz w:val="21"/>
              </w:rPr>
              <w:t>15</w:t>
            </w:r>
          </w:p>
        </w:tc>
        <w:tc>
          <w:tcPr>
            <w:tcW w:w="1037" w:type="dxa"/>
          </w:tcPr>
          <w:p>
            <w:pPr>
              <w:pStyle w:val="TableParagraph"/>
              <w:ind w:left="37" w:right="62"/>
              <w:jc w:val="center"/>
              <w:rPr>
                <w:sz w:val="21"/>
              </w:rPr>
            </w:pPr>
            <w:r>
              <w:rPr>
                <w:sz w:val="21"/>
              </w:rPr>
              <w:t>0,1</w:t>
            </w:r>
          </w:p>
        </w:tc>
        <w:tc>
          <w:tcPr>
            <w:tcW w:w="1037" w:type="dxa"/>
          </w:tcPr>
          <w:p>
            <w:pPr>
              <w:pStyle w:val="TableParagraph"/>
              <w:ind w:left="39" w:right="62"/>
              <w:jc w:val="center"/>
              <w:rPr>
                <w:sz w:val="21"/>
              </w:rPr>
            </w:pPr>
            <w:r>
              <w:rPr>
                <w:sz w:val="21"/>
              </w:rPr>
              <w:t>0,1</w:t>
            </w:r>
          </w:p>
        </w:tc>
      </w:tr>
      <w:tr>
        <w:trPr>
          <w:trHeight w:val="352" w:hRule="atLeast"/>
        </w:trPr>
        <w:tc>
          <w:tcPr>
            <w:tcW w:w="4296" w:type="dxa"/>
          </w:tcPr>
          <w:p>
            <w:pPr>
              <w:pStyle w:val="TableParagraph"/>
              <w:ind w:left="59"/>
              <w:rPr>
                <w:sz w:val="21"/>
              </w:rPr>
            </w:pPr>
            <w:r>
              <w:rPr>
                <w:sz w:val="21"/>
              </w:rPr>
              <w:t>§ 60 V AufenthG</w:t>
            </w:r>
          </w:p>
        </w:tc>
        <w:tc>
          <w:tcPr>
            <w:tcW w:w="1037" w:type="dxa"/>
          </w:tcPr>
          <w:p>
            <w:pPr>
              <w:pStyle w:val="TableParagraph"/>
              <w:ind w:left="597"/>
              <w:rPr>
                <w:sz w:val="21"/>
              </w:rPr>
            </w:pPr>
            <w:r>
              <w:rPr>
                <w:w w:val="100"/>
                <w:sz w:val="21"/>
              </w:rPr>
              <w:t>–</w:t>
            </w:r>
          </w:p>
        </w:tc>
        <w:tc>
          <w:tcPr>
            <w:tcW w:w="1037" w:type="dxa"/>
          </w:tcPr>
          <w:p>
            <w:pPr>
              <w:pStyle w:val="TableParagraph"/>
              <w:ind w:left="61"/>
              <w:jc w:val="center"/>
              <w:rPr>
                <w:sz w:val="21"/>
              </w:rPr>
            </w:pPr>
            <w:r>
              <w:rPr>
                <w:w w:val="100"/>
                <w:sz w:val="21"/>
              </w:rPr>
              <w:t>–</w:t>
            </w:r>
          </w:p>
        </w:tc>
        <w:tc>
          <w:tcPr>
            <w:tcW w:w="1037" w:type="dxa"/>
          </w:tcPr>
          <w:p>
            <w:pPr>
              <w:pStyle w:val="TableParagraph"/>
              <w:ind w:left="39" w:right="62"/>
              <w:jc w:val="center"/>
              <w:rPr>
                <w:sz w:val="21"/>
              </w:rPr>
            </w:pPr>
            <w:r>
              <w:rPr>
                <w:sz w:val="21"/>
              </w:rPr>
              <w:t>0,0</w:t>
            </w:r>
          </w:p>
        </w:tc>
      </w:tr>
      <w:tr>
        <w:trPr>
          <w:trHeight w:val="352" w:hRule="atLeast"/>
        </w:trPr>
        <w:tc>
          <w:tcPr>
            <w:tcW w:w="4296" w:type="dxa"/>
          </w:tcPr>
          <w:p>
            <w:pPr>
              <w:pStyle w:val="TableParagraph"/>
              <w:ind w:left="59"/>
              <w:rPr>
                <w:sz w:val="21"/>
              </w:rPr>
            </w:pPr>
            <w:r>
              <w:rPr>
                <w:sz w:val="21"/>
              </w:rPr>
              <w:t>§ 60 VII Satz 1 AufenthG</w:t>
            </w:r>
          </w:p>
        </w:tc>
        <w:tc>
          <w:tcPr>
            <w:tcW w:w="1037" w:type="dxa"/>
          </w:tcPr>
          <w:p>
            <w:pPr>
              <w:pStyle w:val="TableParagraph"/>
              <w:ind w:left="420"/>
              <w:rPr>
                <w:sz w:val="21"/>
              </w:rPr>
            </w:pPr>
            <w:r>
              <w:rPr>
                <w:sz w:val="21"/>
              </w:rPr>
              <w:t>401</w:t>
            </w:r>
          </w:p>
        </w:tc>
        <w:tc>
          <w:tcPr>
            <w:tcW w:w="1037" w:type="dxa"/>
          </w:tcPr>
          <w:p>
            <w:pPr>
              <w:pStyle w:val="TableParagraph"/>
              <w:ind w:left="38" w:right="62"/>
              <w:jc w:val="center"/>
              <w:rPr>
                <w:sz w:val="21"/>
              </w:rPr>
            </w:pPr>
            <w:r>
              <w:rPr>
                <w:sz w:val="21"/>
              </w:rPr>
              <w:t>1,5</w:t>
            </w:r>
          </w:p>
        </w:tc>
        <w:tc>
          <w:tcPr>
            <w:tcW w:w="1037" w:type="dxa"/>
          </w:tcPr>
          <w:p>
            <w:pPr>
              <w:pStyle w:val="TableParagraph"/>
              <w:ind w:left="40" w:right="62"/>
              <w:jc w:val="center"/>
              <w:rPr>
                <w:sz w:val="21"/>
              </w:rPr>
            </w:pPr>
            <w:r>
              <w:rPr>
                <w:sz w:val="21"/>
              </w:rPr>
              <w:t>2,8</w:t>
            </w:r>
          </w:p>
        </w:tc>
      </w:tr>
      <w:tr>
        <w:trPr>
          <w:trHeight w:val="354" w:hRule="atLeast"/>
        </w:trPr>
        <w:tc>
          <w:tcPr>
            <w:tcW w:w="4296" w:type="dxa"/>
          </w:tcPr>
          <w:p>
            <w:pPr>
              <w:pStyle w:val="TableParagraph"/>
              <w:ind w:left="59"/>
              <w:rPr>
                <w:sz w:val="21"/>
              </w:rPr>
            </w:pPr>
            <w:r>
              <w:rPr>
                <w:sz w:val="21"/>
              </w:rPr>
              <w:t>§ 60 VII Satz 2 AufenthG</w:t>
            </w:r>
          </w:p>
        </w:tc>
        <w:tc>
          <w:tcPr>
            <w:tcW w:w="1037" w:type="dxa"/>
          </w:tcPr>
          <w:p>
            <w:pPr>
              <w:pStyle w:val="TableParagraph"/>
              <w:ind w:left="528"/>
              <w:rPr>
                <w:sz w:val="21"/>
              </w:rPr>
            </w:pPr>
            <w:r>
              <w:rPr>
                <w:sz w:val="21"/>
              </w:rPr>
              <w:t>17</w:t>
            </w:r>
          </w:p>
        </w:tc>
        <w:tc>
          <w:tcPr>
            <w:tcW w:w="1037" w:type="dxa"/>
          </w:tcPr>
          <w:p>
            <w:pPr>
              <w:pStyle w:val="TableParagraph"/>
              <w:ind w:left="37" w:right="62"/>
              <w:jc w:val="center"/>
              <w:rPr>
                <w:sz w:val="21"/>
              </w:rPr>
            </w:pPr>
            <w:r>
              <w:rPr>
                <w:sz w:val="21"/>
              </w:rPr>
              <w:t>0,1</w:t>
            </w:r>
          </w:p>
        </w:tc>
        <w:tc>
          <w:tcPr>
            <w:tcW w:w="1037" w:type="dxa"/>
          </w:tcPr>
          <w:p>
            <w:pPr>
              <w:pStyle w:val="TableParagraph"/>
              <w:ind w:left="40" w:right="62"/>
              <w:jc w:val="center"/>
              <w:rPr>
                <w:sz w:val="21"/>
              </w:rPr>
            </w:pPr>
            <w:r>
              <w:rPr>
                <w:sz w:val="21"/>
              </w:rPr>
              <w:t>0,1</w:t>
            </w:r>
          </w:p>
        </w:tc>
      </w:tr>
      <w:tr>
        <w:trPr>
          <w:trHeight w:val="352" w:hRule="atLeast"/>
        </w:trPr>
        <w:tc>
          <w:tcPr>
            <w:tcW w:w="4296" w:type="dxa"/>
          </w:tcPr>
          <w:p>
            <w:pPr>
              <w:pStyle w:val="TableParagraph"/>
              <w:spacing w:before="45"/>
              <w:ind w:left="59"/>
              <w:rPr>
                <w:sz w:val="21"/>
              </w:rPr>
            </w:pPr>
            <w:r>
              <w:rPr>
                <w:sz w:val="21"/>
              </w:rPr>
              <w:t>§ 4 I AsylVfG</w:t>
            </w:r>
          </w:p>
        </w:tc>
        <w:tc>
          <w:tcPr>
            <w:tcW w:w="1037" w:type="dxa"/>
          </w:tcPr>
          <w:p>
            <w:pPr>
              <w:pStyle w:val="TableParagraph"/>
              <w:spacing w:before="45"/>
              <w:ind w:right="178"/>
              <w:jc w:val="right"/>
              <w:rPr>
                <w:sz w:val="21"/>
              </w:rPr>
            </w:pPr>
            <w:r>
              <w:rPr>
                <w:sz w:val="21"/>
              </w:rPr>
              <w:t>21*</w:t>
            </w:r>
          </w:p>
        </w:tc>
        <w:tc>
          <w:tcPr>
            <w:tcW w:w="1037" w:type="dxa"/>
          </w:tcPr>
          <w:p>
            <w:pPr>
              <w:pStyle w:val="TableParagraph"/>
              <w:spacing w:before="45"/>
              <w:ind w:left="366"/>
              <w:rPr>
                <w:sz w:val="21"/>
              </w:rPr>
            </w:pPr>
            <w:r>
              <w:rPr>
                <w:sz w:val="21"/>
              </w:rPr>
              <w:t>0,1*</w:t>
            </w:r>
          </w:p>
        </w:tc>
        <w:tc>
          <w:tcPr>
            <w:tcW w:w="1037" w:type="dxa"/>
          </w:tcPr>
          <w:p>
            <w:pPr>
              <w:pStyle w:val="TableParagraph"/>
              <w:spacing w:before="45"/>
              <w:ind w:left="368"/>
              <w:rPr>
                <w:sz w:val="21"/>
              </w:rPr>
            </w:pPr>
            <w:r>
              <w:rPr>
                <w:sz w:val="21"/>
              </w:rPr>
              <w:t>0,1*</w:t>
            </w:r>
          </w:p>
        </w:tc>
      </w:tr>
      <w:tr>
        <w:trPr>
          <w:trHeight w:val="352" w:hRule="atLeast"/>
        </w:trPr>
        <w:tc>
          <w:tcPr>
            <w:tcW w:w="4296" w:type="dxa"/>
          </w:tcPr>
          <w:p>
            <w:pPr>
              <w:pStyle w:val="TableParagraph"/>
              <w:ind w:left="59"/>
              <w:rPr>
                <w:sz w:val="21"/>
              </w:rPr>
            </w:pPr>
            <w:r>
              <w:rPr>
                <w:sz w:val="21"/>
              </w:rPr>
              <w:t>Summe nationaler subsidiärer Schutz</w:t>
            </w:r>
          </w:p>
        </w:tc>
        <w:tc>
          <w:tcPr>
            <w:tcW w:w="1037" w:type="dxa"/>
          </w:tcPr>
          <w:p>
            <w:pPr>
              <w:pStyle w:val="TableParagraph"/>
              <w:ind w:left="420"/>
              <w:rPr>
                <w:sz w:val="21"/>
              </w:rPr>
            </w:pPr>
            <w:r>
              <w:rPr>
                <w:sz w:val="21"/>
              </w:rPr>
              <w:t>401</w:t>
            </w:r>
          </w:p>
        </w:tc>
        <w:tc>
          <w:tcPr>
            <w:tcW w:w="1037" w:type="dxa"/>
          </w:tcPr>
          <w:p>
            <w:pPr>
              <w:pStyle w:val="TableParagraph"/>
              <w:ind w:left="38" w:right="62"/>
              <w:jc w:val="center"/>
              <w:rPr>
                <w:sz w:val="21"/>
              </w:rPr>
            </w:pPr>
            <w:r>
              <w:rPr>
                <w:sz w:val="21"/>
              </w:rPr>
              <w:t>1,5</w:t>
            </w:r>
          </w:p>
        </w:tc>
        <w:tc>
          <w:tcPr>
            <w:tcW w:w="1037" w:type="dxa"/>
          </w:tcPr>
          <w:p>
            <w:pPr>
              <w:pStyle w:val="TableParagraph"/>
              <w:ind w:left="40" w:right="62"/>
              <w:jc w:val="center"/>
              <w:rPr>
                <w:sz w:val="21"/>
              </w:rPr>
            </w:pPr>
            <w:r>
              <w:rPr>
                <w:sz w:val="21"/>
              </w:rPr>
              <w:t>2,8</w:t>
            </w:r>
          </w:p>
        </w:tc>
      </w:tr>
      <w:tr>
        <w:trPr>
          <w:trHeight w:val="352" w:hRule="atLeast"/>
        </w:trPr>
        <w:tc>
          <w:tcPr>
            <w:tcW w:w="4296" w:type="dxa"/>
          </w:tcPr>
          <w:p>
            <w:pPr>
              <w:pStyle w:val="TableParagraph"/>
              <w:ind w:left="59"/>
              <w:rPr>
                <w:sz w:val="21"/>
              </w:rPr>
            </w:pPr>
            <w:r>
              <w:rPr>
                <w:sz w:val="21"/>
              </w:rPr>
              <w:t>Summe europäischer subsidiärer Schutz</w:t>
            </w:r>
          </w:p>
        </w:tc>
        <w:tc>
          <w:tcPr>
            <w:tcW w:w="1037" w:type="dxa"/>
          </w:tcPr>
          <w:p>
            <w:pPr>
              <w:pStyle w:val="TableParagraph"/>
              <w:ind w:right="177"/>
              <w:jc w:val="right"/>
              <w:rPr>
                <w:sz w:val="21"/>
              </w:rPr>
            </w:pPr>
            <w:r>
              <w:rPr>
                <w:sz w:val="21"/>
              </w:rPr>
              <w:t>1 399*</w:t>
            </w:r>
          </w:p>
        </w:tc>
        <w:tc>
          <w:tcPr>
            <w:tcW w:w="1037" w:type="dxa"/>
          </w:tcPr>
          <w:p>
            <w:pPr>
              <w:pStyle w:val="TableParagraph"/>
              <w:ind w:left="39" w:right="62"/>
              <w:jc w:val="center"/>
              <w:rPr>
                <w:sz w:val="21"/>
              </w:rPr>
            </w:pPr>
            <w:r>
              <w:rPr>
                <w:sz w:val="21"/>
              </w:rPr>
              <w:t>5,4</w:t>
            </w:r>
          </w:p>
        </w:tc>
        <w:tc>
          <w:tcPr>
            <w:tcW w:w="1037" w:type="dxa"/>
          </w:tcPr>
          <w:p>
            <w:pPr>
              <w:pStyle w:val="TableParagraph"/>
              <w:ind w:left="41" w:right="62"/>
              <w:jc w:val="center"/>
              <w:rPr>
                <w:sz w:val="21"/>
              </w:rPr>
            </w:pPr>
            <w:r>
              <w:rPr>
                <w:sz w:val="21"/>
              </w:rPr>
              <w:t>9,6</w:t>
            </w:r>
          </w:p>
        </w:tc>
      </w:tr>
      <w:tr>
        <w:trPr>
          <w:trHeight w:val="354" w:hRule="atLeast"/>
        </w:trPr>
        <w:tc>
          <w:tcPr>
            <w:tcW w:w="4296" w:type="dxa"/>
          </w:tcPr>
          <w:p>
            <w:pPr>
              <w:pStyle w:val="TableParagraph"/>
              <w:ind w:left="59"/>
              <w:rPr>
                <w:sz w:val="21"/>
              </w:rPr>
            </w:pPr>
            <w:r>
              <w:rPr>
                <w:sz w:val="21"/>
              </w:rPr>
              <w:t>Gesamtschutz</w:t>
            </w:r>
          </w:p>
        </w:tc>
        <w:tc>
          <w:tcPr>
            <w:tcW w:w="1037" w:type="dxa"/>
          </w:tcPr>
          <w:p>
            <w:pPr>
              <w:pStyle w:val="TableParagraph"/>
              <w:ind w:right="177"/>
              <w:jc w:val="right"/>
              <w:rPr>
                <w:sz w:val="21"/>
              </w:rPr>
            </w:pPr>
            <w:r>
              <w:rPr>
                <w:sz w:val="21"/>
              </w:rPr>
              <w:t>4 996*</w:t>
            </w:r>
          </w:p>
        </w:tc>
        <w:tc>
          <w:tcPr>
            <w:tcW w:w="1037" w:type="dxa"/>
          </w:tcPr>
          <w:p>
            <w:pPr>
              <w:pStyle w:val="TableParagraph"/>
              <w:ind w:left="261"/>
              <w:rPr>
                <w:sz w:val="21"/>
              </w:rPr>
            </w:pPr>
            <w:r>
              <w:rPr>
                <w:sz w:val="21"/>
              </w:rPr>
              <w:t>19,1</w:t>
            </w:r>
          </w:p>
        </w:tc>
        <w:tc>
          <w:tcPr>
            <w:tcW w:w="1037" w:type="dxa"/>
          </w:tcPr>
          <w:p>
            <w:pPr>
              <w:pStyle w:val="TableParagraph"/>
              <w:ind w:left="261"/>
              <w:rPr>
                <w:sz w:val="21"/>
              </w:rPr>
            </w:pPr>
            <w:r>
              <w:rPr>
                <w:sz w:val="21"/>
              </w:rPr>
              <w:t>34,4*</w:t>
            </w:r>
          </w:p>
        </w:tc>
      </w:tr>
    </w:tbl>
    <w:p>
      <w:pPr>
        <w:pStyle w:val="BodyText"/>
        <w:rPr>
          <w:sz w:val="20"/>
        </w:rPr>
      </w:pPr>
    </w:p>
    <w:p>
      <w:pPr>
        <w:pStyle w:val="BodyText"/>
        <w:spacing w:before="5"/>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037"/>
        <w:gridCol w:w="1039"/>
        <w:gridCol w:w="1037"/>
        <w:gridCol w:w="1037"/>
        <w:gridCol w:w="1037"/>
        <w:gridCol w:w="1037"/>
        <w:gridCol w:w="1039"/>
      </w:tblGrid>
      <w:tr>
        <w:trPr>
          <w:trHeight w:val="587" w:hRule="atLeast"/>
        </w:trPr>
        <w:tc>
          <w:tcPr>
            <w:tcW w:w="2220" w:type="dxa"/>
          </w:tcPr>
          <w:p>
            <w:pPr>
              <w:pStyle w:val="TableParagraph"/>
              <w:ind w:left="59"/>
              <w:rPr>
                <w:sz w:val="21"/>
              </w:rPr>
            </w:pPr>
            <w:r>
              <w:rPr>
                <w:sz w:val="21"/>
              </w:rPr>
              <w:t>Jahr 2013</w:t>
            </w:r>
          </w:p>
        </w:tc>
        <w:tc>
          <w:tcPr>
            <w:tcW w:w="2076" w:type="dxa"/>
            <w:gridSpan w:val="2"/>
          </w:tcPr>
          <w:p>
            <w:pPr>
              <w:pStyle w:val="TableParagraph"/>
              <w:spacing w:line="238" w:lineRule="exact"/>
              <w:ind w:left="197" w:right="195"/>
              <w:jc w:val="center"/>
              <w:rPr>
                <w:sz w:val="21"/>
              </w:rPr>
            </w:pPr>
            <w:r>
              <w:rPr>
                <w:sz w:val="21"/>
              </w:rPr>
              <w:t>Art. 16 GG, § 60, 1</w:t>
            </w:r>
          </w:p>
          <w:p>
            <w:pPr>
              <w:pStyle w:val="TableParagraph"/>
              <w:spacing w:line="238" w:lineRule="exact" w:before="0"/>
              <w:ind w:left="197" w:right="194"/>
              <w:jc w:val="center"/>
              <w:rPr>
                <w:sz w:val="21"/>
              </w:rPr>
            </w:pPr>
            <w:r>
              <w:rPr>
                <w:sz w:val="21"/>
              </w:rPr>
              <w:t>AufenthG</w:t>
            </w:r>
          </w:p>
        </w:tc>
        <w:tc>
          <w:tcPr>
            <w:tcW w:w="2074" w:type="dxa"/>
            <w:gridSpan w:val="2"/>
          </w:tcPr>
          <w:p>
            <w:pPr>
              <w:pStyle w:val="TableParagraph"/>
              <w:ind w:left="230"/>
              <w:rPr>
                <w:sz w:val="21"/>
              </w:rPr>
            </w:pPr>
            <w:r>
              <w:rPr>
                <w:sz w:val="21"/>
              </w:rPr>
              <w:t>Subsidiärer Schutz</w:t>
            </w:r>
          </w:p>
        </w:tc>
        <w:tc>
          <w:tcPr>
            <w:tcW w:w="2074" w:type="dxa"/>
            <w:gridSpan w:val="2"/>
          </w:tcPr>
          <w:p>
            <w:pPr>
              <w:pStyle w:val="TableParagraph"/>
              <w:ind w:left="436"/>
              <w:rPr>
                <w:sz w:val="21"/>
              </w:rPr>
            </w:pPr>
            <w:r>
              <w:rPr>
                <w:sz w:val="21"/>
              </w:rPr>
              <w:t>Gesamtschutz</w:t>
            </w:r>
          </w:p>
        </w:tc>
        <w:tc>
          <w:tcPr>
            <w:tcW w:w="1039" w:type="dxa"/>
          </w:tcPr>
          <w:p>
            <w:pPr>
              <w:pStyle w:val="TableParagraph"/>
              <w:spacing w:line="232" w:lineRule="auto" w:before="53"/>
              <w:ind w:left="140" w:right="117" w:hanging="12"/>
              <w:rPr>
                <w:sz w:val="21"/>
              </w:rPr>
            </w:pPr>
            <w:r>
              <w:rPr>
                <w:sz w:val="21"/>
              </w:rPr>
              <w:t>Quote zu Frage 1b</w:t>
            </w:r>
          </w:p>
        </w:tc>
      </w:tr>
      <w:tr>
        <w:trPr>
          <w:trHeight w:val="352" w:hRule="atLeast"/>
        </w:trPr>
        <w:tc>
          <w:tcPr>
            <w:tcW w:w="2220" w:type="dxa"/>
          </w:tcPr>
          <w:p>
            <w:pPr>
              <w:pStyle w:val="TableParagraph"/>
              <w:spacing w:before="0"/>
              <w:rPr>
                <w:sz w:val="20"/>
              </w:rPr>
            </w:pPr>
          </w:p>
        </w:tc>
        <w:tc>
          <w:tcPr>
            <w:tcW w:w="1037" w:type="dxa"/>
          </w:tcPr>
          <w:p>
            <w:pPr>
              <w:pStyle w:val="TableParagraph"/>
              <w:ind w:right="200"/>
              <w:jc w:val="right"/>
              <w:rPr>
                <w:sz w:val="21"/>
              </w:rPr>
            </w:pPr>
            <w:r>
              <w:rPr>
                <w:sz w:val="21"/>
              </w:rPr>
              <w:t>absolut</w:t>
            </w:r>
          </w:p>
        </w:tc>
        <w:tc>
          <w:tcPr>
            <w:tcW w:w="1039" w:type="dxa"/>
          </w:tcPr>
          <w:p>
            <w:pPr>
              <w:pStyle w:val="TableParagraph"/>
              <w:ind w:left="81"/>
              <w:rPr>
                <w:sz w:val="21"/>
              </w:rPr>
            </w:pPr>
            <w:r>
              <w:rPr>
                <w:sz w:val="21"/>
              </w:rPr>
              <w:t>in Prozent</w:t>
            </w:r>
          </w:p>
        </w:tc>
        <w:tc>
          <w:tcPr>
            <w:tcW w:w="1037" w:type="dxa"/>
          </w:tcPr>
          <w:p>
            <w:pPr>
              <w:pStyle w:val="TableParagraph"/>
              <w:ind w:right="203"/>
              <w:jc w:val="right"/>
              <w:rPr>
                <w:sz w:val="21"/>
              </w:rPr>
            </w:pPr>
            <w:r>
              <w:rPr>
                <w:sz w:val="21"/>
              </w:rPr>
              <w:t>absolut</w:t>
            </w:r>
          </w:p>
        </w:tc>
        <w:tc>
          <w:tcPr>
            <w:tcW w:w="1037" w:type="dxa"/>
          </w:tcPr>
          <w:p>
            <w:pPr>
              <w:pStyle w:val="TableParagraph"/>
              <w:ind w:left="79"/>
              <w:rPr>
                <w:sz w:val="21"/>
              </w:rPr>
            </w:pPr>
            <w:r>
              <w:rPr>
                <w:sz w:val="21"/>
              </w:rPr>
              <w:t>in Prozent</w:t>
            </w:r>
          </w:p>
        </w:tc>
        <w:tc>
          <w:tcPr>
            <w:tcW w:w="1037" w:type="dxa"/>
          </w:tcPr>
          <w:p>
            <w:pPr>
              <w:pStyle w:val="TableParagraph"/>
              <w:ind w:left="208"/>
              <w:rPr>
                <w:sz w:val="21"/>
              </w:rPr>
            </w:pPr>
            <w:r>
              <w:rPr>
                <w:sz w:val="21"/>
              </w:rPr>
              <w:t>absolut</w:t>
            </w:r>
          </w:p>
        </w:tc>
        <w:tc>
          <w:tcPr>
            <w:tcW w:w="1037" w:type="dxa"/>
          </w:tcPr>
          <w:p>
            <w:pPr>
              <w:pStyle w:val="TableParagraph"/>
              <w:ind w:left="81"/>
              <w:rPr>
                <w:sz w:val="21"/>
              </w:rPr>
            </w:pPr>
            <w:r>
              <w:rPr>
                <w:sz w:val="21"/>
              </w:rPr>
              <w:t>in Prozent</w:t>
            </w:r>
          </w:p>
        </w:tc>
        <w:tc>
          <w:tcPr>
            <w:tcW w:w="1039" w:type="dxa"/>
          </w:tcPr>
          <w:p>
            <w:pPr>
              <w:pStyle w:val="TableParagraph"/>
              <w:ind w:left="81"/>
              <w:rPr>
                <w:sz w:val="21"/>
              </w:rPr>
            </w:pPr>
            <w:r>
              <w:rPr>
                <w:sz w:val="21"/>
              </w:rPr>
              <w:t>in Prozent</w:t>
            </w:r>
          </w:p>
        </w:tc>
      </w:tr>
      <w:tr>
        <w:trPr>
          <w:trHeight w:val="354" w:hRule="atLeast"/>
        </w:trPr>
        <w:tc>
          <w:tcPr>
            <w:tcW w:w="2220" w:type="dxa"/>
          </w:tcPr>
          <w:p>
            <w:pPr>
              <w:pStyle w:val="TableParagraph"/>
              <w:ind w:left="59"/>
              <w:rPr>
                <w:sz w:val="21"/>
              </w:rPr>
            </w:pPr>
            <w:r>
              <w:rPr>
                <w:sz w:val="21"/>
              </w:rPr>
              <w:t>Herkunftsländer gesamt</w:t>
            </w:r>
          </w:p>
        </w:tc>
        <w:tc>
          <w:tcPr>
            <w:tcW w:w="1037" w:type="dxa"/>
          </w:tcPr>
          <w:p>
            <w:pPr>
              <w:pStyle w:val="TableParagraph"/>
              <w:ind w:right="215"/>
              <w:jc w:val="right"/>
              <w:rPr>
                <w:sz w:val="21"/>
              </w:rPr>
            </w:pPr>
            <w:r>
              <w:rPr>
                <w:sz w:val="21"/>
              </w:rPr>
              <w:t>10 915</w:t>
            </w:r>
          </w:p>
        </w:tc>
        <w:tc>
          <w:tcPr>
            <w:tcW w:w="1039" w:type="dxa"/>
          </w:tcPr>
          <w:p>
            <w:pPr>
              <w:pStyle w:val="TableParagraph"/>
              <w:ind w:left="358"/>
              <w:rPr>
                <w:sz w:val="21"/>
              </w:rPr>
            </w:pPr>
            <w:r>
              <w:rPr>
                <w:sz w:val="21"/>
              </w:rPr>
              <w:t>13,5</w:t>
            </w:r>
          </w:p>
        </w:tc>
        <w:tc>
          <w:tcPr>
            <w:tcW w:w="1037" w:type="dxa"/>
          </w:tcPr>
          <w:p>
            <w:pPr>
              <w:pStyle w:val="TableParagraph"/>
              <w:ind w:right="177"/>
              <w:jc w:val="right"/>
              <w:rPr>
                <w:sz w:val="21"/>
              </w:rPr>
            </w:pPr>
            <w:r>
              <w:rPr>
                <w:sz w:val="21"/>
              </w:rPr>
              <w:t>9 213*</w:t>
            </w:r>
          </w:p>
        </w:tc>
        <w:tc>
          <w:tcPr>
            <w:tcW w:w="1037" w:type="dxa"/>
          </w:tcPr>
          <w:p>
            <w:pPr>
              <w:pStyle w:val="TableParagraph"/>
              <w:ind w:left="261"/>
              <w:rPr>
                <w:sz w:val="21"/>
              </w:rPr>
            </w:pPr>
            <w:r>
              <w:rPr>
                <w:sz w:val="21"/>
              </w:rPr>
              <w:t>11,4</w:t>
            </w:r>
          </w:p>
        </w:tc>
        <w:tc>
          <w:tcPr>
            <w:tcW w:w="1037" w:type="dxa"/>
          </w:tcPr>
          <w:p>
            <w:pPr>
              <w:pStyle w:val="TableParagraph"/>
              <w:ind w:left="144"/>
              <w:rPr>
                <w:sz w:val="21"/>
              </w:rPr>
            </w:pPr>
            <w:r>
              <w:rPr>
                <w:sz w:val="21"/>
              </w:rPr>
              <w:t>20 128</w:t>
            </w:r>
          </w:p>
        </w:tc>
        <w:tc>
          <w:tcPr>
            <w:tcW w:w="1037" w:type="dxa"/>
          </w:tcPr>
          <w:p>
            <w:pPr>
              <w:pStyle w:val="TableParagraph"/>
              <w:ind w:left="357"/>
              <w:rPr>
                <w:sz w:val="21"/>
              </w:rPr>
            </w:pPr>
            <w:r>
              <w:rPr>
                <w:sz w:val="21"/>
              </w:rPr>
              <w:t>24,9</w:t>
            </w:r>
          </w:p>
        </w:tc>
        <w:tc>
          <w:tcPr>
            <w:tcW w:w="1039" w:type="dxa"/>
          </w:tcPr>
          <w:p>
            <w:pPr>
              <w:pStyle w:val="TableParagraph"/>
              <w:ind w:left="356"/>
              <w:rPr>
                <w:sz w:val="21"/>
              </w:rPr>
            </w:pPr>
            <w:r>
              <w:rPr>
                <w:sz w:val="21"/>
              </w:rPr>
              <w:t>39,3</w:t>
            </w:r>
          </w:p>
        </w:tc>
      </w:tr>
      <w:tr>
        <w:trPr>
          <w:trHeight w:val="352" w:hRule="atLeast"/>
        </w:trPr>
        <w:tc>
          <w:tcPr>
            <w:tcW w:w="2220" w:type="dxa"/>
          </w:tcPr>
          <w:p>
            <w:pPr>
              <w:pStyle w:val="TableParagraph"/>
              <w:spacing w:before="45"/>
              <w:ind w:left="59"/>
              <w:rPr>
                <w:sz w:val="21"/>
              </w:rPr>
            </w:pPr>
            <w:r>
              <w:rPr>
                <w:sz w:val="21"/>
              </w:rPr>
              <w:t>darunter</w:t>
            </w:r>
          </w:p>
        </w:tc>
        <w:tc>
          <w:tcPr>
            <w:tcW w:w="1037" w:type="dxa"/>
          </w:tcPr>
          <w:p>
            <w:pPr>
              <w:pStyle w:val="TableParagraph"/>
              <w:spacing w:before="0"/>
              <w:rPr>
                <w:sz w:val="20"/>
              </w:rPr>
            </w:pPr>
          </w:p>
        </w:tc>
        <w:tc>
          <w:tcPr>
            <w:tcW w:w="1039" w:type="dxa"/>
          </w:tcPr>
          <w:p>
            <w:pPr>
              <w:pStyle w:val="TableParagraph"/>
              <w:spacing w:before="0"/>
              <w:rPr>
                <w:sz w:val="20"/>
              </w:rPr>
            </w:pPr>
          </w:p>
        </w:tc>
        <w:tc>
          <w:tcPr>
            <w:tcW w:w="1037" w:type="dxa"/>
          </w:tcPr>
          <w:p>
            <w:pPr>
              <w:pStyle w:val="TableParagraph"/>
              <w:spacing w:before="0"/>
              <w:rPr>
                <w:sz w:val="20"/>
              </w:rPr>
            </w:pPr>
          </w:p>
        </w:tc>
        <w:tc>
          <w:tcPr>
            <w:tcW w:w="1037" w:type="dxa"/>
          </w:tcPr>
          <w:p>
            <w:pPr>
              <w:pStyle w:val="TableParagraph"/>
              <w:spacing w:before="0"/>
              <w:rPr>
                <w:sz w:val="20"/>
              </w:rPr>
            </w:pPr>
          </w:p>
        </w:tc>
        <w:tc>
          <w:tcPr>
            <w:tcW w:w="1037" w:type="dxa"/>
          </w:tcPr>
          <w:p>
            <w:pPr>
              <w:pStyle w:val="TableParagraph"/>
              <w:spacing w:before="0"/>
              <w:rPr>
                <w:sz w:val="20"/>
              </w:rPr>
            </w:pPr>
          </w:p>
        </w:tc>
        <w:tc>
          <w:tcPr>
            <w:tcW w:w="1037" w:type="dxa"/>
          </w:tcPr>
          <w:p>
            <w:pPr>
              <w:pStyle w:val="TableParagraph"/>
              <w:spacing w:before="0"/>
              <w:rPr>
                <w:sz w:val="20"/>
              </w:rPr>
            </w:pPr>
          </w:p>
        </w:tc>
        <w:tc>
          <w:tcPr>
            <w:tcW w:w="1039" w:type="dxa"/>
          </w:tcPr>
          <w:p>
            <w:pPr>
              <w:pStyle w:val="TableParagraph"/>
              <w:spacing w:before="0"/>
              <w:rPr>
                <w:sz w:val="20"/>
              </w:rPr>
            </w:pPr>
          </w:p>
        </w:tc>
      </w:tr>
      <w:tr>
        <w:trPr>
          <w:trHeight w:val="352" w:hRule="atLeast"/>
        </w:trPr>
        <w:tc>
          <w:tcPr>
            <w:tcW w:w="2220" w:type="dxa"/>
          </w:tcPr>
          <w:p>
            <w:pPr>
              <w:pStyle w:val="TableParagraph"/>
              <w:ind w:left="59"/>
              <w:rPr>
                <w:sz w:val="21"/>
              </w:rPr>
            </w:pPr>
            <w:r>
              <w:rPr>
                <w:sz w:val="21"/>
              </w:rPr>
              <w:t>Russische Föderation</w:t>
            </w:r>
          </w:p>
        </w:tc>
        <w:tc>
          <w:tcPr>
            <w:tcW w:w="1037" w:type="dxa"/>
          </w:tcPr>
          <w:p>
            <w:pPr>
              <w:pStyle w:val="TableParagraph"/>
              <w:ind w:right="255"/>
              <w:jc w:val="right"/>
              <w:rPr>
                <w:sz w:val="21"/>
              </w:rPr>
            </w:pPr>
            <w:r>
              <w:rPr>
                <w:sz w:val="21"/>
              </w:rPr>
              <w:t>155</w:t>
            </w:r>
          </w:p>
        </w:tc>
        <w:tc>
          <w:tcPr>
            <w:tcW w:w="1039" w:type="dxa"/>
          </w:tcPr>
          <w:p>
            <w:pPr>
              <w:pStyle w:val="TableParagraph"/>
              <w:ind w:left="464"/>
              <w:rPr>
                <w:sz w:val="21"/>
              </w:rPr>
            </w:pPr>
            <w:r>
              <w:rPr>
                <w:sz w:val="21"/>
              </w:rPr>
              <w:t>1,3</w:t>
            </w:r>
          </w:p>
        </w:tc>
        <w:tc>
          <w:tcPr>
            <w:tcW w:w="1037" w:type="dxa"/>
          </w:tcPr>
          <w:p>
            <w:pPr>
              <w:pStyle w:val="TableParagraph"/>
              <w:ind w:left="419"/>
              <w:rPr>
                <w:sz w:val="21"/>
              </w:rPr>
            </w:pPr>
            <w:r>
              <w:rPr>
                <w:sz w:val="21"/>
              </w:rPr>
              <w:t>116</w:t>
            </w:r>
          </w:p>
        </w:tc>
        <w:tc>
          <w:tcPr>
            <w:tcW w:w="1037" w:type="dxa"/>
          </w:tcPr>
          <w:p>
            <w:pPr>
              <w:pStyle w:val="TableParagraph"/>
              <w:ind w:left="37" w:right="62"/>
              <w:jc w:val="center"/>
              <w:rPr>
                <w:sz w:val="21"/>
              </w:rPr>
            </w:pPr>
            <w:r>
              <w:rPr>
                <w:sz w:val="21"/>
              </w:rPr>
              <w:t>0,9</w:t>
            </w:r>
          </w:p>
        </w:tc>
        <w:tc>
          <w:tcPr>
            <w:tcW w:w="1037" w:type="dxa"/>
          </w:tcPr>
          <w:p>
            <w:pPr>
              <w:pStyle w:val="TableParagraph"/>
              <w:ind w:left="409"/>
              <w:rPr>
                <w:sz w:val="21"/>
              </w:rPr>
            </w:pPr>
            <w:r>
              <w:rPr>
                <w:sz w:val="21"/>
              </w:rPr>
              <w:t>271</w:t>
            </w:r>
          </w:p>
        </w:tc>
        <w:tc>
          <w:tcPr>
            <w:tcW w:w="1037" w:type="dxa"/>
          </w:tcPr>
          <w:p>
            <w:pPr>
              <w:pStyle w:val="TableParagraph"/>
              <w:ind w:left="464"/>
              <w:rPr>
                <w:sz w:val="21"/>
              </w:rPr>
            </w:pPr>
            <w:r>
              <w:rPr>
                <w:sz w:val="21"/>
              </w:rPr>
              <w:t>2,2</w:t>
            </w:r>
          </w:p>
        </w:tc>
        <w:tc>
          <w:tcPr>
            <w:tcW w:w="1039" w:type="dxa"/>
          </w:tcPr>
          <w:p>
            <w:pPr>
              <w:pStyle w:val="TableParagraph"/>
              <w:ind w:left="356"/>
              <w:rPr>
                <w:sz w:val="21"/>
              </w:rPr>
            </w:pPr>
            <w:r>
              <w:rPr>
                <w:sz w:val="21"/>
              </w:rPr>
              <w:t>17,0</w:t>
            </w:r>
          </w:p>
        </w:tc>
      </w:tr>
      <w:tr>
        <w:trPr>
          <w:trHeight w:val="352" w:hRule="atLeast"/>
        </w:trPr>
        <w:tc>
          <w:tcPr>
            <w:tcW w:w="2220" w:type="dxa"/>
          </w:tcPr>
          <w:p>
            <w:pPr>
              <w:pStyle w:val="TableParagraph"/>
              <w:ind w:left="59"/>
              <w:rPr>
                <w:sz w:val="21"/>
              </w:rPr>
            </w:pPr>
            <w:r>
              <w:rPr>
                <w:sz w:val="21"/>
              </w:rPr>
              <w:t>Syrien</w:t>
            </w:r>
          </w:p>
        </w:tc>
        <w:tc>
          <w:tcPr>
            <w:tcW w:w="1037" w:type="dxa"/>
          </w:tcPr>
          <w:p>
            <w:pPr>
              <w:pStyle w:val="TableParagraph"/>
              <w:ind w:right="256"/>
              <w:jc w:val="right"/>
              <w:rPr>
                <w:sz w:val="21"/>
              </w:rPr>
            </w:pPr>
            <w:r>
              <w:rPr>
                <w:sz w:val="21"/>
              </w:rPr>
              <w:t>2 907</w:t>
            </w:r>
          </w:p>
        </w:tc>
        <w:tc>
          <w:tcPr>
            <w:tcW w:w="1039" w:type="dxa"/>
          </w:tcPr>
          <w:p>
            <w:pPr>
              <w:pStyle w:val="TableParagraph"/>
              <w:ind w:left="357"/>
              <w:rPr>
                <w:sz w:val="21"/>
              </w:rPr>
            </w:pPr>
            <w:r>
              <w:rPr>
                <w:sz w:val="21"/>
              </w:rPr>
              <w:t>31,5</w:t>
            </w:r>
          </w:p>
        </w:tc>
        <w:tc>
          <w:tcPr>
            <w:tcW w:w="1037" w:type="dxa"/>
          </w:tcPr>
          <w:p>
            <w:pPr>
              <w:pStyle w:val="TableParagraph"/>
              <w:ind w:right="177"/>
              <w:jc w:val="right"/>
              <w:rPr>
                <w:sz w:val="21"/>
              </w:rPr>
            </w:pPr>
            <w:r>
              <w:rPr>
                <w:sz w:val="21"/>
              </w:rPr>
              <w:t>5 795*</w:t>
            </w:r>
          </w:p>
        </w:tc>
        <w:tc>
          <w:tcPr>
            <w:tcW w:w="1037" w:type="dxa"/>
          </w:tcPr>
          <w:p>
            <w:pPr>
              <w:pStyle w:val="TableParagraph"/>
              <w:ind w:left="261"/>
              <w:rPr>
                <w:sz w:val="21"/>
              </w:rPr>
            </w:pPr>
            <w:r>
              <w:rPr>
                <w:sz w:val="21"/>
              </w:rPr>
              <w:t>62,8*</w:t>
            </w:r>
          </w:p>
        </w:tc>
        <w:tc>
          <w:tcPr>
            <w:tcW w:w="1037" w:type="dxa"/>
          </w:tcPr>
          <w:p>
            <w:pPr>
              <w:pStyle w:val="TableParagraph"/>
              <w:ind w:left="251"/>
              <w:rPr>
                <w:sz w:val="21"/>
              </w:rPr>
            </w:pPr>
            <w:r>
              <w:rPr>
                <w:sz w:val="21"/>
              </w:rPr>
              <w:t>8 702</w:t>
            </w:r>
          </w:p>
        </w:tc>
        <w:tc>
          <w:tcPr>
            <w:tcW w:w="1037" w:type="dxa"/>
          </w:tcPr>
          <w:p>
            <w:pPr>
              <w:pStyle w:val="TableParagraph"/>
              <w:ind w:left="357"/>
              <w:rPr>
                <w:sz w:val="21"/>
              </w:rPr>
            </w:pPr>
            <w:r>
              <w:rPr>
                <w:sz w:val="21"/>
              </w:rPr>
              <w:t>94,2</w:t>
            </w:r>
          </w:p>
        </w:tc>
        <w:tc>
          <w:tcPr>
            <w:tcW w:w="1039" w:type="dxa"/>
          </w:tcPr>
          <w:p>
            <w:pPr>
              <w:pStyle w:val="TableParagraph"/>
              <w:ind w:left="356"/>
              <w:rPr>
                <w:sz w:val="21"/>
              </w:rPr>
            </w:pPr>
            <w:r>
              <w:rPr>
                <w:sz w:val="21"/>
              </w:rPr>
              <w:t>99,7</w:t>
            </w:r>
          </w:p>
        </w:tc>
      </w:tr>
      <w:tr>
        <w:trPr>
          <w:trHeight w:val="354" w:hRule="atLeast"/>
        </w:trPr>
        <w:tc>
          <w:tcPr>
            <w:tcW w:w="2220" w:type="dxa"/>
          </w:tcPr>
          <w:p>
            <w:pPr>
              <w:pStyle w:val="TableParagraph"/>
              <w:ind w:left="59"/>
              <w:rPr>
                <w:sz w:val="21"/>
              </w:rPr>
            </w:pPr>
            <w:r>
              <w:rPr>
                <w:sz w:val="21"/>
              </w:rPr>
              <w:t>Serbien</w:t>
            </w:r>
          </w:p>
        </w:tc>
        <w:tc>
          <w:tcPr>
            <w:tcW w:w="1037" w:type="dxa"/>
          </w:tcPr>
          <w:p>
            <w:pPr>
              <w:pStyle w:val="TableParagraph"/>
              <w:ind w:right="254"/>
              <w:jc w:val="right"/>
              <w:rPr>
                <w:sz w:val="21"/>
              </w:rPr>
            </w:pPr>
            <w:r>
              <w:rPr>
                <w:w w:val="100"/>
                <w:sz w:val="21"/>
              </w:rPr>
              <w:t>1</w:t>
            </w:r>
          </w:p>
        </w:tc>
        <w:tc>
          <w:tcPr>
            <w:tcW w:w="1039" w:type="dxa"/>
          </w:tcPr>
          <w:p>
            <w:pPr>
              <w:pStyle w:val="TableParagraph"/>
              <w:ind w:left="465"/>
              <w:rPr>
                <w:sz w:val="21"/>
              </w:rPr>
            </w:pPr>
            <w:r>
              <w:rPr>
                <w:sz w:val="21"/>
              </w:rPr>
              <w:t>0,0</w:t>
            </w:r>
          </w:p>
        </w:tc>
        <w:tc>
          <w:tcPr>
            <w:tcW w:w="1037" w:type="dxa"/>
          </w:tcPr>
          <w:p>
            <w:pPr>
              <w:pStyle w:val="TableParagraph"/>
              <w:ind w:left="528"/>
              <w:rPr>
                <w:sz w:val="21"/>
              </w:rPr>
            </w:pPr>
            <w:r>
              <w:rPr>
                <w:sz w:val="21"/>
              </w:rPr>
              <w:t>24</w:t>
            </w:r>
          </w:p>
        </w:tc>
        <w:tc>
          <w:tcPr>
            <w:tcW w:w="1037" w:type="dxa"/>
          </w:tcPr>
          <w:p>
            <w:pPr>
              <w:pStyle w:val="TableParagraph"/>
              <w:ind w:left="39" w:right="62"/>
              <w:jc w:val="center"/>
              <w:rPr>
                <w:sz w:val="21"/>
              </w:rPr>
            </w:pPr>
            <w:r>
              <w:rPr>
                <w:sz w:val="21"/>
              </w:rPr>
              <w:t>0,2</w:t>
            </w:r>
          </w:p>
        </w:tc>
        <w:tc>
          <w:tcPr>
            <w:tcW w:w="1037" w:type="dxa"/>
          </w:tcPr>
          <w:p>
            <w:pPr>
              <w:pStyle w:val="TableParagraph"/>
              <w:ind w:left="518"/>
              <w:rPr>
                <w:sz w:val="21"/>
              </w:rPr>
            </w:pPr>
            <w:r>
              <w:rPr>
                <w:sz w:val="21"/>
              </w:rPr>
              <w:t>25</w:t>
            </w:r>
          </w:p>
        </w:tc>
        <w:tc>
          <w:tcPr>
            <w:tcW w:w="1037" w:type="dxa"/>
          </w:tcPr>
          <w:p>
            <w:pPr>
              <w:pStyle w:val="TableParagraph"/>
              <w:ind w:left="465"/>
              <w:rPr>
                <w:sz w:val="21"/>
              </w:rPr>
            </w:pPr>
            <w:r>
              <w:rPr>
                <w:sz w:val="21"/>
              </w:rPr>
              <w:t>0,2</w:t>
            </w:r>
          </w:p>
        </w:tc>
        <w:tc>
          <w:tcPr>
            <w:tcW w:w="1039" w:type="dxa"/>
          </w:tcPr>
          <w:p>
            <w:pPr>
              <w:pStyle w:val="TableParagraph"/>
              <w:ind w:left="465"/>
              <w:rPr>
                <w:sz w:val="21"/>
              </w:rPr>
            </w:pPr>
            <w:r>
              <w:rPr>
                <w:sz w:val="21"/>
              </w:rPr>
              <w:t>0,3</w:t>
            </w:r>
          </w:p>
        </w:tc>
      </w:tr>
      <w:tr>
        <w:trPr>
          <w:trHeight w:val="352" w:hRule="atLeast"/>
        </w:trPr>
        <w:tc>
          <w:tcPr>
            <w:tcW w:w="2220" w:type="dxa"/>
          </w:tcPr>
          <w:p>
            <w:pPr>
              <w:pStyle w:val="TableParagraph"/>
              <w:spacing w:before="45"/>
              <w:ind w:left="59"/>
              <w:rPr>
                <w:sz w:val="21"/>
              </w:rPr>
            </w:pPr>
            <w:r>
              <w:rPr>
                <w:sz w:val="21"/>
              </w:rPr>
              <w:t>Afghanistan</w:t>
            </w:r>
          </w:p>
        </w:tc>
        <w:tc>
          <w:tcPr>
            <w:tcW w:w="1037" w:type="dxa"/>
          </w:tcPr>
          <w:p>
            <w:pPr>
              <w:pStyle w:val="TableParagraph"/>
              <w:spacing w:before="45"/>
              <w:ind w:right="257"/>
              <w:jc w:val="right"/>
              <w:rPr>
                <w:sz w:val="21"/>
              </w:rPr>
            </w:pPr>
            <w:r>
              <w:rPr>
                <w:sz w:val="21"/>
              </w:rPr>
              <w:t>1 289</w:t>
            </w:r>
          </w:p>
        </w:tc>
        <w:tc>
          <w:tcPr>
            <w:tcW w:w="1039" w:type="dxa"/>
          </w:tcPr>
          <w:p>
            <w:pPr>
              <w:pStyle w:val="TableParagraph"/>
              <w:spacing w:before="45"/>
              <w:ind w:left="357"/>
              <w:rPr>
                <w:sz w:val="21"/>
              </w:rPr>
            </w:pPr>
            <w:r>
              <w:rPr>
                <w:sz w:val="21"/>
              </w:rPr>
              <w:t>21,0</w:t>
            </w:r>
          </w:p>
        </w:tc>
        <w:tc>
          <w:tcPr>
            <w:tcW w:w="1037" w:type="dxa"/>
          </w:tcPr>
          <w:p>
            <w:pPr>
              <w:pStyle w:val="TableParagraph"/>
              <w:spacing w:before="45"/>
              <w:ind w:left="261"/>
              <w:rPr>
                <w:sz w:val="21"/>
              </w:rPr>
            </w:pPr>
            <w:r>
              <w:rPr>
                <w:sz w:val="21"/>
              </w:rPr>
              <w:t>1 648</w:t>
            </w:r>
          </w:p>
        </w:tc>
        <w:tc>
          <w:tcPr>
            <w:tcW w:w="1037" w:type="dxa"/>
          </w:tcPr>
          <w:p>
            <w:pPr>
              <w:pStyle w:val="TableParagraph"/>
              <w:spacing w:before="45"/>
              <w:ind w:left="261"/>
              <w:rPr>
                <w:sz w:val="21"/>
              </w:rPr>
            </w:pPr>
            <w:r>
              <w:rPr>
                <w:sz w:val="21"/>
              </w:rPr>
              <w:t>26,9</w:t>
            </w:r>
          </w:p>
        </w:tc>
        <w:tc>
          <w:tcPr>
            <w:tcW w:w="1037" w:type="dxa"/>
          </w:tcPr>
          <w:p>
            <w:pPr>
              <w:pStyle w:val="TableParagraph"/>
              <w:spacing w:before="45"/>
              <w:ind w:left="251"/>
              <w:rPr>
                <w:sz w:val="21"/>
              </w:rPr>
            </w:pPr>
            <w:r>
              <w:rPr>
                <w:sz w:val="21"/>
              </w:rPr>
              <w:t>2 937</w:t>
            </w:r>
          </w:p>
        </w:tc>
        <w:tc>
          <w:tcPr>
            <w:tcW w:w="1037" w:type="dxa"/>
          </w:tcPr>
          <w:p>
            <w:pPr>
              <w:pStyle w:val="TableParagraph"/>
              <w:spacing w:before="45"/>
              <w:ind w:left="356"/>
              <w:rPr>
                <w:sz w:val="21"/>
              </w:rPr>
            </w:pPr>
            <w:r>
              <w:rPr>
                <w:sz w:val="21"/>
              </w:rPr>
              <w:t>47,9</w:t>
            </w:r>
          </w:p>
        </w:tc>
        <w:tc>
          <w:tcPr>
            <w:tcW w:w="1039" w:type="dxa"/>
          </w:tcPr>
          <w:p>
            <w:pPr>
              <w:pStyle w:val="TableParagraph"/>
              <w:spacing w:before="45"/>
              <w:ind w:left="356"/>
              <w:rPr>
                <w:sz w:val="21"/>
              </w:rPr>
            </w:pPr>
            <w:r>
              <w:rPr>
                <w:sz w:val="21"/>
              </w:rPr>
              <w:t>56,6</w:t>
            </w:r>
          </w:p>
        </w:tc>
      </w:tr>
      <w:tr>
        <w:trPr>
          <w:trHeight w:val="352" w:hRule="atLeast"/>
        </w:trPr>
        <w:tc>
          <w:tcPr>
            <w:tcW w:w="2220" w:type="dxa"/>
          </w:tcPr>
          <w:p>
            <w:pPr>
              <w:pStyle w:val="TableParagraph"/>
              <w:ind w:left="59"/>
              <w:rPr>
                <w:sz w:val="21"/>
              </w:rPr>
            </w:pPr>
            <w:r>
              <w:rPr>
                <w:sz w:val="21"/>
              </w:rPr>
              <w:t>Mazedonien</w:t>
            </w:r>
          </w:p>
        </w:tc>
        <w:tc>
          <w:tcPr>
            <w:tcW w:w="1037" w:type="dxa"/>
          </w:tcPr>
          <w:p>
            <w:pPr>
              <w:pStyle w:val="TableParagraph"/>
              <w:ind w:right="254"/>
              <w:jc w:val="right"/>
              <w:rPr>
                <w:sz w:val="21"/>
              </w:rPr>
            </w:pPr>
            <w:r>
              <w:rPr>
                <w:w w:val="100"/>
                <w:sz w:val="21"/>
              </w:rPr>
              <w:t>6</w:t>
            </w:r>
          </w:p>
        </w:tc>
        <w:tc>
          <w:tcPr>
            <w:tcW w:w="1039" w:type="dxa"/>
          </w:tcPr>
          <w:p>
            <w:pPr>
              <w:pStyle w:val="TableParagraph"/>
              <w:ind w:left="465"/>
              <w:rPr>
                <w:sz w:val="21"/>
              </w:rPr>
            </w:pPr>
            <w:r>
              <w:rPr>
                <w:sz w:val="21"/>
              </w:rPr>
              <w:t>0,1</w:t>
            </w:r>
          </w:p>
        </w:tc>
        <w:tc>
          <w:tcPr>
            <w:tcW w:w="1037" w:type="dxa"/>
          </w:tcPr>
          <w:p>
            <w:pPr>
              <w:pStyle w:val="TableParagraph"/>
              <w:ind w:left="527"/>
              <w:rPr>
                <w:sz w:val="21"/>
              </w:rPr>
            </w:pPr>
            <w:r>
              <w:rPr>
                <w:sz w:val="21"/>
              </w:rPr>
              <w:t>11</w:t>
            </w:r>
          </w:p>
        </w:tc>
        <w:tc>
          <w:tcPr>
            <w:tcW w:w="1037" w:type="dxa"/>
          </w:tcPr>
          <w:p>
            <w:pPr>
              <w:pStyle w:val="TableParagraph"/>
              <w:ind w:left="38" w:right="62"/>
              <w:jc w:val="center"/>
              <w:rPr>
                <w:sz w:val="21"/>
              </w:rPr>
            </w:pPr>
            <w:r>
              <w:rPr>
                <w:sz w:val="21"/>
              </w:rPr>
              <w:t>0,2</w:t>
            </w:r>
          </w:p>
        </w:tc>
        <w:tc>
          <w:tcPr>
            <w:tcW w:w="1037" w:type="dxa"/>
          </w:tcPr>
          <w:p>
            <w:pPr>
              <w:pStyle w:val="TableParagraph"/>
              <w:ind w:left="517"/>
              <w:rPr>
                <w:sz w:val="21"/>
              </w:rPr>
            </w:pPr>
            <w:r>
              <w:rPr>
                <w:sz w:val="21"/>
              </w:rPr>
              <w:t>17</w:t>
            </w:r>
          </w:p>
        </w:tc>
        <w:tc>
          <w:tcPr>
            <w:tcW w:w="1037" w:type="dxa"/>
          </w:tcPr>
          <w:p>
            <w:pPr>
              <w:pStyle w:val="TableParagraph"/>
              <w:ind w:left="464"/>
              <w:rPr>
                <w:sz w:val="21"/>
              </w:rPr>
            </w:pPr>
            <w:r>
              <w:rPr>
                <w:sz w:val="21"/>
              </w:rPr>
              <w:t>0,3</w:t>
            </w:r>
          </w:p>
        </w:tc>
        <w:tc>
          <w:tcPr>
            <w:tcW w:w="1039" w:type="dxa"/>
          </w:tcPr>
          <w:p>
            <w:pPr>
              <w:pStyle w:val="TableParagraph"/>
              <w:ind w:left="464"/>
              <w:rPr>
                <w:sz w:val="21"/>
              </w:rPr>
            </w:pPr>
            <w:r>
              <w:rPr>
                <w:sz w:val="21"/>
              </w:rPr>
              <w:t>0,4</w:t>
            </w:r>
          </w:p>
        </w:tc>
      </w:tr>
      <w:tr>
        <w:trPr>
          <w:trHeight w:val="352" w:hRule="atLeast"/>
        </w:trPr>
        <w:tc>
          <w:tcPr>
            <w:tcW w:w="2220" w:type="dxa"/>
          </w:tcPr>
          <w:p>
            <w:pPr>
              <w:pStyle w:val="TableParagraph"/>
              <w:ind w:left="59"/>
              <w:rPr>
                <w:sz w:val="21"/>
              </w:rPr>
            </w:pPr>
            <w:r>
              <w:rPr>
                <w:sz w:val="21"/>
              </w:rPr>
              <w:t>Iran</w:t>
            </w:r>
          </w:p>
        </w:tc>
        <w:tc>
          <w:tcPr>
            <w:tcW w:w="1037" w:type="dxa"/>
          </w:tcPr>
          <w:p>
            <w:pPr>
              <w:pStyle w:val="TableParagraph"/>
              <w:ind w:right="256"/>
              <w:jc w:val="right"/>
              <w:rPr>
                <w:sz w:val="21"/>
              </w:rPr>
            </w:pPr>
            <w:r>
              <w:rPr>
                <w:sz w:val="21"/>
              </w:rPr>
              <w:t>1 848</w:t>
            </w:r>
          </w:p>
        </w:tc>
        <w:tc>
          <w:tcPr>
            <w:tcW w:w="1039" w:type="dxa"/>
          </w:tcPr>
          <w:p>
            <w:pPr>
              <w:pStyle w:val="TableParagraph"/>
              <w:ind w:left="357"/>
              <w:rPr>
                <w:sz w:val="21"/>
              </w:rPr>
            </w:pPr>
            <w:r>
              <w:rPr>
                <w:sz w:val="21"/>
              </w:rPr>
              <w:t>52,8</w:t>
            </w:r>
          </w:p>
        </w:tc>
        <w:tc>
          <w:tcPr>
            <w:tcW w:w="1037" w:type="dxa"/>
          </w:tcPr>
          <w:p>
            <w:pPr>
              <w:pStyle w:val="TableParagraph"/>
              <w:ind w:left="528"/>
              <w:rPr>
                <w:sz w:val="21"/>
              </w:rPr>
            </w:pPr>
            <w:r>
              <w:rPr>
                <w:sz w:val="21"/>
              </w:rPr>
              <w:t>96</w:t>
            </w:r>
          </w:p>
        </w:tc>
        <w:tc>
          <w:tcPr>
            <w:tcW w:w="1037" w:type="dxa"/>
          </w:tcPr>
          <w:p>
            <w:pPr>
              <w:pStyle w:val="TableParagraph"/>
              <w:ind w:left="38" w:right="62"/>
              <w:jc w:val="center"/>
              <w:rPr>
                <w:sz w:val="21"/>
              </w:rPr>
            </w:pPr>
            <w:r>
              <w:rPr>
                <w:sz w:val="21"/>
              </w:rPr>
              <w:t>2,7</w:t>
            </w:r>
          </w:p>
        </w:tc>
        <w:tc>
          <w:tcPr>
            <w:tcW w:w="1037" w:type="dxa"/>
          </w:tcPr>
          <w:p>
            <w:pPr>
              <w:pStyle w:val="TableParagraph"/>
              <w:ind w:left="251"/>
              <w:rPr>
                <w:sz w:val="21"/>
              </w:rPr>
            </w:pPr>
            <w:r>
              <w:rPr>
                <w:sz w:val="21"/>
              </w:rPr>
              <w:t>1 944</w:t>
            </w:r>
          </w:p>
        </w:tc>
        <w:tc>
          <w:tcPr>
            <w:tcW w:w="1037" w:type="dxa"/>
          </w:tcPr>
          <w:p>
            <w:pPr>
              <w:pStyle w:val="TableParagraph"/>
              <w:ind w:left="357"/>
              <w:rPr>
                <w:sz w:val="21"/>
              </w:rPr>
            </w:pPr>
            <w:r>
              <w:rPr>
                <w:sz w:val="21"/>
              </w:rPr>
              <w:t>55,5</w:t>
            </w:r>
          </w:p>
        </w:tc>
        <w:tc>
          <w:tcPr>
            <w:tcW w:w="1039" w:type="dxa"/>
          </w:tcPr>
          <w:p>
            <w:pPr>
              <w:pStyle w:val="TableParagraph"/>
              <w:ind w:left="356"/>
              <w:rPr>
                <w:sz w:val="21"/>
              </w:rPr>
            </w:pPr>
            <w:r>
              <w:rPr>
                <w:sz w:val="21"/>
              </w:rPr>
              <w:t>65,8</w:t>
            </w:r>
          </w:p>
        </w:tc>
      </w:tr>
      <w:tr>
        <w:trPr>
          <w:trHeight w:val="354" w:hRule="atLeast"/>
        </w:trPr>
        <w:tc>
          <w:tcPr>
            <w:tcW w:w="2220" w:type="dxa"/>
          </w:tcPr>
          <w:p>
            <w:pPr>
              <w:pStyle w:val="TableParagraph"/>
              <w:ind w:left="59"/>
              <w:rPr>
                <w:sz w:val="21"/>
              </w:rPr>
            </w:pPr>
            <w:r>
              <w:rPr>
                <w:sz w:val="21"/>
              </w:rPr>
              <w:t>Pakistan</w:t>
            </w:r>
          </w:p>
        </w:tc>
        <w:tc>
          <w:tcPr>
            <w:tcW w:w="1037" w:type="dxa"/>
          </w:tcPr>
          <w:p>
            <w:pPr>
              <w:pStyle w:val="TableParagraph"/>
              <w:ind w:right="254"/>
              <w:jc w:val="right"/>
              <w:rPr>
                <w:sz w:val="21"/>
              </w:rPr>
            </w:pPr>
            <w:r>
              <w:rPr>
                <w:sz w:val="21"/>
              </w:rPr>
              <w:t>784</w:t>
            </w:r>
          </w:p>
        </w:tc>
        <w:tc>
          <w:tcPr>
            <w:tcW w:w="1039" w:type="dxa"/>
          </w:tcPr>
          <w:p>
            <w:pPr>
              <w:pStyle w:val="TableParagraph"/>
              <w:ind w:left="357"/>
              <w:rPr>
                <w:sz w:val="21"/>
              </w:rPr>
            </w:pPr>
            <w:r>
              <w:rPr>
                <w:sz w:val="21"/>
              </w:rPr>
              <w:t>32,9</w:t>
            </w:r>
          </w:p>
        </w:tc>
        <w:tc>
          <w:tcPr>
            <w:tcW w:w="1037" w:type="dxa"/>
          </w:tcPr>
          <w:p>
            <w:pPr>
              <w:pStyle w:val="TableParagraph"/>
              <w:ind w:left="527"/>
              <w:rPr>
                <w:sz w:val="21"/>
              </w:rPr>
            </w:pPr>
            <w:r>
              <w:rPr>
                <w:sz w:val="21"/>
              </w:rPr>
              <w:t>25</w:t>
            </w:r>
          </w:p>
        </w:tc>
        <w:tc>
          <w:tcPr>
            <w:tcW w:w="1037" w:type="dxa"/>
          </w:tcPr>
          <w:p>
            <w:pPr>
              <w:pStyle w:val="TableParagraph"/>
              <w:ind w:left="37" w:right="62"/>
              <w:jc w:val="center"/>
              <w:rPr>
                <w:sz w:val="21"/>
              </w:rPr>
            </w:pPr>
            <w:r>
              <w:rPr>
                <w:sz w:val="21"/>
              </w:rPr>
              <w:t>1,0</w:t>
            </w:r>
          </w:p>
        </w:tc>
        <w:tc>
          <w:tcPr>
            <w:tcW w:w="1037" w:type="dxa"/>
          </w:tcPr>
          <w:p>
            <w:pPr>
              <w:pStyle w:val="TableParagraph"/>
              <w:ind w:left="409"/>
              <w:rPr>
                <w:sz w:val="21"/>
              </w:rPr>
            </w:pPr>
            <w:r>
              <w:rPr>
                <w:sz w:val="21"/>
              </w:rPr>
              <w:t>809</w:t>
            </w:r>
          </w:p>
        </w:tc>
        <w:tc>
          <w:tcPr>
            <w:tcW w:w="1037" w:type="dxa"/>
          </w:tcPr>
          <w:p>
            <w:pPr>
              <w:pStyle w:val="TableParagraph"/>
              <w:ind w:left="356"/>
              <w:rPr>
                <w:sz w:val="21"/>
              </w:rPr>
            </w:pPr>
            <w:r>
              <w:rPr>
                <w:sz w:val="21"/>
              </w:rPr>
              <w:t>33,9</w:t>
            </w:r>
          </w:p>
        </w:tc>
        <w:tc>
          <w:tcPr>
            <w:tcW w:w="1039" w:type="dxa"/>
          </w:tcPr>
          <w:p>
            <w:pPr>
              <w:pStyle w:val="TableParagraph"/>
              <w:ind w:left="355"/>
              <w:rPr>
                <w:sz w:val="21"/>
              </w:rPr>
            </w:pPr>
            <w:r>
              <w:rPr>
                <w:sz w:val="21"/>
              </w:rPr>
              <w:t>41,2</w:t>
            </w:r>
          </w:p>
        </w:tc>
      </w:tr>
      <w:tr>
        <w:trPr>
          <w:trHeight w:val="352" w:hRule="atLeast"/>
        </w:trPr>
        <w:tc>
          <w:tcPr>
            <w:tcW w:w="2220" w:type="dxa"/>
          </w:tcPr>
          <w:p>
            <w:pPr>
              <w:pStyle w:val="TableParagraph"/>
              <w:ind w:left="59"/>
              <w:rPr>
                <w:sz w:val="21"/>
              </w:rPr>
            </w:pPr>
            <w:r>
              <w:rPr>
                <w:sz w:val="21"/>
              </w:rPr>
              <w:t>Irak</w:t>
            </w:r>
          </w:p>
        </w:tc>
        <w:tc>
          <w:tcPr>
            <w:tcW w:w="1037" w:type="dxa"/>
          </w:tcPr>
          <w:p>
            <w:pPr>
              <w:pStyle w:val="TableParagraph"/>
              <w:ind w:right="254"/>
              <w:jc w:val="right"/>
              <w:rPr>
                <w:sz w:val="21"/>
              </w:rPr>
            </w:pPr>
            <w:r>
              <w:rPr>
                <w:sz w:val="21"/>
              </w:rPr>
              <w:t>2 116</w:t>
            </w:r>
          </w:p>
        </w:tc>
        <w:tc>
          <w:tcPr>
            <w:tcW w:w="1039" w:type="dxa"/>
          </w:tcPr>
          <w:p>
            <w:pPr>
              <w:pStyle w:val="TableParagraph"/>
              <w:ind w:left="357"/>
              <w:rPr>
                <w:sz w:val="21"/>
              </w:rPr>
            </w:pPr>
            <w:r>
              <w:rPr>
                <w:sz w:val="21"/>
              </w:rPr>
              <w:t>50,2</w:t>
            </w:r>
          </w:p>
        </w:tc>
        <w:tc>
          <w:tcPr>
            <w:tcW w:w="1037" w:type="dxa"/>
          </w:tcPr>
          <w:p>
            <w:pPr>
              <w:pStyle w:val="TableParagraph"/>
              <w:ind w:right="180"/>
              <w:jc w:val="right"/>
              <w:rPr>
                <w:sz w:val="21"/>
              </w:rPr>
            </w:pPr>
            <w:r>
              <w:rPr>
                <w:sz w:val="21"/>
              </w:rPr>
              <w:t>159*</w:t>
            </w:r>
          </w:p>
        </w:tc>
        <w:tc>
          <w:tcPr>
            <w:tcW w:w="1037" w:type="dxa"/>
          </w:tcPr>
          <w:p>
            <w:pPr>
              <w:pStyle w:val="TableParagraph"/>
              <w:ind w:left="38" w:right="62"/>
              <w:jc w:val="center"/>
              <w:rPr>
                <w:sz w:val="21"/>
              </w:rPr>
            </w:pPr>
            <w:r>
              <w:rPr>
                <w:sz w:val="21"/>
              </w:rPr>
              <w:t>3,8</w:t>
            </w:r>
          </w:p>
        </w:tc>
        <w:tc>
          <w:tcPr>
            <w:tcW w:w="1037" w:type="dxa"/>
          </w:tcPr>
          <w:p>
            <w:pPr>
              <w:pStyle w:val="TableParagraph"/>
              <w:ind w:left="251"/>
              <w:rPr>
                <w:sz w:val="21"/>
              </w:rPr>
            </w:pPr>
            <w:r>
              <w:rPr>
                <w:sz w:val="21"/>
              </w:rPr>
              <w:t>2 275</w:t>
            </w:r>
          </w:p>
        </w:tc>
        <w:tc>
          <w:tcPr>
            <w:tcW w:w="1037" w:type="dxa"/>
          </w:tcPr>
          <w:p>
            <w:pPr>
              <w:pStyle w:val="TableParagraph"/>
              <w:ind w:left="356"/>
              <w:rPr>
                <w:sz w:val="21"/>
              </w:rPr>
            </w:pPr>
            <w:r>
              <w:rPr>
                <w:sz w:val="21"/>
              </w:rPr>
              <w:t>53,9</w:t>
            </w:r>
          </w:p>
        </w:tc>
        <w:tc>
          <w:tcPr>
            <w:tcW w:w="1039" w:type="dxa"/>
          </w:tcPr>
          <w:p>
            <w:pPr>
              <w:pStyle w:val="TableParagraph"/>
              <w:ind w:left="356"/>
              <w:rPr>
                <w:sz w:val="21"/>
              </w:rPr>
            </w:pPr>
            <w:r>
              <w:rPr>
                <w:sz w:val="21"/>
              </w:rPr>
              <w:t>60,9</w:t>
            </w:r>
          </w:p>
        </w:tc>
      </w:tr>
      <w:tr>
        <w:trPr>
          <w:trHeight w:val="352" w:hRule="atLeast"/>
        </w:trPr>
        <w:tc>
          <w:tcPr>
            <w:tcW w:w="2220" w:type="dxa"/>
          </w:tcPr>
          <w:p>
            <w:pPr>
              <w:pStyle w:val="TableParagraph"/>
              <w:ind w:left="59"/>
              <w:rPr>
                <w:sz w:val="21"/>
              </w:rPr>
            </w:pPr>
            <w:r>
              <w:rPr>
                <w:sz w:val="21"/>
              </w:rPr>
              <w:t>Somalia</w:t>
            </w:r>
          </w:p>
        </w:tc>
        <w:tc>
          <w:tcPr>
            <w:tcW w:w="1037" w:type="dxa"/>
          </w:tcPr>
          <w:p>
            <w:pPr>
              <w:pStyle w:val="TableParagraph"/>
              <w:ind w:right="254"/>
              <w:jc w:val="right"/>
              <w:rPr>
                <w:sz w:val="21"/>
              </w:rPr>
            </w:pPr>
            <w:r>
              <w:rPr>
                <w:sz w:val="21"/>
              </w:rPr>
              <w:t>452</w:t>
            </w:r>
          </w:p>
        </w:tc>
        <w:tc>
          <w:tcPr>
            <w:tcW w:w="1039" w:type="dxa"/>
          </w:tcPr>
          <w:p>
            <w:pPr>
              <w:pStyle w:val="TableParagraph"/>
              <w:ind w:left="357"/>
              <w:rPr>
                <w:sz w:val="21"/>
              </w:rPr>
            </w:pPr>
            <w:r>
              <w:rPr>
                <w:sz w:val="21"/>
              </w:rPr>
              <w:t>31,0</w:t>
            </w:r>
          </w:p>
        </w:tc>
        <w:tc>
          <w:tcPr>
            <w:tcW w:w="1037" w:type="dxa"/>
          </w:tcPr>
          <w:p>
            <w:pPr>
              <w:pStyle w:val="TableParagraph"/>
              <w:ind w:left="419"/>
              <w:rPr>
                <w:sz w:val="21"/>
              </w:rPr>
            </w:pPr>
            <w:r>
              <w:rPr>
                <w:sz w:val="21"/>
              </w:rPr>
              <w:t>268</w:t>
            </w:r>
          </w:p>
        </w:tc>
        <w:tc>
          <w:tcPr>
            <w:tcW w:w="1037" w:type="dxa"/>
          </w:tcPr>
          <w:p>
            <w:pPr>
              <w:pStyle w:val="TableParagraph"/>
              <w:ind w:left="261"/>
              <w:rPr>
                <w:sz w:val="21"/>
              </w:rPr>
            </w:pPr>
            <w:r>
              <w:rPr>
                <w:sz w:val="21"/>
              </w:rPr>
              <w:t>18,4*</w:t>
            </w:r>
          </w:p>
        </w:tc>
        <w:tc>
          <w:tcPr>
            <w:tcW w:w="1037" w:type="dxa"/>
          </w:tcPr>
          <w:p>
            <w:pPr>
              <w:pStyle w:val="TableParagraph"/>
              <w:ind w:left="409"/>
              <w:rPr>
                <w:sz w:val="21"/>
              </w:rPr>
            </w:pPr>
            <w:r>
              <w:rPr>
                <w:sz w:val="21"/>
              </w:rPr>
              <w:t>720</w:t>
            </w:r>
          </w:p>
        </w:tc>
        <w:tc>
          <w:tcPr>
            <w:tcW w:w="1037" w:type="dxa"/>
          </w:tcPr>
          <w:p>
            <w:pPr>
              <w:pStyle w:val="TableParagraph"/>
              <w:ind w:left="356"/>
              <w:rPr>
                <w:sz w:val="21"/>
              </w:rPr>
            </w:pPr>
            <w:r>
              <w:rPr>
                <w:sz w:val="21"/>
              </w:rPr>
              <w:t>49,3</w:t>
            </w:r>
          </w:p>
        </w:tc>
        <w:tc>
          <w:tcPr>
            <w:tcW w:w="1039" w:type="dxa"/>
          </w:tcPr>
          <w:p>
            <w:pPr>
              <w:pStyle w:val="TableParagraph"/>
              <w:ind w:left="356"/>
              <w:rPr>
                <w:sz w:val="21"/>
              </w:rPr>
            </w:pPr>
            <w:r>
              <w:rPr>
                <w:sz w:val="21"/>
              </w:rPr>
              <w:t>72,4</w:t>
            </w:r>
          </w:p>
        </w:tc>
      </w:tr>
      <w:tr>
        <w:trPr>
          <w:trHeight w:val="354" w:hRule="atLeast"/>
        </w:trPr>
        <w:tc>
          <w:tcPr>
            <w:tcW w:w="2220" w:type="dxa"/>
          </w:tcPr>
          <w:p>
            <w:pPr>
              <w:pStyle w:val="TableParagraph"/>
              <w:ind w:left="59"/>
              <w:rPr>
                <w:sz w:val="21"/>
              </w:rPr>
            </w:pPr>
            <w:r>
              <w:rPr>
                <w:sz w:val="21"/>
              </w:rPr>
              <w:t>Eritrea</w:t>
            </w:r>
          </w:p>
        </w:tc>
        <w:tc>
          <w:tcPr>
            <w:tcW w:w="1037" w:type="dxa"/>
          </w:tcPr>
          <w:p>
            <w:pPr>
              <w:pStyle w:val="TableParagraph"/>
              <w:ind w:right="254"/>
              <w:jc w:val="right"/>
              <w:rPr>
                <w:sz w:val="21"/>
              </w:rPr>
            </w:pPr>
            <w:r>
              <w:rPr>
                <w:sz w:val="21"/>
              </w:rPr>
              <w:t>373</w:t>
            </w:r>
          </w:p>
        </w:tc>
        <w:tc>
          <w:tcPr>
            <w:tcW w:w="1039" w:type="dxa"/>
          </w:tcPr>
          <w:p>
            <w:pPr>
              <w:pStyle w:val="TableParagraph"/>
              <w:ind w:left="356"/>
              <w:rPr>
                <w:sz w:val="21"/>
              </w:rPr>
            </w:pPr>
            <w:r>
              <w:rPr>
                <w:sz w:val="21"/>
              </w:rPr>
              <w:t>63,1</w:t>
            </w:r>
          </w:p>
        </w:tc>
        <w:tc>
          <w:tcPr>
            <w:tcW w:w="1037" w:type="dxa"/>
          </w:tcPr>
          <w:p>
            <w:pPr>
              <w:pStyle w:val="TableParagraph"/>
              <w:ind w:left="527"/>
              <w:rPr>
                <w:sz w:val="21"/>
              </w:rPr>
            </w:pPr>
            <w:r>
              <w:rPr>
                <w:sz w:val="21"/>
              </w:rPr>
              <w:t>54</w:t>
            </w:r>
          </w:p>
        </w:tc>
        <w:tc>
          <w:tcPr>
            <w:tcW w:w="1037" w:type="dxa"/>
          </w:tcPr>
          <w:p>
            <w:pPr>
              <w:pStyle w:val="TableParagraph"/>
              <w:ind w:left="38" w:right="62"/>
              <w:jc w:val="center"/>
              <w:rPr>
                <w:sz w:val="21"/>
              </w:rPr>
            </w:pPr>
            <w:r>
              <w:rPr>
                <w:sz w:val="21"/>
              </w:rPr>
              <w:t>9,1</w:t>
            </w:r>
          </w:p>
        </w:tc>
        <w:tc>
          <w:tcPr>
            <w:tcW w:w="1037" w:type="dxa"/>
          </w:tcPr>
          <w:p>
            <w:pPr>
              <w:pStyle w:val="TableParagraph"/>
              <w:ind w:left="409"/>
              <w:rPr>
                <w:sz w:val="21"/>
              </w:rPr>
            </w:pPr>
            <w:r>
              <w:rPr>
                <w:sz w:val="21"/>
              </w:rPr>
              <w:t>427</w:t>
            </w:r>
          </w:p>
        </w:tc>
        <w:tc>
          <w:tcPr>
            <w:tcW w:w="1037" w:type="dxa"/>
          </w:tcPr>
          <w:p>
            <w:pPr>
              <w:pStyle w:val="TableParagraph"/>
              <w:ind w:left="356"/>
              <w:rPr>
                <w:sz w:val="21"/>
              </w:rPr>
            </w:pPr>
            <w:r>
              <w:rPr>
                <w:sz w:val="21"/>
              </w:rPr>
              <w:t>72,3</w:t>
            </w:r>
          </w:p>
        </w:tc>
        <w:tc>
          <w:tcPr>
            <w:tcW w:w="1039" w:type="dxa"/>
          </w:tcPr>
          <w:p>
            <w:pPr>
              <w:pStyle w:val="TableParagraph"/>
              <w:ind w:left="356"/>
              <w:rPr>
                <w:sz w:val="21"/>
              </w:rPr>
            </w:pPr>
            <w:r>
              <w:rPr>
                <w:sz w:val="21"/>
              </w:rPr>
              <w:t>95,5</w:t>
            </w:r>
          </w:p>
        </w:tc>
      </w:tr>
    </w:tbl>
    <w:p>
      <w:pPr>
        <w:spacing w:before="93"/>
        <w:ind w:left="114" w:right="0" w:firstLine="0"/>
        <w:jc w:val="left"/>
        <w:rPr>
          <w:sz w:val="16"/>
        </w:rPr>
      </w:pPr>
      <w:r>
        <w:rPr>
          <w:sz w:val="16"/>
        </w:rPr>
        <w:t>* Die Zahlen wurden entsprechend dem Schreiben des Bundesministeriums des Innern vom 11. März 2014 korrigiert.</w:t>
      </w:r>
    </w:p>
    <w:p>
      <w:pPr>
        <w:spacing w:after="0"/>
        <w:jc w:val="left"/>
        <w:rPr>
          <w:sz w:val="16"/>
        </w:rPr>
        <w:sectPr>
          <w:pgSz w:w="11900" w:h="16840"/>
          <w:pgMar w:header="1196" w:footer="0" w:top="1540" w:bottom="280" w:left="1100" w:right="1080"/>
        </w:sectPr>
      </w:pPr>
    </w:p>
    <w:p>
      <w:pPr>
        <w:pStyle w:val="BodyText"/>
        <w:spacing w:before="8"/>
        <w:rPr>
          <w:sz w:val="27"/>
        </w:rPr>
      </w:pPr>
    </w:p>
    <w:p>
      <w:pPr>
        <w:pStyle w:val="Heading1"/>
        <w:spacing w:line="232" w:lineRule="auto" w:before="98"/>
        <w:ind w:right="2715"/>
      </w:pPr>
      <w:r>
        <w:rPr/>
        <w:t>Die folgende Tabelle wurde entsprechend dem Schreiben des Bundesministe- riums des Innern vom 11. März 2014 ergänzt.</w:t>
      </w:r>
    </w:p>
    <w:p>
      <w:pPr>
        <w:pStyle w:val="BodyText"/>
        <w:spacing w:before="7" w:after="1"/>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96"/>
        <w:gridCol w:w="1037"/>
        <w:gridCol w:w="1037"/>
        <w:gridCol w:w="1037"/>
      </w:tblGrid>
      <w:tr>
        <w:trPr>
          <w:trHeight w:val="587" w:hRule="atLeast"/>
        </w:trPr>
        <w:tc>
          <w:tcPr>
            <w:tcW w:w="4296" w:type="dxa"/>
          </w:tcPr>
          <w:p>
            <w:pPr>
              <w:pStyle w:val="TableParagraph"/>
              <w:spacing w:before="0"/>
              <w:rPr>
                <w:sz w:val="20"/>
              </w:rPr>
            </w:pPr>
          </w:p>
        </w:tc>
        <w:tc>
          <w:tcPr>
            <w:tcW w:w="2074" w:type="dxa"/>
            <w:gridSpan w:val="2"/>
          </w:tcPr>
          <w:p>
            <w:pPr>
              <w:pStyle w:val="TableParagraph"/>
              <w:spacing w:before="45"/>
              <w:ind w:left="616"/>
              <w:rPr>
                <w:sz w:val="21"/>
              </w:rPr>
            </w:pPr>
            <w:r>
              <w:rPr>
                <w:sz w:val="21"/>
              </w:rPr>
              <w:t>Jahr 2013</w:t>
            </w:r>
          </w:p>
        </w:tc>
        <w:tc>
          <w:tcPr>
            <w:tcW w:w="1037" w:type="dxa"/>
          </w:tcPr>
          <w:p>
            <w:pPr>
              <w:pStyle w:val="TableParagraph"/>
              <w:spacing w:line="232" w:lineRule="auto" w:before="51"/>
              <w:ind w:left="138" w:right="117" w:hanging="12"/>
              <w:rPr>
                <w:sz w:val="21"/>
              </w:rPr>
            </w:pPr>
            <w:r>
              <w:rPr>
                <w:sz w:val="21"/>
              </w:rPr>
              <w:t>Quote zu Frage 1b</w:t>
            </w:r>
          </w:p>
        </w:tc>
      </w:tr>
      <w:tr>
        <w:trPr>
          <w:trHeight w:val="352" w:hRule="atLeast"/>
        </w:trPr>
        <w:tc>
          <w:tcPr>
            <w:tcW w:w="4296" w:type="dxa"/>
          </w:tcPr>
          <w:p>
            <w:pPr>
              <w:pStyle w:val="TableParagraph"/>
              <w:spacing w:before="0"/>
              <w:rPr>
                <w:sz w:val="20"/>
              </w:rPr>
            </w:pPr>
          </w:p>
        </w:tc>
        <w:tc>
          <w:tcPr>
            <w:tcW w:w="1037" w:type="dxa"/>
          </w:tcPr>
          <w:p>
            <w:pPr>
              <w:pStyle w:val="TableParagraph"/>
              <w:ind w:left="206"/>
              <w:rPr>
                <w:sz w:val="21"/>
              </w:rPr>
            </w:pPr>
            <w:r>
              <w:rPr>
                <w:sz w:val="21"/>
              </w:rPr>
              <w:t>absolut</w:t>
            </w:r>
          </w:p>
        </w:tc>
        <w:tc>
          <w:tcPr>
            <w:tcW w:w="1037" w:type="dxa"/>
          </w:tcPr>
          <w:p>
            <w:pPr>
              <w:pStyle w:val="TableParagraph"/>
              <w:ind w:left="79"/>
              <w:rPr>
                <w:sz w:val="21"/>
              </w:rPr>
            </w:pPr>
            <w:r>
              <w:rPr>
                <w:sz w:val="21"/>
              </w:rPr>
              <w:t>in Prozent</w:t>
            </w:r>
          </w:p>
        </w:tc>
        <w:tc>
          <w:tcPr>
            <w:tcW w:w="1037" w:type="dxa"/>
          </w:tcPr>
          <w:p>
            <w:pPr>
              <w:pStyle w:val="TableParagraph"/>
              <w:ind w:left="81"/>
              <w:rPr>
                <w:sz w:val="21"/>
              </w:rPr>
            </w:pPr>
            <w:r>
              <w:rPr>
                <w:sz w:val="21"/>
              </w:rPr>
              <w:t>in Prozent</w:t>
            </w:r>
          </w:p>
        </w:tc>
      </w:tr>
      <w:tr>
        <w:trPr>
          <w:trHeight w:val="352" w:hRule="atLeast"/>
        </w:trPr>
        <w:tc>
          <w:tcPr>
            <w:tcW w:w="4296" w:type="dxa"/>
          </w:tcPr>
          <w:p>
            <w:pPr>
              <w:pStyle w:val="TableParagraph"/>
              <w:ind w:left="59"/>
              <w:rPr>
                <w:sz w:val="21"/>
              </w:rPr>
            </w:pPr>
            <w:r>
              <w:rPr>
                <w:sz w:val="21"/>
              </w:rPr>
              <w:t>Asylberechtigung</w:t>
            </w:r>
          </w:p>
        </w:tc>
        <w:tc>
          <w:tcPr>
            <w:tcW w:w="1037" w:type="dxa"/>
          </w:tcPr>
          <w:p>
            <w:pPr>
              <w:pStyle w:val="TableParagraph"/>
              <w:ind w:left="410"/>
              <w:rPr>
                <w:sz w:val="21"/>
              </w:rPr>
            </w:pPr>
            <w:r>
              <w:rPr>
                <w:sz w:val="21"/>
              </w:rPr>
              <w:t>919</w:t>
            </w:r>
          </w:p>
        </w:tc>
        <w:tc>
          <w:tcPr>
            <w:tcW w:w="1037" w:type="dxa"/>
          </w:tcPr>
          <w:p>
            <w:pPr>
              <w:pStyle w:val="TableParagraph"/>
              <w:ind w:left="463"/>
              <w:rPr>
                <w:sz w:val="21"/>
              </w:rPr>
            </w:pPr>
            <w:r>
              <w:rPr>
                <w:sz w:val="21"/>
              </w:rPr>
              <w:t>1,1</w:t>
            </w:r>
          </w:p>
        </w:tc>
        <w:tc>
          <w:tcPr>
            <w:tcW w:w="1037" w:type="dxa"/>
          </w:tcPr>
          <w:p>
            <w:pPr>
              <w:pStyle w:val="TableParagraph"/>
              <w:ind w:left="463"/>
              <w:rPr>
                <w:sz w:val="21"/>
              </w:rPr>
            </w:pPr>
            <w:r>
              <w:rPr>
                <w:sz w:val="21"/>
              </w:rPr>
              <w:t>1,8</w:t>
            </w:r>
          </w:p>
        </w:tc>
      </w:tr>
      <w:tr>
        <w:trPr>
          <w:trHeight w:val="354" w:hRule="atLeast"/>
        </w:trPr>
        <w:tc>
          <w:tcPr>
            <w:tcW w:w="4296" w:type="dxa"/>
          </w:tcPr>
          <w:p>
            <w:pPr>
              <w:pStyle w:val="TableParagraph"/>
              <w:ind w:left="59"/>
              <w:rPr>
                <w:sz w:val="21"/>
              </w:rPr>
            </w:pPr>
            <w:r>
              <w:rPr>
                <w:sz w:val="21"/>
              </w:rPr>
              <w:t>Flüchtlingsschutz (§ 60 I AufenthG)</w:t>
            </w:r>
          </w:p>
        </w:tc>
        <w:tc>
          <w:tcPr>
            <w:tcW w:w="1037" w:type="dxa"/>
          </w:tcPr>
          <w:p>
            <w:pPr>
              <w:pStyle w:val="TableParagraph"/>
              <w:ind w:left="249"/>
              <w:rPr>
                <w:sz w:val="21"/>
              </w:rPr>
            </w:pPr>
            <w:r>
              <w:rPr>
                <w:sz w:val="21"/>
              </w:rPr>
              <w:t>9 996</w:t>
            </w:r>
          </w:p>
        </w:tc>
        <w:tc>
          <w:tcPr>
            <w:tcW w:w="1037" w:type="dxa"/>
          </w:tcPr>
          <w:p>
            <w:pPr>
              <w:pStyle w:val="TableParagraph"/>
              <w:ind w:left="357"/>
              <w:rPr>
                <w:sz w:val="21"/>
              </w:rPr>
            </w:pPr>
            <w:r>
              <w:rPr>
                <w:sz w:val="21"/>
              </w:rPr>
              <w:t>12,3</w:t>
            </w:r>
          </w:p>
        </w:tc>
        <w:tc>
          <w:tcPr>
            <w:tcW w:w="1037" w:type="dxa"/>
          </w:tcPr>
          <w:p>
            <w:pPr>
              <w:pStyle w:val="TableParagraph"/>
              <w:ind w:left="357"/>
              <w:rPr>
                <w:sz w:val="21"/>
              </w:rPr>
            </w:pPr>
            <w:r>
              <w:rPr>
                <w:sz w:val="21"/>
              </w:rPr>
              <w:t>19,5</w:t>
            </w:r>
          </w:p>
        </w:tc>
      </w:tr>
      <w:tr>
        <w:trPr>
          <w:trHeight w:val="352" w:hRule="atLeast"/>
        </w:trPr>
        <w:tc>
          <w:tcPr>
            <w:tcW w:w="4296" w:type="dxa"/>
          </w:tcPr>
          <w:p>
            <w:pPr>
              <w:pStyle w:val="TableParagraph"/>
              <w:spacing w:before="45"/>
              <w:ind w:left="59"/>
              <w:rPr>
                <w:sz w:val="21"/>
              </w:rPr>
            </w:pPr>
            <w:r>
              <w:rPr>
                <w:sz w:val="21"/>
              </w:rPr>
              <w:t>Subsidiärer Schutz nach</w:t>
            </w:r>
          </w:p>
        </w:tc>
        <w:tc>
          <w:tcPr>
            <w:tcW w:w="1037" w:type="dxa"/>
          </w:tcPr>
          <w:p>
            <w:pPr>
              <w:pStyle w:val="TableParagraph"/>
              <w:spacing w:before="0"/>
              <w:rPr>
                <w:sz w:val="20"/>
              </w:rPr>
            </w:pPr>
          </w:p>
        </w:tc>
        <w:tc>
          <w:tcPr>
            <w:tcW w:w="1037" w:type="dxa"/>
          </w:tcPr>
          <w:p>
            <w:pPr>
              <w:pStyle w:val="TableParagraph"/>
              <w:spacing w:before="0"/>
              <w:rPr>
                <w:sz w:val="20"/>
              </w:rPr>
            </w:pPr>
          </w:p>
        </w:tc>
        <w:tc>
          <w:tcPr>
            <w:tcW w:w="1037" w:type="dxa"/>
          </w:tcPr>
          <w:p>
            <w:pPr>
              <w:pStyle w:val="TableParagraph"/>
              <w:spacing w:before="0"/>
              <w:rPr>
                <w:sz w:val="20"/>
              </w:rPr>
            </w:pPr>
          </w:p>
        </w:tc>
      </w:tr>
      <w:tr>
        <w:trPr>
          <w:trHeight w:val="352" w:hRule="atLeast"/>
        </w:trPr>
        <w:tc>
          <w:tcPr>
            <w:tcW w:w="4296" w:type="dxa"/>
          </w:tcPr>
          <w:p>
            <w:pPr>
              <w:pStyle w:val="TableParagraph"/>
              <w:ind w:left="59"/>
              <w:rPr>
                <w:sz w:val="21"/>
              </w:rPr>
            </w:pPr>
            <w:r>
              <w:rPr>
                <w:sz w:val="21"/>
              </w:rPr>
              <w:t>§ 60 II AufenthG</w:t>
            </w:r>
          </w:p>
        </w:tc>
        <w:tc>
          <w:tcPr>
            <w:tcW w:w="1037" w:type="dxa"/>
          </w:tcPr>
          <w:p>
            <w:pPr>
              <w:pStyle w:val="TableParagraph"/>
              <w:ind w:left="249"/>
              <w:rPr>
                <w:sz w:val="21"/>
              </w:rPr>
            </w:pPr>
            <w:r>
              <w:rPr>
                <w:sz w:val="21"/>
              </w:rPr>
              <w:t>6 769</w:t>
            </w:r>
          </w:p>
        </w:tc>
        <w:tc>
          <w:tcPr>
            <w:tcW w:w="1037" w:type="dxa"/>
          </w:tcPr>
          <w:p>
            <w:pPr>
              <w:pStyle w:val="TableParagraph"/>
              <w:ind w:left="462"/>
              <w:rPr>
                <w:sz w:val="21"/>
              </w:rPr>
            </w:pPr>
            <w:r>
              <w:rPr>
                <w:sz w:val="21"/>
              </w:rPr>
              <w:t>8,4</w:t>
            </w:r>
          </w:p>
        </w:tc>
        <w:tc>
          <w:tcPr>
            <w:tcW w:w="1037" w:type="dxa"/>
          </w:tcPr>
          <w:p>
            <w:pPr>
              <w:pStyle w:val="TableParagraph"/>
              <w:ind w:left="357"/>
              <w:rPr>
                <w:sz w:val="21"/>
              </w:rPr>
            </w:pPr>
            <w:r>
              <w:rPr>
                <w:sz w:val="21"/>
              </w:rPr>
              <w:t>13,2</w:t>
            </w:r>
          </w:p>
        </w:tc>
      </w:tr>
      <w:tr>
        <w:trPr>
          <w:trHeight w:val="352" w:hRule="atLeast"/>
        </w:trPr>
        <w:tc>
          <w:tcPr>
            <w:tcW w:w="4296" w:type="dxa"/>
          </w:tcPr>
          <w:p>
            <w:pPr>
              <w:pStyle w:val="TableParagraph"/>
              <w:ind w:left="59"/>
              <w:rPr>
                <w:sz w:val="21"/>
              </w:rPr>
            </w:pPr>
            <w:r>
              <w:rPr>
                <w:sz w:val="21"/>
              </w:rPr>
              <w:t>§ 60 III AufenthG</w:t>
            </w:r>
          </w:p>
        </w:tc>
        <w:tc>
          <w:tcPr>
            <w:tcW w:w="1037" w:type="dxa"/>
          </w:tcPr>
          <w:p>
            <w:pPr>
              <w:pStyle w:val="TableParagraph"/>
              <w:ind w:left="516"/>
              <w:rPr>
                <w:sz w:val="21"/>
              </w:rPr>
            </w:pPr>
            <w:r>
              <w:rPr>
                <w:sz w:val="21"/>
              </w:rPr>
              <w:t>16</w:t>
            </w:r>
          </w:p>
        </w:tc>
        <w:tc>
          <w:tcPr>
            <w:tcW w:w="1037" w:type="dxa"/>
          </w:tcPr>
          <w:p>
            <w:pPr>
              <w:pStyle w:val="TableParagraph"/>
              <w:ind w:left="463"/>
              <w:rPr>
                <w:sz w:val="21"/>
              </w:rPr>
            </w:pPr>
            <w:r>
              <w:rPr>
                <w:sz w:val="21"/>
              </w:rPr>
              <w:t>0,0</w:t>
            </w:r>
          </w:p>
        </w:tc>
        <w:tc>
          <w:tcPr>
            <w:tcW w:w="1037" w:type="dxa"/>
          </w:tcPr>
          <w:p>
            <w:pPr>
              <w:pStyle w:val="TableParagraph"/>
              <w:ind w:left="462"/>
              <w:rPr>
                <w:sz w:val="21"/>
              </w:rPr>
            </w:pPr>
            <w:r>
              <w:rPr>
                <w:sz w:val="21"/>
              </w:rPr>
              <w:t>0,0</w:t>
            </w:r>
          </w:p>
        </w:tc>
      </w:tr>
      <w:tr>
        <w:trPr>
          <w:trHeight w:val="354" w:hRule="atLeast"/>
        </w:trPr>
        <w:tc>
          <w:tcPr>
            <w:tcW w:w="4296" w:type="dxa"/>
          </w:tcPr>
          <w:p>
            <w:pPr>
              <w:pStyle w:val="TableParagraph"/>
              <w:ind w:left="59"/>
              <w:rPr>
                <w:sz w:val="21"/>
              </w:rPr>
            </w:pPr>
            <w:r>
              <w:rPr>
                <w:sz w:val="21"/>
              </w:rPr>
              <w:t>§ 60 V AufenthG</w:t>
            </w:r>
          </w:p>
        </w:tc>
        <w:tc>
          <w:tcPr>
            <w:tcW w:w="1037" w:type="dxa"/>
          </w:tcPr>
          <w:p>
            <w:pPr>
              <w:pStyle w:val="TableParagraph"/>
              <w:ind w:left="623"/>
              <w:rPr>
                <w:sz w:val="21"/>
              </w:rPr>
            </w:pPr>
            <w:r>
              <w:rPr>
                <w:w w:val="100"/>
                <w:sz w:val="21"/>
              </w:rPr>
              <w:t>2</w:t>
            </w:r>
          </w:p>
        </w:tc>
        <w:tc>
          <w:tcPr>
            <w:tcW w:w="1037" w:type="dxa"/>
          </w:tcPr>
          <w:p>
            <w:pPr>
              <w:pStyle w:val="TableParagraph"/>
              <w:ind w:left="462"/>
              <w:rPr>
                <w:sz w:val="21"/>
              </w:rPr>
            </w:pPr>
            <w:r>
              <w:rPr>
                <w:sz w:val="21"/>
              </w:rPr>
              <w:t>0,0</w:t>
            </w:r>
          </w:p>
        </w:tc>
        <w:tc>
          <w:tcPr>
            <w:tcW w:w="1037" w:type="dxa"/>
          </w:tcPr>
          <w:p>
            <w:pPr>
              <w:pStyle w:val="TableParagraph"/>
              <w:ind w:left="462"/>
              <w:rPr>
                <w:sz w:val="21"/>
              </w:rPr>
            </w:pPr>
            <w:r>
              <w:rPr>
                <w:sz w:val="21"/>
              </w:rPr>
              <w:t>0,0</w:t>
            </w:r>
          </w:p>
        </w:tc>
      </w:tr>
      <w:tr>
        <w:trPr>
          <w:trHeight w:val="352" w:hRule="atLeast"/>
        </w:trPr>
        <w:tc>
          <w:tcPr>
            <w:tcW w:w="4296" w:type="dxa"/>
          </w:tcPr>
          <w:p>
            <w:pPr>
              <w:pStyle w:val="TableParagraph"/>
              <w:spacing w:before="45"/>
              <w:ind w:left="59"/>
              <w:rPr>
                <w:sz w:val="21"/>
              </w:rPr>
            </w:pPr>
            <w:r>
              <w:rPr>
                <w:sz w:val="21"/>
              </w:rPr>
              <w:t>§ 60 VII Satz 1 AufenthG</w:t>
            </w:r>
          </w:p>
        </w:tc>
        <w:tc>
          <w:tcPr>
            <w:tcW w:w="1037" w:type="dxa"/>
          </w:tcPr>
          <w:p>
            <w:pPr>
              <w:pStyle w:val="TableParagraph"/>
              <w:spacing w:before="45"/>
              <w:ind w:left="249"/>
              <w:rPr>
                <w:sz w:val="21"/>
              </w:rPr>
            </w:pPr>
            <w:r>
              <w:rPr>
                <w:sz w:val="21"/>
              </w:rPr>
              <w:t>2 206</w:t>
            </w:r>
          </w:p>
        </w:tc>
        <w:tc>
          <w:tcPr>
            <w:tcW w:w="1037" w:type="dxa"/>
          </w:tcPr>
          <w:p>
            <w:pPr>
              <w:pStyle w:val="TableParagraph"/>
              <w:spacing w:before="45"/>
              <w:ind w:left="462"/>
              <w:rPr>
                <w:sz w:val="21"/>
              </w:rPr>
            </w:pPr>
            <w:r>
              <w:rPr>
                <w:sz w:val="21"/>
              </w:rPr>
              <w:t>2,7</w:t>
            </w:r>
          </w:p>
        </w:tc>
        <w:tc>
          <w:tcPr>
            <w:tcW w:w="1037" w:type="dxa"/>
          </w:tcPr>
          <w:p>
            <w:pPr>
              <w:pStyle w:val="TableParagraph"/>
              <w:spacing w:before="45"/>
              <w:ind w:left="462"/>
              <w:rPr>
                <w:sz w:val="21"/>
              </w:rPr>
            </w:pPr>
            <w:r>
              <w:rPr>
                <w:sz w:val="21"/>
              </w:rPr>
              <w:t>4,3</w:t>
            </w:r>
          </w:p>
        </w:tc>
      </w:tr>
      <w:tr>
        <w:trPr>
          <w:trHeight w:val="352" w:hRule="atLeast"/>
        </w:trPr>
        <w:tc>
          <w:tcPr>
            <w:tcW w:w="4296" w:type="dxa"/>
          </w:tcPr>
          <w:p>
            <w:pPr>
              <w:pStyle w:val="TableParagraph"/>
              <w:ind w:left="59"/>
              <w:rPr>
                <w:sz w:val="21"/>
              </w:rPr>
            </w:pPr>
            <w:r>
              <w:rPr>
                <w:sz w:val="21"/>
              </w:rPr>
              <w:t>§ 60 VII Satz 2 AufenthG</w:t>
            </w:r>
          </w:p>
        </w:tc>
        <w:tc>
          <w:tcPr>
            <w:tcW w:w="1037" w:type="dxa"/>
          </w:tcPr>
          <w:p>
            <w:pPr>
              <w:pStyle w:val="TableParagraph"/>
              <w:ind w:left="410"/>
              <w:rPr>
                <w:sz w:val="21"/>
              </w:rPr>
            </w:pPr>
            <w:r>
              <w:rPr>
                <w:sz w:val="21"/>
              </w:rPr>
              <w:t>199</w:t>
            </w:r>
          </w:p>
        </w:tc>
        <w:tc>
          <w:tcPr>
            <w:tcW w:w="1037" w:type="dxa"/>
          </w:tcPr>
          <w:p>
            <w:pPr>
              <w:pStyle w:val="TableParagraph"/>
              <w:ind w:left="462"/>
              <w:rPr>
                <w:sz w:val="21"/>
              </w:rPr>
            </w:pPr>
            <w:r>
              <w:rPr>
                <w:sz w:val="21"/>
              </w:rPr>
              <w:t>0,2</w:t>
            </w:r>
          </w:p>
        </w:tc>
        <w:tc>
          <w:tcPr>
            <w:tcW w:w="1037" w:type="dxa"/>
          </w:tcPr>
          <w:p>
            <w:pPr>
              <w:pStyle w:val="TableParagraph"/>
              <w:ind w:left="462"/>
              <w:rPr>
                <w:sz w:val="21"/>
              </w:rPr>
            </w:pPr>
            <w:r>
              <w:rPr>
                <w:sz w:val="21"/>
              </w:rPr>
              <w:t>0,4</w:t>
            </w:r>
          </w:p>
        </w:tc>
      </w:tr>
      <w:tr>
        <w:trPr>
          <w:trHeight w:val="352" w:hRule="atLeast"/>
        </w:trPr>
        <w:tc>
          <w:tcPr>
            <w:tcW w:w="4296" w:type="dxa"/>
          </w:tcPr>
          <w:p>
            <w:pPr>
              <w:pStyle w:val="TableParagraph"/>
              <w:ind w:left="59"/>
              <w:rPr>
                <w:sz w:val="21"/>
              </w:rPr>
            </w:pPr>
            <w:r>
              <w:rPr>
                <w:sz w:val="21"/>
              </w:rPr>
              <w:t>§ 4 I AsylVfG</w:t>
            </w:r>
          </w:p>
        </w:tc>
        <w:tc>
          <w:tcPr>
            <w:tcW w:w="1037" w:type="dxa"/>
          </w:tcPr>
          <w:p>
            <w:pPr>
              <w:pStyle w:val="TableParagraph"/>
              <w:ind w:left="515"/>
              <w:rPr>
                <w:sz w:val="21"/>
              </w:rPr>
            </w:pPr>
            <w:r>
              <w:rPr>
                <w:sz w:val="21"/>
              </w:rPr>
              <w:t>21</w:t>
            </w:r>
          </w:p>
        </w:tc>
        <w:tc>
          <w:tcPr>
            <w:tcW w:w="1037" w:type="dxa"/>
          </w:tcPr>
          <w:p>
            <w:pPr>
              <w:pStyle w:val="TableParagraph"/>
              <w:ind w:left="462"/>
              <w:rPr>
                <w:sz w:val="21"/>
              </w:rPr>
            </w:pPr>
            <w:r>
              <w:rPr>
                <w:sz w:val="21"/>
              </w:rPr>
              <w:t>0,0</w:t>
            </w:r>
          </w:p>
        </w:tc>
        <w:tc>
          <w:tcPr>
            <w:tcW w:w="1037" w:type="dxa"/>
          </w:tcPr>
          <w:p>
            <w:pPr>
              <w:pStyle w:val="TableParagraph"/>
              <w:ind w:left="462"/>
              <w:rPr>
                <w:sz w:val="21"/>
              </w:rPr>
            </w:pPr>
            <w:r>
              <w:rPr>
                <w:sz w:val="21"/>
              </w:rPr>
              <w:t>0,1</w:t>
            </w:r>
          </w:p>
        </w:tc>
      </w:tr>
      <w:tr>
        <w:trPr>
          <w:trHeight w:val="354" w:hRule="atLeast"/>
        </w:trPr>
        <w:tc>
          <w:tcPr>
            <w:tcW w:w="4296" w:type="dxa"/>
          </w:tcPr>
          <w:p>
            <w:pPr>
              <w:pStyle w:val="TableParagraph"/>
              <w:ind w:left="59"/>
              <w:rPr>
                <w:sz w:val="21"/>
              </w:rPr>
            </w:pPr>
            <w:r>
              <w:rPr>
                <w:sz w:val="21"/>
              </w:rPr>
              <w:t>Summe nationaler subsidiärer Schutz</w:t>
            </w:r>
          </w:p>
        </w:tc>
        <w:tc>
          <w:tcPr>
            <w:tcW w:w="1037" w:type="dxa"/>
          </w:tcPr>
          <w:p>
            <w:pPr>
              <w:pStyle w:val="TableParagraph"/>
              <w:ind w:left="249"/>
              <w:rPr>
                <w:sz w:val="21"/>
              </w:rPr>
            </w:pPr>
            <w:r>
              <w:rPr>
                <w:sz w:val="21"/>
              </w:rPr>
              <w:t>2 208</w:t>
            </w:r>
          </w:p>
        </w:tc>
        <w:tc>
          <w:tcPr>
            <w:tcW w:w="1037" w:type="dxa"/>
          </w:tcPr>
          <w:p>
            <w:pPr>
              <w:pStyle w:val="TableParagraph"/>
              <w:ind w:left="463"/>
              <w:rPr>
                <w:sz w:val="21"/>
              </w:rPr>
            </w:pPr>
            <w:r>
              <w:rPr>
                <w:sz w:val="21"/>
              </w:rPr>
              <w:t>2,7</w:t>
            </w:r>
          </w:p>
        </w:tc>
        <w:tc>
          <w:tcPr>
            <w:tcW w:w="1037" w:type="dxa"/>
          </w:tcPr>
          <w:p>
            <w:pPr>
              <w:pStyle w:val="TableParagraph"/>
              <w:ind w:left="463"/>
              <w:rPr>
                <w:sz w:val="21"/>
              </w:rPr>
            </w:pPr>
            <w:r>
              <w:rPr>
                <w:sz w:val="21"/>
              </w:rPr>
              <w:t>4,3</w:t>
            </w:r>
          </w:p>
        </w:tc>
      </w:tr>
      <w:tr>
        <w:trPr>
          <w:trHeight w:val="352" w:hRule="atLeast"/>
        </w:trPr>
        <w:tc>
          <w:tcPr>
            <w:tcW w:w="4296" w:type="dxa"/>
          </w:tcPr>
          <w:p>
            <w:pPr>
              <w:pStyle w:val="TableParagraph"/>
              <w:ind w:left="59"/>
              <w:rPr>
                <w:sz w:val="21"/>
              </w:rPr>
            </w:pPr>
            <w:r>
              <w:rPr>
                <w:sz w:val="21"/>
              </w:rPr>
              <w:t>Summe europäischer subsidiärer Schutz</w:t>
            </w:r>
          </w:p>
        </w:tc>
        <w:tc>
          <w:tcPr>
            <w:tcW w:w="1037" w:type="dxa"/>
          </w:tcPr>
          <w:p>
            <w:pPr>
              <w:pStyle w:val="TableParagraph"/>
              <w:ind w:left="249"/>
              <w:rPr>
                <w:sz w:val="21"/>
              </w:rPr>
            </w:pPr>
            <w:r>
              <w:rPr>
                <w:sz w:val="21"/>
              </w:rPr>
              <w:t>7 005</w:t>
            </w:r>
          </w:p>
        </w:tc>
        <w:tc>
          <w:tcPr>
            <w:tcW w:w="1037" w:type="dxa"/>
          </w:tcPr>
          <w:p>
            <w:pPr>
              <w:pStyle w:val="TableParagraph"/>
              <w:ind w:left="463"/>
              <w:rPr>
                <w:sz w:val="21"/>
              </w:rPr>
            </w:pPr>
            <w:r>
              <w:rPr>
                <w:sz w:val="21"/>
              </w:rPr>
              <w:t>8,7</w:t>
            </w:r>
          </w:p>
        </w:tc>
        <w:tc>
          <w:tcPr>
            <w:tcW w:w="1037" w:type="dxa"/>
          </w:tcPr>
          <w:p>
            <w:pPr>
              <w:pStyle w:val="TableParagraph"/>
              <w:ind w:left="357"/>
              <w:rPr>
                <w:sz w:val="21"/>
              </w:rPr>
            </w:pPr>
            <w:r>
              <w:rPr>
                <w:sz w:val="21"/>
              </w:rPr>
              <w:t>13,7</w:t>
            </w:r>
          </w:p>
        </w:tc>
      </w:tr>
      <w:tr>
        <w:trPr>
          <w:trHeight w:val="352" w:hRule="atLeast"/>
        </w:trPr>
        <w:tc>
          <w:tcPr>
            <w:tcW w:w="4296" w:type="dxa"/>
          </w:tcPr>
          <w:p>
            <w:pPr>
              <w:pStyle w:val="TableParagraph"/>
              <w:ind w:left="59"/>
              <w:rPr>
                <w:sz w:val="21"/>
              </w:rPr>
            </w:pPr>
            <w:r>
              <w:rPr>
                <w:sz w:val="21"/>
              </w:rPr>
              <w:t>Gesamtschutz</w:t>
            </w:r>
          </w:p>
        </w:tc>
        <w:tc>
          <w:tcPr>
            <w:tcW w:w="1037" w:type="dxa"/>
          </w:tcPr>
          <w:p>
            <w:pPr>
              <w:pStyle w:val="TableParagraph"/>
              <w:ind w:left="144"/>
              <w:rPr>
                <w:sz w:val="21"/>
              </w:rPr>
            </w:pPr>
            <w:r>
              <w:rPr>
                <w:sz w:val="21"/>
              </w:rPr>
              <w:t>20 128</w:t>
            </w:r>
          </w:p>
        </w:tc>
        <w:tc>
          <w:tcPr>
            <w:tcW w:w="1037" w:type="dxa"/>
          </w:tcPr>
          <w:p>
            <w:pPr>
              <w:pStyle w:val="TableParagraph"/>
              <w:ind w:left="357"/>
              <w:rPr>
                <w:sz w:val="21"/>
              </w:rPr>
            </w:pPr>
            <w:r>
              <w:rPr>
                <w:sz w:val="21"/>
              </w:rPr>
              <w:t>24,9</w:t>
            </w:r>
          </w:p>
        </w:tc>
        <w:tc>
          <w:tcPr>
            <w:tcW w:w="1037" w:type="dxa"/>
          </w:tcPr>
          <w:p>
            <w:pPr>
              <w:pStyle w:val="TableParagraph"/>
              <w:ind w:left="357"/>
              <w:rPr>
                <w:sz w:val="21"/>
              </w:rPr>
            </w:pPr>
            <w:r>
              <w:rPr>
                <w:sz w:val="21"/>
              </w:rPr>
              <w:t>39,3</w:t>
            </w:r>
          </w:p>
        </w:tc>
      </w:tr>
    </w:tbl>
    <w:p>
      <w:pPr>
        <w:pStyle w:val="BodyText"/>
        <w:rPr>
          <w:sz w:val="20"/>
        </w:rPr>
      </w:pPr>
    </w:p>
    <w:p>
      <w:pPr>
        <w:pStyle w:val="BodyText"/>
        <w:rPr>
          <w:sz w:val="20"/>
        </w:rPr>
      </w:pPr>
    </w:p>
    <w:p>
      <w:pPr>
        <w:pStyle w:val="BodyText"/>
        <w:spacing w:before="3" w:after="1"/>
        <w:rPr>
          <w:sz w:val="11"/>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037"/>
        <w:gridCol w:w="1039"/>
        <w:gridCol w:w="1037"/>
        <w:gridCol w:w="1037"/>
        <w:gridCol w:w="1037"/>
        <w:gridCol w:w="1037"/>
        <w:gridCol w:w="1039"/>
      </w:tblGrid>
      <w:tr>
        <w:trPr>
          <w:trHeight w:val="590" w:hRule="atLeast"/>
        </w:trPr>
        <w:tc>
          <w:tcPr>
            <w:tcW w:w="2220" w:type="dxa"/>
            <w:vMerge w:val="restart"/>
          </w:tcPr>
          <w:p>
            <w:pPr>
              <w:pStyle w:val="TableParagraph"/>
              <w:ind w:left="59"/>
              <w:rPr>
                <w:sz w:val="21"/>
              </w:rPr>
            </w:pPr>
            <w:r>
              <w:rPr>
                <w:sz w:val="21"/>
              </w:rPr>
              <w:t>4. Quartal 2012</w:t>
            </w:r>
          </w:p>
        </w:tc>
        <w:tc>
          <w:tcPr>
            <w:tcW w:w="2076" w:type="dxa"/>
            <w:gridSpan w:val="2"/>
          </w:tcPr>
          <w:p>
            <w:pPr>
              <w:pStyle w:val="TableParagraph"/>
              <w:spacing w:line="238" w:lineRule="exact"/>
              <w:ind w:left="197" w:right="195"/>
              <w:jc w:val="center"/>
              <w:rPr>
                <w:sz w:val="21"/>
              </w:rPr>
            </w:pPr>
            <w:r>
              <w:rPr>
                <w:sz w:val="21"/>
              </w:rPr>
              <w:t>Art. 16 GG, § 60, 1</w:t>
            </w:r>
          </w:p>
          <w:p>
            <w:pPr>
              <w:pStyle w:val="TableParagraph"/>
              <w:spacing w:line="238" w:lineRule="exact" w:before="0"/>
              <w:ind w:left="197" w:right="194"/>
              <w:jc w:val="center"/>
              <w:rPr>
                <w:sz w:val="21"/>
              </w:rPr>
            </w:pPr>
            <w:r>
              <w:rPr>
                <w:sz w:val="21"/>
              </w:rPr>
              <w:t>AufenthG</w:t>
            </w:r>
          </w:p>
        </w:tc>
        <w:tc>
          <w:tcPr>
            <w:tcW w:w="2074" w:type="dxa"/>
            <w:gridSpan w:val="2"/>
          </w:tcPr>
          <w:p>
            <w:pPr>
              <w:pStyle w:val="TableParagraph"/>
              <w:ind w:left="230"/>
              <w:rPr>
                <w:sz w:val="21"/>
              </w:rPr>
            </w:pPr>
            <w:r>
              <w:rPr>
                <w:sz w:val="21"/>
              </w:rPr>
              <w:t>Subsidiärer Schutz</w:t>
            </w:r>
          </w:p>
        </w:tc>
        <w:tc>
          <w:tcPr>
            <w:tcW w:w="2074" w:type="dxa"/>
            <w:gridSpan w:val="2"/>
          </w:tcPr>
          <w:p>
            <w:pPr>
              <w:pStyle w:val="TableParagraph"/>
              <w:ind w:left="436"/>
              <w:rPr>
                <w:sz w:val="21"/>
              </w:rPr>
            </w:pPr>
            <w:r>
              <w:rPr>
                <w:sz w:val="21"/>
              </w:rPr>
              <w:t>Gesamtschutz</w:t>
            </w:r>
          </w:p>
        </w:tc>
        <w:tc>
          <w:tcPr>
            <w:tcW w:w="1039" w:type="dxa"/>
          </w:tcPr>
          <w:p>
            <w:pPr>
              <w:pStyle w:val="TableParagraph"/>
              <w:spacing w:line="232" w:lineRule="auto" w:before="53"/>
              <w:ind w:left="140" w:right="117" w:hanging="12"/>
              <w:rPr>
                <w:sz w:val="21"/>
              </w:rPr>
            </w:pPr>
            <w:r>
              <w:rPr>
                <w:sz w:val="21"/>
              </w:rPr>
              <w:t>Quote zu Frage 1b</w:t>
            </w:r>
          </w:p>
        </w:tc>
      </w:tr>
      <w:tr>
        <w:trPr>
          <w:trHeight w:val="352" w:hRule="atLeast"/>
        </w:trPr>
        <w:tc>
          <w:tcPr>
            <w:tcW w:w="2220" w:type="dxa"/>
            <w:vMerge/>
            <w:tcBorders>
              <w:top w:val="nil"/>
            </w:tcBorders>
          </w:tcPr>
          <w:p>
            <w:pPr>
              <w:rPr>
                <w:sz w:val="2"/>
                <w:szCs w:val="2"/>
              </w:rPr>
            </w:pPr>
          </w:p>
        </w:tc>
        <w:tc>
          <w:tcPr>
            <w:tcW w:w="1037" w:type="dxa"/>
          </w:tcPr>
          <w:p>
            <w:pPr>
              <w:pStyle w:val="TableParagraph"/>
              <w:spacing w:before="45"/>
              <w:ind w:left="208"/>
              <w:rPr>
                <w:sz w:val="21"/>
              </w:rPr>
            </w:pPr>
            <w:r>
              <w:rPr>
                <w:sz w:val="21"/>
              </w:rPr>
              <w:t>absolut</w:t>
            </w:r>
          </w:p>
        </w:tc>
        <w:tc>
          <w:tcPr>
            <w:tcW w:w="1039" w:type="dxa"/>
          </w:tcPr>
          <w:p>
            <w:pPr>
              <w:pStyle w:val="TableParagraph"/>
              <w:spacing w:before="45"/>
              <w:ind w:left="81"/>
              <w:rPr>
                <w:sz w:val="21"/>
              </w:rPr>
            </w:pPr>
            <w:r>
              <w:rPr>
                <w:sz w:val="21"/>
              </w:rPr>
              <w:t>in Prozent</w:t>
            </w:r>
          </w:p>
        </w:tc>
        <w:tc>
          <w:tcPr>
            <w:tcW w:w="1037" w:type="dxa"/>
          </w:tcPr>
          <w:p>
            <w:pPr>
              <w:pStyle w:val="TableParagraph"/>
              <w:spacing w:before="45"/>
              <w:ind w:right="203"/>
              <w:jc w:val="right"/>
              <w:rPr>
                <w:sz w:val="21"/>
              </w:rPr>
            </w:pPr>
            <w:r>
              <w:rPr>
                <w:sz w:val="21"/>
              </w:rPr>
              <w:t>absolut</w:t>
            </w:r>
          </w:p>
        </w:tc>
        <w:tc>
          <w:tcPr>
            <w:tcW w:w="1037" w:type="dxa"/>
          </w:tcPr>
          <w:p>
            <w:pPr>
              <w:pStyle w:val="TableParagraph"/>
              <w:spacing w:before="45"/>
              <w:ind w:left="79"/>
              <w:rPr>
                <w:sz w:val="21"/>
              </w:rPr>
            </w:pPr>
            <w:r>
              <w:rPr>
                <w:sz w:val="21"/>
              </w:rPr>
              <w:t>in Prozent</w:t>
            </w:r>
          </w:p>
        </w:tc>
        <w:tc>
          <w:tcPr>
            <w:tcW w:w="1037" w:type="dxa"/>
          </w:tcPr>
          <w:p>
            <w:pPr>
              <w:pStyle w:val="TableParagraph"/>
              <w:spacing w:before="45"/>
              <w:ind w:right="200"/>
              <w:jc w:val="right"/>
              <w:rPr>
                <w:sz w:val="21"/>
              </w:rPr>
            </w:pPr>
            <w:r>
              <w:rPr>
                <w:sz w:val="21"/>
              </w:rPr>
              <w:t>absolut</w:t>
            </w:r>
          </w:p>
        </w:tc>
        <w:tc>
          <w:tcPr>
            <w:tcW w:w="1037" w:type="dxa"/>
          </w:tcPr>
          <w:p>
            <w:pPr>
              <w:pStyle w:val="TableParagraph"/>
              <w:spacing w:before="45"/>
              <w:ind w:left="81"/>
              <w:rPr>
                <w:sz w:val="21"/>
              </w:rPr>
            </w:pPr>
            <w:r>
              <w:rPr>
                <w:sz w:val="21"/>
              </w:rPr>
              <w:t>in Prozent</w:t>
            </w:r>
          </w:p>
        </w:tc>
        <w:tc>
          <w:tcPr>
            <w:tcW w:w="1039" w:type="dxa"/>
          </w:tcPr>
          <w:p>
            <w:pPr>
              <w:pStyle w:val="TableParagraph"/>
              <w:spacing w:before="45"/>
              <w:ind w:left="81"/>
              <w:rPr>
                <w:sz w:val="21"/>
              </w:rPr>
            </w:pPr>
            <w:r>
              <w:rPr>
                <w:sz w:val="21"/>
              </w:rPr>
              <w:t>in Prozent</w:t>
            </w:r>
          </w:p>
        </w:tc>
      </w:tr>
      <w:tr>
        <w:trPr>
          <w:trHeight w:val="352" w:hRule="atLeast"/>
        </w:trPr>
        <w:tc>
          <w:tcPr>
            <w:tcW w:w="2220" w:type="dxa"/>
          </w:tcPr>
          <w:p>
            <w:pPr>
              <w:pStyle w:val="TableParagraph"/>
              <w:ind w:left="59"/>
              <w:rPr>
                <w:sz w:val="21"/>
              </w:rPr>
            </w:pPr>
            <w:r>
              <w:rPr>
                <w:sz w:val="21"/>
              </w:rPr>
              <w:t>Herkunftsländer gesamt</w:t>
            </w:r>
          </w:p>
        </w:tc>
        <w:tc>
          <w:tcPr>
            <w:tcW w:w="1037" w:type="dxa"/>
          </w:tcPr>
          <w:p>
            <w:pPr>
              <w:pStyle w:val="TableParagraph"/>
              <w:ind w:left="252"/>
              <w:rPr>
                <w:sz w:val="21"/>
              </w:rPr>
            </w:pPr>
            <w:r>
              <w:rPr>
                <w:sz w:val="21"/>
              </w:rPr>
              <w:t>2 042</w:t>
            </w:r>
          </w:p>
        </w:tc>
        <w:tc>
          <w:tcPr>
            <w:tcW w:w="1039" w:type="dxa"/>
          </w:tcPr>
          <w:p>
            <w:pPr>
              <w:pStyle w:val="TableParagraph"/>
              <w:ind w:left="466"/>
              <w:rPr>
                <w:sz w:val="21"/>
              </w:rPr>
            </w:pPr>
            <w:r>
              <w:rPr>
                <w:sz w:val="21"/>
              </w:rPr>
              <w:t>8,6</w:t>
            </w:r>
          </w:p>
        </w:tc>
        <w:tc>
          <w:tcPr>
            <w:tcW w:w="1037" w:type="dxa"/>
          </w:tcPr>
          <w:p>
            <w:pPr>
              <w:pStyle w:val="TableParagraph"/>
              <w:ind w:left="250"/>
              <w:rPr>
                <w:sz w:val="21"/>
              </w:rPr>
            </w:pPr>
            <w:r>
              <w:rPr>
                <w:sz w:val="21"/>
              </w:rPr>
              <w:t>2 071</w:t>
            </w:r>
          </w:p>
        </w:tc>
        <w:tc>
          <w:tcPr>
            <w:tcW w:w="1037" w:type="dxa"/>
          </w:tcPr>
          <w:p>
            <w:pPr>
              <w:pStyle w:val="TableParagraph"/>
              <w:ind w:left="463"/>
              <w:rPr>
                <w:sz w:val="21"/>
              </w:rPr>
            </w:pPr>
            <w:r>
              <w:rPr>
                <w:sz w:val="21"/>
              </w:rPr>
              <w:t>8,8</w:t>
            </w:r>
          </w:p>
        </w:tc>
        <w:tc>
          <w:tcPr>
            <w:tcW w:w="1037" w:type="dxa"/>
          </w:tcPr>
          <w:p>
            <w:pPr>
              <w:pStyle w:val="TableParagraph"/>
              <w:ind w:left="259"/>
              <w:rPr>
                <w:sz w:val="21"/>
              </w:rPr>
            </w:pPr>
            <w:r>
              <w:rPr>
                <w:sz w:val="21"/>
              </w:rPr>
              <w:t>4 113</w:t>
            </w:r>
          </w:p>
        </w:tc>
        <w:tc>
          <w:tcPr>
            <w:tcW w:w="1037" w:type="dxa"/>
          </w:tcPr>
          <w:p>
            <w:pPr>
              <w:pStyle w:val="TableParagraph"/>
              <w:ind w:left="357"/>
              <w:rPr>
                <w:sz w:val="21"/>
              </w:rPr>
            </w:pPr>
            <w:r>
              <w:rPr>
                <w:sz w:val="21"/>
              </w:rPr>
              <w:t>17,4</w:t>
            </w:r>
          </w:p>
        </w:tc>
        <w:tc>
          <w:tcPr>
            <w:tcW w:w="1039" w:type="dxa"/>
          </w:tcPr>
          <w:p>
            <w:pPr>
              <w:pStyle w:val="TableParagraph"/>
              <w:ind w:left="356"/>
              <w:rPr>
                <w:sz w:val="21"/>
              </w:rPr>
            </w:pPr>
            <w:r>
              <w:rPr>
                <w:sz w:val="21"/>
              </w:rPr>
              <w:t>23,0</w:t>
            </w:r>
          </w:p>
        </w:tc>
      </w:tr>
      <w:tr>
        <w:trPr>
          <w:trHeight w:val="352" w:hRule="atLeast"/>
        </w:trPr>
        <w:tc>
          <w:tcPr>
            <w:tcW w:w="2220" w:type="dxa"/>
          </w:tcPr>
          <w:p>
            <w:pPr>
              <w:pStyle w:val="TableParagraph"/>
              <w:ind w:left="59"/>
              <w:rPr>
                <w:sz w:val="21"/>
              </w:rPr>
            </w:pPr>
            <w:r>
              <w:rPr>
                <w:sz w:val="21"/>
              </w:rPr>
              <w:t>darunter</w:t>
            </w:r>
          </w:p>
        </w:tc>
        <w:tc>
          <w:tcPr>
            <w:tcW w:w="1037" w:type="dxa"/>
          </w:tcPr>
          <w:p>
            <w:pPr>
              <w:pStyle w:val="TableParagraph"/>
              <w:spacing w:before="0"/>
              <w:rPr>
                <w:sz w:val="20"/>
              </w:rPr>
            </w:pPr>
          </w:p>
        </w:tc>
        <w:tc>
          <w:tcPr>
            <w:tcW w:w="1039" w:type="dxa"/>
          </w:tcPr>
          <w:p>
            <w:pPr>
              <w:pStyle w:val="TableParagraph"/>
              <w:spacing w:before="0"/>
              <w:rPr>
                <w:sz w:val="20"/>
              </w:rPr>
            </w:pPr>
          </w:p>
        </w:tc>
        <w:tc>
          <w:tcPr>
            <w:tcW w:w="1037" w:type="dxa"/>
          </w:tcPr>
          <w:p>
            <w:pPr>
              <w:pStyle w:val="TableParagraph"/>
              <w:spacing w:before="0"/>
              <w:rPr>
                <w:sz w:val="20"/>
              </w:rPr>
            </w:pPr>
          </w:p>
        </w:tc>
        <w:tc>
          <w:tcPr>
            <w:tcW w:w="1037" w:type="dxa"/>
          </w:tcPr>
          <w:p>
            <w:pPr>
              <w:pStyle w:val="TableParagraph"/>
              <w:spacing w:before="0"/>
              <w:rPr>
                <w:sz w:val="20"/>
              </w:rPr>
            </w:pPr>
          </w:p>
        </w:tc>
        <w:tc>
          <w:tcPr>
            <w:tcW w:w="1037" w:type="dxa"/>
          </w:tcPr>
          <w:p>
            <w:pPr>
              <w:pStyle w:val="TableParagraph"/>
              <w:spacing w:before="0"/>
              <w:rPr>
                <w:sz w:val="20"/>
              </w:rPr>
            </w:pPr>
          </w:p>
        </w:tc>
        <w:tc>
          <w:tcPr>
            <w:tcW w:w="1037" w:type="dxa"/>
          </w:tcPr>
          <w:p>
            <w:pPr>
              <w:pStyle w:val="TableParagraph"/>
              <w:spacing w:before="0"/>
              <w:rPr>
                <w:sz w:val="20"/>
              </w:rPr>
            </w:pPr>
          </w:p>
        </w:tc>
        <w:tc>
          <w:tcPr>
            <w:tcW w:w="1039" w:type="dxa"/>
          </w:tcPr>
          <w:p>
            <w:pPr>
              <w:pStyle w:val="TableParagraph"/>
              <w:spacing w:before="0"/>
              <w:rPr>
                <w:sz w:val="20"/>
              </w:rPr>
            </w:pPr>
          </w:p>
        </w:tc>
      </w:tr>
      <w:tr>
        <w:trPr>
          <w:trHeight w:val="354" w:hRule="atLeast"/>
        </w:trPr>
        <w:tc>
          <w:tcPr>
            <w:tcW w:w="2220" w:type="dxa"/>
          </w:tcPr>
          <w:p>
            <w:pPr>
              <w:pStyle w:val="TableParagraph"/>
              <w:ind w:left="59"/>
              <w:rPr>
                <w:sz w:val="21"/>
              </w:rPr>
            </w:pPr>
            <w:r>
              <w:rPr>
                <w:sz w:val="21"/>
              </w:rPr>
              <w:t>Serbien</w:t>
            </w:r>
          </w:p>
        </w:tc>
        <w:tc>
          <w:tcPr>
            <w:tcW w:w="1037" w:type="dxa"/>
          </w:tcPr>
          <w:p>
            <w:pPr>
              <w:pStyle w:val="TableParagraph"/>
              <w:ind w:right="295"/>
              <w:jc w:val="right"/>
              <w:rPr>
                <w:sz w:val="21"/>
              </w:rPr>
            </w:pPr>
            <w:r>
              <w:rPr>
                <w:w w:val="100"/>
                <w:sz w:val="21"/>
              </w:rPr>
              <w:t>2</w:t>
            </w:r>
          </w:p>
        </w:tc>
        <w:tc>
          <w:tcPr>
            <w:tcW w:w="1039" w:type="dxa"/>
          </w:tcPr>
          <w:p>
            <w:pPr>
              <w:pStyle w:val="TableParagraph"/>
              <w:ind w:left="465"/>
              <w:rPr>
                <w:sz w:val="21"/>
              </w:rPr>
            </w:pPr>
            <w:r>
              <w:rPr>
                <w:sz w:val="21"/>
              </w:rPr>
              <w:t>0,0</w:t>
            </w:r>
          </w:p>
        </w:tc>
        <w:tc>
          <w:tcPr>
            <w:tcW w:w="1037" w:type="dxa"/>
          </w:tcPr>
          <w:p>
            <w:pPr>
              <w:pStyle w:val="TableParagraph"/>
              <w:ind w:right="295"/>
              <w:jc w:val="right"/>
              <w:rPr>
                <w:sz w:val="21"/>
              </w:rPr>
            </w:pPr>
            <w:r>
              <w:rPr>
                <w:w w:val="100"/>
                <w:sz w:val="21"/>
              </w:rPr>
              <w:t>2</w:t>
            </w:r>
          </w:p>
        </w:tc>
        <w:tc>
          <w:tcPr>
            <w:tcW w:w="1037" w:type="dxa"/>
          </w:tcPr>
          <w:p>
            <w:pPr>
              <w:pStyle w:val="TableParagraph"/>
              <w:ind w:left="463"/>
              <w:rPr>
                <w:sz w:val="21"/>
              </w:rPr>
            </w:pPr>
            <w:r>
              <w:rPr>
                <w:sz w:val="21"/>
              </w:rPr>
              <w:t>0,0</w:t>
            </w:r>
          </w:p>
        </w:tc>
        <w:tc>
          <w:tcPr>
            <w:tcW w:w="1037" w:type="dxa"/>
          </w:tcPr>
          <w:p>
            <w:pPr>
              <w:pStyle w:val="TableParagraph"/>
              <w:ind w:right="295"/>
              <w:jc w:val="right"/>
              <w:rPr>
                <w:sz w:val="21"/>
              </w:rPr>
            </w:pPr>
            <w:r>
              <w:rPr>
                <w:w w:val="100"/>
                <w:sz w:val="21"/>
              </w:rPr>
              <w:t>4</w:t>
            </w:r>
          </w:p>
        </w:tc>
        <w:tc>
          <w:tcPr>
            <w:tcW w:w="1037" w:type="dxa"/>
          </w:tcPr>
          <w:p>
            <w:pPr>
              <w:pStyle w:val="TableParagraph"/>
              <w:ind w:left="465"/>
              <w:rPr>
                <w:sz w:val="21"/>
              </w:rPr>
            </w:pPr>
            <w:r>
              <w:rPr>
                <w:sz w:val="21"/>
              </w:rPr>
              <w:t>0,0</w:t>
            </w:r>
          </w:p>
        </w:tc>
        <w:tc>
          <w:tcPr>
            <w:tcW w:w="1039" w:type="dxa"/>
          </w:tcPr>
          <w:p>
            <w:pPr>
              <w:pStyle w:val="TableParagraph"/>
              <w:ind w:left="464"/>
              <w:rPr>
                <w:sz w:val="21"/>
              </w:rPr>
            </w:pPr>
            <w:r>
              <w:rPr>
                <w:sz w:val="21"/>
              </w:rPr>
              <w:t>0,1</w:t>
            </w:r>
          </w:p>
        </w:tc>
      </w:tr>
      <w:tr>
        <w:trPr>
          <w:trHeight w:val="352" w:hRule="atLeast"/>
        </w:trPr>
        <w:tc>
          <w:tcPr>
            <w:tcW w:w="2220" w:type="dxa"/>
          </w:tcPr>
          <w:p>
            <w:pPr>
              <w:pStyle w:val="TableParagraph"/>
              <w:spacing w:before="45"/>
              <w:ind w:left="59"/>
              <w:rPr>
                <w:sz w:val="21"/>
              </w:rPr>
            </w:pPr>
            <w:r>
              <w:rPr>
                <w:sz w:val="21"/>
              </w:rPr>
              <w:t>Syrien</w:t>
            </w:r>
          </w:p>
        </w:tc>
        <w:tc>
          <w:tcPr>
            <w:tcW w:w="1037" w:type="dxa"/>
          </w:tcPr>
          <w:p>
            <w:pPr>
              <w:pStyle w:val="TableParagraph"/>
              <w:spacing w:before="45"/>
              <w:ind w:left="410"/>
              <w:rPr>
                <w:sz w:val="21"/>
              </w:rPr>
            </w:pPr>
            <w:r>
              <w:rPr>
                <w:sz w:val="21"/>
              </w:rPr>
              <w:t>588</w:t>
            </w:r>
          </w:p>
        </w:tc>
        <w:tc>
          <w:tcPr>
            <w:tcW w:w="1039" w:type="dxa"/>
          </w:tcPr>
          <w:p>
            <w:pPr>
              <w:pStyle w:val="TableParagraph"/>
              <w:spacing w:before="45"/>
              <w:ind w:left="357"/>
              <w:rPr>
                <w:sz w:val="21"/>
              </w:rPr>
            </w:pPr>
            <w:r>
              <w:rPr>
                <w:sz w:val="21"/>
              </w:rPr>
              <w:t>26,9</w:t>
            </w:r>
          </w:p>
        </w:tc>
        <w:tc>
          <w:tcPr>
            <w:tcW w:w="1037" w:type="dxa"/>
          </w:tcPr>
          <w:p>
            <w:pPr>
              <w:pStyle w:val="TableParagraph"/>
              <w:spacing w:before="45"/>
              <w:ind w:left="249"/>
              <w:rPr>
                <w:sz w:val="21"/>
              </w:rPr>
            </w:pPr>
            <w:r>
              <w:rPr>
                <w:sz w:val="21"/>
              </w:rPr>
              <w:t>1 525</w:t>
            </w:r>
          </w:p>
        </w:tc>
        <w:tc>
          <w:tcPr>
            <w:tcW w:w="1037" w:type="dxa"/>
          </w:tcPr>
          <w:p>
            <w:pPr>
              <w:pStyle w:val="TableParagraph"/>
              <w:spacing w:before="45"/>
              <w:ind w:left="357"/>
              <w:rPr>
                <w:sz w:val="21"/>
              </w:rPr>
            </w:pPr>
            <w:r>
              <w:rPr>
                <w:sz w:val="21"/>
              </w:rPr>
              <w:t>69,7</w:t>
            </w:r>
          </w:p>
        </w:tc>
        <w:tc>
          <w:tcPr>
            <w:tcW w:w="1037" w:type="dxa"/>
          </w:tcPr>
          <w:p>
            <w:pPr>
              <w:pStyle w:val="TableParagraph"/>
              <w:spacing w:before="45"/>
              <w:ind w:left="258"/>
              <w:rPr>
                <w:sz w:val="21"/>
              </w:rPr>
            </w:pPr>
            <w:r>
              <w:rPr>
                <w:sz w:val="21"/>
              </w:rPr>
              <w:t>2 113</w:t>
            </w:r>
          </w:p>
        </w:tc>
        <w:tc>
          <w:tcPr>
            <w:tcW w:w="1037" w:type="dxa"/>
          </w:tcPr>
          <w:p>
            <w:pPr>
              <w:pStyle w:val="TableParagraph"/>
              <w:spacing w:before="45"/>
              <w:ind w:left="356"/>
              <w:rPr>
                <w:sz w:val="21"/>
              </w:rPr>
            </w:pPr>
            <w:r>
              <w:rPr>
                <w:sz w:val="21"/>
              </w:rPr>
              <w:t>96,5</w:t>
            </w:r>
          </w:p>
        </w:tc>
        <w:tc>
          <w:tcPr>
            <w:tcW w:w="1039" w:type="dxa"/>
          </w:tcPr>
          <w:p>
            <w:pPr>
              <w:pStyle w:val="TableParagraph"/>
              <w:spacing w:before="45"/>
              <w:ind w:left="356"/>
              <w:rPr>
                <w:sz w:val="21"/>
              </w:rPr>
            </w:pPr>
            <w:r>
              <w:rPr>
                <w:sz w:val="21"/>
              </w:rPr>
              <w:t>99,5</w:t>
            </w:r>
          </w:p>
        </w:tc>
      </w:tr>
      <w:tr>
        <w:trPr>
          <w:trHeight w:val="352" w:hRule="atLeast"/>
        </w:trPr>
        <w:tc>
          <w:tcPr>
            <w:tcW w:w="2220" w:type="dxa"/>
          </w:tcPr>
          <w:p>
            <w:pPr>
              <w:pStyle w:val="TableParagraph"/>
              <w:ind w:left="59"/>
              <w:rPr>
                <w:sz w:val="21"/>
              </w:rPr>
            </w:pPr>
            <w:r>
              <w:rPr>
                <w:sz w:val="21"/>
              </w:rPr>
              <w:t>Afghanistan</w:t>
            </w:r>
          </w:p>
        </w:tc>
        <w:tc>
          <w:tcPr>
            <w:tcW w:w="1037" w:type="dxa"/>
          </w:tcPr>
          <w:p>
            <w:pPr>
              <w:pStyle w:val="TableParagraph"/>
              <w:ind w:left="410"/>
              <w:rPr>
                <w:sz w:val="21"/>
              </w:rPr>
            </w:pPr>
            <w:r>
              <w:rPr>
                <w:sz w:val="21"/>
              </w:rPr>
              <w:t>204</w:t>
            </w:r>
          </w:p>
        </w:tc>
        <w:tc>
          <w:tcPr>
            <w:tcW w:w="1039" w:type="dxa"/>
          </w:tcPr>
          <w:p>
            <w:pPr>
              <w:pStyle w:val="TableParagraph"/>
              <w:ind w:left="357"/>
              <w:rPr>
                <w:sz w:val="21"/>
              </w:rPr>
            </w:pPr>
            <w:r>
              <w:rPr>
                <w:sz w:val="21"/>
              </w:rPr>
              <w:t>18,0</w:t>
            </w:r>
          </w:p>
        </w:tc>
        <w:tc>
          <w:tcPr>
            <w:tcW w:w="1037" w:type="dxa"/>
          </w:tcPr>
          <w:p>
            <w:pPr>
              <w:pStyle w:val="TableParagraph"/>
              <w:ind w:left="410"/>
              <w:rPr>
                <w:sz w:val="21"/>
              </w:rPr>
            </w:pPr>
            <w:r>
              <w:rPr>
                <w:sz w:val="21"/>
              </w:rPr>
              <w:t>286</w:t>
            </w:r>
          </w:p>
        </w:tc>
        <w:tc>
          <w:tcPr>
            <w:tcW w:w="1037" w:type="dxa"/>
          </w:tcPr>
          <w:p>
            <w:pPr>
              <w:pStyle w:val="TableParagraph"/>
              <w:ind w:left="357"/>
              <w:rPr>
                <w:sz w:val="21"/>
              </w:rPr>
            </w:pPr>
            <w:r>
              <w:rPr>
                <w:sz w:val="21"/>
              </w:rPr>
              <w:t>25,3</w:t>
            </w:r>
          </w:p>
        </w:tc>
        <w:tc>
          <w:tcPr>
            <w:tcW w:w="1037" w:type="dxa"/>
          </w:tcPr>
          <w:p>
            <w:pPr>
              <w:pStyle w:val="TableParagraph"/>
              <w:ind w:left="409"/>
              <w:rPr>
                <w:sz w:val="21"/>
              </w:rPr>
            </w:pPr>
            <w:r>
              <w:rPr>
                <w:sz w:val="21"/>
              </w:rPr>
              <w:t>490</w:t>
            </w:r>
          </w:p>
        </w:tc>
        <w:tc>
          <w:tcPr>
            <w:tcW w:w="1037" w:type="dxa"/>
          </w:tcPr>
          <w:p>
            <w:pPr>
              <w:pStyle w:val="TableParagraph"/>
              <w:ind w:left="356"/>
              <w:rPr>
                <w:sz w:val="21"/>
              </w:rPr>
            </w:pPr>
            <w:r>
              <w:rPr>
                <w:sz w:val="21"/>
              </w:rPr>
              <w:t>43,3</w:t>
            </w:r>
          </w:p>
        </w:tc>
        <w:tc>
          <w:tcPr>
            <w:tcW w:w="1039" w:type="dxa"/>
          </w:tcPr>
          <w:p>
            <w:pPr>
              <w:pStyle w:val="TableParagraph"/>
              <w:ind w:left="356"/>
              <w:rPr>
                <w:sz w:val="21"/>
              </w:rPr>
            </w:pPr>
            <w:r>
              <w:rPr>
                <w:sz w:val="21"/>
              </w:rPr>
              <w:t>49,7</w:t>
            </w:r>
          </w:p>
        </w:tc>
      </w:tr>
      <w:tr>
        <w:trPr>
          <w:trHeight w:val="352" w:hRule="atLeast"/>
        </w:trPr>
        <w:tc>
          <w:tcPr>
            <w:tcW w:w="2220" w:type="dxa"/>
          </w:tcPr>
          <w:p>
            <w:pPr>
              <w:pStyle w:val="TableParagraph"/>
              <w:ind w:left="59"/>
              <w:rPr>
                <w:sz w:val="21"/>
              </w:rPr>
            </w:pPr>
            <w:r>
              <w:rPr>
                <w:sz w:val="21"/>
              </w:rPr>
              <w:t>Mazedonien</w:t>
            </w:r>
          </w:p>
        </w:tc>
        <w:tc>
          <w:tcPr>
            <w:tcW w:w="1037" w:type="dxa"/>
          </w:tcPr>
          <w:p>
            <w:pPr>
              <w:pStyle w:val="TableParagraph"/>
              <w:ind w:right="295"/>
              <w:jc w:val="right"/>
              <w:rPr>
                <w:sz w:val="21"/>
              </w:rPr>
            </w:pPr>
            <w:r>
              <w:rPr>
                <w:w w:val="100"/>
                <w:sz w:val="21"/>
              </w:rPr>
              <w:t>0</w:t>
            </w:r>
          </w:p>
        </w:tc>
        <w:tc>
          <w:tcPr>
            <w:tcW w:w="1039" w:type="dxa"/>
          </w:tcPr>
          <w:p>
            <w:pPr>
              <w:pStyle w:val="TableParagraph"/>
              <w:ind w:left="465"/>
              <w:rPr>
                <w:sz w:val="21"/>
              </w:rPr>
            </w:pPr>
            <w:r>
              <w:rPr>
                <w:sz w:val="21"/>
              </w:rPr>
              <w:t>0,0</w:t>
            </w:r>
          </w:p>
        </w:tc>
        <w:tc>
          <w:tcPr>
            <w:tcW w:w="1037" w:type="dxa"/>
          </w:tcPr>
          <w:p>
            <w:pPr>
              <w:pStyle w:val="TableParagraph"/>
              <w:ind w:right="295"/>
              <w:jc w:val="right"/>
              <w:rPr>
                <w:sz w:val="21"/>
              </w:rPr>
            </w:pPr>
            <w:r>
              <w:rPr>
                <w:w w:val="100"/>
                <w:sz w:val="21"/>
              </w:rPr>
              <w:t>6</w:t>
            </w:r>
          </w:p>
        </w:tc>
        <w:tc>
          <w:tcPr>
            <w:tcW w:w="1037" w:type="dxa"/>
          </w:tcPr>
          <w:p>
            <w:pPr>
              <w:pStyle w:val="TableParagraph"/>
              <w:ind w:left="462"/>
              <w:rPr>
                <w:sz w:val="21"/>
              </w:rPr>
            </w:pPr>
            <w:r>
              <w:rPr>
                <w:sz w:val="21"/>
              </w:rPr>
              <w:t>0,1</w:t>
            </w:r>
          </w:p>
        </w:tc>
        <w:tc>
          <w:tcPr>
            <w:tcW w:w="1037" w:type="dxa"/>
          </w:tcPr>
          <w:p>
            <w:pPr>
              <w:pStyle w:val="TableParagraph"/>
              <w:ind w:right="295"/>
              <w:jc w:val="right"/>
              <w:rPr>
                <w:sz w:val="21"/>
              </w:rPr>
            </w:pPr>
            <w:r>
              <w:rPr>
                <w:w w:val="100"/>
                <w:sz w:val="21"/>
              </w:rPr>
              <w:t>6</w:t>
            </w:r>
          </w:p>
        </w:tc>
        <w:tc>
          <w:tcPr>
            <w:tcW w:w="1037" w:type="dxa"/>
          </w:tcPr>
          <w:p>
            <w:pPr>
              <w:pStyle w:val="TableParagraph"/>
              <w:ind w:left="464"/>
              <w:rPr>
                <w:sz w:val="21"/>
              </w:rPr>
            </w:pPr>
            <w:r>
              <w:rPr>
                <w:sz w:val="21"/>
              </w:rPr>
              <w:t>0,1</w:t>
            </w:r>
          </w:p>
        </w:tc>
        <w:tc>
          <w:tcPr>
            <w:tcW w:w="1039" w:type="dxa"/>
          </w:tcPr>
          <w:p>
            <w:pPr>
              <w:pStyle w:val="TableParagraph"/>
              <w:ind w:left="464"/>
              <w:rPr>
                <w:sz w:val="21"/>
              </w:rPr>
            </w:pPr>
            <w:r>
              <w:rPr>
                <w:sz w:val="21"/>
              </w:rPr>
              <w:t>0,2</w:t>
            </w:r>
          </w:p>
        </w:tc>
      </w:tr>
      <w:tr>
        <w:trPr>
          <w:trHeight w:val="354" w:hRule="atLeast"/>
        </w:trPr>
        <w:tc>
          <w:tcPr>
            <w:tcW w:w="2220" w:type="dxa"/>
          </w:tcPr>
          <w:p>
            <w:pPr>
              <w:pStyle w:val="TableParagraph"/>
              <w:ind w:left="59"/>
              <w:rPr>
                <w:sz w:val="21"/>
              </w:rPr>
            </w:pPr>
            <w:r>
              <w:rPr>
                <w:sz w:val="21"/>
              </w:rPr>
              <w:t>Russische Föderation</w:t>
            </w:r>
          </w:p>
        </w:tc>
        <w:tc>
          <w:tcPr>
            <w:tcW w:w="1037" w:type="dxa"/>
          </w:tcPr>
          <w:p>
            <w:pPr>
              <w:pStyle w:val="TableParagraph"/>
              <w:ind w:left="517"/>
              <w:rPr>
                <w:sz w:val="21"/>
              </w:rPr>
            </w:pPr>
            <w:r>
              <w:rPr>
                <w:sz w:val="21"/>
              </w:rPr>
              <w:t>24</w:t>
            </w:r>
          </w:p>
        </w:tc>
        <w:tc>
          <w:tcPr>
            <w:tcW w:w="1039" w:type="dxa"/>
          </w:tcPr>
          <w:p>
            <w:pPr>
              <w:pStyle w:val="TableParagraph"/>
              <w:ind w:left="356"/>
              <w:rPr>
                <w:sz w:val="21"/>
              </w:rPr>
            </w:pPr>
            <w:r>
              <w:rPr>
                <w:sz w:val="21"/>
              </w:rPr>
              <w:t>12,7</w:t>
            </w:r>
          </w:p>
        </w:tc>
        <w:tc>
          <w:tcPr>
            <w:tcW w:w="1037" w:type="dxa"/>
          </w:tcPr>
          <w:p>
            <w:pPr>
              <w:pStyle w:val="TableParagraph"/>
              <w:ind w:right="295"/>
              <w:jc w:val="right"/>
              <w:rPr>
                <w:sz w:val="21"/>
              </w:rPr>
            </w:pPr>
            <w:r>
              <w:rPr>
                <w:w w:val="100"/>
                <w:sz w:val="21"/>
              </w:rPr>
              <w:t>1</w:t>
            </w:r>
          </w:p>
        </w:tc>
        <w:tc>
          <w:tcPr>
            <w:tcW w:w="1037" w:type="dxa"/>
          </w:tcPr>
          <w:p>
            <w:pPr>
              <w:pStyle w:val="TableParagraph"/>
              <w:ind w:left="462"/>
              <w:rPr>
                <w:sz w:val="21"/>
              </w:rPr>
            </w:pPr>
            <w:r>
              <w:rPr>
                <w:sz w:val="21"/>
              </w:rPr>
              <w:t>0,5</w:t>
            </w:r>
          </w:p>
        </w:tc>
        <w:tc>
          <w:tcPr>
            <w:tcW w:w="1037" w:type="dxa"/>
          </w:tcPr>
          <w:p>
            <w:pPr>
              <w:pStyle w:val="TableParagraph"/>
              <w:ind w:left="517"/>
              <w:rPr>
                <w:sz w:val="21"/>
              </w:rPr>
            </w:pPr>
            <w:r>
              <w:rPr>
                <w:sz w:val="21"/>
              </w:rPr>
              <w:t>25</w:t>
            </w:r>
          </w:p>
        </w:tc>
        <w:tc>
          <w:tcPr>
            <w:tcW w:w="1037" w:type="dxa"/>
          </w:tcPr>
          <w:p>
            <w:pPr>
              <w:pStyle w:val="TableParagraph"/>
              <w:ind w:left="356"/>
              <w:rPr>
                <w:sz w:val="21"/>
              </w:rPr>
            </w:pPr>
            <w:r>
              <w:rPr>
                <w:sz w:val="21"/>
              </w:rPr>
              <w:t>13,2</w:t>
            </w:r>
          </w:p>
        </w:tc>
        <w:tc>
          <w:tcPr>
            <w:tcW w:w="1039" w:type="dxa"/>
          </w:tcPr>
          <w:p>
            <w:pPr>
              <w:pStyle w:val="TableParagraph"/>
              <w:ind w:left="356"/>
              <w:rPr>
                <w:sz w:val="21"/>
              </w:rPr>
            </w:pPr>
            <w:r>
              <w:rPr>
                <w:sz w:val="21"/>
              </w:rPr>
              <w:t>27,8</w:t>
            </w:r>
          </w:p>
        </w:tc>
      </w:tr>
      <w:tr>
        <w:trPr>
          <w:trHeight w:val="352" w:hRule="atLeast"/>
        </w:trPr>
        <w:tc>
          <w:tcPr>
            <w:tcW w:w="2220" w:type="dxa"/>
          </w:tcPr>
          <w:p>
            <w:pPr>
              <w:pStyle w:val="TableParagraph"/>
              <w:ind w:left="59"/>
              <w:rPr>
                <w:sz w:val="21"/>
              </w:rPr>
            </w:pPr>
            <w:r>
              <w:rPr>
                <w:sz w:val="21"/>
              </w:rPr>
              <w:t>Bosnien-Herzegowina</w:t>
            </w:r>
          </w:p>
        </w:tc>
        <w:tc>
          <w:tcPr>
            <w:tcW w:w="1037" w:type="dxa"/>
          </w:tcPr>
          <w:p>
            <w:pPr>
              <w:pStyle w:val="TableParagraph"/>
              <w:ind w:right="296"/>
              <w:jc w:val="right"/>
              <w:rPr>
                <w:sz w:val="21"/>
              </w:rPr>
            </w:pPr>
            <w:r>
              <w:rPr>
                <w:w w:val="100"/>
                <w:sz w:val="21"/>
              </w:rPr>
              <w:t>0</w:t>
            </w:r>
          </w:p>
        </w:tc>
        <w:tc>
          <w:tcPr>
            <w:tcW w:w="1039" w:type="dxa"/>
          </w:tcPr>
          <w:p>
            <w:pPr>
              <w:pStyle w:val="TableParagraph"/>
              <w:ind w:left="464"/>
              <w:rPr>
                <w:sz w:val="21"/>
              </w:rPr>
            </w:pPr>
            <w:r>
              <w:rPr>
                <w:sz w:val="21"/>
              </w:rPr>
              <w:t>0,0</w:t>
            </w:r>
          </w:p>
        </w:tc>
        <w:tc>
          <w:tcPr>
            <w:tcW w:w="1037" w:type="dxa"/>
          </w:tcPr>
          <w:p>
            <w:pPr>
              <w:pStyle w:val="TableParagraph"/>
              <w:ind w:left="515"/>
              <w:rPr>
                <w:sz w:val="21"/>
              </w:rPr>
            </w:pPr>
            <w:r>
              <w:rPr>
                <w:sz w:val="21"/>
              </w:rPr>
              <w:t>13</w:t>
            </w:r>
          </w:p>
        </w:tc>
        <w:tc>
          <w:tcPr>
            <w:tcW w:w="1037" w:type="dxa"/>
          </w:tcPr>
          <w:p>
            <w:pPr>
              <w:pStyle w:val="TableParagraph"/>
              <w:ind w:left="462"/>
              <w:rPr>
                <w:sz w:val="21"/>
              </w:rPr>
            </w:pPr>
            <w:r>
              <w:rPr>
                <w:sz w:val="21"/>
              </w:rPr>
              <w:t>0,7</w:t>
            </w:r>
          </w:p>
        </w:tc>
        <w:tc>
          <w:tcPr>
            <w:tcW w:w="1037" w:type="dxa"/>
          </w:tcPr>
          <w:p>
            <w:pPr>
              <w:pStyle w:val="TableParagraph"/>
              <w:ind w:left="517"/>
              <w:rPr>
                <w:sz w:val="21"/>
              </w:rPr>
            </w:pPr>
            <w:r>
              <w:rPr>
                <w:sz w:val="21"/>
              </w:rPr>
              <w:t>13</w:t>
            </w:r>
          </w:p>
        </w:tc>
        <w:tc>
          <w:tcPr>
            <w:tcW w:w="1037" w:type="dxa"/>
          </w:tcPr>
          <w:p>
            <w:pPr>
              <w:pStyle w:val="TableParagraph"/>
              <w:ind w:left="464"/>
              <w:rPr>
                <w:sz w:val="21"/>
              </w:rPr>
            </w:pPr>
            <w:r>
              <w:rPr>
                <w:sz w:val="21"/>
              </w:rPr>
              <w:t>0,7</w:t>
            </w:r>
          </w:p>
        </w:tc>
        <w:tc>
          <w:tcPr>
            <w:tcW w:w="1039" w:type="dxa"/>
          </w:tcPr>
          <w:p>
            <w:pPr>
              <w:pStyle w:val="TableParagraph"/>
              <w:ind w:left="464"/>
              <w:rPr>
                <w:sz w:val="21"/>
              </w:rPr>
            </w:pPr>
            <w:r>
              <w:rPr>
                <w:sz w:val="21"/>
              </w:rPr>
              <w:t>0,8</w:t>
            </w:r>
          </w:p>
        </w:tc>
      </w:tr>
      <w:tr>
        <w:trPr>
          <w:trHeight w:val="352" w:hRule="atLeast"/>
        </w:trPr>
        <w:tc>
          <w:tcPr>
            <w:tcW w:w="2220" w:type="dxa"/>
          </w:tcPr>
          <w:p>
            <w:pPr>
              <w:pStyle w:val="TableParagraph"/>
              <w:ind w:left="59"/>
              <w:rPr>
                <w:sz w:val="21"/>
              </w:rPr>
            </w:pPr>
            <w:r>
              <w:rPr>
                <w:sz w:val="21"/>
              </w:rPr>
              <w:t>Irak</w:t>
            </w:r>
          </w:p>
        </w:tc>
        <w:tc>
          <w:tcPr>
            <w:tcW w:w="1037" w:type="dxa"/>
          </w:tcPr>
          <w:p>
            <w:pPr>
              <w:pStyle w:val="TableParagraph"/>
              <w:ind w:left="410"/>
              <w:rPr>
                <w:sz w:val="21"/>
              </w:rPr>
            </w:pPr>
            <w:r>
              <w:rPr>
                <w:sz w:val="21"/>
              </w:rPr>
              <w:t>579</w:t>
            </w:r>
          </w:p>
        </w:tc>
        <w:tc>
          <w:tcPr>
            <w:tcW w:w="1039" w:type="dxa"/>
          </w:tcPr>
          <w:p>
            <w:pPr>
              <w:pStyle w:val="TableParagraph"/>
              <w:ind w:left="357"/>
              <w:rPr>
                <w:sz w:val="21"/>
              </w:rPr>
            </w:pPr>
            <w:r>
              <w:rPr>
                <w:sz w:val="21"/>
              </w:rPr>
              <w:t>49,2</w:t>
            </w:r>
          </w:p>
        </w:tc>
        <w:tc>
          <w:tcPr>
            <w:tcW w:w="1037" w:type="dxa"/>
          </w:tcPr>
          <w:p>
            <w:pPr>
              <w:pStyle w:val="TableParagraph"/>
              <w:ind w:left="516"/>
              <w:rPr>
                <w:sz w:val="21"/>
              </w:rPr>
            </w:pPr>
            <w:r>
              <w:rPr>
                <w:sz w:val="21"/>
              </w:rPr>
              <w:t>30</w:t>
            </w:r>
          </w:p>
        </w:tc>
        <w:tc>
          <w:tcPr>
            <w:tcW w:w="1037" w:type="dxa"/>
          </w:tcPr>
          <w:p>
            <w:pPr>
              <w:pStyle w:val="TableParagraph"/>
              <w:ind w:left="463"/>
              <w:rPr>
                <w:sz w:val="21"/>
              </w:rPr>
            </w:pPr>
            <w:r>
              <w:rPr>
                <w:sz w:val="21"/>
              </w:rPr>
              <w:t>2,6</w:t>
            </w:r>
          </w:p>
        </w:tc>
        <w:tc>
          <w:tcPr>
            <w:tcW w:w="1037" w:type="dxa"/>
          </w:tcPr>
          <w:p>
            <w:pPr>
              <w:pStyle w:val="TableParagraph"/>
              <w:ind w:left="409"/>
              <w:rPr>
                <w:sz w:val="21"/>
              </w:rPr>
            </w:pPr>
            <w:r>
              <w:rPr>
                <w:sz w:val="21"/>
              </w:rPr>
              <w:t>609</w:t>
            </w:r>
          </w:p>
        </w:tc>
        <w:tc>
          <w:tcPr>
            <w:tcW w:w="1037" w:type="dxa"/>
          </w:tcPr>
          <w:p>
            <w:pPr>
              <w:pStyle w:val="TableParagraph"/>
              <w:ind w:left="356"/>
              <w:rPr>
                <w:sz w:val="21"/>
              </w:rPr>
            </w:pPr>
            <w:r>
              <w:rPr>
                <w:sz w:val="21"/>
              </w:rPr>
              <w:t>51,8</w:t>
            </w:r>
          </w:p>
        </w:tc>
        <w:tc>
          <w:tcPr>
            <w:tcW w:w="1039" w:type="dxa"/>
          </w:tcPr>
          <w:p>
            <w:pPr>
              <w:pStyle w:val="TableParagraph"/>
              <w:ind w:left="356"/>
              <w:rPr>
                <w:sz w:val="21"/>
              </w:rPr>
            </w:pPr>
            <w:r>
              <w:rPr>
                <w:sz w:val="21"/>
              </w:rPr>
              <w:t>56,9</w:t>
            </w:r>
          </w:p>
        </w:tc>
      </w:tr>
      <w:tr>
        <w:trPr>
          <w:trHeight w:val="354" w:hRule="atLeast"/>
        </w:trPr>
        <w:tc>
          <w:tcPr>
            <w:tcW w:w="2220" w:type="dxa"/>
          </w:tcPr>
          <w:p>
            <w:pPr>
              <w:pStyle w:val="TableParagraph"/>
              <w:ind w:left="59"/>
              <w:rPr>
                <w:sz w:val="21"/>
              </w:rPr>
            </w:pPr>
            <w:r>
              <w:rPr>
                <w:sz w:val="21"/>
              </w:rPr>
              <w:t>Iran</w:t>
            </w:r>
          </w:p>
        </w:tc>
        <w:tc>
          <w:tcPr>
            <w:tcW w:w="1037" w:type="dxa"/>
          </w:tcPr>
          <w:p>
            <w:pPr>
              <w:pStyle w:val="TableParagraph"/>
              <w:ind w:left="410"/>
              <w:rPr>
                <w:sz w:val="21"/>
              </w:rPr>
            </w:pPr>
            <w:r>
              <w:rPr>
                <w:sz w:val="21"/>
              </w:rPr>
              <w:t>440</w:t>
            </w:r>
          </w:p>
        </w:tc>
        <w:tc>
          <w:tcPr>
            <w:tcW w:w="1039" w:type="dxa"/>
          </w:tcPr>
          <w:p>
            <w:pPr>
              <w:pStyle w:val="TableParagraph"/>
              <w:ind w:left="357"/>
              <w:rPr>
                <w:sz w:val="21"/>
              </w:rPr>
            </w:pPr>
            <w:r>
              <w:rPr>
                <w:sz w:val="21"/>
              </w:rPr>
              <w:t>54,6</w:t>
            </w:r>
          </w:p>
        </w:tc>
        <w:tc>
          <w:tcPr>
            <w:tcW w:w="1037" w:type="dxa"/>
          </w:tcPr>
          <w:p>
            <w:pPr>
              <w:pStyle w:val="TableParagraph"/>
              <w:ind w:left="516"/>
              <w:rPr>
                <w:sz w:val="21"/>
              </w:rPr>
            </w:pPr>
            <w:r>
              <w:rPr>
                <w:sz w:val="21"/>
              </w:rPr>
              <w:t>30</w:t>
            </w:r>
          </w:p>
        </w:tc>
        <w:tc>
          <w:tcPr>
            <w:tcW w:w="1037" w:type="dxa"/>
          </w:tcPr>
          <w:p>
            <w:pPr>
              <w:pStyle w:val="TableParagraph"/>
              <w:ind w:left="463"/>
              <w:rPr>
                <w:sz w:val="21"/>
              </w:rPr>
            </w:pPr>
            <w:r>
              <w:rPr>
                <w:sz w:val="21"/>
              </w:rPr>
              <w:t>3,7</w:t>
            </w:r>
          </w:p>
        </w:tc>
        <w:tc>
          <w:tcPr>
            <w:tcW w:w="1037" w:type="dxa"/>
          </w:tcPr>
          <w:p>
            <w:pPr>
              <w:pStyle w:val="TableParagraph"/>
              <w:ind w:left="409"/>
              <w:rPr>
                <w:sz w:val="21"/>
              </w:rPr>
            </w:pPr>
            <w:r>
              <w:rPr>
                <w:sz w:val="21"/>
              </w:rPr>
              <w:t>470</w:t>
            </w:r>
          </w:p>
        </w:tc>
        <w:tc>
          <w:tcPr>
            <w:tcW w:w="1037" w:type="dxa"/>
          </w:tcPr>
          <w:p>
            <w:pPr>
              <w:pStyle w:val="TableParagraph"/>
              <w:ind w:left="356"/>
              <w:rPr>
                <w:sz w:val="21"/>
              </w:rPr>
            </w:pPr>
            <w:r>
              <w:rPr>
                <w:sz w:val="21"/>
              </w:rPr>
              <w:t>58,3</w:t>
            </w:r>
          </w:p>
        </w:tc>
        <w:tc>
          <w:tcPr>
            <w:tcW w:w="1039" w:type="dxa"/>
          </w:tcPr>
          <w:p>
            <w:pPr>
              <w:pStyle w:val="TableParagraph"/>
              <w:ind w:left="356"/>
              <w:rPr>
                <w:sz w:val="21"/>
              </w:rPr>
            </w:pPr>
            <w:r>
              <w:rPr>
                <w:sz w:val="21"/>
              </w:rPr>
              <w:t>64,0</w:t>
            </w:r>
          </w:p>
        </w:tc>
      </w:tr>
      <w:tr>
        <w:trPr>
          <w:trHeight w:val="352" w:hRule="atLeast"/>
        </w:trPr>
        <w:tc>
          <w:tcPr>
            <w:tcW w:w="2220" w:type="dxa"/>
          </w:tcPr>
          <w:p>
            <w:pPr>
              <w:pStyle w:val="TableParagraph"/>
              <w:spacing w:before="45"/>
              <w:ind w:left="59"/>
              <w:rPr>
                <w:sz w:val="21"/>
              </w:rPr>
            </w:pPr>
            <w:r>
              <w:rPr>
                <w:sz w:val="21"/>
              </w:rPr>
              <w:t>Pakistan</w:t>
            </w:r>
          </w:p>
        </w:tc>
        <w:tc>
          <w:tcPr>
            <w:tcW w:w="1037" w:type="dxa"/>
          </w:tcPr>
          <w:p>
            <w:pPr>
              <w:pStyle w:val="TableParagraph"/>
              <w:spacing w:before="45"/>
              <w:ind w:left="518"/>
              <w:rPr>
                <w:sz w:val="21"/>
              </w:rPr>
            </w:pPr>
            <w:r>
              <w:rPr>
                <w:sz w:val="21"/>
              </w:rPr>
              <w:t>34</w:t>
            </w:r>
          </w:p>
        </w:tc>
        <w:tc>
          <w:tcPr>
            <w:tcW w:w="1039" w:type="dxa"/>
          </w:tcPr>
          <w:p>
            <w:pPr>
              <w:pStyle w:val="TableParagraph"/>
              <w:spacing w:before="45"/>
              <w:ind w:left="357"/>
              <w:rPr>
                <w:sz w:val="21"/>
              </w:rPr>
            </w:pPr>
            <w:r>
              <w:rPr>
                <w:sz w:val="21"/>
              </w:rPr>
              <w:t>20,4</w:t>
            </w:r>
          </w:p>
        </w:tc>
        <w:tc>
          <w:tcPr>
            <w:tcW w:w="1037" w:type="dxa"/>
          </w:tcPr>
          <w:p>
            <w:pPr>
              <w:pStyle w:val="TableParagraph"/>
              <w:spacing w:before="45"/>
              <w:ind w:right="295"/>
              <w:jc w:val="right"/>
              <w:rPr>
                <w:sz w:val="21"/>
              </w:rPr>
            </w:pPr>
            <w:r>
              <w:rPr>
                <w:w w:val="100"/>
                <w:sz w:val="21"/>
              </w:rPr>
              <w:t>0</w:t>
            </w:r>
          </w:p>
        </w:tc>
        <w:tc>
          <w:tcPr>
            <w:tcW w:w="1037" w:type="dxa"/>
          </w:tcPr>
          <w:p>
            <w:pPr>
              <w:pStyle w:val="TableParagraph"/>
              <w:spacing w:before="45"/>
              <w:ind w:left="462"/>
              <w:rPr>
                <w:sz w:val="21"/>
              </w:rPr>
            </w:pPr>
            <w:r>
              <w:rPr>
                <w:sz w:val="21"/>
              </w:rPr>
              <w:t>0,0</w:t>
            </w:r>
          </w:p>
        </w:tc>
        <w:tc>
          <w:tcPr>
            <w:tcW w:w="1037" w:type="dxa"/>
          </w:tcPr>
          <w:p>
            <w:pPr>
              <w:pStyle w:val="TableParagraph"/>
              <w:spacing w:before="45"/>
              <w:ind w:left="517"/>
              <w:rPr>
                <w:sz w:val="21"/>
              </w:rPr>
            </w:pPr>
            <w:r>
              <w:rPr>
                <w:sz w:val="21"/>
              </w:rPr>
              <w:t>34</w:t>
            </w:r>
          </w:p>
        </w:tc>
        <w:tc>
          <w:tcPr>
            <w:tcW w:w="1037" w:type="dxa"/>
          </w:tcPr>
          <w:p>
            <w:pPr>
              <w:pStyle w:val="TableParagraph"/>
              <w:spacing w:before="45"/>
              <w:ind w:left="356"/>
              <w:rPr>
                <w:sz w:val="21"/>
              </w:rPr>
            </w:pPr>
            <w:r>
              <w:rPr>
                <w:sz w:val="21"/>
              </w:rPr>
              <w:t>20,4</w:t>
            </w:r>
          </w:p>
        </w:tc>
        <w:tc>
          <w:tcPr>
            <w:tcW w:w="1039" w:type="dxa"/>
          </w:tcPr>
          <w:p>
            <w:pPr>
              <w:pStyle w:val="TableParagraph"/>
              <w:spacing w:before="45"/>
              <w:ind w:left="356"/>
              <w:rPr>
                <w:sz w:val="21"/>
              </w:rPr>
            </w:pPr>
            <w:r>
              <w:rPr>
                <w:sz w:val="21"/>
              </w:rPr>
              <w:t>28,1</w:t>
            </w:r>
          </w:p>
        </w:tc>
      </w:tr>
      <w:tr>
        <w:trPr>
          <w:trHeight w:val="352" w:hRule="atLeast"/>
        </w:trPr>
        <w:tc>
          <w:tcPr>
            <w:tcW w:w="2220" w:type="dxa"/>
          </w:tcPr>
          <w:p>
            <w:pPr>
              <w:pStyle w:val="TableParagraph"/>
              <w:ind w:left="59"/>
              <w:rPr>
                <w:sz w:val="21"/>
              </w:rPr>
            </w:pPr>
            <w:r>
              <w:rPr>
                <w:sz w:val="21"/>
              </w:rPr>
              <w:t>Kosovo</w:t>
            </w:r>
          </w:p>
        </w:tc>
        <w:tc>
          <w:tcPr>
            <w:tcW w:w="1037" w:type="dxa"/>
          </w:tcPr>
          <w:p>
            <w:pPr>
              <w:pStyle w:val="TableParagraph"/>
              <w:ind w:right="295"/>
              <w:jc w:val="right"/>
              <w:rPr>
                <w:sz w:val="21"/>
              </w:rPr>
            </w:pPr>
            <w:r>
              <w:rPr>
                <w:w w:val="100"/>
                <w:sz w:val="21"/>
              </w:rPr>
              <w:t>0</w:t>
            </w:r>
          </w:p>
        </w:tc>
        <w:tc>
          <w:tcPr>
            <w:tcW w:w="1039" w:type="dxa"/>
          </w:tcPr>
          <w:p>
            <w:pPr>
              <w:pStyle w:val="TableParagraph"/>
              <w:ind w:left="465"/>
              <w:rPr>
                <w:sz w:val="21"/>
              </w:rPr>
            </w:pPr>
            <w:r>
              <w:rPr>
                <w:sz w:val="21"/>
              </w:rPr>
              <w:t>0,0</w:t>
            </w:r>
          </w:p>
        </w:tc>
        <w:tc>
          <w:tcPr>
            <w:tcW w:w="1037" w:type="dxa"/>
          </w:tcPr>
          <w:p>
            <w:pPr>
              <w:pStyle w:val="TableParagraph"/>
              <w:ind w:left="515"/>
              <w:rPr>
                <w:sz w:val="21"/>
              </w:rPr>
            </w:pPr>
            <w:r>
              <w:rPr>
                <w:sz w:val="21"/>
              </w:rPr>
              <w:t>14</w:t>
            </w:r>
          </w:p>
        </w:tc>
        <w:tc>
          <w:tcPr>
            <w:tcW w:w="1037" w:type="dxa"/>
          </w:tcPr>
          <w:p>
            <w:pPr>
              <w:pStyle w:val="TableParagraph"/>
              <w:ind w:left="462"/>
              <w:rPr>
                <w:sz w:val="21"/>
              </w:rPr>
            </w:pPr>
            <w:r>
              <w:rPr>
                <w:sz w:val="21"/>
              </w:rPr>
              <w:t>1,0</w:t>
            </w:r>
          </w:p>
        </w:tc>
        <w:tc>
          <w:tcPr>
            <w:tcW w:w="1037" w:type="dxa"/>
          </w:tcPr>
          <w:p>
            <w:pPr>
              <w:pStyle w:val="TableParagraph"/>
              <w:ind w:left="517"/>
              <w:rPr>
                <w:sz w:val="21"/>
              </w:rPr>
            </w:pPr>
            <w:r>
              <w:rPr>
                <w:sz w:val="21"/>
              </w:rPr>
              <w:t>14</w:t>
            </w:r>
          </w:p>
        </w:tc>
        <w:tc>
          <w:tcPr>
            <w:tcW w:w="1037" w:type="dxa"/>
          </w:tcPr>
          <w:p>
            <w:pPr>
              <w:pStyle w:val="TableParagraph"/>
              <w:ind w:left="464"/>
              <w:rPr>
                <w:sz w:val="21"/>
              </w:rPr>
            </w:pPr>
            <w:r>
              <w:rPr>
                <w:sz w:val="21"/>
              </w:rPr>
              <w:t>1,0</w:t>
            </w:r>
          </w:p>
        </w:tc>
        <w:tc>
          <w:tcPr>
            <w:tcW w:w="1039" w:type="dxa"/>
          </w:tcPr>
          <w:p>
            <w:pPr>
              <w:pStyle w:val="TableParagraph"/>
              <w:ind w:left="464"/>
              <w:rPr>
                <w:sz w:val="21"/>
              </w:rPr>
            </w:pPr>
            <w:r>
              <w:rPr>
                <w:sz w:val="21"/>
              </w:rPr>
              <w:t>1,5</w:t>
            </w:r>
          </w:p>
        </w:tc>
      </w:tr>
    </w:tbl>
    <w:p>
      <w:pPr>
        <w:spacing w:after="0"/>
        <w:rPr>
          <w:sz w:val="21"/>
        </w:rPr>
        <w:sectPr>
          <w:pgSz w:w="11900" w:h="16840"/>
          <w:pgMar w:header="1196" w:footer="0" w:top="1540" w:bottom="280" w:left="1100" w:right="108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96"/>
        <w:gridCol w:w="1037"/>
        <w:gridCol w:w="1037"/>
        <w:gridCol w:w="1037"/>
      </w:tblGrid>
      <w:tr>
        <w:trPr>
          <w:trHeight w:val="587" w:hRule="atLeast"/>
        </w:trPr>
        <w:tc>
          <w:tcPr>
            <w:tcW w:w="4296" w:type="dxa"/>
          </w:tcPr>
          <w:p>
            <w:pPr>
              <w:pStyle w:val="TableParagraph"/>
              <w:spacing w:before="0"/>
              <w:rPr>
                <w:sz w:val="20"/>
              </w:rPr>
            </w:pPr>
          </w:p>
        </w:tc>
        <w:tc>
          <w:tcPr>
            <w:tcW w:w="2074" w:type="dxa"/>
            <w:gridSpan w:val="2"/>
          </w:tcPr>
          <w:p>
            <w:pPr>
              <w:pStyle w:val="TableParagraph"/>
              <w:ind w:left="367"/>
              <w:rPr>
                <w:sz w:val="21"/>
              </w:rPr>
            </w:pPr>
            <w:r>
              <w:rPr>
                <w:sz w:val="21"/>
              </w:rPr>
              <w:t>4. Quartal 2012</w:t>
            </w:r>
          </w:p>
        </w:tc>
        <w:tc>
          <w:tcPr>
            <w:tcW w:w="1037" w:type="dxa"/>
          </w:tcPr>
          <w:p>
            <w:pPr>
              <w:pStyle w:val="TableParagraph"/>
              <w:spacing w:line="232" w:lineRule="auto" w:before="53"/>
              <w:ind w:left="138" w:right="117" w:hanging="12"/>
              <w:rPr>
                <w:sz w:val="21"/>
              </w:rPr>
            </w:pPr>
            <w:r>
              <w:rPr>
                <w:sz w:val="21"/>
              </w:rPr>
              <w:t>Quote zu Frage 1b</w:t>
            </w:r>
          </w:p>
        </w:tc>
      </w:tr>
      <w:tr>
        <w:trPr>
          <w:trHeight w:val="352" w:hRule="atLeast"/>
        </w:trPr>
        <w:tc>
          <w:tcPr>
            <w:tcW w:w="4296" w:type="dxa"/>
          </w:tcPr>
          <w:p>
            <w:pPr>
              <w:pStyle w:val="TableParagraph"/>
              <w:spacing w:before="0"/>
              <w:rPr>
                <w:sz w:val="20"/>
              </w:rPr>
            </w:pPr>
          </w:p>
        </w:tc>
        <w:tc>
          <w:tcPr>
            <w:tcW w:w="1037" w:type="dxa"/>
          </w:tcPr>
          <w:p>
            <w:pPr>
              <w:pStyle w:val="TableParagraph"/>
              <w:ind w:right="203"/>
              <w:jc w:val="right"/>
              <w:rPr>
                <w:sz w:val="21"/>
              </w:rPr>
            </w:pPr>
            <w:r>
              <w:rPr>
                <w:sz w:val="21"/>
              </w:rPr>
              <w:t>absolut</w:t>
            </w:r>
          </w:p>
        </w:tc>
        <w:tc>
          <w:tcPr>
            <w:tcW w:w="1037" w:type="dxa"/>
          </w:tcPr>
          <w:p>
            <w:pPr>
              <w:pStyle w:val="TableParagraph"/>
              <w:ind w:left="79"/>
              <w:rPr>
                <w:sz w:val="21"/>
              </w:rPr>
            </w:pPr>
            <w:r>
              <w:rPr>
                <w:sz w:val="21"/>
              </w:rPr>
              <w:t>in Prozent</w:t>
            </w:r>
          </w:p>
        </w:tc>
        <w:tc>
          <w:tcPr>
            <w:tcW w:w="1037" w:type="dxa"/>
          </w:tcPr>
          <w:p>
            <w:pPr>
              <w:pStyle w:val="TableParagraph"/>
              <w:ind w:left="81"/>
              <w:rPr>
                <w:sz w:val="21"/>
              </w:rPr>
            </w:pPr>
            <w:r>
              <w:rPr>
                <w:sz w:val="21"/>
              </w:rPr>
              <w:t>in Prozent</w:t>
            </w:r>
          </w:p>
        </w:tc>
      </w:tr>
      <w:tr>
        <w:trPr>
          <w:trHeight w:val="354" w:hRule="atLeast"/>
        </w:trPr>
        <w:tc>
          <w:tcPr>
            <w:tcW w:w="4296" w:type="dxa"/>
          </w:tcPr>
          <w:p>
            <w:pPr>
              <w:pStyle w:val="TableParagraph"/>
              <w:ind w:left="59"/>
              <w:rPr>
                <w:sz w:val="21"/>
              </w:rPr>
            </w:pPr>
            <w:r>
              <w:rPr>
                <w:sz w:val="21"/>
              </w:rPr>
              <w:t>Asylberechtigung</w:t>
            </w:r>
          </w:p>
        </w:tc>
        <w:tc>
          <w:tcPr>
            <w:tcW w:w="1037" w:type="dxa"/>
          </w:tcPr>
          <w:p>
            <w:pPr>
              <w:pStyle w:val="TableParagraph"/>
              <w:ind w:left="410"/>
              <w:rPr>
                <w:sz w:val="21"/>
              </w:rPr>
            </w:pPr>
            <w:r>
              <w:rPr>
                <w:sz w:val="21"/>
              </w:rPr>
              <w:t>219</w:t>
            </w:r>
          </w:p>
        </w:tc>
        <w:tc>
          <w:tcPr>
            <w:tcW w:w="1037" w:type="dxa"/>
          </w:tcPr>
          <w:p>
            <w:pPr>
              <w:pStyle w:val="TableParagraph"/>
              <w:ind w:left="463"/>
              <w:rPr>
                <w:sz w:val="21"/>
              </w:rPr>
            </w:pPr>
            <w:r>
              <w:rPr>
                <w:sz w:val="21"/>
              </w:rPr>
              <w:t>0,9</w:t>
            </w:r>
          </w:p>
        </w:tc>
        <w:tc>
          <w:tcPr>
            <w:tcW w:w="1037" w:type="dxa"/>
          </w:tcPr>
          <w:p>
            <w:pPr>
              <w:pStyle w:val="TableParagraph"/>
              <w:ind w:left="40" w:right="62"/>
              <w:jc w:val="center"/>
              <w:rPr>
                <w:sz w:val="21"/>
              </w:rPr>
            </w:pPr>
            <w:r>
              <w:rPr>
                <w:sz w:val="21"/>
              </w:rPr>
              <w:t>1,2</w:t>
            </w:r>
          </w:p>
        </w:tc>
      </w:tr>
      <w:tr>
        <w:trPr>
          <w:trHeight w:val="352" w:hRule="atLeast"/>
        </w:trPr>
        <w:tc>
          <w:tcPr>
            <w:tcW w:w="4296" w:type="dxa"/>
          </w:tcPr>
          <w:p>
            <w:pPr>
              <w:pStyle w:val="TableParagraph"/>
              <w:spacing w:before="45"/>
              <w:ind w:left="59"/>
              <w:rPr>
                <w:sz w:val="21"/>
              </w:rPr>
            </w:pPr>
            <w:r>
              <w:rPr>
                <w:sz w:val="21"/>
              </w:rPr>
              <w:t>Flüchtlingsschutz (§ 60 I AufenthG)</w:t>
            </w:r>
          </w:p>
        </w:tc>
        <w:tc>
          <w:tcPr>
            <w:tcW w:w="1037" w:type="dxa"/>
          </w:tcPr>
          <w:p>
            <w:pPr>
              <w:pStyle w:val="TableParagraph"/>
              <w:spacing w:before="45"/>
              <w:ind w:left="249"/>
              <w:rPr>
                <w:sz w:val="21"/>
              </w:rPr>
            </w:pPr>
            <w:r>
              <w:rPr>
                <w:sz w:val="21"/>
              </w:rPr>
              <w:t>1 823</w:t>
            </w:r>
          </w:p>
        </w:tc>
        <w:tc>
          <w:tcPr>
            <w:tcW w:w="1037" w:type="dxa"/>
          </w:tcPr>
          <w:p>
            <w:pPr>
              <w:pStyle w:val="TableParagraph"/>
              <w:spacing w:before="45"/>
              <w:ind w:left="463"/>
              <w:rPr>
                <w:sz w:val="21"/>
              </w:rPr>
            </w:pPr>
            <w:r>
              <w:rPr>
                <w:sz w:val="21"/>
              </w:rPr>
              <w:t>7,7</w:t>
            </w:r>
          </w:p>
        </w:tc>
        <w:tc>
          <w:tcPr>
            <w:tcW w:w="1037" w:type="dxa"/>
          </w:tcPr>
          <w:p>
            <w:pPr>
              <w:pStyle w:val="TableParagraph"/>
              <w:spacing w:before="45"/>
              <w:ind w:left="261"/>
              <w:rPr>
                <w:sz w:val="21"/>
              </w:rPr>
            </w:pPr>
            <w:r>
              <w:rPr>
                <w:sz w:val="21"/>
              </w:rPr>
              <w:t>10,2</w:t>
            </w:r>
          </w:p>
        </w:tc>
      </w:tr>
      <w:tr>
        <w:trPr>
          <w:trHeight w:val="352" w:hRule="atLeast"/>
        </w:trPr>
        <w:tc>
          <w:tcPr>
            <w:tcW w:w="4296" w:type="dxa"/>
          </w:tcPr>
          <w:p>
            <w:pPr>
              <w:pStyle w:val="TableParagraph"/>
              <w:ind w:left="59"/>
              <w:rPr>
                <w:sz w:val="21"/>
              </w:rPr>
            </w:pPr>
            <w:r>
              <w:rPr>
                <w:sz w:val="21"/>
              </w:rPr>
              <w:t>Subsidiärer Schutz nach</w:t>
            </w:r>
          </w:p>
        </w:tc>
        <w:tc>
          <w:tcPr>
            <w:tcW w:w="1037" w:type="dxa"/>
          </w:tcPr>
          <w:p>
            <w:pPr>
              <w:pStyle w:val="TableParagraph"/>
              <w:spacing w:before="0"/>
              <w:rPr>
                <w:sz w:val="20"/>
              </w:rPr>
            </w:pPr>
          </w:p>
        </w:tc>
        <w:tc>
          <w:tcPr>
            <w:tcW w:w="1037" w:type="dxa"/>
          </w:tcPr>
          <w:p>
            <w:pPr>
              <w:pStyle w:val="TableParagraph"/>
              <w:spacing w:before="0"/>
              <w:rPr>
                <w:sz w:val="20"/>
              </w:rPr>
            </w:pPr>
          </w:p>
        </w:tc>
        <w:tc>
          <w:tcPr>
            <w:tcW w:w="1037" w:type="dxa"/>
          </w:tcPr>
          <w:p>
            <w:pPr>
              <w:pStyle w:val="TableParagraph"/>
              <w:spacing w:before="0"/>
              <w:rPr>
                <w:sz w:val="20"/>
              </w:rPr>
            </w:pPr>
          </w:p>
        </w:tc>
      </w:tr>
      <w:tr>
        <w:trPr>
          <w:trHeight w:val="352" w:hRule="atLeast"/>
        </w:trPr>
        <w:tc>
          <w:tcPr>
            <w:tcW w:w="4296" w:type="dxa"/>
          </w:tcPr>
          <w:p>
            <w:pPr>
              <w:pStyle w:val="TableParagraph"/>
              <w:ind w:left="59"/>
              <w:rPr>
                <w:sz w:val="21"/>
              </w:rPr>
            </w:pPr>
            <w:r>
              <w:rPr>
                <w:sz w:val="21"/>
              </w:rPr>
              <w:t>§ 60 II AufenthG</w:t>
            </w:r>
          </w:p>
        </w:tc>
        <w:tc>
          <w:tcPr>
            <w:tcW w:w="1037" w:type="dxa"/>
          </w:tcPr>
          <w:p>
            <w:pPr>
              <w:pStyle w:val="TableParagraph"/>
              <w:ind w:left="249"/>
              <w:rPr>
                <w:sz w:val="21"/>
              </w:rPr>
            </w:pPr>
            <w:r>
              <w:rPr>
                <w:sz w:val="21"/>
              </w:rPr>
              <w:t>1 699</w:t>
            </w:r>
          </w:p>
        </w:tc>
        <w:tc>
          <w:tcPr>
            <w:tcW w:w="1037" w:type="dxa"/>
          </w:tcPr>
          <w:p>
            <w:pPr>
              <w:pStyle w:val="TableParagraph"/>
              <w:ind w:left="462"/>
              <w:rPr>
                <w:sz w:val="21"/>
              </w:rPr>
            </w:pPr>
            <w:r>
              <w:rPr>
                <w:sz w:val="21"/>
              </w:rPr>
              <w:t>7,2</w:t>
            </w:r>
          </w:p>
        </w:tc>
        <w:tc>
          <w:tcPr>
            <w:tcW w:w="1037" w:type="dxa"/>
          </w:tcPr>
          <w:p>
            <w:pPr>
              <w:pStyle w:val="TableParagraph"/>
              <w:ind w:left="40" w:right="62"/>
              <w:jc w:val="center"/>
              <w:rPr>
                <w:sz w:val="21"/>
              </w:rPr>
            </w:pPr>
            <w:r>
              <w:rPr>
                <w:sz w:val="21"/>
              </w:rPr>
              <w:t>9,5</w:t>
            </w:r>
          </w:p>
        </w:tc>
      </w:tr>
      <w:tr>
        <w:trPr>
          <w:trHeight w:val="354" w:hRule="atLeast"/>
        </w:trPr>
        <w:tc>
          <w:tcPr>
            <w:tcW w:w="4296" w:type="dxa"/>
          </w:tcPr>
          <w:p>
            <w:pPr>
              <w:pStyle w:val="TableParagraph"/>
              <w:ind w:left="59"/>
              <w:rPr>
                <w:sz w:val="21"/>
              </w:rPr>
            </w:pPr>
            <w:r>
              <w:rPr>
                <w:sz w:val="21"/>
              </w:rPr>
              <w:t>§ 60 III AufenthG</w:t>
            </w:r>
          </w:p>
        </w:tc>
        <w:tc>
          <w:tcPr>
            <w:tcW w:w="1037" w:type="dxa"/>
          </w:tcPr>
          <w:p>
            <w:pPr>
              <w:pStyle w:val="TableParagraph"/>
              <w:ind w:right="295"/>
              <w:jc w:val="right"/>
              <w:rPr>
                <w:sz w:val="21"/>
              </w:rPr>
            </w:pPr>
            <w:r>
              <w:rPr>
                <w:w w:val="100"/>
                <w:sz w:val="21"/>
              </w:rPr>
              <w:t>1</w:t>
            </w:r>
          </w:p>
        </w:tc>
        <w:tc>
          <w:tcPr>
            <w:tcW w:w="1037" w:type="dxa"/>
          </w:tcPr>
          <w:p>
            <w:pPr>
              <w:pStyle w:val="TableParagraph"/>
              <w:ind w:left="462"/>
              <w:rPr>
                <w:sz w:val="21"/>
              </w:rPr>
            </w:pPr>
            <w:r>
              <w:rPr>
                <w:sz w:val="21"/>
              </w:rPr>
              <w:t>0,0</w:t>
            </w:r>
          </w:p>
        </w:tc>
        <w:tc>
          <w:tcPr>
            <w:tcW w:w="1037" w:type="dxa"/>
          </w:tcPr>
          <w:p>
            <w:pPr>
              <w:pStyle w:val="TableParagraph"/>
              <w:ind w:left="39" w:right="62"/>
              <w:jc w:val="center"/>
              <w:rPr>
                <w:sz w:val="21"/>
              </w:rPr>
            </w:pPr>
            <w:r>
              <w:rPr>
                <w:sz w:val="21"/>
              </w:rPr>
              <w:t>0,0</w:t>
            </w:r>
          </w:p>
        </w:tc>
      </w:tr>
      <w:tr>
        <w:trPr>
          <w:trHeight w:val="352" w:hRule="atLeast"/>
        </w:trPr>
        <w:tc>
          <w:tcPr>
            <w:tcW w:w="4296" w:type="dxa"/>
          </w:tcPr>
          <w:p>
            <w:pPr>
              <w:pStyle w:val="TableParagraph"/>
              <w:ind w:left="59"/>
              <w:rPr>
                <w:sz w:val="21"/>
              </w:rPr>
            </w:pPr>
            <w:r>
              <w:rPr>
                <w:sz w:val="21"/>
              </w:rPr>
              <w:t>§ 60 V AufenthG</w:t>
            </w:r>
          </w:p>
        </w:tc>
        <w:tc>
          <w:tcPr>
            <w:tcW w:w="1037" w:type="dxa"/>
          </w:tcPr>
          <w:p>
            <w:pPr>
              <w:pStyle w:val="TableParagraph"/>
              <w:ind w:right="295"/>
              <w:jc w:val="right"/>
              <w:rPr>
                <w:sz w:val="21"/>
              </w:rPr>
            </w:pPr>
            <w:r>
              <w:rPr>
                <w:w w:val="100"/>
                <w:sz w:val="21"/>
              </w:rPr>
              <w:t>0</w:t>
            </w:r>
          </w:p>
        </w:tc>
        <w:tc>
          <w:tcPr>
            <w:tcW w:w="1037" w:type="dxa"/>
          </w:tcPr>
          <w:p>
            <w:pPr>
              <w:pStyle w:val="TableParagraph"/>
              <w:ind w:left="462"/>
              <w:rPr>
                <w:sz w:val="21"/>
              </w:rPr>
            </w:pPr>
            <w:r>
              <w:rPr>
                <w:sz w:val="21"/>
              </w:rPr>
              <w:t>0,0</w:t>
            </w:r>
          </w:p>
        </w:tc>
        <w:tc>
          <w:tcPr>
            <w:tcW w:w="1037" w:type="dxa"/>
          </w:tcPr>
          <w:p>
            <w:pPr>
              <w:pStyle w:val="TableParagraph"/>
              <w:ind w:left="39" w:right="62"/>
              <w:jc w:val="center"/>
              <w:rPr>
                <w:sz w:val="21"/>
              </w:rPr>
            </w:pPr>
            <w:r>
              <w:rPr>
                <w:sz w:val="21"/>
              </w:rPr>
              <w:t>0,0</w:t>
            </w:r>
          </w:p>
        </w:tc>
      </w:tr>
      <w:tr>
        <w:trPr>
          <w:trHeight w:val="352" w:hRule="atLeast"/>
        </w:trPr>
        <w:tc>
          <w:tcPr>
            <w:tcW w:w="4296" w:type="dxa"/>
          </w:tcPr>
          <w:p>
            <w:pPr>
              <w:pStyle w:val="TableParagraph"/>
              <w:ind w:left="59"/>
              <w:rPr>
                <w:sz w:val="21"/>
              </w:rPr>
            </w:pPr>
            <w:r>
              <w:rPr>
                <w:sz w:val="21"/>
              </w:rPr>
              <w:t>§ 60 VII Satz 1 AufenthG</w:t>
            </w:r>
          </w:p>
        </w:tc>
        <w:tc>
          <w:tcPr>
            <w:tcW w:w="1037" w:type="dxa"/>
          </w:tcPr>
          <w:p>
            <w:pPr>
              <w:pStyle w:val="TableParagraph"/>
              <w:ind w:left="410"/>
              <w:rPr>
                <w:sz w:val="21"/>
              </w:rPr>
            </w:pPr>
            <w:r>
              <w:rPr>
                <w:sz w:val="21"/>
              </w:rPr>
              <w:t>347</w:t>
            </w:r>
          </w:p>
        </w:tc>
        <w:tc>
          <w:tcPr>
            <w:tcW w:w="1037" w:type="dxa"/>
          </w:tcPr>
          <w:p>
            <w:pPr>
              <w:pStyle w:val="TableParagraph"/>
              <w:ind w:left="462"/>
              <w:rPr>
                <w:sz w:val="21"/>
              </w:rPr>
            </w:pPr>
            <w:r>
              <w:rPr>
                <w:sz w:val="21"/>
              </w:rPr>
              <w:t>1,5</w:t>
            </w:r>
          </w:p>
        </w:tc>
        <w:tc>
          <w:tcPr>
            <w:tcW w:w="1037" w:type="dxa"/>
          </w:tcPr>
          <w:p>
            <w:pPr>
              <w:pStyle w:val="TableParagraph"/>
              <w:ind w:left="40" w:right="62"/>
              <w:jc w:val="center"/>
              <w:rPr>
                <w:sz w:val="21"/>
              </w:rPr>
            </w:pPr>
            <w:r>
              <w:rPr>
                <w:sz w:val="21"/>
              </w:rPr>
              <w:t>1,9</w:t>
            </w:r>
          </w:p>
        </w:tc>
      </w:tr>
      <w:tr>
        <w:trPr>
          <w:trHeight w:val="354" w:hRule="atLeast"/>
        </w:trPr>
        <w:tc>
          <w:tcPr>
            <w:tcW w:w="4296" w:type="dxa"/>
          </w:tcPr>
          <w:p>
            <w:pPr>
              <w:pStyle w:val="TableParagraph"/>
              <w:ind w:left="59"/>
              <w:rPr>
                <w:sz w:val="21"/>
              </w:rPr>
            </w:pPr>
            <w:r>
              <w:rPr>
                <w:sz w:val="21"/>
              </w:rPr>
              <w:t>§ 60 VII Satz 2 AufenthG</w:t>
            </w:r>
          </w:p>
        </w:tc>
        <w:tc>
          <w:tcPr>
            <w:tcW w:w="1037" w:type="dxa"/>
          </w:tcPr>
          <w:p>
            <w:pPr>
              <w:pStyle w:val="TableParagraph"/>
              <w:ind w:left="516"/>
              <w:rPr>
                <w:sz w:val="21"/>
              </w:rPr>
            </w:pPr>
            <w:r>
              <w:rPr>
                <w:sz w:val="21"/>
              </w:rPr>
              <w:t>24</w:t>
            </w:r>
          </w:p>
        </w:tc>
        <w:tc>
          <w:tcPr>
            <w:tcW w:w="1037" w:type="dxa"/>
          </w:tcPr>
          <w:p>
            <w:pPr>
              <w:pStyle w:val="TableParagraph"/>
              <w:ind w:left="463"/>
              <w:rPr>
                <w:sz w:val="21"/>
              </w:rPr>
            </w:pPr>
            <w:r>
              <w:rPr>
                <w:sz w:val="21"/>
              </w:rPr>
              <w:t>0,1</w:t>
            </w:r>
          </w:p>
        </w:tc>
        <w:tc>
          <w:tcPr>
            <w:tcW w:w="1037" w:type="dxa"/>
          </w:tcPr>
          <w:p>
            <w:pPr>
              <w:pStyle w:val="TableParagraph"/>
              <w:ind w:left="41" w:right="62"/>
              <w:jc w:val="center"/>
              <w:rPr>
                <w:sz w:val="21"/>
              </w:rPr>
            </w:pPr>
            <w:r>
              <w:rPr>
                <w:sz w:val="21"/>
              </w:rPr>
              <w:t>0,1</w:t>
            </w:r>
          </w:p>
        </w:tc>
      </w:tr>
      <w:tr>
        <w:trPr>
          <w:trHeight w:val="352" w:hRule="atLeast"/>
        </w:trPr>
        <w:tc>
          <w:tcPr>
            <w:tcW w:w="4296" w:type="dxa"/>
          </w:tcPr>
          <w:p>
            <w:pPr>
              <w:pStyle w:val="TableParagraph"/>
              <w:spacing w:before="45"/>
              <w:ind w:left="59"/>
              <w:rPr>
                <w:sz w:val="21"/>
              </w:rPr>
            </w:pPr>
            <w:r>
              <w:rPr>
                <w:sz w:val="21"/>
              </w:rPr>
              <w:t>Summe nationaler subsidiärer Schutz</w:t>
            </w:r>
          </w:p>
        </w:tc>
        <w:tc>
          <w:tcPr>
            <w:tcW w:w="1037" w:type="dxa"/>
          </w:tcPr>
          <w:p>
            <w:pPr>
              <w:pStyle w:val="TableParagraph"/>
              <w:spacing w:before="45"/>
              <w:ind w:left="249"/>
              <w:rPr>
                <w:sz w:val="21"/>
              </w:rPr>
            </w:pPr>
            <w:r>
              <w:rPr>
                <w:sz w:val="21"/>
              </w:rPr>
              <w:t>1 724</w:t>
            </w:r>
          </w:p>
        </w:tc>
        <w:tc>
          <w:tcPr>
            <w:tcW w:w="1037" w:type="dxa"/>
          </w:tcPr>
          <w:p>
            <w:pPr>
              <w:pStyle w:val="TableParagraph"/>
              <w:spacing w:before="45"/>
              <w:ind w:left="463"/>
              <w:rPr>
                <w:sz w:val="21"/>
              </w:rPr>
            </w:pPr>
            <w:r>
              <w:rPr>
                <w:sz w:val="21"/>
              </w:rPr>
              <w:t>7,3</w:t>
            </w:r>
          </w:p>
        </w:tc>
        <w:tc>
          <w:tcPr>
            <w:tcW w:w="1037" w:type="dxa"/>
          </w:tcPr>
          <w:p>
            <w:pPr>
              <w:pStyle w:val="TableParagraph"/>
              <w:spacing w:before="45"/>
              <w:ind w:left="369"/>
              <w:rPr>
                <w:sz w:val="21"/>
              </w:rPr>
            </w:pPr>
            <w:r>
              <w:rPr>
                <w:sz w:val="21"/>
              </w:rPr>
              <w:t>1,9*</w:t>
            </w:r>
          </w:p>
        </w:tc>
      </w:tr>
      <w:tr>
        <w:trPr>
          <w:trHeight w:val="352" w:hRule="atLeast"/>
        </w:trPr>
        <w:tc>
          <w:tcPr>
            <w:tcW w:w="4296" w:type="dxa"/>
          </w:tcPr>
          <w:p>
            <w:pPr>
              <w:pStyle w:val="TableParagraph"/>
              <w:ind w:left="59"/>
              <w:rPr>
                <w:sz w:val="21"/>
              </w:rPr>
            </w:pPr>
            <w:r>
              <w:rPr>
                <w:sz w:val="21"/>
              </w:rPr>
              <w:t>Summe europäischer subsidiärer Schutz</w:t>
            </w:r>
          </w:p>
        </w:tc>
        <w:tc>
          <w:tcPr>
            <w:tcW w:w="1037" w:type="dxa"/>
          </w:tcPr>
          <w:p>
            <w:pPr>
              <w:pStyle w:val="TableParagraph"/>
              <w:ind w:left="410"/>
              <w:rPr>
                <w:sz w:val="21"/>
              </w:rPr>
            </w:pPr>
            <w:r>
              <w:rPr>
                <w:sz w:val="21"/>
              </w:rPr>
              <w:t>347</w:t>
            </w:r>
          </w:p>
        </w:tc>
        <w:tc>
          <w:tcPr>
            <w:tcW w:w="1037" w:type="dxa"/>
          </w:tcPr>
          <w:p>
            <w:pPr>
              <w:pStyle w:val="TableParagraph"/>
              <w:ind w:left="463"/>
              <w:rPr>
                <w:sz w:val="21"/>
              </w:rPr>
            </w:pPr>
            <w:r>
              <w:rPr>
                <w:sz w:val="21"/>
              </w:rPr>
              <w:t>1,5</w:t>
            </w:r>
          </w:p>
        </w:tc>
        <w:tc>
          <w:tcPr>
            <w:tcW w:w="1037" w:type="dxa"/>
          </w:tcPr>
          <w:p>
            <w:pPr>
              <w:pStyle w:val="TableParagraph"/>
              <w:ind w:left="369"/>
              <w:rPr>
                <w:sz w:val="21"/>
              </w:rPr>
            </w:pPr>
            <w:r>
              <w:rPr>
                <w:sz w:val="21"/>
              </w:rPr>
              <w:t>9,6*</w:t>
            </w:r>
          </w:p>
        </w:tc>
      </w:tr>
      <w:tr>
        <w:trPr>
          <w:trHeight w:val="352" w:hRule="atLeast"/>
        </w:trPr>
        <w:tc>
          <w:tcPr>
            <w:tcW w:w="4296" w:type="dxa"/>
          </w:tcPr>
          <w:p>
            <w:pPr>
              <w:pStyle w:val="TableParagraph"/>
              <w:ind w:left="59"/>
              <w:rPr>
                <w:sz w:val="21"/>
              </w:rPr>
            </w:pPr>
            <w:r>
              <w:rPr>
                <w:sz w:val="21"/>
              </w:rPr>
              <w:t>Gesamtschutz</w:t>
            </w:r>
          </w:p>
        </w:tc>
        <w:tc>
          <w:tcPr>
            <w:tcW w:w="1037" w:type="dxa"/>
          </w:tcPr>
          <w:p>
            <w:pPr>
              <w:pStyle w:val="TableParagraph"/>
              <w:ind w:left="256"/>
              <w:rPr>
                <w:sz w:val="21"/>
              </w:rPr>
            </w:pPr>
            <w:r>
              <w:rPr>
                <w:sz w:val="21"/>
              </w:rPr>
              <w:t>4 113</w:t>
            </w:r>
          </w:p>
        </w:tc>
        <w:tc>
          <w:tcPr>
            <w:tcW w:w="1037" w:type="dxa"/>
          </w:tcPr>
          <w:p>
            <w:pPr>
              <w:pStyle w:val="TableParagraph"/>
              <w:ind w:left="357"/>
              <w:rPr>
                <w:sz w:val="21"/>
              </w:rPr>
            </w:pPr>
            <w:r>
              <w:rPr>
                <w:sz w:val="21"/>
              </w:rPr>
              <w:t>17,4</w:t>
            </w:r>
          </w:p>
        </w:tc>
        <w:tc>
          <w:tcPr>
            <w:tcW w:w="1037" w:type="dxa"/>
          </w:tcPr>
          <w:p>
            <w:pPr>
              <w:pStyle w:val="TableParagraph"/>
              <w:ind w:left="261"/>
              <w:rPr>
                <w:sz w:val="21"/>
              </w:rPr>
            </w:pPr>
            <w:r>
              <w:rPr>
                <w:sz w:val="21"/>
              </w:rPr>
              <w:t>23,0*</w:t>
            </w:r>
          </w:p>
        </w:tc>
      </w:tr>
    </w:tbl>
    <w:p>
      <w:pPr>
        <w:pStyle w:val="BodyText"/>
        <w:rPr>
          <w:sz w:val="20"/>
        </w:rPr>
      </w:pPr>
    </w:p>
    <w:p>
      <w:pPr>
        <w:pStyle w:val="BodyText"/>
        <w:spacing w:before="7"/>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037"/>
        <w:gridCol w:w="1039"/>
        <w:gridCol w:w="1037"/>
        <w:gridCol w:w="1037"/>
        <w:gridCol w:w="1037"/>
        <w:gridCol w:w="1037"/>
        <w:gridCol w:w="1039"/>
      </w:tblGrid>
      <w:tr>
        <w:trPr>
          <w:trHeight w:val="565" w:hRule="atLeast"/>
        </w:trPr>
        <w:tc>
          <w:tcPr>
            <w:tcW w:w="2220" w:type="dxa"/>
          </w:tcPr>
          <w:p>
            <w:pPr>
              <w:pStyle w:val="TableParagraph"/>
              <w:spacing w:before="25"/>
              <w:ind w:left="59"/>
              <w:rPr>
                <w:sz w:val="21"/>
              </w:rPr>
            </w:pPr>
            <w:r>
              <w:rPr>
                <w:sz w:val="21"/>
              </w:rPr>
              <w:t>Jahr 2012</w:t>
            </w:r>
          </w:p>
        </w:tc>
        <w:tc>
          <w:tcPr>
            <w:tcW w:w="2076" w:type="dxa"/>
            <w:gridSpan w:val="2"/>
          </w:tcPr>
          <w:p>
            <w:pPr>
              <w:pStyle w:val="TableParagraph"/>
              <w:spacing w:line="238" w:lineRule="exact" w:before="25"/>
              <w:ind w:left="197" w:right="195"/>
              <w:jc w:val="center"/>
              <w:rPr>
                <w:sz w:val="21"/>
              </w:rPr>
            </w:pPr>
            <w:r>
              <w:rPr>
                <w:sz w:val="21"/>
              </w:rPr>
              <w:t>Art. 16 GG, § 60, 1</w:t>
            </w:r>
          </w:p>
          <w:p>
            <w:pPr>
              <w:pStyle w:val="TableParagraph"/>
              <w:spacing w:line="238" w:lineRule="exact" w:before="0"/>
              <w:ind w:left="197" w:right="194"/>
              <w:jc w:val="center"/>
              <w:rPr>
                <w:sz w:val="21"/>
              </w:rPr>
            </w:pPr>
            <w:r>
              <w:rPr>
                <w:sz w:val="21"/>
              </w:rPr>
              <w:t>AufenthG</w:t>
            </w:r>
          </w:p>
        </w:tc>
        <w:tc>
          <w:tcPr>
            <w:tcW w:w="2074" w:type="dxa"/>
            <w:gridSpan w:val="2"/>
          </w:tcPr>
          <w:p>
            <w:pPr>
              <w:pStyle w:val="TableParagraph"/>
              <w:spacing w:before="25"/>
              <w:ind w:left="230"/>
              <w:rPr>
                <w:sz w:val="21"/>
              </w:rPr>
            </w:pPr>
            <w:r>
              <w:rPr>
                <w:sz w:val="21"/>
              </w:rPr>
              <w:t>Subsidiärer Schutz</w:t>
            </w:r>
          </w:p>
        </w:tc>
        <w:tc>
          <w:tcPr>
            <w:tcW w:w="2074" w:type="dxa"/>
            <w:gridSpan w:val="2"/>
          </w:tcPr>
          <w:p>
            <w:pPr>
              <w:pStyle w:val="TableParagraph"/>
              <w:spacing w:before="25"/>
              <w:ind w:left="436"/>
              <w:rPr>
                <w:sz w:val="21"/>
              </w:rPr>
            </w:pPr>
            <w:r>
              <w:rPr>
                <w:sz w:val="21"/>
              </w:rPr>
              <w:t>Gesamtschutz</w:t>
            </w:r>
          </w:p>
        </w:tc>
        <w:tc>
          <w:tcPr>
            <w:tcW w:w="1039" w:type="dxa"/>
          </w:tcPr>
          <w:p>
            <w:pPr>
              <w:pStyle w:val="TableParagraph"/>
              <w:spacing w:line="232" w:lineRule="auto" w:before="31"/>
              <w:ind w:left="140" w:right="117" w:hanging="12"/>
              <w:rPr>
                <w:sz w:val="21"/>
              </w:rPr>
            </w:pPr>
            <w:r>
              <w:rPr>
                <w:sz w:val="21"/>
              </w:rPr>
              <w:t>Quote zu Frage 1b</w:t>
            </w:r>
          </w:p>
        </w:tc>
      </w:tr>
      <w:tr>
        <w:trPr>
          <w:trHeight w:val="333" w:hRule="atLeast"/>
        </w:trPr>
        <w:tc>
          <w:tcPr>
            <w:tcW w:w="2220" w:type="dxa"/>
          </w:tcPr>
          <w:p>
            <w:pPr>
              <w:pStyle w:val="TableParagraph"/>
              <w:spacing w:before="0"/>
              <w:rPr>
                <w:sz w:val="20"/>
              </w:rPr>
            </w:pPr>
          </w:p>
        </w:tc>
        <w:tc>
          <w:tcPr>
            <w:tcW w:w="1037" w:type="dxa"/>
          </w:tcPr>
          <w:p>
            <w:pPr>
              <w:pStyle w:val="TableParagraph"/>
              <w:spacing w:before="28"/>
              <w:ind w:left="208"/>
              <w:rPr>
                <w:sz w:val="21"/>
              </w:rPr>
            </w:pPr>
            <w:r>
              <w:rPr>
                <w:sz w:val="21"/>
              </w:rPr>
              <w:t>absolut</w:t>
            </w:r>
          </w:p>
        </w:tc>
        <w:tc>
          <w:tcPr>
            <w:tcW w:w="1039" w:type="dxa"/>
          </w:tcPr>
          <w:p>
            <w:pPr>
              <w:pStyle w:val="TableParagraph"/>
              <w:spacing w:before="28"/>
              <w:ind w:left="81"/>
              <w:rPr>
                <w:sz w:val="21"/>
              </w:rPr>
            </w:pPr>
            <w:r>
              <w:rPr>
                <w:sz w:val="21"/>
              </w:rPr>
              <w:t>in Prozent</w:t>
            </w:r>
          </w:p>
        </w:tc>
        <w:tc>
          <w:tcPr>
            <w:tcW w:w="1037" w:type="dxa"/>
          </w:tcPr>
          <w:p>
            <w:pPr>
              <w:pStyle w:val="TableParagraph"/>
              <w:spacing w:before="28"/>
              <w:ind w:right="203"/>
              <w:jc w:val="right"/>
              <w:rPr>
                <w:sz w:val="21"/>
              </w:rPr>
            </w:pPr>
            <w:r>
              <w:rPr>
                <w:sz w:val="21"/>
              </w:rPr>
              <w:t>absolut</w:t>
            </w:r>
          </w:p>
        </w:tc>
        <w:tc>
          <w:tcPr>
            <w:tcW w:w="1037" w:type="dxa"/>
          </w:tcPr>
          <w:p>
            <w:pPr>
              <w:pStyle w:val="TableParagraph"/>
              <w:spacing w:before="28"/>
              <w:ind w:left="79"/>
              <w:rPr>
                <w:sz w:val="21"/>
              </w:rPr>
            </w:pPr>
            <w:r>
              <w:rPr>
                <w:sz w:val="21"/>
              </w:rPr>
              <w:t>in Prozent</w:t>
            </w:r>
          </w:p>
        </w:tc>
        <w:tc>
          <w:tcPr>
            <w:tcW w:w="1037" w:type="dxa"/>
          </w:tcPr>
          <w:p>
            <w:pPr>
              <w:pStyle w:val="TableParagraph"/>
              <w:spacing w:before="28"/>
              <w:ind w:left="208"/>
              <w:rPr>
                <w:sz w:val="21"/>
              </w:rPr>
            </w:pPr>
            <w:r>
              <w:rPr>
                <w:sz w:val="21"/>
              </w:rPr>
              <w:t>absolut</w:t>
            </w:r>
          </w:p>
        </w:tc>
        <w:tc>
          <w:tcPr>
            <w:tcW w:w="1037" w:type="dxa"/>
          </w:tcPr>
          <w:p>
            <w:pPr>
              <w:pStyle w:val="TableParagraph"/>
              <w:spacing w:before="28"/>
              <w:ind w:left="81"/>
              <w:rPr>
                <w:sz w:val="21"/>
              </w:rPr>
            </w:pPr>
            <w:r>
              <w:rPr>
                <w:sz w:val="21"/>
              </w:rPr>
              <w:t>in Prozent</w:t>
            </w:r>
          </w:p>
        </w:tc>
        <w:tc>
          <w:tcPr>
            <w:tcW w:w="1039" w:type="dxa"/>
          </w:tcPr>
          <w:p>
            <w:pPr>
              <w:pStyle w:val="TableParagraph"/>
              <w:spacing w:before="28"/>
              <w:ind w:left="81"/>
              <w:rPr>
                <w:sz w:val="21"/>
              </w:rPr>
            </w:pPr>
            <w:r>
              <w:rPr>
                <w:sz w:val="21"/>
              </w:rPr>
              <w:t>in Prozent</w:t>
            </w:r>
          </w:p>
        </w:tc>
      </w:tr>
      <w:tr>
        <w:trPr>
          <w:trHeight w:val="333" w:hRule="atLeast"/>
        </w:trPr>
        <w:tc>
          <w:tcPr>
            <w:tcW w:w="2220" w:type="dxa"/>
          </w:tcPr>
          <w:p>
            <w:pPr>
              <w:pStyle w:val="TableParagraph"/>
              <w:spacing w:before="28"/>
              <w:ind w:left="59"/>
              <w:rPr>
                <w:sz w:val="21"/>
              </w:rPr>
            </w:pPr>
            <w:r>
              <w:rPr>
                <w:sz w:val="21"/>
              </w:rPr>
              <w:t>Herkunftsländer gesamt</w:t>
            </w:r>
          </w:p>
        </w:tc>
        <w:tc>
          <w:tcPr>
            <w:tcW w:w="1037" w:type="dxa"/>
          </w:tcPr>
          <w:p>
            <w:pPr>
              <w:pStyle w:val="TableParagraph"/>
              <w:spacing w:before="28"/>
              <w:ind w:left="252"/>
              <w:rPr>
                <w:sz w:val="21"/>
              </w:rPr>
            </w:pPr>
            <w:r>
              <w:rPr>
                <w:sz w:val="21"/>
              </w:rPr>
              <w:t>8 764</w:t>
            </w:r>
          </w:p>
        </w:tc>
        <w:tc>
          <w:tcPr>
            <w:tcW w:w="1039" w:type="dxa"/>
          </w:tcPr>
          <w:p>
            <w:pPr>
              <w:pStyle w:val="TableParagraph"/>
              <w:spacing w:before="28"/>
              <w:ind w:left="358"/>
              <w:rPr>
                <w:sz w:val="21"/>
              </w:rPr>
            </w:pPr>
            <w:r>
              <w:rPr>
                <w:sz w:val="21"/>
              </w:rPr>
              <w:t>14,2</w:t>
            </w:r>
          </w:p>
        </w:tc>
        <w:tc>
          <w:tcPr>
            <w:tcW w:w="1037" w:type="dxa"/>
          </w:tcPr>
          <w:p>
            <w:pPr>
              <w:pStyle w:val="TableParagraph"/>
              <w:spacing w:before="28"/>
              <w:ind w:right="177"/>
              <w:jc w:val="right"/>
              <w:rPr>
                <w:sz w:val="21"/>
              </w:rPr>
            </w:pPr>
            <w:r>
              <w:rPr>
                <w:sz w:val="21"/>
              </w:rPr>
              <w:t>8 376*</w:t>
            </w:r>
          </w:p>
        </w:tc>
        <w:tc>
          <w:tcPr>
            <w:tcW w:w="1037" w:type="dxa"/>
          </w:tcPr>
          <w:p>
            <w:pPr>
              <w:pStyle w:val="TableParagraph"/>
              <w:spacing w:before="28"/>
              <w:ind w:left="357"/>
              <w:rPr>
                <w:sz w:val="21"/>
              </w:rPr>
            </w:pPr>
            <w:r>
              <w:rPr>
                <w:sz w:val="21"/>
              </w:rPr>
              <w:t>13,5</w:t>
            </w:r>
          </w:p>
        </w:tc>
        <w:tc>
          <w:tcPr>
            <w:tcW w:w="1037" w:type="dxa"/>
          </w:tcPr>
          <w:p>
            <w:pPr>
              <w:pStyle w:val="TableParagraph"/>
              <w:spacing w:before="28"/>
              <w:ind w:left="143"/>
              <w:rPr>
                <w:sz w:val="21"/>
              </w:rPr>
            </w:pPr>
            <w:r>
              <w:rPr>
                <w:sz w:val="21"/>
              </w:rPr>
              <w:t>17 140</w:t>
            </w:r>
          </w:p>
        </w:tc>
        <w:tc>
          <w:tcPr>
            <w:tcW w:w="1037" w:type="dxa"/>
          </w:tcPr>
          <w:p>
            <w:pPr>
              <w:pStyle w:val="TableParagraph"/>
              <w:spacing w:before="28"/>
              <w:ind w:left="357"/>
              <w:rPr>
                <w:sz w:val="21"/>
              </w:rPr>
            </w:pPr>
            <w:r>
              <w:rPr>
                <w:sz w:val="21"/>
              </w:rPr>
              <w:t>27,7</w:t>
            </w:r>
          </w:p>
        </w:tc>
        <w:tc>
          <w:tcPr>
            <w:tcW w:w="1039" w:type="dxa"/>
          </w:tcPr>
          <w:p>
            <w:pPr>
              <w:pStyle w:val="TableParagraph"/>
              <w:spacing w:before="28"/>
              <w:ind w:left="356"/>
              <w:rPr>
                <w:sz w:val="21"/>
              </w:rPr>
            </w:pPr>
            <w:r>
              <w:rPr>
                <w:sz w:val="21"/>
              </w:rPr>
              <w:t>35,8</w:t>
            </w:r>
          </w:p>
        </w:tc>
      </w:tr>
      <w:tr>
        <w:trPr>
          <w:trHeight w:val="333" w:hRule="atLeast"/>
        </w:trPr>
        <w:tc>
          <w:tcPr>
            <w:tcW w:w="2220" w:type="dxa"/>
          </w:tcPr>
          <w:p>
            <w:pPr>
              <w:pStyle w:val="TableParagraph"/>
              <w:spacing w:before="28"/>
              <w:ind w:left="59"/>
              <w:rPr>
                <w:sz w:val="21"/>
              </w:rPr>
            </w:pPr>
            <w:r>
              <w:rPr>
                <w:sz w:val="21"/>
              </w:rPr>
              <w:t>darunter</w:t>
            </w:r>
          </w:p>
        </w:tc>
        <w:tc>
          <w:tcPr>
            <w:tcW w:w="1037" w:type="dxa"/>
          </w:tcPr>
          <w:p>
            <w:pPr>
              <w:pStyle w:val="TableParagraph"/>
              <w:spacing w:before="0"/>
              <w:rPr>
                <w:sz w:val="20"/>
              </w:rPr>
            </w:pPr>
          </w:p>
        </w:tc>
        <w:tc>
          <w:tcPr>
            <w:tcW w:w="1039" w:type="dxa"/>
          </w:tcPr>
          <w:p>
            <w:pPr>
              <w:pStyle w:val="TableParagraph"/>
              <w:spacing w:before="0"/>
              <w:rPr>
                <w:sz w:val="20"/>
              </w:rPr>
            </w:pPr>
          </w:p>
        </w:tc>
        <w:tc>
          <w:tcPr>
            <w:tcW w:w="1037" w:type="dxa"/>
          </w:tcPr>
          <w:p>
            <w:pPr>
              <w:pStyle w:val="TableParagraph"/>
              <w:spacing w:before="0"/>
              <w:rPr>
                <w:sz w:val="20"/>
              </w:rPr>
            </w:pPr>
          </w:p>
        </w:tc>
        <w:tc>
          <w:tcPr>
            <w:tcW w:w="1037" w:type="dxa"/>
          </w:tcPr>
          <w:p>
            <w:pPr>
              <w:pStyle w:val="TableParagraph"/>
              <w:spacing w:before="0"/>
              <w:rPr>
                <w:sz w:val="20"/>
              </w:rPr>
            </w:pPr>
          </w:p>
        </w:tc>
        <w:tc>
          <w:tcPr>
            <w:tcW w:w="1037" w:type="dxa"/>
          </w:tcPr>
          <w:p>
            <w:pPr>
              <w:pStyle w:val="TableParagraph"/>
              <w:spacing w:before="0"/>
              <w:rPr>
                <w:sz w:val="20"/>
              </w:rPr>
            </w:pPr>
          </w:p>
        </w:tc>
        <w:tc>
          <w:tcPr>
            <w:tcW w:w="1037" w:type="dxa"/>
          </w:tcPr>
          <w:p>
            <w:pPr>
              <w:pStyle w:val="TableParagraph"/>
              <w:spacing w:before="0"/>
              <w:rPr>
                <w:sz w:val="20"/>
              </w:rPr>
            </w:pPr>
          </w:p>
        </w:tc>
        <w:tc>
          <w:tcPr>
            <w:tcW w:w="1039" w:type="dxa"/>
          </w:tcPr>
          <w:p>
            <w:pPr>
              <w:pStyle w:val="TableParagraph"/>
              <w:spacing w:before="0"/>
              <w:rPr>
                <w:sz w:val="20"/>
              </w:rPr>
            </w:pPr>
          </w:p>
        </w:tc>
      </w:tr>
      <w:tr>
        <w:trPr>
          <w:trHeight w:val="333" w:hRule="atLeast"/>
        </w:trPr>
        <w:tc>
          <w:tcPr>
            <w:tcW w:w="2220" w:type="dxa"/>
          </w:tcPr>
          <w:p>
            <w:pPr>
              <w:pStyle w:val="TableParagraph"/>
              <w:spacing w:before="28"/>
              <w:ind w:left="59"/>
              <w:rPr>
                <w:sz w:val="21"/>
              </w:rPr>
            </w:pPr>
            <w:r>
              <w:rPr>
                <w:sz w:val="21"/>
              </w:rPr>
              <w:t>Serbien</w:t>
            </w:r>
          </w:p>
        </w:tc>
        <w:tc>
          <w:tcPr>
            <w:tcW w:w="1037" w:type="dxa"/>
          </w:tcPr>
          <w:p>
            <w:pPr>
              <w:pStyle w:val="TableParagraph"/>
              <w:spacing w:before="28"/>
              <w:ind w:right="295"/>
              <w:jc w:val="right"/>
              <w:rPr>
                <w:sz w:val="21"/>
              </w:rPr>
            </w:pPr>
            <w:r>
              <w:rPr>
                <w:w w:val="100"/>
                <w:sz w:val="21"/>
              </w:rPr>
              <w:t>3</w:t>
            </w:r>
          </w:p>
        </w:tc>
        <w:tc>
          <w:tcPr>
            <w:tcW w:w="1039" w:type="dxa"/>
          </w:tcPr>
          <w:p>
            <w:pPr>
              <w:pStyle w:val="TableParagraph"/>
              <w:spacing w:before="28"/>
              <w:ind w:left="465"/>
              <w:rPr>
                <w:sz w:val="21"/>
              </w:rPr>
            </w:pPr>
            <w:r>
              <w:rPr>
                <w:sz w:val="21"/>
              </w:rPr>
              <w:t>0,0</w:t>
            </w:r>
          </w:p>
        </w:tc>
        <w:tc>
          <w:tcPr>
            <w:tcW w:w="1037" w:type="dxa"/>
          </w:tcPr>
          <w:p>
            <w:pPr>
              <w:pStyle w:val="TableParagraph"/>
              <w:spacing w:before="28"/>
              <w:ind w:left="528"/>
              <w:rPr>
                <w:sz w:val="21"/>
              </w:rPr>
            </w:pPr>
            <w:r>
              <w:rPr>
                <w:sz w:val="21"/>
              </w:rPr>
              <w:t>20</w:t>
            </w:r>
          </w:p>
        </w:tc>
        <w:tc>
          <w:tcPr>
            <w:tcW w:w="1037" w:type="dxa"/>
          </w:tcPr>
          <w:p>
            <w:pPr>
              <w:pStyle w:val="TableParagraph"/>
              <w:spacing w:before="28"/>
              <w:ind w:left="463"/>
              <w:rPr>
                <w:sz w:val="21"/>
              </w:rPr>
            </w:pPr>
            <w:r>
              <w:rPr>
                <w:sz w:val="21"/>
              </w:rPr>
              <w:t>0,1</w:t>
            </w:r>
          </w:p>
        </w:tc>
        <w:tc>
          <w:tcPr>
            <w:tcW w:w="1037" w:type="dxa"/>
          </w:tcPr>
          <w:p>
            <w:pPr>
              <w:pStyle w:val="TableParagraph"/>
              <w:spacing w:before="28"/>
              <w:ind w:left="518"/>
              <w:rPr>
                <w:sz w:val="21"/>
              </w:rPr>
            </w:pPr>
            <w:r>
              <w:rPr>
                <w:sz w:val="21"/>
              </w:rPr>
              <w:t>23</w:t>
            </w:r>
          </w:p>
        </w:tc>
        <w:tc>
          <w:tcPr>
            <w:tcW w:w="1037" w:type="dxa"/>
          </w:tcPr>
          <w:p>
            <w:pPr>
              <w:pStyle w:val="TableParagraph"/>
              <w:spacing w:before="28"/>
              <w:ind w:left="464"/>
              <w:rPr>
                <w:sz w:val="21"/>
              </w:rPr>
            </w:pPr>
            <w:r>
              <w:rPr>
                <w:sz w:val="21"/>
              </w:rPr>
              <w:t>0,2</w:t>
            </w:r>
          </w:p>
        </w:tc>
        <w:tc>
          <w:tcPr>
            <w:tcW w:w="1039" w:type="dxa"/>
          </w:tcPr>
          <w:p>
            <w:pPr>
              <w:pStyle w:val="TableParagraph"/>
              <w:spacing w:before="28"/>
              <w:ind w:left="464"/>
              <w:rPr>
                <w:sz w:val="21"/>
              </w:rPr>
            </w:pPr>
            <w:r>
              <w:rPr>
                <w:sz w:val="21"/>
              </w:rPr>
              <w:t>0,3</w:t>
            </w:r>
          </w:p>
        </w:tc>
      </w:tr>
      <w:tr>
        <w:trPr>
          <w:trHeight w:val="333" w:hRule="atLeast"/>
        </w:trPr>
        <w:tc>
          <w:tcPr>
            <w:tcW w:w="2220" w:type="dxa"/>
          </w:tcPr>
          <w:p>
            <w:pPr>
              <w:pStyle w:val="TableParagraph"/>
              <w:spacing w:before="28"/>
              <w:ind w:left="59"/>
              <w:rPr>
                <w:sz w:val="21"/>
              </w:rPr>
            </w:pPr>
            <w:r>
              <w:rPr>
                <w:sz w:val="21"/>
              </w:rPr>
              <w:t>Afghanistan</w:t>
            </w:r>
          </w:p>
        </w:tc>
        <w:tc>
          <w:tcPr>
            <w:tcW w:w="1037" w:type="dxa"/>
          </w:tcPr>
          <w:p>
            <w:pPr>
              <w:pStyle w:val="TableParagraph"/>
              <w:spacing w:before="28"/>
              <w:ind w:left="410"/>
              <w:rPr>
                <w:sz w:val="21"/>
              </w:rPr>
            </w:pPr>
            <w:r>
              <w:rPr>
                <w:sz w:val="21"/>
              </w:rPr>
              <w:t>789</w:t>
            </w:r>
          </w:p>
        </w:tc>
        <w:tc>
          <w:tcPr>
            <w:tcW w:w="1039" w:type="dxa"/>
          </w:tcPr>
          <w:p>
            <w:pPr>
              <w:pStyle w:val="TableParagraph"/>
              <w:spacing w:before="28"/>
              <w:ind w:left="357"/>
              <w:rPr>
                <w:sz w:val="21"/>
              </w:rPr>
            </w:pPr>
            <w:r>
              <w:rPr>
                <w:sz w:val="21"/>
              </w:rPr>
              <w:t>17,1</w:t>
            </w:r>
          </w:p>
        </w:tc>
        <w:tc>
          <w:tcPr>
            <w:tcW w:w="1037" w:type="dxa"/>
          </w:tcPr>
          <w:p>
            <w:pPr>
              <w:pStyle w:val="TableParagraph"/>
              <w:spacing w:before="28"/>
              <w:ind w:left="261"/>
              <w:rPr>
                <w:sz w:val="21"/>
              </w:rPr>
            </w:pPr>
            <w:r>
              <w:rPr>
                <w:sz w:val="21"/>
              </w:rPr>
              <w:t>1 014</w:t>
            </w:r>
          </w:p>
        </w:tc>
        <w:tc>
          <w:tcPr>
            <w:tcW w:w="1037" w:type="dxa"/>
          </w:tcPr>
          <w:p>
            <w:pPr>
              <w:pStyle w:val="TableParagraph"/>
              <w:spacing w:before="28"/>
              <w:ind w:left="357"/>
              <w:rPr>
                <w:sz w:val="21"/>
              </w:rPr>
            </w:pPr>
            <w:r>
              <w:rPr>
                <w:sz w:val="21"/>
              </w:rPr>
              <w:t>21,9</w:t>
            </w:r>
          </w:p>
        </w:tc>
        <w:tc>
          <w:tcPr>
            <w:tcW w:w="1037" w:type="dxa"/>
          </w:tcPr>
          <w:p>
            <w:pPr>
              <w:pStyle w:val="TableParagraph"/>
              <w:spacing w:before="28"/>
              <w:ind w:left="251"/>
              <w:rPr>
                <w:sz w:val="21"/>
              </w:rPr>
            </w:pPr>
            <w:r>
              <w:rPr>
                <w:sz w:val="21"/>
              </w:rPr>
              <w:t>1 803</w:t>
            </w:r>
          </w:p>
        </w:tc>
        <w:tc>
          <w:tcPr>
            <w:tcW w:w="1037" w:type="dxa"/>
          </w:tcPr>
          <w:p>
            <w:pPr>
              <w:pStyle w:val="TableParagraph"/>
              <w:spacing w:before="28"/>
              <w:ind w:left="356"/>
              <w:rPr>
                <w:sz w:val="21"/>
              </w:rPr>
            </w:pPr>
            <w:r>
              <w:rPr>
                <w:sz w:val="21"/>
              </w:rPr>
              <w:t>39,0</w:t>
            </w:r>
          </w:p>
        </w:tc>
        <w:tc>
          <w:tcPr>
            <w:tcW w:w="1039" w:type="dxa"/>
          </w:tcPr>
          <w:p>
            <w:pPr>
              <w:pStyle w:val="TableParagraph"/>
              <w:spacing w:before="28"/>
              <w:ind w:left="356"/>
              <w:rPr>
                <w:sz w:val="21"/>
              </w:rPr>
            </w:pPr>
            <w:r>
              <w:rPr>
                <w:sz w:val="21"/>
              </w:rPr>
              <w:t>44,2</w:t>
            </w:r>
          </w:p>
        </w:tc>
      </w:tr>
      <w:tr>
        <w:trPr>
          <w:trHeight w:val="333" w:hRule="atLeast"/>
        </w:trPr>
        <w:tc>
          <w:tcPr>
            <w:tcW w:w="2220" w:type="dxa"/>
          </w:tcPr>
          <w:p>
            <w:pPr>
              <w:pStyle w:val="TableParagraph"/>
              <w:spacing w:before="28"/>
              <w:ind w:left="59"/>
              <w:rPr>
                <w:sz w:val="21"/>
              </w:rPr>
            </w:pPr>
            <w:r>
              <w:rPr>
                <w:sz w:val="21"/>
              </w:rPr>
              <w:t>Syrien</w:t>
            </w:r>
          </w:p>
        </w:tc>
        <w:tc>
          <w:tcPr>
            <w:tcW w:w="1037" w:type="dxa"/>
          </w:tcPr>
          <w:p>
            <w:pPr>
              <w:pStyle w:val="TableParagraph"/>
              <w:spacing w:before="28"/>
              <w:ind w:left="252"/>
              <w:rPr>
                <w:sz w:val="21"/>
              </w:rPr>
            </w:pPr>
            <w:r>
              <w:rPr>
                <w:sz w:val="21"/>
              </w:rPr>
              <w:t>1 987</w:t>
            </w:r>
          </w:p>
        </w:tc>
        <w:tc>
          <w:tcPr>
            <w:tcW w:w="1039" w:type="dxa"/>
          </w:tcPr>
          <w:p>
            <w:pPr>
              <w:pStyle w:val="TableParagraph"/>
              <w:spacing w:before="28"/>
              <w:ind w:left="357"/>
              <w:rPr>
                <w:sz w:val="21"/>
              </w:rPr>
            </w:pPr>
            <w:r>
              <w:rPr>
                <w:sz w:val="21"/>
              </w:rPr>
              <w:t>25,5</w:t>
            </w:r>
          </w:p>
        </w:tc>
        <w:tc>
          <w:tcPr>
            <w:tcW w:w="1037" w:type="dxa"/>
          </w:tcPr>
          <w:p>
            <w:pPr>
              <w:pStyle w:val="TableParagraph"/>
              <w:spacing w:before="28"/>
              <w:ind w:left="261"/>
              <w:rPr>
                <w:sz w:val="21"/>
              </w:rPr>
            </w:pPr>
            <w:r>
              <w:rPr>
                <w:sz w:val="21"/>
              </w:rPr>
              <w:t>5 480</w:t>
            </w:r>
          </w:p>
        </w:tc>
        <w:tc>
          <w:tcPr>
            <w:tcW w:w="1037" w:type="dxa"/>
          </w:tcPr>
          <w:p>
            <w:pPr>
              <w:pStyle w:val="TableParagraph"/>
              <w:spacing w:before="28"/>
              <w:ind w:left="357"/>
              <w:rPr>
                <w:sz w:val="21"/>
              </w:rPr>
            </w:pPr>
            <w:r>
              <w:rPr>
                <w:sz w:val="21"/>
              </w:rPr>
              <w:t>70,2</w:t>
            </w:r>
          </w:p>
        </w:tc>
        <w:tc>
          <w:tcPr>
            <w:tcW w:w="1037" w:type="dxa"/>
          </w:tcPr>
          <w:p>
            <w:pPr>
              <w:pStyle w:val="TableParagraph"/>
              <w:spacing w:before="28"/>
              <w:ind w:left="251"/>
              <w:rPr>
                <w:sz w:val="21"/>
              </w:rPr>
            </w:pPr>
            <w:r>
              <w:rPr>
                <w:sz w:val="21"/>
              </w:rPr>
              <w:t>7 467</w:t>
            </w:r>
          </w:p>
        </w:tc>
        <w:tc>
          <w:tcPr>
            <w:tcW w:w="1037" w:type="dxa"/>
          </w:tcPr>
          <w:p>
            <w:pPr>
              <w:pStyle w:val="TableParagraph"/>
              <w:spacing w:before="28"/>
              <w:ind w:left="356"/>
              <w:rPr>
                <w:sz w:val="21"/>
              </w:rPr>
            </w:pPr>
            <w:r>
              <w:rPr>
                <w:sz w:val="21"/>
              </w:rPr>
              <w:t>95,7</w:t>
            </w:r>
          </w:p>
        </w:tc>
        <w:tc>
          <w:tcPr>
            <w:tcW w:w="1039" w:type="dxa"/>
          </w:tcPr>
          <w:p>
            <w:pPr>
              <w:pStyle w:val="TableParagraph"/>
              <w:spacing w:before="28"/>
              <w:ind w:left="356"/>
              <w:rPr>
                <w:sz w:val="21"/>
              </w:rPr>
            </w:pPr>
            <w:r>
              <w:rPr>
                <w:sz w:val="21"/>
              </w:rPr>
              <w:t>99,7</w:t>
            </w:r>
          </w:p>
        </w:tc>
      </w:tr>
      <w:tr>
        <w:trPr>
          <w:trHeight w:val="333" w:hRule="atLeast"/>
        </w:trPr>
        <w:tc>
          <w:tcPr>
            <w:tcW w:w="2220" w:type="dxa"/>
          </w:tcPr>
          <w:p>
            <w:pPr>
              <w:pStyle w:val="TableParagraph"/>
              <w:spacing w:before="28"/>
              <w:ind w:left="59"/>
              <w:rPr>
                <w:sz w:val="21"/>
              </w:rPr>
            </w:pPr>
            <w:r>
              <w:rPr>
                <w:sz w:val="21"/>
              </w:rPr>
              <w:t>Irak</w:t>
            </w:r>
          </w:p>
        </w:tc>
        <w:tc>
          <w:tcPr>
            <w:tcW w:w="1037" w:type="dxa"/>
          </w:tcPr>
          <w:p>
            <w:pPr>
              <w:pStyle w:val="TableParagraph"/>
              <w:spacing w:before="28"/>
              <w:ind w:left="252"/>
              <w:rPr>
                <w:sz w:val="21"/>
              </w:rPr>
            </w:pPr>
            <w:r>
              <w:rPr>
                <w:sz w:val="21"/>
              </w:rPr>
              <w:t>2 657</w:t>
            </w:r>
          </w:p>
        </w:tc>
        <w:tc>
          <w:tcPr>
            <w:tcW w:w="1039" w:type="dxa"/>
          </w:tcPr>
          <w:p>
            <w:pPr>
              <w:pStyle w:val="TableParagraph"/>
              <w:spacing w:before="28"/>
              <w:ind w:left="357"/>
              <w:rPr>
                <w:sz w:val="21"/>
              </w:rPr>
            </w:pPr>
            <w:r>
              <w:rPr>
                <w:sz w:val="21"/>
              </w:rPr>
              <w:t>57,4</w:t>
            </w:r>
          </w:p>
        </w:tc>
        <w:tc>
          <w:tcPr>
            <w:tcW w:w="1037" w:type="dxa"/>
          </w:tcPr>
          <w:p>
            <w:pPr>
              <w:pStyle w:val="TableParagraph"/>
              <w:spacing w:before="28"/>
              <w:ind w:left="420"/>
              <w:rPr>
                <w:sz w:val="21"/>
              </w:rPr>
            </w:pPr>
            <w:r>
              <w:rPr>
                <w:sz w:val="21"/>
              </w:rPr>
              <w:t>123</w:t>
            </w:r>
          </w:p>
        </w:tc>
        <w:tc>
          <w:tcPr>
            <w:tcW w:w="1037" w:type="dxa"/>
          </w:tcPr>
          <w:p>
            <w:pPr>
              <w:pStyle w:val="TableParagraph"/>
              <w:spacing w:before="28"/>
              <w:ind w:left="463"/>
              <w:rPr>
                <w:sz w:val="21"/>
              </w:rPr>
            </w:pPr>
            <w:r>
              <w:rPr>
                <w:sz w:val="21"/>
              </w:rPr>
              <w:t>2,7</w:t>
            </w:r>
          </w:p>
        </w:tc>
        <w:tc>
          <w:tcPr>
            <w:tcW w:w="1037" w:type="dxa"/>
          </w:tcPr>
          <w:p>
            <w:pPr>
              <w:pStyle w:val="TableParagraph"/>
              <w:spacing w:before="28"/>
              <w:ind w:left="252"/>
              <w:rPr>
                <w:sz w:val="21"/>
              </w:rPr>
            </w:pPr>
            <w:r>
              <w:rPr>
                <w:sz w:val="21"/>
              </w:rPr>
              <w:t>2 780</w:t>
            </w:r>
          </w:p>
        </w:tc>
        <w:tc>
          <w:tcPr>
            <w:tcW w:w="1037" w:type="dxa"/>
          </w:tcPr>
          <w:p>
            <w:pPr>
              <w:pStyle w:val="TableParagraph"/>
              <w:spacing w:before="28"/>
              <w:ind w:left="357"/>
              <w:rPr>
                <w:sz w:val="21"/>
              </w:rPr>
            </w:pPr>
            <w:r>
              <w:rPr>
                <w:sz w:val="21"/>
              </w:rPr>
              <w:t>60,1</w:t>
            </w:r>
          </w:p>
        </w:tc>
        <w:tc>
          <w:tcPr>
            <w:tcW w:w="1039" w:type="dxa"/>
          </w:tcPr>
          <w:p>
            <w:pPr>
              <w:pStyle w:val="TableParagraph"/>
              <w:spacing w:before="28"/>
              <w:ind w:left="357"/>
              <w:rPr>
                <w:sz w:val="21"/>
              </w:rPr>
            </w:pPr>
            <w:r>
              <w:rPr>
                <w:sz w:val="21"/>
              </w:rPr>
              <w:t>65,9</w:t>
            </w:r>
          </w:p>
        </w:tc>
      </w:tr>
      <w:tr>
        <w:trPr>
          <w:trHeight w:val="333" w:hRule="atLeast"/>
        </w:trPr>
        <w:tc>
          <w:tcPr>
            <w:tcW w:w="2220" w:type="dxa"/>
          </w:tcPr>
          <w:p>
            <w:pPr>
              <w:pStyle w:val="TableParagraph"/>
              <w:spacing w:before="25"/>
              <w:ind w:left="59"/>
              <w:rPr>
                <w:sz w:val="21"/>
              </w:rPr>
            </w:pPr>
            <w:r>
              <w:rPr>
                <w:sz w:val="21"/>
              </w:rPr>
              <w:t>Mazedonien</w:t>
            </w:r>
          </w:p>
        </w:tc>
        <w:tc>
          <w:tcPr>
            <w:tcW w:w="1037" w:type="dxa"/>
          </w:tcPr>
          <w:p>
            <w:pPr>
              <w:pStyle w:val="TableParagraph"/>
              <w:spacing w:before="25"/>
              <w:ind w:right="295"/>
              <w:jc w:val="right"/>
              <w:rPr>
                <w:sz w:val="21"/>
              </w:rPr>
            </w:pPr>
            <w:r>
              <w:rPr>
                <w:w w:val="100"/>
                <w:sz w:val="21"/>
              </w:rPr>
              <w:t>1</w:t>
            </w:r>
          </w:p>
        </w:tc>
        <w:tc>
          <w:tcPr>
            <w:tcW w:w="1039" w:type="dxa"/>
          </w:tcPr>
          <w:p>
            <w:pPr>
              <w:pStyle w:val="TableParagraph"/>
              <w:spacing w:before="25"/>
              <w:ind w:left="465"/>
              <w:rPr>
                <w:sz w:val="21"/>
              </w:rPr>
            </w:pPr>
            <w:r>
              <w:rPr>
                <w:sz w:val="21"/>
              </w:rPr>
              <w:t>0,0</w:t>
            </w:r>
          </w:p>
        </w:tc>
        <w:tc>
          <w:tcPr>
            <w:tcW w:w="1037" w:type="dxa"/>
          </w:tcPr>
          <w:p>
            <w:pPr>
              <w:pStyle w:val="TableParagraph"/>
              <w:spacing w:before="25"/>
              <w:ind w:right="285"/>
              <w:jc w:val="right"/>
              <w:rPr>
                <w:sz w:val="21"/>
              </w:rPr>
            </w:pPr>
            <w:r>
              <w:rPr>
                <w:w w:val="100"/>
                <w:sz w:val="21"/>
              </w:rPr>
              <w:t>9</w:t>
            </w:r>
          </w:p>
        </w:tc>
        <w:tc>
          <w:tcPr>
            <w:tcW w:w="1037" w:type="dxa"/>
          </w:tcPr>
          <w:p>
            <w:pPr>
              <w:pStyle w:val="TableParagraph"/>
              <w:spacing w:before="25"/>
              <w:ind w:left="462"/>
              <w:rPr>
                <w:sz w:val="21"/>
              </w:rPr>
            </w:pPr>
            <w:r>
              <w:rPr>
                <w:sz w:val="21"/>
              </w:rPr>
              <w:t>0,1</w:t>
            </w:r>
          </w:p>
        </w:tc>
        <w:tc>
          <w:tcPr>
            <w:tcW w:w="1037" w:type="dxa"/>
          </w:tcPr>
          <w:p>
            <w:pPr>
              <w:pStyle w:val="TableParagraph"/>
              <w:spacing w:before="25"/>
              <w:ind w:left="517"/>
              <w:rPr>
                <w:sz w:val="21"/>
              </w:rPr>
            </w:pPr>
            <w:r>
              <w:rPr>
                <w:sz w:val="21"/>
              </w:rPr>
              <w:t>10</w:t>
            </w:r>
          </w:p>
        </w:tc>
        <w:tc>
          <w:tcPr>
            <w:tcW w:w="1037" w:type="dxa"/>
          </w:tcPr>
          <w:p>
            <w:pPr>
              <w:pStyle w:val="TableParagraph"/>
              <w:spacing w:before="25"/>
              <w:ind w:left="464"/>
              <w:rPr>
                <w:sz w:val="21"/>
              </w:rPr>
            </w:pPr>
            <w:r>
              <w:rPr>
                <w:sz w:val="21"/>
              </w:rPr>
              <w:t>0,2</w:t>
            </w:r>
          </w:p>
        </w:tc>
        <w:tc>
          <w:tcPr>
            <w:tcW w:w="1039" w:type="dxa"/>
          </w:tcPr>
          <w:p>
            <w:pPr>
              <w:pStyle w:val="TableParagraph"/>
              <w:spacing w:before="25"/>
              <w:ind w:left="464"/>
              <w:rPr>
                <w:sz w:val="21"/>
              </w:rPr>
            </w:pPr>
            <w:r>
              <w:rPr>
                <w:sz w:val="21"/>
              </w:rPr>
              <w:t>0,2</w:t>
            </w:r>
          </w:p>
        </w:tc>
      </w:tr>
      <w:tr>
        <w:trPr>
          <w:trHeight w:val="333" w:hRule="atLeast"/>
        </w:trPr>
        <w:tc>
          <w:tcPr>
            <w:tcW w:w="2220" w:type="dxa"/>
          </w:tcPr>
          <w:p>
            <w:pPr>
              <w:pStyle w:val="TableParagraph"/>
              <w:spacing w:before="25"/>
              <w:ind w:left="59"/>
              <w:rPr>
                <w:sz w:val="21"/>
              </w:rPr>
            </w:pPr>
            <w:r>
              <w:rPr>
                <w:sz w:val="21"/>
              </w:rPr>
              <w:t>Iran</w:t>
            </w:r>
          </w:p>
        </w:tc>
        <w:tc>
          <w:tcPr>
            <w:tcW w:w="1037" w:type="dxa"/>
          </w:tcPr>
          <w:p>
            <w:pPr>
              <w:pStyle w:val="TableParagraph"/>
              <w:spacing w:before="25"/>
              <w:ind w:left="252"/>
              <w:rPr>
                <w:sz w:val="21"/>
              </w:rPr>
            </w:pPr>
            <w:r>
              <w:rPr>
                <w:sz w:val="21"/>
              </w:rPr>
              <w:t>1 589</w:t>
            </w:r>
          </w:p>
        </w:tc>
        <w:tc>
          <w:tcPr>
            <w:tcW w:w="1039" w:type="dxa"/>
          </w:tcPr>
          <w:p>
            <w:pPr>
              <w:pStyle w:val="TableParagraph"/>
              <w:spacing w:before="25"/>
              <w:ind w:left="357"/>
              <w:rPr>
                <w:sz w:val="21"/>
              </w:rPr>
            </w:pPr>
            <w:r>
              <w:rPr>
                <w:sz w:val="21"/>
              </w:rPr>
              <w:t>51,9</w:t>
            </w:r>
          </w:p>
        </w:tc>
        <w:tc>
          <w:tcPr>
            <w:tcW w:w="1037" w:type="dxa"/>
          </w:tcPr>
          <w:p>
            <w:pPr>
              <w:pStyle w:val="TableParagraph"/>
              <w:spacing w:before="25"/>
              <w:ind w:left="528"/>
              <w:rPr>
                <w:sz w:val="21"/>
              </w:rPr>
            </w:pPr>
            <w:r>
              <w:rPr>
                <w:sz w:val="21"/>
              </w:rPr>
              <w:t>69</w:t>
            </w:r>
          </w:p>
        </w:tc>
        <w:tc>
          <w:tcPr>
            <w:tcW w:w="1037" w:type="dxa"/>
          </w:tcPr>
          <w:p>
            <w:pPr>
              <w:pStyle w:val="TableParagraph"/>
              <w:spacing w:before="25"/>
              <w:ind w:left="463"/>
              <w:rPr>
                <w:sz w:val="21"/>
              </w:rPr>
            </w:pPr>
            <w:r>
              <w:rPr>
                <w:sz w:val="21"/>
              </w:rPr>
              <w:t>2,3</w:t>
            </w:r>
          </w:p>
        </w:tc>
        <w:tc>
          <w:tcPr>
            <w:tcW w:w="1037" w:type="dxa"/>
          </w:tcPr>
          <w:p>
            <w:pPr>
              <w:pStyle w:val="TableParagraph"/>
              <w:spacing w:before="25"/>
              <w:ind w:left="251"/>
              <w:rPr>
                <w:sz w:val="21"/>
              </w:rPr>
            </w:pPr>
            <w:r>
              <w:rPr>
                <w:sz w:val="21"/>
              </w:rPr>
              <w:t>1 658</w:t>
            </w:r>
          </w:p>
        </w:tc>
        <w:tc>
          <w:tcPr>
            <w:tcW w:w="1037" w:type="dxa"/>
          </w:tcPr>
          <w:p>
            <w:pPr>
              <w:pStyle w:val="TableParagraph"/>
              <w:spacing w:before="25"/>
              <w:ind w:left="357"/>
              <w:rPr>
                <w:sz w:val="21"/>
              </w:rPr>
            </w:pPr>
            <w:r>
              <w:rPr>
                <w:sz w:val="21"/>
              </w:rPr>
              <w:t>54,2</w:t>
            </w:r>
          </w:p>
        </w:tc>
        <w:tc>
          <w:tcPr>
            <w:tcW w:w="1039" w:type="dxa"/>
          </w:tcPr>
          <w:p>
            <w:pPr>
              <w:pStyle w:val="TableParagraph"/>
              <w:spacing w:before="25"/>
              <w:ind w:left="356"/>
              <w:rPr>
                <w:sz w:val="21"/>
              </w:rPr>
            </w:pPr>
            <w:r>
              <w:rPr>
                <w:sz w:val="21"/>
              </w:rPr>
              <w:t>61,2</w:t>
            </w:r>
          </w:p>
        </w:tc>
      </w:tr>
      <w:tr>
        <w:trPr>
          <w:trHeight w:val="333" w:hRule="atLeast"/>
        </w:trPr>
        <w:tc>
          <w:tcPr>
            <w:tcW w:w="2220" w:type="dxa"/>
          </w:tcPr>
          <w:p>
            <w:pPr>
              <w:pStyle w:val="TableParagraph"/>
              <w:spacing w:before="25"/>
              <w:ind w:left="59"/>
              <w:rPr>
                <w:sz w:val="21"/>
              </w:rPr>
            </w:pPr>
            <w:r>
              <w:rPr>
                <w:sz w:val="21"/>
              </w:rPr>
              <w:t>Pakistan</w:t>
            </w:r>
          </w:p>
        </w:tc>
        <w:tc>
          <w:tcPr>
            <w:tcW w:w="1037" w:type="dxa"/>
          </w:tcPr>
          <w:p>
            <w:pPr>
              <w:pStyle w:val="TableParagraph"/>
              <w:spacing w:before="25"/>
              <w:ind w:left="410"/>
              <w:rPr>
                <w:sz w:val="21"/>
              </w:rPr>
            </w:pPr>
            <w:r>
              <w:rPr>
                <w:sz w:val="21"/>
              </w:rPr>
              <w:t>284</w:t>
            </w:r>
          </w:p>
        </w:tc>
        <w:tc>
          <w:tcPr>
            <w:tcW w:w="1039" w:type="dxa"/>
          </w:tcPr>
          <w:p>
            <w:pPr>
              <w:pStyle w:val="TableParagraph"/>
              <w:spacing w:before="25"/>
              <w:ind w:left="357"/>
              <w:rPr>
                <w:sz w:val="21"/>
              </w:rPr>
            </w:pPr>
            <w:r>
              <w:rPr>
                <w:sz w:val="21"/>
              </w:rPr>
              <w:t>17,1</w:t>
            </w:r>
          </w:p>
        </w:tc>
        <w:tc>
          <w:tcPr>
            <w:tcW w:w="1037" w:type="dxa"/>
          </w:tcPr>
          <w:p>
            <w:pPr>
              <w:pStyle w:val="TableParagraph"/>
              <w:spacing w:before="25"/>
              <w:ind w:left="527"/>
              <w:rPr>
                <w:sz w:val="21"/>
              </w:rPr>
            </w:pPr>
            <w:r>
              <w:rPr>
                <w:sz w:val="21"/>
              </w:rPr>
              <w:t>16</w:t>
            </w:r>
          </w:p>
        </w:tc>
        <w:tc>
          <w:tcPr>
            <w:tcW w:w="1037" w:type="dxa"/>
          </w:tcPr>
          <w:p>
            <w:pPr>
              <w:pStyle w:val="TableParagraph"/>
              <w:spacing w:before="25"/>
              <w:ind w:left="462"/>
              <w:rPr>
                <w:sz w:val="21"/>
              </w:rPr>
            </w:pPr>
            <w:r>
              <w:rPr>
                <w:sz w:val="21"/>
              </w:rPr>
              <w:t>1,0</w:t>
            </w:r>
          </w:p>
        </w:tc>
        <w:tc>
          <w:tcPr>
            <w:tcW w:w="1037" w:type="dxa"/>
          </w:tcPr>
          <w:p>
            <w:pPr>
              <w:pStyle w:val="TableParagraph"/>
              <w:spacing w:before="25"/>
              <w:ind w:left="409"/>
              <w:rPr>
                <w:sz w:val="21"/>
              </w:rPr>
            </w:pPr>
            <w:r>
              <w:rPr>
                <w:sz w:val="21"/>
              </w:rPr>
              <w:t>300</w:t>
            </w:r>
          </w:p>
        </w:tc>
        <w:tc>
          <w:tcPr>
            <w:tcW w:w="1037" w:type="dxa"/>
          </w:tcPr>
          <w:p>
            <w:pPr>
              <w:pStyle w:val="TableParagraph"/>
              <w:spacing w:before="25"/>
              <w:ind w:left="356"/>
              <w:rPr>
                <w:sz w:val="21"/>
              </w:rPr>
            </w:pPr>
            <w:r>
              <w:rPr>
                <w:sz w:val="21"/>
              </w:rPr>
              <w:t>18,1</w:t>
            </w:r>
          </w:p>
        </w:tc>
        <w:tc>
          <w:tcPr>
            <w:tcW w:w="1039" w:type="dxa"/>
          </w:tcPr>
          <w:p>
            <w:pPr>
              <w:pStyle w:val="TableParagraph"/>
              <w:spacing w:before="25"/>
              <w:ind w:left="355"/>
              <w:rPr>
                <w:sz w:val="21"/>
              </w:rPr>
            </w:pPr>
            <w:r>
              <w:rPr>
                <w:sz w:val="21"/>
              </w:rPr>
              <w:t>20,5</w:t>
            </w:r>
          </w:p>
        </w:tc>
      </w:tr>
      <w:tr>
        <w:trPr>
          <w:trHeight w:val="333" w:hRule="atLeast"/>
        </w:trPr>
        <w:tc>
          <w:tcPr>
            <w:tcW w:w="2220" w:type="dxa"/>
          </w:tcPr>
          <w:p>
            <w:pPr>
              <w:pStyle w:val="TableParagraph"/>
              <w:spacing w:before="25"/>
              <w:ind w:left="59"/>
              <w:rPr>
                <w:sz w:val="21"/>
              </w:rPr>
            </w:pPr>
            <w:r>
              <w:rPr>
                <w:sz w:val="21"/>
              </w:rPr>
              <w:t>Russische Föderation</w:t>
            </w:r>
          </w:p>
        </w:tc>
        <w:tc>
          <w:tcPr>
            <w:tcW w:w="1037" w:type="dxa"/>
          </w:tcPr>
          <w:p>
            <w:pPr>
              <w:pStyle w:val="TableParagraph"/>
              <w:spacing w:before="25"/>
              <w:ind w:left="409"/>
              <w:rPr>
                <w:sz w:val="21"/>
              </w:rPr>
            </w:pPr>
            <w:r>
              <w:rPr>
                <w:sz w:val="21"/>
              </w:rPr>
              <w:t>133</w:t>
            </w:r>
          </w:p>
        </w:tc>
        <w:tc>
          <w:tcPr>
            <w:tcW w:w="1039" w:type="dxa"/>
          </w:tcPr>
          <w:p>
            <w:pPr>
              <w:pStyle w:val="TableParagraph"/>
              <w:spacing w:before="25"/>
              <w:ind w:left="366"/>
              <w:rPr>
                <w:sz w:val="21"/>
              </w:rPr>
            </w:pPr>
            <w:r>
              <w:rPr>
                <w:sz w:val="21"/>
              </w:rPr>
              <w:t>11,0</w:t>
            </w:r>
          </w:p>
        </w:tc>
        <w:tc>
          <w:tcPr>
            <w:tcW w:w="1037" w:type="dxa"/>
          </w:tcPr>
          <w:p>
            <w:pPr>
              <w:pStyle w:val="TableParagraph"/>
              <w:spacing w:before="25"/>
              <w:ind w:left="527"/>
              <w:rPr>
                <w:sz w:val="21"/>
              </w:rPr>
            </w:pPr>
            <w:r>
              <w:rPr>
                <w:sz w:val="21"/>
              </w:rPr>
              <w:t>38</w:t>
            </w:r>
          </w:p>
        </w:tc>
        <w:tc>
          <w:tcPr>
            <w:tcW w:w="1037" w:type="dxa"/>
          </w:tcPr>
          <w:p>
            <w:pPr>
              <w:pStyle w:val="TableParagraph"/>
              <w:spacing w:before="25"/>
              <w:ind w:left="462"/>
              <w:rPr>
                <w:sz w:val="21"/>
              </w:rPr>
            </w:pPr>
            <w:r>
              <w:rPr>
                <w:sz w:val="21"/>
              </w:rPr>
              <w:t>3,1</w:t>
            </w:r>
          </w:p>
        </w:tc>
        <w:tc>
          <w:tcPr>
            <w:tcW w:w="1037" w:type="dxa"/>
          </w:tcPr>
          <w:p>
            <w:pPr>
              <w:pStyle w:val="TableParagraph"/>
              <w:spacing w:before="25"/>
              <w:ind w:left="409"/>
              <w:rPr>
                <w:sz w:val="21"/>
              </w:rPr>
            </w:pPr>
            <w:r>
              <w:rPr>
                <w:sz w:val="21"/>
              </w:rPr>
              <w:t>171</w:t>
            </w:r>
          </w:p>
        </w:tc>
        <w:tc>
          <w:tcPr>
            <w:tcW w:w="1037" w:type="dxa"/>
          </w:tcPr>
          <w:p>
            <w:pPr>
              <w:pStyle w:val="TableParagraph"/>
              <w:spacing w:before="25"/>
              <w:ind w:left="356"/>
              <w:rPr>
                <w:sz w:val="21"/>
              </w:rPr>
            </w:pPr>
            <w:r>
              <w:rPr>
                <w:sz w:val="21"/>
              </w:rPr>
              <w:t>14,2</w:t>
            </w:r>
          </w:p>
        </w:tc>
        <w:tc>
          <w:tcPr>
            <w:tcW w:w="1039" w:type="dxa"/>
          </w:tcPr>
          <w:p>
            <w:pPr>
              <w:pStyle w:val="TableParagraph"/>
              <w:spacing w:before="25"/>
              <w:ind w:left="356"/>
              <w:rPr>
                <w:sz w:val="21"/>
              </w:rPr>
            </w:pPr>
            <w:r>
              <w:rPr>
                <w:sz w:val="21"/>
              </w:rPr>
              <w:t>23,9</w:t>
            </w:r>
          </w:p>
        </w:tc>
      </w:tr>
      <w:tr>
        <w:trPr>
          <w:trHeight w:val="333" w:hRule="atLeast"/>
        </w:trPr>
        <w:tc>
          <w:tcPr>
            <w:tcW w:w="2220" w:type="dxa"/>
          </w:tcPr>
          <w:p>
            <w:pPr>
              <w:pStyle w:val="TableParagraph"/>
              <w:spacing w:before="25"/>
              <w:ind w:left="59"/>
              <w:rPr>
                <w:sz w:val="21"/>
              </w:rPr>
            </w:pPr>
            <w:r>
              <w:rPr>
                <w:sz w:val="21"/>
              </w:rPr>
              <w:t>Bosnien-Herzegowina</w:t>
            </w:r>
          </w:p>
        </w:tc>
        <w:tc>
          <w:tcPr>
            <w:tcW w:w="1037" w:type="dxa"/>
          </w:tcPr>
          <w:p>
            <w:pPr>
              <w:pStyle w:val="TableParagraph"/>
              <w:spacing w:before="25"/>
              <w:ind w:right="296"/>
              <w:jc w:val="right"/>
              <w:rPr>
                <w:sz w:val="21"/>
              </w:rPr>
            </w:pPr>
            <w:r>
              <w:rPr>
                <w:w w:val="100"/>
                <w:sz w:val="21"/>
              </w:rPr>
              <w:t>0</w:t>
            </w:r>
          </w:p>
        </w:tc>
        <w:tc>
          <w:tcPr>
            <w:tcW w:w="1039" w:type="dxa"/>
          </w:tcPr>
          <w:p>
            <w:pPr>
              <w:pStyle w:val="TableParagraph"/>
              <w:spacing w:before="25"/>
              <w:ind w:left="464"/>
              <w:rPr>
                <w:sz w:val="21"/>
              </w:rPr>
            </w:pPr>
            <w:r>
              <w:rPr>
                <w:sz w:val="21"/>
              </w:rPr>
              <w:t>0,0</w:t>
            </w:r>
          </w:p>
        </w:tc>
        <w:tc>
          <w:tcPr>
            <w:tcW w:w="1037" w:type="dxa"/>
          </w:tcPr>
          <w:p>
            <w:pPr>
              <w:pStyle w:val="TableParagraph"/>
              <w:spacing w:before="25"/>
              <w:ind w:left="527"/>
              <w:rPr>
                <w:sz w:val="21"/>
              </w:rPr>
            </w:pPr>
            <w:r>
              <w:rPr>
                <w:sz w:val="21"/>
              </w:rPr>
              <w:t>24</w:t>
            </w:r>
          </w:p>
        </w:tc>
        <w:tc>
          <w:tcPr>
            <w:tcW w:w="1037" w:type="dxa"/>
          </w:tcPr>
          <w:p>
            <w:pPr>
              <w:pStyle w:val="TableParagraph"/>
              <w:spacing w:before="25"/>
              <w:ind w:left="462"/>
              <w:rPr>
                <w:sz w:val="21"/>
              </w:rPr>
            </w:pPr>
            <w:r>
              <w:rPr>
                <w:sz w:val="21"/>
              </w:rPr>
              <w:t>1,1</w:t>
            </w:r>
          </w:p>
        </w:tc>
        <w:tc>
          <w:tcPr>
            <w:tcW w:w="1037" w:type="dxa"/>
          </w:tcPr>
          <w:p>
            <w:pPr>
              <w:pStyle w:val="TableParagraph"/>
              <w:spacing w:before="25"/>
              <w:ind w:left="517"/>
              <w:rPr>
                <w:sz w:val="21"/>
              </w:rPr>
            </w:pPr>
            <w:r>
              <w:rPr>
                <w:sz w:val="21"/>
              </w:rPr>
              <w:t>24</w:t>
            </w:r>
          </w:p>
        </w:tc>
        <w:tc>
          <w:tcPr>
            <w:tcW w:w="1037" w:type="dxa"/>
          </w:tcPr>
          <w:p>
            <w:pPr>
              <w:pStyle w:val="TableParagraph"/>
              <w:spacing w:before="25"/>
              <w:ind w:left="464"/>
              <w:rPr>
                <w:sz w:val="21"/>
              </w:rPr>
            </w:pPr>
            <w:r>
              <w:rPr>
                <w:sz w:val="21"/>
              </w:rPr>
              <w:t>1,1</w:t>
            </w:r>
          </w:p>
        </w:tc>
        <w:tc>
          <w:tcPr>
            <w:tcW w:w="1039" w:type="dxa"/>
          </w:tcPr>
          <w:p>
            <w:pPr>
              <w:pStyle w:val="TableParagraph"/>
              <w:spacing w:before="25"/>
              <w:ind w:left="464"/>
              <w:rPr>
                <w:sz w:val="21"/>
              </w:rPr>
            </w:pPr>
            <w:r>
              <w:rPr>
                <w:sz w:val="21"/>
              </w:rPr>
              <w:t>1,3</w:t>
            </w:r>
          </w:p>
        </w:tc>
      </w:tr>
      <w:tr>
        <w:trPr>
          <w:trHeight w:val="333" w:hRule="atLeast"/>
        </w:trPr>
        <w:tc>
          <w:tcPr>
            <w:tcW w:w="2220" w:type="dxa"/>
          </w:tcPr>
          <w:p>
            <w:pPr>
              <w:pStyle w:val="TableParagraph"/>
              <w:spacing w:before="25"/>
              <w:ind w:left="59"/>
              <w:rPr>
                <w:sz w:val="21"/>
              </w:rPr>
            </w:pPr>
            <w:r>
              <w:rPr>
                <w:sz w:val="21"/>
              </w:rPr>
              <w:t>Kosovo</w:t>
            </w:r>
          </w:p>
        </w:tc>
        <w:tc>
          <w:tcPr>
            <w:tcW w:w="1037" w:type="dxa"/>
          </w:tcPr>
          <w:p>
            <w:pPr>
              <w:pStyle w:val="TableParagraph"/>
              <w:spacing w:before="25"/>
              <w:ind w:right="295"/>
              <w:jc w:val="right"/>
              <w:rPr>
                <w:sz w:val="21"/>
              </w:rPr>
            </w:pPr>
            <w:r>
              <w:rPr>
                <w:w w:val="100"/>
                <w:sz w:val="21"/>
              </w:rPr>
              <w:t>2</w:t>
            </w:r>
          </w:p>
        </w:tc>
        <w:tc>
          <w:tcPr>
            <w:tcW w:w="1039" w:type="dxa"/>
          </w:tcPr>
          <w:p>
            <w:pPr>
              <w:pStyle w:val="TableParagraph"/>
              <w:spacing w:before="25"/>
              <w:ind w:left="465"/>
              <w:rPr>
                <w:sz w:val="21"/>
              </w:rPr>
            </w:pPr>
            <w:r>
              <w:rPr>
                <w:sz w:val="21"/>
              </w:rPr>
              <w:t>0,1</w:t>
            </w:r>
          </w:p>
        </w:tc>
        <w:tc>
          <w:tcPr>
            <w:tcW w:w="1037" w:type="dxa"/>
          </w:tcPr>
          <w:p>
            <w:pPr>
              <w:pStyle w:val="TableParagraph"/>
              <w:spacing w:before="25"/>
              <w:ind w:left="527"/>
              <w:rPr>
                <w:sz w:val="21"/>
              </w:rPr>
            </w:pPr>
            <w:r>
              <w:rPr>
                <w:sz w:val="21"/>
              </w:rPr>
              <w:t>52</w:t>
            </w:r>
          </w:p>
        </w:tc>
        <w:tc>
          <w:tcPr>
            <w:tcW w:w="1037" w:type="dxa"/>
          </w:tcPr>
          <w:p>
            <w:pPr>
              <w:pStyle w:val="TableParagraph"/>
              <w:spacing w:before="25"/>
              <w:ind w:left="462"/>
              <w:rPr>
                <w:sz w:val="21"/>
              </w:rPr>
            </w:pPr>
            <w:r>
              <w:rPr>
                <w:sz w:val="21"/>
              </w:rPr>
              <w:t>1,9</w:t>
            </w:r>
          </w:p>
        </w:tc>
        <w:tc>
          <w:tcPr>
            <w:tcW w:w="1037" w:type="dxa"/>
          </w:tcPr>
          <w:p>
            <w:pPr>
              <w:pStyle w:val="TableParagraph"/>
              <w:spacing w:before="25"/>
              <w:ind w:left="517"/>
              <w:rPr>
                <w:sz w:val="21"/>
              </w:rPr>
            </w:pPr>
            <w:r>
              <w:rPr>
                <w:sz w:val="21"/>
              </w:rPr>
              <w:t>54</w:t>
            </w:r>
          </w:p>
        </w:tc>
        <w:tc>
          <w:tcPr>
            <w:tcW w:w="1037" w:type="dxa"/>
          </w:tcPr>
          <w:p>
            <w:pPr>
              <w:pStyle w:val="TableParagraph"/>
              <w:spacing w:before="25"/>
              <w:ind w:left="464"/>
              <w:rPr>
                <w:sz w:val="21"/>
              </w:rPr>
            </w:pPr>
            <w:r>
              <w:rPr>
                <w:sz w:val="21"/>
              </w:rPr>
              <w:t>2,0</w:t>
            </w:r>
          </w:p>
        </w:tc>
        <w:tc>
          <w:tcPr>
            <w:tcW w:w="1039" w:type="dxa"/>
          </w:tcPr>
          <w:p>
            <w:pPr>
              <w:pStyle w:val="TableParagraph"/>
              <w:spacing w:before="25"/>
              <w:ind w:left="464"/>
              <w:rPr>
                <w:sz w:val="21"/>
              </w:rPr>
            </w:pPr>
            <w:r>
              <w:rPr>
                <w:sz w:val="21"/>
              </w:rPr>
              <w:t>3,0</w:t>
            </w:r>
          </w:p>
        </w:tc>
      </w:tr>
    </w:tbl>
    <w:p>
      <w:pPr>
        <w:spacing w:before="93"/>
        <w:ind w:left="114" w:right="0" w:firstLine="0"/>
        <w:jc w:val="left"/>
        <w:rPr>
          <w:sz w:val="16"/>
        </w:rPr>
      </w:pPr>
      <w:r>
        <w:rPr>
          <w:sz w:val="16"/>
        </w:rPr>
        <w:t>* Die Zahlen wurden entsprechend dem Schreiben des Bundesministeriums des Innern vom 11. März 2014 korrigiert.</w:t>
      </w:r>
    </w:p>
    <w:p>
      <w:pPr>
        <w:spacing w:after="0"/>
        <w:jc w:val="left"/>
        <w:rPr>
          <w:sz w:val="16"/>
        </w:rPr>
        <w:sectPr>
          <w:pgSz w:w="11900" w:h="16840"/>
          <w:pgMar w:header="1196" w:footer="0" w:top="1540" w:bottom="280" w:left="1100" w:right="1080"/>
        </w:sectPr>
      </w:pPr>
    </w:p>
    <w:p>
      <w:pPr>
        <w:pStyle w:val="BodyText"/>
        <w:spacing w:before="8"/>
        <w:rPr>
          <w:sz w:val="27"/>
        </w:rPr>
      </w:pPr>
    </w:p>
    <w:p>
      <w:pPr>
        <w:pStyle w:val="Heading1"/>
        <w:spacing w:line="232" w:lineRule="auto" w:before="98"/>
        <w:ind w:right="2715"/>
      </w:pPr>
      <w:r>
        <w:rPr/>
        <w:t>Die folgende Tabelle wurde entsprechend dem Schreiben des Bundesministe- riums des Innern vom 11. März 2014 ergänzt.</w:t>
      </w:r>
    </w:p>
    <w:p>
      <w:pPr>
        <w:pStyle w:val="BodyText"/>
        <w:spacing w:before="9"/>
        <w:rPr>
          <w:sz w:val="1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96"/>
        <w:gridCol w:w="1037"/>
        <w:gridCol w:w="1037"/>
        <w:gridCol w:w="1037"/>
      </w:tblGrid>
      <w:tr>
        <w:trPr>
          <w:trHeight w:val="587" w:hRule="atLeast"/>
        </w:trPr>
        <w:tc>
          <w:tcPr>
            <w:tcW w:w="4296" w:type="dxa"/>
          </w:tcPr>
          <w:p>
            <w:pPr>
              <w:pStyle w:val="TableParagraph"/>
              <w:spacing w:before="0"/>
              <w:rPr>
                <w:sz w:val="20"/>
              </w:rPr>
            </w:pPr>
          </w:p>
        </w:tc>
        <w:tc>
          <w:tcPr>
            <w:tcW w:w="2074" w:type="dxa"/>
            <w:gridSpan w:val="2"/>
          </w:tcPr>
          <w:p>
            <w:pPr>
              <w:pStyle w:val="TableParagraph"/>
              <w:ind w:left="802" w:right="801"/>
              <w:jc w:val="center"/>
              <w:rPr>
                <w:sz w:val="21"/>
              </w:rPr>
            </w:pPr>
            <w:r>
              <w:rPr>
                <w:sz w:val="21"/>
              </w:rPr>
              <w:t>2012</w:t>
            </w:r>
          </w:p>
        </w:tc>
        <w:tc>
          <w:tcPr>
            <w:tcW w:w="1037" w:type="dxa"/>
          </w:tcPr>
          <w:p>
            <w:pPr>
              <w:pStyle w:val="TableParagraph"/>
              <w:spacing w:line="230" w:lineRule="auto" w:before="55"/>
              <w:ind w:left="138" w:right="118" w:hanging="13"/>
              <w:rPr>
                <w:sz w:val="21"/>
              </w:rPr>
            </w:pPr>
            <w:r>
              <w:rPr>
                <w:sz w:val="21"/>
              </w:rPr>
              <w:t>Quote zu Frage 1b</w:t>
            </w:r>
          </w:p>
        </w:tc>
      </w:tr>
      <w:tr>
        <w:trPr>
          <w:trHeight w:val="352" w:hRule="atLeast"/>
        </w:trPr>
        <w:tc>
          <w:tcPr>
            <w:tcW w:w="4296" w:type="dxa"/>
          </w:tcPr>
          <w:p>
            <w:pPr>
              <w:pStyle w:val="TableParagraph"/>
              <w:spacing w:before="0"/>
              <w:rPr>
                <w:sz w:val="20"/>
              </w:rPr>
            </w:pPr>
          </w:p>
        </w:tc>
        <w:tc>
          <w:tcPr>
            <w:tcW w:w="1037" w:type="dxa"/>
          </w:tcPr>
          <w:p>
            <w:pPr>
              <w:pStyle w:val="TableParagraph"/>
              <w:ind w:left="206"/>
              <w:rPr>
                <w:sz w:val="21"/>
              </w:rPr>
            </w:pPr>
            <w:r>
              <w:rPr>
                <w:sz w:val="21"/>
              </w:rPr>
              <w:t>absolut</w:t>
            </w:r>
          </w:p>
        </w:tc>
        <w:tc>
          <w:tcPr>
            <w:tcW w:w="1037" w:type="dxa"/>
          </w:tcPr>
          <w:p>
            <w:pPr>
              <w:pStyle w:val="TableParagraph"/>
              <w:ind w:left="79"/>
              <w:rPr>
                <w:sz w:val="21"/>
              </w:rPr>
            </w:pPr>
            <w:r>
              <w:rPr>
                <w:sz w:val="21"/>
              </w:rPr>
              <w:t>in Prozent</w:t>
            </w:r>
          </w:p>
        </w:tc>
        <w:tc>
          <w:tcPr>
            <w:tcW w:w="1037" w:type="dxa"/>
          </w:tcPr>
          <w:p>
            <w:pPr>
              <w:pStyle w:val="TableParagraph"/>
              <w:ind w:left="81"/>
              <w:rPr>
                <w:sz w:val="21"/>
              </w:rPr>
            </w:pPr>
            <w:r>
              <w:rPr>
                <w:sz w:val="21"/>
              </w:rPr>
              <w:t>in Prozent</w:t>
            </w:r>
          </w:p>
        </w:tc>
      </w:tr>
      <w:tr>
        <w:trPr>
          <w:trHeight w:val="352" w:hRule="atLeast"/>
        </w:trPr>
        <w:tc>
          <w:tcPr>
            <w:tcW w:w="4296" w:type="dxa"/>
          </w:tcPr>
          <w:p>
            <w:pPr>
              <w:pStyle w:val="TableParagraph"/>
              <w:ind w:left="59"/>
              <w:rPr>
                <w:sz w:val="21"/>
              </w:rPr>
            </w:pPr>
            <w:r>
              <w:rPr>
                <w:sz w:val="21"/>
              </w:rPr>
              <w:t>Asylberechtigung</w:t>
            </w:r>
          </w:p>
        </w:tc>
        <w:tc>
          <w:tcPr>
            <w:tcW w:w="1037" w:type="dxa"/>
          </w:tcPr>
          <w:p>
            <w:pPr>
              <w:pStyle w:val="TableParagraph"/>
              <w:ind w:left="410"/>
              <w:rPr>
                <w:sz w:val="21"/>
              </w:rPr>
            </w:pPr>
            <w:r>
              <w:rPr>
                <w:sz w:val="21"/>
              </w:rPr>
              <w:t>740</w:t>
            </w:r>
          </w:p>
        </w:tc>
        <w:tc>
          <w:tcPr>
            <w:tcW w:w="1037" w:type="dxa"/>
          </w:tcPr>
          <w:p>
            <w:pPr>
              <w:pStyle w:val="TableParagraph"/>
              <w:ind w:left="463"/>
              <w:rPr>
                <w:sz w:val="21"/>
              </w:rPr>
            </w:pPr>
            <w:r>
              <w:rPr>
                <w:sz w:val="21"/>
              </w:rPr>
              <w:t>1,2</w:t>
            </w:r>
          </w:p>
        </w:tc>
        <w:tc>
          <w:tcPr>
            <w:tcW w:w="1037" w:type="dxa"/>
          </w:tcPr>
          <w:p>
            <w:pPr>
              <w:pStyle w:val="TableParagraph"/>
              <w:ind w:left="463"/>
              <w:rPr>
                <w:sz w:val="21"/>
              </w:rPr>
            </w:pPr>
            <w:r>
              <w:rPr>
                <w:sz w:val="21"/>
              </w:rPr>
              <w:t>1,5</w:t>
            </w:r>
          </w:p>
        </w:tc>
      </w:tr>
      <w:tr>
        <w:trPr>
          <w:trHeight w:val="354" w:hRule="atLeast"/>
        </w:trPr>
        <w:tc>
          <w:tcPr>
            <w:tcW w:w="4296" w:type="dxa"/>
          </w:tcPr>
          <w:p>
            <w:pPr>
              <w:pStyle w:val="TableParagraph"/>
              <w:ind w:left="59"/>
              <w:rPr>
                <w:sz w:val="21"/>
              </w:rPr>
            </w:pPr>
            <w:r>
              <w:rPr>
                <w:sz w:val="21"/>
              </w:rPr>
              <w:t>Flüchtlingsschutz (§ 60 I AufenthG)</w:t>
            </w:r>
          </w:p>
        </w:tc>
        <w:tc>
          <w:tcPr>
            <w:tcW w:w="1037" w:type="dxa"/>
          </w:tcPr>
          <w:p>
            <w:pPr>
              <w:pStyle w:val="TableParagraph"/>
              <w:ind w:left="249"/>
              <w:rPr>
                <w:sz w:val="21"/>
              </w:rPr>
            </w:pPr>
            <w:r>
              <w:rPr>
                <w:sz w:val="21"/>
              </w:rPr>
              <w:t>8 024</w:t>
            </w:r>
          </w:p>
        </w:tc>
        <w:tc>
          <w:tcPr>
            <w:tcW w:w="1037" w:type="dxa"/>
          </w:tcPr>
          <w:p>
            <w:pPr>
              <w:pStyle w:val="TableParagraph"/>
              <w:ind w:left="357"/>
              <w:rPr>
                <w:sz w:val="21"/>
              </w:rPr>
            </w:pPr>
            <w:r>
              <w:rPr>
                <w:sz w:val="21"/>
              </w:rPr>
              <w:t>13,0</w:t>
            </w:r>
          </w:p>
        </w:tc>
        <w:tc>
          <w:tcPr>
            <w:tcW w:w="1037" w:type="dxa"/>
          </w:tcPr>
          <w:p>
            <w:pPr>
              <w:pStyle w:val="TableParagraph"/>
              <w:ind w:left="357"/>
              <w:rPr>
                <w:sz w:val="21"/>
              </w:rPr>
            </w:pPr>
            <w:r>
              <w:rPr>
                <w:sz w:val="21"/>
              </w:rPr>
              <w:t>16,8</w:t>
            </w:r>
          </w:p>
        </w:tc>
      </w:tr>
      <w:tr>
        <w:trPr>
          <w:trHeight w:val="352" w:hRule="atLeast"/>
        </w:trPr>
        <w:tc>
          <w:tcPr>
            <w:tcW w:w="4296" w:type="dxa"/>
          </w:tcPr>
          <w:p>
            <w:pPr>
              <w:pStyle w:val="TableParagraph"/>
              <w:ind w:left="59"/>
              <w:rPr>
                <w:sz w:val="21"/>
              </w:rPr>
            </w:pPr>
            <w:r>
              <w:rPr>
                <w:sz w:val="21"/>
              </w:rPr>
              <w:t>Subsidiärer Schutz nach</w:t>
            </w:r>
          </w:p>
        </w:tc>
        <w:tc>
          <w:tcPr>
            <w:tcW w:w="1037" w:type="dxa"/>
          </w:tcPr>
          <w:p>
            <w:pPr>
              <w:pStyle w:val="TableParagraph"/>
              <w:spacing w:before="0"/>
              <w:rPr>
                <w:sz w:val="20"/>
              </w:rPr>
            </w:pPr>
          </w:p>
        </w:tc>
        <w:tc>
          <w:tcPr>
            <w:tcW w:w="1037" w:type="dxa"/>
          </w:tcPr>
          <w:p>
            <w:pPr>
              <w:pStyle w:val="TableParagraph"/>
              <w:spacing w:before="0"/>
              <w:rPr>
                <w:sz w:val="20"/>
              </w:rPr>
            </w:pPr>
          </w:p>
        </w:tc>
        <w:tc>
          <w:tcPr>
            <w:tcW w:w="1037" w:type="dxa"/>
          </w:tcPr>
          <w:p>
            <w:pPr>
              <w:pStyle w:val="TableParagraph"/>
              <w:spacing w:before="0"/>
              <w:rPr>
                <w:sz w:val="20"/>
              </w:rPr>
            </w:pPr>
          </w:p>
        </w:tc>
      </w:tr>
      <w:tr>
        <w:trPr>
          <w:trHeight w:val="352" w:hRule="atLeast"/>
        </w:trPr>
        <w:tc>
          <w:tcPr>
            <w:tcW w:w="4296" w:type="dxa"/>
          </w:tcPr>
          <w:p>
            <w:pPr>
              <w:pStyle w:val="TableParagraph"/>
              <w:ind w:left="59"/>
              <w:rPr>
                <w:sz w:val="21"/>
              </w:rPr>
            </w:pPr>
            <w:r>
              <w:rPr>
                <w:sz w:val="21"/>
              </w:rPr>
              <w:t>§ 60 II AufenthG</w:t>
            </w:r>
          </w:p>
        </w:tc>
        <w:tc>
          <w:tcPr>
            <w:tcW w:w="1037" w:type="dxa"/>
          </w:tcPr>
          <w:p>
            <w:pPr>
              <w:pStyle w:val="TableParagraph"/>
              <w:ind w:left="249"/>
              <w:rPr>
                <w:sz w:val="21"/>
              </w:rPr>
            </w:pPr>
            <w:r>
              <w:rPr>
                <w:sz w:val="21"/>
              </w:rPr>
              <w:t>6 690</w:t>
            </w:r>
          </w:p>
        </w:tc>
        <w:tc>
          <w:tcPr>
            <w:tcW w:w="1037" w:type="dxa"/>
          </w:tcPr>
          <w:p>
            <w:pPr>
              <w:pStyle w:val="TableParagraph"/>
              <w:ind w:left="357"/>
              <w:rPr>
                <w:sz w:val="21"/>
              </w:rPr>
            </w:pPr>
            <w:r>
              <w:rPr>
                <w:sz w:val="21"/>
              </w:rPr>
              <w:t>10,8</w:t>
            </w:r>
          </w:p>
        </w:tc>
        <w:tc>
          <w:tcPr>
            <w:tcW w:w="1037" w:type="dxa"/>
          </w:tcPr>
          <w:p>
            <w:pPr>
              <w:pStyle w:val="TableParagraph"/>
              <w:ind w:left="357"/>
              <w:rPr>
                <w:sz w:val="21"/>
              </w:rPr>
            </w:pPr>
            <w:r>
              <w:rPr>
                <w:sz w:val="21"/>
              </w:rPr>
              <w:t>14,0</w:t>
            </w:r>
          </w:p>
        </w:tc>
      </w:tr>
      <w:tr>
        <w:trPr>
          <w:trHeight w:val="354" w:hRule="atLeast"/>
        </w:trPr>
        <w:tc>
          <w:tcPr>
            <w:tcW w:w="4296" w:type="dxa"/>
          </w:tcPr>
          <w:p>
            <w:pPr>
              <w:pStyle w:val="TableParagraph"/>
              <w:ind w:left="59"/>
              <w:rPr>
                <w:sz w:val="21"/>
              </w:rPr>
            </w:pPr>
            <w:r>
              <w:rPr>
                <w:sz w:val="21"/>
              </w:rPr>
              <w:t>§ 60 III AufenthG</w:t>
            </w:r>
          </w:p>
        </w:tc>
        <w:tc>
          <w:tcPr>
            <w:tcW w:w="1037" w:type="dxa"/>
          </w:tcPr>
          <w:p>
            <w:pPr>
              <w:pStyle w:val="TableParagraph"/>
              <w:ind w:left="516"/>
              <w:rPr>
                <w:sz w:val="21"/>
              </w:rPr>
            </w:pPr>
            <w:r>
              <w:rPr>
                <w:sz w:val="21"/>
              </w:rPr>
              <w:t>10</w:t>
            </w:r>
          </w:p>
        </w:tc>
        <w:tc>
          <w:tcPr>
            <w:tcW w:w="1037" w:type="dxa"/>
          </w:tcPr>
          <w:p>
            <w:pPr>
              <w:pStyle w:val="TableParagraph"/>
              <w:ind w:left="463"/>
              <w:rPr>
                <w:sz w:val="21"/>
              </w:rPr>
            </w:pPr>
            <w:r>
              <w:rPr>
                <w:sz w:val="21"/>
              </w:rPr>
              <w:t>0,0</w:t>
            </w:r>
          </w:p>
        </w:tc>
        <w:tc>
          <w:tcPr>
            <w:tcW w:w="1037" w:type="dxa"/>
          </w:tcPr>
          <w:p>
            <w:pPr>
              <w:pStyle w:val="TableParagraph"/>
              <w:ind w:left="462"/>
              <w:rPr>
                <w:sz w:val="21"/>
              </w:rPr>
            </w:pPr>
            <w:r>
              <w:rPr>
                <w:sz w:val="21"/>
              </w:rPr>
              <w:t>0,0</w:t>
            </w:r>
          </w:p>
        </w:tc>
      </w:tr>
      <w:tr>
        <w:trPr>
          <w:trHeight w:val="352" w:hRule="atLeast"/>
        </w:trPr>
        <w:tc>
          <w:tcPr>
            <w:tcW w:w="4296" w:type="dxa"/>
          </w:tcPr>
          <w:p>
            <w:pPr>
              <w:pStyle w:val="TableParagraph"/>
              <w:spacing w:before="45"/>
              <w:ind w:left="59"/>
              <w:rPr>
                <w:sz w:val="21"/>
              </w:rPr>
            </w:pPr>
            <w:r>
              <w:rPr>
                <w:sz w:val="21"/>
              </w:rPr>
              <w:t>§ 60 V AufenthG</w:t>
            </w:r>
          </w:p>
        </w:tc>
        <w:tc>
          <w:tcPr>
            <w:tcW w:w="1037" w:type="dxa"/>
          </w:tcPr>
          <w:p>
            <w:pPr>
              <w:pStyle w:val="TableParagraph"/>
              <w:spacing w:before="45"/>
              <w:ind w:left="623"/>
              <w:rPr>
                <w:sz w:val="21"/>
              </w:rPr>
            </w:pPr>
            <w:r>
              <w:rPr>
                <w:w w:val="100"/>
                <w:sz w:val="21"/>
              </w:rPr>
              <w:t>4</w:t>
            </w:r>
          </w:p>
        </w:tc>
        <w:tc>
          <w:tcPr>
            <w:tcW w:w="1037" w:type="dxa"/>
          </w:tcPr>
          <w:p>
            <w:pPr>
              <w:pStyle w:val="TableParagraph"/>
              <w:spacing w:before="45"/>
              <w:ind w:left="462"/>
              <w:rPr>
                <w:sz w:val="21"/>
              </w:rPr>
            </w:pPr>
            <w:r>
              <w:rPr>
                <w:sz w:val="21"/>
              </w:rPr>
              <w:t>0,0</w:t>
            </w:r>
          </w:p>
        </w:tc>
        <w:tc>
          <w:tcPr>
            <w:tcW w:w="1037" w:type="dxa"/>
          </w:tcPr>
          <w:p>
            <w:pPr>
              <w:pStyle w:val="TableParagraph"/>
              <w:spacing w:before="45"/>
              <w:ind w:left="462"/>
              <w:rPr>
                <w:sz w:val="21"/>
              </w:rPr>
            </w:pPr>
            <w:r>
              <w:rPr>
                <w:sz w:val="21"/>
              </w:rPr>
              <w:t>0,0</w:t>
            </w:r>
          </w:p>
        </w:tc>
      </w:tr>
      <w:tr>
        <w:trPr>
          <w:trHeight w:val="352" w:hRule="atLeast"/>
        </w:trPr>
        <w:tc>
          <w:tcPr>
            <w:tcW w:w="4296" w:type="dxa"/>
          </w:tcPr>
          <w:p>
            <w:pPr>
              <w:pStyle w:val="TableParagraph"/>
              <w:ind w:left="59"/>
              <w:rPr>
                <w:sz w:val="21"/>
              </w:rPr>
            </w:pPr>
            <w:r>
              <w:rPr>
                <w:sz w:val="21"/>
              </w:rPr>
              <w:t>§ 60 VII Satz 1 AufenthG</w:t>
            </w:r>
          </w:p>
        </w:tc>
        <w:tc>
          <w:tcPr>
            <w:tcW w:w="1037" w:type="dxa"/>
          </w:tcPr>
          <w:p>
            <w:pPr>
              <w:pStyle w:val="TableParagraph"/>
              <w:ind w:left="249"/>
              <w:rPr>
                <w:sz w:val="21"/>
              </w:rPr>
            </w:pPr>
            <w:r>
              <w:rPr>
                <w:sz w:val="21"/>
              </w:rPr>
              <w:t>1 398</w:t>
            </w:r>
          </w:p>
        </w:tc>
        <w:tc>
          <w:tcPr>
            <w:tcW w:w="1037" w:type="dxa"/>
          </w:tcPr>
          <w:p>
            <w:pPr>
              <w:pStyle w:val="TableParagraph"/>
              <w:ind w:left="462"/>
              <w:rPr>
                <w:sz w:val="21"/>
              </w:rPr>
            </w:pPr>
            <w:r>
              <w:rPr>
                <w:sz w:val="21"/>
              </w:rPr>
              <w:t>2,3</w:t>
            </w:r>
          </w:p>
        </w:tc>
        <w:tc>
          <w:tcPr>
            <w:tcW w:w="1037" w:type="dxa"/>
          </w:tcPr>
          <w:p>
            <w:pPr>
              <w:pStyle w:val="TableParagraph"/>
              <w:ind w:left="462"/>
              <w:rPr>
                <w:sz w:val="21"/>
              </w:rPr>
            </w:pPr>
            <w:r>
              <w:rPr>
                <w:sz w:val="21"/>
              </w:rPr>
              <w:t>2,9</w:t>
            </w:r>
          </w:p>
        </w:tc>
      </w:tr>
      <w:tr>
        <w:trPr>
          <w:trHeight w:val="352" w:hRule="atLeast"/>
        </w:trPr>
        <w:tc>
          <w:tcPr>
            <w:tcW w:w="4296" w:type="dxa"/>
          </w:tcPr>
          <w:p>
            <w:pPr>
              <w:pStyle w:val="TableParagraph"/>
              <w:ind w:left="59"/>
              <w:rPr>
                <w:sz w:val="21"/>
              </w:rPr>
            </w:pPr>
            <w:r>
              <w:rPr>
                <w:sz w:val="21"/>
              </w:rPr>
              <w:t>§ 60 VII Satz 2 AufenthG</w:t>
            </w:r>
          </w:p>
        </w:tc>
        <w:tc>
          <w:tcPr>
            <w:tcW w:w="1037" w:type="dxa"/>
          </w:tcPr>
          <w:p>
            <w:pPr>
              <w:pStyle w:val="TableParagraph"/>
              <w:ind w:left="410"/>
              <w:rPr>
                <w:sz w:val="21"/>
              </w:rPr>
            </w:pPr>
            <w:r>
              <w:rPr>
                <w:sz w:val="21"/>
              </w:rPr>
              <w:t>274</w:t>
            </w:r>
          </w:p>
        </w:tc>
        <w:tc>
          <w:tcPr>
            <w:tcW w:w="1037" w:type="dxa"/>
          </w:tcPr>
          <w:p>
            <w:pPr>
              <w:pStyle w:val="TableParagraph"/>
              <w:ind w:left="462"/>
              <w:rPr>
                <w:sz w:val="21"/>
              </w:rPr>
            </w:pPr>
            <w:r>
              <w:rPr>
                <w:sz w:val="21"/>
              </w:rPr>
              <w:t>0,4</w:t>
            </w:r>
          </w:p>
        </w:tc>
        <w:tc>
          <w:tcPr>
            <w:tcW w:w="1037" w:type="dxa"/>
          </w:tcPr>
          <w:p>
            <w:pPr>
              <w:pStyle w:val="TableParagraph"/>
              <w:ind w:left="462"/>
              <w:rPr>
                <w:sz w:val="21"/>
              </w:rPr>
            </w:pPr>
            <w:r>
              <w:rPr>
                <w:sz w:val="21"/>
              </w:rPr>
              <w:t>0,6</w:t>
            </w:r>
          </w:p>
        </w:tc>
      </w:tr>
      <w:tr>
        <w:trPr>
          <w:trHeight w:val="354" w:hRule="atLeast"/>
        </w:trPr>
        <w:tc>
          <w:tcPr>
            <w:tcW w:w="4296" w:type="dxa"/>
          </w:tcPr>
          <w:p>
            <w:pPr>
              <w:pStyle w:val="TableParagraph"/>
              <w:ind w:left="59"/>
              <w:rPr>
                <w:sz w:val="21"/>
              </w:rPr>
            </w:pPr>
            <w:r>
              <w:rPr>
                <w:sz w:val="21"/>
              </w:rPr>
              <w:t>Summe nationaler subsidiärer Schutz</w:t>
            </w:r>
          </w:p>
        </w:tc>
        <w:tc>
          <w:tcPr>
            <w:tcW w:w="1037" w:type="dxa"/>
          </w:tcPr>
          <w:p>
            <w:pPr>
              <w:pStyle w:val="TableParagraph"/>
              <w:ind w:left="249"/>
              <w:rPr>
                <w:sz w:val="21"/>
              </w:rPr>
            </w:pPr>
            <w:r>
              <w:rPr>
                <w:sz w:val="21"/>
              </w:rPr>
              <w:t>1 402</w:t>
            </w:r>
          </w:p>
        </w:tc>
        <w:tc>
          <w:tcPr>
            <w:tcW w:w="1037" w:type="dxa"/>
          </w:tcPr>
          <w:p>
            <w:pPr>
              <w:pStyle w:val="TableParagraph"/>
              <w:ind w:left="463"/>
              <w:rPr>
                <w:sz w:val="21"/>
              </w:rPr>
            </w:pPr>
            <w:r>
              <w:rPr>
                <w:sz w:val="21"/>
              </w:rPr>
              <w:t>2,3</w:t>
            </w:r>
          </w:p>
        </w:tc>
        <w:tc>
          <w:tcPr>
            <w:tcW w:w="1037" w:type="dxa"/>
          </w:tcPr>
          <w:p>
            <w:pPr>
              <w:pStyle w:val="TableParagraph"/>
              <w:ind w:left="463"/>
              <w:rPr>
                <w:sz w:val="21"/>
              </w:rPr>
            </w:pPr>
            <w:r>
              <w:rPr>
                <w:sz w:val="21"/>
              </w:rPr>
              <w:t>2,9</w:t>
            </w:r>
          </w:p>
        </w:tc>
      </w:tr>
      <w:tr>
        <w:trPr>
          <w:trHeight w:val="352" w:hRule="atLeast"/>
        </w:trPr>
        <w:tc>
          <w:tcPr>
            <w:tcW w:w="4296" w:type="dxa"/>
          </w:tcPr>
          <w:p>
            <w:pPr>
              <w:pStyle w:val="TableParagraph"/>
              <w:spacing w:before="45"/>
              <w:ind w:left="59"/>
              <w:rPr>
                <w:sz w:val="21"/>
              </w:rPr>
            </w:pPr>
            <w:r>
              <w:rPr>
                <w:sz w:val="21"/>
              </w:rPr>
              <w:t>Summe europäischer subsidiärer Schutz</w:t>
            </w:r>
          </w:p>
        </w:tc>
        <w:tc>
          <w:tcPr>
            <w:tcW w:w="1037" w:type="dxa"/>
          </w:tcPr>
          <w:p>
            <w:pPr>
              <w:pStyle w:val="TableParagraph"/>
              <w:spacing w:before="45"/>
              <w:ind w:left="249"/>
              <w:rPr>
                <w:sz w:val="21"/>
              </w:rPr>
            </w:pPr>
            <w:r>
              <w:rPr>
                <w:sz w:val="21"/>
              </w:rPr>
              <w:t>6 974</w:t>
            </w:r>
          </w:p>
        </w:tc>
        <w:tc>
          <w:tcPr>
            <w:tcW w:w="1037" w:type="dxa"/>
          </w:tcPr>
          <w:p>
            <w:pPr>
              <w:pStyle w:val="TableParagraph"/>
              <w:spacing w:before="45"/>
              <w:ind w:left="364"/>
              <w:rPr>
                <w:sz w:val="21"/>
              </w:rPr>
            </w:pPr>
            <w:r>
              <w:rPr>
                <w:sz w:val="21"/>
              </w:rPr>
              <w:t>11,3</w:t>
            </w:r>
          </w:p>
        </w:tc>
        <w:tc>
          <w:tcPr>
            <w:tcW w:w="1037" w:type="dxa"/>
          </w:tcPr>
          <w:p>
            <w:pPr>
              <w:pStyle w:val="TableParagraph"/>
              <w:spacing w:before="45"/>
              <w:ind w:left="357"/>
              <w:rPr>
                <w:sz w:val="21"/>
              </w:rPr>
            </w:pPr>
            <w:r>
              <w:rPr>
                <w:sz w:val="21"/>
              </w:rPr>
              <w:t>14,6</w:t>
            </w:r>
          </w:p>
        </w:tc>
      </w:tr>
      <w:tr>
        <w:trPr>
          <w:trHeight w:val="352" w:hRule="atLeast"/>
        </w:trPr>
        <w:tc>
          <w:tcPr>
            <w:tcW w:w="4296" w:type="dxa"/>
          </w:tcPr>
          <w:p>
            <w:pPr>
              <w:pStyle w:val="TableParagraph"/>
              <w:ind w:left="59"/>
              <w:rPr>
                <w:sz w:val="21"/>
              </w:rPr>
            </w:pPr>
            <w:r>
              <w:rPr>
                <w:sz w:val="21"/>
              </w:rPr>
              <w:t>Gesamtschutz</w:t>
            </w:r>
          </w:p>
        </w:tc>
        <w:tc>
          <w:tcPr>
            <w:tcW w:w="1037" w:type="dxa"/>
          </w:tcPr>
          <w:p>
            <w:pPr>
              <w:pStyle w:val="TableParagraph"/>
              <w:ind w:left="144"/>
              <w:rPr>
                <w:sz w:val="21"/>
              </w:rPr>
            </w:pPr>
            <w:r>
              <w:rPr>
                <w:sz w:val="21"/>
              </w:rPr>
              <w:t>17 140</w:t>
            </w:r>
          </w:p>
        </w:tc>
        <w:tc>
          <w:tcPr>
            <w:tcW w:w="1037" w:type="dxa"/>
          </w:tcPr>
          <w:p>
            <w:pPr>
              <w:pStyle w:val="TableParagraph"/>
              <w:ind w:left="357"/>
              <w:rPr>
                <w:sz w:val="21"/>
              </w:rPr>
            </w:pPr>
            <w:r>
              <w:rPr>
                <w:sz w:val="21"/>
              </w:rPr>
              <w:t>27,7</w:t>
            </w:r>
          </w:p>
        </w:tc>
        <w:tc>
          <w:tcPr>
            <w:tcW w:w="1037" w:type="dxa"/>
          </w:tcPr>
          <w:p>
            <w:pPr>
              <w:pStyle w:val="TableParagraph"/>
              <w:ind w:left="357"/>
              <w:rPr>
                <w:sz w:val="21"/>
              </w:rPr>
            </w:pPr>
            <w:r>
              <w:rPr>
                <w:sz w:val="21"/>
              </w:rPr>
              <w:t>35,8</w:t>
            </w:r>
          </w:p>
        </w:tc>
      </w:tr>
    </w:tbl>
    <w:p>
      <w:pPr>
        <w:pStyle w:val="BodyText"/>
        <w:rPr>
          <w:sz w:val="29"/>
        </w:rPr>
      </w:pPr>
    </w:p>
    <w:p>
      <w:pPr>
        <w:pStyle w:val="ListParagraph"/>
        <w:numPr>
          <w:ilvl w:val="0"/>
          <w:numId w:val="1"/>
        </w:numPr>
        <w:tabs>
          <w:tab w:pos="1140" w:val="left" w:leader="none"/>
        </w:tabs>
        <w:spacing w:line="232" w:lineRule="auto" w:before="1" w:after="0"/>
        <w:ind w:left="1139" w:right="2832" w:hanging="257"/>
        <w:jc w:val="both"/>
        <w:rPr>
          <w:sz w:val="19"/>
        </w:rPr>
      </w:pPr>
      <w:r>
        <w:rPr>
          <w:spacing w:val="-3"/>
          <w:sz w:val="19"/>
        </w:rPr>
        <w:t>Wie </w:t>
      </w:r>
      <w:r>
        <w:rPr>
          <w:sz w:val="19"/>
        </w:rPr>
        <w:t>viele der Anerkennungen nach § 60 Absatz 1 AufenthG/GFK im vier- ten Quartal 2013 </w:t>
      </w:r>
      <w:r>
        <w:rPr>
          <w:spacing w:val="-4"/>
          <w:sz w:val="19"/>
        </w:rPr>
        <w:t>bzw. </w:t>
      </w:r>
      <w:r>
        <w:rPr>
          <w:sz w:val="19"/>
        </w:rPr>
        <w:t>im Gesamtjahr 2013 beruhten auf staatlicher, nicht- staatlicher </w:t>
      </w:r>
      <w:r>
        <w:rPr>
          <w:spacing w:val="-4"/>
          <w:sz w:val="19"/>
        </w:rPr>
        <w:t>bzw. </w:t>
      </w:r>
      <w:r>
        <w:rPr>
          <w:sz w:val="19"/>
        </w:rPr>
        <w:t>geschlechtsspezifischer </w:t>
      </w:r>
      <w:r>
        <w:rPr>
          <w:spacing w:val="-3"/>
          <w:sz w:val="19"/>
        </w:rPr>
        <w:t>Verfolgung </w:t>
      </w:r>
      <w:r>
        <w:rPr>
          <w:sz w:val="19"/>
        </w:rPr>
        <w:t>(bitte in absoluten und relativen</w:t>
      </w:r>
      <w:r>
        <w:rPr>
          <w:spacing w:val="-8"/>
          <w:sz w:val="19"/>
        </w:rPr>
        <w:t> </w:t>
      </w:r>
      <w:r>
        <w:rPr>
          <w:sz w:val="19"/>
        </w:rPr>
        <w:t>Zahlen</w:t>
      </w:r>
      <w:r>
        <w:rPr>
          <w:spacing w:val="-11"/>
          <w:sz w:val="19"/>
        </w:rPr>
        <w:t> </w:t>
      </w:r>
      <w:r>
        <w:rPr>
          <w:sz w:val="19"/>
        </w:rPr>
        <w:t>und</w:t>
      </w:r>
      <w:r>
        <w:rPr>
          <w:spacing w:val="-8"/>
          <w:sz w:val="19"/>
        </w:rPr>
        <w:t> </w:t>
      </w:r>
      <w:r>
        <w:rPr>
          <w:sz w:val="19"/>
        </w:rPr>
        <w:t>noch</w:t>
      </w:r>
      <w:r>
        <w:rPr>
          <w:spacing w:val="-8"/>
          <w:sz w:val="19"/>
        </w:rPr>
        <w:t> </w:t>
      </w:r>
      <w:r>
        <w:rPr>
          <w:sz w:val="19"/>
        </w:rPr>
        <w:t>einmal</w:t>
      </w:r>
      <w:r>
        <w:rPr>
          <w:spacing w:val="-10"/>
          <w:sz w:val="19"/>
        </w:rPr>
        <w:t> </w:t>
      </w:r>
      <w:r>
        <w:rPr>
          <w:sz w:val="19"/>
        </w:rPr>
        <w:t>gesondert</w:t>
      </w:r>
      <w:r>
        <w:rPr>
          <w:spacing w:val="-8"/>
          <w:sz w:val="19"/>
        </w:rPr>
        <w:t> </w:t>
      </w:r>
      <w:r>
        <w:rPr>
          <w:sz w:val="19"/>
        </w:rPr>
        <w:t>nach</w:t>
      </w:r>
      <w:r>
        <w:rPr>
          <w:spacing w:val="-8"/>
          <w:sz w:val="19"/>
        </w:rPr>
        <w:t> </w:t>
      </w:r>
      <w:r>
        <w:rPr>
          <w:sz w:val="19"/>
        </w:rPr>
        <w:t>den</w:t>
      </w:r>
      <w:r>
        <w:rPr>
          <w:spacing w:val="-8"/>
          <w:sz w:val="19"/>
        </w:rPr>
        <w:t> </w:t>
      </w:r>
      <w:r>
        <w:rPr>
          <w:sz w:val="19"/>
        </w:rPr>
        <w:t>zehn</w:t>
      </w:r>
      <w:r>
        <w:rPr>
          <w:spacing w:val="-10"/>
          <w:sz w:val="19"/>
        </w:rPr>
        <w:t> </w:t>
      </w:r>
      <w:r>
        <w:rPr>
          <w:sz w:val="19"/>
        </w:rPr>
        <w:t>wichtigsten</w:t>
      </w:r>
      <w:r>
        <w:rPr>
          <w:spacing w:val="-8"/>
          <w:sz w:val="19"/>
        </w:rPr>
        <w:t> </w:t>
      </w:r>
      <w:r>
        <w:rPr>
          <w:sz w:val="19"/>
        </w:rPr>
        <w:t>Her- kunftsländern angeben)?</w:t>
      </w:r>
    </w:p>
    <w:p>
      <w:pPr>
        <w:pStyle w:val="Heading1"/>
        <w:spacing w:before="157"/>
      </w:pPr>
      <w:r>
        <w:rPr/>
        <w:t>Die Angaben können den folgenden Tabellen entnommen werden:</w:t>
      </w:r>
    </w:p>
    <w:p>
      <w:pPr>
        <w:pStyle w:val="BodyText"/>
        <w:spacing w:before="6"/>
        <w:rPr>
          <w:sz w:val="1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011"/>
        <w:gridCol w:w="1628"/>
        <w:gridCol w:w="1011"/>
        <w:gridCol w:w="1352"/>
        <w:gridCol w:w="1011"/>
        <w:gridCol w:w="1352"/>
      </w:tblGrid>
      <w:tr>
        <w:trPr>
          <w:trHeight w:val="333" w:hRule="atLeast"/>
        </w:trPr>
        <w:tc>
          <w:tcPr>
            <w:tcW w:w="2122" w:type="dxa"/>
            <w:vMerge w:val="restart"/>
          </w:tcPr>
          <w:p>
            <w:pPr>
              <w:pStyle w:val="TableParagraph"/>
              <w:spacing w:before="25"/>
              <w:ind w:left="59"/>
              <w:rPr>
                <w:sz w:val="21"/>
              </w:rPr>
            </w:pPr>
            <w:r>
              <w:rPr>
                <w:sz w:val="21"/>
              </w:rPr>
              <w:t>Zeitraum</w:t>
            </w:r>
          </w:p>
        </w:tc>
        <w:tc>
          <w:tcPr>
            <w:tcW w:w="7365" w:type="dxa"/>
            <w:gridSpan w:val="6"/>
            <w:tcBorders>
              <w:bottom w:val="nil"/>
            </w:tcBorders>
          </w:tcPr>
          <w:p>
            <w:pPr>
              <w:pStyle w:val="TableParagraph"/>
              <w:spacing w:before="25"/>
              <w:ind w:left="61"/>
              <w:rPr>
                <w:sz w:val="21"/>
              </w:rPr>
            </w:pPr>
            <w:r>
              <w:rPr>
                <w:sz w:val="21"/>
              </w:rPr>
              <w:t>Gewährung von Flüchtlingsschutz nach § 60 I AufenthG</w:t>
            </w:r>
          </w:p>
        </w:tc>
      </w:tr>
      <w:tr>
        <w:trPr>
          <w:trHeight w:val="333" w:hRule="atLeast"/>
        </w:trPr>
        <w:tc>
          <w:tcPr>
            <w:tcW w:w="2122" w:type="dxa"/>
            <w:vMerge/>
            <w:tcBorders>
              <w:top w:val="nil"/>
            </w:tcBorders>
          </w:tcPr>
          <w:p>
            <w:pPr>
              <w:rPr>
                <w:sz w:val="2"/>
                <w:szCs w:val="2"/>
              </w:rPr>
            </w:pPr>
          </w:p>
        </w:tc>
        <w:tc>
          <w:tcPr>
            <w:tcW w:w="1011" w:type="dxa"/>
            <w:vMerge w:val="restart"/>
            <w:tcBorders>
              <w:top w:val="nil"/>
            </w:tcBorders>
          </w:tcPr>
          <w:p>
            <w:pPr>
              <w:pStyle w:val="TableParagraph"/>
              <w:spacing w:before="0"/>
              <w:rPr>
                <w:sz w:val="20"/>
              </w:rPr>
            </w:pPr>
          </w:p>
        </w:tc>
        <w:tc>
          <w:tcPr>
            <w:tcW w:w="6354" w:type="dxa"/>
            <w:gridSpan w:val="5"/>
          </w:tcPr>
          <w:p>
            <w:pPr>
              <w:pStyle w:val="TableParagraph"/>
              <w:spacing w:before="25"/>
              <w:ind w:left="61"/>
              <w:rPr>
                <w:sz w:val="21"/>
              </w:rPr>
            </w:pPr>
            <w:r>
              <w:rPr>
                <w:sz w:val="21"/>
              </w:rPr>
              <w:t>darunter:</w:t>
            </w:r>
          </w:p>
        </w:tc>
      </w:tr>
      <w:tr>
        <w:trPr>
          <w:trHeight w:val="333" w:hRule="atLeast"/>
        </w:trPr>
        <w:tc>
          <w:tcPr>
            <w:tcW w:w="2122" w:type="dxa"/>
            <w:vMerge/>
            <w:tcBorders>
              <w:top w:val="nil"/>
            </w:tcBorders>
          </w:tcPr>
          <w:p>
            <w:pPr>
              <w:rPr>
                <w:sz w:val="2"/>
                <w:szCs w:val="2"/>
              </w:rPr>
            </w:pPr>
          </w:p>
        </w:tc>
        <w:tc>
          <w:tcPr>
            <w:tcW w:w="1011" w:type="dxa"/>
            <w:vMerge/>
            <w:tcBorders>
              <w:top w:val="nil"/>
            </w:tcBorders>
          </w:tcPr>
          <w:p>
            <w:pPr>
              <w:rPr>
                <w:sz w:val="2"/>
                <w:szCs w:val="2"/>
              </w:rPr>
            </w:pPr>
          </w:p>
        </w:tc>
        <w:tc>
          <w:tcPr>
            <w:tcW w:w="1628" w:type="dxa"/>
            <w:vMerge w:val="restart"/>
          </w:tcPr>
          <w:p>
            <w:pPr>
              <w:pStyle w:val="TableParagraph"/>
              <w:spacing w:line="232" w:lineRule="auto" w:before="31"/>
              <w:ind w:left="61"/>
              <w:rPr>
                <w:sz w:val="21"/>
              </w:rPr>
            </w:pPr>
            <w:r>
              <w:rPr>
                <w:sz w:val="21"/>
              </w:rPr>
              <w:t>Familienflücht- lingsschutz</w:t>
            </w:r>
            <w:r>
              <w:rPr>
                <w:spacing w:val="16"/>
                <w:sz w:val="21"/>
              </w:rPr>
              <w:t> </w:t>
            </w:r>
            <w:r>
              <w:rPr>
                <w:spacing w:val="-4"/>
                <w:sz w:val="21"/>
              </w:rPr>
              <w:t>nach</w:t>
            </w:r>
          </w:p>
          <w:p>
            <w:pPr>
              <w:pStyle w:val="TableParagraph"/>
              <w:spacing w:line="238" w:lineRule="exact" w:before="0"/>
              <w:ind w:left="61"/>
              <w:rPr>
                <w:sz w:val="21"/>
              </w:rPr>
            </w:pPr>
            <w:r>
              <w:rPr>
                <w:sz w:val="21"/>
              </w:rPr>
              <w:t>§ 26 IV</w:t>
            </w:r>
            <w:r>
              <w:rPr>
                <w:spacing w:val="15"/>
                <w:sz w:val="21"/>
              </w:rPr>
              <w:t> </w:t>
            </w:r>
            <w:r>
              <w:rPr>
                <w:sz w:val="21"/>
              </w:rPr>
              <w:t>AsylVfG</w:t>
            </w:r>
          </w:p>
        </w:tc>
        <w:tc>
          <w:tcPr>
            <w:tcW w:w="2363" w:type="dxa"/>
            <w:gridSpan w:val="2"/>
            <w:tcBorders>
              <w:bottom w:val="nil"/>
            </w:tcBorders>
          </w:tcPr>
          <w:p>
            <w:pPr>
              <w:pStyle w:val="TableParagraph"/>
              <w:spacing w:before="25"/>
              <w:ind w:left="60"/>
              <w:rPr>
                <w:sz w:val="21"/>
              </w:rPr>
            </w:pPr>
            <w:r>
              <w:rPr>
                <w:sz w:val="21"/>
              </w:rPr>
              <w:t>staatliche Verfolgung</w:t>
            </w:r>
          </w:p>
        </w:tc>
        <w:tc>
          <w:tcPr>
            <w:tcW w:w="2363" w:type="dxa"/>
            <w:gridSpan w:val="2"/>
            <w:tcBorders>
              <w:bottom w:val="nil"/>
            </w:tcBorders>
          </w:tcPr>
          <w:p>
            <w:pPr>
              <w:pStyle w:val="TableParagraph"/>
              <w:spacing w:before="25"/>
              <w:ind w:left="59"/>
              <w:rPr>
                <w:sz w:val="21"/>
              </w:rPr>
            </w:pPr>
            <w:r>
              <w:rPr>
                <w:sz w:val="21"/>
              </w:rPr>
              <w:t>nichtstaatliche Verfolgung</w:t>
            </w:r>
          </w:p>
        </w:tc>
      </w:tr>
      <w:tr>
        <w:trPr>
          <w:trHeight w:val="801" w:hRule="atLeast"/>
        </w:trPr>
        <w:tc>
          <w:tcPr>
            <w:tcW w:w="2122" w:type="dxa"/>
            <w:vMerge/>
            <w:tcBorders>
              <w:top w:val="nil"/>
            </w:tcBorders>
          </w:tcPr>
          <w:p>
            <w:pPr>
              <w:rPr>
                <w:sz w:val="2"/>
                <w:szCs w:val="2"/>
              </w:rPr>
            </w:pPr>
          </w:p>
        </w:tc>
        <w:tc>
          <w:tcPr>
            <w:tcW w:w="1011" w:type="dxa"/>
            <w:vMerge/>
            <w:tcBorders>
              <w:top w:val="nil"/>
            </w:tcBorders>
          </w:tcPr>
          <w:p>
            <w:pPr>
              <w:rPr>
                <w:sz w:val="2"/>
                <w:szCs w:val="2"/>
              </w:rPr>
            </w:pPr>
          </w:p>
        </w:tc>
        <w:tc>
          <w:tcPr>
            <w:tcW w:w="1628" w:type="dxa"/>
            <w:vMerge/>
            <w:tcBorders>
              <w:top w:val="nil"/>
            </w:tcBorders>
          </w:tcPr>
          <w:p>
            <w:pPr>
              <w:rPr>
                <w:sz w:val="2"/>
                <w:szCs w:val="2"/>
              </w:rPr>
            </w:pPr>
          </w:p>
        </w:tc>
        <w:tc>
          <w:tcPr>
            <w:tcW w:w="1011" w:type="dxa"/>
            <w:tcBorders>
              <w:top w:val="nil"/>
            </w:tcBorders>
          </w:tcPr>
          <w:p>
            <w:pPr>
              <w:pStyle w:val="TableParagraph"/>
              <w:spacing w:before="0"/>
              <w:rPr>
                <w:sz w:val="20"/>
              </w:rPr>
            </w:pPr>
          </w:p>
        </w:tc>
        <w:tc>
          <w:tcPr>
            <w:tcW w:w="1352" w:type="dxa"/>
          </w:tcPr>
          <w:p>
            <w:pPr>
              <w:pStyle w:val="TableParagraph"/>
              <w:spacing w:line="232" w:lineRule="auto" w:before="31"/>
              <w:ind w:left="57" w:right="69"/>
              <w:rPr>
                <w:sz w:val="21"/>
              </w:rPr>
            </w:pPr>
            <w:r>
              <w:rPr>
                <w:sz w:val="21"/>
              </w:rPr>
              <w:t>davon ge- schlechtsspez. Verfolgung</w:t>
            </w:r>
          </w:p>
        </w:tc>
        <w:tc>
          <w:tcPr>
            <w:tcW w:w="1011" w:type="dxa"/>
            <w:tcBorders>
              <w:top w:val="nil"/>
            </w:tcBorders>
          </w:tcPr>
          <w:p>
            <w:pPr>
              <w:pStyle w:val="TableParagraph"/>
              <w:spacing w:before="0"/>
              <w:rPr>
                <w:sz w:val="20"/>
              </w:rPr>
            </w:pPr>
          </w:p>
        </w:tc>
        <w:tc>
          <w:tcPr>
            <w:tcW w:w="1352" w:type="dxa"/>
          </w:tcPr>
          <w:p>
            <w:pPr>
              <w:pStyle w:val="TableParagraph"/>
              <w:spacing w:line="232" w:lineRule="auto" w:before="31"/>
              <w:ind w:left="55"/>
              <w:rPr>
                <w:sz w:val="21"/>
              </w:rPr>
            </w:pPr>
            <w:r>
              <w:rPr>
                <w:sz w:val="21"/>
              </w:rPr>
              <w:t>davon ge- schlechtsspez. Verfolgung</w:t>
            </w:r>
          </w:p>
        </w:tc>
      </w:tr>
      <w:tr>
        <w:trPr>
          <w:trHeight w:val="333" w:hRule="atLeast"/>
        </w:trPr>
        <w:tc>
          <w:tcPr>
            <w:tcW w:w="2122" w:type="dxa"/>
          </w:tcPr>
          <w:p>
            <w:pPr>
              <w:pStyle w:val="TableParagraph"/>
              <w:spacing w:before="28"/>
              <w:ind w:left="59"/>
              <w:rPr>
                <w:sz w:val="21"/>
              </w:rPr>
            </w:pPr>
            <w:r>
              <w:rPr>
                <w:sz w:val="21"/>
              </w:rPr>
              <w:t>4. Quartal 2013</w:t>
            </w:r>
          </w:p>
        </w:tc>
        <w:tc>
          <w:tcPr>
            <w:tcW w:w="1011" w:type="dxa"/>
          </w:tcPr>
          <w:p>
            <w:pPr>
              <w:pStyle w:val="TableParagraph"/>
              <w:spacing w:before="28"/>
              <w:ind w:right="337"/>
              <w:jc w:val="right"/>
              <w:rPr>
                <w:sz w:val="21"/>
              </w:rPr>
            </w:pPr>
            <w:r>
              <w:rPr>
                <w:sz w:val="21"/>
              </w:rPr>
              <w:t>2 879</w:t>
            </w:r>
          </w:p>
        </w:tc>
        <w:tc>
          <w:tcPr>
            <w:tcW w:w="1628" w:type="dxa"/>
          </w:tcPr>
          <w:p>
            <w:pPr>
              <w:pStyle w:val="TableParagraph"/>
              <w:spacing w:before="28"/>
              <w:ind w:right="657"/>
              <w:jc w:val="right"/>
              <w:rPr>
                <w:sz w:val="21"/>
              </w:rPr>
            </w:pPr>
            <w:r>
              <w:rPr>
                <w:sz w:val="21"/>
              </w:rPr>
              <w:t>688</w:t>
            </w:r>
          </w:p>
        </w:tc>
        <w:tc>
          <w:tcPr>
            <w:tcW w:w="1011" w:type="dxa"/>
          </w:tcPr>
          <w:p>
            <w:pPr>
              <w:pStyle w:val="TableParagraph"/>
              <w:spacing w:before="28"/>
              <w:ind w:right="338"/>
              <w:jc w:val="right"/>
              <w:rPr>
                <w:sz w:val="21"/>
              </w:rPr>
            </w:pPr>
            <w:r>
              <w:rPr>
                <w:sz w:val="21"/>
              </w:rPr>
              <w:t>1 553</w:t>
            </w:r>
          </w:p>
        </w:tc>
        <w:tc>
          <w:tcPr>
            <w:tcW w:w="1352" w:type="dxa"/>
          </w:tcPr>
          <w:p>
            <w:pPr>
              <w:pStyle w:val="TableParagraph"/>
              <w:spacing w:before="28"/>
              <w:ind w:left="528" w:right="557"/>
              <w:jc w:val="center"/>
              <w:rPr>
                <w:sz w:val="21"/>
              </w:rPr>
            </w:pPr>
            <w:r>
              <w:rPr>
                <w:sz w:val="21"/>
              </w:rPr>
              <w:t>38</w:t>
            </w:r>
          </w:p>
        </w:tc>
        <w:tc>
          <w:tcPr>
            <w:tcW w:w="1011" w:type="dxa"/>
          </w:tcPr>
          <w:p>
            <w:pPr>
              <w:pStyle w:val="TableParagraph"/>
              <w:spacing w:before="28"/>
              <w:ind w:right="380"/>
              <w:jc w:val="right"/>
              <w:rPr>
                <w:sz w:val="21"/>
              </w:rPr>
            </w:pPr>
            <w:r>
              <w:rPr>
                <w:sz w:val="21"/>
              </w:rPr>
              <w:t>638</w:t>
            </w:r>
          </w:p>
        </w:tc>
        <w:tc>
          <w:tcPr>
            <w:tcW w:w="1352" w:type="dxa"/>
          </w:tcPr>
          <w:p>
            <w:pPr>
              <w:pStyle w:val="TableParagraph"/>
              <w:spacing w:before="28"/>
              <w:ind w:right="583"/>
              <w:jc w:val="right"/>
              <w:rPr>
                <w:sz w:val="21"/>
              </w:rPr>
            </w:pPr>
            <w:r>
              <w:rPr>
                <w:sz w:val="21"/>
              </w:rPr>
              <w:t>68</w:t>
            </w:r>
          </w:p>
        </w:tc>
      </w:tr>
      <w:tr>
        <w:trPr>
          <w:trHeight w:val="333" w:hRule="atLeast"/>
        </w:trPr>
        <w:tc>
          <w:tcPr>
            <w:tcW w:w="2122" w:type="dxa"/>
          </w:tcPr>
          <w:p>
            <w:pPr>
              <w:pStyle w:val="TableParagraph"/>
              <w:spacing w:before="28"/>
              <w:ind w:left="59"/>
              <w:rPr>
                <w:sz w:val="21"/>
              </w:rPr>
            </w:pPr>
            <w:r>
              <w:rPr>
                <w:sz w:val="21"/>
              </w:rPr>
              <w:t>darunter:</w:t>
            </w:r>
          </w:p>
        </w:tc>
        <w:tc>
          <w:tcPr>
            <w:tcW w:w="1011" w:type="dxa"/>
          </w:tcPr>
          <w:p>
            <w:pPr>
              <w:pStyle w:val="TableParagraph"/>
              <w:spacing w:before="0"/>
              <w:rPr>
                <w:sz w:val="20"/>
              </w:rPr>
            </w:pPr>
          </w:p>
        </w:tc>
        <w:tc>
          <w:tcPr>
            <w:tcW w:w="1628" w:type="dxa"/>
          </w:tcPr>
          <w:p>
            <w:pPr>
              <w:pStyle w:val="TableParagraph"/>
              <w:spacing w:before="0"/>
              <w:rPr>
                <w:sz w:val="20"/>
              </w:rPr>
            </w:pPr>
          </w:p>
        </w:tc>
        <w:tc>
          <w:tcPr>
            <w:tcW w:w="1011" w:type="dxa"/>
          </w:tcPr>
          <w:p>
            <w:pPr>
              <w:pStyle w:val="TableParagraph"/>
              <w:spacing w:before="0"/>
              <w:rPr>
                <w:sz w:val="20"/>
              </w:rPr>
            </w:pPr>
          </w:p>
        </w:tc>
        <w:tc>
          <w:tcPr>
            <w:tcW w:w="1352" w:type="dxa"/>
          </w:tcPr>
          <w:p>
            <w:pPr>
              <w:pStyle w:val="TableParagraph"/>
              <w:spacing w:before="0"/>
              <w:rPr>
                <w:sz w:val="20"/>
              </w:rPr>
            </w:pPr>
          </w:p>
        </w:tc>
        <w:tc>
          <w:tcPr>
            <w:tcW w:w="1011" w:type="dxa"/>
          </w:tcPr>
          <w:p>
            <w:pPr>
              <w:pStyle w:val="TableParagraph"/>
              <w:spacing w:before="0"/>
              <w:rPr>
                <w:sz w:val="20"/>
              </w:rPr>
            </w:pPr>
          </w:p>
        </w:tc>
        <w:tc>
          <w:tcPr>
            <w:tcW w:w="1352" w:type="dxa"/>
          </w:tcPr>
          <w:p>
            <w:pPr>
              <w:pStyle w:val="TableParagraph"/>
              <w:spacing w:before="0"/>
              <w:rPr>
                <w:sz w:val="20"/>
              </w:rPr>
            </w:pPr>
          </w:p>
        </w:tc>
      </w:tr>
      <w:tr>
        <w:trPr>
          <w:trHeight w:val="333" w:hRule="atLeast"/>
        </w:trPr>
        <w:tc>
          <w:tcPr>
            <w:tcW w:w="2122" w:type="dxa"/>
          </w:tcPr>
          <w:p>
            <w:pPr>
              <w:pStyle w:val="TableParagraph"/>
              <w:spacing w:before="28"/>
              <w:ind w:left="59"/>
              <w:rPr>
                <w:sz w:val="21"/>
              </w:rPr>
            </w:pPr>
            <w:r>
              <w:rPr>
                <w:sz w:val="21"/>
              </w:rPr>
              <w:t>Serbien</w:t>
            </w:r>
          </w:p>
        </w:tc>
        <w:tc>
          <w:tcPr>
            <w:tcW w:w="1011" w:type="dxa"/>
          </w:tcPr>
          <w:p>
            <w:pPr>
              <w:pStyle w:val="TableParagraph"/>
              <w:spacing w:before="28"/>
              <w:ind w:right="337"/>
              <w:jc w:val="right"/>
              <w:rPr>
                <w:sz w:val="21"/>
              </w:rPr>
            </w:pPr>
            <w:r>
              <w:rPr>
                <w:w w:val="100"/>
                <w:sz w:val="21"/>
              </w:rPr>
              <w:t>0</w:t>
            </w:r>
          </w:p>
        </w:tc>
        <w:tc>
          <w:tcPr>
            <w:tcW w:w="1628" w:type="dxa"/>
          </w:tcPr>
          <w:p>
            <w:pPr>
              <w:pStyle w:val="TableParagraph"/>
              <w:spacing w:before="28"/>
              <w:ind w:right="657"/>
              <w:jc w:val="right"/>
              <w:rPr>
                <w:sz w:val="21"/>
              </w:rPr>
            </w:pPr>
            <w:r>
              <w:rPr>
                <w:w w:val="100"/>
                <w:sz w:val="21"/>
              </w:rPr>
              <w:t>0</w:t>
            </w:r>
          </w:p>
        </w:tc>
        <w:tc>
          <w:tcPr>
            <w:tcW w:w="1011" w:type="dxa"/>
          </w:tcPr>
          <w:p>
            <w:pPr>
              <w:pStyle w:val="TableParagraph"/>
              <w:spacing w:before="28"/>
              <w:ind w:right="338"/>
              <w:jc w:val="right"/>
              <w:rPr>
                <w:sz w:val="21"/>
              </w:rPr>
            </w:pPr>
            <w:r>
              <w:rPr>
                <w:w w:val="100"/>
                <w:sz w:val="21"/>
              </w:rPr>
              <w:t>0</w:t>
            </w:r>
          </w:p>
        </w:tc>
        <w:tc>
          <w:tcPr>
            <w:tcW w:w="1352" w:type="dxa"/>
          </w:tcPr>
          <w:p>
            <w:pPr>
              <w:pStyle w:val="TableParagraph"/>
              <w:spacing w:before="28"/>
              <w:ind w:left="73"/>
              <w:jc w:val="center"/>
              <w:rPr>
                <w:sz w:val="21"/>
              </w:rPr>
            </w:pPr>
            <w:r>
              <w:rPr>
                <w:w w:val="100"/>
                <w:sz w:val="21"/>
              </w:rPr>
              <w:t>0</w:t>
            </w:r>
          </w:p>
        </w:tc>
        <w:tc>
          <w:tcPr>
            <w:tcW w:w="1011" w:type="dxa"/>
          </w:tcPr>
          <w:p>
            <w:pPr>
              <w:pStyle w:val="TableParagraph"/>
              <w:spacing w:before="28"/>
              <w:ind w:right="380"/>
              <w:jc w:val="right"/>
              <w:rPr>
                <w:sz w:val="21"/>
              </w:rPr>
            </w:pPr>
            <w:r>
              <w:rPr>
                <w:w w:val="100"/>
                <w:sz w:val="21"/>
              </w:rPr>
              <w:t>0</w:t>
            </w:r>
          </w:p>
        </w:tc>
        <w:tc>
          <w:tcPr>
            <w:tcW w:w="1352" w:type="dxa"/>
          </w:tcPr>
          <w:p>
            <w:pPr>
              <w:pStyle w:val="TableParagraph"/>
              <w:spacing w:before="28"/>
              <w:ind w:right="580"/>
              <w:jc w:val="right"/>
              <w:rPr>
                <w:sz w:val="21"/>
              </w:rPr>
            </w:pPr>
            <w:r>
              <w:rPr>
                <w:w w:val="100"/>
                <w:sz w:val="21"/>
              </w:rPr>
              <w:t>0</w:t>
            </w:r>
          </w:p>
        </w:tc>
      </w:tr>
      <w:tr>
        <w:trPr>
          <w:trHeight w:val="333" w:hRule="atLeast"/>
        </w:trPr>
        <w:tc>
          <w:tcPr>
            <w:tcW w:w="2122" w:type="dxa"/>
          </w:tcPr>
          <w:p>
            <w:pPr>
              <w:pStyle w:val="TableParagraph"/>
              <w:spacing w:before="28"/>
              <w:ind w:left="59"/>
              <w:rPr>
                <w:sz w:val="21"/>
              </w:rPr>
            </w:pPr>
            <w:r>
              <w:rPr>
                <w:sz w:val="21"/>
              </w:rPr>
              <w:t>Syrien</w:t>
            </w:r>
          </w:p>
        </w:tc>
        <w:tc>
          <w:tcPr>
            <w:tcW w:w="1011" w:type="dxa"/>
          </w:tcPr>
          <w:p>
            <w:pPr>
              <w:pStyle w:val="TableParagraph"/>
              <w:spacing w:before="28"/>
              <w:ind w:right="344"/>
              <w:jc w:val="right"/>
              <w:rPr>
                <w:sz w:val="21"/>
              </w:rPr>
            </w:pPr>
            <w:r>
              <w:rPr>
                <w:sz w:val="21"/>
              </w:rPr>
              <w:t>1 187</w:t>
            </w:r>
          </w:p>
        </w:tc>
        <w:tc>
          <w:tcPr>
            <w:tcW w:w="1628" w:type="dxa"/>
          </w:tcPr>
          <w:p>
            <w:pPr>
              <w:pStyle w:val="TableParagraph"/>
              <w:spacing w:before="28"/>
              <w:ind w:right="657"/>
              <w:jc w:val="right"/>
              <w:rPr>
                <w:sz w:val="21"/>
              </w:rPr>
            </w:pPr>
            <w:r>
              <w:rPr>
                <w:sz w:val="21"/>
              </w:rPr>
              <w:t>166</w:t>
            </w:r>
          </w:p>
        </w:tc>
        <w:tc>
          <w:tcPr>
            <w:tcW w:w="1011" w:type="dxa"/>
          </w:tcPr>
          <w:p>
            <w:pPr>
              <w:pStyle w:val="TableParagraph"/>
              <w:spacing w:before="28"/>
              <w:ind w:right="338"/>
              <w:jc w:val="right"/>
              <w:rPr>
                <w:sz w:val="21"/>
              </w:rPr>
            </w:pPr>
            <w:r>
              <w:rPr>
                <w:sz w:val="21"/>
              </w:rPr>
              <w:t>911</w:t>
            </w:r>
          </w:p>
        </w:tc>
        <w:tc>
          <w:tcPr>
            <w:tcW w:w="1352" w:type="dxa"/>
          </w:tcPr>
          <w:p>
            <w:pPr>
              <w:pStyle w:val="TableParagraph"/>
              <w:spacing w:before="28"/>
              <w:ind w:left="73"/>
              <w:jc w:val="center"/>
              <w:rPr>
                <w:sz w:val="21"/>
              </w:rPr>
            </w:pPr>
            <w:r>
              <w:rPr>
                <w:w w:val="100"/>
                <w:sz w:val="21"/>
              </w:rPr>
              <w:t>9</w:t>
            </w:r>
          </w:p>
        </w:tc>
        <w:tc>
          <w:tcPr>
            <w:tcW w:w="1011" w:type="dxa"/>
          </w:tcPr>
          <w:p>
            <w:pPr>
              <w:pStyle w:val="TableParagraph"/>
              <w:spacing w:before="28"/>
              <w:ind w:right="383"/>
              <w:jc w:val="right"/>
              <w:rPr>
                <w:sz w:val="21"/>
              </w:rPr>
            </w:pPr>
            <w:r>
              <w:rPr>
                <w:sz w:val="21"/>
              </w:rPr>
              <w:t>110</w:t>
            </w:r>
          </w:p>
        </w:tc>
        <w:tc>
          <w:tcPr>
            <w:tcW w:w="1352" w:type="dxa"/>
          </w:tcPr>
          <w:p>
            <w:pPr>
              <w:pStyle w:val="TableParagraph"/>
              <w:spacing w:before="28"/>
              <w:ind w:right="580"/>
              <w:jc w:val="right"/>
              <w:rPr>
                <w:sz w:val="21"/>
              </w:rPr>
            </w:pPr>
            <w:r>
              <w:rPr>
                <w:w w:val="100"/>
                <w:sz w:val="21"/>
              </w:rPr>
              <w:t>0</w:t>
            </w:r>
          </w:p>
        </w:tc>
      </w:tr>
      <w:tr>
        <w:trPr>
          <w:trHeight w:val="333" w:hRule="atLeast"/>
        </w:trPr>
        <w:tc>
          <w:tcPr>
            <w:tcW w:w="2122" w:type="dxa"/>
          </w:tcPr>
          <w:p>
            <w:pPr>
              <w:pStyle w:val="TableParagraph"/>
              <w:spacing w:before="25"/>
              <w:ind w:left="59"/>
              <w:rPr>
                <w:sz w:val="21"/>
              </w:rPr>
            </w:pPr>
            <w:r>
              <w:rPr>
                <w:sz w:val="21"/>
              </w:rPr>
              <w:t>Mazedonien</w:t>
            </w:r>
          </w:p>
        </w:tc>
        <w:tc>
          <w:tcPr>
            <w:tcW w:w="1011" w:type="dxa"/>
          </w:tcPr>
          <w:p>
            <w:pPr>
              <w:pStyle w:val="TableParagraph"/>
              <w:spacing w:before="25"/>
              <w:ind w:right="337"/>
              <w:jc w:val="right"/>
              <w:rPr>
                <w:sz w:val="21"/>
              </w:rPr>
            </w:pPr>
            <w:r>
              <w:rPr>
                <w:w w:val="100"/>
                <w:sz w:val="21"/>
              </w:rPr>
              <w:t>4</w:t>
            </w:r>
          </w:p>
        </w:tc>
        <w:tc>
          <w:tcPr>
            <w:tcW w:w="1628" w:type="dxa"/>
          </w:tcPr>
          <w:p>
            <w:pPr>
              <w:pStyle w:val="TableParagraph"/>
              <w:spacing w:before="25"/>
              <w:ind w:right="657"/>
              <w:jc w:val="right"/>
              <w:rPr>
                <w:sz w:val="21"/>
              </w:rPr>
            </w:pPr>
            <w:r>
              <w:rPr>
                <w:w w:val="100"/>
                <w:sz w:val="21"/>
              </w:rPr>
              <w:t>2</w:t>
            </w:r>
          </w:p>
        </w:tc>
        <w:tc>
          <w:tcPr>
            <w:tcW w:w="1011" w:type="dxa"/>
          </w:tcPr>
          <w:p>
            <w:pPr>
              <w:pStyle w:val="TableParagraph"/>
              <w:spacing w:before="25"/>
              <w:ind w:right="338"/>
              <w:jc w:val="right"/>
              <w:rPr>
                <w:sz w:val="21"/>
              </w:rPr>
            </w:pPr>
            <w:r>
              <w:rPr>
                <w:w w:val="100"/>
                <w:sz w:val="21"/>
              </w:rPr>
              <w:t>2</w:t>
            </w:r>
          </w:p>
        </w:tc>
        <w:tc>
          <w:tcPr>
            <w:tcW w:w="1352" w:type="dxa"/>
          </w:tcPr>
          <w:p>
            <w:pPr>
              <w:pStyle w:val="TableParagraph"/>
              <w:spacing w:before="25"/>
              <w:ind w:left="73"/>
              <w:jc w:val="center"/>
              <w:rPr>
                <w:sz w:val="21"/>
              </w:rPr>
            </w:pPr>
            <w:r>
              <w:rPr>
                <w:w w:val="100"/>
                <w:sz w:val="21"/>
              </w:rPr>
              <w:t>0</w:t>
            </w:r>
          </w:p>
        </w:tc>
        <w:tc>
          <w:tcPr>
            <w:tcW w:w="1011" w:type="dxa"/>
          </w:tcPr>
          <w:p>
            <w:pPr>
              <w:pStyle w:val="TableParagraph"/>
              <w:spacing w:before="25"/>
              <w:ind w:right="380"/>
              <w:jc w:val="right"/>
              <w:rPr>
                <w:sz w:val="21"/>
              </w:rPr>
            </w:pPr>
            <w:r>
              <w:rPr>
                <w:w w:val="100"/>
                <w:sz w:val="21"/>
              </w:rPr>
              <w:t>0</w:t>
            </w:r>
          </w:p>
        </w:tc>
        <w:tc>
          <w:tcPr>
            <w:tcW w:w="1352" w:type="dxa"/>
          </w:tcPr>
          <w:p>
            <w:pPr>
              <w:pStyle w:val="TableParagraph"/>
              <w:spacing w:before="25"/>
              <w:ind w:right="580"/>
              <w:jc w:val="right"/>
              <w:rPr>
                <w:sz w:val="21"/>
              </w:rPr>
            </w:pPr>
            <w:r>
              <w:rPr>
                <w:w w:val="100"/>
                <w:sz w:val="21"/>
              </w:rPr>
              <w:t>0</w:t>
            </w:r>
          </w:p>
        </w:tc>
      </w:tr>
      <w:tr>
        <w:trPr>
          <w:trHeight w:val="333" w:hRule="atLeast"/>
        </w:trPr>
        <w:tc>
          <w:tcPr>
            <w:tcW w:w="2122" w:type="dxa"/>
          </w:tcPr>
          <w:p>
            <w:pPr>
              <w:pStyle w:val="TableParagraph"/>
              <w:spacing w:before="25"/>
              <w:ind w:left="59"/>
              <w:rPr>
                <w:sz w:val="21"/>
              </w:rPr>
            </w:pPr>
            <w:r>
              <w:rPr>
                <w:sz w:val="21"/>
              </w:rPr>
              <w:t>Eritrea</w:t>
            </w:r>
          </w:p>
        </w:tc>
        <w:tc>
          <w:tcPr>
            <w:tcW w:w="1011" w:type="dxa"/>
          </w:tcPr>
          <w:p>
            <w:pPr>
              <w:pStyle w:val="TableParagraph"/>
              <w:spacing w:before="25"/>
              <w:ind w:right="337"/>
              <w:jc w:val="right"/>
              <w:rPr>
                <w:sz w:val="21"/>
              </w:rPr>
            </w:pPr>
            <w:r>
              <w:rPr>
                <w:sz w:val="21"/>
              </w:rPr>
              <w:t>109</w:t>
            </w:r>
          </w:p>
        </w:tc>
        <w:tc>
          <w:tcPr>
            <w:tcW w:w="1628" w:type="dxa"/>
          </w:tcPr>
          <w:p>
            <w:pPr>
              <w:pStyle w:val="TableParagraph"/>
              <w:spacing w:before="25"/>
              <w:ind w:right="659"/>
              <w:jc w:val="right"/>
              <w:rPr>
                <w:sz w:val="21"/>
              </w:rPr>
            </w:pPr>
            <w:r>
              <w:rPr>
                <w:sz w:val="21"/>
              </w:rPr>
              <w:t>10</w:t>
            </w:r>
          </w:p>
        </w:tc>
        <w:tc>
          <w:tcPr>
            <w:tcW w:w="1011" w:type="dxa"/>
          </w:tcPr>
          <w:p>
            <w:pPr>
              <w:pStyle w:val="TableParagraph"/>
              <w:spacing w:before="25"/>
              <w:ind w:right="340"/>
              <w:jc w:val="right"/>
              <w:rPr>
                <w:sz w:val="21"/>
              </w:rPr>
            </w:pPr>
            <w:r>
              <w:rPr>
                <w:sz w:val="21"/>
              </w:rPr>
              <w:t>97</w:t>
            </w:r>
          </w:p>
        </w:tc>
        <w:tc>
          <w:tcPr>
            <w:tcW w:w="1352" w:type="dxa"/>
          </w:tcPr>
          <w:p>
            <w:pPr>
              <w:pStyle w:val="TableParagraph"/>
              <w:spacing w:before="25"/>
              <w:ind w:left="74"/>
              <w:jc w:val="center"/>
              <w:rPr>
                <w:sz w:val="21"/>
              </w:rPr>
            </w:pPr>
            <w:r>
              <w:rPr>
                <w:w w:val="100"/>
                <w:sz w:val="21"/>
              </w:rPr>
              <w:t>3</w:t>
            </w:r>
          </w:p>
        </w:tc>
        <w:tc>
          <w:tcPr>
            <w:tcW w:w="1011" w:type="dxa"/>
          </w:tcPr>
          <w:p>
            <w:pPr>
              <w:pStyle w:val="TableParagraph"/>
              <w:spacing w:before="25"/>
              <w:ind w:right="380"/>
              <w:jc w:val="right"/>
              <w:rPr>
                <w:sz w:val="21"/>
              </w:rPr>
            </w:pPr>
            <w:r>
              <w:rPr>
                <w:w w:val="100"/>
                <w:sz w:val="21"/>
              </w:rPr>
              <w:t>2</w:t>
            </w:r>
          </w:p>
        </w:tc>
        <w:tc>
          <w:tcPr>
            <w:tcW w:w="1352" w:type="dxa"/>
          </w:tcPr>
          <w:p>
            <w:pPr>
              <w:pStyle w:val="TableParagraph"/>
              <w:spacing w:before="25"/>
              <w:ind w:right="580"/>
              <w:jc w:val="right"/>
              <w:rPr>
                <w:sz w:val="21"/>
              </w:rPr>
            </w:pPr>
            <w:r>
              <w:rPr>
                <w:w w:val="100"/>
                <w:sz w:val="21"/>
              </w:rPr>
              <w:t>2</w:t>
            </w:r>
          </w:p>
        </w:tc>
      </w:tr>
      <w:tr>
        <w:trPr>
          <w:trHeight w:val="333" w:hRule="atLeast"/>
        </w:trPr>
        <w:tc>
          <w:tcPr>
            <w:tcW w:w="2122" w:type="dxa"/>
          </w:tcPr>
          <w:p>
            <w:pPr>
              <w:pStyle w:val="TableParagraph"/>
              <w:spacing w:before="25"/>
              <w:ind w:left="59"/>
              <w:rPr>
                <w:sz w:val="21"/>
              </w:rPr>
            </w:pPr>
            <w:r>
              <w:rPr>
                <w:sz w:val="21"/>
              </w:rPr>
              <w:t>Afghanistan</w:t>
            </w:r>
          </w:p>
        </w:tc>
        <w:tc>
          <w:tcPr>
            <w:tcW w:w="1011" w:type="dxa"/>
          </w:tcPr>
          <w:p>
            <w:pPr>
              <w:pStyle w:val="TableParagraph"/>
              <w:spacing w:before="25"/>
              <w:ind w:right="337"/>
              <w:jc w:val="right"/>
              <w:rPr>
                <w:sz w:val="21"/>
              </w:rPr>
            </w:pPr>
            <w:r>
              <w:rPr>
                <w:sz w:val="21"/>
              </w:rPr>
              <w:t>332</w:t>
            </w:r>
          </w:p>
        </w:tc>
        <w:tc>
          <w:tcPr>
            <w:tcW w:w="1628" w:type="dxa"/>
          </w:tcPr>
          <w:p>
            <w:pPr>
              <w:pStyle w:val="TableParagraph"/>
              <w:spacing w:before="25"/>
              <w:ind w:right="659"/>
              <w:jc w:val="right"/>
              <w:rPr>
                <w:sz w:val="21"/>
              </w:rPr>
            </w:pPr>
            <w:r>
              <w:rPr>
                <w:sz w:val="21"/>
              </w:rPr>
              <w:t>80</w:t>
            </w:r>
          </w:p>
        </w:tc>
        <w:tc>
          <w:tcPr>
            <w:tcW w:w="1011" w:type="dxa"/>
          </w:tcPr>
          <w:p>
            <w:pPr>
              <w:pStyle w:val="TableParagraph"/>
              <w:spacing w:before="25"/>
              <w:ind w:right="340"/>
              <w:jc w:val="right"/>
              <w:rPr>
                <w:sz w:val="21"/>
              </w:rPr>
            </w:pPr>
            <w:r>
              <w:rPr>
                <w:sz w:val="21"/>
              </w:rPr>
              <w:t>32</w:t>
            </w:r>
          </w:p>
        </w:tc>
        <w:tc>
          <w:tcPr>
            <w:tcW w:w="1352" w:type="dxa"/>
          </w:tcPr>
          <w:p>
            <w:pPr>
              <w:pStyle w:val="TableParagraph"/>
              <w:spacing w:before="25"/>
              <w:ind w:left="73"/>
              <w:jc w:val="center"/>
              <w:rPr>
                <w:sz w:val="21"/>
              </w:rPr>
            </w:pPr>
            <w:r>
              <w:rPr>
                <w:w w:val="100"/>
                <w:sz w:val="21"/>
              </w:rPr>
              <w:t>2</w:t>
            </w:r>
          </w:p>
        </w:tc>
        <w:tc>
          <w:tcPr>
            <w:tcW w:w="1011" w:type="dxa"/>
          </w:tcPr>
          <w:p>
            <w:pPr>
              <w:pStyle w:val="TableParagraph"/>
              <w:spacing w:before="25"/>
              <w:ind w:right="380"/>
              <w:jc w:val="right"/>
              <w:rPr>
                <w:sz w:val="21"/>
              </w:rPr>
            </w:pPr>
            <w:r>
              <w:rPr>
                <w:sz w:val="21"/>
              </w:rPr>
              <w:t>220</w:t>
            </w:r>
          </w:p>
        </w:tc>
        <w:tc>
          <w:tcPr>
            <w:tcW w:w="1352" w:type="dxa"/>
          </w:tcPr>
          <w:p>
            <w:pPr>
              <w:pStyle w:val="TableParagraph"/>
              <w:spacing w:before="25"/>
              <w:ind w:right="583"/>
              <w:jc w:val="right"/>
              <w:rPr>
                <w:sz w:val="21"/>
              </w:rPr>
            </w:pPr>
            <w:r>
              <w:rPr>
                <w:sz w:val="21"/>
              </w:rPr>
              <w:t>37</w:t>
            </w:r>
          </w:p>
        </w:tc>
      </w:tr>
      <w:tr>
        <w:trPr>
          <w:trHeight w:val="333" w:hRule="atLeast"/>
        </w:trPr>
        <w:tc>
          <w:tcPr>
            <w:tcW w:w="2122" w:type="dxa"/>
          </w:tcPr>
          <w:p>
            <w:pPr>
              <w:pStyle w:val="TableParagraph"/>
              <w:spacing w:before="25"/>
              <w:ind w:left="59"/>
              <w:rPr>
                <w:sz w:val="21"/>
              </w:rPr>
            </w:pPr>
            <w:r>
              <w:rPr>
                <w:sz w:val="21"/>
              </w:rPr>
              <w:t>Somalia</w:t>
            </w:r>
          </w:p>
        </w:tc>
        <w:tc>
          <w:tcPr>
            <w:tcW w:w="1011" w:type="dxa"/>
          </w:tcPr>
          <w:p>
            <w:pPr>
              <w:pStyle w:val="TableParagraph"/>
              <w:spacing w:before="25"/>
              <w:ind w:right="337"/>
              <w:jc w:val="right"/>
              <w:rPr>
                <w:sz w:val="21"/>
              </w:rPr>
            </w:pPr>
            <w:r>
              <w:rPr>
                <w:sz w:val="21"/>
              </w:rPr>
              <w:t>100</w:t>
            </w:r>
          </w:p>
        </w:tc>
        <w:tc>
          <w:tcPr>
            <w:tcW w:w="1628" w:type="dxa"/>
          </w:tcPr>
          <w:p>
            <w:pPr>
              <w:pStyle w:val="TableParagraph"/>
              <w:spacing w:before="25"/>
              <w:ind w:right="659"/>
              <w:jc w:val="right"/>
              <w:rPr>
                <w:sz w:val="21"/>
              </w:rPr>
            </w:pPr>
            <w:r>
              <w:rPr>
                <w:sz w:val="21"/>
              </w:rPr>
              <w:t>74</w:t>
            </w:r>
          </w:p>
        </w:tc>
        <w:tc>
          <w:tcPr>
            <w:tcW w:w="1011" w:type="dxa"/>
          </w:tcPr>
          <w:p>
            <w:pPr>
              <w:pStyle w:val="TableParagraph"/>
              <w:spacing w:before="25"/>
              <w:ind w:right="338"/>
              <w:jc w:val="right"/>
              <w:rPr>
                <w:sz w:val="21"/>
              </w:rPr>
            </w:pPr>
            <w:r>
              <w:rPr>
                <w:w w:val="100"/>
                <w:sz w:val="21"/>
              </w:rPr>
              <w:t>2</w:t>
            </w:r>
          </w:p>
        </w:tc>
        <w:tc>
          <w:tcPr>
            <w:tcW w:w="1352" w:type="dxa"/>
          </w:tcPr>
          <w:p>
            <w:pPr>
              <w:pStyle w:val="TableParagraph"/>
              <w:spacing w:before="25"/>
              <w:ind w:left="73"/>
              <w:jc w:val="center"/>
              <w:rPr>
                <w:sz w:val="21"/>
              </w:rPr>
            </w:pPr>
            <w:r>
              <w:rPr>
                <w:w w:val="100"/>
                <w:sz w:val="21"/>
              </w:rPr>
              <w:t>1</w:t>
            </w:r>
          </w:p>
        </w:tc>
        <w:tc>
          <w:tcPr>
            <w:tcW w:w="1011" w:type="dxa"/>
          </w:tcPr>
          <w:p>
            <w:pPr>
              <w:pStyle w:val="TableParagraph"/>
              <w:spacing w:before="25"/>
              <w:ind w:right="380"/>
              <w:jc w:val="right"/>
              <w:rPr>
                <w:sz w:val="21"/>
              </w:rPr>
            </w:pPr>
            <w:r>
              <w:rPr>
                <w:sz w:val="21"/>
              </w:rPr>
              <w:t>24</w:t>
            </w:r>
          </w:p>
        </w:tc>
        <w:tc>
          <w:tcPr>
            <w:tcW w:w="1352" w:type="dxa"/>
          </w:tcPr>
          <w:p>
            <w:pPr>
              <w:pStyle w:val="TableParagraph"/>
              <w:spacing w:before="25"/>
              <w:ind w:right="580"/>
              <w:jc w:val="right"/>
              <w:rPr>
                <w:sz w:val="21"/>
              </w:rPr>
            </w:pPr>
            <w:r>
              <w:rPr>
                <w:w w:val="100"/>
                <w:sz w:val="21"/>
              </w:rPr>
              <w:t>7</w:t>
            </w:r>
          </w:p>
        </w:tc>
      </w:tr>
      <w:tr>
        <w:trPr>
          <w:trHeight w:val="333" w:hRule="atLeast"/>
        </w:trPr>
        <w:tc>
          <w:tcPr>
            <w:tcW w:w="2122" w:type="dxa"/>
          </w:tcPr>
          <w:p>
            <w:pPr>
              <w:pStyle w:val="TableParagraph"/>
              <w:spacing w:before="25"/>
              <w:ind w:left="59"/>
              <w:rPr>
                <w:sz w:val="21"/>
              </w:rPr>
            </w:pPr>
            <w:r>
              <w:rPr>
                <w:sz w:val="21"/>
              </w:rPr>
              <w:t>Bosnien-Herzegowina</w:t>
            </w:r>
          </w:p>
        </w:tc>
        <w:tc>
          <w:tcPr>
            <w:tcW w:w="1011" w:type="dxa"/>
          </w:tcPr>
          <w:p>
            <w:pPr>
              <w:pStyle w:val="TableParagraph"/>
              <w:spacing w:before="25"/>
              <w:ind w:right="337"/>
              <w:jc w:val="right"/>
              <w:rPr>
                <w:sz w:val="21"/>
              </w:rPr>
            </w:pPr>
            <w:r>
              <w:rPr>
                <w:w w:val="100"/>
                <w:sz w:val="21"/>
              </w:rPr>
              <w:t>0</w:t>
            </w:r>
          </w:p>
        </w:tc>
        <w:tc>
          <w:tcPr>
            <w:tcW w:w="1628" w:type="dxa"/>
          </w:tcPr>
          <w:p>
            <w:pPr>
              <w:pStyle w:val="TableParagraph"/>
              <w:spacing w:before="25"/>
              <w:ind w:right="657"/>
              <w:jc w:val="right"/>
              <w:rPr>
                <w:sz w:val="21"/>
              </w:rPr>
            </w:pPr>
            <w:r>
              <w:rPr>
                <w:w w:val="100"/>
                <w:sz w:val="21"/>
              </w:rPr>
              <w:t>0</w:t>
            </w:r>
          </w:p>
        </w:tc>
        <w:tc>
          <w:tcPr>
            <w:tcW w:w="1011" w:type="dxa"/>
          </w:tcPr>
          <w:p>
            <w:pPr>
              <w:pStyle w:val="TableParagraph"/>
              <w:spacing w:before="25"/>
              <w:ind w:right="338"/>
              <w:jc w:val="right"/>
              <w:rPr>
                <w:sz w:val="21"/>
              </w:rPr>
            </w:pPr>
            <w:r>
              <w:rPr>
                <w:w w:val="100"/>
                <w:sz w:val="21"/>
              </w:rPr>
              <w:t>0</w:t>
            </w:r>
          </w:p>
        </w:tc>
        <w:tc>
          <w:tcPr>
            <w:tcW w:w="1352" w:type="dxa"/>
          </w:tcPr>
          <w:p>
            <w:pPr>
              <w:pStyle w:val="TableParagraph"/>
              <w:spacing w:before="25"/>
              <w:ind w:left="73"/>
              <w:jc w:val="center"/>
              <w:rPr>
                <w:sz w:val="21"/>
              </w:rPr>
            </w:pPr>
            <w:r>
              <w:rPr>
                <w:w w:val="100"/>
                <w:sz w:val="21"/>
              </w:rPr>
              <w:t>0</w:t>
            </w:r>
          </w:p>
        </w:tc>
        <w:tc>
          <w:tcPr>
            <w:tcW w:w="1011" w:type="dxa"/>
          </w:tcPr>
          <w:p>
            <w:pPr>
              <w:pStyle w:val="TableParagraph"/>
              <w:spacing w:before="25"/>
              <w:ind w:right="380"/>
              <w:jc w:val="right"/>
              <w:rPr>
                <w:sz w:val="21"/>
              </w:rPr>
            </w:pPr>
            <w:r>
              <w:rPr>
                <w:w w:val="100"/>
                <w:sz w:val="21"/>
              </w:rPr>
              <w:t>0</w:t>
            </w:r>
          </w:p>
        </w:tc>
        <w:tc>
          <w:tcPr>
            <w:tcW w:w="1352" w:type="dxa"/>
          </w:tcPr>
          <w:p>
            <w:pPr>
              <w:pStyle w:val="TableParagraph"/>
              <w:spacing w:before="25"/>
              <w:ind w:right="582"/>
              <w:jc w:val="right"/>
              <w:rPr>
                <w:sz w:val="21"/>
              </w:rPr>
            </w:pPr>
            <w:r>
              <w:rPr>
                <w:w w:val="100"/>
                <w:sz w:val="21"/>
              </w:rPr>
              <w:t>0</w:t>
            </w:r>
          </w:p>
        </w:tc>
      </w:tr>
      <w:tr>
        <w:trPr>
          <w:trHeight w:val="333" w:hRule="atLeast"/>
        </w:trPr>
        <w:tc>
          <w:tcPr>
            <w:tcW w:w="2122" w:type="dxa"/>
          </w:tcPr>
          <w:p>
            <w:pPr>
              <w:pStyle w:val="TableParagraph"/>
              <w:spacing w:before="25"/>
              <w:ind w:left="59"/>
              <w:rPr>
                <w:sz w:val="21"/>
              </w:rPr>
            </w:pPr>
            <w:r>
              <w:rPr>
                <w:sz w:val="21"/>
              </w:rPr>
              <w:t>Russische Föderation</w:t>
            </w:r>
          </w:p>
        </w:tc>
        <w:tc>
          <w:tcPr>
            <w:tcW w:w="1011" w:type="dxa"/>
          </w:tcPr>
          <w:p>
            <w:pPr>
              <w:pStyle w:val="TableParagraph"/>
              <w:spacing w:before="25"/>
              <w:ind w:right="336"/>
              <w:jc w:val="right"/>
              <w:rPr>
                <w:sz w:val="21"/>
              </w:rPr>
            </w:pPr>
            <w:r>
              <w:rPr>
                <w:sz w:val="21"/>
              </w:rPr>
              <w:t>33</w:t>
            </w:r>
          </w:p>
        </w:tc>
        <w:tc>
          <w:tcPr>
            <w:tcW w:w="1628" w:type="dxa"/>
          </w:tcPr>
          <w:p>
            <w:pPr>
              <w:pStyle w:val="TableParagraph"/>
              <w:spacing w:before="25"/>
              <w:ind w:right="659"/>
              <w:jc w:val="right"/>
              <w:rPr>
                <w:sz w:val="21"/>
              </w:rPr>
            </w:pPr>
            <w:r>
              <w:rPr>
                <w:sz w:val="21"/>
              </w:rPr>
              <w:t>19</w:t>
            </w:r>
          </w:p>
        </w:tc>
        <w:tc>
          <w:tcPr>
            <w:tcW w:w="1011" w:type="dxa"/>
          </w:tcPr>
          <w:p>
            <w:pPr>
              <w:pStyle w:val="TableParagraph"/>
              <w:spacing w:before="25"/>
              <w:ind w:right="340"/>
              <w:jc w:val="right"/>
              <w:rPr>
                <w:sz w:val="21"/>
              </w:rPr>
            </w:pPr>
            <w:r>
              <w:rPr>
                <w:sz w:val="21"/>
              </w:rPr>
              <w:t>14</w:t>
            </w:r>
          </w:p>
        </w:tc>
        <w:tc>
          <w:tcPr>
            <w:tcW w:w="1352" w:type="dxa"/>
          </w:tcPr>
          <w:p>
            <w:pPr>
              <w:pStyle w:val="TableParagraph"/>
              <w:spacing w:before="25"/>
              <w:ind w:left="74"/>
              <w:jc w:val="center"/>
              <w:rPr>
                <w:sz w:val="21"/>
              </w:rPr>
            </w:pPr>
            <w:r>
              <w:rPr>
                <w:w w:val="100"/>
                <w:sz w:val="21"/>
              </w:rPr>
              <w:t>1</w:t>
            </w:r>
          </w:p>
        </w:tc>
        <w:tc>
          <w:tcPr>
            <w:tcW w:w="1011" w:type="dxa"/>
          </w:tcPr>
          <w:p>
            <w:pPr>
              <w:pStyle w:val="TableParagraph"/>
              <w:spacing w:before="25"/>
              <w:ind w:right="380"/>
              <w:jc w:val="right"/>
              <w:rPr>
                <w:sz w:val="21"/>
              </w:rPr>
            </w:pPr>
            <w:r>
              <w:rPr>
                <w:w w:val="100"/>
                <w:sz w:val="21"/>
              </w:rPr>
              <w:t>0</w:t>
            </w:r>
          </w:p>
        </w:tc>
        <w:tc>
          <w:tcPr>
            <w:tcW w:w="1352" w:type="dxa"/>
          </w:tcPr>
          <w:p>
            <w:pPr>
              <w:pStyle w:val="TableParagraph"/>
              <w:spacing w:before="25"/>
              <w:ind w:right="580"/>
              <w:jc w:val="right"/>
              <w:rPr>
                <w:sz w:val="21"/>
              </w:rPr>
            </w:pPr>
            <w:r>
              <w:rPr>
                <w:w w:val="100"/>
                <w:sz w:val="21"/>
              </w:rPr>
              <w:t>0</w:t>
            </w:r>
          </w:p>
        </w:tc>
      </w:tr>
      <w:tr>
        <w:trPr>
          <w:trHeight w:val="333" w:hRule="atLeast"/>
        </w:trPr>
        <w:tc>
          <w:tcPr>
            <w:tcW w:w="2122" w:type="dxa"/>
          </w:tcPr>
          <w:p>
            <w:pPr>
              <w:pStyle w:val="TableParagraph"/>
              <w:spacing w:before="25"/>
              <w:ind w:left="59"/>
              <w:rPr>
                <w:sz w:val="21"/>
              </w:rPr>
            </w:pPr>
            <w:r>
              <w:rPr>
                <w:sz w:val="21"/>
              </w:rPr>
              <w:t>Iran</w:t>
            </w:r>
          </w:p>
        </w:tc>
        <w:tc>
          <w:tcPr>
            <w:tcW w:w="1011" w:type="dxa"/>
          </w:tcPr>
          <w:p>
            <w:pPr>
              <w:pStyle w:val="TableParagraph"/>
              <w:spacing w:before="25"/>
              <w:ind w:right="336"/>
              <w:jc w:val="right"/>
              <w:rPr>
                <w:sz w:val="21"/>
              </w:rPr>
            </w:pPr>
            <w:r>
              <w:rPr>
                <w:sz w:val="21"/>
              </w:rPr>
              <w:t>351</w:t>
            </w:r>
          </w:p>
        </w:tc>
        <w:tc>
          <w:tcPr>
            <w:tcW w:w="1628" w:type="dxa"/>
          </w:tcPr>
          <w:p>
            <w:pPr>
              <w:pStyle w:val="TableParagraph"/>
              <w:spacing w:before="25"/>
              <w:ind w:right="659"/>
              <w:jc w:val="right"/>
              <w:rPr>
                <w:sz w:val="21"/>
              </w:rPr>
            </w:pPr>
            <w:r>
              <w:rPr>
                <w:sz w:val="21"/>
              </w:rPr>
              <w:t>51</w:t>
            </w:r>
          </w:p>
        </w:tc>
        <w:tc>
          <w:tcPr>
            <w:tcW w:w="1011" w:type="dxa"/>
          </w:tcPr>
          <w:p>
            <w:pPr>
              <w:pStyle w:val="TableParagraph"/>
              <w:spacing w:before="25"/>
              <w:ind w:right="338"/>
              <w:jc w:val="right"/>
              <w:rPr>
                <w:sz w:val="21"/>
              </w:rPr>
            </w:pPr>
            <w:r>
              <w:rPr>
                <w:sz w:val="21"/>
              </w:rPr>
              <w:t>291</w:t>
            </w:r>
          </w:p>
        </w:tc>
        <w:tc>
          <w:tcPr>
            <w:tcW w:w="1352" w:type="dxa"/>
          </w:tcPr>
          <w:p>
            <w:pPr>
              <w:pStyle w:val="TableParagraph"/>
              <w:spacing w:before="25"/>
              <w:ind w:left="531" w:right="553"/>
              <w:jc w:val="center"/>
              <w:rPr>
                <w:sz w:val="21"/>
              </w:rPr>
            </w:pPr>
            <w:r>
              <w:rPr>
                <w:sz w:val="21"/>
              </w:rPr>
              <w:t>11</w:t>
            </w:r>
          </w:p>
        </w:tc>
        <w:tc>
          <w:tcPr>
            <w:tcW w:w="1011" w:type="dxa"/>
          </w:tcPr>
          <w:p>
            <w:pPr>
              <w:pStyle w:val="TableParagraph"/>
              <w:spacing w:before="25"/>
              <w:ind w:right="380"/>
              <w:jc w:val="right"/>
              <w:rPr>
                <w:sz w:val="21"/>
              </w:rPr>
            </w:pPr>
            <w:r>
              <w:rPr>
                <w:w w:val="100"/>
                <w:sz w:val="21"/>
              </w:rPr>
              <w:t>9</w:t>
            </w:r>
          </w:p>
        </w:tc>
        <w:tc>
          <w:tcPr>
            <w:tcW w:w="1352" w:type="dxa"/>
          </w:tcPr>
          <w:p>
            <w:pPr>
              <w:pStyle w:val="TableParagraph"/>
              <w:spacing w:before="25"/>
              <w:ind w:right="580"/>
              <w:jc w:val="right"/>
              <w:rPr>
                <w:sz w:val="21"/>
              </w:rPr>
            </w:pPr>
            <w:r>
              <w:rPr>
                <w:w w:val="100"/>
                <w:sz w:val="21"/>
              </w:rPr>
              <w:t>3</w:t>
            </w:r>
          </w:p>
        </w:tc>
      </w:tr>
      <w:tr>
        <w:trPr>
          <w:trHeight w:val="333" w:hRule="atLeast"/>
        </w:trPr>
        <w:tc>
          <w:tcPr>
            <w:tcW w:w="2122" w:type="dxa"/>
          </w:tcPr>
          <w:p>
            <w:pPr>
              <w:pStyle w:val="TableParagraph"/>
              <w:spacing w:before="25"/>
              <w:ind w:left="59"/>
              <w:rPr>
                <w:sz w:val="21"/>
              </w:rPr>
            </w:pPr>
            <w:r>
              <w:rPr>
                <w:sz w:val="21"/>
              </w:rPr>
              <w:t>Kosovo</w:t>
            </w:r>
          </w:p>
        </w:tc>
        <w:tc>
          <w:tcPr>
            <w:tcW w:w="1011" w:type="dxa"/>
          </w:tcPr>
          <w:p>
            <w:pPr>
              <w:pStyle w:val="TableParagraph"/>
              <w:spacing w:before="25"/>
              <w:ind w:right="337"/>
              <w:jc w:val="right"/>
              <w:rPr>
                <w:sz w:val="21"/>
              </w:rPr>
            </w:pPr>
            <w:r>
              <w:rPr>
                <w:w w:val="100"/>
                <w:sz w:val="21"/>
              </w:rPr>
              <w:t>1</w:t>
            </w:r>
          </w:p>
        </w:tc>
        <w:tc>
          <w:tcPr>
            <w:tcW w:w="1628" w:type="dxa"/>
          </w:tcPr>
          <w:p>
            <w:pPr>
              <w:pStyle w:val="TableParagraph"/>
              <w:spacing w:before="25"/>
              <w:ind w:right="657"/>
              <w:jc w:val="right"/>
              <w:rPr>
                <w:sz w:val="21"/>
              </w:rPr>
            </w:pPr>
            <w:r>
              <w:rPr>
                <w:w w:val="100"/>
                <w:sz w:val="21"/>
              </w:rPr>
              <w:t>0</w:t>
            </w:r>
          </w:p>
        </w:tc>
        <w:tc>
          <w:tcPr>
            <w:tcW w:w="1011" w:type="dxa"/>
          </w:tcPr>
          <w:p>
            <w:pPr>
              <w:pStyle w:val="TableParagraph"/>
              <w:spacing w:before="25"/>
              <w:ind w:right="338"/>
              <w:jc w:val="right"/>
              <w:rPr>
                <w:sz w:val="21"/>
              </w:rPr>
            </w:pPr>
            <w:r>
              <w:rPr>
                <w:w w:val="100"/>
                <w:sz w:val="21"/>
              </w:rPr>
              <w:t>0</w:t>
            </w:r>
          </w:p>
        </w:tc>
        <w:tc>
          <w:tcPr>
            <w:tcW w:w="1352" w:type="dxa"/>
          </w:tcPr>
          <w:p>
            <w:pPr>
              <w:pStyle w:val="TableParagraph"/>
              <w:spacing w:before="25"/>
              <w:ind w:left="73"/>
              <w:jc w:val="center"/>
              <w:rPr>
                <w:sz w:val="21"/>
              </w:rPr>
            </w:pPr>
            <w:r>
              <w:rPr>
                <w:w w:val="100"/>
                <w:sz w:val="21"/>
              </w:rPr>
              <w:t>0</w:t>
            </w:r>
          </w:p>
        </w:tc>
        <w:tc>
          <w:tcPr>
            <w:tcW w:w="1011" w:type="dxa"/>
          </w:tcPr>
          <w:p>
            <w:pPr>
              <w:pStyle w:val="TableParagraph"/>
              <w:spacing w:before="25"/>
              <w:ind w:right="380"/>
              <w:jc w:val="right"/>
              <w:rPr>
                <w:sz w:val="21"/>
              </w:rPr>
            </w:pPr>
            <w:r>
              <w:rPr>
                <w:w w:val="100"/>
                <w:sz w:val="21"/>
              </w:rPr>
              <w:t>1</w:t>
            </w:r>
          </w:p>
        </w:tc>
        <w:tc>
          <w:tcPr>
            <w:tcW w:w="1352" w:type="dxa"/>
          </w:tcPr>
          <w:p>
            <w:pPr>
              <w:pStyle w:val="TableParagraph"/>
              <w:spacing w:before="25"/>
              <w:ind w:right="580"/>
              <w:jc w:val="right"/>
              <w:rPr>
                <w:sz w:val="21"/>
              </w:rPr>
            </w:pPr>
            <w:r>
              <w:rPr>
                <w:w w:val="100"/>
                <w:sz w:val="21"/>
              </w:rPr>
              <w:t>0</w:t>
            </w:r>
          </w:p>
        </w:tc>
      </w:tr>
    </w:tbl>
    <w:p>
      <w:pPr>
        <w:spacing w:after="0"/>
        <w:jc w:val="right"/>
        <w:rPr>
          <w:sz w:val="21"/>
        </w:rPr>
        <w:sectPr>
          <w:pgSz w:w="11900" w:h="16840"/>
          <w:pgMar w:header="1196" w:footer="0" w:top="1540" w:bottom="280" w:left="1100" w:right="108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011"/>
        <w:gridCol w:w="1628"/>
        <w:gridCol w:w="1011"/>
        <w:gridCol w:w="1352"/>
        <w:gridCol w:w="1011"/>
        <w:gridCol w:w="1352"/>
      </w:tblGrid>
      <w:tr>
        <w:trPr>
          <w:trHeight w:val="352" w:hRule="atLeast"/>
        </w:trPr>
        <w:tc>
          <w:tcPr>
            <w:tcW w:w="2122" w:type="dxa"/>
            <w:vMerge w:val="restart"/>
          </w:tcPr>
          <w:p>
            <w:pPr>
              <w:pStyle w:val="TableParagraph"/>
              <w:ind w:left="59"/>
              <w:rPr>
                <w:sz w:val="21"/>
              </w:rPr>
            </w:pPr>
            <w:r>
              <w:rPr>
                <w:sz w:val="21"/>
              </w:rPr>
              <w:t>Zeitraum</w:t>
            </w:r>
          </w:p>
        </w:tc>
        <w:tc>
          <w:tcPr>
            <w:tcW w:w="7365" w:type="dxa"/>
            <w:gridSpan w:val="6"/>
            <w:tcBorders>
              <w:bottom w:val="nil"/>
            </w:tcBorders>
          </w:tcPr>
          <w:p>
            <w:pPr>
              <w:pStyle w:val="TableParagraph"/>
              <w:ind w:left="61"/>
              <w:rPr>
                <w:sz w:val="21"/>
              </w:rPr>
            </w:pPr>
            <w:r>
              <w:rPr>
                <w:sz w:val="21"/>
              </w:rPr>
              <w:t>Gewährung von Flüchtlingsschutz nach § 60 I AufenthG</w:t>
            </w:r>
          </w:p>
        </w:tc>
      </w:tr>
      <w:tr>
        <w:trPr>
          <w:trHeight w:val="352" w:hRule="atLeast"/>
        </w:trPr>
        <w:tc>
          <w:tcPr>
            <w:tcW w:w="2122" w:type="dxa"/>
            <w:vMerge/>
            <w:tcBorders>
              <w:top w:val="nil"/>
            </w:tcBorders>
          </w:tcPr>
          <w:p>
            <w:pPr>
              <w:rPr>
                <w:sz w:val="2"/>
                <w:szCs w:val="2"/>
              </w:rPr>
            </w:pPr>
          </w:p>
        </w:tc>
        <w:tc>
          <w:tcPr>
            <w:tcW w:w="1011" w:type="dxa"/>
            <w:vMerge w:val="restart"/>
            <w:tcBorders>
              <w:top w:val="nil"/>
            </w:tcBorders>
          </w:tcPr>
          <w:p>
            <w:pPr>
              <w:pStyle w:val="TableParagraph"/>
              <w:spacing w:before="0"/>
              <w:rPr>
                <w:sz w:val="20"/>
              </w:rPr>
            </w:pPr>
          </w:p>
        </w:tc>
        <w:tc>
          <w:tcPr>
            <w:tcW w:w="6354" w:type="dxa"/>
            <w:gridSpan w:val="5"/>
          </w:tcPr>
          <w:p>
            <w:pPr>
              <w:pStyle w:val="TableParagraph"/>
              <w:ind w:left="61"/>
              <w:rPr>
                <w:sz w:val="21"/>
              </w:rPr>
            </w:pPr>
            <w:r>
              <w:rPr>
                <w:sz w:val="21"/>
              </w:rPr>
              <w:t>darunter:</w:t>
            </w:r>
          </w:p>
        </w:tc>
      </w:tr>
      <w:tr>
        <w:trPr>
          <w:trHeight w:val="354" w:hRule="atLeast"/>
        </w:trPr>
        <w:tc>
          <w:tcPr>
            <w:tcW w:w="2122" w:type="dxa"/>
            <w:vMerge/>
            <w:tcBorders>
              <w:top w:val="nil"/>
            </w:tcBorders>
          </w:tcPr>
          <w:p>
            <w:pPr>
              <w:rPr>
                <w:sz w:val="2"/>
                <w:szCs w:val="2"/>
              </w:rPr>
            </w:pPr>
          </w:p>
        </w:tc>
        <w:tc>
          <w:tcPr>
            <w:tcW w:w="1011" w:type="dxa"/>
            <w:vMerge/>
            <w:tcBorders>
              <w:top w:val="nil"/>
            </w:tcBorders>
          </w:tcPr>
          <w:p>
            <w:pPr>
              <w:rPr>
                <w:sz w:val="2"/>
                <w:szCs w:val="2"/>
              </w:rPr>
            </w:pPr>
          </w:p>
        </w:tc>
        <w:tc>
          <w:tcPr>
            <w:tcW w:w="1628" w:type="dxa"/>
            <w:vMerge w:val="restart"/>
          </w:tcPr>
          <w:p>
            <w:pPr>
              <w:pStyle w:val="TableParagraph"/>
              <w:spacing w:line="232" w:lineRule="auto" w:before="53"/>
              <w:ind w:left="61"/>
              <w:rPr>
                <w:sz w:val="21"/>
              </w:rPr>
            </w:pPr>
            <w:r>
              <w:rPr>
                <w:sz w:val="21"/>
              </w:rPr>
              <w:t>Familienflücht- lingsschutz</w:t>
            </w:r>
            <w:r>
              <w:rPr>
                <w:spacing w:val="16"/>
                <w:sz w:val="21"/>
              </w:rPr>
              <w:t> </w:t>
            </w:r>
            <w:r>
              <w:rPr>
                <w:spacing w:val="-4"/>
                <w:sz w:val="21"/>
              </w:rPr>
              <w:t>nach</w:t>
            </w:r>
          </w:p>
          <w:p>
            <w:pPr>
              <w:pStyle w:val="TableParagraph"/>
              <w:spacing w:line="238" w:lineRule="exact" w:before="0"/>
              <w:ind w:left="61"/>
              <w:rPr>
                <w:sz w:val="21"/>
              </w:rPr>
            </w:pPr>
            <w:r>
              <w:rPr>
                <w:sz w:val="21"/>
              </w:rPr>
              <w:t>§ 26 IV</w:t>
            </w:r>
            <w:r>
              <w:rPr>
                <w:spacing w:val="15"/>
                <w:sz w:val="21"/>
              </w:rPr>
              <w:t> </w:t>
            </w:r>
            <w:r>
              <w:rPr>
                <w:sz w:val="21"/>
              </w:rPr>
              <w:t>AsylVfG</w:t>
            </w:r>
          </w:p>
        </w:tc>
        <w:tc>
          <w:tcPr>
            <w:tcW w:w="2363" w:type="dxa"/>
            <w:gridSpan w:val="2"/>
            <w:tcBorders>
              <w:bottom w:val="nil"/>
            </w:tcBorders>
          </w:tcPr>
          <w:p>
            <w:pPr>
              <w:pStyle w:val="TableParagraph"/>
              <w:ind w:left="60"/>
              <w:rPr>
                <w:sz w:val="21"/>
              </w:rPr>
            </w:pPr>
            <w:r>
              <w:rPr>
                <w:sz w:val="21"/>
              </w:rPr>
              <w:t>staatliche Verfolgung</w:t>
            </w:r>
          </w:p>
        </w:tc>
        <w:tc>
          <w:tcPr>
            <w:tcW w:w="2363" w:type="dxa"/>
            <w:gridSpan w:val="2"/>
            <w:tcBorders>
              <w:bottom w:val="nil"/>
            </w:tcBorders>
          </w:tcPr>
          <w:p>
            <w:pPr>
              <w:pStyle w:val="TableParagraph"/>
              <w:ind w:left="59"/>
              <w:rPr>
                <w:sz w:val="21"/>
              </w:rPr>
            </w:pPr>
            <w:r>
              <w:rPr>
                <w:sz w:val="21"/>
              </w:rPr>
              <w:t>nichtstaatliche Verfolgung</w:t>
            </w:r>
          </w:p>
        </w:tc>
      </w:tr>
      <w:tr>
        <w:trPr>
          <w:trHeight w:val="822" w:hRule="atLeast"/>
        </w:trPr>
        <w:tc>
          <w:tcPr>
            <w:tcW w:w="2122" w:type="dxa"/>
            <w:vMerge/>
            <w:tcBorders>
              <w:top w:val="nil"/>
            </w:tcBorders>
          </w:tcPr>
          <w:p>
            <w:pPr>
              <w:rPr>
                <w:sz w:val="2"/>
                <w:szCs w:val="2"/>
              </w:rPr>
            </w:pPr>
          </w:p>
        </w:tc>
        <w:tc>
          <w:tcPr>
            <w:tcW w:w="1011" w:type="dxa"/>
            <w:vMerge/>
            <w:tcBorders>
              <w:top w:val="nil"/>
            </w:tcBorders>
          </w:tcPr>
          <w:p>
            <w:pPr>
              <w:rPr>
                <w:sz w:val="2"/>
                <w:szCs w:val="2"/>
              </w:rPr>
            </w:pPr>
          </w:p>
        </w:tc>
        <w:tc>
          <w:tcPr>
            <w:tcW w:w="1628" w:type="dxa"/>
            <w:vMerge/>
            <w:tcBorders>
              <w:top w:val="nil"/>
            </w:tcBorders>
          </w:tcPr>
          <w:p>
            <w:pPr>
              <w:rPr>
                <w:sz w:val="2"/>
                <w:szCs w:val="2"/>
              </w:rPr>
            </w:pPr>
          </w:p>
        </w:tc>
        <w:tc>
          <w:tcPr>
            <w:tcW w:w="1011" w:type="dxa"/>
            <w:tcBorders>
              <w:top w:val="nil"/>
            </w:tcBorders>
          </w:tcPr>
          <w:p>
            <w:pPr>
              <w:pStyle w:val="TableParagraph"/>
              <w:spacing w:before="0"/>
              <w:rPr>
                <w:sz w:val="20"/>
              </w:rPr>
            </w:pPr>
          </w:p>
        </w:tc>
        <w:tc>
          <w:tcPr>
            <w:tcW w:w="1352" w:type="dxa"/>
          </w:tcPr>
          <w:p>
            <w:pPr>
              <w:pStyle w:val="TableParagraph"/>
              <w:spacing w:line="232" w:lineRule="auto" w:before="53"/>
              <w:ind w:left="57" w:right="69"/>
              <w:rPr>
                <w:sz w:val="21"/>
              </w:rPr>
            </w:pPr>
            <w:r>
              <w:rPr>
                <w:sz w:val="21"/>
              </w:rPr>
              <w:t>davon ge- schlechtsspez. Verfolgung</w:t>
            </w:r>
          </w:p>
        </w:tc>
        <w:tc>
          <w:tcPr>
            <w:tcW w:w="1011" w:type="dxa"/>
            <w:tcBorders>
              <w:top w:val="nil"/>
            </w:tcBorders>
          </w:tcPr>
          <w:p>
            <w:pPr>
              <w:pStyle w:val="TableParagraph"/>
              <w:spacing w:before="0"/>
              <w:rPr>
                <w:sz w:val="20"/>
              </w:rPr>
            </w:pPr>
          </w:p>
        </w:tc>
        <w:tc>
          <w:tcPr>
            <w:tcW w:w="1352" w:type="dxa"/>
          </w:tcPr>
          <w:p>
            <w:pPr>
              <w:pStyle w:val="TableParagraph"/>
              <w:spacing w:line="232" w:lineRule="auto" w:before="53"/>
              <w:ind w:left="55"/>
              <w:rPr>
                <w:sz w:val="21"/>
              </w:rPr>
            </w:pPr>
            <w:r>
              <w:rPr>
                <w:sz w:val="21"/>
              </w:rPr>
              <w:t>davon ge- schlechtsspez. Verfolgung</w:t>
            </w:r>
          </w:p>
        </w:tc>
      </w:tr>
      <w:tr>
        <w:trPr>
          <w:trHeight w:val="352" w:hRule="atLeast"/>
        </w:trPr>
        <w:tc>
          <w:tcPr>
            <w:tcW w:w="2122" w:type="dxa"/>
          </w:tcPr>
          <w:p>
            <w:pPr>
              <w:pStyle w:val="TableParagraph"/>
              <w:ind w:left="59"/>
              <w:rPr>
                <w:sz w:val="21"/>
              </w:rPr>
            </w:pPr>
            <w:r>
              <w:rPr>
                <w:sz w:val="21"/>
              </w:rPr>
              <w:t>Jahr 2013</w:t>
            </w:r>
          </w:p>
        </w:tc>
        <w:tc>
          <w:tcPr>
            <w:tcW w:w="1011" w:type="dxa"/>
          </w:tcPr>
          <w:p>
            <w:pPr>
              <w:pStyle w:val="TableParagraph"/>
              <w:ind w:right="337"/>
              <w:jc w:val="right"/>
              <w:rPr>
                <w:sz w:val="21"/>
              </w:rPr>
            </w:pPr>
            <w:r>
              <w:rPr>
                <w:sz w:val="21"/>
              </w:rPr>
              <w:t>9 996</w:t>
            </w:r>
          </w:p>
        </w:tc>
        <w:tc>
          <w:tcPr>
            <w:tcW w:w="1628" w:type="dxa"/>
          </w:tcPr>
          <w:p>
            <w:pPr>
              <w:pStyle w:val="TableParagraph"/>
              <w:ind w:right="657"/>
              <w:jc w:val="right"/>
              <w:rPr>
                <w:sz w:val="21"/>
              </w:rPr>
            </w:pPr>
            <w:r>
              <w:rPr>
                <w:sz w:val="21"/>
              </w:rPr>
              <w:t>3 060</w:t>
            </w:r>
          </w:p>
        </w:tc>
        <w:tc>
          <w:tcPr>
            <w:tcW w:w="1011" w:type="dxa"/>
          </w:tcPr>
          <w:p>
            <w:pPr>
              <w:pStyle w:val="TableParagraph"/>
              <w:ind w:right="338"/>
              <w:jc w:val="right"/>
              <w:rPr>
                <w:sz w:val="21"/>
              </w:rPr>
            </w:pPr>
            <w:r>
              <w:rPr>
                <w:sz w:val="21"/>
              </w:rPr>
              <w:t>3 991</w:t>
            </w:r>
          </w:p>
        </w:tc>
        <w:tc>
          <w:tcPr>
            <w:tcW w:w="1352" w:type="dxa"/>
          </w:tcPr>
          <w:p>
            <w:pPr>
              <w:pStyle w:val="TableParagraph"/>
              <w:ind w:right="579"/>
              <w:jc w:val="right"/>
              <w:rPr>
                <w:sz w:val="21"/>
              </w:rPr>
            </w:pPr>
            <w:r>
              <w:rPr>
                <w:sz w:val="21"/>
              </w:rPr>
              <w:t>111</w:t>
            </w:r>
          </w:p>
        </w:tc>
        <w:tc>
          <w:tcPr>
            <w:tcW w:w="1011" w:type="dxa"/>
          </w:tcPr>
          <w:p>
            <w:pPr>
              <w:pStyle w:val="TableParagraph"/>
              <w:ind w:right="340"/>
              <w:jc w:val="right"/>
              <w:rPr>
                <w:sz w:val="21"/>
              </w:rPr>
            </w:pPr>
            <w:r>
              <w:rPr>
                <w:sz w:val="21"/>
              </w:rPr>
              <w:t>2 945</w:t>
            </w:r>
          </w:p>
        </w:tc>
        <w:tc>
          <w:tcPr>
            <w:tcW w:w="1352" w:type="dxa"/>
          </w:tcPr>
          <w:p>
            <w:pPr>
              <w:pStyle w:val="TableParagraph"/>
              <w:ind w:right="580"/>
              <w:jc w:val="right"/>
              <w:rPr>
                <w:sz w:val="21"/>
              </w:rPr>
            </w:pPr>
            <w:r>
              <w:rPr>
                <w:sz w:val="21"/>
              </w:rPr>
              <w:t>359</w:t>
            </w:r>
          </w:p>
        </w:tc>
      </w:tr>
      <w:tr>
        <w:trPr>
          <w:trHeight w:val="352" w:hRule="atLeast"/>
        </w:trPr>
        <w:tc>
          <w:tcPr>
            <w:tcW w:w="2122" w:type="dxa"/>
          </w:tcPr>
          <w:p>
            <w:pPr>
              <w:pStyle w:val="TableParagraph"/>
              <w:ind w:left="59"/>
              <w:rPr>
                <w:sz w:val="21"/>
              </w:rPr>
            </w:pPr>
            <w:r>
              <w:rPr>
                <w:sz w:val="21"/>
              </w:rPr>
              <w:t>darunter:</w:t>
            </w:r>
          </w:p>
        </w:tc>
        <w:tc>
          <w:tcPr>
            <w:tcW w:w="1011" w:type="dxa"/>
          </w:tcPr>
          <w:p>
            <w:pPr>
              <w:pStyle w:val="TableParagraph"/>
              <w:spacing w:before="0"/>
              <w:rPr>
                <w:sz w:val="20"/>
              </w:rPr>
            </w:pPr>
          </w:p>
        </w:tc>
        <w:tc>
          <w:tcPr>
            <w:tcW w:w="1628" w:type="dxa"/>
          </w:tcPr>
          <w:p>
            <w:pPr>
              <w:pStyle w:val="TableParagraph"/>
              <w:spacing w:before="0"/>
              <w:rPr>
                <w:sz w:val="20"/>
              </w:rPr>
            </w:pPr>
          </w:p>
        </w:tc>
        <w:tc>
          <w:tcPr>
            <w:tcW w:w="1011" w:type="dxa"/>
          </w:tcPr>
          <w:p>
            <w:pPr>
              <w:pStyle w:val="TableParagraph"/>
              <w:spacing w:before="0"/>
              <w:rPr>
                <w:sz w:val="20"/>
              </w:rPr>
            </w:pPr>
          </w:p>
        </w:tc>
        <w:tc>
          <w:tcPr>
            <w:tcW w:w="1352" w:type="dxa"/>
          </w:tcPr>
          <w:p>
            <w:pPr>
              <w:pStyle w:val="TableParagraph"/>
              <w:spacing w:before="0"/>
              <w:rPr>
                <w:sz w:val="20"/>
              </w:rPr>
            </w:pPr>
          </w:p>
        </w:tc>
        <w:tc>
          <w:tcPr>
            <w:tcW w:w="1011" w:type="dxa"/>
          </w:tcPr>
          <w:p>
            <w:pPr>
              <w:pStyle w:val="TableParagraph"/>
              <w:spacing w:before="0"/>
              <w:rPr>
                <w:sz w:val="20"/>
              </w:rPr>
            </w:pPr>
          </w:p>
        </w:tc>
        <w:tc>
          <w:tcPr>
            <w:tcW w:w="1352" w:type="dxa"/>
          </w:tcPr>
          <w:p>
            <w:pPr>
              <w:pStyle w:val="TableParagraph"/>
              <w:spacing w:before="0"/>
              <w:rPr>
                <w:sz w:val="20"/>
              </w:rPr>
            </w:pPr>
          </w:p>
        </w:tc>
      </w:tr>
      <w:tr>
        <w:trPr>
          <w:trHeight w:val="354" w:hRule="atLeast"/>
        </w:trPr>
        <w:tc>
          <w:tcPr>
            <w:tcW w:w="2122" w:type="dxa"/>
          </w:tcPr>
          <w:p>
            <w:pPr>
              <w:pStyle w:val="TableParagraph"/>
              <w:ind w:left="59"/>
              <w:rPr>
                <w:sz w:val="21"/>
              </w:rPr>
            </w:pPr>
            <w:r>
              <w:rPr>
                <w:sz w:val="21"/>
              </w:rPr>
              <w:t>Russische Föderation</w:t>
            </w:r>
          </w:p>
        </w:tc>
        <w:tc>
          <w:tcPr>
            <w:tcW w:w="1011" w:type="dxa"/>
          </w:tcPr>
          <w:p>
            <w:pPr>
              <w:pStyle w:val="TableParagraph"/>
              <w:ind w:right="337"/>
              <w:jc w:val="right"/>
              <w:rPr>
                <w:sz w:val="21"/>
              </w:rPr>
            </w:pPr>
            <w:r>
              <w:rPr>
                <w:sz w:val="21"/>
              </w:rPr>
              <w:t>132</w:t>
            </w:r>
          </w:p>
        </w:tc>
        <w:tc>
          <w:tcPr>
            <w:tcW w:w="1628" w:type="dxa"/>
          </w:tcPr>
          <w:p>
            <w:pPr>
              <w:pStyle w:val="TableParagraph"/>
              <w:ind w:right="659"/>
              <w:jc w:val="right"/>
              <w:rPr>
                <w:sz w:val="21"/>
              </w:rPr>
            </w:pPr>
            <w:r>
              <w:rPr>
                <w:sz w:val="21"/>
              </w:rPr>
              <w:t>72</w:t>
            </w:r>
          </w:p>
        </w:tc>
        <w:tc>
          <w:tcPr>
            <w:tcW w:w="1011" w:type="dxa"/>
          </w:tcPr>
          <w:p>
            <w:pPr>
              <w:pStyle w:val="TableParagraph"/>
              <w:ind w:right="341"/>
              <w:jc w:val="right"/>
              <w:rPr>
                <w:sz w:val="21"/>
              </w:rPr>
            </w:pPr>
            <w:r>
              <w:rPr>
                <w:sz w:val="21"/>
              </w:rPr>
              <w:t>46</w:t>
            </w:r>
          </w:p>
        </w:tc>
        <w:tc>
          <w:tcPr>
            <w:tcW w:w="1352" w:type="dxa"/>
          </w:tcPr>
          <w:p>
            <w:pPr>
              <w:pStyle w:val="TableParagraph"/>
              <w:ind w:right="579"/>
              <w:jc w:val="right"/>
              <w:rPr>
                <w:sz w:val="21"/>
              </w:rPr>
            </w:pPr>
            <w:r>
              <w:rPr>
                <w:w w:val="100"/>
                <w:sz w:val="21"/>
              </w:rPr>
              <w:t>4</w:t>
            </w:r>
          </w:p>
        </w:tc>
        <w:tc>
          <w:tcPr>
            <w:tcW w:w="1011" w:type="dxa"/>
          </w:tcPr>
          <w:p>
            <w:pPr>
              <w:pStyle w:val="TableParagraph"/>
              <w:ind w:right="340"/>
              <w:jc w:val="right"/>
              <w:rPr>
                <w:sz w:val="21"/>
              </w:rPr>
            </w:pPr>
            <w:r>
              <w:rPr>
                <w:sz w:val="21"/>
              </w:rPr>
              <w:t>14</w:t>
            </w:r>
          </w:p>
        </w:tc>
        <w:tc>
          <w:tcPr>
            <w:tcW w:w="1352" w:type="dxa"/>
          </w:tcPr>
          <w:p>
            <w:pPr>
              <w:pStyle w:val="TableParagraph"/>
              <w:ind w:right="580"/>
              <w:jc w:val="right"/>
              <w:rPr>
                <w:sz w:val="21"/>
              </w:rPr>
            </w:pPr>
            <w:r>
              <w:rPr>
                <w:w w:val="100"/>
                <w:sz w:val="21"/>
              </w:rPr>
              <w:t>7</w:t>
            </w:r>
          </w:p>
        </w:tc>
      </w:tr>
      <w:tr>
        <w:trPr>
          <w:trHeight w:val="352" w:hRule="atLeast"/>
        </w:trPr>
        <w:tc>
          <w:tcPr>
            <w:tcW w:w="2122" w:type="dxa"/>
          </w:tcPr>
          <w:p>
            <w:pPr>
              <w:pStyle w:val="TableParagraph"/>
              <w:spacing w:before="45"/>
              <w:ind w:left="59"/>
              <w:rPr>
                <w:sz w:val="21"/>
              </w:rPr>
            </w:pPr>
            <w:r>
              <w:rPr>
                <w:sz w:val="21"/>
              </w:rPr>
              <w:t>Syrien</w:t>
            </w:r>
          </w:p>
        </w:tc>
        <w:tc>
          <w:tcPr>
            <w:tcW w:w="1011" w:type="dxa"/>
          </w:tcPr>
          <w:p>
            <w:pPr>
              <w:pStyle w:val="TableParagraph"/>
              <w:spacing w:before="45"/>
              <w:ind w:right="337"/>
              <w:jc w:val="right"/>
              <w:rPr>
                <w:sz w:val="21"/>
              </w:rPr>
            </w:pPr>
            <w:r>
              <w:rPr>
                <w:sz w:val="21"/>
              </w:rPr>
              <w:t>2 567</w:t>
            </w:r>
          </w:p>
        </w:tc>
        <w:tc>
          <w:tcPr>
            <w:tcW w:w="1628" w:type="dxa"/>
          </w:tcPr>
          <w:p>
            <w:pPr>
              <w:pStyle w:val="TableParagraph"/>
              <w:spacing w:before="45"/>
              <w:ind w:right="657"/>
              <w:jc w:val="right"/>
              <w:rPr>
                <w:sz w:val="21"/>
              </w:rPr>
            </w:pPr>
            <w:r>
              <w:rPr>
                <w:sz w:val="21"/>
              </w:rPr>
              <w:t>550</w:t>
            </w:r>
          </w:p>
        </w:tc>
        <w:tc>
          <w:tcPr>
            <w:tcW w:w="1011" w:type="dxa"/>
          </w:tcPr>
          <w:p>
            <w:pPr>
              <w:pStyle w:val="TableParagraph"/>
              <w:spacing w:before="45"/>
              <w:ind w:right="338"/>
              <w:jc w:val="right"/>
              <w:rPr>
                <w:sz w:val="21"/>
              </w:rPr>
            </w:pPr>
            <w:r>
              <w:rPr>
                <w:sz w:val="21"/>
              </w:rPr>
              <w:t>1 733</w:t>
            </w:r>
          </w:p>
        </w:tc>
        <w:tc>
          <w:tcPr>
            <w:tcW w:w="1352" w:type="dxa"/>
          </w:tcPr>
          <w:p>
            <w:pPr>
              <w:pStyle w:val="TableParagraph"/>
              <w:spacing w:before="45"/>
              <w:ind w:right="579"/>
              <w:jc w:val="right"/>
              <w:rPr>
                <w:sz w:val="21"/>
              </w:rPr>
            </w:pPr>
            <w:r>
              <w:rPr>
                <w:sz w:val="21"/>
              </w:rPr>
              <w:t>21</w:t>
            </w:r>
          </w:p>
        </w:tc>
        <w:tc>
          <w:tcPr>
            <w:tcW w:w="1011" w:type="dxa"/>
          </w:tcPr>
          <w:p>
            <w:pPr>
              <w:pStyle w:val="TableParagraph"/>
              <w:spacing w:before="45"/>
              <w:ind w:right="337"/>
              <w:jc w:val="right"/>
              <w:rPr>
                <w:sz w:val="21"/>
              </w:rPr>
            </w:pPr>
            <w:r>
              <w:rPr>
                <w:sz w:val="21"/>
              </w:rPr>
              <w:t>284</w:t>
            </w:r>
          </w:p>
        </w:tc>
        <w:tc>
          <w:tcPr>
            <w:tcW w:w="1352" w:type="dxa"/>
          </w:tcPr>
          <w:p>
            <w:pPr>
              <w:pStyle w:val="TableParagraph"/>
              <w:spacing w:before="45"/>
              <w:ind w:right="583"/>
              <w:jc w:val="right"/>
              <w:rPr>
                <w:sz w:val="21"/>
              </w:rPr>
            </w:pPr>
            <w:r>
              <w:rPr>
                <w:sz w:val="21"/>
              </w:rPr>
              <w:t>20</w:t>
            </w:r>
          </w:p>
        </w:tc>
      </w:tr>
      <w:tr>
        <w:trPr>
          <w:trHeight w:val="352" w:hRule="atLeast"/>
        </w:trPr>
        <w:tc>
          <w:tcPr>
            <w:tcW w:w="2122" w:type="dxa"/>
          </w:tcPr>
          <w:p>
            <w:pPr>
              <w:pStyle w:val="TableParagraph"/>
              <w:ind w:left="59"/>
              <w:rPr>
                <w:sz w:val="21"/>
              </w:rPr>
            </w:pPr>
            <w:r>
              <w:rPr>
                <w:sz w:val="21"/>
              </w:rPr>
              <w:t>Serbien</w:t>
            </w:r>
          </w:p>
        </w:tc>
        <w:tc>
          <w:tcPr>
            <w:tcW w:w="1011" w:type="dxa"/>
          </w:tcPr>
          <w:p>
            <w:pPr>
              <w:pStyle w:val="TableParagraph"/>
              <w:ind w:right="337"/>
              <w:jc w:val="right"/>
              <w:rPr>
                <w:sz w:val="21"/>
              </w:rPr>
            </w:pPr>
            <w:r>
              <w:rPr>
                <w:w w:val="100"/>
                <w:sz w:val="21"/>
              </w:rPr>
              <w:t>0</w:t>
            </w:r>
          </w:p>
        </w:tc>
        <w:tc>
          <w:tcPr>
            <w:tcW w:w="1628" w:type="dxa"/>
          </w:tcPr>
          <w:p>
            <w:pPr>
              <w:pStyle w:val="TableParagraph"/>
              <w:ind w:right="657"/>
              <w:jc w:val="right"/>
              <w:rPr>
                <w:sz w:val="21"/>
              </w:rPr>
            </w:pPr>
            <w:r>
              <w:rPr>
                <w:w w:val="100"/>
                <w:sz w:val="21"/>
              </w:rPr>
              <w:t>0</w:t>
            </w:r>
          </w:p>
        </w:tc>
        <w:tc>
          <w:tcPr>
            <w:tcW w:w="1011" w:type="dxa"/>
          </w:tcPr>
          <w:p>
            <w:pPr>
              <w:pStyle w:val="TableParagraph"/>
              <w:ind w:right="338"/>
              <w:jc w:val="right"/>
              <w:rPr>
                <w:sz w:val="21"/>
              </w:rPr>
            </w:pPr>
            <w:r>
              <w:rPr>
                <w:w w:val="100"/>
                <w:sz w:val="21"/>
              </w:rPr>
              <w:t>0</w:t>
            </w:r>
          </w:p>
        </w:tc>
        <w:tc>
          <w:tcPr>
            <w:tcW w:w="1352" w:type="dxa"/>
          </w:tcPr>
          <w:p>
            <w:pPr>
              <w:pStyle w:val="TableParagraph"/>
              <w:ind w:right="579"/>
              <w:jc w:val="right"/>
              <w:rPr>
                <w:sz w:val="21"/>
              </w:rPr>
            </w:pPr>
            <w:r>
              <w:rPr>
                <w:w w:val="100"/>
                <w:sz w:val="21"/>
              </w:rPr>
              <w:t>0</w:t>
            </w:r>
          </w:p>
        </w:tc>
        <w:tc>
          <w:tcPr>
            <w:tcW w:w="1011" w:type="dxa"/>
          </w:tcPr>
          <w:p>
            <w:pPr>
              <w:pStyle w:val="TableParagraph"/>
              <w:ind w:right="339"/>
              <w:jc w:val="right"/>
              <w:rPr>
                <w:sz w:val="21"/>
              </w:rPr>
            </w:pPr>
            <w:r>
              <w:rPr>
                <w:w w:val="100"/>
                <w:sz w:val="21"/>
              </w:rPr>
              <w:t>0</w:t>
            </w:r>
          </w:p>
        </w:tc>
        <w:tc>
          <w:tcPr>
            <w:tcW w:w="1352" w:type="dxa"/>
          </w:tcPr>
          <w:p>
            <w:pPr>
              <w:pStyle w:val="TableParagraph"/>
              <w:ind w:right="580"/>
              <w:jc w:val="right"/>
              <w:rPr>
                <w:sz w:val="21"/>
              </w:rPr>
            </w:pPr>
            <w:r>
              <w:rPr>
                <w:w w:val="100"/>
                <w:sz w:val="21"/>
              </w:rPr>
              <w:t>0</w:t>
            </w:r>
          </w:p>
        </w:tc>
      </w:tr>
      <w:tr>
        <w:trPr>
          <w:trHeight w:val="352" w:hRule="atLeast"/>
        </w:trPr>
        <w:tc>
          <w:tcPr>
            <w:tcW w:w="2122" w:type="dxa"/>
          </w:tcPr>
          <w:p>
            <w:pPr>
              <w:pStyle w:val="TableParagraph"/>
              <w:ind w:left="59"/>
              <w:rPr>
                <w:sz w:val="21"/>
              </w:rPr>
            </w:pPr>
            <w:r>
              <w:rPr>
                <w:sz w:val="21"/>
              </w:rPr>
              <w:t>Afghanistan</w:t>
            </w:r>
          </w:p>
        </w:tc>
        <w:tc>
          <w:tcPr>
            <w:tcW w:w="1011" w:type="dxa"/>
          </w:tcPr>
          <w:p>
            <w:pPr>
              <w:pStyle w:val="TableParagraph"/>
              <w:ind w:right="337"/>
              <w:jc w:val="right"/>
              <w:rPr>
                <w:sz w:val="21"/>
              </w:rPr>
            </w:pPr>
            <w:r>
              <w:rPr>
                <w:sz w:val="21"/>
              </w:rPr>
              <w:t>1 233</w:t>
            </w:r>
          </w:p>
        </w:tc>
        <w:tc>
          <w:tcPr>
            <w:tcW w:w="1628" w:type="dxa"/>
          </w:tcPr>
          <w:p>
            <w:pPr>
              <w:pStyle w:val="TableParagraph"/>
              <w:ind w:right="657"/>
              <w:jc w:val="right"/>
              <w:rPr>
                <w:sz w:val="21"/>
              </w:rPr>
            </w:pPr>
            <w:r>
              <w:rPr>
                <w:sz w:val="21"/>
              </w:rPr>
              <w:t>329</w:t>
            </w:r>
          </w:p>
        </w:tc>
        <w:tc>
          <w:tcPr>
            <w:tcW w:w="1011" w:type="dxa"/>
          </w:tcPr>
          <w:p>
            <w:pPr>
              <w:pStyle w:val="TableParagraph"/>
              <w:ind w:right="338"/>
              <w:jc w:val="right"/>
              <w:rPr>
                <w:sz w:val="21"/>
              </w:rPr>
            </w:pPr>
            <w:r>
              <w:rPr>
                <w:sz w:val="21"/>
              </w:rPr>
              <w:t>125</w:t>
            </w:r>
          </w:p>
        </w:tc>
        <w:tc>
          <w:tcPr>
            <w:tcW w:w="1352" w:type="dxa"/>
          </w:tcPr>
          <w:p>
            <w:pPr>
              <w:pStyle w:val="TableParagraph"/>
              <w:ind w:right="579"/>
              <w:jc w:val="right"/>
              <w:rPr>
                <w:sz w:val="21"/>
              </w:rPr>
            </w:pPr>
            <w:r>
              <w:rPr>
                <w:w w:val="100"/>
                <w:sz w:val="21"/>
              </w:rPr>
              <w:t>9</w:t>
            </w:r>
          </w:p>
        </w:tc>
        <w:tc>
          <w:tcPr>
            <w:tcW w:w="1011" w:type="dxa"/>
          </w:tcPr>
          <w:p>
            <w:pPr>
              <w:pStyle w:val="TableParagraph"/>
              <w:ind w:right="339"/>
              <w:jc w:val="right"/>
              <w:rPr>
                <w:sz w:val="21"/>
              </w:rPr>
            </w:pPr>
            <w:r>
              <w:rPr>
                <w:sz w:val="21"/>
              </w:rPr>
              <w:t>779</w:t>
            </w:r>
          </w:p>
        </w:tc>
        <w:tc>
          <w:tcPr>
            <w:tcW w:w="1352" w:type="dxa"/>
          </w:tcPr>
          <w:p>
            <w:pPr>
              <w:pStyle w:val="TableParagraph"/>
              <w:ind w:right="580"/>
              <w:jc w:val="right"/>
              <w:rPr>
                <w:sz w:val="21"/>
              </w:rPr>
            </w:pPr>
            <w:r>
              <w:rPr>
                <w:sz w:val="21"/>
              </w:rPr>
              <w:t>141</w:t>
            </w:r>
          </w:p>
        </w:tc>
      </w:tr>
      <w:tr>
        <w:trPr>
          <w:trHeight w:val="354" w:hRule="atLeast"/>
        </w:trPr>
        <w:tc>
          <w:tcPr>
            <w:tcW w:w="2122" w:type="dxa"/>
          </w:tcPr>
          <w:p>
            <w:pPr>
              <w:pStyle w:val="TableParagraph"/>
              <w:ind w:left="59"/>
              <w:rPr>
                <w:sz w:val="21"/>
              </w:rPr>
            </w:pPr>
            <w:r>
              <w:rPr>
                <w:sz w:val="21"/>
              </w:rPr>
              <w:t>Mazedonien</w:t>
            </w:r>
          </w:p>
        </w:tc>
        <w:tc>
          <w:tcPr>
            <w:tcW w:w="1011" w:type="dxa"/>
          </w:tcPr>
          <w:p>
            <w:pPr>
              <w:pStyle w:val="TableParagraph"/>
              <w:ind w:right="337"/>
              <w:jc w:val="right"/>
              <w:rPr>
                <w:sz w:val="21"/>
              </w:rPr>
            </w:pPr>
            <w:r>
              <w:rPr>
                <w:w w:val="100"/>
                <w:sz w:val="21"/>
              </w:rPr>
              <w:t>4</w:t>
            </w:r>
          </w:p>
        </w:tc>
        <w:tc>
          <w:tcPr>
            <w:tcW w:w="1628" w:type="dxa"/>
          </w:tcPr>
          <w:p>
            <w:pPr>
              <w:pStyle w:val="TableParagraph"/>
              <w:ind w:right="657"/>
              <w:jc w:val="right"/>
              <w:rPr>
                <w:sz w:val="21"/>
              </w:rPr>
            </w:pPr>
            <w:r>
              <w:rPr>
                <w:w w:val="100"/>
                <w:sz w:val="21"/>
              </w:rPr>
              <w:t>2</w:t>
            </w:r>
          </w:p>
        </w:tc>
        <w:tc>
          <w:tcPr>
            <w:tcW w:w="1011" w:type="dxa"/>
          </w:tcPr>
          <w:p>
            <w:pPr>
              <w:pStyle w:val="TableParagraph"/>
              <w:ind w:right="338"/>
              <w:jc w:val="right"/>
              <w:rPr>
                <w:sz w:val="21"/>
              </w:rPr>
            </w:pPr>
            <w:r>
              <w:rPr>
                <w:w w:val="100"/>
                <w:sz w:val="21"/>
              </w:rPr>
              <w:t>2</w:t>
            </w:r>
          </w:p>
        </w:tc>
        <w:tc>
          <w:tcPr>
            <w:tcW w:w="1352" w:type="dxa"/>
          </w:tcPr>
          <w:p>
            <w:pPr>
              <w:pStyle w:val="TableParagraph"/>
              <w:ind w:right="579"/>
              <w:jc w:val="right"/>
              <w:rPr>
                <w:sz w:val="21"/>
              </w:rPr>
            </w:pPr>
            <w:r>
              <w:rPr>
                <w:w w:val="100"/>
                <w:sz w:val="21"/>
              </w:rPr>
              <w:t>0</w:t>
            </w:r>
          </w:p>
        </w:tc>
        <w:tc>
          <w:tcPr>
            <w:tcW w:w="1011" w:type="dxa"/>
          </w:tcPr>
          <w:p>
            <w:pPr>
              <w:pStyle w:val="TableParagraph"/>
              <w:ind w:right="341"/>
              <w:jc w:val="right"/>
              <w:rPr>
                <w:sz w:val="21"/>
              </w:rPr>
            </w:pPr>
            <w:r>
              <w:rPr>
                <w:w w:val="100"/>
                <w:sz w:val="21"/>
              </w:rPr>
              <w:t>0</w:t>
            </w:r>
          </w:p>
        </w:tc>
        <w:tc>
          <w:tcPr>
            <w:tcW w:w="1352" w:type="dxa"/>
          </w:tcPr>
          <w:p>
            <w:pPr>
              <w:pStyle w:val="TableParagraph"/>
              <w:ind w:right="580"/>
              <w:jc w:val="right"/>
              <w:rPr>
                <w:sz w:val="21"/>
              </w:rPr>
            </w:pPr>
            <w:r>
              <w:rPr>
                <w:w w:val="100"/>
                <w:sz w:val="21"/>
              </w:rPr>
              <w:t>0</w:t>
            </w:r>
          </w:p>
        </w:tc>
      </w:tr>
      <w:tr>
        <w:trPr>
          <w:trHeight w:val="352" w:hRule="atLeast"/>
        </w:trPr>
        <w:tc>
          <w:tcPr>
            <w:tcW w:w="2122" w:type="dxa"/>
          </w:tcPr>
          <w:p>
            <w:pPr>
              <w:pStyle w:val="TableParagraph"/>
              <w:ind w:left="59"/>
              <w:rPr>
                <w:sz w:val="21"/>
              </w:rPr>
            </w:pPr>
            <w:r>
              <w:rPr>
                <w:sz w:val="21"/>
              </w:rPr>
              <w:t>Iran</w:t>
            </w:r>
          </w:p>
        </w:tc>
        <w:tc>
          <w:tcPr>
            <w:tcW w:w="1011" w:type="dxa"/>
          </w:tcPr>
          <w:p>
            <w:pPr>
              <w:pStyle w:val="TableParagraph"/>
              <w:ind w:right="337"/>
              <w:jc w:val="right"/>
              <w:rPr>
                <w:sz w:val="21"/>
              </w:rPr>
            </w:pPr>
            <w:r>
              <w:rPr>
                <w:sz w:val="21"/>
              </w:rPr>
              <w:t>1 585</w:t>
            </w:r>
          </w:p>
        </w:tc>
        <w:tc>
          <w:tcPr>
            <w:tcW w:w="1628" w:type="dxa"/>
          </w:tcPr>
          <w:p>
            <w:pPr>
              <w:pStyle w:val="TableParagraph"/>
              <w:ind w:right="657"/>
              <w:jc w:val="right"/>
              <w:rPr>
                <w:sz w:val="21"/>
              </w:rPr>
            </w:pPr>
            <w:r>
              <w:rPr>
                <w:sz w:val="21"/>
              </w:rPr>
              <w:t>234</w:t>
            </w:r>
          </w:p>
        </w:tc>
        <w:tc>
          <w:tcPr>
            <w:tcW w:w="1011" w:type="dxa"/>
          </w:tcPr>
          <w:p>
            <w:pPr>
              <w:pStyle w:val="TableParagraph"/>
              <w:ind w:right="338"/>
              <w:jc w:val="right"/>
              <w:rPr>
                <w:sz w:val="21"/>
              </w:rPr>
            </w:pPr>
            <w:r>
              <w:rPr>
                <w:sz w:val="21"/>
              </w:rPr>
              <w:t>1 314</w:t>
            </w:r>
          </w:p>
        </w:tc>
        <w:tc>
          <w:tcPr>
            <w:tcW w:w="1352" w:type="dxa"/>
          </w:tcPr>
          <w:p>
            <w:pPr>
              <w:pStyle w:val="TableParagraph"/>
              <w:ind w:right="579"/>
              <w:jc w:val="right"/>
              <w:rPr>
                <w:sz w:val="21"/>
              </w:rPr>
            </w:pPr>
            <w:r>
              <w:rPr>
                <w:sz w:val="21"/>
              </w:rPr>
              <w:t>34</w:t>
            </w:r>
          </w:p>
        </w:tc>
        <w:tc>
          <w:tcPr>
            <w:tcW w:w="1011" w:type="dxa"/>
          </w:tcPr>
          <w:p>
            <w:pPr>
              <w:pStyle w:val="TableParagraph"/>
              <w:ind w:right="339"/>
              <w:jc w:val="right"/>
              <w:rPr>
                <w:sz w:val="21"/>
              </w:rPr>
            </w:pPr>
            <w:r>
              <w:rPr>
                <w:sz w:val="21"/>
              </w:rPr>
              <w:t>37</w:t>
            </w:r>
          </w:p>
        </w:tc>
        <w:tc>
          <w:tcPr>
            <w:tcW w:w="1352" w:type="dxa"/>
          </w:tcPr>
          <w:p>
            <w:pPr>
              <w:pStyle w:val="TableParagraph"/>
              <w:ind w:right="583"/>
              <w:jc w:val="right"/>
              <w:rPr>
                <w:sz w:val="21"/>
              </w:rPr>
            </w:pPr>
            <w:r>
              <w:rPr>
                <w:sz w:val="21"/>
              </w:rPr>
              <w:t>12</w:t>
            </w:r>
          </w:p>
        </w:tc>
      </w:tr>
      <w:tr>
        <w:trPr>
          <w:trHeight w:val="352" w:hRule="atLeast"/>
        </w:trPr>
        <w:tc>
          <w:tcPr>
            <w:tcW w:w="2122" w:type="dxa"/>
          </w:tcPr>
          <w:p>
            <w:pPr>
              <w:pStyle w:val="TableParagraph"/>
              <w:ind w:left="59"/>
              <w:rPr>
                <w:sz w:val="21"/>
              </w:rPr>
            </w:pPr>
            <w:r>
              <w:rPr>
                <w:sz w:val="21"/>
              </w:rPr>
              <w:t>Pakistan</w:t>
            </w:r>
          </w:p>
        </w:tc>
        <w:tc>
          <w:tcPr>
            <w:tcW w:w="1011" w:type="dxa"/>
          </w:tcPr>
          <w:p>
            <w:pPr>
              <w:pStyle w:val="TableParagraph"/>
              <w:ind w:right="337"/>
              <w:jc w:val="right"/>
              <w:rPr>
                <w:sz w:val="21"/>
              </w:rPr>
            </w:pPr>
            <w:r>
              <w:rPr>
                <w:sz w:val="21"/>
              </w:rPr>
              <w:t>755</w:t>
            </w:r>
          </w:p>
        </w:tc>
        <w:tc>
          <w:tcPr>
            <w:tcW w:w="1628" w:type="dxa"/>
          </w:tcPr>
          <w:p>
            <w:pPr>
              <w:pStyle w:val="TableParagraph"/>
              <w:ind w:right="659"/>
              <w:jc w:val="right"/>
              <w:rPr>
                <w:sz w:val="21"/>
              </w:rPr>
            </w:pPr>
            <w:r>
              <w:rPr>
                <w:sz w:val="21"/>
              </w:rPr>
              <w:t>74</w:t>
            </w:r>
          </w:p>
        </w:tc>
        <w:tc>
          <w:tcPr>
            <w:tcW w:w="1011" w:type="dxa"/>
          </w:tcPr>
          <w:p>
            <w:pPr>
              <w:pStyle w:val="TableParagraph"/>
              <w:ind w:right="340"/>
              <w:jc w:val="right"/>
              <w:rPr>
                <w:sz w:val="21"/>
              </w:rPr>
            </w:pPr>
            <w:r>
              <w:rPr>
                <w:sz w:val="21"/>
              </w:rPr>
              <w:t>77</w:t>
            </w:r>
          </w:p>
        </w:tc>
        <w:tc>
          <w:tcPr>
            <w:tcW w:w="1352" w:type="dxa"/>
          </w:tcPr>
          <w:p>
            <w:pPr>
              <w:pStyle w:val="TableParagraph"/>
              <w:ind w:right="579"/>
              <w:jc w:val="right"/>
              <w:rPr>
                <w:sz w:val="21"/>
              </w:rPr>
            </w:pPr>
            <w:r>
              <w:rPr>
                <w:w w:val="100"/>
                <w:sz w:val="21"/>
              </w:rPr>
              <w:t>6</w:t>
            </w:r>
          </w:p>
        </w:tc>
        <w:tc>
          <w:tcPr>
            <w:tcW w:w="1011" w:type="dxa"/>
          </w:tcPr>
          <w:p>
            <w:pPr>
              <w:pStyle w:val="TableParagraph"/>
              <w:ind w:right="340"/>
              <w:jc w:val="right"/>
              <w:rPr>
                <w:sz w:val="21"/>
              </w:rPr>
            </w:pPr>
            <w:r>
              <w:rPr>
                <w:sz w:val="21"/>
              </w:rPr>
              <w:t>604</w:t>
            </w:r>
          </w:p>
        </w:tc>
        <w:tc>
          <w:tcPr>
            <w:tcW w:w="1352" w:type="dxa"/>
          </w:tcPr>
          <w:p>
            <w:pPr>
              <w:pStyle w:val="TableParagraph"/>
              <w:ind w:right="583"/>
              <w:jc w:val="right"/>
              <w:rPr>
                <w:sz w:val="21"/>
              </w:rPr>
            </w:pPr>
            <w:r>
              <w:rPr>
                <w:sz w:val="21"/>
              </w:rPr>
              <w:t>10</w:t>
            </w:r>
          </w:p>
        </w:tc>
      </w:tr>
      <w:tr>
        <w:trPr>
          <w:trHeight w:val="354" w:hRule="atLeast"/>
        </w:trPr>
        <w:tc>
          <w:tcPr>
            <w:tcW w:w="2122" w:type="dxa"/>
          </w:tcPr>
          <w:p>
            <w:pPr>
              <w:pStyle w:val="TableParagraph"/>
              <w:ind w:left="59"/>
              <w:rPr>
                <w:sz w:val="21"/>
              </w:rPr>
            </w:pPr>
            <w:r>
              <w:rPr>
                <w:sz w:val="21"/>
              </w:rPr>
              <w:t>Irak</w:t>
            </w:r>
          </w:p>
        </w:tc>
        <w:tc>
          <w:tcPr>
            <w:tcW w:w="1011" w:type="dxa"/>
          </w:tcPr>
          <w:p>
            <w:pPr>
              <w:pStyle w:val="TableParagraph"/>
              <w:ind w:right="336"/>
              <w:jc w:val="right"/>
              <w:rPr>
                <w:sz w:val="21"/>
              </w:rPr>
            </w:pPr>
            <w:r>
              <w:rPr>
                <w:sz w:val="21"/>
              </w:rPr>
              <w:t>2 108</w:t>
            </w:r>
          </w:p>
        </w:tc>
        <w:tc>
          <w:tcPr>
            <w:tcW w:w="1628" w:type="dxa"/>
          </w:tcPr>
          <w:p>
            <w:pPr>
              <w:pStyle w:val="TableParagraph"/>
              <w:ind w:right="663"/>
              <w:jc w:val="right"/>
              <w:rPr>
                <w:sz w:val="21"/>
              </w:rPr>
            </w:pPr>
            <w:r>
              <w:rPr>
                <w:sz w:val="21"/>
              </w:rPr>
              <w:t>1 197</w:t>
            </w:r>
          </w:p>
        </w:tc>
        <w:tc>
          <w:tcPr>
            <w:tcW w:w="1011" w:type="dxa"/>
          </w:tcPr>
          <w:p>
            <w:pPr>
              <w:pStyle w:val="TableParagraph"/>
              <w:ind w:right="340"/>
              <w:jc w:val="right"/>
              <w:rPr>
                <w:sz w:val="21"/>
              </w:rPr>
            </w:pPr>
            <w:r>
              <w:rPr>
                <w:sz w:val="21"/>
              </w:rPr>
              <w:t>39</w:t>
            </w:r>
          </w:p>
        </w:tc>
        <w:tc>
          <w:tcPr>
            <w:tcW w:w="1352" w:type="dxa"/>
          </w:tcPr>
          <w:p>
            <w:pPr>
              <w:pStyle w:val="TableParagraph"/>
              <w:ind w:right="579"/>
              <w:jc w:val="right"/>
              <w:rPr>
                <w:sz w:val="21"/>
              </w:rPr>
            </w:pPr>
            <w:r>
              <w:rPr>
                <w:w w:val="100"/>
                <w:sz w:val="21"/>
              </w:rPr>
              <w:t>1</w:t>
            </w:r>
          </w:p>
        </w:tc>
        <w:tc>
          <w:tcPr>
            <w:tcW w:w="1011" w:type="dxa"/>
          </w:tcPr>
          <w:p>
            <w:pPr>
              <w:pStyle w:val="TableParagraph"/>
              <w:ind w:right="339"/>
              <w:jc w:val="right"/>
              <w:rPr>
                <w:sz w:val="21"/>
              </w:rPr>
            </w:pPr>
            <w:r>
              <w:rPr>
                <w:sz w:val="21"/>
              </w:rPr>
              <w:t>872</w:t>
            </w:r>
          </w:p>
        </w:tc>
        <w:tc>
          <w:tcPr>
            <w:tcW w:w="1352" w:type="dxa"/>
          </w:tcPr>
          <w:p>
            <w:pPr>
              <w:pStyle w:val="TableParagraph"/>
              <w:ind w:right="583"/>
              <w:jc w:val="right"/>
              <w:rPr>
                <w:sz w:val="21"/>
              </w:rPr>
            </w:pPr>
            <w:r>
              <w:rPr>
                <w:sz w:val="21"/>
              </w:rPr>
              <w:t>20</w:t>
            </w:r>
          </w:p>
        </w:tc>
      </w:tr>
      <w:tr>
        <w:trPr>
          <w:trHeight w:val="352" w:hRule="atLeast"/>
        </w:trPr>
        <w:tc>
          <w:tcPr>
            <w:tcW w:w="2122" w:type="dxa"/>
          </w:tcPr>
          <w:p>
            <w:pPr>
              <w:pStyle w:val="TableParagraph"/>
              <w:spacing w:before="45"/>
              <w:ind w:left="59"/>
              <w:rPr>
                <w:sz w:val="21"/>
              </w:rPr>
            </w:pPr>
            <w:r>
              <w:rPr>
                <w:sz w:val="21"/>
              </w:rPr>
              <w:t>Somalia</w:t>
            </w:r>
          </w:p>
        </w:tc>
        <w:tc>
          <w:tcPr>
            <w:tcW w:w="1011" w:type="dxa"/>
          </w:tcPr>
          <w:p>
            <w:pPr>
              <w:pStyle w:val="TableParagraph"/>
              <w:spacing w:before="45"/>
              <w:ind w:right="337"/>
              <w:jc w:val="right"/>
              <w:rPr>
                <w:sz w:val="21"/>
              </w:rPr>
            </w:pPr>
            <w:r>
              <w:rPr>
                <w:sz w:val="21"/>
              </w:rPr>
              <w:t>450</w:t>
            </w:r>
          </w:p>
        </w:tc>
        <w:tc>
          <w:tcPr>
            <w:tcW w:w="1628" w:type="dxa"/>
          </w:tcPr>
          <w:p>
            <w:pPr>
              <w:pStyle w:val="TableParagraph"/>
              <w:spacing w:before="45"/>
              <w:ind w:right="657"/>
              <w:jc w:val="right"/>
              <w:rPr>
                <w:sz w:val="21"/>
              </w:rPr>
            </w:pPr>
            <w:r>
              <w:rPr>
                <w:sz w:val="21"/>
              </w:rPr>
              <w:t>273</w:t>
            </w:r>
          </w:p>
        </w:tc>
        <w:tc>
          <w:tcPr>
            <w:tcW w:w="1011" w:type="dxa"/>
          </w:tcPr>
          <w:p>
            <w:pPr>
              <w:pStyle w:val="TableParagraph"/>
              <w:spacing w:before="45"/>
              <w:ind w:right="338"/>
              <w:jc w:val="right"/>
              <w:rPr>
                <w:sz w:val="21"/>
              </w:rPr>
            </w:pPr>
            <w:r>
              <w:rPr>
                <w:w w:val="100"/>
                <w:sz w:val="21"/>
              </w:rPr>
              <w:t>3</w:t>
            </w:r>
          </w:p>
        </w:tc>
        <w:tc>
          <w:tcPr>
            <w:tcW w:w="1352" w:type="dxa"/>
          </w:tcPr>
          <w:p>
            <w:pPr>
              <w:pStyle w:val="TableParagraph"/>
              <w:spacing w:before="45"/>
              <w:ind w:right="579"/>
              <w:jc w:val="right"/>
              <w:rPr>
                <w:sz w:val="21"/>
              </w:rPr>
            </w:pPr>
            <w:r>
              <w:rPr>
                <w:w w:val="100"/>
                <w:sz w:val="21"/>
              </w:rPr>
              <w:t>1</w:t>
            </w:r>
          </w:p>
        </w:tc>
        <w:tc>
          <w:tcPr>
            <w:tcW w:w="1011" w:type="dxa"/>
          </w:tcPr>
          <w:p>
            <w:pPr>
              <w:pStyle w:val="TableParagraph"/>
              <w:spacing w:before="45"/>
              <w:ind w:right="339"/>
              <w:jc w:val="right"/>
              <w:rPr>
                <w:sz w:val="21"/>
              </w:rPr>
            </w:pPr>
            <w:r>
              <w:rPr>
                <w:sz w:val="21"/>
              </w:rPr>
              <w:t>174</w:t>
            </w:r>
          </w:p>
        </w:tc>
        <w:tc>
          <w:tcPr>
            <w:tcW w:w="1352" w:type="dxa"/>
          </w:tcPr>
          <w:p>
            <w:pPr>
              <w:pStyle w:val="TableParagraph"/>
              <w:spacing w:before="45"/>
              <w:ind w:right="582"/>
              <w:jc w:val="right"/>
              <w:rPr>
                <w:sz w:val="21"/>
              </w:rPr>
            </w:pPr>
            <w:r>
              <w:rPr>
                <w:sz w:val="21"/>
              </w:rPr>
              <w:t>48</w:t>
            </w:r>
          </w:p>
        </w:tc>
      </w:tr>
      <w:tr>
        <w:trPr>
          <w:trHeight w:val="352" w:hRule="atLeast"/>
        </w:trPr>
        <w:tc>
          <w:tcPr>
            <w:tcW w:w="2122" w:type="dxa"/>
          </w:tcPr>
          <w:p>
            <w:pPr>
              <w:pStyle w:val="TableParagraph"/>
              <w:ind w:left="59"/>
              <w:rPr>
                <w:sz w:val="21"/>
              </w:rPr>
            </w:pPr>
            <w:r>
              <w:rPr>
                <w:sz w:val="21"/>
              </w:rPr>
              <w:t>Eritrea</w:t>
            </w:r>
          </w:p>
        </w:tc>
        <w:tc>
          <w:tcPr>
            <w:tcW w:w="1011" w:type="dxa"/>
          </w:tcPr>
          <w:p>
            <w:pPr>
              <w:pStyle w:val="TableParagraph"/>
              <w:ind w:right="337"/>
              <w:jc w:val="right"/>
              <w:rPr>
                <w:sz w:val="21"/>
              </w:rPr>
            </w:pPr>
            <w:r>
              <w:rPr>
                <w:sz w:val="21"/>
              </w:rPr>
              <w:t>339</w:t>
            </w:r>
          </w:p>
        </w:tc>
        <w:tc>
          <w:tcPr>
            <w:tcW w:w="1628" w:type="dxa"/>
          </w:tcPr>
          <w:p>
            <w:pPr>
              <w:pStyle w:val="TableParagraph"/>
              <w:ind w:right="659"/>
              <w:jc w:val="right"/>
              <w:rPr>
                <w:sz w:val="21"/>
              </w:rPr>
            </w:pPr>
            <w:r>
              <w:rPr>
                <w:sz w:val="21"/>
              </w:rPr>
              <w:t>77</w:t>
            </w:r>
          </w:p>
        </w:tc>
        <w:tc>
          <w:tcPr>
            <w:tcW w:w="1011" w:type="dxa"/>
          </w:tcPr>
          <w:p>
            <w:pPr>
              <w:pStyle w:val="TableParagraph"/>
              <w:ind w:right="338"/>
              <w:jc w:val="right"/>
              <w:rPr>
                <w:sz w:val="21"/>
              </w:rPr>
            </w:pPr>
            <w:r>
              <w:rPr>
                <w:sz w:val="21"/>
              </w:rPr>
              <w:t>257</w:t>
            </w:r>
          </w:p>
        </w:tc>
        <w:tc>
          <w:tcPr>
            <w:tcW w:w="1352" w:type="dxa"/>
          </w:tcPr>
          <w:p>
            <w:pPr>
              <w:pStyle w:val="TableParagraph"/>
              <w:ind w:right="579"/>
              <w:jc w:val="right"/>
              <w:rPr>
                <w:sz w:val="21"/>
              </w:rPr>
            </w:pPr>
            <w:r>
              <w:rPr>
                <w:w w:val="100"/>
                <w:sz w:val="21"/>
              </w:rPr>
              <w:t>8</w:t>
            </w:r>
          </w:p>
        </w:tc>
        <w:tc>
          <w:tcPr>
            <w:tcW w:w="1011" w:type="dxa"/>
          </w:tcPr>
          <w:p>
            <w:pPr>
              <w:pStyle w:val="TableParagraph"/>
              <w:ind w:right="339"/>
              <w:jc w:val="right"/>
              <w:rPr>
                <w:sz w:val="21"/>
              </w:rPr>
            </w:pPr>
            <w:r>
              <w:rPr>
                <w:w w:val="100"/>
                <w:sz w:val="21"/>
              </w:rPr>
              <w:t>5</w:t>
            </w:r>
          </w:p>
        </w:tc>
        <w:tc>
          <w:tcPr>
            <w:tcW w:w="1352" w:type="dxa"/>
          </w:tcPr>
          <w:p>
            <w:pPr>
              <w:pStyle w:val="TableParagraph"/>
              <w:ind w:right="580"/>
              <w:jc w:val="right"/>
              <w:rPr>
                <w:sz w:val="21"/>
              </w:rPr>
            </w:pPr>
            <w:r>
              <w:rPr>
                <w:w w:val="100"/>
                <w:sz w:val="21"/>
              </w:rPr>
              <w:t>3</w:t>
            </w:r>
          </w:p>
        </w:tc>
      </w:tr>
    </w:tbl>
    <w:p>
      <w:pPr>
        <w:spacing w:after="0"/>
        <w:jc w:val="right"/>
        <w:rPr>
          <w:sz w:val="21"/>
        </w:rPr>
        <w:sectPr>
          <w:headerReference w:type="even" r:id="rId8"/>
          <w:headerReference w:type="default" r:id="rId9"/>
          <w:pgSz w:w="11900" w:h="16840"/>
          <w:pgMar w:header="1196" w:footer="0" w:top="1480" w:bottom="280" w:left="1100" w:right="1080"/>
        </w:sectPr>
      </w:pPr>
    </w:p>
    <w:p>
      <w:pPr>
        <w:pStyle w:val="BodyText"/>
        <w:spacing w:before="11"/>
        <w:rPr>
          <w:sz w:val="27"/>
        </w:rPr>
      </w:pPr>
    </w:p>
    <w:p>
      <w:pPr>
        <w:pStyle w:val="ListParagraph"/>
        <w:numPr>
          <w:ilvl w:val="0"/>
          <w:numId w:val="1"/>
        </w:numPr>
        <w:tabs>
          <w:tab w:pos="1140" w:val="left" w:leader="none"/>
        </w:tabs>
        <w:spacing w:line="235" w:lineRule="auto" w:before="97" w:after="0"/>
        <w:ind w:left="1139" w:right="2831" w:hanging="257"/>
        <w:jc w:val="both"/>
        <w:rPr>
          <w:sz w:val="19"/>
        </w:rPr>
      </w:pPr>
      <w:r>
        <w:rPr>
          <w:spacing w:val="-3"/>
          <w:sz w:val="19"/>
        </w:rPr>
        <w:t>Wie </w:t>
      </w:r>
      <w:r>
        <w:rPr>
          <w:sz w:val="19"/>
        </w:rPr>
        <w:t>viele Widerrufsverfahren wurden im vierten Quartal 2013 </w:t>
      </w:r>
      <w:r>
        <w:rPr>
          <w:spacing w:val="-4"/>
          <w:sz w:val="19"/>
        </w:rPr>
        <w:t>bzw. </w:t>
      </w:r>
      <w:r>
        <w:rPr>
          <w:sz w:val="19"/>
        </w:rPr>
        <w:t>im Ge- samtjahr 2013 eingeleitet (bitte Gesamtzahlen angeben und nach den ver- schiedenen Formen der Anerkennung und den zehn wichtigsten Herkunfts- ländern differenzieren, zum </w:t>
      </w:r>
      <w:r>
        <w:rPr>
          <w:spacing w:val="-4"/>
          <w:sz w:val="19"/>
        </w:rPr>
        <w:t>Vergleich </w:t>
      </w:r>
      <w:r>
        <w:rPr>
          <w:sz w:val="19"/>
        </w:rPr>
        <w:t>bitte auch die </w:t>
      </w:r>
      <w:r>
        <w:rPr>
          <w:spacing w:val="-3"/>
          <w:sz w:val="19"/>
        </w:rPr>
        <w:t>Vorjahreswerte </w:t>
      </w:r>
      <w:r>
        <w:rPr>
          <w:sz w:val="19"/>
        </w:rPr>
        <w:t>nen- nen),</w:t>
      </w:r>
      <w:r>
        <w:rPr>
          <w:spacing w:val="-9"/>
          <w:sz w:val="19"/>
        </w:rPr>
        <w:t> </w:t>
      </w:r>
      <w:r>
        <w:rPr>
          <w:sz w:val="19"/>
        </w:rPr>
        <w:t>und</w:t>
      </w:r>
      <w:r>
        <w:rPr>
          <w:spacing w:val="-8"/>
          <w:sz w:val="19"/>
        </w:rPr>
        <w:t> </w:t>
      </w:r>
      <w:r>
        <w:rPr>
          <w:sz w:val="19"/>
        </w:rPr>
        <w:t>wie</w:t>
      </w:r>
      <w:r>
        <w:rPr>
          <w:spacing w:val="-7"/>
          <w:sz w:val="19"/>
        </w:rPr>
        <w:t> </w:t>
      </w:r>
      <w:r>
        <w:rPr>
          <w:sz w:val="19"/>
        </w:rPr>
        <w:t>viele</w:t>
      </w:r>
      <w:r>
        <w:rPr>
          <w:spacing w:val="-8"/>
          <w:sz w:val="19"/>
        </w:rPr>
        <w:t> </w:t>
      </w:r>
      <w:r>
        <w:rPr>
          <w:sz w:val="19"/>
        </w:rPr>
        <w:t>Entscheidungen</w:t>
      </w:r>
      <w:r>
        <w:rPr>
          <w:spacing w:val="-9"/>
          <w:sz w:val="19"/>
        </w:rPr>
        <w:t> </w:t>
      </w:r>
      <w:r>
        <w:rPr>
          <w:sz w:val="19"/>
        </w:rPr>
        <w:t>in</w:t>
      </w:r>
      <w:r>
        <w:rPr>
          <w:spacing w:val="-8"/>
          <w:sz w:val="19"/>
        </w:rPr>
        <w:t> </w:t>
      </w:r>
      <w:r>
        <w:rPr>
          <w:sz w:val="19"/>
        </w:rPr>
        <w:t>Widerrufsverfahren</w:t>
      </w:r>
      <w:r>
        <w:rPr>
          <w:spacing w:val="-9"/>
          <w:sz w:val="19"/>
        </w:rPr>
        <w:t> </w:t>
      </w:r>
      <w:r>
        <w:rPr>
          <w:sz w:val="19"/>
        </w:rPr>
        <w:t>mit</w:t>
      </w:r>
      <w:r>
        <w:rPr>
          <w:spacing w:val="-8"/>
          <w:sz w:val="19"/>
        </w:rPr>
        <w:t> </w:t>
      </w:r>
      <w:r>
        <w:rPr>
          <w:sz w:val="19"/>
        </w:rPr>
        <w:t>welchem</w:t>
      </w:r>
      <w:r>
        <w:rPr>
          <w:spacing w:val="-9"/>
          <w:sz w:val="19"/>
        </w:rPr>
        <w:t> </w:t>
      </w:r>
      <w:r>
        <w:rPr>
          <w:sz w:val="19"/>
        </w:rPr>
        <w:t>Er- gebnis gab es in diesen Zeiträumen (bitte Gesamtzahlen angeben und nach den verschiedenen Formen der Anerkennung und den zehn wichtigsten Herkunftsländern differenzieren, bitte auch die jeweiligen Widerrufsquoten und zum </w:t>
      </w:r>
      <w:r>
        <w:rPr>
          <w:spacing w:val="-4"/>
          <w:sz w:val="19"/>
        </w:rPr>
        <w:t>Vergleich </w:t>
      </w:r>
      <w:r>
        <w:rPr>
          <w:sz w:val="19"/>
        </w:rPr>
        <w:t>die jeweiligen </w:t>
      </w:r>
      <w:r>
        <w:rPr>
          <w:spacing w:val="-3"/>
          <w:sz w:val="19"/>
        </w:rPr>
        <w:t>Vorjahreswerte</w:t>
      </w:r>
      <w:r>
        <w:rPr>
          <w:spacing w:val="13"/>
          <w:sz w:val="19"/>
        </w:rPr>
        <w:t> </w:t>
      </w:r>
      <w:r>
        <w:rPr>
          <w:sz w:val="19"/>
        </w:rPr>
        <w:t>nennen)?</w:t>
      </w:r>
    </w:p>
    <w:p>
      <w:pPr>
        <w:pStyle w:val="BodyText"/>
        <w:spacing w:before="4"/>
      </w:pPr>
    </w:p>
    <w:p>
      <w:pPr>
        <w:pStyle w:val="Heading1"/>
        <w:spacing w:before="0"/>
      </w:pPr>
      <w:r>
        <w:rPr/>
        <w:t>Die Angaben können den folgenden Tabellen entnommen werden:</w:t>
      </w:r>
    </w:p>
    <w:p>
      <w:pPr>
        <w:pStyle w:val="BodyText"/>
        <w:spacing w:before="3"/>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6"/>
        <w:gridCol w:w="1116"/>
        <w:gridCol w:w="900"/>
        <w:gridCol w:w="742"/>
        <w:gridCol w:w="742"/>
        <w:gridCol w:w="742"/>
        <w:gridCol w:w="742"/>
        <w:gridCol w:w="740"/>
        <w:gridCol w:w="742"/>
        <w:gridCol w:w="742"/>
        <w:gridCol w:w="742"/>
      </w:tblGrid>
      <w:tr>
        <w:trPr>
          <w:trHeight w:val="1057" w:hRule="atLeast"/>
        </w:trPr>
        <w:tc>
          <w:tcPr>
            <w:tcW w:w="1536" w:type="dxa"/>
          </w:tcPr>
          <w:p>
            <w:pPr>
              <w:pStyle w:val="TableParagraph"/>
              <w:ind w:left="59"/>
              <w:rPr>
                <w:sz w:val="21"/>
              </w:rPr>
            </w:pPr>
            <w:r>
              <w:rPr>
                <w:sz w:val="21"/>
              </w:rPr>
              <w:t>4. Quartal 2013</w:t>
            </w:r>
          </w:p>
        </w:tc>
        <w:tc>
          <w:tcPr>
            <w:tcW w:w="1116" w:type="dxa"/>
          </w:tcPr>
          <w:p>
            <w:pPr>
              <w:pStyle w:val="TableParagraph"/>
              <w:spacing w:line="232" w:lineRule="auto" w:before="53"/>
              <w:ind w:left="93" w:right="86" w:hanging="3"/>
              <w:jc w:val="center"/>
              <w:rPr>
                <w:sz w:val="21"/>
              </w:rPr>
            </w:pPr>
            <w:r>
              <w:rPr>
                <w:sz w:val="21"/>
              </w:rPr>
              <w:t>angelegte Widerrufs- prüf- verfahren</w:t>
            </w:r>
          </w:p>
        </w:tc>
        <w:tc>
          <w:tcPr>
            <w:tcW w:w="900" w:type="dxa"/>
          </w:tcPr>
          <w:p>
            <w:pPr>
              <w:pStyle w:val="TableParagraph"/>
              <w:spacing w:line="232" w:lineRule="auto" w:before="53"/>
              <w:ind w:left="146" w:right="129" w:firstLine="141"/>
              <w:rPr>
                <w:sz w:val="21"/>
              </w:rPr>
            </w:pPr>
            <w:r>
              <w:rPr>
                <w:sz w:val="21"/>
              </w:rPr>
              <w:t>ins- gesamt</w:t>
            </w:r>
          </w:p>
        </w:tc>
        <w:tc>
          <w:tcPr>
            <w:tcW w:w="1484" w:type="dxa"/>
            <w:gridSpan w:val="2"/>
          </w:tcPr>
          <w:p>
            <w:pPr>
              <w:pStyle w:val="TableParagraph"/>
              <w:spacing w:line="232" w:lineRule="auto" w:before="53"/>
              <w:ind w:left="208" w:right="204" w:firstLine="3"/>
              <w:jc w:val="center"/>
              <w:rPr>
                <w:sz w:val="21"/>
              </w:rPr>
            </w:pPr>
            <w:r>
              <w:rPr>
                <w:sz w:val="21"/>
              </w:rPr>
              <w:t>Widerruf/ Rücknahme Art. 16a GG</w:t>
            </w:r>
          </w:p>
        </w:tc>
        <w:tc>
          <w:tcPr>
            <w:tcW w:w="1484" w:type="dxa"/>
            <w:gridSpan w:val="2"/>
          </w:tcPr>
          <w:p>
            <w:pPr>
              <w:pStyle w:val="TableParagraph"/>
              <w:spacing w:line="232" w:lineRule="auto" w:before="53"/>
              <w:ind w:left="222" w:right="219" w:hanging="1"/>
              <w:jc w:val="center"/>
              <w:rPr>
                <w:sz w:val="21"/>
              </w:rPr>
            </w:pPr>
            <w:r>
              <w:rPr>
                <w:sz w:val="21"/>
              </w:rPr>
              <w:t>Widerruf/ Rücknahme Flüchtlings- eigenschaft</w:t>
            </w:r>
          </w:p>
        </w:tc>
        <w:tc>
          <w:tcPr>
            <w:tcW w:w="1482" w:type="dxa"/>
            <w:gridSpan w:val="2"/>
          </w:tcPr>
          <w:p>
            <w:pPr>
              <w:pStyle w:val="TableParagraph"/>
              <w:spacing w:line="232" w:lineRule="auto" w:before="53"/>
              <w:ind w:left="226" w:right="225"/>
              <w:jc w:val="center"/>
              <w:rPr>
                <w:sz w:val="21"/>
              </w:rPr>
            </w:pPr>
            <w:r>
              <w:rPr>
                <w:sz w:val="21"/>
              </w:rPr>
              <w:t>Widerruf/ Rücknahme Subsidiärer Schutz</w:t>
            </w:r>
          </w:p>
        </w:tc>
        <w:tc>
          <w:tcPr>
            <w:tcW w:w="1484" w:type="dxa"/>
            <w:gridSpan w:val="2"/>
          </w:tcPr>
          <w:p>
            <w:pPr>
              <w:pStyle w:val="TableParagraph"/>
              <w:spacing w:line="232" w:lineRule="auto" w:before="53"/>
              <w:ind w:left="109" w:right="110"/>
              <w:jc w:val="center"/>
              <w:rPr>
                <w:sz w:val="21"/>
              </w:rPr>
            </w:pPr>
            <w:r>
              <w:rPr>
                <w:sz w:val="21"/>
              </w:rPr>
              <w:t>kein Widerruf/ Keine Rücknahme</w:t>
            </w:r>
          </w:p>
        </w:tc>
      </w:tr>
      <w:tr>
        <w:trPr>
          <w:trHeight w:val="354" w:hRule="atLeast"/>
        </w:trPr>
        <w:tc>
          <w:tcPr>
            <w:tcW w:w="1536" w:type="dxa"/>
          </w:tcPr>
          <w:p>
            <w:pPr>
              <w:pStyle w:val="TableParagraph"/>
              <w:spacing w:before="0"/>
              <w:rPr>
                <w:sz w:val="20"/>
              </w:rPr>
            </w:pPr>
          </w:p>
        </w:tc>
        <w:tc>
          <w:tcPr>
            <w:tcW w:w="1116" w:type="dxa"/>
          </w:tcPr>
          <w:p>
            <w:pPr>
              <w:pStyle w:val="TableParagraph"/>
              <w:spacing w:before="0"/>
              <w:rPr>
                <w:sz w:val="20"/>
              </w:rPr>
            </w:pPr>
          </w:p>
        </w:tc>
        <w:tc>
          <w:tcPr>
            <w:tcW w:w="900" w:type="dxa"/>
          </w:tcPr>
          <w:p>
            <w:pPr>
              <w:pStyle w:val="TableParagraph"/>
              <w:spacing w:before="0"/>
              <w:rPr>
                <w:sz w:val="20"/>
              </w:rPr>
            </w:pPr>
          </w:p>
        </w:tc>
        <w:tc>
          <w:tcPr>
            <w:tcW w:w="742" w:type="dxa"/>
          </w:tcPr>
          <w:p>
            <w:pPr>
              <w:pStyle w:val="TableParagraph"/>
              <w:spacing w:before="58"/>
              <w:ind w:left="138"/>
              <w:rPr>
                <w:sz w:val="16"/>
              </w:rPr>
            </w:pPr>
            <w:r>
              <w:rPr>
                <w:sz w:val="16"/>
              </w:rPr>
              <w:t>absolut</w:t>
            </w:r>
          </w:p>
        </w:tc>
        <w:tc>
          <w:tcPr>
            <w:tcW w:w="742" w:type="dxa"/>
          </w:tcPr>
          <w:p>
            <w:pPr>
              <w:pStyle w:val="TableParagraph"/>
              <w:spacing w:before="58"/>
              <w:ind w:left="42"/>
              <w:rPr>
                <w:sz w:val="16"/>
              </w:rPr>
            </w:pPr>
            <w:r>
              <w:rPr>
                <w:sz w:val="16"/>
              </w:rPr>
              <w:t>in Prozent</w:t>
            </w:r>
          </w:p>
        </w:tc>
        <w:tc>
          <w:tcPr>
            <w:tcW w:w="742" w:type="dxa"/>
          </w:tcPr>
          <w:p>
            <w:pPr>
              <w:pStyle w:val="TableParagraph"/>
              <w:spacing w:before="58"/>
              <w:ind w:left="18" w:right="16"/>
              <w:jc w:val="center"/>
              <w:rPr>
                <w:sz w:val="16"/>
              </w:rPr>
            </w:pPr>
            <w:r>
              <w:rPr>
                <w:sz w:val="16"/>
              </w:rPr>
              <w:t>absolut</w:t>
            </w:r>
          </w:p>
        </w:tc>
        <w:tc>
          <w:tcPr>
            <w:tcW w:w="742" w:type="dxa"/>
          </w:tcPr>
          <w:p>
            <w:pPr>
              <w:pStyle w:val="TableParagraph"/>
              <w:spacing w:before="58"/>
              <w:ind w:left="39"/>
              <w:rPr>
                <w:sz w:val="16"/>
              </w:rPr>
            </w:pPr>
            <w:r>
              <w:rPr>
                <w:sz w:val="16"/>
              </w:rPr>
              <w:t>in Prozent</w:t>
            </w:r>
          </w:p>
        </w:tc>
        <w:tc>
          <w:tcPr>
            <w:tcW w:w="740" w:type="dxa"/>
          </w:tcPr>
          <w:p>
            <w:pPr>
              <w:pStyle w:val="TableParagraph"/>
              <w:spacing w:before="58"/>
              <w:ind w:left="134"/>
              <w:rPr>
                <w:sz w:val="16"/>
              </w:rPr>
            </w:pPr>
            <w:r>
              <w:rPr>
                <w:sz w:val="16"/>
              </w:rPr>
              <w:t>absolut</w:t>
            </w:r>
          </w:p>
        </w:tc>
        <w:tc>
          <w:tcPr>
            <w:tcW w:w="742" w:type="dxa"/>
          </w:tcPr>
          <w:p>
            <w:pPr>
              <w:pStyle w:val="TableParagraph"/>
              <w:spacing w:before="58"/>
              <w:ind w:left="40"/>
              <w:rPr>
                <w:sz w:val="16"/>
              </w:rPr>
            </w:pPr>
            <w:r>
              <w:rPr>
                <w:sz w:val="16"/>
              </w:rPr>
              <w:t>in Prozent</w:t>
            </w:r>
          </w:p>
        </w:tc>
        <w:tc>
          <w:tcPr>
            <w:tcW w:w="742" w:type="dxa"/>
          </w:tcPr>
          <w:p>
            <w:pPr>
              <w:pStyle w:val="TableParagraph"/>
              <w:spacing w:before="58"/>
              <w:ind w:right="134"/>
              <w:jc w:val="right"/>
              <w:rPr>
                <w:sz w:val="16"/>
              </w:rPr>
            </w:pPr>
            <w:r>
              <w:rPr>
                <w:w w:val="95"/>
                <w:sz w:val="16"/>
              </w:rPr>
              <w:t>absolut</w:t>
            </w:r>
          </w:p>
        </w:tc>
        <w:tc>
          <w:tcPr>
            <w:tcW w:w="742" w:type="dxa"/>
          </w:tcPr>
          <w:p>
            <w:pPr>
              <w:pStyle w:val="TableParagraph"/>
              <w:spacing w:before="58"/>
              <w:ind w:left="18" w:right="19"/>
              <w:jc w:val="center"/>
              <w:rPr>
                <w:sz w:val="16"/>
              </w:rPr>
            </w:pPr>
            <w:r>
              <w:rPr>
                <w:sz w:val="16"/>
              </w:rPr>
              <w:t>in Prozent</w:t>
            </w:r>
          </w:p>
        </w:tc>
      </w:tr>
      <w:tr>
        <w:trPr>
          <w:trHeight w:val="587" w:hRule="atLeast"/>
        </w:trPr>
        <w:tc>
          <w:tcPr>
            <w:tcW w:w="1536" w:type="dxa"/>
          </w:tcPr>
          <w:p>
            <w:pPr>
              <w:pStyle w:val="TableParagraph"/>
              <w:spacing w:line="232" w:lineRule="auto" w:before="51"/>
              <w:ind w:left="59"/>
              <w:rPr>
                <w:sz w:val="21"/>
              </w:rPr>
            </w:pPr>
            <w:r>
              <w:rPr>
                <w:sz w:val="21"/>
              </w:rPr>
              <w:t>Herkunftsländer gesamt</w:t>
            </w:r>
          </w:p>
        </w:tc>
        <w:tc>
          <w:tcPr>
            <w:tcW w:w="1116" w:type="dxa"/>
          </w:tcPr>
          <w:p>
            <w:pPr>
              <w:pStyle w:val="TableParagraph"/>
              <w:spacing w:before="4"/>
              <w:rPr>
                <w:sz w:val="24"/>
              </w:rPr>
            </w:pPr>
          </w:p>
          <w:p>
            <w:pPr>
              <w:pStyle w:val="TableParagraph"/>
              <w:spacing w:before="0"/>
              <w:ind w:right="355"/>
              <w:jc w:val="right"/>
              <w:rPr>
                <w:sz w:val="21"/>
              </w:rPr>
            </w:pPr>
            <w:r>
              <w:rPr>
                <w:sz w:val="21"/>
              </w:rPr>
              <w:t>4 724</w:t>
            </w:r>
          </w:p>
        </w:tc>
        <w:tc>
          <w:tcPr>
            <w:tcW w:w="900" w:type="dxa"/>
          </w:tcPr>
          <w:p>
            <w:pPr>
              <w:pStyle w:val="TableParagraph"/>
              <w:spacing w:before="4"/>
              <w:rPr>
                <w:sz w:val="24"/>
              </w:rPr>
            </w:pPr>
          </w:p>
          <w:p>
            <w:pPr>
              <w:pStyle w:val="TableParagraph"/>
              <w:spacing w:before="0"/>
              <w:ind w:right="196"/>
              <w:jc w:val="right"/>
              <w:rPr>
                <w:sz w:val="21"/>
              </w:rPr>
            </w:pPr>
            <w:r>
              <w:rPr>
                <w:sz w:val="21"/>
              </w:rPr>
              <w:t>3 873</w:t>
            </w:r>
          </w:p>
        </w:tc>
        <w:tc>
          <w:tcPr>
            <w:tcW w:w="742" w:type="dxa"/>
          </w:tcPr>
          <w:p>
            <w:pPr>
              <w:pStyle w:val="TableParagraph"/>
              <w:spacing w:before="4"/>
              <w:rPr>
                <w:sz w:val="24"/>
              </w:rPr>
            </w:pPr>
          </w:p>
          <w:p>
            <w:pPr>
              <w:pStyle w:val="TableParagraph"/>
              <w:spacing w:before="0"/>
              <w:ind w:left="321"/>
              <w:rPr>
                <w:sz w:val="21"/>
              </w:rPr>
            </w:pPr>
            <w:r>
              <w:rPr>
                <w:sz w:val="21"/>
              </w:rPr>
              <w:t>44</w:t>
            </w:r>
          </w:p>
        </w:tc>
        <w:tc>
          <w:tcPr>
            <w:tcW w:w="742" w:type="dxa"/>
          </w:tcPr>
          <w:p>
            <w:pPr>
              <w:pStyle w:val="TableParagraph"/>
              <w:spacing w:before="4"/>
              <w:rPr>
                <w:sz w:val="24"/>
              </w:rPr>
            </w:pPr>
          </w:p>
          <w:p>
            <w:pPr>
              <w:pStyle w:val="TableParagraph"/>
              <w:spacing w:before="0"/>
              <w:ind w:left="268"/>
              <w:rPr>
                <w:sz w:val="21"/>
              </w:rPr>
            </w:pPr>
            <w:r>
              <w:rPr>
                <w:sz w:val="21"/>
              </w:rPr>
              <w:t>1,1</w:t>
            </w:r>
          </w:p>
        </w:tc>
        <w:tc>
          <w:tcPr>
            <w:tcW w:w="742" w:type="dxa"/>
          </w:tcPr>
          <w:p>
            <w:pPr>
              <w:pStyle w:val="TableParagraph"/>
              <w:spacing w:before="4"/>
              <w:rPr>
                <w:sz w:val="24"/>
              </w:rPr>
            </w:pPr>
          </w:p>
          <w:p>
            <w:pPr>
              <w:pStyle w:val="TableParagraph"/>
              <w:spacing w:before="0"/>
              <w:ind w:left="101" w:right="19"/>
              <w:jc w:val="center"/>
              <w:rPr>
                <w:sz w:val="21"/>
              </w:rPr>
            </w:pPr>
            <w:r>
              <w:rPr>
                <w:sz w:val="21"/>
              </w:rPr>
              <w:t>53</w:t>
            </w:r>
          </w:p>
        </w:tc>
        <w:tc>
          <w:tcPr>
            <w:tcW w:w="742" w:type="dxa"/>
          </w:tcPr>
          <w:p>
            <w:pPr>
              <w:pStyle w:val="TableParagraph"/>
              <w:spacing w:before="4"/>
              <w:rPr>
                <w:sz w:val="24"/>
              </w:rPr>
            </w:pPr>
          </w:p>
          <w:p>
            <w:pPr>
              <w:pStyle w:val="TableParagraph"/>
              <w:spacing w:before="0"/>
              <w:ind w:left="246"/>
              <w:rPr>
                <w:sz w:val="21"/>
              </w:rPr>
            </w:pPr>
            <w:r>
              <w:rPr>
                <w:sz w:val="21"/>
              </w:rPr>
              <w:t>1,4</w:t>
            </w:r>
          </w:p>
        </w:tc>
        <w:tc>
          <w:tcPr>
            <w:tcW w:w="740" w:type="dxa"/>
          </w:tcPr>
          <w:p>
            <w:pPr>
              <w:pStyle w:val="TableParagraph"/>
              <w:spacing w:before="4"/>
              <w:rPr>
                <w:sz w:val="24"/>
              </w:rPr>
            </w:pPr>
          </w:p>
          <w:p>
            <w:pPr>
              <w:pStyle w:val="TableParagraph"/>
              <w:spacing w:before="0"/>
              <w:ind w:left="305"/>
              <w:rPr>
                <w:sz w:val="21"/>
              </w:rPr>
            </w:pPr>
            <w:r>
              <w:rPr>
                <w:sz w:val="21"/>
              </w:rPr>
              <w:t>11</w:t>
            </w:r>
          </w:p>
        </w:tc>
        <w:tc>
          <w:tcPr>
            <w:tcW w:w="742" w:type="dxa"/>
          </w:tcPr>
          <w:p>
            <w:pPr>
              <w:pStyle w:val="TableParagraph"/>
              <w:spacing w:before="4"/>
              <w:rPr>
                <w:sz w:val="24"/>
              </w:rPr>
            </w:pPr>
          </w:p>
          <w:p>
            <w:pPr>
              <w:pStyle w:val="TableParagraph"/>
              <w:spacing w:before="0"/>
              <w:ind w:left="247"/>
              <w:rPr>
                <w:sz w:val="21"/>
              </w:rPr>
            </w:pPr>
            <w:r>
              <w:rPr>
                <w:sz w:val="21"/>
              </w:rPr>
              <w:t>0,3</w:t>
            </w:r>
          </w:p>
        </w:tc>
        <w:tc>
          <w:tcPr>
            <w:tcW w:w="742" w:type="dxa"/>
          </w:tcPr>
          <w:p>
            <w:pPr>
              <w:pStyle w:val="TableParagraph"/>
              <w:spacing w:before="4"/>
              <w:rPr>
                <w:sz w:val="24"/>
              </w:rPr>
            </w:pPr>
          </w:p>
          <w:p>
            <w:pPr>
              <w:pStyle w:val="TableParagraph"/>
              <w:spacing w:before="0"/>
              <w:ind w:right="159"/>
              <w:jc w:val="right"/>
              <w:rPr>
                <w:sz w:val="21"/>
              </w:rPr>
            </w:pPr>
            <w:r>
              <w:rPr>
                <w:sz w:val="21"/>
              </w:rPr>
              <w:t>3 765</w:t>
            </w:r>
          </w:p>
        </w:tc>
        <w:tc>
          <w:tcPr>
            <w:tcW w:w="742" w:type="dxa"/>
          </w:tcPr>
          <w:p>
            <w:pPr>
              <w:pStyle w:val="TableParagraph"/>
              <w:spacing w:before="4"/>
              <w:rPr>
                <w:sz w:val="24"/>
              </w:rPr>
            </w:pPr>
          </w:p>
          <w:p>
            <w:pPr>
              <w:pStyle w:val="TableParagraph"/>
              <w:spacing w:before="0"/>
              <w:ind w:left="55" w:right="19"/>
              <w:jc w:val="center"/>
              <w:rPr>
                <w:sz w:val="21"/>
              </w:rPr>
            </w:pPr>
            <w:r>
              <w:rPr>
                <w:sz w:val="21"/>
              </w:rPr>
              <w:t>97,2</w:t>
            </w:r>
          </w:p>
        </w:tc>
      </w:tr>
      <w:tr>
        <w:trPr>
          <w:trHeight w:val="352" w:hRule="atLeast"/>
        </w:trPr>
        <w:tc>
          <w:tcPr>
            <w:tcW w:w="1536" w:type="dxa"/>
          </w:tcPr>
          <w:p>
            <w:pPr>
              <w:pStyle w:val="TableParagraph"/>
              <w:ind w:left="59"/>
              <w:rPr>
                <w:sz w:val="21"/>
              </w:rPr>
            </w:pPr>
            <w:r>
              <w:rPr>
                <w:sz w:val="21"/>
              </w:rPr>
              <w:t>Irak</w:t>
            </w:r>
          </w:p>
        </w:tc>
        <w:tc>
          <w:tcPr>
            <w:tcW w:w="1116" w:type="dxa"/>
          </w:tcPr>
          <w:p>
            <w:pPr>
              <w:pStyle w:val="TableParagraph"/>
              <w:ind w:right="354"/>
              <w:jc w:val="right"/>
              <w:rPr>
                <w:sz w:val="21"/>
              </w:rPr>
            </w:pPr>
            <w:r>
              <w:rPr>
                <w:sz w:val="21"/>
              </w:rPr>
              <w:t>1 599</w:t>
            </w:r>
          </w:p>
        </w:tc>
        <w:tc>
          <w:tcPr>
            <w:tcW w:w="900" w:type="dxa"/>
          </w:tcPr>
          <w:p>
            <w:pPr>
              <w:pStyle w:val="TableParagraph"/>
              <w:ind w:right="196"/>
              <w:jc w:val="right"/>
              <w:rPr>
                <w:sz w:val="21"/>
              </w:rPr>
            </w:pPr>
            <w:r>
              <w:rPr>
                <w:sz w:val="21"/>
              </w:rPr>
              <w:t>1 499</w:t>
            </w:r>
          </w:p>
        </w:tc>
        <w:tc>
          <w:tcPr>
            <w:tcW w:w="742" w:type="dxa"/>
          </w:tcPr>
          <w:p>
            <w:pPr>
              <w:pStyle w:val="TableParagraph"/>
              <w:ind w:left="430"/>
              <w:rPr>
                <w:sz w:val="21"/>
              </w:rPr>
            </w:pPr>
            <w:r>
              <w:rPr>
                <w:w w:val="100"/>
                <w:sz w:val="21"/>
              </w:rPr>
              <w:t>–</w:t>
            </w:r>
          </w:p>
        </w:tc>
        <w:tc>
          <w:tcPr>
            <w:tcW w:w="742" w:type="dxa"/>
          </w:tcPr>
          <w:p>
            <w:pPr>
              <w:pStyle w:val="TableParagraph"/>
              <w:ind w:left="429"/>
              <w:rPr>
                <w:sz w:val="21"/>
              </w:rPr>
            </w:pPr>
            <w:r>
              <w:rPr>
                <w:w w:val="100"/>
                <w:sz w:val="21"/>
              </w:rPr>
              <w:t>–</w:t>
            </w:r>
          </w:p>
        </w:tc>
        <w:tc>
          <w:tcPr>
            <w:tcW w:w="742" w:type="dxa"/>
          </w:tcPr>
          <w:p>
            <w:pPr>
              <w:pStyle w:val="TableParagraph"/>
              <w:ind w:left="102" w:right="19"/>
              <w:jc w:val="center"/>
              <w:rPr>
                <w:sz w:val="21"/>
              </w:rPr>
            </w:pPr>
            <w:r>
              <w:rPr>
                <w:sz w:val="21"/>
              </w:rPr>
              <w:t>27</w:t>
            </w:r>
          </w:p>
        </w:tc>
        <w:tc>
          <w:tcPr>
            <w:tcW w:w="742" w:type="dxa"/>
          </w:tcPr>
          <w:p>
            <w:pPr>
              <w:pStyle w:val="TableParagraph"/>
              <w:ind w:left="246"/>
              <w:rPr>
                <w:sz w:val="21"/>
              </w:rPr>
            </w:pPr>
            <w:r>
              <w:rPr>
                <w:sz w:val="21"/>
              </w:rPr>
              <w:t>1,8</w:t>
            </w:r>
          </w:p>
        </w:tc>
        <w:tc>
          <w:tcPr>
            <w:tcW w:w="740" w:type="dxa"/>
          </w:tcPr>
          <w:p>
            <w:pPr>
              <w:pStyle w:val="TableParagraph"/>
              <w:ind w:left="407"/>
              <w:rPr>
                <w:sz w:val="21"/>
              </w:rPr>
            </w:pPr>
            <w:r>
              <w:rPr>
                <w:w w:val="100"/>
                <w:sz w:val="21"/>
              </w:rPr>
              <w:t>5</w:t>
            </w:r>
          </w:p>
        </w:tc>
        <w:tc>
          <w:tcPr>
            <w:tcW w:w="742" w:type="dxa"/>
          </w:tcPr>
          <w:p>
            <w:pPr>
              <w:pStyle w:val="TableParagraph"/>
              <w:ind w:left="247"/>
              <w:rPr>
                <w:sz w:val="21"/>
              </w:rPr>
            </w:pPr>
            <w:r>
              <w:rPr>
                <w:sz w:val="21"/>
              </w:rPr>
              <w:t>0,3</w:t>
            </w:r>
          </w:p>
        </w:tc>
        <w:tc>
          <w:tcPr>
            <w:tcW w:w="742" w:type="dxa"/>
          </w:tcPr>
          <w:p>
            <w:pPr>
              <w:pStyle w:val="TableParagraph"/>
              <w:ind w:right="158"/>
              <w:jc w:val="right"/>
              <w:rPr>
                <w:sz w:val="21"/>
              </w:rPr>
            </w:pPr>
            <w:r>
              <w:rPr>
                <w:sz w:val="21"/>
              </w:rPr>
              <w:t>1 467</w:t>
            </w:r>
          </w:p>
        </w:tc>
        <w:tc>
          <w:tcPr>
            <w:tcW w:w="742" w:type="dxa"/>
          </w:tcPr>
          <w:p>
            <w:pPr>
              <w:pStyle w:val="TableParagraph"/>
              <w:ind w:left="56" w:right="19"/>
              <w:jc w:val="center"/>
              <w:rPr>
                <w:sz w:val="21"/>
              </w:rPr>
            </w:pPr>
            <w:r>
              <w:rPr>
                <w:sz w:val="21"/>
              </w:rPr>
              <w:t>97,9</w:t>
            </w:r>
          </w:p>
        </w:tc>
      </w:tr>
      <w:tr>
        <w:trPr>
          <w:trHeight w:val="352" w:hRule="atLeast"/>
        </w:trPr>
        <w:tc>
          <w:tcPr>
            <w:tcW w:w="1536" w:type="dxa"/>
          </w:tcPr>
          <w:p>
            <w:pPr>
              <w:pStyle w:val="TableParagraph"/>
              <w:ind w:left="59"/>
              <w:rPr>
                <w:sz w:val="21"/>
              </w:rPr>
            </w:pPr>
            <w:r>
              <w:rPr>
                <w:sz w:val="21"/>
              </w:rPr>
              <w:t>Iran</w:t>
            </w:r>
          </w:p>
        </w:tc>
        <w:tc>
          <w:tcPr>
            <w:tcW w:w="1116" w:type="dxa"/>
          </w:tcPr>
          <w:p>
            <w:pPr>
              <w:pStyle w:val="TableParagraph"/>
              <w:ind w:right="355"/>
              <w:jc w:val="right"/>
              <w:rPr>
                <w:sz w:val="21"/>
              </w:rPr>
            </w:pPr>
            <w:r>
              <w:rPr>
                <w:sz w:val="21"/>
              </w:rPr>
              <w:t>805</w:t>
            </w:r>
          </w:p>
        </w:tc>
        <w:tc>
          <w:tcPr>
            <w:tcW w:w="900" w:type="dxa"/>
          </w:tcPr>
          <w:p>
            <w:pPr>
              <w:pStyle w:val="TableParagraph"/>
              <w:ind w:right="194"/>
              <w:jc w:val="right"/>
              <w:rPr>
                <w:sz w:val="21"/>
              </w:rPr>
            </w:pPr>
            <w:r>
              <w:rPr>
                <w:sz w:val="21"/>
              </w:rPr>
              <w:t>675</w:t>
            </w:r>
          </w:p>
        </w:tc>
        <w:tc>
          <w:tcPr>
            <w:tcW w:w="742" w:type="dxa"/>
          </w:tcPr>
          <w:p>
            <w:pPr>
              <w:pStyle w:val="TableParagraph"/>
              <w:ind w:left="429"/>
              <w:rPr>
                <w:sz w:val="21"/>
              </w:rPr>
            </w:pPr>
            <w:r>
              <w:rPr>
                <w:w w:val="100"/>
                <w:sz w:val="21"/>
              </w:rPr>
              <w:t>–</w:t>
            </w:r>
          </w:p>
        </w:tc>
        <w:tc>
          <w:tcPr>
            <w:tcW w:w="742" w:type="dxa"/>
          </w:tcPr>
          <w:p>
            <w:pPr>
              <w:pStyle w:val="TableParagraph"/>
              <w:ind w:left="429"/>
              <w:rPr>
                <w:sz w:val="21"/>
              </w:rPr>
            </w:pPr>
            <w:r>
              <w:rPr>
                <w:w w:val="100"/>
                <w:sz w:val="21"/>
              </w:rPr>
              <w:t>–</w:t>
            </w:r>
          </w:p>
        </w:tc>
        <w:tc>
          <w:tcPr>
            <w:tcW w:w="742" w:type="dxa"/>
          </w:tcPr>
          <w:p>
            <w:pPr>
              <w:pStyle w:val="TableParagraph"/>
              <w:ind w:left="187"/>
              <w:jc w:val="center"/>
              <w:rPr>
                <w:sz w:val="21"/>
              </w:rPr>
            </w:pPr>
            <w:r>
              <w:rPr>
                <w:w w:val="100"/>
                <w:sz w:val="21"/>
              </w:rPr>
              <w:t>3</w:t>
            </w:r>
          </w:p>
        </w:tc>
        <w:tc>
          <w:tcPr>
            <w:tcW w:w="742" w:type="dxa"/>
          </w:tcPr>
          <w:p>
            <w:pPr>
              <w:pStyle w:val="TableParagraph"/>
              <w:ind w:left="245"/>
              <w:rPr>
                <w:sz w:val="21"/>
              </w:rPr>
            </w:pPr>
            <w:r>
              <w:rPr>
                <w:sz w:val="21"/>
              </w:rPr>
              <w:t>0,4</w:t>
            </w:r>
          </w:p>
        </w:tc>
        <w:tc>
          <w:tcPr>
            <w:tcW w:w="740" w:type="dxa"/>
          </w:tcPr>
          <w:p>
            <w:pPr>
              <w:pStyle w:val="TableParagraph"/>
              <w:ind w:left="406"/>
              <w:rPr>
                <w:sz w:val="21"/>
              </w:rPr>
            </w:pPr>
            <w:r>
              <w:rPr>
                <w:w w:val="100"/>
                <w:sz w:val="21"/>
              </w:rPr>
              <w:t>–</w:t>
            </w:r>
          </w:p>
        </w:tc>
        <w:tc>
          <w:tcPr>
            <w:tcW w:w="742" w:type="dxa"/>
          </w:tcPr>
          <w:p>
            <w:pPr>
              <w:pStyle w:val="TableParagraph"/>
              <w:ind w:left="405"/>
              <w:rPr>
                <w:sz w:val="21"/>
              </w:rPr>
            </w:pPr>
            <w:r>
              <w:rPr>
                <w:w w:val="100"/>
                <w:sz w:val="21"/>
              </w:rPr>
              <w:t>–</w:t>
            </w:r>
          </w:p>
        </w:tc>
        <w:tc>
          <w:tcPr>
            <w:tcW w:w="742" w:type="dxa"/>
          </w:tcPr>
          <w:p>
            <w:pPr>
              <w:pStyle w:val="TableParagraph"/>
              <w:ind w:right="159"/>
              <w:jc w:val="right"/>
              <w:rPr>
                <w:sz w:val="21"/>
              </w:rPr>
            </w:pPr>
            <w:r>
              <w:rPr>
                <w:sz w:val="21"/>
              </w:rPr>
              <w:t>672</w:t>
            </w:r>
          </w:p>
        </w:tc>
        <w:tc>
          <w:tcPr>
            <w:tcW w:w="742" w:type="dxa"/>
          </w:tcPr>
          <w:p>
            <w:pPr>
              <w:pStyle w:val="TableParagraph"/>
              <w:ind w:left="55" w:right="19"/>
              <w:jc w:val="center"/>
              <w:rPr>
                <w:sz w:val="21"/>
              </w:rPr>
            </w:pPr>
            <w:r>
              <w:rPr>
                <w:sz w:val="21"/>
              </w:rPr>
              <w:t>99,6</w:t>
            </w:r>
          </w:p>
        </w:tc>
      </w:tr>
      <w:tr>
        <w:trPr>
          <w:trHeight w:val="354" w:hRule="atLeast"/>
        </w:trPr>
        <w:tc>
          <w:tcPr>
            <w:tcW w:w="1536" w:type="dxa"/>
          </w:tcPr>
          <w:p>
            <w:pPr>
              <w:pStyle w:val="TableParagraph"/>
              <w:ind w:left="59"/>
              <w:rPr>
                <w:sz w:val="21"/>
              </w:rPr>
            </w:pPr>
            <w:r>
              <w:rPr>
                <w:sz w:val="21"/>
              </w:rPr>
              <w:t>Afghanistan</w:t>
            </w:r>
          </w:p>
        </w:tc>
        <w:tc>
          <w:tcPr>
            <w:tcW w:w="1116" w:type="dxa"/>
          </w:tcPr>
          <w:p>
            <w:pPr>
              <w:pStyle w:val="TableParagraph"/>
              <w:ind w:right="354"/>
              <w:jc w:val="right"/>
              <w:rPr>
                <w:sz w:val="21"/>
              </w:rPr>
            </w:pPr>
            <w:r>
              <w:rPr>
                <w:sz w:val="21"/>
              </w:rPr>
              <w:t>472</w:t>
            </w:r>
          </w:p>
        </w:tc>
        <w:tc>
          <w:tcPr>
            <w:tcW w:w="900" w:type="dxa"/>
          </w:tcPr>
          <w:p>
            <w:pPr>
              <w:pStyle w:val="TableParagraph"/>
              <w:ind w:right="194"/>
              <w:jc w:val="right"/>
              <w:rPr>
                <w:sz w:val="21"/>
              </w:rPr>
            </w:pPr>
            <w:r>
              <w:rPr>
                <w:sz w:val="21"/>
              </w:rPr>
              <w:t>357</w:t>
            </w:r>
          </w:p>
        </w:tc>
        <w:tc>
          <w:tcPr>
            <w:tcW w:w="742" w:type="dxa"/>
          </w:tcPr>
          <w:p>
            <w:pPr>
              <w:pStyle w:val="TableParagraph"/>
              <w:ind w:left="429"/>
              <w:rPr>
                <w:sz w:val="21"/>
              </w:rPr>
            </w:pPr>
            <w:r>
              <w:rPr>
                <w:w w:val="100"/>
                <w:sz w:val="21"/>
              </w:rPr>
              <w:t>–</w:t>
            </w:r>
          </w:p>
        </w:tc>
        <w:tc>
          <w:tcPr>
            <w:tcW w:w="742" w:type="dxa"/>
          </w:tcPr>
          <w:p>
            <w:pPr>
              <w:pStyle w:val="TableParagraph"/>
              <w:ind w:left="429"/>
              <w:rPr>
                <w:sz w:val="21"/>
              </w:rPr>
            </w:pPr>
            <w:r>
              <w:rPr>
                <w:w w:val="100"/>
                <w:sz w:val="21"/>
              </w:rPr>
              <w:t>–</w:t>
            </w:r>
          </w:p>
        </w:tc>
        <w:tc>
          <w:tcPr>
            <w:tcW w:w="742" w:type="dxa"/>
          </w:tcPr>
          <w:p>
            <w:pPr>
              <w:pStyle w:val="TableParagraph"/>
              <w:ind w:left="188"/>
              <w:jc w:val="center"/>
              <w:rPr>
                <w:sz w:val="21"/>
              </w:rPr>
            </w:pPr>
            <w:r>
              <w:rPr>
                <w:w w:val="100"/>
                <w:sz w:val="21"/>
              </w:rPr>
              <w:t>2</w:t>
            </w:r>
          </w:p>
        </w:tc>
        <w:tc>
          <w:tcPr>
            <w:tcW w:w="742" w:type="dxa"/>
          </w:tcPr>
          <w:p>
            <w:pPr>
              <w:pStyle w:val="TableParagraph"/>
              <w:ind w:left="246"/>
              <w:rPr>
                <w:sz w:val="21"/>
              </w:rPr>
            </w:pPr>
            <w:r>
              <w:rPr>
                <w:sz w:val="21"/>
              </w:rPr>
              <w:t>0,6</w:t>
            </w:r>
          </w:p>
        </w:tc>
        <w:tc>
          <w:tcPr>
            <w:tcW w:w="740" w:type="dxa"/>
          </w:tcPr>
          <w:p>
            <w:pPr>
              <w:pStyle w:val="TableParagraph"/>
              <w:ind w:left="406"/>
              <w:rPr>
                <w:sz w:val="21"/>
              </w:rPr>
            </w:pPr>
            <w:r>
              <w:rPr>
                <w:w w:val="100"/>
                <w:sz w:val="21"/>
              </w:rPr>
              <w:t>3</w:t>
            </w:r>
          </w:p>
        </w:tc>
        <w:tc>
          <w:tcPr>
            <w:tcW w:w="742" w:type="dxa"/>
          </w:tcPr>
          <w:p>
            <w:pPr>
              <w:pStyle w:val="TableParagraph"/>
              <w:ind w:left="247"/>
              <w:rPr>
                <w:sz w:val="21"/>
              </w:rPr>
            </w:pPr>
            <w:r>
              <w:rPr>
                <w:sz w:val="21"/>
              </w:rPr>
              <w:t>0,8</w:t>
            </w:r>
          </w:p>
        </w:tc>
        <w:tc>
          <w:tcPr>
            <w:tcW w:w="742" w:type="dxa"/>
          </w:tcPr>
          <w:p>
            <w:pPr>
              <w:pStyle w:val="TableParagraph"/>
              <w:ind w:right="158"/>
              <w:jc w:val="right"/>
              <w:rPr>
                <w:sz w:val="21"/>
              </w:rPr>
            </w:pPr>
            <w:r>
              <w:rPr>
                <w:sz w:val="21"/>
              </w:rPr>
              <w:t>352</w:t>
            </w:r>
          </w:p>
        </w:tc>
        <w:tc>
          <w:tcPr>
            <w:tcW w:w="742" w:type="dxa"/>
          </w:tcPr>
          <w:p>
            <w:pPr>
              <w:pStyle w:val="TableParagraph"/>
              <w:ind w:left="57" w:right="19"/>
              <w:jc w:val="center"/>
              <w:rPr>
                <w:sz w:val="21"/>
              </w:rPr>
            </w:pPr>
            <w:r>
              <w:rPr>
                <w:sz w:val="21"/>
              </w:rPr>
              <w:t>98,6</w:t>
            </w:r>
          </w:p>
        </w:tc>
      </w:tr>
      <w:tr>
        <w:trPr>
          <w:trHeight w:val="352" w:hRule="atLeast"/>
        </w:trPr>
        <w:tc>
          <w:tcPr>
            <w:tcW w:w="1536" w:type="dxa"/>
          </w:tcPr>
          <w:p>
            <w:pPr>
              <w:pStyle w:val="TableParagraph"/>
              <w:spacing w:before="45"/>
              <w:ind w:left="59"/>
              <w:rPr>
                <w:sz w:val="21"/>
              </w:rPr>
            </w:pPr>
            <w:r>
              <w:rPr>
                <w:sz w:val="21"/>
              </w:rPr>
              <w:t>Türkei</w:t>
            </w:r>
          </w:p>
        </w:tc>
        <w:tc>
          <w:tcPr>
            <w:tcW w:w="1116" w:type="dxa"/>
          </w:tcPr>
          <w:p>
            <w:pPr>
              <w:pStyle w:val="TableParagraph"/>
              <w:spacing w:before="45"/>
              <w:ind w:right="355"/>
              <w:jc w:val="right"/>
              <w:rPr>
                <w:sz w:val="21"/>
              </w:rPr>
            </w:pPr>
            <w:r>
              <w:rPr>
                <w:sz w:val="21"/>
              </w:rPr>
              <w:t>266</w:t>
            </w:r>
          </w:p>
        </w:tc>
        <w:tc>
          <w:tcPr>
            <w:tcW w:w="900" w:type="dxa"/>
          </w:tcPr>
          <w:p>
            <w:pPr>
              <w:pStyle w:val="TableParagraph"/>
              <w:spacing w:before="45"/>
              <w:ind w:right="194"/>
              <w:jc w:val="right"/>
              <w:rPr>
                <w:sz w:val="21"/>
              </w:rPr>
            </w:pPr>
            <w:r>
              <w:rPr>
                <w:sz w:val="21"/>
              </w:rPr>
              <w:t>343</w:t>
            </w:r>
          </w:p>
        </w:tc>
        <w:tc>
          <w:tcPr>
            <w:tcW w:w="742" w:type="dxa"/>
          </w:tcPr>
          <w:p>
            <w:pPr>
              <w:pStyle w:val="TableParagraph"/>
              <w:spacing w:before="45"/>
              <w:ind w:left="321"/>
              <w:rPr>
                <w:sz w:val="21"/>
              </w:rPr>
            </w:pPr>
            <w:r>
              <w:rPr>
                <w:sz w:val="21"/>
              </w:rPr>
              <w:t>24</w:t>
            </w:r>
          </w:p>
        </w:tc>
        <w:tc>
          <w:tcPr>
            <w:tcW w:w="742" w:type="dxa"/>
          </w:tcPr>
          <w:p>
            <w:pPr>
              <w:pStyle w:val="TableParagraph"/>
              <w:spacing w:before="45"/>
              <w:ind w:left="267"/>
              <w:rPr>
                <w:sz w:val="21"/>
              </w:rPr>
            </w:pPr>
            <w:r>
              <w:rPr>
                <w:sz w:val="21"/>
              </w:rPr>
              <w:t>7,0</w:t>
            </w:r>
          </w:p>
        </w:tc>
        <w:tc>
          <w:tcPr>
            <w:tcW w:w="742" w:type="dxa"/>
          </w:tcPr>
          <w:p>
            <w:pPr>
              <w:pStyle w:val="TableParagraph"/>
              <w:spacing w:before="45"/>
              <w:ind w:left="187"/>
              <w:jc w:val="center"/>
              <w:rPr>
                <w:sz w:val="21"/>
              </w:rPr>
            </w:pPr>
            <w:r>
              <w:rPr>
                <w:w w:val="100"/>
                <w:sz w:val="21"/>
              </w:rPr>
              <w:t>3</w:t>
            </w:r>
          </w:p>
        </w:tc>
        <w:tc>
          <w:tcPr>
            <w:tcW w:w="742" w:type="dxa"/>
          </w:tcPr>
          <w:p>
            <w:pPr>
              <w:pStyle w:val="TableParagraph"/>
              <w:spacing w:before="45"/>
              <w:ind w:left="245"/>
              <w:rPr>
                <w:sz w:val="21"/>
              </w:rPr>
            </w:pPr>
            <w:r>
              <w:rPr>
                <w:sz w:val="21"/>
              </w:rPr>
              <w:t>0,9</w:t>
            </w:r>
          </w:p>
        </w:tc>
        <w:tc>
          <w:tcPr>
            <w:tcW w:w="740" w:type="dxa"/>
          </w:tcPr>
          <w:p>
            <w:pPr>
              <w:pStyle w:val="TableParagraph"/>
              <w:spacing w:before="45"/>
              <w:ind w:left="406"/>
              <w:rPr>
                <w:sz w:val="21"/>
              </w:rPr>
            </w:pPr>
            <w:r>
              <w:rPr>
                <w:w w:val="100"/>
                <w:sz w:val="21"/>
              </w:rPr>
              <w:t>–</w:t>
            </w:r>
          </w:p>
        </w:tc>
        <w:tc>
          <w:tcPr>
            <w:tcW w:w="742" w:type="dxa"/>
          </w:tcPr>
          <w:p>
            <w:pPr>
              <w:pStyle w:val="TableParagraph"/>
              <w:spacing w:before="45"/>
              <w:ind w:left="405"/>
              <w:rPr>
                <w:sz w:val="21"/>
              </w:rPr>
            </w:pPr>
            <w:r>
              <w:rPr>
                <w:w w:val="100"/>
                <w:sz w:val="21"/>
              </w:rPr>
              <w:t>–</w:t>
            </w:r>
          </w:p>
        </w:tc>
        <w:tc>
          <w:tcPr>
            <w:tcW w:w="742" w:type="dxa"/>
          </w:tcPr>
          <w:p>
            <w:pPr>
              <w:pStyle w:val="TableParagraph"/>
              <w:spacing w:before="45"/>
              <w:ind w:right="159"/>
              <w:jc w:val="right"/>
              <w:rPr>
                <w:sz w:val="21"/>
              </w:rPr>
            </w:pPr>
            <w:r>
              <w:rPr>
                <w:sz w:val="21"/>
              </w:rPr>
              <w:t>316</w:t>
            </w:r>
          </w:p>
        </w:tc>
        <w:tc>
          <w:tcPr>
            <w:tcW w:w="742" w:type="dxa"/>
          </w:tcPr>
          <w:p>
            <w:pPr>
              <w:pStyle w:val="TableParagraph"/>
              <w:spacing w:before="45"/>
              <w:ind w:left="55" w:right="19"/>
              <w:jc w:val="center"/>
              <w:rPr>
                <w:sz w:val="21"/>
              </w:rPr>
            </w:pPr>
            <w:r>
              <w:rPr>
                <w:sz w:val="21"/>
              </w:rPr>
              <w:t>92,1</w:t>
            </w:r>
          </w:p>
        </w:tc>
      </w:tr>
      <w:tr>
        <w:trPr>
          <w:trHeight w:val="352" w:hRule="atLeast"/>
        </w:trPr>
        <w:tc>
          <w:tcPr>
            <w:tcW w:w="1536" w:type="dxa"/>
          </w:tcPr>
          <w:p>
            <w:pPr>
              <w:pStyle w:val="TableParagraph"/>
              <w:ind w:left="59"/>
              <w:rPr>
                <w:sz w:val="21"/>
              </w:rPr>
            </w:pPr>
            <w:r>
              <w:rPr>
                <w:sz w:val="21"/>
              </w:rPr>
              <w:t>Syrien</w:t>
            </w:r>
          </w:p>
        </w:tc>
        <w:tc>
          <w:tcPr>
            <w:tcW w:w="1116" w:type="dxa"/>
          </w:tcPr>
          <w:p>
            <w:pPr>
              <w:pStyle w:val="TableParagraph"/>
              <w:ind w:right="354"/>
              <w:jc w:val="right"/>
              <w:rPr>
                <w:sz w:val="21"/>
              </w:rPr>
            </w:pPr>
            <w:r>
              <w:rPr>
                <w:sz w:val="21"/>
              </w:rPr>
              <w:t>230</w:t>
            </w:r>
          </w:p>
        </w:tc>
        <w:tc>
          <w:tcPr>
            <w:tcW w:w="900" w:type="dxa"/>
          </w:tcPr>
          <w:p>
            <w:pPr>
              <w:pStyle w:val="TableParagraph"/>
              <w:ind w:right="194"/>
              <w:jc w:val="right"/>
              <w:rPr>
                <w:sz w:val="21"/>
              </w:rPr>
            </w:pPr>
            <w:r>
              <w:rPr>
                <w:sz w:val="21"/>
              </w:rPr>
              <w:t>202</w:t>
            </w:r>
          </w:p>
        </w:tc>
        <w:tc>
          <w:tcPr>
            <w:tcW w:w="742" w:type="dxa"/>
          </w:tcPr>
          <w:p>
            <w:pPr>
              <w:pStyle w:val="TableParagraph"/>
              <w:ind w:left="429"/>
              <w:rPr>
                <w:sz w:val="21"/>
              </w:rPr>
            </w:pPr>
            <w:r>
              <w:rPr>
                <w:w w:val="100"/>
                <w:sz w:val="21"/>
              </w:rPr>
              <w:t>2</w:t>
            </w:r>
          </w:p>
        </w:tc>
        <w:tc>
          <w:tcPr>
            <w:tcW w:w="742" w:type="dxa"/>
          </w:tcPr>
          <w:p>
            <w:pPr>
              <w:pStyle w:val="TableParagraph"/>
              <w:ind w:left="268"/>
              <w:rPr>
                <w:sz w:val="21"/>
              </w:rPr>
            </w:pPr>
            <w:r>
              <w:rPr>
                <w:sz w:val="21"/>
              </w:rPr>
              <w:t>1,0</w:t>
            </w:r>
          </w:p>
        </w:tc>
        <w:tc>
          <w:tcPr>
            <w:tcW w:w="742" w:type="dxa"/>
          </w:tcPr>
          <w:p>
            <w:pPr>
              <w:pStyle w:val="TableParagraph"/>
              <w:ind w:left="188"/>
              <w:jc w:val="center"/>
              <w:rPr>
                <w:sz w:val="21"/>
              </w:rPr>
            </w:pPr>
            <w:r>
              <w:rPr>
                <w:w w:val="100"/>
                <w:sz w:val="21"/>
              </w:rPr>
              <w:t>–</w:t>
            </w:r>
          </w:p>
        </w:tc>
        <w:tc>
          <w:tcPr>
            <w:tcW w:w="742" w:type="dxa"/>
          </w:tcPr>
          <w:p>
            <w:pPr>
              <w:pStyle w:val="TableParagraph"/>
              <w:ind w:left="406"/>
              <w:rPr>
                <w:sz w:val="21"/>
              </w:rPr>
            </w:pPr>
            <w:r>
              <w:rPr>
                <w:w w:val="100"/>
                <w:sz w:val="21"/>
              </w:rPr>
              <w:t>–</w:t>
            </w:r>
          </w:p>
        </w:tc>
        <w:tc>
          <w:tcPr>
            <w:tcW w:w="740" w:type="dxa"/>
          </w:tcPr>
          <w:p>
            <w:pPr>
              <w:pStyle w:val="TableParagraph"/>
              <w:ind w:left="406"/>
              <w:rPr>
                <w:sz w:val="21"/>
              </w:rPr>
            </w:pPr>
            <w:r>
              <w:rPr>
                <w:w w:val="100"/>
                <w:sz w:val="21"/>
              </w:rPr>
              <w:t>2</w:t>
            </w:r>
          </w:p>
        </w:tc>
        <w:tc>
          <w:tcPr>
            <w:tcW w:w="742" w:type="dxa"/>
          </w:tcPr>
          <w:p>
            <w:pPr>
              <w:pStyle w:val="TableParagraph"/>
              <w:ind w:left="247"/>
              <w:rPr>
                <w:sz w:val="21"/>
              </w:rPr>
            </w:pPr>
            <w:r>
              <w:rPr>
                <w:sz w:val="21"/>
              </w:rPr>
              <w:t>1,0</w:t>
            </w:r>
          </w:p>
        </w:tc>
        <w:tc>
          <w:tcPr>
            <w:tcW w:w="742" w:type="dxa"/>
          </w:tcPr>
          <w:p>
            <w:pPr>
              <w:pStyle w:val="TableParagraph"/>
              <w:ind w:right="159"/>
              <w:jc w:val="right"/>
              <w:rPr>
                <w:sz w:val="21"/>
              </w:rPr>
            </w:pPr>
            <w:r>
              <w:rPr>
                <w:sz w:val="21"/>
              </w:rPr>
              <w:t>198</w:t>
            </w:r>
          </w:p>
        </w:tc>
        <w:tc>
          <w:tcPr>
            <w:tcW w:w="742" w:type="dxa"/>
          </w:tcPr>
          <w:p>
            <w:pPr>
              <w:pStyle w:val="TableParagraph"/>
              <w:ind w:left="55" w:right="19"/>
              <w:jc w:val="center"/>
              <w:rPr>
                <w:sz w:val="21"/>
              </w:rPr>
            </w:pPr>
            <w:r>
              <w:rPr>
                <w:sz w:val="21"/>
              </w:rPr>
              <w:t>98,0</w:t>
            </w:r>
          </w:p>
        </w:tc>
      </w:tr>
      <w:tr>
        <w:trPr>
          <w:trHeight w:val="352" w:hRule="atLeast"/>
        </w:trPr>
        <w:tc>
          <w:tcPr>
            <w:tcW w:w="1536" w:type="dxa"/>
          </w:tcPr>
          <w:p>
            <w:pPr>
              <w:pStyle w:val="TableParagraph"/>
              <w:ind w:left="59"/>
              <w:rPr>
                <w:sz w:val="21"/>
              </w:rPr>
            </w:pPr>
            <w:r>
              <w:rPr>
                <w:sz w:val="21"/>
              </w:rPr>
              <w:t>Somalia</w:t>
            </w:r>
          </w:p>
        </w:tc>
        <w:tc>
          <w:tcPr>
            <w:tcW w:w="1116" w:type="dxa"/>
          </w:tcPr>
          <w:p>
            <w:pPr>
              <w:pStyle w:val="TableParagraph"/>
              <w:ind w:right="355"/>
              <w:jc w:val="right"/>
              <w:rPr>
                <w:sz w:val="21"/>
              </w:rPr>
            </w:pPr>
            <w:r>
              <w:rPr>
                <w:sz w:val="21"/>
              </w:rPr>
              <w:t>220</w:t>
            </w:r>
          </w:p>
        </w:tc>
        <w:tc>
          <w:tcPr>
            <w:tcW w:w="900" w:type="dxa"/>
          </w:tcPr>
          <w:p>
            <w:pPr>
              <w:pStyle w:val="TableParagraph"/>
              <w:ind w:right="194"/>
              <w:jc w:val="right"/>
              <w:rPr>
                <w:sz w:val="21"/>
              </w:rPr>
            </w:pPr>
            <w:r>
              <w:rPr>
                <w:sz w:val="21"/>
              </w:rPr>
              <w:t>105</w:t>
            </w:r>
          </w:p>
        </w:tc>
        <w:tc>
          <w:tcPr>
            <w:tcW w:w="742" w:type="dxa"/>
          </w:tcPr>
          <w:p>
            <w:pPr>
              <w:pStyle w:val="TableParagraph"/>
              <w:ind w:left="429"/>
              <w:rPr>
                <w:sz w:val="21"/>
              </w:rPr>
            </w:pPr>
            <w:r>
              <w:rPr>
                <w:w w:val="100"/>
                <w:sz w:val="21"/>
              </w:rPr>
              <w:t>–</w:t>
            </w:r>
          </w:p>
        </w:tc>
        <w:tc>
          <w:tcPr>
            <w:tcW w:w="742" w:type="dxa"/>
          </w:tcPr>
          <w:p>
            <w:pPr>
              <w:pStyle w:val="TableParagraph"/>
              <w:ind w:left="429"/>
              <w:rPr>
                <w:sz w:val="21"/>
              </w:rPr>
            </w:pPr>
            <w:r>
              <w:rPr>
                <w:w w:val="100"/>
                <w:sz w:val="21"/>
              </w:rPr>
              <w:t>–</w:t>
            </w:r>
          </w:p>
        </w:tc>
        <w:tc>
          <w:tcPr>
            <w:tcW w:w="742" w:type="dxa"/>
          </w:tcPr>
          <w:p>
            <w:pPr>
              <w:pStyle w:val="TableParagraph"/>
              <w:ind w:left="188"/>
              <w:jc w:val="center"/>
              <w:rPr>
                <w:sz w:val="21"/>
              </w:rPr>
            </w:pPr>
            <w:r>
              <w:rPr>
                <w:w w:val="100"/>
                <w:sz w:val="21"/>
              </w:rPr>
              <w:t>1</w:t>
            </w:r>
          </w:p>
        </w:tc>
        <w:tc>
          <w:tcPr>
            <w:tcW w:w="742" w:type="dxa"/>
          </w:tcPr>
          <w:p>
            <w:pPr>
              <w:pStyle w:val="TableParagraph"/>
              <w:ind w:left="246"/>
              <w:rPr>
                <w:sz w:val="21"/>
              </w:rPr>
            </w:pPr>
            <w:r>
              <w:rPr>
                <w:sz w:val="21"/>
              </w:rPr>
              <w:t>1,0</w:t>
            </w:r>
          </w:p>
        </w:tc>
        <w:tc>
          <w:tcPr>
            <w:tcW w:w="740" w:type="dxa"/>
          </w:tcPr>
          <w:p>
            <w:pPr>
              <w:pStyle w:val="TableParagraph"/>
              <w:ind w:left="406"/>
              <w:rPr>
                <w:sz w:val="21"/>
              </w:rPr>
            </w:pPr>
            <w:r>
              <w:rPr>
                <w:w w:val="100"/>
                <w:sz w:val="21"/>
              </w:rPr>
              <w:t>–</w:t>
            </w:r>
          </w:p>
        </w:tc>
        <w:tc>
          <w:tcPr>
            <w:tcW w:w="742" w:type="dxa"/>
          </w:tcPr>
          <w:p>
            <w:pPr>
              <w:pStyle w:val="TableParagraph"/>
              <w:ind w:left="405"/>
              <w:rPr>
                <w:sz w:val="21"/>
              </w:rPr>
            </w:pPr>
            <w:r>
              <w:rPr>
                <w:w w:val="100"/>
                <w:sz w:val="21"/>
              </w:rPr>
              <w:t>–</w:t>
            </w:r>
          </w:p>
        </w:tc>
        <w:tc>
          <w:tcPr>
            <w:tcW w:w="742" w:type="dxa"/>
          </w:tcPr>
          <w:p>
            <w:pPr>
              <w:pStyle w:val="TableParagraph"/>
              <w:ind w:right="159"/>
              <w:jc w:val="right"/>
              <w:rPr>
                <w:sz w:val="21"/>
              </w:rPr>
            </w:pPr>
            <w:r>
              <w:rPr>
                <w:sz w:val="21"/>
              </w:rPr>
              <w:t>104</w:t>
            </w:r>
          </w:p>
        </w:tc>
        <w:tc>
          <w:tcPr>
            <w:tcW w:w="742" w:type="dxa"/>
          </w:tcPr>
          <w:p>
            <w:pPr>
              <w:pStyle w:val="TableParagraph"/>
              <w:ind w:left="55" w:right="19"/>
              <w:jc w:val="center"/>
              <w:rPr>
                <w:sz w:val="21"/>
              </w:rPr>
            </w:pPr>
            <w:r>
              <w:rPr>
                <w:sz w:val="21"/>
              </w:rPr>
              <w:t>99,0</w:t>
            </w:r>
          </w:p>
        </w:tc>
      </w:tr>
      <w:tr>
        <w:trPr>
          <w:trHeight w:val="354" w:hRule="atLeast"/>
        </w:trPr>
        <w:tc>
          <w:tcPr>
            <w:tcW w:w="1536" w:type="dxa"/>
          </w:tcPr>
          <w:p>
            <w:pPr>
              <w:pStyle w:val="TableParagraph"/>
              <w:ind w:left="59"/>
              <w:rPr>
                <w:sz w:val="21"/>
              </w:rPr>
            </w:pPr>
            <w:r>
              <w:rPr>
                <w:sz w:val="21"/>
              </w:rPr>
              <w:t>Eritrea</w:t>
            </w:r>
          </w:p>
        </w:tc>
        <w:tc>
          <w:tcPr>
            <w:tcW w:w="1116" w:type="dxa"/>
          </w:tcPr>
          <w:p>
            <w:pPr>
              <w:pStyle w:val="TableParagraph"/>
              <w:ind w:right="355"/>
              <w:jc w:val="right"/>
              <w:rPr>
                <w:sz w:val="21"/>
              </w:rPr>
            </w:pPr>
            <w:r>
              <w:rPr>
                <w:sz w:val="21"/>
              </w:rPr>
              <w:t>148</w:t>
            </w:r>
          </w:p>
        </w:tc>
        <w:tc>
          <w:tcPr>
            <w:tcW w:w="900" w:type="dxa"/>
          </w:tcPr>
          <w:p>
            <w:pPr>
              <w:pStyle w:val="TableParagraph"/>
              <w:ind w:right="194"/>
              <w:jc w:val="right"/>
              <w:rPr>
                <w:sz w:val="21"/>
              </w:rPr>
            </w:pPr>
            <w:r>
              <w:rPr>
                <w:sz w:val="21"/>
              </w:rPr>
              <w:t>67</w:t>
            </w:r>
          </w:p>
        </w:tc>
        <w:tc>
          <w:tcPr>
            <w:tcW w:w="742" w:type="dxa"/>
          </w:tcPr>
          <w:p>
            <w:pPr>
              <w:pStyle w:val="TableParagraph"/>
              <w:ind w:left="429"/>
              <w:rPr>
                <w:sz w:val="21"/>
              </w:rPr>
            </w:pPr>
            <w:r>
              <w:rPr>
                <w:w w:val="100"/>
                <w:sz w:val="21"/>
              </w:rPr>
              <w:t>–</w:t>
            </w:r>
          </w:p>
        </w:tc>
        <w:tc>
          <w:tcPr>
            <w:tcW w:w="742" w:type="dxa"/>
          </w:tcPr>
          <w:p>
            <w:pPr>
              <w:pStyle w:val="TableParagraph"/>
              <w:ind w:left="429"/>
              <w:rPr>
                <w:sz w:val="21"/>
              </w:rPr>
            </w:pPr>
            <w:r>
              <w:rPr>
                <w:w w:val="100"/>
                <w:sz w:val="21"/>
              </w:rPr>
              <w:t>–</w:t>
            </w:r>
          </w:p>
        </w:tc>
        <w:tc>
          <w:tcPr>
            <w:tcW w:w="742" w:type="dxa"/>
          </w:tcPr>
          <w:p>
            <w:pPr>
              <w:pStyle w:val="TableParagraph"/>
              <w:ind w:left="187"/>
              <w:jc w:val="center"/>
              <w:rPr>
                <w:sz w:val="21"/>
              </w:rPr>
            </w:pPr>
            <w:r>
              <w:rPr>
                <w:w w:val="100"/>
                <w:sz w:val="21"/>
              </w:rPr>
              <w:t>–</w:t>
            </w:r>
          </w:p>
        </w:tc>
        <w:tc>
          <w:tcPr>
            <w:tcW w:w="742" w:type="dxa"/>
          </w:tcPr>
          <w:p>
            <w:pPr>
              <w:pStyle w:val="TableParagraph"/>
              <w:ind w:left="406"/>
              <w:rPr>
                <w:sz w:val="21"/>
              </w:rPr>
            </w:pPr>
            <w:r>
              <w:rPr>
                <w:w w:val="100"/>
                <w:sz w:val="21"/>
              </w:rPr>
              <w:t>–</w:t>
            </w:r>
          </w:p>
        </w:tc>
        <w:tc>
          <w:tcPr>
            <w:tcW w:w="740" w:type="dxa"/>
          </w:tcPr>
          <w:p>
            <w:pPr>
              <w:pStyle w:val="TableParagraph"/>
              <w:ind w:left="406"/>
              <w:rPr>
                <w:sz w:val="21"/>
              </w:rPr>
            </w:pPr>
            <w:r>
              <w:rPr>
                <w:w w:val="100"/>
                <w:sz w:val="21"/>
              </w:rPr>
              <w:t>–</w:t>
            </w:r>
          </w:p>
        </w:tc>
        <w:tc>
          <w:tcPr>
            <w:tcW w:w="742" w:type="dxa"/>
          </w:tcPr>
          <w:p>
            <w:pPr>
              <w:pStyle w:val="TableParagraph"/>
              <w:ind w:left="405"/>
              <w:rPr>
                <w:sz w:val="21"/>
              </w:rPr>
            </w:pPr>
            <w:r>
              <w:rPr>
                <w:w w:val="100"/>
                <w:sz w:val="21"/>
              </w:rPr>
              <w:t>–</w:t>
            </w:r>
          </w:p>
        </w:tc>
        <w:tc>
          <w:tcPr>
            <w:tcW w:w="742" w:type="dxa"/>
          </w:tcPr>
          <w:p>
            <w:pPr>
              <w:pStyle w:val="TableParagraph"/>
              <w:ind w:right="159"/>
              <w:jc w:val="right"/>
              <w:rPr>
                <w:sz w:val="21"/>
              </w:rPr>
            </w:pPr>
            <w:r>
              <w:rPr>
                <w:sz w:val="21"/>
              </w:rPr>
              <w:t>67</w:t>
            </w:r>
          </w:p>
        </w:tc>
        <w:tc>
          <w:tcPr>
            <w:tcW w:w="742" w:type="dxa"/>
          </w:tcPr>
          <w:p>
            <w:pPr>
              <w:pStyle w:val="TableParagraph"/>
              <w:ind w:left="18" w:right="87"/>
              <w:jc w:val="center"/>
              <w:rPr>
                <w:sz w:val="21"/>
              </w:rPr>
            </w:pPr>
            <w:r>
              <w:rPr>
                <w:sz w:val="21"/>
              </w:rPr>
              <w:t>100,0</w:t>
            </w:r>
          </w:p>
        </w:tc>
      </w:tr>
      <w:tr>
        <w:trPr>
          <w:trHeight w:val="352" w:hRule="atLeast"/>
        </w:trPr>
        <w:tc>
          <w:tcPr>
            <w:tcW w:w="1536" w:type="dxa"/>
          </w:tcPr>
          <w:p>
            <w:pPr>
              <w:pStyle w:val="TableParagraph"/>
              <w:ind w:left="59"/>
              <w:rPr>
                <w:sz w:val="21"/>
              </w:rPr>
            </w:pPr>
            <w:r>
              <w:rPr>
                <w:sz w:val="21"/>
              </w:rPr>
              <w:t>Sri Lanka</w:t>
            </w:r>
          </w:p>
        </w:tc>
        <w:tc>
          <w:tcPr>
            <w:tcW w:w="1116" w:type="dxa"/>
          </w:tcPr>
          <w:p>
            <w:pPr>
              <w:pStyle w:val="TableParagraph"/>
              <w:ind w:right="355"/>
              <w:jc w:val="right"/>
              <w:rPr>
                <w:sz w:val="21"/>
              </w:rPr>
            </w:pPr>
            <w:r>
              <w:rPr>
                <w:sz w:val="21"/>
              </w:rPr>
              <w:t>142</w:t>
            </w:r>
          </w:p>
        </w:tc>
        <w:tc>
          <w:tcPr>
            <w:tcW w:w="900" w:type="dxa"/>
          </w:tcPr>
          <w:p>
            <w:pPr>
              <w:pStyle w:val="TableParagraph"/>
              <w:ind w:right="194"/>
              <w:jc w:val="right"/>
              <w:rPr>
                <w:sz w:val="21"/>
              </w:rPr>
            </w:pPr>
            <w:r>
              <w:rPr>
                <w:sz w:val="21"/>
              </w:rPr>
              <w:t>28</w:t>
            </w:r>
          </w:p>
        </w:tc>
        <w:tc>
          <w:tcPr>
            <w:tcW w:w="742" w:type="dxa"/>
          </w:tcPr>
          <w:p>
            <w:pPr>
              <w:pStyle w:val="TableParagraph"/>
              <w:ind w:left="429"/>
              <w:rPr>
                <w:sz w:val="21"/>
              </w:rPr>
            </w:pPr>
            <w:r>
              <w:rPr>
                <w:w w:val="100"/>
                <w:sz w:val="21"/>
              </w:rPr>
              <w:t>4</w:t>
            </w:r>
          </w:p>
        </w:tc>
        <w:tc>
          <w:tcPr>
            <w:tcW w:w="742" w:type="dxa"/>
          </w:tcPr>
          <w:p>
            <w:pPr>
              <w:pStyle w:val="TableParagraph"/>
              <w:ind w:left="160"/>
              <w:rPr>
                <w:sz w:val="21"/>
              </w:rPr>
            </w:pPr>
            <w:r>
              <w:rPr>
                <w:sz w:val="21"/>
              </w:rPr>
              <w:t>14,3</w:t>
            </w:r>
          </w:p>
        </w:tc>
        <w:tc>
          <w:tcPr>
            <w:tcW w:w="742" w:type="dxa"/>
          </w:tcPr>
          <w:p>
            <w:pPr>
              <w:pStyle w:val="TableParagraph"/>
              <w:ind w:left="187"/>
              <w:jc w:val="center"/>
              <w:rPr>
                <w:sz w:val="21"/>
              </w:rPr>
            </w:pPr>
            <w:r>
              <w:rPr>
                <w:w w:val="100"/>
                <w:sz w:val="21"/>
              </w:rPr>
              <w:t>2</w:t>
            </w:r>
          </w:p>
        </w:tc>
        <w:tc>
          <w:tcPr>
            <w:tcW w:w="742" w:type="dxa"/>
          </w:tcPr>
          <w:p>
            <w:pPr>
              <w:pStyle w:val="TableParagraph"/>
              <w:ind w:left="245"/>
              <w:rPr>
                <w:sz w:val="21"/>
              </w:rPr>
            </w:pPr>
            <w:r>
              <w:rPr>
                <w:sz w:val="21"/>
              </w:rPr>
              <w:t>7,1</w:t>
            </w:r>
          </w:p>
        </w:tc>
        <w:tc>
          <w:tcPr>
            <w:tcW w:w="740" w:type="dxa"/>
          </w:tcPr>
          <w:p>
            <w:pPr>
              <w:pStyle w:val="TableParagraph"/>
              <w:ind w:left="406"/>
              <w:rPr>
                <w:sz w:val="21"/>
              </w:rPr>
            </w:pPr>
            <w:r>
              <w:rPr>
                <w:w w:val="100"/>
                <w:sz w:val="21"/>
              </w:rPr>
              <w:t>–</w:t>
            </w:r>
          </w:p>
        </w:tc>
        <w:tc>
          <w:tcPr>
            <w:tcW w:w="742" w:type="dxa"/>
          </w:tcPr>
          <w:p>
            <w:pPr>
              <w:pStyle w:val="TableParagraph"/>
              <w:ind w:left="405"/>
              <w:rPr>
                <w:sz w:val="21"/>
              </w:rPr>
            </w:pPr>
            <w:r>
              <w:rPr>
                <w:w w:val="100"/>
                <w:sz w:val="21"/>
              </w:rPr>
              <w:t>–</w:t>
            </w:r>
          </w:p>
        </w:tc>
        <w:tc>
          <w:tcPr>
            <w:tcW w:w="742" w:type="dxa"/>
          </w:tcPr>
          <w:p>
            <w:pPr>
              <w:pStyle w:val="TableParagraph"/>
              <w:ind w:right="159"/>
              <w:jc w:val="right"/>
              <w:rPr>
                <w:sz w:val="21"/>
              </w:rPr>
            </w:pPr>
            <w:r>
              <w:rPr>
                <w:sz w:val="21"/>
              </w:rPr>
              <w:t>22</w:t>
            </w:r>
          </w:p>
        </w:tc>
        <w:tc>
          <w:tcPr>
            <w:tcW w:w="742" w:type="dxa"/>
          </w:tcPr>
          <w:p>
            <w:pPr>
              <w:pStyle w:val="TableParagraph"/>
              <w:ind w:left="55" w:right="19"/>
              <w:jc w:val="center"/>
              <w:rPr>
                <w:sz w:val="21"/>
              </w:rPr>
            </w:pPr>
            <w:r>
              <w:rPr>
                <w:sz w:val="21"/>
              </w:rPr>
              <w:t>78,6</w:t>
            </w:r>
          </w:p>
        </w:tc>
      </w:tr>
      <w:tr>
        <w:trPr>
          <w:trHeight w:val="587" w:hRule="atLeast"/>
        </w:trPr>
        <w:tc>
          <w:tcPr>
            <w:tcW w:w="1536" w:type="dxa"/>
          </w:tcPr>
          <w:p>
            <w:pPr>
              <w:pStyle w:val="TableParagraph"/>
              <w:spacing w:line="232" w:lineRule="auto" w:before="53"/>
              <w:ind w:left="59" w:right="537"/>
              <w:rPr>
                <w:sz w:val="21"/>
              </w:rPr>
            </w:pPr>
            <w:r>
              <w:rPr>
                <w:sz w:val="21"/>
              </w:rPr>
              <w:t>Russische Föderation</w:t>
            </w:r>
          </w:p>
        </w:tc>
        <w:tc>
          <w:tcPr>
            <w:tcW w:w="1116" w:type="dxa"/>
          </w:tcPr>
          <w:p>
            <w:pPr>
              <w:pStyle w:val="TableParagraph"/>
              <w:spacing w:before="6"/>
              <w:rPr>
                <w:sz w:val="24"/>
              </w:rPr>
            </w:pPr>
          </w:p>
          <w:p>
            <w:pPr>
              <w:pStyle w:val="TableParagraph"/>
              <w:spacing w:before="0"/>
              <w:ind w:right="355"/>
              <w:jc w:val="right"/>
              <w:rPr>
                <w:sz w:val="21"/>
              </w:rPr>
            </w:pPr>
            <w:r>
              <w:rPr>
                <w:sz w:val="21"/>
              </w:rPr>
              <w:t>115</w:t>
            </w:r>
          </w:p>
        </w:tc>
        <w:tc>
          <w:tcPr>
            <w:tcW w:w="900" w:type="dxa"/>
          </w:tcPr>
          <w:p>
            <w:pPr>
              <w:pStyle w:val="TableParagraph"/>
              <w:spacing w:before="6"/>
              <w:rPr>
                <w:sz w:val="24"/>
              </w:rPr>
            </w:pPr>
          </w:p>
          <w:p>
            <w:pPr>
              <w:pStyle w:val="TableParagraph"/>
              <w:spacing w:before="0"/>
              <w:ind w:right="194"/>
              <w:jc w:val="right"/>
              <w:rPr>
                <w:sz w:val="21"/>
              </w:rPr>
            </w:pPr>
            <w:r>
              <w:rPr>
                <w:sz w:val="21"/>
              </w:rPr>
              <w:t>52</w:t>
            </w:r>
          </w:p>
        </w:tc>
        <w:tc>
          <w:tcPr>
            <w:tcW w:w="742" w:type="dxa"/>
          </w:tcPr>
          <w:p>
            <w:pPr>
              <w:pStyle w:val="TableParagraph"/>
              <w:spacing w:before="6"/>
              <w:rPr>
                <w:sz w:val="24"/>
              </w:rPr>
            </w:pPr>
          </w:p>
          <w:p>
            <w:pPr>
              <w:pStyle w:val="TableParagraph"/>
              <w:spacing w:before="0"/>
              <w:ind w:left="429"/>
              <w:rPr>
                <w:sz w:val="21"/>
              </w:rPr>
            </w:pPr>
            <w:r>
              <w:rPr>
                <w:w w:val="100"/>
                <w:sz w:val="21"/>
              </w:rPr>
              <w:t>–</w:t>
            </w:r>
          </w:p>
        </w:tc>
        <w:tc>
          <w:tcPr>
            <w:tcW w:w="742" w:type="dxa"/>
          </w:tcPr>
          <w:p>
            <w:pPr>
              <w:pStyle w:val="TableParagraph"/>
              <w:spacing w:before="6"/>
              <w:rPr>
                <w:sz w:val="24"/>
              </w:rPr>
            </w:pPr>
          </w:p>
          <w:p>
            <w:pPr>
              <w:pStyle w:val="TableParagraph"/>
              <w:spacing w:before="0"/>
              <w:ind w:left="429"/>
              <w:rPr>
                <w:sz w:val="21"/>
              </w:rPr>
            </w:pPr>
            <w:r>
              <w:rPr>
                <w:w w:val="100"/>
                <w:sz w:val="21"/>
              </w:rPr>
              <w:t>–</w:t>
            </w:r>
          </w:p>
        </w:tc>
        <w:tc>
          <w:tcPr>
            <w:tcW w:w="742" w:type="dxa"/>
          </w:tcPr>
          <w:p>
            <w:pPr>
              <w:pStyle w:val="TableParagraph"/>
              <w:spacing w:before="6"/>
              <w:rPr>
                <w:sz w:val="24"/>
              </w:rPr>
            </w:pPr>
          </w:p>
          <w:p>
            <w:pPr>
              <w:pStyle w:val="TableParagraph"/>
              <w:spacing w:before="0"/>
              <w:ind w:left="187"/>
              <w:jc w:val="center"/>
              <w:rPr>
                <w:sz w:val="21"/>
              </w:rPr>
            </w:pPr>
            <w:r>
              <w:rPr>
                <w:w w:val="100"/>
                <w:sz w:val="21"/>
              </w:rPr>
              <w:t>–</w:t>
            </w:r>
          </w:p>
        </w:tc>
        <w:tc>
          <w:tcPr>
            <w:tcW w:w="742" w:type="dxa"/>
          </w:tcPr>
          <w:p>
            <w:pPr>
              <w:pStyle w:val="TableParagraph"/>
              <w:spacing w:before="6"/>
              <w:rPr>
                <w:sz w:val="24"/>
              </w:rPr>
            </w:pPr>
          </w:p>
          <w:p>
            <w:pPr>
              <w:pStyle w:val="TableParagraph"/>
              <w:spacing w:before="0"/>
              <w:ind w:left="406"/>
              <w:rPr>
                <w:sz w:val="21"/>
              </w:rPr>
            </w:pPr>
            <w:r>
              <w:rPr>
                <w:w w:val="100"/>
                <w:sz w:val="21"/>
              </w:rPr>
              <w:t>–</w:t>
            </w:r>
          </w:p>
        </w:tc>
        <w:tc>
          <w:tcPr>
            <w:tcW w:w="740" w:type="dxa"/>
          </w:tcPr>
          <w:p>
            <w:pPr>
              <w:pStyle w:val="TableParagraph"/>
              <w:spacing w:before="6"/>
              <w:rPr>
                <w:sz w:val="24"/>
              </w:rPr>
            </w:pPr>
          </w:p>
          <w:p>
            <w:pPr>
              <w:pStyle w:val="TableParagraph"/>
              <w:spacing w:before="0"/>
              <w:ind w:left="406"/>
              <w:rPr>
                <w:sz w:val="21"/>
              </w:rPr>
            </w:pPr>
            <w:r>
              <w:rPr>
                <w:w w:val="100"/>
                <w:sz w:val="21"/>
              </w:rPr>
              <w:t>–</w:t>
            </w:r>
          </w:p>
        </w:tc>
        <w:tc>
          <w:tcPr>
            <w:tcW w:w="742" w:type="dxa"/>
          </w:tcPr>
          <w:p>
            <w:pPr>
              <w:pStyle w:val="TableParagraph"/>
              <w:spacing w:before="6"/>
              <w:rPr>
                <w:sz w:val="24"/>
              </w:rPr>
            </w:pPr>
          </w:p>
          <w:p>
            <w:pPr>
              <w:pStyle w:val="TableParagraph"/>
              <w:spacing w:before="0"/>
              <w:ind w:left="405"/>
              <w:rPr>
                <w:sz w:val="21"/>
              </w:rPr>
            </w:pPr>
            <w:r>
              <w:rPr>
                <w:w w:val="100"/>
                <w:sz w:val="21"/>
              </w:rPr>
              <w:t>–</w:t>
            </w:r>
          </w:p>
        </w:tc>
        <w:tc>
          <w:tcPr>
            <w:tcW w:w="742" w:type="dxa"/>
          </w:tcPr>
          <w:p>
            <w:pPr>
              <w:pStyle w:val="TableParagraph"/>
              <w:spacing w:before="6"/>
              <w:rPr>
                <w:sz w:val="24"/>
              </w:rPr>
            </w:pPr>
          </w:p>
          <w:p>
            <w:pPr>
              <w:pStyle w:val="TableParagraph"/>
              <w:spacing w:before="0"/>
              <w:ind w:right="159"/>
              <w:jc w:val="right"/>
              <w:rPr>
                <w:sz w:val="21"/>
              </w:rPr>
            </w:pPr>
            <w:r>
              <w:rPr>
                <w:sz w:val="21"/>
              </w:rPr>
              <w:t>52</w:t>
            </w:r>
          </w:p>
        </w:tc>
        <w:tc>
          <w:tcPr>
            <w:tcW w:w="742" w:type="dxa"/>
          </w:tcPr>
          <w:p>
            <w:pPr>
              <w:pStyle w:val="TableParagraph"/>
              <w:spacing w:before="6"/>
              <w:rPr>
                <w:sz w:val="24"/>
              </w:rPr>
            </w:pPr>
          </w:p>
          <w:p>
            <w:pPr>
              <w:pStyle w:val="TableParagraph"/>
              <w:spacing w:before="0"/>
              <w:ind w:left="18" w:right="87"/>
              <w:jc w:val="center"/>
              <w:rPr>
                <w:sz w:val="21"/>
              </w:rPr>
            </w:pPr>
            <w:r>
              <w:rPr>
                <w:sz w:val="21"/>
              </w:rPr>
              <w:t>100,0</w:t>
            </w:r>
          </w:p>
        </w:tc>
      </w:tr>
      <w:tr>
        <w:trPr>
          <w:trHeight w:val="352" w:hRule="atLeast"/>
        </w:trPr>
        <w:tc>
          <w:tcPr>
            <w:tcW w:w="1536" w:type="dxa"/>
          </w:tcPr>
          <w:p>
            <w:pPr>
              <w:pStyle w:val="TableParagraph"/>
              <w:ind w:left="59"/>
              <w:rPr>
                <w:sz w:val="21"/>
              </w:rPr>
            </w:pPr>
            <w:r>
              <w:rPr>
                <w:sz w:val="21"/>
              </w:rPr>
              <w:t>Pakistan</w:t>
            </w:r>
          </w:p>
        </w:tc>
        <w:tc>
          <w:tcPr>
            <w:tcW w:w="1116" w:type="dxa"/>
          </w:tcPr>
          <w:p>
            <w:pPr>
              <w:pStyle w:val="TableParagraph"/>
              <w:ind w:right="357"/>
              <w:jc w:val="right"/>
              <w:rPr>
                <w:sz w:val="21"/>
              </w:rPr>
            </w:pPr>
            <w:r>
              <w:rPr>
                <w:sz w:val="21"/>
              </w:rPr>
              <w:t>84</w:t>
            </w:r>
          </w:p>
        </w:tc>
        <w:tc>
          <w:tcPr>
            <w:tcW w:w="900" w:type="dxa"/>
          </w:tcPr>
          <w:p>
            <w:pPr>
              <w:pStyle w:val="TableParagraph"/>
              <w:ind w:right="194"/>
              <w:jc w:val="right"/>
              <w:rPr>
                <w:sz w:val="21"/>
              </w:rPr>
            </w:pPr>
            <w:r>
              <w:rPr>
                <w:sz w:val="21"/>
              </w:rPr>
              <w:t>95</w:t>
            </w:r>
          </w:p>
        </w:tc>
        <w:tc>
          <w:tcPr>
            <w:tcW w:w="742" w:type="dxa"/>
          </w:tcPr>
          <w:p>
            <w:pPr>
              <w:pStyle w:val="TableParagraph"/>
              <w:ind w:left="429"/>
              <w:rPr>
                <w:sz w:val="21"/>
              </w:rPr>
            </w:pPr>
            <w:r>
              <w:rPr>
                <w:w w:val="100"/>
                <w:sz w:val="21"/>
              </w:rPr>
              <w:t>1</w:t>
            </w:r>
          </w:p>
        </w:tc>
        <w:tc>
          <w:tcPr>
            <w:tcW w:w="742" w:type="dxa"/>
          </w:tcPr>
          <w:p>
            <w:pPr>
              <w:pStyle w:val="TableParagraph"/>
              <w:ind w:left="268"/>
              <w:rPr>
                <w:sz w:val="21"/>
              </w:rPr>
            </w:pPr>
            <w:r>
              <w:rPr>
                <w:sz w:val="21"/>
              </w:rPr>
              <w:t>1,1</w:t>
            </w:r>
          </w:p>
        </w:tc>
        <w:tc>
          <w:tcPr>
            <w:tcW w:w="742" w:type="dxa"/>
          </w:tcPr>
          <w:p>
            <w:pPr>
              <w:pStyle w:val="TableParagraph"/>
              <w:ind w:left="187"/>
              <w:jc w:val="center"/>
              <w:rPr>
                <w:sz w:val="21"/>
              </w:rPr>
            </w:pPr>
            <w:r>
              <w:rPr>
                <w:w w:val="100"/>
                <w:sz w:val="21"/>
              </w:rPr>
              <w:t>1</w:t>
            </w:r>
          </w:p>
        </w:tc>
        <w:tc>
          <w:tcPr>
            <w:tcW w:w="742" w:type="dxa"/>
          </w:tcPr>
          <w:p>
            <w:pPr>
              <w:pStyle w:val="TableParagraph"/>
              <w:ind w:left="245"/>
              <w:rPr>
                <w:sz w:val="21"/>
              </w:rPr>
            </w:pPr>
            <w:r>
              <w:rPr>
                <w:sz w:val="21"/>
              </w:rPr>
              <w:t>1,1</w:t>
            </w:r>
          </w:p>
        </w:tc>
        <w:tc>
          <w:tcPr>
            <w:tcW w:w="740" w:type="dxa"/>
          </w:tcPr>
          <w:p>
            <w:pPr>
              <w:pStyle w:val="TableParagraph"/>
              <w:ind w:left="406"/>
              <w:rPr>
                <w:sz w:val="21"/>
              </w:rPr>
            </w:pPr>
            <w:r>
              <w:rPr>
                <w:w w:val="100"/>
                <w:sz w:val="21"/>
              </w:rPr>
              <w:t>–</w:t>
            </w:r>
          </w:p>
        </w:tc>
        <w:tc>
          <w:tcPr>
            <w:tcW w:w="742" w:type="dxa"/>
          </w:tcPr>
          <w:p>
            <w:pPr>
              <w:pStyle w:val="TableParagraph"/>
              <w:ind w:left="405"/>
              <w:rPr>
                <w:sz w:val="21"/>
              </w:rPr>
            </w:pPr>
            <w:r>
              <w:rPr>
                <w:w w:val="100"/>
                <w:sz w:val="21"/>
              </w:rPr>
              <w:t>–</w:t>
            </w:r>
          </w:p>
        </w:tc>
        <w:tc>
          <w:tcPr>
            <w:tcW w:w="742" w:type="dxa"/>
          </w:tcPr>
          <w:p>
            <w:pPr>
              <w:pStyle w:val="TableParagraph"/>
              <w:ind w:right="159"/>
              <w:jc w:val="right"/>
              <w:rPr>
                <w:sz w:val="21"/>
              </w:rPr>
            </w:pPr>
            <w:r>
              <w:rPr>
                <w:sz w:val="21"/>
              </w:rPr>
              <w:t>93</w:t>
            </w:r>
          </w:p>
        </w:tc>
        <w:tc>
          <w:tcPr>
            <w:tcW w:w="742" w:type="dxa"/>
          </w:tcPr>
          <w:p>
            <w:pPr>
              <w:pStyle w:val="TableParagraph"/>
              <w:ind w:left="55" w:right="19"/>
              <w:jc w:val="center"/>
              <w:rPr>
                <w:sz w:val="21"/>
              </w:rPr>
            </w:pPr>
            <w:r>
              <w:rPr>
                <w:sz w:val="21"/>
              </w:rPr>
              <w:t>97,9</w:t>
            </w:r>
          </w:p>
        </w:tc>
      </w:tr>
    </w:tbl>
    <w:p>
      <w:pPr>
        <w:spacing w:after="0"/>
        <w:jc w:val="center"/>
        <w:rPr>
          <w:sz w:val="21"/>
        </w:rPr>
        <w:sectPr>
          <w:pgSz w:w="11900" w:h="16840"/>
          <w:pgMar w:header="1196" w:footer="0" w:top="1540" w:bottom="280" w:left="1100" w:right="108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6"/>
        <w:gridCol w:w="1116"/>
        <w:gridCol w:w="900"/>
        <w:gridCol w:w="742"/>
        <w:gridCol w:w="742"/>
        <w:gridCol w:w="742"/>
        <w:gridCol w:w="742"/>
        <w:gridCol w:w="740"/>
        <w:gridCol w:w="742"/>
        <w:gridCol w:w="742"/>
        <w:gridCol w:w="742"/>
      </w:tblGrid>
      <w:tr>
        <w:trPr>
          <w:trHeight w:val="1057" w:hRule="atLeast"/>
        </w:trPr>
        <w:tc>
          <w:tcPr>
            <w:tcW w:w="1536" w:type="dxa"/>
          </w:tcPr>
          <w:p>
            <w:pPr>
              <w:pStyle w:val="TableParagraph"/>
              <w:ind w:left="59"/>
              <w:rPr>
                <w:sz w:val="21"/>
              </w:rPr>
            </w:pPr>
            <w:r>
              <w:rPr>
                <w:sz w:val="21"/>
              </w:rPr>
              <w:t>Jahr 2013</w:t>
            </w:r>
          </w:p>
        </w:tc>
        <w:tc>
          <w:tcPr>
            <w:tcW w:w="1116" w:type="dxa"/>
          </w:tcPr>
          <w:p>
            <w:pPr>
              <w:pStyle w:val="TableParagraph"/>
              <w:spacing w:line="232" w:lineRule="auto" w:before="53"/>
              <w:ind w:left="93" w:right="86" w:hanging="3"/>
              <w:jc w:val="center"/>
              <w:rPr>
                <w:sz w:val="21"/>
              </w:rPr>
            </w:pPr>
            <w:r>
              <w:rPr>
                <w:sz w:val="21"/>
              </w:rPr>
              <w:t>angelegte Widerrufs- prüf- verfahren</w:t>
            </w:r>
          </w:p>
        </w:tc>
        <w:tc>
          <w:tcPr>
            <w:tcW w:w="900" w:type="dxa"/>
          </w:tcPr>
          <w:p>
            <w:pPr>
              <w:pStyle w:val="TableParagraph"/>
              <w:spacing w:line="232" w:lineRule="auto" w:before="53"/>
              <w:ind w:left="146" w:right="129" w:firstLine="141"/>
              <w:rPr>
                <w:sz w:val="21"/>
              </w:rPr>
            </w:pPr>
            <w:r>
              <w:rPr>
                <w:sz w:val="21"/>
              </w:rPr>
              <w:t>ins- gesamt</w:t>
            </w:r>
          </w:p>
        </w:tc>
        <w:tc>
          <w:tcPr>
            <w:tcW w:w="1484" w:type="dxa"/>
            <w:gridSpan w:val="2"/>
          </w:tcPr>
          <w:p>
            <w:pPr>
              <w:pStyle w:val="TableParagraph"/>
              <w:spacing w:line="232" w:lineRule="auto" w:before="53"/>
              <w:ind w:left="208" w:right="204" w:firstLine="3"/>
              <w:jc w:val="center"/>
              <w:rPr>
                <w:sz w:val="21"/>
              </w:rPr>
            </w:pPr>
            <w:r>
              <w:rPr>
                <w:sz w:val="21"/>
              </w:rPr>
              <w:t>Widerruf/ Rücknahme Art. 16a GG</w:t>
            </w:r>
          </w:p>
        </w:tc>
        <w:tc>
          <w:tcPr>
            <w:tcW w:w="1484" w:type="dxa"/>
            <w:gridSpan w:val="2"/>
          </w:tcPr>
          <w:p>
            <w:pPr>
              <w:pStyle w:val="TableParagraph"/>
              <w:spacing w:line="232" w:lineRule="auto" w:before="53"/>
              <w:ind w:left="222" w:right="219" w:hanging="1"/>
              <w:jc w:val="center"/>
              <w:rPr>
                <w:sz w:val="21"/>
              </w:rPr>
            </w:pPr>
            <w:r>
              <w:rPr>
                <w:sz w:val="21"/>
              </w:rPr>
              <w:t>Widerruf/ Rücknahme Flüchtlings- eigenschaft</w:t>
            </w:r>
          </w:p>
        </w:tc>
        <w:tc>
          <w:tcPr>
            <w:tcW w:w="1482" w:type="dxa"/>
            <w:gridSpan w:val="2"/>
          </w:tcPr>
          <w:p>
            <w:pPr>
              <w:pStyle w:val="TableParagraph"/>
              <w:spacing w:line="232" w:lineRule="auto" w:before="53"/>
              <w:ind w:left="224" w:right="225"/>
              <w:jc w:val="center"/>
              <w:rPr>
                <w:sz w:val="21"/>
              </w:rPr>
            </w:pPr>
            <w:r>
              <w:rPr>
                <w:sz w:val="21"/>
              </w:rPr>
              <w:t>Widerruf/ Rücknahme Subsidiärer Schutz</w:t>
            </w:r>
          </w:p>
        </w:tc>
        <w:tc>
          <w:tcPr>
            <w:tcW w:w="1484" w:type="dxa"/>
            <w:gridSpan w:val="2"/>
          </w:tcPr>
          <w:p>
            <w:pPr>
              <w:pStyle w:val="TableParagraph"/>
              <w:spacing w:line="232" w:lineRule="auto" w:before="53"/>
              <w:ind w:left="109" w:right="110"/>
              <w:jc w:val="center"/>
              <w:rPr>
                <w:sz w:val="21"/>
              </w:rPr>
            </w:pPr>
            <w:r>
              <w:rPr>
                <w:sz w:val="21"/>
              </w:rPr>
              <w:t>kein Widerruf/ Keine Rücknahme</w:t>
            </w:r>
          </w:p>
        </w:tc>
      </w:tr>
      <w:tr>
        <w:trPr>
          <w:trHeight w:val="352" w:hRule="atLeast"/>
        </w:trPr>
        <w:tc>
          <w:tcPr>
            <w:tcW w:w="1536" w:type="dxa"/>
          </w:tcPr>
          <w:p>
            <w:pPr>
              <w:pStyle w:val="TableParagraph"/>
              <w:spacing w:before="0"/>
              <w:rPr>
                <w:sz w:val="20"/>
              </w:rPr>
            </w:pPr>
          </w:p>
        </w:tc>
        <w:tc>
          <w:tcPr>
            <w:tcW w:w="1116" w:type="dxa"/>
          </w:tcPr>
          <w:p>
            <w:pPr>
              <w:pStyle w:val="TableParagraph"/>
              <w:spacing w:before="0"/>
              <w:rPr>
                <w:sz w:val="20"/>
              </w:rPr>
            </w:pPr>
          </w:p>
        </w:tc>
        <w:tc>
          <w:tcPr>
            <w:tcW w:w="900" w:type="dxa"/>
          </w:tcPr>
          <w:p>
            <w:pPr>
              <w:pStyle w:val="TableParagraph"/>
              <w:spacing w:before="0"/>
              <w:rPr>
                <w:sz w:val="20"/>
              </w:rPr>
            </w:pPr>
          </w:p>
        </w:tc>
        <w:tc>
          <w:tcPr>
            <w:tcW w:w="742" w:type="dxa"/>
          </w:tcPr>
          <w:p>
            <w:pPr>
              <w:pStyle w:val="TableParagraph"/>
              <w:spacing w:before="58"/>
              <w:ind w:left="138"/>
              <w:rPr>
                <w:sz w:val="16"/>
              </w:rPr>
            </w:pPr>
            <w:r>
              <w:rPr>
                <w:sz w:val="16"/>
              </w:rPr>
              <w:t>absolut</w:t>
            </w:r>
          </w:p>
        </w:tc>
        <w:tc>
          <w:tcPr>
            <w:tcW w:w="742" w:type="dxa"/>
          </w:tcPr>
          <w:p>
            <w:pPr>
              <w:pStyle w:val="TableParagraph"/>
              <w:spacing w:before="58"/>
              <w:ind w:left="42"/>
              <w:rPr>
                <w:sz w:val="16"/>
              </w:rPr>
            </w:pPr>
            <w:r>
              <w:rPr>
                <w:sz w:val="16"/>
              </w:rPr>
              <w:t>in Prozent</w:t>
            </w:r>
          </w:p>
        </w:tc>
        <w:tc>
          <w:tcPr>
            <w:tcW w:w="742" w:type="dxa"/>
          </w:tcPr>
          <w:p>
            <w:pPr>
              <w:pStyle w:val="TableParagraph"/>
              <w:spacing w:before="58"/>
              <w:ind w:left="136"/>
              <w:rPr>
                <w:sz w:val="16"/>
              </w:rPr>
            </w:pPr>
            <w:r>
              <w:rPr>
                <w:sz w:val="16"/>
              </w:rPr>
              <w:t>absolut</w:t>
            </w:r>
          </w:p>
        </w:tc>
        <w:tc>
          <w:tcPr>
            <w:tcW w:w="742" w:type="dxa"/>
          </w:tcPr>
          <w:p>
            <w:pPr>
              <w:pStyle w:val="TableParagraph"/>
              <w:spacing w:before="58"/>
              <w:ind w:left="18" w:right="18"/>
              <w:jc w:val="center"/>
              <w:rPr>
                <w:sz w:val="16"/>
              </w:rPr>
            </w:pPr>
            <w:r>
              <w:rPr>
                <w:sz w:val="16"/>
              </w:rPr>
              <w:t>in Prozent</w:t>
            </w:r>
          </w:p>
        </w:tc>
        <w:tc>
          <w:tcPr>
            <w:tcW w:w="740" w:type="dxa"/>
          </w:tcPr>
          <w:p>
            <w:pPr>
              <w:pStyle w:val="TableParagraph"/>
              <w:spacing w:before="58"/>
              <w:ind w:left="134"/>
              <w:rPr>
                <w:sz w:val="16"/>
              </w:rPr>
            </w:pPr>
            <w:r>
              <w:rPr>
                <w:sz w:val="16"/>
              </w:rPr>
              <w:t>absolut</w:t>
            </w:r>
          </w:p>
        </w:tc>
        <w:tc>
          <w:tcPr>
            <w:tcW w:w="742" w:type="dxa"/>
          </w:tcPr>
          <w:p>
            <w:pPr>
              <w:pStyle w:val="TableParagraph"/>
              <w:spacing w:before="58"/>
              <w:ind w:left="40"/>
              <w:rPr>
                <w:sz w:val="16"/>
              </w:rPr>
            </w:pPr>
            <w:r>
              <w:rPr>
                <w:sz w:val="16"/>
              </w:rPr>
              <w:t>in Prozent</w:t>
            </w:r>
          </w:p>
        </w:tc>
        <w:tc>
          <w:tcPr>
            <w:tcW w:w="742" w:type="dxa"/>
          </w:tcPr>
          <w:p>
            <w:pPr>
              <w:pStyle w:val="TableParagraph"/>
              <w:spacing w:before="58"/>
              <w:ind w:right="134"/>
              <w:jc w:val="right"/>
              <w:rPr>
                <w:sz w:val="16"/>
              </w:rPr>
            </w:pPr>
            <w:r>
              <w:rPr>
                <w:w w:val="95"/>
                <w:sz w:val="16"/>
              </w:rPr>
              <w:t>absolut</w:t>
            </w:r>
          </w:p>
        </w:tc>
        <w:tc>
          <w:tcPr>
            <w:tcW w:w="742" w:type="dxa"/>
          </w:tcPr>
          <w:p>
            <w:pPr>
              <w:pStyle w:val="TableParagraph"/>
              <w:spacing w:before="58"/>
              <w:ind w:left="18" w:right="19"/>
              <w:jc w:val="center"/>
              <w:rPr>
                <w:sz w:val="16"/>
              </w:rPr>
            </w:pPr>
            <w:r>
              <w:rPr>
                <w:sz w:val="16"/>
              </w:rPr>
              <w:t>in Prozent</w:t>
            </w:r>
          </w:p>
        </w:tc>
      </w:tr>
      <w:tr>
        <w:trPr>
          <w:trHeight w:val="587" w:hRule="atLeast"/>
        </w:trPr>
        <w:tc>
          <w:tcPr>
            <w:tcW w:w="1536" w:type="dxa"/>
          </w:tcPr>
          <w:p>
            <w:pPr>
              <w:pStyle w:val="TableParagraph"/>
              <w:spacing w:line="232" w:lineRule="auto" w:before="53"/>
              <w:ind w:left="59"/>
              <w:rPr>
                <w:sz w:val="21"/>
              </w:rPr>
            </w:pPr>
            <w:r>
              <w:rPr>
                <w:sz w:val="21"/>
              </w:rPr>
              <w:t>Herkunftsländer gesamt</w:t>
            </w:r>
          </w:p>
        </w:tc>
        <w:tc>
          <w:tcPr>
            <w:tcW w:w="1116" w:type="dxa"/>
          </w:tcPr>
          <w:p>
            <w:pPr>
              <w:pStyle w:val="TableParagraph"/>
              <w:spacing w:before="6"/>
              <w:rPr>
                <w:sz w:val="24"/>
              </w:rPr>
            </w:pPr>
          </w:p>
          <w:p>
            <w:pPr>
              <w:pStyle w:val="TableParagraph"/>
              <w:spacing w:before="0"/>
              <w:ind w:right="354"/>
              <w:jc w:val="right"/>
              <w:rPr>
                <w:sz w:val="21"/>
              </w:rPr>
            </w:pPr>
            <w:r>
              <w:rPr>
                <w:sz w:val="21"/>
              </w:rPr>
              <w:t>13 633</w:t>
            </w:r>
          </w:p>
        </w:tc>
        <w:tc>
          <w:tcPr>
            <w:tcW w:w="900" w:type="dxa"/>
          </w:tcPr>
          <w:p>
            <w:pPr>
              <w:pStyle w:val="TableParagraph"/>
              <w:spacing w:before="6"/>
              <w:rPr>
                <w:sz w:val="24"/>
              </w:rPr>
            </w:pPr>
          </w:p>
          <w:p>
            <w:pPr>
              <w:pStyle w:val="TableParagraph"/>
              <w:spacing w:before="0"/>
              <w:ind w:right="201"/>
              <w:jc w:val="right"/>
              <w:rPr>
                <w:sz w:val="21"/>
              </w:rPr>
            </w:pPr>
            <w:r>
              <w:rPr>
                <w:sz w:val="21"/>
              </w:rPr>
              <w:t>11 125</w:t>
            </w:r>
          </w:p>
        </w:tc>
        <w:tc>
          <w:tcPr>
            <w:tcW w:w="742" w:type="dxa"/>
          </w:tcPr>
          <w:p>
            <w:pPr>
              <w:pStyle w:val="TableParagraph"/>
              <w:spacing w:before="6"/>
              <w:rPr>
                <w:sz w:val="24"/>
              </w:rPr>
            </w:pPr>
          </w:p>
          <w:p>
            <w:pPr>
              <w:pStyle w:val="TableParagraph"/>
              <w:spacing w:before="0"/>
              <w:ind w:left="216"/>
              <w:rPr>
                <w:sz w:val="21"/>
              </w:rPr>
            </w:pPr>
            <w:r>
              <w:rPr>
                <w:sz w:val="21"/>
              </w:rPr>
              <w:t>258</w:t>
            </w:r>
          </w:p>
        </w:tc>
        <w:tc>
          <w:tcPr>
            <w:tcW w:w="742" w:type="dxa"/>
          </w:tcPr>
          <w:p>
            <w:pPr>
              <w:pStyle w:val="TableParagraph"/>
              <w:spacing w:before="6"/>
              <w:rPr>
                <w:sz w:val="24"/>
              </w:rPr>
            </w:pPr>
          </w:p>
          <w:p>
            <w:pPr>
              <w:pStyle w:val="TableParagraph"/>
              <w:spacing w:before="0"/>
              <w:ind w:left="268"/>
              <w:rPr>
                <w:sz w:val="21"/>
              </w:rPr>
            </w:pPr>
            <w:r>
              <w:rPr>
                <w:sz w:val="21"/>
              </w:rPr>
              <w:t>2,3</w:t>
            </w:r>
          </w:p>
        </w:tc>
        <w:tc>
          <w:tcPr>
            <w:tcW w:w="742" w:type="dxa"/>
          </w:tcPr>
          <w:p>
            <w:pPr>
              <w:pStyle w:val="TableParagraph"/>
              <w:spacing w:before="6"/>
              <w:rPr>
                <w:sz w:val="24"/>
              </w:rPr>
            </w:pPr>
          </w:p>
          <w:p>
            <w:pPr>
              <w:pStyle w:val="TableParagraph"/>
              <w:spacing w:before="0"/>
              <w:ind w:left="212"/>
              <w:rPr>
                <w:sz w:val="21"/>
              </w:rPr>
            </w:pPr>
            <w:r>
              <w:rPr>
                <w:sz w:val="21"/>
              </w:rPr>
              <w:t>184</w:t>
            </w:r>
          </w:p>
        </w:tc>
        <w:tc>
          <w:tcPr>
            <w:tcW w:w="742" w:type="dxa"/>
          </w:tcPr>
          <w:p>
            <w:pPr>
              <w:pStyle w:val="TableParagraph"/>
              <w:spacing w:before="6"/>
              <w:rPr>
                <w:sz w:val="24"/>
              </w:rPr>
            </w:pPr>
          </w:p>
          <w:p>
            <w:pPr>
              <w:pStyle w:val="TableParagraph"/>
              <w:spacing w:before="0"/>
              <w:ind w:left="81" w:right="19"/>
              <w:jc w:val="center"/>
              <w:rPr>
                <w:sz w:val="21"/>
              </w:rPr>
            </w:pPr>
            <w:r>
              <w:rPr>
                <w:sz w:val="21"/>
              </w:rPr>
              <w:t>1,7</w:t>
            </w:r>
          </w:p>
        </w:tc>
        <w:tc>
          <w:tcPr>
            <w:tcW w:w="740" w:type="dxa"/>
          </w:tcPr>
          <w:p>
            <w:pPr>
              <w:pStyle w:val="TableParagraph"/>
              <w:spacing w:before="6"/>
              <w:rPr>
                <w:sz w:val="24"/>
              </w:rPr>
            </w:pPr>
          </w:p>
          <w:p>
            <w:pPr>
              <w:pStyle w:val="TableParagraph"/>
              <w:spacing w:before="0"/>
              <w:ind w:left="298"/>
              <w:rPr>
                <w:sz w:val="21"/>
              </w:rPr>
            </w:pPr>
            <w:r>
              <w:rPr>
                <w:sz w:val="21"/>
              </w:rPr>
              <w:t>84</w:t>
            </w:r>
          </w:p>
        </w:tc>
        <w:tc>
          <w:tcPr>
            <w:tcW w:w="742" w:type="dxa"/>
          </w:tcPr>
          <w:p>
            <w:pPr>
              <w:pStyle w:val="TableParagraph"/>
              <w:spacing w:before="6"/>
              <w:rPr>
                <w:sz w:val="24"/>
              </w:rPr>
            </w:pPr>
          </w:p>
          <w:p>
            <w:pPr>
              <w:pStyle w:val="TableParagraph"/>
              <w:spacing w:before="0"/>
              <w:ind w:left="266"/>
              <w:rPr>
                <w:sz w:val="21"/>
              </w:rPr>
            </w:pPr>
            <w:r>
              <w:rPr>
                <w:sz w:val="21"/>
              </w:rPr>
              <w:t>0,8</w:t>
            </w:r>
          </w:p>
        </w:tc>
        <w:tc>
          <w:tcPr>
            <w:tcW w:w="742" w:type="dxa"/>
          </w:tcPr>
          <w:p>
            <w:pPr>
              <w:pStyle w:val="TableParagraph"/>
              <w:spacing w:before="6"/>
              <w:rPr>
                <w:sz w:val="24"/>
              </w:rPr>
            </w:pPr>
          </w:p>
          <w:p>
            <w:pPr>
              <w:pStyle w:val="TableParagraph"/>
              <w:spacing w:before="0"/>
              <w:ind w:right="118"/>
              <w:jc w:val="right"/>
              <w:rPr>
                <w:sz w:val="21"/>
              </w:rPr>
            </w:pPr>
            <w:r>
              <w:rPr>
                <w:sz w:val="21"/>
              </w:rPr>
              <w:t>10 599</w:t>
            </w:r>
          </w:p>
        </w:tc>
        <w:tc>
          <w:tcPr>
            <w:tcW w:w="742" w:type="dxa"/>
          </w:tcPr>
          <w:p>
            <w:pPr>
              <w:pStyle w:val="TableParagraph"/>
              <w:spacing w:before="6"/>
              <w:rPr>
                <w:sz w:val="24"/>
              </w:rPr>
            </w:pPr>
          </w:p>
          <w:p>
            <w:pPr>
              <w:pStyle w:val="TableParagraph"/>
              <w:spacing w:before="0"/>
              <w:ind w:left="55" w:right="19"/>
              <w:jc w:val="center"/>
              <w:rPr>
                <w:sz w:val="21"/>
              </w:rPr>
            </w:pPr>
            <w:r>
              <w:rPr>
                <w:sz w:val="21"/>
              </w:rPr>
              <w:t>95,3</w:t>
            </w:r>
          </w:p>
        </w:tc>
      </w:tr>
      <w:tr>
        <w:trPr>
          <w:trHeight w:val="354" w:hRule="atLeast"/>
        </w:trPr>
        <w:tc>
          <w:tcPr>
            <w:tcW w:w="1536" w:type="dxa"/>
          </w:tcPr>
          <w:p>
            <w:pPr>
              <w:pStyle w:val="TableParagraph"/>
              <w:ind w:left="59"/>
              <w:rPr>
                <w:sz w:val="21"/>
              </w:rPr>
            </w:pPr>
            <w:r>
              <w:rPr>
                <w:sz w:val="21"/>
              </w:rPr>
              <w:t>Irak</w:t>
            </w:r>
          </w:p>
        </w:tc>
        <w:tc>
          <w:tcPr>
            <w:tcW w:w="1116" w:type="dxa"/>
          </w:tcPr>
          <w:p>
            <w:pPr>
              <w:pStyle w:val="TableParagraph"/>
              <w:ind w:right="354"/>
              <w:jc w:val="right"/>
              <w:rPr>
                <w:sz w:val="21"/>
              </w:rPr>
            </w:pPr>
            <w:r>
              <w:rPr>
                <w:sz w:val="21"/>
              </w:rPr>
              <w:t>4 753</w:t>
            </w:r>
          </w:p>
        </w:tc>
        <w:tc>
          <w:tcPr>
            <w:tcW w:w="900" w:type="dxa"/>
          </w:tcPr>
          <w:p>
            <w:pPr>
              <w:pStyle w:val="TableParagraph"/>
              <w:ind w:right="196"/>
              <w:jc w:val="right"/>
              <w:rPr>
                <w:sz w:val="21"/>
              </w:rPr>
            </w:pPr>
            <w:r>
              <w:rPr>
                <w:sz w:val="21"/>
              </w:rPr>
              <w:t>4 338</w:t>
            </w:r>
          </w:p>
        </w:tc>
        <w:tc>
          <w:tcPr>
            <w:tcW w:w="742" w:type="dxa"/>
          </w:tcPr>
          <w:p>
            <w:pPr>
              <w:pStyle w:val="TableParagraph"/>
              <w:ind w:left="321"/>
              <w:rPr>
                <w:sz w:val="21"/>
              </w:rPr>
            </w:pPr>
            <w:r>
              <w:rPr>
                <w:sz w:val="21"/>
              </w:rPr>
              <w:t>13</w:t>
            </w:r>
          </w:p>
        </w:tc>
        <w:tc>
          <w:tcPr>
            <w:tcW w:w="742" w:type="dxa"/>
          </w:tcPr>
          <w:p>
            <w:pPr>
              <w:pStyle w:val="TableParagraph"/>
              <w:ind w:left="268"/>
              <w:rPr>
                <w:sz w:val="21"/>
              </w:rPr>
            </w:pPr>
            <w:r>
              <w:rPr>
                <w:sz w:val="21"/>
              </w:rPr>
              <w:t>0,3</w:t>
            </w:r>
          </w:p>
        </w:tc>
        <w:tc>
          <w:tcPr>
            <w:tcW w:w="742" w:type="dxa"/>
          </w:tcPr>
          <w:p>
            <w:pPr>
              <w:pStyle w:val="TableParagraph"/>
              <w:ind w:left="320"/>
              <w:rPr>
                <w:sz w:val="21"/>
              </w:rPr>
            </w:pPr>
            <w:r>
              <w:rPr>
                <w:sz w:val="21"/>
              </w:rPr>
              <w:t>90</w:t>
            </w:r>
          </w:p>
        </w:tc>
        <w:tc>
          <w:tcPr>
            <w:tcW w:w="742" w:type="dxa"/>
          </w:tcPr>
          <w:p>
            <w:pPr>
              <w:pStyle w:val="TableParagraph"/>
              <w:ind w:left="81" w:right="19"/>
              <w:jc w:val="center"/>
              <w:rPr>
                <w:sz w:val="21"/>
              </w:rPr>
            </w:pPr>
            <w:r>
              <w:rPr>
                <w:sz w:val="21"/>
              </w:rPr>
              <w:t>2,1</w:t>
            </w:r>
          </w:p>
        </w:tc>
        <w:tc>
          <w:tcPr>
            <w:tcW w:w="740" w:type="dxa"/>
          </w:tcPr>
          <w:p>
            <w:pPr>
              <w:pStyle w:val="TableParagraph"/>
              <w:ind w:left="298"/>
              <w:rPr>
                <w:sz w:val="21"/>
              </w:rPr>
            </w:pPr>
            <w:r>
              <w:rPr>
                <w:sz w:val="21"/>
              </w:rPr>
              <w:t>12</w:t>
            </w:r>
          </w:p>
        </w:tc>
        <w:tc>
          <w:tcPr>
            <w:tcW w:w="742" w:type="dxa"/>
          </w:tcPr>
          <w:p>
            <w:pPr>
              <w:pStyle w:val="TableParagraph"/>
              <w:ind w:left="266"/>
              <w:rPr>
                <w:sz w:val="21"/>
              </w:rPr>
            </w:pPr>
            <w:r>
              <w:rPr>
                <w:sz w:val="21"/>
              </w:rPr>
              <w:t>0,3</w:t>
            </w:r>
          </w:p>
        </w:tc>
        <w:tc>
          <w:tcPr>
            <w:tcW w:w="742" w:type="dxa"/>
          </w:tcPr>
          <w:p>
            <w:pPr>
              <w:pStyle w:val="TableParagraph"/>
              <w:ind w:right="137"/>
              <w:jc w:val="right"/>
              <w:rPr>
                <w:sz w:val="21"/>
              </w:rPr>
            </w:pPr>
            <w:r>
              <w:rPr>
                <w:sz w:val="21"/>
              </w:rPr>
              <w:t>4 223</w:t>
            </w:r>
          </w:p>
        </w:tc>
        <w:tc>
          <w:tcPr>
            <w:tcW w:w="742" w:type="dxa"/>
          </w:tcPr>
          <w:p>
            <w:pPr>
              <w:pStyle w:val="TableParagraph"/>
              <w:ind w:left="55" w:right="19"/>
              <w:jc w:val="center"/>
              <w:rPr>
                <w:sz w:val="21"/>
              </w:rPr>
            </w:pPr>
            <w:r>
              <w:rPr>
                <w:sz w:val="21"/>
              </w:rPr>
              <w:t>97,3</w:t>
            </w:r>
          </w:p>
        </w:tc>
      </w:tr>
      <w:tr>
        <w:trPr>
          <w:trHeight w:val="352" w:hRule="atLeast"/>
        </w:trPr>
        <w:tc>
          <w:tcPr>
            <w:tcW w:w="1536" w:type="dxa"/>
          </w:tcPr>
          <w:p>
            <w:pPr>
              <w:pStyle w:val="TableParagraph"/>
              <w:spacing w:before="45"/>
              <w:ind w:left="59"/>
              <w:rPr>
                <w:sz w:val="21"/>
              </w:rPr>
            </w:pPr>
            <w:r>
              <w:rPr>
                <w:sz w:val="21"/>
              </w:rPr>
              <w:t>Iran</w:t>
            </w:r>
          </w:p>
        </w:tc>
        <w:tc>
          <w:tcPr>
            <w:tcW w:w="1116" w:type="dxa"/>
          </w:tcPr>
          <w:p>
            <w:pPr>
              <w:pStyle w:val="TableParagraph"/>
              <w:spacing w:before="45"/>
              <w:ind w:right="354"/>
              <w:jc w:val="right"/>
              <w:rPr>
                <w:sz w:val="21"/>
              </w:rPr>
            </w:pPr>
            <w:r>
              <w:rPr>
                <w:sz w:val="21"/>
              </w:rPr>
              <w:t>2 004</w:t>
            </w:r>
          </w:p>
        </w:tc>
        <w:tc>
          <w:tcPr>
            <w:tcW w:w="900" w:type="dxa"/>
          </w:tcPr>
          <w:p>
            <w:pPr>
              <w:pStyle w:val="TableParagraph"/>
              <w:spacing w:before="45"/>
              <w:ind w:right="196"/>
              <w:jc w:val="right"/>
              <w:rPr>
                <w:sz w:val="21"/>
              </w:rPr>
            </w:pPr>
            <w:r>
              <w:rPr>
                <w:sz w:val="21"/>
              </w:rPr>
              <w:t>1 377</w:t>
            </w:r>
          </w:p>
        </w:tc>
        <w:tc>
          <w:tcPr>
            <w:tcW w:w="742" w:type="dxa"/>
          </w:tcPr>
          <w:p>
            <w:pPr>
              <w:pStyle w:val="TableParagraph"/>
              <w:spacing w:before="45"/>
              <w:ind w:left="430"/>
              <w:rPr>
                <w:sz w:val="21"/>
              </w:rPr>
            </w:pPr>
            <w:r>
              <w:rPr>
                <w:w w:val="100"/>
                <w:sz w:val="21"/>
              </w:rPr>
              <w:t>6</w:t>
            </w:r>
          </w:p>
        </w:tc>
        <w:tc>
          <w:tcPr>
            <w:tcW w:w="742" w:type="dxa"/>
          </w:tcPr>
          <w:p>
            <w:pPr>
              <w:pStyle w:val="TableParagraph"/>
              <w:spacing w:before="45"/>
              <w:ind w:left="268"/>
              <w:rPr>
                <w:sz w:val="21"/>
              </w:rPr>
            </w:pPr>
            <w:r>
              <w:rPr>
                <w:sz w:val="21"/>
              </w:rPr>
              <w:t>0,4</w:t>
            </w:r>
          </w:p>
        </w:tc>
        <w:tc>
          <w:tcPr>
            <w:tcW w:w="742" w:type="dxa"/>
          </w:tcPr>
          <w:p>
            <w:pPr>
              <w:pStyle w:val="TableParagraph"/>
              <w:spacing w:before="45"/>
              <w:ind w:left="426"/>
              <w:rPr>
                <w:sz w:val="21"/>
              </w:rPr>
            </w:pPr>
            <w:r>
              <w:rPr>
                <w:w w:val="100"/>
                <w:sz w:val="21"/>
              </w:rPr>
              <w:t>9</w:t>
            </w:r>
          </w:p>
        </w:tc>
        <w:tc>
          <w:tcPr>
            <w:tcW w:w="742" w:type="dxa"/>
          </w:tcPr>
          <w:p>
            <w:pPr>
              <w:pStyle w:val="TableParagraph"/>
              <w:spacing w:before="45"/>
              <w:ind w:left="81" w:right="19"/>
              <w:jc w:val="center"/>
              <w:rPr>
                <w:sz w:val="21"/>
              </w:rPr>
            </w:pPr>
            <w:r>
              <w:rPr>
                <w:sz w:val="21"/>
              </w:rPr>
              <w:t>0,7</w:t>
            </w:r>
          </w:p>
        </w:tc>
        <w:tc>
          <w:tcPr>
            <w:tcW w:w="740" w:type="dxa"/>
          </w:tcPr>
          <w:p>
            <w:pPr>
              <w:pStyle w:val="TableParagraph"/>
              <w:spacing w:before="45"/>
              <w:ind w:left="406"/>
              <w:rPr>
                <w:sz w:val="21"/>
              </w:rPr>
            </w:pPr>
            <w:r>
              <w:rPr>
                <w:w w:val="100"/>
                <w:sz w:val="21"/>
              </w:rPr>
              <w:t>1</w:t>
            </w:r>
          </w:p>
        </w:tc>
        <w:tc>
          <w:tcPr>
            <w:tcW w:w="742" w:type="dxa"/>
          </w:tcPr>
          <w:p>
            <w:pPr>
              <w:pStyle w:val="TableParagraph"/>
              <w:spacing w:before="45"/>
              <w:ind w:left="266"/>
              <w:rPr>
                <w:sz w:val="21"/>
              </w:rPr>
            </w:pPr>
            <w:r>
              <w:rPr>
                <w:sz w:val="21"/>
              </w:rPr>
              <w:t>0,1</w:t>
            </w:r>
          </w:p>
        </w:tc>
        <w:tc>
          <w:tcPr>
            <w:tcW w:w="742" w:type="dxa"/>
          </w:tcPr>
          <w:p>
            <w:pPr>
              <w:pStyle w:val="TableParagraph"/>
              <w:spacing w:before="45"/>
              <w:ind w:right="137"/>
              <w:jc w:val="right"/>
              <w:rPr>
                <w:sz w:val="21"/>
              </w:rPr>
            </w:pPr>
            <w:r>
              <w:rPr>
                <w:sz w:val="21"/>
              </w:rPr>
              <w:t>1 361</w:t>
            </w:r>
          </w:p>
        </w:tc>
        <w:tc>
          <w:tcPr>
            <w:tcW w:w="742" w:type="dxa"/>
          </w:tcPr>
          <w:p>
            <w:pPr>
              <w:pStyle w:val="TableParagraph"/>
              <w:spacing w:before="45"/>
              <w:ind w:left="55" w:right="19"/>
              <w:jc w:val="center"/>
              <w:rPr>
                <w:sz w:val="21"/>
              </w:rPr>
            </w:pPr>
            <w:r>
              <w:rPr>
                <w:sz w:val="21"/>
              </w:rPr>
              <w:t>98,8</w:t>
            </w:r>
          </w:p>
        </w:tc>
      </w:tr>
      <w:tr>
        <w:trPr>
          <w:trHeight w:val="352" w:hRule="atLeast"/>
        </w:trPr>
        <w:tc>
          <w:tcPr>
            <w:tcW w:w="1536" w:type="dxa"/>
          </w:tcPr>
          <w:p>
            <w:pPr>
              <w:pStyle w:val="TableParagraph"/>
              <w:ind w:left="59"/>
              <w:rPr>
                <w:sz w:val="21"/>
              </w:rPr>
            </w:pPr>
            <w:r>
              <w:rPr>
                <w:sz w:val="21"/>
              </w:rPr>
              <w:t>Afghanistan</w:t>
            </w:r>
          </w:p>
        </w:tc>
        <w:tc>
          <w:tcPr>
            <w:tcW w:w="1116" w:type="dxa"/>
          </w:tcPr>
          <w:p>
            <w:pPr>
              <w:pStyle w:val="TableParagraph"/>
              <w:ind w:right="355"/>
              <w:jc w:val="right"/>
              <w:rPr>
                <w:sz w:val="21"/>
              </w:rPr>
            </w:pPr>
            <w:r>
              <w:rPr>
                <w:sz w:val="21"/>
              </w:rPr>
              <w:t>1 259</w:t>
            </w:r>
          </w:p>
        </w:tc>
        <w:tc>
          <w:tcPr>
            <w:tcW w:w="900" w:type="dxa"/>
          </w:tcPr>
          <w:p>
            <w:pPr>
              <w:pStyle w:val="TableParagraph"/>
              <w:ind w:right="194"/>
              <w:jc w:val="right"/>
              <w:rPr>
                <w:sz w:val="21"/>
              </w:rPr>
            </w:pPr>
            <w:r>
              <w:rPr>
                <w:sz w:val="21"/>
              </w:rPr>
              <w:t>873</w:t>
            </w:r>
          </w:p>
        </w:tc>
        <w:tc>
          <w:tcPr>
            <w:tcW w:w="742" w:type="dxa"/>
          </w:tcPr>
          <w:p>
            <w:pPr>
              <w:pStyle w:val="TableParagraph"/>
              <w:ind w:left="429"/>
              <w:rPr>
                <w:sz w:val="21"/>
              </w:rPr>
            </w:pPr>
            <w:r>
              <w:rPr>
                <w:w w:val="100"/>
                <w:sz w:val="21"/>
              </w:rPr>
              <w:t>1</w:t>
            </w:r>
          </w:p>
        </w:tc>
        <w:tc>
          <w:tcPr>
            <w:tcW w:w="742" w:type="dxa"/>
          </w:tcPr>
          <w:p>
            <w:pPr>
              <w:pStyle w:val="TableParagraph"/>
              <w:ind w:left="268"/>
              <w:rPr>
                <w:sz w:val="21"/>
              </w:rPr>
            </w:pPr>
            <w:r>
              <w:rPr>
                <w:sz w:val="21"/>
              </w:rPr>
              <w:t>0,1</w:t>
            </w:r>
          </w:p>
        </w:tc>
        <w:tc>
          <w:tcPr>
            <w:tcW w:w="742" w:type="dxa"/>
          </w:tcPr>
          <w:p>
            <w:pPr>
              <w:pStyle w:val="TableParagraph"/>
              <w:ind w:left="426"/>
              <w:rPr>
                <w:sz w:val="21"/>
              </w:rPr>
            </w:pPr>
            <w:r>
              <w:rPr>
                <w:w w:val="100"/>
                <w:sz w:val="21"/>
              </w:rPr>
              <w:t>2</w:t>
            </w:r>
          </w:p>
        </w:tc>
        <w:tc>
          <w:tcPr>
            <w:tcW w:w="742" w:type="dxa"/>
          </w:tcPr>
          <w:p>
            <w:pPr>
              <w:pStyle w:val="TableParagraph"/>
              <w:ind w:left="81" w:right="19"/>
              <w:jc w:val="center"/>
              <w:rPr>
                <w:sz w:val="21"/>
              </w:rPr>
            </w:pPr>
            <w:r>
              <w:rPr>
                <w:sz w:val="21"/>
              </w:rPr>
              <w:t>0,2</w:t>
            </w:r>
          </w:p>
        </w:tc>
        <w:tc>
          <w:tcPr>
            <w:tcW w:w="740" w:type="dxa"/>
          </w:tcPr>
          <w:p>
            <w:pPr>
              <w:pStyle w:val="TableParagraph"/>
              <w:ind w:left="305"/>
              <w:rPr>
                <w:sz w:val="21"/>
              </w:rPr>
            </w:pPr>
            <w:r>
              <w:rPr>
                <w:sz w:val="21"/>
              </w:rPr>
              <w:t>11</w:t>
            </w:r>
          </w:p>
        </w:tc>
        <w:tc>
          <w:tcPr>
            <w:tcW w:w="742" w:type="dxa"/>
          </w:tcPr>
          <w:p>
            <w:pPr>
              <w:pStyle w:val="TableParagraph"/>
              <w:ind w:left="266"/>
              <w:rPr>
                <w:sz w:val="21"/>
              </w:rPr>
            </w:pPr>
            <w:r>
              <w:rPr>
                <w:sz w:val="21"/>
              </w:rPr>
              <w:t>1,3</w:t>
            </w:r>
          </w:p>
        </w:tc>
        <w:tc>
          <w:tcPr>
            <w:tcW w:w="742" w:type="dxa"/>
          </w:tcPr>
          <w:p>
            <w:pPr>
              <w:pStyle w:val="TableParagraph"/>
              <w:ind w:right="137"/>
              <w:jc w:val="right"/>
              <w:rPr>
                <w:sz w:val="21"/>
              </w:rPr>
            </w:pPr>
            <w:r>
              <w:rPr>
                <w:sz w:val="21"/>
              </w:rPr>
              <w:t>859</w:t>
            </w:r>
          </w:p>
        </w:tc>
        <w:tc>
          <w:tcPr>
            <w:tcW w:w="742" w:type="dxa"/>
          </w:tcPr>
          <w:p>
            <w:pPr>
              <w:pStyle w:val="TableParagraph"/>
              <w:ind w:left="55" w:right="19"/>
              <w:jc w:val="center"/>
              <w:rPr>
                <w:sz w:val="21"/>
              </w:rPr>
            </w:pPr>
            <w:r>
              <w:rPr>
                <w:sz w:val="21"/>
              </w:rPr>
              <w:t>98,4</w:t>
            </w:r>
          </w:p>
        </w:tc>
      </w:tr>
      <w:tr>
        <w:trPr>
          <w:trHeight w:val="352" w:hRule="atLeast"/>
        </w:trPr>
        <w:tc>
          <w:tcPr>
            <w:tcW w:w="1536" w:type="dxa"/>
          </w:tcPr>
          <w:p>
            <w:pPr>
              <w:pStyle w:val="TableParagraph"/>
              <w:ind w:left="59"/>
              <w:rPr>
                <w:sz w:val="21"/>
              </w:rPr>
            </w:pPr>
            <w:r>
              <w:rPr>
                <w:sz w:val="21"/>
              </w:rPr>
              <w:t>Türkei</w:t>
            </w:r>
          </w:p>
        </w:tc>
        <w:tc>
          <w:tcPr>
            <w:tcW w:w="1116" w:type="dxa"/>
          </w:tcPr>
          <w:p>
            <w:pPr>
              <w:pStyle w:val="TableParagraph"/>
              <w:ind w:right="355"/>
              <w:jc w:val="right"/>
              <w:rPr>
                <w:sz w:val="21"/>
              </w:rPr>
            </w:pPr>
            <w:r>
              <w:rPr>
                <w:sz w:val="21"/>
              </w:rPr>
              <w:t>1 048</w:t>
            </w:r>
          </w:p>
        </w:tc>
        <w:tc>
          <w:tcPr>
            <w:tcW w:w="900" w:type="dxa"/>
          </w:tcPr>
          <w:p>
            <w:pPr>
              <w:pStyle w:val="TableParagraph"/>
              <w:ind w:right="194"/>
              <w:jc w:val="right"/>
              <w:rPr>
                <w:sz w:val="21"/>
              </w:rPr>
            </w:pPr>
            <w:r>
              <w:rPr>
                <w:sz w:val="21"/>
              </w:rPr>
              <w:t>909</w:t>
            </w:r>
          </w:p>
        </w:tc>
        <w:tc>
          <w:tcPr>
            <w:tcW w:w="742" w:type="dxa"/>
          </w:tcPr>
          <w:p>
            <w:pPr>
              <w:pStyle w:val="TableParagraph"/>
              <w:ind w:left="215"/>
              <w:rPr>
                <w:sz w:val="21"/>
              </w:rPr>
            </w:pPr>
            <w:r>
              <w:rPr>
                <w:sz w:val="21"/>
              </w:rPr>
              <w:t>148</w:t>
            </w:r>
          </w:p>
        </w:tc>
        <w:tc>
          <w:tcPr>
            <w:tcW w:w="742" w:type="dxa"/>
          </w:tcPr>
          <w:p>
            <w:pPr>
              <w:pStyle w:val="TableParagraph"/>
              <w:ind w:left="159"/>
              <w:rPr>
                <w:sz w:val="21"/>
              </w:rPr>
            </w:pPr>
            <w:r>
              <w:rPr>
                <w:sz w:val="21"/>
              </w:rPr>
              <w:t>16,3</w:t>
            </w:r>
          </w:p>
        </w:tc>
        <w:tc>
          <w:tcPr>
            <w:tcW w:w="742" w:type="dxa"/>
          </w:tcPr>
          <w:p>
            <w:pPr>
              <w:pStyle w:val="TableParagraph"/>
              <w:ind w:left="320"/>
              <w:rPr>
                <w:sz w:val="21"/>
              </w:rPr>
            </w:pPr>
            <w:r>
              <w:rPr>
                <w:sz w:val="21"/>
              </w:rPr>
              <w:t>20</w:t>
            </w:r>
          </w:p>
        </w:tc>
        <w:tc>
          <w:tcPr>
            <w:tcW w:w="742" w:type="dxa"/>
          </w:tcPr>
          <w:p>
            <w:pPr>
              <w:pStyle w:val="TableParagraph"/>
              <w:ind w:left="80" w:right="19"/>
              <w:jc w:val="center"/>
              <w:rPr>
                <w:sz w:val="21"/>
              </w:rPr>
            </w:pPr>
            <w:r>
              <w:rPr>
                <w:sz w:val="21"/>
              </w:rPr>
              <w:t>2,2</w:t>
            </w:r>
          </w:p>
        </w:tc>
        <w:tc>
          <w:tcPr>
            <w:tcW w:w="740" w:type="dxa"/>
          </w:tcPr>
          <w:p>
            <w:pPr>
              <w:pStyle w:val="TableParagraph"/>
              <w:ind w:left="406"/>
              <w:rPr>
                <w:sz w:val="21"/>
              </w:rPr>
            </w:pPr>
            <w:r>
              <w:rPr>
                <w:w w:val="100"/>
                <w:sz w:val="21"/>
              </w:rPr>
              <w:t>7</w:t>
            </w:r>
          </w:p>
        </w:tc>
        <w:tc>
          <w:tcPr>
            <w:tcW w:w="742" w:type="dxa"/>
          </w:tcPr>
          <w:p>
            <w:pPr>
              <w:pStyle w:val="TableParagraph"/>
              <w:ind w:left="266"/>
              <w:rPr>
                <w:sz w:val="21"/>
              </w:rPr>
            </w:pPr>
            <w:r>
              <w:rPr>
                <w:sz w:val="21"/>
              </w:rPr>
              <w:t>0,8</w:t>
            </w:r>
          </w:p>
        </w:tc>
        <w:tc>
          <w:tcPr>
            <w:tcW w:w="742" w:type="dxa"/>
          </w:tcPr>
          <w:p>
            <w:pPr>
              <w:pStyle w:val="TableParagraph"/>
              <w:ind w:right="137"/>
              <w:jc w:val="right"/>
              <w:rPr>
                <w:sz w:val="21"/>
              </w:rPr>
            </w:pPr>
            <w:r>
              <w:rPr>
                <w:sz w:val="21"/>
              </w:rPr>
              <w:t>734</w:t>
            </w:r>
          </w:p>
        </w:tc>
        <w:tc>
          <w:tcPr>
            <w:tcW w:w="742" w:type="dxa"/>
          </w:tcPr>
          <w:p>
            <w:pPr>
              <w:pStyle w:val="TableParagraph"/>
              <w:ind w:left="55" w:right="19"/>
              <w:jc w:val="center"/>
              <w:rPr>
                <w:sz w:val="21"/>
              </w:rPr>
            </w:pPr>
            <w:r>
              <w:rPr>
                <w:sz w:val="21"/>
              </w:rPr>
              <w:t>80,7</w:t>
            </w:r>
          </w:p>
        </w:tc>
      </w:tr>
      <w:tr>
        <w:trPr>
          <w:trHeight w:val="354" w:hRule="atLeast"/>
        </w:trPr>
        <w:tc>
          <w:tcPr>
            <w:tcW w:w="1536" w:type="dxa"/>
          </w:tcPr>
          <w:p>
            <w:pPr>
              <w:pStyle w:val="TableParagraph"/>
              <w:ind w:left="59"/>
              <w:rPr>
                <w:sz w:val="21"/>
              </w:rPr>
            </w:pPr>
            <w:r>
              <w:rPr>
                <w:sz w:val="21"/>
              </w:rPr>
              <w:t>Syrien</w:t>
            </w:r>
          </w:p>
        </w:tc>
        <w:tc>
          <w:tcPr>
            <w:tcW w:w="1116" w:type="dxa"/>
          </w:tcPr>
          <w:p>
            <w:pPr>
              <w:pStyle w:val="TableParagraph"/>
              <w:ind w:right="354"/>
              <w:jc w:val="right"/>
              <w:rPr>
                <w:sz w:val="21"/>
              </w:rPr>
            </w:pPr>
            <w:r>
              <w:rPr>
                <w:sz w:val="21"/>
              </w:rPr>
              <w:t>646</w:t>
            </w:r>
          </w:p>
        </w:tc>
        <w:tc>
          <w:tcPr>
            <w:tcW w:w="900" w:type="dxa"/>
          </w:tcPr>
          <w:p>
            <w:pPr>
              <w:pStyle w:val="TableParagraph"/>
              <w:ind w:right="194"/>
              <w:jc w:val="right"/>
              <w:rPr>
                <w:sz w:val="21"/>
              </w:rPr>
            </w:pPr>
            <w:r>
              <w:rPr>
                <w:sz w:val="21"/>
              </w:rPr>
              <w:t>420</w:t>
            </w:r>
          </w:p>
        </w:tc>
        <w:tc>
          <w:tcPr>
            <w:tcW w:w="742" w:type="dxa"/>
          </w:tcPr>
          <w:p>
            <w:pPr>
              <w:pStyle w:val="TableParagraph"/>
              <w:ind w:left="429"/>
              <w:rPr>
                <w:sz w:val="21"/>
              </w:rPr>
            </w:pPr>
            <w:r>
              <w:rPr>
                <w:w w:val="100"/>
                <w:sz w:val="21"/>
              </w:rPr>
              <w:t>5</w:t>
            </w:r>
          </w:p>
        </w:tc>
        <w:tc>
          <w:tcPr>
            <w:tcW w:w="742" w:type="dxa"/>
          </w:tcPr>
          <w:p>
            <w:pPr>
              <w:pStyle w:val="TableParagraph"/>
              <w:ind w:left="268"/>
              <w:rPr>
                <w:sz w:val="21"/>
              </w:rPr>
            </w:pPr>
            <w:r>
              <w:rPr>
                <w:sz w:val="21"/>
              </w:rPr>
              <w:t>1,2</w:t>
            </w:r>
          </w:p>
        </w:tc>
        <w:tc>
          <w:tcPr>
            <w:tcW w:w="742" w:type="dxa"/>
          </w:tcPr>
          <w:p>
            <w:pPr>
              <w:pStyle w:val="TableParagraph"/>
              <w:ind w:left="426"/>
              <w:rPr>
                <w:sz w:val="21"/>
              </w:rPr>
            </w:pPr>
            <w:r>
              <w:rPr>
                <w:w w:val="100"/>
                <w:sz w:val="21"/>
              </w:rPr>
              <w:t>9</w:t>
            </w:r>
          </w:p>
        </w:tc>
        <w:tc>
          <w:tcPr>
            <w:tcW w:w="742" w:type="dxa"/>
          </w:tcPr>
          <w:p>
            <w:pPr>
              <w:pStyle w:val="TableParagraph"/>
              <w:ind w:left="81" w:right="19"/>
              <w:jc w:val="center"/>
              <w:rPr>
                <w:sz w:val="21"/>
              </w:rPr>
            </w:pPr>
            <w:r>
              <w:rPr>
                <w:sz w:val="21"/>
              </w:rPr>
              <w:t>2,1</w:t>
            </w:r>
          </w:p>
        </w:tc>
        <w:tc>
          <w:tcPr>
            <w:tcW w:w="740" w:type="dxa"/>
          </w:tcPr>
          <w:p>
            <w:pPr>
              <w:pStyle w:val="TableParagraph"/>
              <w:ind w:left="406"/>
              <w:rPr>
                <w:sz w:val="21"/>
              </w:rPr>
            </w:pPr>
            <w:r>
              <w:rPr>
                <w:w w:val="100"/>
                <w:sz w:val="21"/>
              </w:rPr>
              <w:t>2</w:t>
            </w:r>
          </w:p>
        </w:tc>
        <w:tc>
          <w:tcPr>
            <w:tcW w:w="742" w:type="dxa"/>
          </w:tcPr>
          <w:p>
            <w:pPr>
              <w:pStyle w:val="TableParagraph"/>
              <w:ind w:left="266"/>
              <w:rPr>
                <w:sz w:val="21"/>
              </w:rPr>
            </w:pPr>
            <w:r>
              <w:rPr>
                <w:sz w:val="21"/>
              </w:rPr>
              <w:t>0,5</w:t>
            </w:r>
          </w:p>
        </w:tc>
        <w:tc>
          <w:tcPr>
            <w:tcW w:w="742" w:type="dxa"/>
          </w:tcPr>
          <w:p>
            <w:pPr>
              <w:pStyle w:val="TableParagraph"/>
              <w:ind w:right="137"/>
              <w:jc w:val="right"/>
              <w:rPr>
                <w:sz w:val="21"/>
              </w:rPr>
            </w:pPr>
            <w:r>
              <w:rPr>
                <w:sz w:val="21"/>
              </w:rPr>
              <w:t>404</w:t>
            </w:r>
          </w:p>
        </w:tc>
        <w:tc>
          <w:tcPr>
            <w:tcW w:w="742" w:type="dxa"/>
          </w:tcPr>
          <w:p>
            <w:pPr>
              <w:pStyle w:val="TableParagraph"/>
              <w:ind w:left="55" w:right="19"/>
              <w:jc w:val="center"/>
              <w:rPr>
                <w:sz w:val="21"/>
              </w:rPr>
            </w:pPr>
            <w:r>
              <w:rPr>
                <w:sz w:val="21"/>
              </w:rPr>
              <w:t>96,2</w:t>
            </w:r>
          </w:p>
        </w:tc>
      </w:tr>
      <w:tr>
        <w:trPr>
          <w:trHeight w:val="352" w:hRule="atLeast"/>
        </w:trPr>
        <w:tc>
          <w:tcPr>
            <w:tcW w:w="1536" w:type="dxa"/>
          </w:tcPr>
          <w:p>
            <w:pPr>
              <w:pStyle w:val="TableParagraph"/>
              <w:spacing w:before="45"/>
              <w:ind w:left="59"/>
              <w:rPr>
                <w:sz w:val="21"/>
              </w:rPr>
            </w:pPr>
            <w:r>
              <w:rPr>
                <w:sz w:val="21"/>
              </w:rPr>
              <w:t>Somalia</w:t>
            </w:r>
          </w:p>
        </w:tc>
        <w:tc>
          <w:tcPr>
            <w:tcW w:w="1116" w:type="dxa"/>
          </w:tcPr>
          <w:p>
            <w:pPr>
              <w:pStyle w:val="TableParagraph"/>
              <w:spacing w:before="45"/>
              <w:ind w:right="355"/>
              <w:jc w:val="right"/>
              <w:rPr>
                <w:sz w:val="21"/>
              </w:rPr>
            </w:pPr>
            <w:r>
              <w:rPr>
                <w:sz w:val="21"/>
              </w:rPr>
              <w:t>538</w:t>
            </w:r>
          </w:p>
        </w:tc>
        <w:tc>
          <w:tcPr>
            <w:tcW w:w="900" w:type="dxa"/>
          </w:tcPr>
          <w:p>
            <w:pPr>
              <w:pStyle w:val="TableParagraph"/>
              <w:spacing w:before="45"/>
              <w:ind w:right="194"/>
              <w:jc w:val="right"/>
              <w:rPr>
                <w:sz w:val="21"/>
              </w:rPr>
            </w:pPr>
            <w:r>
              <w:rPr>
                <w:sz w:val="21"/>
              </w:rPr>
              <w:t>387</w:t>
            </w:r>
          </w:p>
        </w:tc>
        <w:tc>
          <w:tcPr>
            <w:tcW w:w="742" w:type="dxa"/>
          </w:tcPr>
          <w:p>
            <w:pPr>
              <w:pStyle w:val="TableParagraph"/>
              <w:spacing w:before="45"/>
              <w:ind w:left="429"/>
              <w:rPr>
                <w:sz w:val="21"/>
              </w:rPr>
            </w:pPr>
            <w:r>
              <w:rPr>
                <w:w w:val="100"/>
                <w:sz w:val="21"/>
              </w:rPr>
              <w:t>–</w:t>
            </w:r>
          </w:p>
        </w:tc>
        <w:tc>
          <w:tcPr>
            <w:tcW w:w="742" w:type="dxa"/>
          </w:tcPr>
          <w:p>
            <w:pPr>
              <w:pStyle w:val="TableParagraph"/>
              <w:spacing w:before="45"/>
              <w:ind w:left="429"/>
              <w:rPr>
                <w:sz w:val="21"/>
              </w:rPr>
            </w:pPr>
            <w:r>
              <w:rPr>
                <w:w w:val="100"/>
                <w:sz w:val="21"/>
              </w:rPr>
              <w:t>–</w:t>
            </w:r>
          </w:p>
        </w:tc>
        <w:tc>
          <w:tcPr>
            <w:tcW w:w="742" w:type="dxa"/>
          </w:tcPr>
          <w:p>
            <w:pPr>
              <w:pStyle w:val="TableParagraph"/>
              <w:spacing w:before="45"/>
              <w:ind w:left="426"/>
              <w:rPr>
                <w:sz w:val="21"/>
              </w:rPr>
            </w:pPr>
            <w:r>
              <w:rPr>
                <w:w w:val="100"/>
                <w:sz w:val="21"/>
              </w:rPr>
              <w:t>1</w:t>
            </w:r>
          </w:p>
        </w:tc>
        <w:tc>
          <w:tcPr>
            <w:tcW w:w="742" w:type="dxa"/>
          </w:tcPr>
          <w:p>
            <w:pPr>
              <w:pStyle w:val="TableParagraph"/>
              <w:spacing w:before="45"/>
              <w:ind w:left="81" w:right="19"/>
              <w:jc w:val="center"/>
              <w:rPr>
                <w:sz w:val="21"/>
              </w:rPr>
            </w:pPr>
            <w:r>
              <w:rPr>
                <w:sz w:val="21"/>
              </w:rPr>
              <w:t>0,3</w:t>
            </w:r>
          </w:p>
        </w:tc>
        <w:tc>
          <w:tcPr>
            <w:tcW w:w="740" w:type="dxa"/>
          </w:tcPr>
          <w:p>
            <w:pPr>
              <w:pStyle w:val="TableParagraph"/>
              <w:spacing w:before="45"/>
              <w:ind w:left="406"/>
              <w:rPr>
                <w:sz w:val="21"/>
              </w:rPr>
            </w:pPr>
            <w:r>
              <w:rPr>
                <w:w w:val="100"/>
                <w:sz w:val="21"/>
              </w:rPr>
              <w:t>2</w:t>
            </w:r>
          </w:p>
        </w:tc>
        <w:tc>
          <w:tcPr>
            <w:tcW w:w="742" w:type="dxa"/>
          </w:tcPr>
          <w:p>
            <w:pPr>
              <w:pStyle w:val="TableParagraph"/>
              <w:spacing w:before="45"/>
              <w:ind w:left="266"/>
              <w:rPr>
                <w:sz w:val="21"/>
              </w:rPr>
            </w:pPr>
            <w:r>
              <w:rPr>
                <w:sz w:val="21"/>
              </w:rPr>
              <w:t>0,5</w:t>
            </w:r>
          </w:p>
        </w:tc>
        <w:tc>
          <w:tcPr>
            <w:tcW w:w="742" w:type="dxa"/>
          </w:tcPr>
          <w:p>
            <w:pPr>
              <w:pStyle w:val="TableParagraph"/>
              <w:spacing w:before="45"/>
              <w:ind w:right="137"/>
              <w:jc w:val="right"/>
              <w:rPr>
                <w:sz w:val="21"/>
              </w:rPr>
            </w:pPr>
            <w:r>
              <w:rPr>
                <w:sz w:val="21"/>
              </w:rPr>
              <w:t>384</w:t>
            </w:r>
          </w:p>
        </w:tc>
        <w:tc>
          <w:tcPr>
            <w:tcW w:w="742" w:type="dxa"/>
          </w:tcPr>
          <w:p>
            <w:pPr>
              <w:pStyle w:val="TableParagraph"/>
              <w:spacing w:before="45"/>
              <w:ind w:left="55" w:right="19"/>
              <w:jc w:val="center"/>
              <w:rPr>
                <w:sz w:val="21"/>
              </w:rPr>
            </w:pPr>
            <w:r>
              <w:rPr>
                <w:sz w:val="21"/>
              </w:rPr>
              <w:t>99,2</w:t>
            </w:r>
          </w:p>
        </w:tc>
      </w:tr>
      <w:tr>
        <w:trPr>
          <w:trHeight w:val="587" w:hRule="atLeast"/>
        </w:trPr>
        <w:tc>
          <w:tcPr>
            <w:tcW w:w="1536" w:type="dxa"/>
          </w:tcPr>
          <w:p>
            <w:pPr>
              <w:pStyle w:val="TableParagraph"/>
              <w:spacing w:line="232" w:lineRule="auto" w:before="53"/>
              <w:ind w:left="59" w:right="537"/>
              <w:rPr>
                <w:sz w:val="21"/>
              </w:rPr>
            </w:pPr>
            <w:r>
              <w:rPr>
                <w:sz w:val="21"/>
              </w:rPr>
              <w:t>Russische Föderation</w:t>
            </w:r>
          </w:p>
        </w:tc>
        <w:tc>
          <w:tcPr>
            <w:tcW w:w="1116" w:type="dxa"/>
          </w:tcPr>
          <w:p>
            <w:pPr>
              <w:pStyle w:val="TableParagraph"/>
              <w:spacing w:before="6"/>
              <w:rPr>
                <w:sz w:val="24"/>
              </w:rPr>
            </w:pPr>
          </w:p>
          <w:p>
            <w:pPr>
              <w:pStyle w:val="TableParagraph"/>
              <w:spacing w:before="0"/>
              <w:ind w:right="355"/>
              <w:jc w:val="right"/>
              <w:rPr>
                <w:sz w:val="21"/>
              </w:rPr>
            </w:pPr>
            <w:r>
              <w:rPr>
                <w:sz w:val="21"/>
              </w:rPr>
              <w:t>449</w:t>
            </w:r>
          </w:p>
        </w:tc>
        <w:tc>
          <w:tcPr>
            <w:tcW w:w="900" w:type="dxa"/>
          </w:tcPr>
          <w:p>
            <w:pPr>
              <w:pStyle w:val="TableParagraph"/>
              <w:spacing w:before="6"/>
              <w:rPr>
                <w:sz w:val="24"/>
              </w:rPr>
            </w:pPr>
          </w:p>
          <w:p>
            <w:pPr>
              <w:pStyle w:val="TableParagraph"/>
              <w:spacing w:before="0"/>
              <w:ind w:right="194"/>
              <w:jc w:val="right"/>
              <w:rPr>
                <w:sz w:val="21"/>
              </w:rPr>
            </w:pPr>
            <w:r>
              <w:rPr>
                <w:sz w:val="21"/>
              </w:rPr>
              <w:t>192</w:t>
            </w:r>
          </w:p>
        </w:tc>
        <w:tc>
          <w:tcPr>
            <w:tcW w:w="742" w:type="dxa"/>
          </w:tcPr>
          <w:p>
            <w:pPr>
              <w:pStyle w:val="TableParagraph"/>
              <w:spacing w:before="6"/>
              <w:rPr>
                <w:sz w:val="24"/>
              </w:rPr>
            </w:pPr>
          </w:p>
          <w:p>
            <w:pPr>
              <w:pStyle w:val="TableParagraph"/>
              <w:spacing w:before="0"/>
              <w:ind w:left="429"/>
              <w:rPr>
                <w:sz w:val="21"/>
              </w:rPr>
            </w:pPr>
            <w:r>
              <w:rPr>
                <w:w w:val="100"/>
                <w:sz w:val="21"/>
              </w:rPr>
              <w:t>1</w:t>
            </w:r>
          </w:p>
        </w:tc>
        <w:tc>
          <w:tcPr>
            <w:tcW w:w="742" w:type="dxa"/>
          </w:tcPr>
          <w:p>
            <w:pPr>
              <w:pStyle w:val="TableParagraph"/>
              <w:spacing w:before="6"/>
              <w:rPr>
                <w:sz w:val="24"/>
              </w:rPr>
            </w:pPr>
          </w:p>
          <w:p>
            <w:pPr>
              <w:pStyle w:val="TableParagraph"/>
              <w:spacing w:before="0"/>
              <w:ind w:left="268"/>
              <w:rPr>
                <w:sz w:val="21"/>
              </w:rPr>
            </w:pPr>
            <w:r>
              <w:rPr>
                <w:sz w:val="21"/>
              </w:rPr>
              <w:t>0,5</w:t>
            </w:r>
          </w:p>
        </w:tc>
        <w:tc>
          <w:tcPr>
            <w:tcW w:w="742" w:type="dxa"/>
          </w:tcPr>
          <w:p>
            <w:pPr>
              <w:pStyle w:val="TableParagraph"/>
              <w:spacing w:before="6"/>
              <w:rPr>
                <w:sz w:val="24"/>
              </w:rPr>
            </w:pPr>
          </w:p>
          <w:p>
            <w:pPr>
              <w:pStyle w:val="TableParagraph"/>
              <w:spacing w:before="0"/>
              <w:ind w:left="426"/>
              <w:rPr>
                <w:sz w:val="21"/>
              </w:rPr>
            </w:pPr>
            <w:r>
              <w:rPr>
                <w:w w:val="100"/>
                <w:sz w:val="21"/>
              </w:rPr>
              <w:t>4</w:t>
            </w:r>
          </w:p>
        </w:tc>
        <w:tc>
          <w:tcPr>
            <w:tcW w:w="742" w:type="dxa"/>
          </w:tcPr>
          <w:p>
            <w:pPr>
              <w:pStyle w:val="TableParagraph"/>
              <w:spacing w:before="6"/>
              <w:rPr>
                <w:sz w:val="24"/>
              </w:rPr>
            </w:pPr>
          </w:p>
          <w:p>
            <w:pPr>
              <w:pStyle w:val="TableParagraph"/>
              <w:spacing w:before="0"/>
              <w:ind w:left="81" w:right="19"/>
              <w:jc w:val="center"/>
              <w:rPr>
                <w:sz w:val="21"/>
              </w:rPr>
            </w:pPr>
            <w:r>
              <w:rPr>
                <w:sz w:val="21"/>
              </w:rPr>
              <w:t>2,1</w:t>
            </w:r>
          </w:p>
        </w:tc>
        <w:tc>
          <w:tcPr>
            <w:tcW w:w="740" w:type="dxa"/>
          </w:tcPr>
          <w:p>
            <w:pPr>
              <w:pStyle w:val="TableParagraph"/>
              <w:spacing w:before="6"/>
              <w:rPr>
                <w:sz w:val="24"/>
              </w:rPr>
            </w:pPr>
          </w:p>
          <w:p>
            <w:pPr>
              <w:pStyle w:val="TableParagraph"/>
              <w:spacing w:before="0"/>
              <w:ind w:left="406"/>
              <w:rPr>
                <w:sz w:val="21"/>
              </w:rPr>
            </w:pPr>
            <w:r>
              <w:rPr>
                <w:w w:val="100"/>
                <w:sz w:val="21"/>
              </w:rPr>
              <w:t>1</w:t>
            </w:r>
          </w:p>
        </w:tc>
        <w:tc>
          <w:tcPr>
            <w:tcW w:w="742" w:type="dxa"/>
          </w:tcPr>
          <w:p>
            <w:pPr>
              <w:pStyle w:val="TableParagraph"/>
              <w:spacing w:before="6"/>
              <w:rPr>
                <w:sz w:val="24"/>
              </w:rPr>
            </w:pPr>
          </w:p>
          <w:p>
            <w:pPr>
              <w:pStyle w:val="TableParagraph"/>
              <w:spacing w:before="0"/>
              <w:ind w:left="266"/>
              <w:rPr>
                <w:sz w:val="21"/>
              </w:rPr>
            </w:pPr>
            <w:r>
              <w:rPr>
                <w:sz w:val="21"/>
              </w:rPr>
              <w:t>0,5</w:t>
            </w:r>
          </w:p>
        </w:tc>
        <w:tc>
          <w:tcPr>
            <w:tcW w:w="742" w:type="dxa"/>
          </w:tcPr>
          <w:p>
            <w:pPr>
              <w:pStyle w:val="TableParagraph"/>
              <w:spacing w:before="6"/>
              <w:rPr>
                <w:sz w:val="24"/>
              </w:rPr>
            </w:pPr>
          </w:p>
          <w:p>
            <w:pPr>
              <w:pStyle w:val="TableParagraph"/>
              <w:spacing w:before="0"/>
              <w:ind w:right="137"/>
              <w:jc w:val="right"/>
              <w:rPr>
                <w:sz w:val="21"/>
              </w:rPr>
            </w:pPr>
            <w:r>
              <w:rPr>
                <w:sz w:val="21"/>
              </w:rPr>
              <w:t>186</w:t>
            </w:r>
          </w:p>
        </w:tc>
        <w:tc>
          <w:tcPr>
            <w:tcW w:w="742" w:type="dxa"/>
          </w:tcPr>
          <w:p>
            <w:pPr>
              <w:pStyle w:val="TableParagraph"/>
              <w:spacing w:before="6"/>
              <w:rPr>
                <w:sz w:val="24"/>
              </w:rPr>
            </w:pPr>
          </w:p>
          <w:p>
            <w:pPr>
              <w:pStyle w:val="TableParagraph"/>
              <w:spacing w:before="0"/>
              <w:ind w:left="55" w:right="19"/>
              <w:jc w:val="center"/>
              <w:rPr>
                <w:sz w:val="21"/>
              </w:rPr>
            </w:pPr>
            <w:r>
              <w:rPr>
                <w:sz w:val="21"/>
              </w:rPr>
              <w:t>96,9</w:t>
            </w:r>
          </w:p>
        </w:tc>
      </w:tr>
      <w:tr>
        <w:trPr>
          <w:trHeight w:val="352" w:hRule="atLeast"/>
        </w:trPr>
        <w:tc>
          <w:tcPr>
            <w:tcW w:w="1536" w:type="dxa"/>
          </w:tcPr>
          <w:p>
            <w:pPr>
              <w:pStyle w:val="TableParagraph"/>
              <w:ind w:left="59"/>
              <w:rPr>
                <w:sz w:val="21"/>
              </w:rPr>
            </w:pPr>
            <w:r>
              <w:rPr>
                <w:sz w:val="21"/>
              </w:rPr>
              <w:t>Sri Lanka</w:t>
            </w:r>
          </w:p>
        </w:tc>
        <w:tc>
          <w:tcPr>
            <w:tcW w:w="1116" w:type="dxa"/>
          </w:tcPr>
          <w:p>
            <w:pPr>
              <w:pStyle w:val="TableParagraph"/>
              <w:ind w:right="355"/>
              <w:jc w:val="right"/>
              <w:rPr>
                <w:sz w:val="21"/>
              </w:rPr>
            </w:pPr>
            <w:r>
              <w:rPr>
                <w:sz w:val="21"/>
              </w:rPr>
              <w:t>410</w:t>
            </w:r>
          </w:p>
        </w:tc>
        <w:tc>
          <w:tcPr>
            <w:tcW w:w="900" w:type="dxa"/>
          </w:tcPr>
          <w:p>
            <w:pPr>
              <w:pStyle w:val="TableParagraph"/>
              <w:ind w:right="194"/>
              <w:jc w:val="right"/>
              <w:rPr>
                <w:sz w:val="21"/>
              </w:rPr>
            </w:pPr>
            <w:r>
              <w:rPr>
                <w:sz w:val="21"/>
              </w:rPr>
              <w:t>169</w:t>
            </w:r>
          </w:p>
        </w:tc>
        <w:tc>
          <w:tcPr>
            <w:tcW w:w="742" w:type="dxa"/>
          </w:tcPr>
          <w:p>
            <w:pPr>
              <w:pStyle w:val="TableParagraph"/>
              <w:ind w:left="321"/>
              <w:rPr>
                <w:sz w:val="21"/>
              </w:rPr>
            </w:pPr>
            <w:r>
              <w:rPr>
                <w:sz w:val="21"/>
              </w:rPr>
              <w:t>14</w:t>
            </w:r>
          </w:p>
        </w:tc>
        <w:tc>
          <w:tcPr>
            <w:tcW w:w="742" w:type="dxa"/>
          </w:tcPr>
          <w:p>
            <w:pPr>
              <w:pStyle w:val="TableParagraph"/>
              <w:ind w:left="267"/>
              <w:rPr>
                <w:sz w:val="21"/>
              </w:rPr>
            </w:pPr>
            <w:r>
              <w:rPr>
                <w:sz w:val="21"/>
              </w:rPr>
              <w:t>8,3</w:t>
            </w:r>
          </w:p>
        </w:tc>
        <w:tc>
          <w:tcPr>
            <w:tcW w:w="742" w:type="dxa"/>
          </w:tcPr>
          <w:p>
            <w:pPr>
              <w:pStyle w:val="TableParagraph"/>
              <w:ind w:left="425"/>
              <w:rPr>
                <w:sz w:val="21"/>
              </w:rPr>
            </w:pPr>
            <w:r>
              <w:rPr>
                <w:w w:val="100"/>
                <w:sz w:val="21"/>
              </w:rPr>
              <w:t>5</w:t>
            </w:r>
          </w:p>
        </w:tc>
        <w:tc>
          <w:tcPr>
            <w:tcW w:w="742" w:type="dxa"/>
          </w:tcPr>
          <w:p>
            <w:pPr>
              <w:pStyle w:val="TableParagraph"/>
              <w:ind w:left="80" w:right="19"/>
              <w:jc w:val="center"/>
              <w:rPr>
                <w:sz w:val="21"/>
              </w:rPr>
            </w:pPr>
            <w:r>
              <w:rPr>
                <w:sz w:val="21"/>
              </w:rPr>
              <w:t>3,0</w:t>
            </w:r>
          </w:p>
        </w:tc>
        <w:tc>
          <w:tcPr>
            <w:tcW w:w="740" w:type="dxa"/>
          </w:tcPr>
          <w:p>
            <w:pPr>
              <w:pStyle w:val="TableParagraph"/>
              <w:ind w:left="406"/>
              <w:rPr>
                <w:sz w:val="21"/>
              </w:rPr>
            </w:pPr>
            <w:r>
              <w:rPr>
                <w:w w:val="100"/>
                <w:sz w:val="21"/>
              </w:rPr>
              <w:t>9</w:t>
            </w:r>
          </w:p>
        </w:tc>
        <w:tc>
          <w:tcPr>
            <w:tcW w:w="742" w:type="dxa"/>
          </w:tcPr>
          <w:p>
            <w:pPr>
              <w:pStyle w:val="TableParagraph"/>
              <w:ind w:left="266"/>
              <w:rPr>
                <w:sz w:val="21"/>
              </w:rPr>
            </w:pPr>
            <w:r>
              <w:rPr>
                <w:sz w:val="21"/>
              </w:rPr>
              <w:t>5,3</w:t>
            </w:r>
          </w:p>
        </w:tc>
        <w:tc>
          <w:tcPr>
            <w:tcW w:w="742" w:type="dxa"/>
          </w:tcPr>
          <w:p>
            <w:pPr>
              <w:pStyle w:val="TableParagraph"/>
              <w:ind w:right="137"/>
              <w:jc w:val="right"/>
              <w:rPr>
                <w:sz w:val="21"/>
              </w:rPr>
            </w:pPr>
            <w:r>
              <w:rPr>
                <w:sz w:val="21"/>
              </w:rPr>
              <w:t>141</w:t>
            </w:r>
          </w:p>
        </w:tc>
        <w:tc>
          <w:tcPr>
            <w:tcW w:w="742" w:type="dxa"/>
          </w:tcPr>
          <w:p>
            <w:pPr>
              <w:pStyle w:val="TableParagraph"/>
              <w:ind w:left="55" w:right="19"/>
              <w:jc w:val="center"/>
              <w:rPr>
                <w:sz w:val="21"/>
              </w:rPr>
            </w:pPr>
            <w:r>
              <w:rPr>
                <w:sz w:val="21"/>
              </w:rPr>
              <w:t>83,4</w:t>
            </w:r>
          </w:p>
        </w:tc>
      </w:tr>
      <w:tr>
        <w:trPr>
          <w:trHeight w:val="354" w:hRule="atLeast"/>
        </w:trPr>
        <w:tc>
          <w:tcPr>
            <w:tcW w:w="1536" w:type="dxa"/>
          </w:tcPr>
          <w:p>
            <w:pPr>
              <w:pStyle w:val="TableParagraph"/>
              <w:ind w:left="59"/>
              <w:rPr>
                <w:sz w:val="21"/>
              </w:rPr>
            </w:pPr>
            <w:r>
              <w:rPr>
                <w:sz w:val="21"/>
              </w:rPr>
              <w:t>Eritrea</w:t>
            </w:r>
          </w:p>
        </w:tc>
        <w:tc>
          <w:tcPr>
            <w:tcW w:w="1116" w:type="dxa"/>
          </w:tcPr>
          <w:p>
            <w:pPr>
              <w:pStyle w:val="TableParagraph"/>
              <w:ind w:right="355"/>
              <w:jc w:val="right"/>
              <w:rPr>
                <w:sz w:val="21"/>
              </w:rPr>
            </w:pPr>
            <w:r>
              <w:rPr>
                <w:sz w:val="21"/>
              </w:rPr>
              <w:t>405</w:t>
            </w:r>
          </w:p>
        </w:tc>
        <w:tc>
          <w:tcPr>
            <w:tcW w:w="900" w:type="dxa"/>
          </w:tcPr>
          <w:p>
            <w:pPr>
              <w:pStyle w:val="TableParagraph"/>
              <w:ind w:right="194"/>
              <w:jc w:val="right"/>
              <w:rPr>
                <w:sz w:val="21"/>
              </w:rPr>
            </w:pPr>
            <w:r>
              <w:rPr>
                <w:sz w:val="21"/>
              </w:rPr>
              <w:t>370</w:t>
            </w:r>
          </w:p>
        </w:tc>
        <w:tc>
          <w:tcPr>
            <w:tcW w:w="742" w:type="dxa"/>
          </w:tcPr>
          <w:p>
            <w:pPr>
              <w:pStyle w:val="TableParagraph"/>
              <w:ind w:left="429"/>
              <w:rPr>
                <w:sz w:val="21"/>
              </w:rPr>
            </w:pPr>
            <w:r>
              <w:rPr>
                <w:w w:val="100"/>
                <w:sz w:val="21"/>
              </w:rPr>
              <w:t>–</w:t>
            </w:r>
          </w:p>
        </w:tc>
        <w:tc>
          <w:tcPr>
            <w:tcW w:w="742" w:type="dxa"/>
          </w:tcPr>
          <w:p>
            <w:pPr>
              <w:pStyle w:val="TableParagraph"/>
              <w:ind w:left="428"/>
              <w:rPr>
                <w:sz w:val="21"/>
              </w:rPr>
            </w:pPr>
            <w:r>
              <w:rPr>
                <w:w w:val="100"/>
                <w:sz w:val="21"/>
              </w:rPr>
              <w:t>–</w:t>
            </w:r>
          </w:p>
        </w:tc>
        <w:tc>
          <w:tcPr>
            <w:tcW w:w="742" w:type="dxa"/>
          </w:tcPr>
          <w:p>
            <w:pPr>
              <w:pStyle w:val="TableParagraph"/>
              <w:ind w:left="426"/>
              <w:rPr>
                <w:sz w:val="21"/>
              </w:rPr>
            </w:pPr>
            <w:r>
              <w:rPr>
                <w:w w:val="100"/>
                <w:sz w:val="21"/>
              </w:rPr>
              <w:t>6</w:t>
            </w:r>
          </w:p>
        </w:tc>
        <w:tc>
          <w:tcPr>
            <w:tcW w:w="742" w:type="dxa"/>
          </w:tcPr>
          <w:p>
            <w:pPr>
              <w:pStyle w:val="TableParagraph"/>
              <w:ind w:left="81" w:right="19"/>
              <w:jc w:val="center"/>
              <w:rPr>
                <w:sz w:val="21"/>
              </w:rPr>
            </w:pPr>
            <w:r>
              <w:rPr>
                <w:sz w:val="21"/>
              </w:rPr>
              <w:t>1,6</w:t>
            </w:r>
          </w:p>
        </w:tc>
        <w:tc>
          <w:tcPr>
            <w:tcW w:w="740" w:type="dxa"/>
          </w:tcPr>
          <w:p>
            <w:pPr>
              <w:pStyle w:val="TableParagraph"/>
              <w:ind w:left="406"/>
              <w:rPr>
                <w:sz w:val="21"/>
              </w:rPr>
            </w:pPr>
            <w:r>
              <w:rPr>
                <w:w w:val="100"/>
                <w:sz w:val="21"/>
              </w:rPr>
              <w:t>–</w:t>
            </w:r>
          </w:p>
        </w:tc>
        <w:tc>
          <w:tcPr>
            <w:tcW w:w="742" w:type="dxa"/>
          </w:tcPr>
          <w:p>
            <w:pPr>
              <w:pStyle w:val="TableParagraph"/>
              <w:ind w:left="427"/>
              <w:rPr>
                <w:sz w:val="21"/>
              </w:rPr>
            </w:pPr>
            <w:r>
              <w:rPr>
                <w:w w:val="100"/>
                <w:sz w:val="21"/>
              </w:rPr>
              <w:t>–</w:t>
            </w:r>
          </w:p>
        </w:tc>
        <w:tc>
          <w:tcPr>
            <w:tcW w:w="742" w:type="dxa"/>
          </w:tcPr>
          <w:p>
            <w:pPr>
              <w:pStyle w:val="TableParagraph"/>
              <w:ind w:right="137"/>
              <w:jc w:val="right"/>
              <w:rPr>
                <w:sz w:val="21"/>
              </w:rPr>
            </w:pPr>
            <w:r>
              <w:rPr>
                <w:sz w:val="21"/>
              </w:rPr>
              <w:t>364</w:t>
            </w:r>
          </w:p>
        </w:tc>
        <w:tc>
          <w:tcPr>
            <w:tcW w:w="742" w:type="dxa"/>
          </w:tcPr>
          <w:p>
            <w:pPr>
              <w:pStyle w:val="TableParagraph"/>
              <w:ind w:left="55" w:right="19"/>
              <w:jc w:val="center"/>
              <w:rPr>
                <w:sz w:val="21"/>
              </w:rPr>
            </w:pPr>
            <w:r>
              <w:rPr>
                <w:sz w:val="21"/>
              </w:rPr>
              <w:t>98,4</w:t>
            </w:r>
          </w:p>
        </w:tc>
      </w:tr>
      <w:tr>
        <w:trPr>
          <w:trHeight w:val="352" w:hRule="atLeast"/>
        </w:trPr>
        <w:tc>
          <w:tcPr>
            <w:tcW w:w="1536" w:type="dxa"/>
          </w:tcPr>
          <w:p>
            <w:pPr>
              <w:pStyle w:val="TableParagraph"/>
              <w:spacing w:before="45"/>
              <w:ind w:left="59"/>
              <w:rPr>
                <w:sz w:val="21"/>
              </w:rPr>
            </w:pPr>
            <w:r>
              <w:rPr>
                <w:sz w:val="21"/>
              </w:rPr>
              <w:t>Pakistan</w:t>
            </w:r>
          </w:p>
        </w:tc>
        <w:tc>
          <w:tcPr>
            <w:tcW w:w="1116" w:type="dxa"/>
          </w:tcPr>
          <w:p>
            <w:pPr>
              <w:pStyle w:val="TableParagraph"/>
              <w:spacing w:before="45"/>
              <w:ind w:right="355"/>
              <w:jc w:val="right"/>
              <w:rPr>
                <w:sz w:val="21"/>
              </w:rPr>
            </w:pPr>
            <w:r>
              <w:rPr>
                <w:sz w:val="21"/>
              </w:rPr>
              <w:t>243</w:t>
            </w:r>
          </w:p>
        </w:tc>
        <w:tc>
          <w:tcPr>
            <w:tcW w:w="900" w:type="dxa"/>
          </w:tcPr>
          <w:p>
            <w:pPr>
              <w:pStyle w:val="TableParagraph"/>
              <w:spacing w:before="45"/>
              <w:ind w:right="194"/>
              <w:jc w:val="right"/>
              <w:rPr>
                <w:sz w:val="21"/>
              </w:rPr>
            </w:pPr>
            <w:r>
              <w:rPr>
                <w:sz w:val="21"/>
              </w:rPr>
              <w:t>225</w:t>
            </w:r>
          </w:p>
        </w:tc>
        <w:tc>
          <w:tcPr>
            <w:tcW w:w="742" w:type="dxa"/>
          </w:tcPr>
          <w:p>
            <w:pPr>
              <w:pStyle w:val="TableParagraph"/>
              <w:spacing w:before="45"/>
              <w:ind w:left="429"/>
              <w:rPr>
                <w:sz w:val="21"/>
              </w:rPr>
            </w:pPr>
            <w:r>
              <w:rPr>
                <w:w w:val="100"/>
                <w:sz w:val="21"/>
              </w:rPr>
              <w:t>2</w:t>
            </w:r>
          </w:p>
        </w:tc>
        <w:tc>
          <w:tcPr>
            <w:tcW w:w="742" w:type="dxa"/>
          </w:tcPr>
          <w:p>
            <w:pPr>
              <w:pStyle w:val="TableParagraph"/>
              <w:spacing w:before="45"/>
              <w:ind w:left="268"/>
              <w:rPr>
                <w:sz w:val="21"/>
              </w:rPr>
            </w:pPr>
            <w:r>
              <w:rPr>
                <w:sz w:val="21"/>
              </w:rPr>
              <w:t>0,9</w:t>
            </w:r>
          </w:p>
        </w:tc>
        <w:tc>
          <w:tcPr>
            <w:tcW w:w="742" w:type="dxa"/>
          </w:tcPr>
          <w:p>
            <w:pPr>
              <w:pStyle w:val="TableParagraph"/>
              <w:spacing w:before="45"/>
              <w:ind w:left="426"/>
              <w:rPr>
                <w:sz w:val="21"/>
              </w:rPr>
            </w:pPr>
            <w:r>
              <w:rPr>
                <w:w w:val="100"/>
                <w:sz w:val="21"/>
              </w:rPr>
              <w:t>1</w:t>
            </w:r>
          </w:p>
        </w:tc>
        <w:tc>
          <w:tcPr>
            <w:tcW w:w="742" w:type="dxa"/>
          </w:tcPr>
          <w:p>
            <w:pPr>
              <w:pStyle w:val="TableParagraph"/>
              <w:spacing w:before="45"/>
              <w:ind w:left="81" w:right="19"/>
              <w:jc w:val="center"/>
              <w:rPr>
                <w:sz w:val="21"/>
              </w:rPr>
            </w:pPr>
            <w:r>
              <w:rPr>
                <w:sz w:val="21"/>
              </w:rPr>
              <w:t>0,4</w:t>
            </w:r>
          </w:p>
        </w:tc>
        <w:tc>
          <w:tcPr>
            <w:tcW w:w="740" w:type="dxa"/>
          </w:tcPr>
          <w:p>
            <w:pPr>
              <w:pStyle w:val="TableParagraph"/>
              <w:spacing w:before="45"/>
              <w:ind w:left="406"/>
              <w:rPr>
                <w:sz w:val="21"/>
              </w:rPr>
            </w:pPr>
            <w:r>
              <w:rPr>
                <w:w w:val="100"/>
                <w:sz w:val="21"/>
              </w:rPr>
              <w:t>–</w:t>
            </w:r>
          </w:p>
        </w:tc>
        <w:tc>
          <w:tcPr>
            <w:tcW w:w="742" w:type="dxa"/>
          </w:tcPr>
          <w:p>
            <w:pPr>
              <w:pStyle w:val="TableParagraph"/>
              <w:spacing w:before="45"/>
              <w:ind w:left="427"/>
              <w:rPr>
                <w:sz w:val="21"/>
              </w:rPr>
            </w:pPr>
            <w:r>
              <w:rPr>
                <w:w w:val="100"/>
                <w:sz w:val="21"/>
              </w:rPr>
              <w:t>–</w:t>
            </w:r>
          </w:p>
        </w:tc>
        <w:tc>
          <w:tcPr>
            <w:tcW w:w="742" w:type="dxa"/>
          </w:tcPr>
          <w:p>
            <w:pPr>
              <w:pStyle w:val="TableParagraph"/>
              <w:spacing w:before="45"/>
              <w:ind w:right="137"/>
              <w:jc w:val="right"/>
              <w:rPr>
                <w:sz w:val="21"/>
              </w:rPr>
            </w:pPr>
            <w:r>
              <w:rPr>
                <w:sz w:val="21"/>
              </w:rPr>
              <w:t>222</w:t>
            </w:r>
          </w:p>
        </w:tc>
        <w:tc>
          <w:tcPr>
            <w:tcW w:w="742" w:type="dxa"/>
          </w:tcPr>
          <w:p>
            <w:pPr>
              <w:pStyle w:val="TableParagraph"/>
              <w:spacing w:before="45"/>
              <w:ind w:left="55" w:right="19"/>
              <w:jc w:val="center"/>
              <w:rPr>
                <w:sz w:val="21"/>
              </w:rPr>
            </w:pPr>
            <w:r>
              <w:rPr>
                <w:sz w:val="21"/>
              </w:rPr>
              <w:t>98,7</w:t>
            </w:r>
          </w:p>
        </w:tc>
      </w:tr>
    </w:tbl>
    <w:p>
      <w:pPr>
        <w:pStyle w:val="BodyText"/>
        <w:rPr>
          <w:sz w:val="20"/>
        </w:rPr>
      </w:pPr>
    </w:p>
    <w:p>
      <w:pPr>
        <w:pStyle w:val="BodyText"/>
        <w:spacing w:before="5"/>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6"/>
        <w:gridCol w:w="1116"/>
        <w:gridCol w:w="900"/>
        <w:gridCol w:w="742"/>
        <w:gridCol w:w="742"/>
        <w:gridCol w:w="742"/>
        <w:gridCol w:w="742"/>
        <w:gridCol w:w="740"/>
        <w:gridCol w:w="742"/>
        <w:gridCol w:w="742"/>
        <w:gridCol w:w="742"/>
      </w:tblGrid>
      <w:tr>
        <w:trPr>
          <w:trHeight w:val="1058" w:hRule="atLeast"/>
        </w:trPr>
        <w:tc>
          <w:tcPr>
            <w:tcW w:w="1536" w:type="dxa"/>
          </w:tcPr>
          <w:p>
            <w:pPr>
              <w:pStyle w:val="TableParagraph"/>
              <w:ind w:left="59"/>
              <w:rPr>
                <w:sz w:val="21"/>
              </w:rPr>
            </w:pPr>
            <w:r>
              <w:rPr>
                <w:sz w:val="21"/>
              </w:rPr>
              <w:t>4. Quartal 2012</w:t>
            </w:r>
          </w:p>
        </w:tc>
        <w:tc>
          <w:tcPr>
            <w:tcW w:w="1116" w:type="dxa"/>
          </w:tcPr>
          <w:p>
            <w:pPr>
              <w:pStyle w:val="TableParagraph"/>
              <w:spacing w:line="232" w:lineRule="auto" w:before="53"/>
              <w:ind w:left="93" w:right="86" w:hanging="3"/>
              <w:jc w:val="center"/>
              <w:rPr>
                <w:sz w:val="21"/>
              </w:rPr>
            </w:pPr>
            <w:r>
              <w:rPr>
                <w:sz w:val="21"/>
              </w:rPr>
              <w:t>angelegte Widerrufs- prüf- verfahren</w:t>
            </w:r>
          </w:p>
        </w:tc>
        <w:tc>
          <w:tcPr>
            <w:tcW w:w="900" w:type="dxa"/>
          </w:tcPr>
          <w:p>
            <w:pPr>
              <w:pStyle w:val="TableParagraph"/>
              <w:spacing w:line="232" w:lineRule="auto" w:before="53"/>
              <w:ind w:left="146" w:right="129" w:firstLine="141"/>
              <w:rPr>
                <w:sz w:val="21"/>
              </w:rPr>
            </w:pPr>
            <w:r>
              <w:rPr>
                <w:sz w:val="21"/>
              </w:rPr>
              <w:t>ins- gesamt</w:t>
            </w:r>
          </w:p>
        </w:tc>
        <w:tc>
          <w:tcPr>
            <w:tcW w:w="1484" w:type="dxa"/>
            <w:gridSpan w:val="2"/>
          </w:tcPr>
          <w:p>
            <w:pPr>
              <w:pStyle w:val="TableParagraph"/>
              <w:spacing w:line="232" w:lineRule="auto" w:before="53"/>
              <w:ind w:left="208" w:right="204" w:firstLine="3"/>
              <w:jc w:val="center"/>
              <w:rPr>
                <w:sz w:val="21"/>
              </w:rPr>
            </w:pPr>
            <w:r>
              <w:rPr>
                <w:sz w:val="21"/>
              </w:rPr>
              <w:t>Widerruf/ Rücknahme Art. 16a GG</w:t>
            </w:r>
          </w:p>
        </w:tc>
        <w:tc>
          <w:tcPr>
            <w:tcW w:w="1484" w:type="dxa"/>
            <w:gridSpan w:val="2"/>
          </w:tcPr>
          <w:p>
            <w:pPr>
              <w:pStyle w:val="TableParagraph"/>
              <w:spacing w:line="232" w:lineRule="auto" w:before="53"/>
              <w:ind w:left="222" w:right="219" w:hanging="1"/>
              <w:jc w:val="center"/>
              <w:rPr>
                <w:sz w:val="21"/>
              </w:rPr>
            </w:pPr>
            <w:r>
              <w:rPr>
                <w:sz w:val="21"/>
              </w:rPr>
              <w:t>Widerruf/ Rücknahme Flüchtlings- eigenschaft</w:t>
            </w:r>
          </w:p>
        </w:tc>
        <w:tc>
          <w:tcPr>
            <w:tcW w:w="1482" w:type="dxa"/>
            <w:gridSpan w:val="2"/>
          </w:tcPr>
          <w:p>
            <w:pPr>
              <w:pStyle w:val="TableParagraph"/>
              <w:spacing w:line="232" w:lineRule="auto" w:before="53"/>
              <w:ind w:left="226" w:right="225"/>
              <w:jc w:val="center"/>
              <w:rPr>
                <w:sz w:val="21"/>
              </w:rPr>
            </w:pPr>
            <w:r>
              <w:rPr>
                <w:sz w:val="21"/>
              </w:rPr>
              <w:t>Widerruf/ Rücknahme Subsidiärer Schutz</w:t>
            </w:r>
          </w:p>
        </w:tc>
        <w:tc>
          <w:tcPr>
            <w:tcW w:w="1484" w:type="dxa"/>
            <w:gridSpan w:val="2"/>
          </w:tcPr>
          <w:p>
            <w:pPr>
              <w:pStyle w:val="TableParagraph"/>
              <w:spacing w:line="232" w:lineRule="auto" w:before="53"/>
              <w:ind w:left="109" w:right="110"/>
              <w:jc w:val="center"/>
              <w:rPr>
                <w:sz w:val="21"/>
              </w:rPr>
            </w:pPr>
            <w:r>
              <w:rPr>
                <w:sz w:val="21"/>
              </w:rPr>
              <w:t>kein Widerruf/ Keine Rücknahme</w:t>
            </w:r>
          </w:p>
        </w:tc>
      </w:tr>
      <w:tr>
        <w:trPr>
          <w:trHeight w:val="352" w:hRule="atLeast"/>
        </w:trPr>
        <w:tc>
          <w:tcPr>
            <w:tcW w:w="1536" w:type="dxa"/>
          </w:tcPr>
          <w:p>
            <w:pPr>
              <w:pStyle w:val="TableParagraph"/>
              <w:spacing w:before="0"/>
              <w:rPr>
                <w:sz w:val="20"/>
              </w:rPr>
            </w:pPr>
          </w:p>
        </w:tc>
        <w:tc>
          <w:tcPr>
            <w:tcW w:w="1116" w:type="dxa"/>
          </w:tcPr>
          <w:p>
            <w:pPr>
              <w:pStyle w:val="TableParagraph"/>
              <w:spacing w:before="0"/>
              <w:rPr>
                <w:sz w:val="20"/>
              </w:rPr>
            </w:pPr>
          </w:p>
        </w:tc>
        <w:tc>
          <w:tcPr>
            <w:tcW w:w="900" w:type="dxa"/>
          </w:tcPr>
          <w:p>
            <w:pPr>
              <w:pStyle w:val="TableParagraph"/>
              <w:spacing w:before="0"/>
              <w:rPr>
                <w:sz w:val="20"/>
              </w:rPr>
            </w:pPr>
          </w:p>
        </w:tc>
        <w:tc>
          <w:tcPr>
            <w:tcW w:w="742" w:type="dxa"/>
          </w:tcPr>
          <w:p>
            <w:pPr>
              <w:pStyle w:val="TableParagraph"/>
              <w:spacing w:before="58"/>
              <w:ind w:left="138"/>
              <w:rPr>
                <w:sz w:val="16"/>
              </w:rPr>
            </w:pPr>
            <w:r>
              <w:rPr>
                <w:sz w:val="16"/>
              </w:rPr>
              <w:t>absolut</w:t>
            </w:r>
          </w:p>
        </w:tc>
        <w:tc>
          <w:tcPr>
            <w:tcW w:w="742" w:type="dxa"/>
          </w:tcPr>
          <w:p>
            <w:pPr>
              <w:pStyle w:val="TableParagraph"/>
              <w:spacing w:before="58"/>
              <w:ind w:left="42"/>
              <w:rPr>
                <w:sz w:val="16"/>
              </w:rPr>
            </w:pPr>
            <w:r>
              <w:rPr>
                <w:sz w:val="16"/>
              </w:rPr>
              <w:t>in Prozent</w:t>
            </w:r>
          </w:p>
        </w:tc>
        <w:tc>
          <w:tcPr>
            <w:tcW w:w="742" w:type="dxa"/>
          </w:tcPr>
          <w:p>
            <w:pPr>
              <w:pStyle w:val="TableParagraph"/>
              <w:spacing w:before="58"/>
              <w:ind w:left="136"/>
              <w:rPr>
                <w:sz w:val="16"/>
              </w:rPr>
            </w:pPr>
            <w:r>
              <w:rPr>
                <w:sz w:val="16"/>
              </w:rPr>
              <w:t>absolut</w:t>
            </w:r>
          </w:p>
        </w:tc>
        <w:tc>
          <w:tcPr>
            <w:tcW w:w="742" w:type="dxa"/>
          </w:tcPr>
          <w:p>
            <w:pPr>
              <w:pStyle w:val="TableParagraph"/>
              <w:spacing w:before="58"/>
              <w:ind w:left="39"/>
              <w:rPr>
                <w:sz w:val="16"/>
              </w:rPr>
            </w:pPr>
            <w:r>
              <w:rPr>
                <w:sz w:val="16"/>
              </w:rPr>
              <w:t>in Prozent</w:t>
            </w:r>
          </w:p>
        </w:tc>
        <w:tc>
          <w:tcPr>
            <w:tcW w:w="740" w:type="dxa"/>
          </w:tcPr>
          <w:p>
            <w:pPr>
              <w:pStyle w:val="TableParagraph"/>
              <w:spacing w:before="58"/>
              <w:ind w:left="134"/>
              <w:rPr>
                <w:sz w:val="16"/>
              </w:rPr>
            </w:pPr>
            <w:r>
              <w:rPr>
                <w:sz w:val="16"/>
              </w:rPr>
              <w:t>absolut</w:t>
            </w:r>
          </w:p>
        </w:tc>
        <w:tc>
          <w:tcPr>
            <w:tcW w:w="742" w:type="dxa"/>
          </w:tcPr>
          <w:p>
            <w:pPr>
              <w:pStyle w:val="TableParagraph"/>
              <w:spacing w:before="58"/>
              <w:ind w:left="40"/>
              <w:rPr>
                <w:sz w:val="16"/>
              </w:rPr>
            </w:pPr>
            <w:r>
              <w:rPr>
                <w:sz w:val="16"/>
              </w:rPr>
              <w:t>in Prozent</w:t>
            </w:r>
          </w:p>
        </w:tc>
        <w:tc>
          <w:tcPr>
            <w:tcW w:w="742" w:type="dxa"/>
          </w:tcPr>
          <w:p>
            <w:pPr>
              <w:pStyle w:val="TableParagraph"/>
              <w:spacing w:before="58"/>
              <w:ind w:right="134"/>
              <w:jc w:val="right"/>
              <w:rPr>
                <w:sz w:val="16"/>
              </w:rPr>
            </w:pPr>
            <w:r>
              <w:rPr>
                <w:w w:val="95"/>
                <w:sz w:val="16"/>
              </w:rPr>
              <w:t>absolut</w:t>
            </w:r>
          </w:p>
        </w:tc>
        <w:tc>
          <w:tcPr>
            <w:tcW w:w="742" w:type="dxa"/>
          </w:tcPr>
          <w:p>
            <w:pPr>
              <w:pStyle w:val="TableParagraph"/>
              <w:spacing w:before="58"/>
              <w:ind w:left="18" w:right="19"/>
              <w:jc w:val="center"/>
              <w:rPr>
                <w:sz w:val="16"/>
              </w:rPr>
            </w:pPr>
            <w:r>
              <w:rPr>
                <w:sz w:val="16"/>
              </w:rPr>
              <w:t>in Prozent</w:t>
            </w:r>
          </w:p>
        </w:tc>
      </w:tr>
      <w:tr>
        <w:trPr>
          <w:trHeight w:val="587" w:hRule="atLeast"/>
        </w:trPr>
        <w:tc>
          <w:tcPr>
            <w:tcW w:w="1536" w:type="dxa"/>
          </w:tcPr>
          <w:p>
            <w:pPr>
              <w:pStyle w:val="TableParagraph"/>
              <w:spacing w:line="232" w:lineRule="auto" w:before="53"/>
              <w:ind w:left="59"/>
              <w:rPr>
                <w:sz w:val="21"/>
              </w:rPr>
            </w:pPr>
            <w:r>
              <w:rPr>
                <w:sz w:val="21"/>
              </w:rPr>
              <w:t>Herkunftsländer gesamt</w:t>
            </w:r>
          </w:p>
        </w:tc>
        <w:tc>
          <w:tcPr>
            <w:tcW w:w="1116" w:type="dxa"/>
          </w:tcPr>
          <w:p>
            <w:pPr>
              <w:pStyle w:val="TableParagraph"/>
              <w:spacing w:before="6"/>
              <w:rPr>
                <w:sz w:val="24"/>
              </w:rPr>
            </w:pPr>
          </w:p>
          <w:p>
            <w:pPr>
              <w:pStyle w:val="TableParagraph"/>
              <w:spacing w:before="0"/>
              <w:ind w:right="355"/>
              <w:jc w:val="right"/>
              <w:rPr>
                <w:sz w:val="21"/>
              </w:rPr>
            </w:pPr>
            <w:r>
              <w:rPr>
                <w:sz w:val="21"/>
              </w:rPr>
              <w:t>2 128</w:t>
            </w:r>
          </w:p>
        </w:tc>
        <w:tc>
          <w:tcPr>
            <w:tcW w:w="900" w:type="dxa"/>
          </w:tcPr>
          <w:p>
            <w:pPr>
              <w:pStyle w:val="TableParagraph"/>
              <w:spacing w:before="6"/>
              <w:rPr>
                <w:sz w:val="24"/>
              </w:rPr>
            </w:pPr>
          </w:p>
          <w:p>
            <w:pPr>
              <w:pStyle w:val="TableParagraph"/>
              <w:spacing w:before="0"/>
              <w:ind w:right="196"/>
              <w:jc w:val="right"/>
              <w:rPr>
                <w:sz w:val="21"/>
              </w:rPr>
            </w:pPr>
            <w:r>
              <w:rPr>
                <w:sz w:val="21"/>
              </w:rPr>
              <w:t>1 790</w:t>
            </w:r>
          </w:p>
        </w:tc>
        <w:tc>
          <w:tcPr>
            <w:tcW w:w="742" w:type="dxa"/>
          </w:tcPr>
          <w:p>
            <w:pPr>
              <w:pStyle w:val="TableParagraph"/>
              <w:spacing w:before="6"/>
              <w:rPr>
                <w:sz w:val="24"/>
              </w:rPr>
            </w:pPr>
          </w:p>
          <w:p>
            <w:pPr>
              <w:pStyle w:val="TableParagraph"/>
              <w:spacing w:before="0"/>
              <w:ind w:left="302"/>
              <w:rPr>
                <w:sz w:val="21"/>
              </w:rPr>
            </w:pPr>
            <w:r>
              <w:rPr>
                <w:sz w:val="21"/>
              </w:rPr>
              <w:t>64</w:t>
            </w:r>
          </w:p>
        </w:tc>
        <w:tc>
          <w:tcPr>
            <w:tcW w:w="742" w:type="dxa"/>
          </w:tcPr>
          <w:p>
            <w:pPr>
              <w:pStyle w:val="TableParagraph"/>
              <w:spacing w:before="6"/>
              <w:rPr>
                <w:sz w:val="24"/>
              </w:rPr>
            </w:pPr>
          </w:p>
          <w:p>
            <w:pPr>
              <w:pStyle w:val="TableParagraph"/>
              <w:spacing w:before="0"/>
              <w:ind w:left="268"/>
              <w:rPr>
                <w:sz w:val="21"/>
              </w:rPr>
            </w:pPr>
            <w:r>
              <w:rPr>
                <w:sz w:val="21"/>
              </w:rPr>
              <w:t>3,6</w:t>
            </w:r>
          </w:p>
        </w:tc>
        <w:tc>
          <w:tcPr>
            <w:tcW w:w="742" w:type="dxa"/>
          </w:tcPr>
          <w:p>
            <w:pPr>
              <w:pStyle w:val="TableParagraph"/>
              <w:spacing w:before="6"/>
              <w:rPr>
                <w:sz w:val="24"/>
              </w:rPr>
            </w:pPr>
          </w:p>
          <w:p>
            <w:pPr>
              <w:pStyle w:val="TableParagraph"/>
              <w:spacing w:before="0"/>
              <w:ind w:left="320"/>
              <w:rPr>
                <w:sz w:val="21"/>
              </w:rPr>
            </w:pPr>
            <w:r>
              <w:rPr>
                <w:sz w:val="21"/>
              </w:rPr>
              <w:t>41</w:t>
            </w:r>
          </w:p>
        </w:tc>
        <w:tc>
          <w:tcPr>
            <w:tcW w:w="742" w:type="dxa"/>
          </w:tcPr>
          <w:p>
            <w:pPr>
              <w:pStyle w:val="TableParagraph"/>
              <w:spacing w:before="6"/>
              <w:rPr>
                <w:sz w:val="24"/>
              </w:rPr>
            </w:pPr>
          </w:p>
          <w:p>
            <w:pPr>
              <w:pStyle w:val="TableParagraph"/>
              <w:spacing w:before="0"/>
              <w:ind w:left="265"/>
              <w:rPr>
                <w:sz w:val="21"/>
              </w:rPr>
            </w:pPr>
            <w:r>
              <w:rPr>
                <w:sz w:val="21"/>
              </w:rPr>
              <w:t>2,3</w:t>
            </w:r>
          </w:p>
        </w:tc>
        <w:tc>
          <w:tcPr>
            <w:tcW w:w="740" w:type="dxa"/>
          </w:tcPr>
          <w:p>
            <w:pPr>
              <w:pStyle w:val="TableParagraph"/>
              <w:spacing w:before="6"/>
              <w:rPr>
                <w:sz w:val="24"/>
              </w:rPr>
            </w:pPr>
          </w:p>
          <w:p>
            <w:pPr>
              <w:pStyle w:val="TableParagraph"/>
              <w:spacing w:before="0"/>
              <w:ind w:left="298"/>
              <w:rPr>
                <w:sz w:val="21"/>
              </w:rPr>
            </w:pPr>
            <w:r>
              <w:rPr>
                <w:sz w:val="21"/>
              </w:rPr>
              <w:t>22</w:t>
            </w:r>
          </w:p>
        </w:tc>
        <w:tc>
          <w:tcPr>
            <w:tcW w:w="742" w:type="dxa"/>
          </w:tcPr>
          <w:p>
            <w:pPr>
              <w:pStyle w:val="TableParagraph"/>
              <w:spacing w:before="6"/>
              <w:rPr>
                <w:sz w:val="24"/>
              </w:rPr>
            </w:pPr>
          </w:p>
          <w:p>
            <w:pPr>
              <w:pStyle w:val="TableParagraph"/>
              <w:spacing w:before="0"/>
              <w:ind w:left="266"/>
              <w:rPr>
                <w:sz w:val="21"/>
              </w:rPr>
            </w:pPr>
            <w:r>
              <w:rPr>
                <w:sz w:val="21"/>
              </w:rPr>
              <w:t>1,2</w:t>
            </w:r>
          </w:p>
        </w:tc>
        <w:tc>
          <w:tcPr>
            <w:tcW w:w="742" w:type="dxa"/>
          </w:tcPr>
          <w:p>
            <w:pPr>
              <w:pStyle w:val="TableParagraph"/>
              <w:spacing w:before="6"/>
              <w:rPr>
                <w:sz w:val="24"/>
              </w:rPr>
            </w:pPr>
          </w:p>
          <w:p>
            <w:pPr>
              <w:pStyle w:val="TableParagraph"/>
              <w:spacing w:before="0"/>
              <w:ind w:right="159"/>
              <w:jc w:val="right"/>
              <w:rPr>
                <w:sz w:val="21"/>
              </w:rPr>
            </w:pPr>
            <w:r>
              <w:rPr>
                <w:sz w:val="21"/>
              </w:rPr>
              <w:t>1 663</w:t>
            </w:r>
          </w:p>
        </w:tc>
        <w:tc>
          <w:tcPr>
            <w:tcW w:w="742" w:type="dxa"/>
          </w:tcPr>
          <w:p>
            <w:pPr>
              <w:pStyle w:val="TableParagraph"/>
              <w:spacing w:before="6"/>
              <w:rPr>
                <w:sz w:val="24"/>
              </w:rPr>
            </w:pPr>
          </w:p>
          <w:p>
            <w:pPr>
              <w:pStyle w:val="TableParagraph"/>
              <w:spacing w:before="0"/>
              <w:ind w:left="55" w:right="19"/>
              <w:jc w:val="center"/>
              <w:rPr>
                <w:sz w:val="21"/>
              </w:rPr>
            </w:pPr>
            <w:r>
              <w:rPr>
                <w:sz w:val="21"/>
              </w:rPr>
              <w:t>92,9</w:t>
            </w:r>
          </w:p>
        </w:tc>
      </w:tr>
      <w:tr>
        <w:trPr>
          <w:trHeight w:val="354" w:hRule="atLeast"/>
        </w:trPr>
        <w:tc>
          <w:tcPr>
            <w:tcW w:w="1536" w:type="dxa"/>
          </w:tcPr>
          <w:p>
            <w:pPr>
              <w:pStyle w:val="TableParagraph"/>
              <w:ind w:left="59"/>
              <w:rPr>
                <w:sz w:val="21"/>
              </w:rPr>
            </w:pPr>
            <w:r>
              <w:rPr>
                <w:sz w:val="21"/>
              </w:rPr>
              <w:t>Irak</w:t>
            </w:r>
          </w:p>
        </w:tc>
        <w:tc>
          <w:tcPr>
            <w:tcW w:w="1116" w:type="dxa"/>
          </w:tcPr>
          <w:p>
            <w:pPr>
              <w:pStyle w:val="TableParagraph"/>
              <w:ind w:right="354"/>
              <w:jc w:val="right"/>
              <w:rPr>
                <w:sz w:val="21"/>
              </w:rPr>
            </w:pPr>
            <w:r>
              <w:rPr>
                <w:sz w:val="21"/>
              </w:rPr>
              <w:t>728</w:t>
            </w:r>
          </w:p>
        </w:tc>
        <w:tc>
          <w:tcPr>
            <w:tcW w:w="900" w:type="dxa"/>
          </w:tcPr>
          <w:p>
            <w:pPr>
              <w:pStyle w:val="TableParagraph"/>
              <w:ind w:right="194"/>
              <w:jc w:val="right"/>
              <w:rPr>
                <w:sz w:val="21"/>
              </w:rPr>
            </w:pPr>
            <w:r>
              <w:rPr>
                <w:sz w:val="21"/>
              </w:rPr>
              <w:t>768</w:t>
            </w:r>
          </w:p>
        </w:tc>
        <w:tc>
          <w:tcPr>
            <w:tcW w:w="742" w:type="dxa"/>
          </w:tcPr>
          <w:p>
            <w:pPr>
              <w:pStyle w:val="TableParagraph"/>
              <w:ind w:left="408"/>
              <w:rPr>
                <w:sz w:val="21"/>
              </w:rPr>
            </w:pPr>
            <w:r>
              <w:rPr>
                <w:w w:val="100"/>
                <w:sz w:val="21"/>
              </w:rPr>
              <w:t>1</w:t>
            </w:r>
          </w:p>
        </w:tc>
        <w:tc>
          <w:tcPr>
            <w:tcW w:w="742" w:type="dxa"/>
          </w:tcPr>
          <w:p>
            <w:pPr>
              <w:pStyle w:val="TableParagraph"/>
              <w:ind w:left="268"/>
              <w:rPr>
                <w:sz w:val="21"/>
              </w:rPr>
            </w:pPr>
            <w:r>
              <w:rPr>
                <w:sz w:val="21"/>
              </w:rPr>
              <w:t>0,1</w:t>
            </w:r>
          </w:p>
        </w:tc>
        <w:tc>
          <w:tcPr>
            <w:tcW w:w="742" w:type="dxa"/>
          </w:tcPr>
          <w:p>
            <w:pPr>
              <w:pStyle w:val="TableParagraph"/>
              <w:ind w:left="328"/>
              <w:rPr>
                <w:sz w:val="21"/>
              </w:rPr>
            </w:pPr>
            <w:r>
              <w:rPr>
                <w:sz w:val="21"/>
              </w:rPr>
              <w:t>11</w:t>
            </w:r>
          </w:p>
        </w:tc>
        <w:tc>
          <w:tcPr>
            <w:tcW w:w="742" w:type="dxa"/>
          </w:tcPr>
          <w:p>
            <w:pPr>
              <w:pStyle w:val="TableParagraph"/>
              <w:ind w:left="265"/>
              <w:rPr>
                <w:sz w:val="21"/>
              </w:rPr>
            </w:pPr>
            <w:r>
              <w:rPr>
                <w:sz w:val="21"/>
              </w:rPr>
              <w:t>1,4</w:t>
            </w:r>
          </w:p>
        </w:tc>
        <w:tc>
          <w:tcPr>
            <w:tcW w:w="740" w:type="dxa"/>
          </w:tcPr>
          <w:p>
            <w:pPr>
              <w:pStyle w:val="TableParagraph"/>
              <w:ind w:left="406"/>
              <w:rPr>
                <w:sz w:val="21"/>
              </w:rPr>
            </w:pPr>
            <w:r>
              <w:rPr>
                <w:w w:val="100"/>
                <w:sz w:val="21"/>
              </w:rPr>
              <w:t>1</w:t>
            </w:r>
          </w:p>
        </w:tc>
        <w:tc>
          <w:tcPr>
            <w:tcW w:w="742" w:type="dxa"/>
          </w:tcPr>
          <w:p>
            <w:pPr>
              <w:pStyle w:val="TableParagraph"/>
              <w:ind w:left="266"/>
              <w:rPr>
                <w:sz w:val="21"/>
              </w:rPr>
            </w:pPr>
            <w:r>
              <w:rPr>
                <w:sz w:val="21"/>
              </w:rPr>
              <w:t>0,1</w:t>
            </w:r>
          </w:p>
        </w:tc>
        <w:tc>
          <w:tcPr>
            <w:tcW w:w="742" w:type="dxa"/>
          </w:tcPr>
          <w:p>
            <w:pPr>
              <w:pStyle w:val="TableParagraph"/>
              <w:ind w:right="159"/>
              <w:jc w:val="right"/>
              <w:rPr>
                <w:sz w:val="21"/>
              </w:rPr>
            </w:pPr>
            <w:r>
              <w:rPr>
                <w:sz w:val="21"/>
              </w:rPr>
              <w:t>755</w:t>
            </w:r>
          </w:p>
        </w:tc>
        <w:tc>
          <w:tcPr>
            <w:tcW w:w="742" w:type="dxa"/>
          </w:tcPr>
          <w:p>
            <w:pPr>
              <w:pStyle w:val="TableParagraph"/>
              <w:ind w:left="55" w:right="19"/>
              <w:jc w:val="center"/>
              <w:rPr>
                <w:sz w:val="21"/>
              </w:rPr>
            </w:pPr>
            <w:r>
              <w:rPr>
                <w:sz w:val="21"/>
              </w:rPr>
              <w:t>98,3</w:t>
            </w:r>
          </w:p>
        </w:tc>
      </w:tr>
      <w:tr>
        <w:trPr>
          <w:trHeight w:val="352" w:hRule="atLeast"/>
        </w:trPr>
        <w:tc>
          <w:tcPr>
            <w:tcW w:w="1536" w:type="dxa"/>
          </w:tcPr>
          <w:p>
            <w:pPr>
              <w:pStyle w:val="TableParagraph"/>
              <w:ind w:left="59"/>
              <w:rPr>
                <w:sz w:val="21"/>
              </w:rPr>
            </w:pPr>
            <w:r>
              <w:rPr>
                <w:sz w:val="21"/>
              </w:rPr>
              <w:t>Iran</w:t>
            </w:r>
          </w:p>
        </w:tc>
        <w:tc>
          <w:tcPr>
            <w:tcW w:w="1116" w:type="dxa"/>
          </w:tcPr>
          <w:p>
            <w:pPr>
              <w:pStyle w:val="TableParagraph"/>
              <w:ind w:right="354"/>
              <w:jc w:val="right"/>
              <w:rPr>
                <w:sz w:val="21"/>
              </w:rPr>
            </w:pPr>
            <w:r>
              <w:rPr>
                <w:sz w:val="21"/>
              </w:rPr>
              <w:t>259</w:t>
            </w:r>
          </w:p>
        </w:tc>
        <w:tc>
          <w:tcPr>
            <w:tcW w:w="900" w:type="dxa"/>
          </w:tcPr>
          <w:p>
            <w:pPr>
              <w:pStyle w:val="TableParagraph"/>
              <w:ind w:right="194"/>
              <w:jc w:val="right"/>
              <w:rPr>
                <w:sz w:val="21"/>
              </w:rPr>
            </w:pPr>
            <w:r>
              <w:rPr>
                <w:sz w:val="21"/>
              </w:rPr>
              <w:t>204</w:t>
            </w:r>
          </w:p>
        </w:tc>
        <w:tc>
          <w:tcPr>
            <w:tcW w:w="742" w:type="dxa"/>
          </w:tcPr>
          <w:p>
            <w:pPr>
              <w:pStyle w:val="TableParagraph"/>
              <w:ind w:left="408"/>
              <w:rPr>
                <w:sz w:val="21"/>
              </w:rPr>
            </w:pPr>
            <w:r>
              <w:rPr>
                <w:w w:val="100"/>
                <w:sz w:val="21"/>
              </w:rPr>
              <w:t>2</w:t>
            </w:r>
          </w:p>
        </w:tc>
        <w:tc>
          <w:tcPr>
            <w:tcW w:w="742" w:type="dxa"/>
          </w:tcPr>
          <w:p>
            <w:pPr>
              <w:pStyle w:val="TableParagraph"/>
              <w:ind w:left="268"/>
              <w:rPr>
                <w:sz w:val="21"/>
              </w:rPr>
            </w:pPr>
            <w:r>
              <w:rPr>
                <w:sz w:val="21"/>
              </w:rPr>
              <w:t>1,0</w:t>
            </w:r>
          </w:p>
        </w:tc>
        <w:tc>
          <w:tcPr>
            <w:tcW w:w="742" w:type="dxa"/>
          </w:tcPr>
          <w:p>
            <w:pPr>
              <w:pStyle w:val="TableParagraph"/>
              <w:ind w:left="426"/>
              <w:rPr>
                <w:sz w:val="21"/>
              </w:rPr>
            </w:pPr>
            <w:r>
              <w:rPr>
                <w:w w:val="100"/>
                <w:sz w:val="21"/>
              </w:rPr>
              <w:t>2</w:t>
            </w:r>
          </w:p>
        </w:tc>
        <w:tc>
          <w:tcPr>
            <w:tcW w:w="742" w:type="dxa"/>
          </w:tcPr>
          <w:p>
            <w:pPr>
              <w:pStyle w:val="TableParagraph"/>
              <w:ind w:left="265"/>
              <w:rPr>
                <w:sz w:val="21"/>
              </w:rPr>
            </w:pPr>
            <w:r>
              <w:rPr>
                <w:sz w:val="21"/>
              </w:rPr>
              <w:t>1,0</w:t>
            </w:r>
          </w:p>
        </w:tc>
        <w:tc>
          <w:tcPr>
            <w:tcW w:w="740" w:type="dxa"/>
          </w:tcPr>
          <w:p>
            <w:pPr>
              <w:pStyle w:val="TableParagraph"/>
              <w:ind w:left="406"/>
              <w:rPr>
                <w:sz w:val="21"/>
              </w:rPr>
            </w:pPr>
            <w:r>
              <w:rPr>
                <w:w w:val="100"/>
                <w:sz w:val="21"/>
              </w:rPr>
              <w:t>–</w:t>
            </w:r>
          </w:p>
        </w:tc>
        <w:tc>
          <w:tcPr>
            <w:tcW w:w="742" w:type="dxa"/>
          </w:tcPr>
          <w:p>
            <w:pPr>
              <w:pStyle w:val="TableParagraph"/>
              <w:ind w:left="426"/>
              <w:rPr>
                <w:sz w:val="21"/>
              </w:rPr>
            </w:pPr>
            <w:r>
              <w:rPr>
                <w:w w:val="100"/>
                <w:sz w:val="21"/>
              </w:rPr>
              <w:t>–</w:t>
            </w:r>
          </w:p>
        </w:tc>
        <w:tc>
          <w:tcPr>
            <w:tcW w:w="742" w:type="dxa"/>
          </w:tcPr>
          <w:p>
            <w:pPr>
              <w:pStyle w:val="TableParagraph"/>
              <w:ind w:right="159"/>
              <w:jc w:val="right"/>
              <w:rPr>
                <w:sz w:val="21"/>
              </w:rPr>
            </w:pPr>
            <w:r>
              <w:rPr>
                <w:sz w:val="21"/>
              </w:rPr>
              <w:t>200</w:t>
            </w:r>
          </w:p>
        </w:tc>
        <w:tc>
          <w:tcPr>
            <w:tcW w:w="742" w:type="dxa"/>
          </w:tcPr>
          <w:p>
            <w:pPr>
              <w:pStyle w:val="TableParagraph"/>
              <w:ind w:left="55" w:right="19"/>
              <w:jc w:val="center"/>
              <w:rPr>
                <w:sz w:val="21"/>
              </w:rPr>
            </w:pPr>
            <w:r>
              <w:rPr>
                <w:sz w:val="21"/>
              </w:rPr>
              <w:t>98,0</w:t>
            </w:r>
          </w:p>
        </w:tc>
      </w:tr>
      <w:tr>
        <w:trPr>
          <w:trHeight w:val="352" w:hRule="atLeast"/>
        </w:trPr>
        <w:tc>
          <w:tcPr>
            <w:tcW w:w="1536" w:type="dxa"/>
          </w:tcPr>
          <w:p>
            <w:pPr>
              <w:pStyle w:val="TableParagraph"/>
              <w:ind w:left="59"/>
              <w:rPr>
                <w:sz w:val="21"/>
              </w:rPr>
            </w:pPr>
            <w:r>
              <w:rPr>
                <w:sz w:val="21"/>
              </w:rPr>
              <w:t>Türkei</w:t>
            </w:r>
          </w:p>
        </w:tc>
        <w:tc>
          <w:tcPr>
            <w:tcW w:w="1116" w:type="dxa"/>
          </w:tcPr>
          <w:p>
            <w:pPr>
              <w:pStyle w:val="TableParagraph"/>
              <w:ind w:right="355"/>
              <w:jc w:val="right"/>
              <w:rPr>
                <w:sz w:val="21"/>
              </w:rPr>
            </w:pPr>
            <w:r>
              <w:rPr>
                <w:sz w:val="21"/>
              </w:rPr>
              <w:t>207</w:t>
            </w:r>
          </w:p>
        </w:tc>
        <w:tc>
          <w:tcPr>
            <w:tcW w:w="900" w:type="dxa"/>
          </w:tcPr>
          <w:p>
            <w:pPr>
              <w:pStyle w:val="TableParagraph"/>
              <w:ind w:right="194"/>
              <w:jc w:val="right"/>
              <w:rPr>
                <w:sz w:val="21"/>
              </w:rPr>
            </w:pPr>
            <w:r>
              <w:rPr>
                <w:sz w:val="21"/>
              </w:rPr>
              <w:t>305</w:t>
            </w:r>
          </w:p>
        </w:tc>
        <w:tc>
          <w:tcPr>
            <w:tcW w:w="742" w:type="dxa"/>
          </w:tcPr>
          <w:p>
            <w:pPr>
              <w:pStyle w:val="TableParagraph"/>
              <w:ind w:left="301"/>
              <w:rPr>
                <w:sz w:val="21"/>
              </w:rPr>
            </w:pPr>
            <w:r>
              <w:rPr>
                <w:sz w:val="21"/>
              </w:rPr>
              <w:t>51</w:t>
            </w:r>
          </w:p>
        </w:tc>
        <w:tc>
          <w:tcPr>
            <w:tcW w:w="742" w:type="dxa"/>
          </w:tcPr>
          <w:p>
            <w:pPr>
              <w:pStyle w:val="TableParagraph"/>
              <w:ind w:left="159"/>
              <w:rPr>
                <w:sz w:val="21"/>
              </w:rPr>
            </w:pPr>
            <w:r>
              <w:rPr>
                <w:sz w:val="21"/>
              </w:rPr>
              <w:t>16,7</w:t>
            </w:r>
          </w:p>
        </w:tc>
        <w:tc>
          <w:tcPr>
            <w:tcW w:w="742" w:type="dxa"/>
          </w:tcPr>
          <w:p>
            <w:pPr>
              <w:pStyle w:val="TableParagraph"/>
              <w:ind w:left="320"/>
              <w:rPr>
                <w:sz w:val="21"/>
              </w:rPr>
            </w:pPr>
            <w:r>
              <w:rPr>
                <w:sz w:val="21"/>
              </w:rPr>
              <w:t>13</w:t>
            </w:r>
          </w:p>
        </w:tc>
        <w:tc>
          <w:tcPr>
            <w:tcW w:w="742" w:type="dxa"/>
          </w:tcPr>
          <w:p>
            <w:pPr>
              <w:pStyle w:val="TableParagraph"/>
              <w:ind w:left="264"/>
              <w:rPr>
                <w:sz w:val="21"/>
              </w:rPr>
            </w:pPr>
            <w:r>
              <w:rPr>
                <w:sz w:val="21"/>
              </w:rPr>
              <w:t>4,3</w:t>
            </w:r>
          </w:p>
        </w:tc>
        <w:tc>
          <w:tcPr>
            <w:tcW w:w="740" w:type="dxa"/>
          </w:tcPr>
          <w:p>
            <w:pPr>
              <w:pStyle w:val="TableParagraph"/>
              <w:ind w:left="406"/>
              <w:rPr>
                <w:sz w:val="21"/>
              </w:rPr>
            </w:pPr>
            <w:r>
              <w:rPr>
                <w:w w:val="100"/>
                <w:sz w:val="21"/>
              </w:rPr>
              <w:t>3</w:t>
            </w:r>
          </w:p>
        </w:tc>
        <w:tc>
          <w:tcPr>
            <w:tcW w:w="742" w:type="dxa"/>
          </w:tcPr>
          <w:p>
            <w:pPr>
              <w:pStyle w:val="TableParagraph"/>
              <w:ind w:left="266"/>
              <w:rPr>
                <w:sz w:val="21"/>
              </w:rPr>
            </w:pPr>
            <w:r>
              <w:rPr>
                <w:sz w:val="21"/>
              </w:rPr>
              <w:t>1,0</w:t>
            </w:r>
          </w:p>
        </w:tc>
        <w:tc>
          <w:tcPr>
            <w:tcW w:w="742" w:type="dxa"/>
          </w:tcPr>
          <w:p>
            <w:pPr>
              <w:pStyle w:val="TableParagraph"/>
              <w:ind w:right="159"/>
              <w:jc w:val="right"/>
              <w:rPr>
                <w:sz w:val="21"/>
              </w:rPr>
            </w:pPr>
            <w:r>
              <w:rPr>
                <w:sz w:val="21"/>
              </w:rPr>
              <w:t>238</w:t>
            </w:r>
          </w:p>
        </w:tc>
        <w:tc>
          <w:tcPr>
            <w:tcW w:w="742" w:type="dxa"/>
          </w:tcPr>
          <w:p>
            <w:pPr>
              <w:pStyle w:val="TableParagraph"/>
              <w:ind w:left="55" w:right="19"/>
              <w:jc w:val="center"/>
              <w:rPr>
                <w:sz w:val="21"/>
              </w:rPr>
            </w:pPr>
            <w:r>
              <w:rPr>
                <w:sz w:val="21"/>
              </w:rPr>
              <w:t>78,0</w:t>
            </w:r>
          </w:p>
        </w:tc>
      </w:tr>
      <w:tr>
        <w:trPr>
          <w:trHeight w:val="354" w:hRule="atLeast"/>
        </w:trPr>
        <w:tc>
          <w:tcPr>
            <w:tcW w:w="1536" w:type="dxa"/>
          </w:tcPr>
          <w:p>
            <w:pPr>
              <w:pStyle w:val="TableParagraph"/>
              <w:ind w:left="59"/>
              <w:rPr>
                <w:sz w:val="21"/>
              </w:rPr>
            </w:pPr>
            <w:r>
              <w:rPr>
                <w:sz w:val="21"/>
              </w:rPr>
              <w:t>Afghanistan</w:t>
            </w:r>
          </w:p>
        </w:tc>
        <w:tc>
          <w:tcPr>
            <w:tcW w:w="1116" w:type="dxa"/>
          </w:tcPr>
          <w:p>
            <w:pPr>
              <w:pStyle w:val="TableParagraph"/>
              <w:ind w:right="355"/>
              <w:jc w:val="right"/>
              <w:rPr>
                <w:sz w:val="21"/>
              </w:rPr>
            </w:pPr>
            <w:r>
              <w:rPr>
                <w:sz w:val="21"/>
              </w:rPr>
              <w:t>191</w:t>
            </w:r>
          </w:p>
        </w:tc>
        <w:tc>
          <w:tcPr>
            <w:tcW w:w="900" w:type="dxa"/>
          </w:tcPr>
          <w:p>
            <w:pPr>
              <w:pStyle w:val="TableParagraph"/>
              <w:ind w:right="194"/>
              <w:jc w:val="right"/>
              <w:rPr>
                <w:sz w:val="21"/>
              </w:rPr>
            </w:pPr>
            <w:r>
              <w:rPr>
                <w:sz w:val="21"/>
              </w:rPr>
              <w:t>100</w:t>
            </w:r>
          </w:p>
        </w:tc>
        <w:tc>
          <w:tcPr>
            <w:tcW w:w="742" w:type="dxa"/>
          </w:tcPr>
          <w:p>
            <w:pPr>
              <w:pStyle w:val="TableParagraph"/>
              <w:ind w:left="408"/>
              <w:rPr>
                <w:sz w:val="21"/>
              </w:rPr>
            </w:pPr>
            <w:r>
              <w:rPr>
                <w:w w:val="100"/>
                <w:sz w:val="21"/>
              </w:rPr>
              <w:t>–</w:t>
            </w:r>
          </w:p>
        </w:tc>
        <w:tc>
          <w:tcPr>
            <w:tcW w:w="742" w:type="dxa"/>
          </w:tcPr>
          <w:p>
            <w:pPr>
              <w:pStyle w:val="TableParagraph"/>
              <w:ind w:left="429"/>
              <w:rPr>
                <w:sz w:val="21"/>
              </w:rPr>
            </w:pPr>
            <w:r>
              <w:rPr>
                <w:w w:val="100"/>
                <w:sz w:val="21"/>
              </w:rPr>
              <w:t>–</w:t>
            </w:r>
          </w:p>
        </w:tc>
        <w:tc>
          <w:tcPr>
            <w:tcW w:w="742" w:type="dxa"/>
          </w:tcPr>
          <w:p>
            <w:pPr>
              <w:pStyle w:val="TableParagraph"/>
              <w:ind w:left="426"/>
              <w:rPr>
                <w:sz w:val="21"/>
              </w:rPr>
            </w:pPr>
            <w:r>
              <w:rPr>
                <w:w w:val="100"/>
                <w:sz w:val="21"/>
              </w:rPr>
              <w:t>–</w:t>
            </w:r>
          </w:p>
        </w:tc>
        <w:tc>
          <w:tcPr>
            <w:tcW w:w="742" w:type="dxa"/>
          </w:tcPr>
          <w:p>
            <w:pPr>
              <w:pStyle w:val="TableParagraph"/>
              <w:ind w:left="426"/>
              <w:rPr>
                <w:sz w:val="21"/>
              </w:rPr>
            </w:pPr>
            <w:r>
              <w:rPr>
                <w:w w:val="100"/>
                <w:sz w:val="21"/>
              </w:rPr>
              <w:t>–</w:t>
            </w:r>
          </w:p>
        </w:tc>
        <w:tc>
          <w:tcPr>
            <w:tcW w:w="740" w:type="dxa"/>
          </w:tcPr>
          <w:p>
            <w:pPr>
              <w:pStyle w:val="TableParagraph"/>
              <w:ind w:left="406"/>
              <w:rPr>
                <w:sz w:val="21"/>
              </w:rPr>
            </w:pPr>
            <w:r>
              <w:rPr>
                <w:w w:val="100"/>
                <w:sz w:val="21"/>
              </w:rPr>
              <w:t>4</w:t>
            </w:r>
          </w:p>
        </w:tc>
        <w:tc>
          <w:tcPr>
            <w:tcW w:w="742" w:type="dxa"/>
          </w:tcPr>
          <w:p>
            <w:pPr>
              <w:pStyle w:val="TableParagraph"/>
              <w:ind w:left="266"/>
              <w:rPr>
                <w:sz w:val="21"/>
              </w:rPr>
            </w:pPr>
            <w:r>
              <w:rPr>
                <w:sz w:val="21"/>
              </w:rPr>
              <w:t>4,0</w:t>
            </w:r>
          </w:p>
        </w:tc>
        <w:tc>
          <w:tcPr>
            <w:tcW w:w="742" w:type="dxa"/>
          </w:tcPr>
          <w:p>
            <w:pPr>
              <w:pStyle w:val="TableParagraph"/>
              <w:ind w:right="159"/>
              <w:jc w:val="right"/>
              <w:rPr>
                <w:sz w:val="21"/>
              </w:rPr>
            </w:pPr>
            <w:r>
              <w:rPr>
                <w:sz w:val="21"/>
              </w:rPr>
              <w:t>96</w:t>
            </w:r>
          </w:p>
        </w:tc>
        <w:tc>
          <w:tcPr>
            <w:tcW w:w="742" w:type="dxa"/>
          </w:tcPr>
          <w:p>
            <w:pPr>
              <w:pStyle w:val="TableParagraph"/>
              <w:ind w:left="55" w:right="19"/>
              <w:jc w:val="center"/>
              <w:rPr>
                <w:sz w:val="21"/>
              </w:rPr>
            </w:pPr>
            <w:r>
              <w:rPr>
                <w:sz w:val="21"/>
              </w:rPr>
              <w:t>96,0</w:t>
            </w:r>
          </w:p>
        </w:tc>
      </w:tr>
      <w:tr>
        <w:trPr>
          <w:trHeight w:val="352" w:hRule="atLeast"/>
        </w:trPr>
        <w:tc>
          <w:tcPr>
            <w:tcW w:w="1536" w:type="dxa"/>
          </w:tcPr>
          <w:p>
            <w:pPr>
              <w:pStyle w:val="TableParagraph"/>
              <w:spacing w:before="45"/>
              <w:ind w:left="59"/>
              <w:rPr>
                <w:sz w:val="21"/>
              </w:rPr>
            </w:pPr>
            <w:r>
              <w:rPr>
                <w:sz w:val="21"/>
              </w:rPr>
              <w:t>Eritrea</w:t>
            </w:r>
          </w:p>
        </w:tc>
        <w:tc>
          <w:tcPr>
            <w:tcW w:w="1116" w:type="dxa"/>
          </w:tcPr>
          <w:p>
            <w:pPr>
              <w:pStyle w:val="TableParagraph"/>
              <w:spacing w:before="45"/>
              <w:ind w:right="355"/>
              <w:jc w:val="right"/>
              <w:rPr>
                <w:sz w:val="21"/>
              </w:rPr>
            </w:pPr>
            <w:r>
              <w:rPr>
                <w:sz w:val="21"/>
              </w:rPr>
              <w:t>119</w:t>
            </w:r>
          </w:p>
        </w:tc>
        <w:tc>
          <w:tcPr>
            <w:tcW w:w="900" w:type="dxa"/>
          </w:tcPr>
          <w:p>
            <w:pPr>
              <w:pStyle w:val="TableParagraph"/>
              <w:spacing w:before="45"/>
              <w:ind w:right="194"/>
              <w:jc w:val="right"/>
              <w:rPr>
                <w:sz w:val="21"/>
              </w:rPr>
            </w:pPr>
            <w:r>
              <w:rPr>
                <w:sz w:val="21"/>
              </w:rPr>
              <w:t>39</w:t>
            </w:r>
          </w:p>
        </w:tc>
        <w:tc>
          <w:tcPr>
            <w:tcW w:w="742" w:type="dxa"/>
          </w:tcPr>
          <w:p>
            <w:pPr>
              <w:pStyle w:val="TableParagraph"/>
              <w:spacing w:before="45"/>
              <w:ind w:left="407"/>
              <w:rPr>
                <w:sz w:val="21"/>
              </w:rPr>
            </w:pPr>
            <w:r>
              <w:rPr>
                <w:w w:val="100"/>
                <w:sz w:val="21"/>
              </w:rPr>
              <w:t>1</w:t>
            </w:r>
          </w:p>
        </w:tc>
        <w:tc>
          <w:tcPr>
            <w:tcW w:w="742" w:type="dxa"/>
          </w:tcPr>
          <w:p>
            <w:pPr>
              <w:pStyle w:val="TableParagraph"/>
              <w:spacing w:before="45"/>
              <w:ind w:left="268"/>
              <w:rPr>
                <w:sz w:val="21"/>
              </w:rPr>
            </w:pPr>
            <w:r>
              <w:rPr>
                <w:sz w:val="21"/>
              </w:rPr>
              <w:t>2,6</w:t>
            </w:r>
          </w:p>
        </w:tc>
        <w:tc>
          <w:tcPr>
            <w:tcW w:w="742" w:type="dxa"/>
          </w:tcPr>
          <w:p>
            <w:pPr>
              <w:pStyle w:val="TableParagraph"/>
              <w:spacing w:before="45"/>
              <w:ind w:left="426"/>
              <w:rPr>
                <w:sz w:val="21"/>
              </w:rPr>
            </w:pPr>
            <w:r>
              <w:rPr>
                <w:w w:val="100"/>
                <w:sz w:val="21"/>
              </w:rPr>
              <w:t>–</w:t>
            </w:r>
          </w:p>
        </w:tc>
        <w:tc>
          <w:tcPr>
            <w:tcW w:w="742" w:type="dxa"/>
          </w:tcPr>
          <w:p>
            <w:pPr>
              <w:pStyle w:val="TableParagraph"/>
              <w:spacing w:before="45"/>
              <w:ind w:left="425"/>
              <w:rPr>
                <w:sz w:val="21"/>
              </w:rPr>
            </w:pPr>
            <w:r>
              <w:rPr>
                <w:w w:val="100"/>
                <w:sz w:val="21"/>
              </w:rPr>
              <w:t>–</w:t>
            </w:r>
          </w:p>
        </w:tc>
        <w:tc>
          <w:tcPr>
            <w:tcW w:w="740" w:type="dxa"/>
          </w:tcPr>
          <w:p>
            <w:pPr>
              <w:pStyle w:val="TableParagraph"/>
              <w:spacing w:before="45"/>
              <w:ind w:left="406"/>
              <w:rPr>
                <w:sz w:val="21"/>
              </w:rPr>
            </w:pPr>
            <w:r>
              <w:rPr>
                <w:w w:val="100"/>
                <w:sz w:val="21"/>
              </w:rPr>
              <w:t>–</w:t>
            </w:r>
          </w:p>
        </w:tc>
        <w:tc>
          <w:tcPr>
            <w:tcW w:w="742" w:type="dxa"/>
          </w:tcPr>
          <w:p>
            <w:pPr>
              <w:pStyle w:val="TableParagraph"/>
              <w:spacing w:before="45"/>
              <w:ind w:left="426"/>
              <w:rPr>
                <w:sz w:val="21"/>
              </w:rPr>
            </w:pPr>
            <w:r>
              <w:rPr>
                <w:w w:val="100"/>
                <w:sz w:val="21"/>
              </w:rPr>
              <w:t>–</w:t>
            </w:r>
          </w:p>
        </w:tc>
        <w:tc>
          <w:tcPr>
            <w:tcW w:w="742" w:type="dxa"/>
          </w:tcPr>
          <w:p>
            <w:pPr>
              <w:pStyle w:val="TableParagraph"/>
              <w:spacing w:before="45"/>
              <w:ind w:right="159"/>
              <w:jc w:val="right"/>
              <w:rPr>
                <w:sz w:val="21"/>
              </w:rPr>
            </w:pPr>
            <w:r>
              <w:rPr>
                <w:sz w:val="21"/>
              </w:rPr>
              <w:t>38</w:t>
            </w:r>
          </w:p>
        </w:tc>
        <w:tc>
          <w:tcPr>
            <w:tcW w:w="742" w:type="dxa"/>
          </w:tcPr>
          <w:p>
            <w:pPr>
              <w:pStyle w:val="TableParagraph"/>
              <w:spacing w:before="45"/>
              <w:ind w:left="55" w:right="19"/>
              <w:jc w:val="center"/>
              <w:rPr>
                <w:sz w:val="21"/>
              </w:rPr>
            </w:pPr>
            <w:r>
              <w:rPr>
                <w:sz w:val="21"/>
              </w:rPr>
              <w:t>97,4</w:t>
            </w:r>
          </w:p>
        </w:tc>
      </w:tr>
      <w:tr>
        <w:trPr>
          <w:trHeight w:val="352" w:hRule="atLeast"/>
        </w:trPr>
        <w:tc>
          <w:tcPr>
            <w:tcW w:w="1536" w:type="dxa"/>
          </w:tcPr>
          <w:p>
            <w:pPr>
              <w:pStyle w:val="TableParagraph"/>
              <w:ind w:left="59"/>
              <w:rPr>
                <w:sz w:val="21"/>
              </w:rPr>
            </w:pPr>
            <w:r>
              <w:rPr>
                <w:sz w:val="21"/>
              </w:rPr>
              <w:t>Sri Lanka</w:t>
            </w:r>
          </w:p>
        </w:tc>
        <w:tc>
          <w:tcPr>
            <w:tcW w:w="1116" w:type="dxa"/>
          </w:tcPr>
          <w:p>
            <w:pPr>
              <w:pStyle w:val="TableParagraph"/>
              <w:ind w:right="358"/>
              <w:jc w:val="right"/>
              <w:rPr>
                <w:sz w:val="21"/>
              </w:rPr>
            </w:pPr>
            <w:r>
              <w:rPr>
                <w:sz w:val="21"/>
              </w:rPr>
              <w:t>68</w:t>
            </w:r>
          </w:p>
        </w:tc>
        <w:tc>
          <w:tcPr>
            <w:tcW w:w="900" w:type="dxa"/>
          </w:tcPr>
          <w:p>
            <w:pPr>
              <w:pStyle w:val="TableParagraph"/>
              <w:ind w:right="194"/>
              <w:jc w:val="right"/>
              <w:rPr>
                <w:sz w:val="21"/>
              </w:rPr>
            </w:pPr>
            <w:r>
              <w:rPr>
                <w:sz w:val="21"/>
              </w:rPr>
              <w:t>54</w:t>
            </w:r>
          </w:p>
        </w:tc>
        <w:tc>
          <w:tcPr>
            <w:tcW w:w="742" w:type="dxa"/>
          </w:tcPr>
          <w:p>
            <w:pPr>
              <w:pStyle w:val="TableParagraph"/>
              <w:ind w:left="407"/>
              <w:rPr>
                <w:sz w:val="21"/>
              </w:rPr>
            </w:pPr>
            <w:r>
              <w:rPr>
                <w:w w:val="100"/>
                <w:sz w:val="21"/>
              </w:rPr>
              <w:t>1</w:t>
            </w:r>
          </w:p>
        </w:tc>
        <w:tc>
          <w:tcPr>
            <w:tcW w:w="742" w:type="dxa"/>
          </w:tcPr>
          <w:p>
            <w:pPr>
              <w:pStyle w:val="TableParagraph"/>
              <w:ind w:left="267"/>
              <w:rPr>
                <w:sz w:val="21"/>
              </w:rPr>
            </w:pPr>
            <w:r>
              <w:rPr>
                <w:sz w:val="21"/>
              </w:rPr>
              <w:t>1,9</w:t>
            </w:r>
          </w:p>
        </w:tc>
        <w:tc>
          <w:tcPr>
            <w:tcW w:w="742" w:type="dxa"/>
          </w:tcPr>
          <w:p>
            <w:pPr>
              <w:pStyle w:val="TableParagraph"/>
              <w:ind w:left="425"/>
              <w:rPr>
                <w:sz w:val="21"/>
              </w:rPr>
            </w:pPr>
            <w:r>
              <w:rPr>
                <w:w w:val="100"/>
                <w:sz w:val="21"/>
              </w:rPr>
              <w:t>1</w:t>
            </w:r>
          </w:p>
        </w:tc>
        <w:tc>
          <w:tcPr>
            <w:tcW w:w="742" w:type="dxa"/>
          </w:tcPr>
          <w:p>
            <w:pPr>
              <w:pStyle w:val="TableParagraph"/>
              <w:ind w:left="264"/>
              <w:rPr>
                <w:sz w:val="21"/>
              </w:rPr>
            </w:pPr>
            <w:r>
              <w:rPr>
                <w:sz w:val="21"/>
              </w:rPr>
              <w:t>1,9</w:t>
            </w:r>
          </w:p>
        </w:tc>
        <w:tc>
          <w:tcPr>
            <w:tcW w:w="740" w:type="dxa"/>
          </w:tcPr>
          <w:p>
            <w:pPr>
              <w:pStyle w:val="TableParagraph"/>
              <w:ind w:left="405"/>
              <w:rPr>
                <w:sz w:val="21"/>
              </w:rPr>
            </w:pPr>
            <w:r>
              <w:rPr>
                <w:w w:val="100"/>
                <w:sz w:val="21"/>
              </w:rPr>
              <w:t>2</w:t>
            </w:r>
          </w:p>
        </w:tc>
        <w:tc>
          <w:tcPr>
            <w:tcW w:w="742" w:type="dxa"/>
          </w:tcPr>
          <w:p>
            <w:pPr>
              <w:pStyle w:val="TableParagraph"/>
              <w:ind w:left="265"/>
              <w:rPr>
                <w:sz w:val="21"/>
              </w:rPr>
            </w:pPr>
            <w:r>
              <w:rPr>
                <w:sz w:val="21"/>
              </w:rPr>
              <w:t>3,7</w:t>
            </w:r>
          </w:p>
        </w:tc>
        <w:tc>
          <w:tcPr>
            <w:tcW w:w="742" w:type="dxa"/>
          </w:tcPr>
          <w:p>
            <w:pPr>
              <w:pStyle w:val="TableParagraph"/>
              <w:ind w:right="159"/>
              <w:jc w:val="right"/>
              <w:rPr>
                <w:sz w:val="21"/>
              </w:rPr>
            </w:pPr>
            <w:r>
              <w:rPr>
                <w:sz w:val="21"/>
              </w:rPr>
              <w:t>50</w:t>
            </w:r>
          </w:p>
        </w:tc>
        <w:tc>
          <w:tcPr>
            <w:tcW w:w="742" w:type="dxa"/>
          </w:tcPr>
          <w:p>
            <w:pPr>
              <w:pStyle w:val="TableParagraph"/>
              <w:ind w:left="55" w:right="19"/>
              <w:jc w:val="center"/>
              <w:rPr>
                <w:sz w:val="21"/>
              </w:rPr>
            </w:pPr>
            <w:r>
              <w:rPr>
                <w:sz w:val="21"/>
              </w:rPr>
              <w:t>92,6</w:t>
            </w:r>
          </w:p>
        </w:tc>
      </w:tr>
      <w:tr>
        <w:trPr>
          <w:trHeight w:val="352" w:hRule="atLeast"/>
        </w:trPr>
        <w:tc>
          <w:tcPr>
            <w:tcW w:w="1536" w:type="dxa"/>
          </w:tcPr>
          <w:p>
            <w:pPr>
              <w:pStyle w:val="TableParagraph"/>
              <w:ind w:left="59"/>
              <w:rPr>
                <w:sz w:val="21"/>
              </w:rPr>
            </w:pPr>
            <w:r>
              <w:rPr>
                <w:sz w:val="21"/>
              </w:rPr>
              <w:t>Pakistan</w:t>
            </w:r>
          </w:p>
        </w:tc>
        <w:tc>
          <w:tcPr>
            <w:tcW w:w="1116" w:type="dxa"/>
          </w:tcPr>
          <w:p>
            <w:pPr>
              <w:pStyle w:val="TableParagraph"/>
              <w:ind w:right="357"/>
              <w:jc w:val="right"/>
              <w:rPr>
                <w:sz w:val="21"/>
              </w:rPr>
            </w:pPr>
            <w:r>
              <w:rPr>
                <w:sz w:val="21"/>
              </w:rPr>
              <w:t>56</w:t>
            </w:r>
          </w:p>
        </w:tc>
        <w:tc>
          <w:tcPr>
            <w:tcW w:w="900" w:type="dxa"/>
          </w:tcPr>
          <w:p>
            <w:pPr>
              <w:pStyle w:val="TableParagraph"/>
              <w:ind w:right="194"/>
              <w:jc w:val="right"/>
              <w:rPr>
                <w:sz w:val="21"/>
              </w:rPr>
            </w:pPr>
            <w:r>
              <w:rPr>
                <w:sz w:val="21"/>
              </w:rPr>
              <w:t>22</w:t>
            </w:r>
          </w:p>
        </w:tc>
        <w:tc>
          <w:tcPr>
            <w:tcW w:w="742" w:type="dxa"/>
          </w:tcPr>
          <w:p>
            <w:pPr>
              <w:pStyle w:val="TableParagraph"/>
              <w:ind w:left="407"/>
              <w:rPr>
                <w:sz w:val="21"/>
              </w:rPr>
            </w:pPr>
            <w:r>
              <w:rPr>
                <w:w w:val="100"/>
                <w:sz w:val="21"/>
              </w:rPr>
              <w:t>–</w:t>
            </w:r>
          </w:p>
        </w:tc>
        <w:tc>
          <w:tcPr>
            <w:tcW w:w="742" w:type="dxa"/>
          </w:tcPr>
          <w:p>
            <w:pPr>
              <w:pStyle w:val="TableParagraph"/>
              <w:ind w:left="429"/>
              <w:rPr>
                <w:sz w:val="21"/>
              </w:rPr>
            </w:pPr>
            <w:r>
              <w:rPr>
                <w:w w:val="100"/>
                <w:sz w:val="21"/>
              </w:rPr>
              <w:t>–</w:t>
            </w:r>
          </w:p>
        </w:tc>
        <w:tc>
          <w:tcPr>
            <w:tcW w:w="742" w:type="dxa"/>
          </w:tcPr>
          <w:p>
            <w:pPr>
              <w:pStyle w:val="TableParagraph"/>
              <w:ind w:left="426"/>
              <w:rPr>
                <w:sz w:val="21"/>
              </w:rPr>
            </w:pPr>
            <w:r>
              <w:rPr>
                <w:w w:val="100"/>
                <w:sz w:val="21"/>
              </w:rPr>
              <w:t>–</w:t>
            </w:r>
          </w:p>
        </w:tc>
        <w:tc>
          <w:tcPr>
            <w:tcW w:w="742" w:type="dxa"/>
          </w:tcPr>
          <w:p>
            <w:pPr>
              <w:pStyle w:val="TableParagraph"/>
              <w:ind w:left="425"/>
              <w:rPr>
                <w:sz w:val="21"/>
              </w:rPr>
            </w:pPr>
            <w:r>
              <w:rPr>
                <w:w w:val="100"/>
                <w:sz w:val="21"/>
              </w:rPr>
              <w:t>–</w:t>
            </w:r>
          </w:p>
        </w:tc>
        <w:tc>
          <w:tcPr>
            <w:tcW w:w="740" w:type="dxa"/>
          </w:tcPr>
          <w:p>
            <w:pPr>
              <w:pStyle w:val="TableParagraph"/>
              <w:ind w:left="406"/>
              <w:rPr>
                <w:sz w:val="21"/>
              </w:rPr>
            </w:pPr>
            <w:r>
              <w:rPr>
                <w:w w:val="100"/>
                <w:sz w:val="21"/>
              </w:rPr>
              <w:t>–</w:t>
            </w:r>
          </w:p>
        </w:tc>
        <w:tc>
          <w:tcPr>
            <w:tcW w:w="742" w:type="dxa"/>
          </w:tcPr>
          <w:p>
            <w:pPr>
              <w:pStyle w:val="TableParagraph"/>
              <w:ind w:left="427"/>
              <w:rPr>
                <w:sz w:val="21"/>
              </w:rPr>
            </w:pPr>
            <w:r>
              <w:rPr>
                <w:w w:val="100"/>
                <w:sz w:val="21"/>
              </w:rPr>
              <w:t>–</w:t>
            </w:r>
          </w:p>
        </w:tc>
        <w:tc>
          <w:tcPr>
            <w:tcW w:w="742" w:type="dxa"/>
          </w:tcPr>
          <w:p>
            <w:pPr>
              <w:pStyle w:val="TableParagraph"/>
              <w:ind w:right="159"/>
              <w:jc w:val="right"/>
              <w:rPr>
                <w:sz w:val="21"/>
              </w:rPr>
            </w:pPr>
            <w:r>
              <w:rPr>
                <w:sz w:val="21"/>
              </w:rPr>
              <w:t>22</w:t>
            </w:r>
          </w:p>
        </w:tc>
        <w:tc>
          <w:tcPr>
            <w:tcW w:w="742" w:type="dxa"/>
          </w:tcPr>
          <w:p>
            <w:pPr>
              <w:pStyle w:val="TableParagraph"/>
              <w:ind w:left="18" w:right="87"/>
              <w:jc w:val="center"/>
              <w:rPr>
                <w:sz w:val="21"/>
              </w:rPr>
            </w:pPr>
            <w:r>
              <w:rPr>
                <w:sz w:val="21"/>
              </w:rPr>
              <w:t>100,0</w:t>
            </w:r>
          </w:p>
        </w:tc>
      </w:tr>
      <w:tr>
        <w:trPr>
          <w:trHeight w:val="354" w:hRule="atLeast"/>
        </w:trPr>
        <w:tc>
          <w:tcPr>
            <w:tcW w:w="1536" w:type="dxa"/>
          </w:tcPr>
          <w:p>
            <w:pPr>
              <w:pStyle w:val="TableParagraph"/>
              <w:ind w:left="59"/>
              <w:rPr>
                <w:sz w:val="21"/>
              </w:rPr>
            </w:pPr>
            <w:r>
              <w:rPr>
                <w:sz w:val="21"/>
              </w:rPr>
              <w:t>Somalia</w:t>
            </w:r>
          </w:p>
        </w:tc>
        <w:tc>
          <w:tcPr>
            <w:tcW w:w="1116" w:type="dxa"/>
          </w:tcPr>
          <w:p>
            <w:pPr>
              <w:pStyle w:val="TableParagraph"/>
              <w:ind w:right="357"/>
              <w:jc w:val="right"/>
              <w:rPr>
                <w:sz w:val="21"/>
              </w:rPr>
            </w:pPr>
            <w:r>
              <w:rPr>
                <w:sz w:val="21"/>
              </w:rPr>
              <w:t>54</w:t>
            </w:r>
          </w:p>
        </w:tc>
        <w:tc>
          <w:tcPr>
            <w:tcW w:w="900" w:type="dxa"/>
          </w:tcPr>
          <w:p>
            <w:pPr>
              <w:pStyle w:val="TableParagraph"/>
              <w:ind w:right="194"/>
              <w:jc w:val="right"/>
              <w:rPr>
                <w:sz w:val="21"/>
              </w:rPr>
            </w:pPr>
            <w:r>
              <w:rPr>
                <w:sz w:val="21"/>
              </w:rPr>
              <w:t>24</w:t>
            </w:r>
          </w:p>
        </w:tc>
        <w:tc>
          <w:tcPr>
            <w:tcW w:w="742" w:type="dxa"/>
          </w:tcPr>
          <w:p>
            <w:pPr>
              <w:pStyle w:val="TableParagraph"/>
              <w:ind w:left="407"/>
              <w:rPr>
                <w:sz w:val="21"/>
              </w:rPr>
            </w:pPr>
            <w:r>
              <w:rPr>
                <w:w w:val="100"/>
                <w:sz w:val="21"/>
              </w:rPr>
              <w:t>–</w:t>
            </w:r>
          </w:p>
        </w:tc>
        <w:tc>
          <w:tcPr>
            <w:tcW w:w="742" w:type="dxa"/>
          </w:tcPr>
          <w:p>
            <w:pPr>
              <w:pStyle w:val="TableParagraph"/>
              <w:ind w:left="429"/>
              <w:rPr>
                <w:sz w:val="21"/>
              </w:rPr>
            </w:pPr>
            <w:r>
              <w:rPr>
                <w:w w:val="100"/>
                <w:sz w:val="21"/>
              </w:rPr>
              <w:t>–</w:t>
            </w:r>
          </w:p>
        </w:tc>
        <w:tc>
          <w:tcPr>
            <w:tcW w:w="742" w:type="dxa"/>
          </w:tcPr>
          <w:p>
            <w:pPr>
              <w:pStyle w:val="TableParagraph"/>
              <w:ind w:left="426"/>
              <w:rPr>
                <w:sz w:val="21"/>
              </w:rPr>
            </w:pPr>
            <w:r>
              <w:rPr>
                <w:w w:val="100"/>
                <w:sz w:val="21"/>
              </w:rPr>
              <w:t>1</w:t>
            </w:r>
          </w:p>
        </w:tc>
        <w:tc>
          <w:tcPr>
            <w:tcW w:w="742" w:type="dxa"/>
          </w:tcPr>
          <w:p>
            <w:pPr>
              <w:pStyle w:val="TableParagraph"/>
              <w:ind w:left="265"/>
              <w:rPr>
                <w:sz w:val="21"/>
              </w:rPr>
            </w:pPr>
            <w:r>
              <w:rPr>
                <w:sz w:val="21"/>
              </w:rPr>
              <w:t>4,2</w:t>
            </w:r>
          </w:p>
        </w:tc>
        <w:tc>
          <w:tcPr>
            <w:tcW w:w="740" w:type="dxa"/>
          </w:tcPr>
          <w:p>
            <w:pPr>
              <w:pStyle w:val="TableParagraph"/>
              <w:ind w:left="406"/>
              <w:rPr>
                <w:sz w:val="21"/>
              </w:rPr>
            </w:pPr>
            <w:r>
              <w:rPr>
                <w:w w:val="100"/>
                <w:sz w:val="21"/>
              </w:rPr>
              <w:t>1</w:t>
            </w:r>
          </w:p>
        </w:tc>
        <w:tc>
          <w:tcPr>
            <w:tcW w:w="742" w:type="dxa"/>
          </w:tcPr>
          <w:p>
            <w:pPr>
              <w:pStyle w:val="TableParagraph"/>
              <w:ind w:left="266"/>
              <w:rPr>
                <w:sz w:val="21"/>
              </w:rPr>
            </w:pPr>
            <w:r>
              <w:rPr>
                <w:sz w:val="21"/>
              </w:rPr>
              <w:t>4,2</w:t>
            </w:r>
          </w:p>
        </w:tc>
        <w:tc>
          <w:tcPr>
            <w:tcW w:w="742" w:type="dxa"/>
          </w:tcPr>
          <w:p>
            <w:pPr>
              <w:pStyle w:val="TableParagraph"/>
              <w:ind w:right="159"/>
              <w:jc w:val="right"/>
              <w:rPr>
                <w:sz w:val="21"/>
              </w:rPr>
            </w:pPr>
            <w:r>
              <w:rPr>
                <w:sz w:val="21"/>
              </w:rPr>
              <w:t>22</w:t>
            </w:r>
          </w:p>
        </w:tc>
        <w:tc>
          <w:tcPr>
            <w:tcW w:w="742" w:type="dxa"/>
          </w:tcPr>
          <w:p>
            <w:pPr>
              <w:pStyle w:val="TableParagraph"/>
              <w:ind w:left="55" w:right="19"/>
              <w:jc w:val="center"/>
              <w:rPr>
                <w:sz w:val="21"/>
              </w:rPr>
            </w:pPr>
            <w:r>
              <w:rPr>
                <w:sz w:val="21"/>
              </w:rPr>
              <w:t>91,7</w:t>
            </w:r>
          </w:p>
        </w:tc>
      </w:tr>
      <w:tr>
        <w:trPr>
          <w:trHeight w:val="587" w:hRule="atLeast"/>
        </w:trPr>
        <w:tc>
          <w:tcPr>
            <w:tcW w:w="1536" w:type="dxa"/>
          </w:tcPr>
          <w:p>
            <w:pPr>
              <w:pStyle w:val="TableParagraph"/>
              <w:spacing w:line="232" w:lineRule="auto" w:before="51"/>
              <w:ind w:left="59" w:right="537"/>
              <w:rPr>
                <w:sz w:val="21"/>
              </w:rPr>
            </w:pPr>
            <w:r>
              <w:rPr>
                <w:sz w:val="21"/>
              </w:rPr>
              <w:t>Russische Föderation</w:t>
            </w:r>
          </w:p>
        </w:tc>
        <w:tc>
          <w:tcPr>
            <w:tcW w:w="1116" w:type="dxa"/>
          </w:tcPr>
          <w:p>
            <w:pPr>
              <w:pStyle w:val="TableParagraph"/>
              <w:spacing w:before="4"/>
              <w:rPr>
                <w:sz w:val="24"/>
              </w:rPr>
            </w:pPr>
          </w:p>
          <w:p>
            <w:pPr>
              <w:pStyle w:val="TableParagraph"/>
              <w:spacing w:before="0"/>
              <w:ind w:right="357"/>
              <w:jc w:val="right"/>
              <w:rPr>
                <w:sz w:val="21"/>
              </w:rPr>
            </w:pPr>
            <w:r>
              <w:rPr>
                <w:sz w:val="21"/>
              </w:rPr>
              <w:t>53</w:t>
            </w:r>
          </w:p>
        </w:tc>
        <w:tc>
          <w:tcPr>
            <w:tcW w:w="900" w:type="dxa"/>
          </w:tcPr>
          <w:p>
            <w:pPr>
              <w:pStyle w:val="TableParagraph"/>
              <w:spacing w:before="4"/>
              <w:rPr>
                <w:sz w:val="24"/>
              </w:rPr>
            </w:pPr>
          </w:p>
          <w:p>
            <w:pPr>
              <w:pStyle w:val="TableParagraph"/>
              <w:spacing w:before="0"/>
              <w:ind w:right="194"/>
              <w:jc w:val="right"/>
              <w:rPr>
                <w:sz w:val="21"/>
              </w:rPr>
            </w:pPr>
            <w:r>
              <w:rPr>
                <w:sz w:val="21"/>
              </w:rPr>
              <w:t>42</w:t>
            </w:r>
          </w:p>
        </w:tc>
        <w:tc>
          <w:tcPr>
            <w:tcW w:w="742" w:type="dxa"/>
          </w:tcPr>
          <w:p>
            <w:pPr>
              <w:pStyle w:val="TableParagraph"/>
              <w:spacing w:before="4"/>
              <w:rPr>
                <w:sz w:val="24"/>
              </w:rPr>
            </w:pPr>
          </w:p>
          <w:p>
            <w:pPr>
              <w:pStyle w:val="TableParagraph"/>
              <w:spacing w:before="0"/>
              <w:ind w:left="408"/>
              <w:rPr>
                <w:sz w:val="21"/>
              </w:rPr>
            </w:pPr>
            <w:r>
              <w:rPr>
                <w:w w:val="100"/>
                <w:sz w:val="21"/>
              </w:rPr>
              <w:t>–</w:t>
            </w:r>
          </w:p>
        </w:tc>
        <w:tc>
          <w:tcPr>
            <w:tcW w:w="742" w:type="dxa"/>
          </w:tcPr>
          <w:p>
            <w:pPr>
              <w:pStyle w:val="TableParagraph"/>
              <w:spacing w:before="4"/>
              <w:rPr>
                <w:sz w:val="24"/>
              </w:rPr>
            </w:pPr>
          </w:p>
          <w:p>
            <w:pPr>
              <w:pStyle w:val="TableParagraph"/>
              <w:spacing w:before="0"/>
              <w:ind w:left="429"/>
              <w:rPr>
                <w:sz w:val="21"/>
              </w:rPr>
            </w:pPr>
            <w:r>
              <w:rPr>
                <w:w w:val="100"/>
                <w:sz w:val="21"/>
              </w:rPr>
              <w:t>–</w:t>
            </w:r>
          </w:p>
        </w:tc>
        <w:tc>
          <w:tcPr>
            <w:tcW w:w="742" w:type="dxa"/>
          </w:tcPr>
          <w:p>
            <w:pPr>
              <w:pStyle w:val="TableParagraph"/>
              <w:spacing w:before="4"/>
              <w:rPr>
                <w:sz w:val="24"/>
              </w:rPr>
            </w:pPr>
          </w:p>
          <w:p>
            <w:pPr>
              <w:pStyle w:val="TableParagraph"/>
              <w:spacing w:before="0"/>
              <w:ind w:left="426"/>
              <w:rPr>
                <w:sz w:val="21"/>
              </w:rPr>
            </w:pPr>
            <w:r>
              <w:rPr>
                <w:w w:val="100"/>
                <w:sz w:val="21"/>
              </w:rPr>
              <w:t>–</w:t>
            </w:r>
          </w:p>
        </w:tc>
        <w:tc>
          <w:tcPr>
            <w:tcW w:w="742" w:type="dxa"/>
          </w:tcPr>
          <w:p>
            <w:pPr>
              <w:pStyle w:val="TableParagraph"/>
              <w:spacing w:before="4"/>
              <w:rPr>
                <w:sz w:val="24"/>
              </w:rPr>
            </w:pPr>
          </w:p>
          <w:p>
            <w:pPr>
              <w:pStyle w:val="TableParagraph"/>
              <w:spacing w:before="0"/>
              <w:ind w:left="426"/>
              <w:rPr>
                <w:sz w:val="21"/>
              </w:rPr>
            </w:pPr>
            <w:r>
              <w:rPr>
                <w:w w:val="100"/>
                <w:sz w:val="21"/>
              </w:rPr>
              <w:t>–</w:t>
            </w:r>
          </w:p>
        </w:tc>
        <w:tc>
          <w:tcPr>
            <w:tcW w:w="740" w:type="dxa"/>
          </w:tcPr>
          <w:p>
            <w:pPr>
              <w:pStyle w:val="TableParagraph"/>
              <w:spacing w:before="4"/>
              <w:rPr>
                <w:sz w:val="24"/>
              </w:rPr>
            </w:pPr>
          </w:p>
          <w:p>
            <w:pPr>
              <w:pStyle w:val="TableParagraph"/>
              <w:spacing w:before="0"/>
              <w:ind w:left="406"/>
              <w:rPr>
                <w:sz w:val="21"/>
              </w:rPr>
            </w:pPr>
            <w:r>
              <w:rPr>
                <w:w w:val="100"/>
                <w:sz w:val="21"/>
              </w:rPr>
              <w:t>4</w:t>
            </w:r>
          </w:p>
        </w:tc>
        <w:tc>
          <w:tcPr>
            <w:tcW w:w="742" w:type="dxa"/>
          </w:tcPr>
          <w:p>
            <w:pPr>
              <w:pStyle w:val="TableParagraph"/>
              <w:spacing w:before="4"/>
              <w:rPr>
                <w:sz w:val="24"/>
              </w:rPr>
            </w:pPr>
          </w:p>
          <w:p>
            <w:pPr>
              <w:pStyle w:val="TableParagraph"/>
              <w:spacing w:before="0"/>
              <w:ind w:left="266"/>
              <w:rPr>
                <w:sz w:val="21"/>
              </w:rPr>
            </w:pPr>
            <w:r>
              <w:rPr>
                <w:sz w:val="21"/>
              </w:rPr>
              <w:t>9,5</w:t>
            </w:r>
          </w:p>
        </w:tc>
        <w:tc>
          <w:tcPr>
            <w:tcW w:w="742" w:type="dxa"/>
          </w:tcPr>
          <w:p>
            <w:pPr>
              <w:pStyle w:val="TableParagraph"/>
              <w:spacing w:before="4"/>
              <w:rPr>
                <w:sz w:val="24"/>
              </w:rPr>
            </w:pPr>
          </w:p>
          <w:p>
            <w:pPr>
              <w:pStyle w:val="TableParagraph"/>
              <w:spacing w:before="0"/>
              <w:ind w:right="159"/>
              <w:jc w:val="right"/>
              <w:rPr>
                <w:sz w:val="21"/>
              </w:rPr>
            </w:pPr>
            <w:r>
              <w:rPr>
                <w:sz w:val="21"/>
              </w:rPr>
              <w:t>38</w:t>
            </w:r>
          </w:p>
        </w:tc>
        <w:tc>
          <w:tcPr>
            <w:tcW w:w="742" w:type="dxa"/>
          </w:tcPr>
          <w:p>
            <w:pPr>
              <w:pStyle w:val="TableParagraph"/>
              <w:spacing w:before="4"/>
              <w:rPr>
                <w:sz w:val="24"/>
              </w:rPr>
            </w:pPr>
          </w:p>
          <w:p>
            <w:pPr>
              <w:pStyle w:val="TableParagraph"/>
              <w:spacing w:before="0"/>
              <w:ind w:left="55" w:right="19"/>
              <w:jc w:val="center"/>
              <w:rPr>
                <w:sz w:val="21"/>
              </w:rPr>
            </w:pPr>
            <w:r>
              <w:rPr>
                <w:sz w:val="21"/>
              </w:rPr>
              <w:t>90,5</w:t>
            </w:r>
          </w:p>
        </w:tc>
      </w:tr>
      <w:tr>
        <w:trPr>
          <w:trHeight w:val="352" w:hRule="atLeast"/>
        </w:trPr>
        <w:tc>
          <w:tcPr>
            <w:tcW w:w="1536" w:type="dxa"/>
          </w:tcPr>
          <w:p>
            <w:pPr>
              <w:pStyle w:val="TableParagraph"/>
              <w:ind w:left="59"/>
              <w:rPr>
                <w:sz w:val="21"/>
              </w:rPr>
            </w:pPr>
            <w:r>
              <w:rPr>
                <w:sz w:val="21"/>
              </w:rPr>
              <w:t>Kosovo</w:t>
            </w:r>
          </w:p>
        </w:tc>
        <w:tc>
          <w:tcPr>
            <w:tcW w:w="1116" w:type="dxa"/>
          </w:tcPr>
          <w:p>
            <w:pPr>
              <w:pStyle w:val="TableParagraph"/>
              <w:ind w:right="357"/>
              <w:jc w:val="right"/>
              <w:rPr>
                <w:sz w:val="21"/>
              </w:rPr>
            </w:pPr>
            <w:r>
              <w:rPr>
                <w:sz w:val="21"/>
              </w:rPr>
              <w:t>49</w:t>
            </w:r>
          </w:p>
        </w:tc>
        <w:tc>
          <w:tcPr>
            <w:tcW w:w="900" w:type="dxa"/>
          </w:tcPr>
          <w:p>
            <w:pPr>
              <w:pStyle w:val="TableParagraph"/>
              <w:ind w:right="194"/>
              <w:jc w:val="right"/>
              <w:rPr>
                <w:sz w:val="21"/>
              </w:rPr>
            </w:pPr>
            <w:r>
              <w:rPr>
                <w:sz w:val="21"/>
              </w:rPr>
              <w:t>15</w:t>
            </w:r>
          </w:p>
        </w:tc>
        <w:tc>
          <w:tcPr>
            <w:tcW w:w="742" w:type="dxa"/>
          </w:tcPr>
          <w:p>
            <w:pPr>
              <w:pStyle w:val="TableParagraph"/>
              <w:ind w:left="408"/>
              <w:rPr>
                <w:sz w:val="21"/>
              </w:rPr>
            </w:pPr>
            <w:r>
              <w:rPr>
                <w:w w:val="100"/>
                <w:sz w:val="21"/>
              </w:rPr>
              <w:t>2</w:t>
            </w:r>
          </w:p>
        </w:tc>
        <w:tc>
          <w:tcPr>
            <w:tcW w:w="742" w:type="dxa"/>
          </w:tcPr>
          <w:p>
            <w:pPr>
              <w:pStyle w:val="TableParagraph"/>
              <w:ind w:left="160"/>
              <w:rPr>
                <w:sz w:val="21"/>
              </w:rPr>
            </w:pPr>
            <w:r>
              <w:rPr>
                <w:sz w:val="21"/>
              </w:rPr>
              <w:t>13,3</w:t>
            </w:r>
          </w:p>
        </w:tc>
        <w:tc>
          <w:tcPr>
            <w:tcW w:w="742" w:type="dxa"/>
          </w:tcPr>
          <w:p>
            <w:pPr>
              <w:pStyle w:val="TableParagraph"/>
              <w:ind w:left="426"/>
              <w:rPr>
                <w:sz w:val="21"/>
              </w:rPr>
            </w:pPr>
            <w:r>
              <w:rPr>
                <w:w w:val="100"/>
                <w:sz w:val="21"/>
              </w:rPr>
              <w:t>–</w:t>
            </w:r>
          </w:p>
        </w:tc>
        <w:tc>
          <w:tcPr>
            <w:tcW w:w="742" w:type="dxa"/>
          </w:tcPr>
          <w:p>
            <w:pPr>
              <w:pStyle w:val="TableParagraph"/>
              <w:ind w:left="425"/>
              <w:rPr>
                <w:sz w:val="21"/>
              </w:rPr>
            </w:pPr>
            <w:r>
              <w:rPr>
                <w:w w:val="100"/>
                <w:sz w:val="21"/>
              </w:rPr>
              <w:t>–</w:t>
            </w:r>
          </w:p>
        </w:tc>
        <w:tc>
          <w:tcPr>
            <w:tcW w:w="740" w:type="dxa"/>
          </w:tcPr>
          <w:p>
            <w:pPr>
              <w:pStyle w:val="TableParagraph"/>
              <w:ind w:left="406"/>
              <w:rPr>
                <w:sz w:val="21"/>
              </w:rPr>
            </w:pPr>
            <w:r>
              <w:rPr>
                <w:w w:val="100"/>
                <w:sz w:val="21"/>
              </w:rPr>
              <w:t>2</w:t>
            </w:r>
          </w:p>
        </w:tc>
        <w:tc>
          <w:tcPr>
            <w:tcW w:w="742" w:type="dxa"/>
          </w:tcPr>
          <w:p>
            <w:pPr>
              <w:pStyle w:val="TableParagraph"/>
              <w:ind w:left="160"/>
              <w:rPr>
                <w:sz w:val="21"/>
              </w:rPr>
            </w:pPr>
            <w:r>
              <w:rPr>
                <w:sz w:val="21"/>
              </w:rPr>
              <w:t>13,3</w:t>
            </w:r>
          </w:p>
        </w:tc>
        <w:tc>
          <w:tcPr>
            <w:tcW w:w="742" w:type="dxa"/>
          </w:tcPr>
          <w:p>
            <w:pPr>
              <w:pStyle w:val="TableParagraph"/>
              <w:ind w:right="159"/>
              <w:jc w:val="right"/>
              <w:rPr>
                <w:sz w:val="21"/>
              </w:rPr>
            </w:pPr>
            <w:r>
              <w:rPr>
                <w:sz w:val="21"/>
              </w:rPr>
              <w:t>11</w:t>
            </w:r>
          </w:p>
        </w:tc>
        <w:tc>
          <w:tcPr>
            <w:tcW w:w="742" w:type="dxa"/>
          </w:tcPr>
          <w:p>
            <w:pPr>
              <w:pStyle w:val="TableParagraph"/>
              <w:ind w:left="55" w:right="19"/>
              <w:jc w:val="center"/>
              <w:rPr>
                <w:sz w:val="21"/>
              </w:rPr>
            </w:pPr>
            <w:r>
              <w:rPr>
                <w:sz w:val="21"/>
              </w:rPr>
              <w:t>73,3</w:t>
            </w:r>
          </w:p>
        </w:tc>
      </w:tr>
    </w:tbl>
    <w:p>
      <w:pPr>
        <w:spacing w:after="0"/>
        <w:jc w:val="center"/>
        <w:rPr>
          <w:sz w:val="21"/>
        </w:rPr>
        <w:sectPr>
          <w:headerReference w:type="even" r:id="rId10"/>
          <w:headerReference w:type="default" r:id="rId11"/>
          <w:pgSz w:w="11900" w:h="16840"/>
          <w:pgMar w:header="1196" w:footer="0" w:top="1480" w:bottom="280" w:left="1100" w:right="1080"/>
          <w:pgNumType w:start="1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6"/>
        <w:gridCol w:w="1116"/>
        <w:gridCol w:w="900"/>
        <w:gridCol w:w="742"/>
        <w:gridCol w:w="742"/>
        <w:gridCol w:w="742"/>
        <w:gridCol w:w="742"/>
        <w:gridCol w:w="740"/>
        <w:gridCol w:w="742"/>
        <w:gridCol w:w="742"/>
        <w:gridCol w:w="742"/>
      </w:tblGrid>
      <w:tr>
        <w:trPr>
          <w:trHeight w:val="1057" w:hRule="atLeast"/>
        </w:trPr>
        <w:tc>
          <w:tcPr>
            <w:tcW w:w="1536" w:type="dxa"/>
          </w:tcPr>
          <w:p>
            <w:pPr>
              <w:pStyle w:val="TableParagraph"/>
              <w:ind w:left="59"/>
              <w:rPr>
                <w:sz w:val="21"/>
              </w:rPr>
            </w:pPr>
            <w:r>
              <w:rPr>
                <w:sz w:val="21"/>
              </w:rPr>
              <w:t>Jahr 2012</w:t>
            </w:r>
          </w:p>
        </w:tc>
        <w:tc>
          <w:tcPr>
            <w:tcW w:w="1116" w:type="dxa"/>
          </w:tcPr>
          <w:p>
            <w:pPr>
              <w:pStyle w:val="TableParagraph"/>
              <w:spacing w:line="232" w:lineRule="auto" w:before="53"/>
              <w:ind w:left="93" w:right="86" w:hanging="3"/>
              <w:jc w:val="center"/>
              <w:rPr>
                <w:sz w:val="21"/>
              </w:rPr>
            </w:pPr>
            <w:r>
              <w:rPr>
                <w:sz w:val="21"/>
              </w:rPr>
              <w:t>angelegte Widerrufs- prüf- verfahren</w:t>
            </w:r>
          </w:p>
        </w:tc>
        <w:tc>
          <w:tcPr>
            <w:tcW w:w="900" w:type="dxa"/>
          </w:tcPr>
          <w:p>
            <w:pPr>
              <w:pStyle w:val="TableParagraph"/>
              <w:spacing w:line="232" w:lineRule="auto" w:before="53"/>
              <w:ind w:left="146" w:right="129" w:firstLine="141"/>
              <w:rPr>
                <w:sz w:val="21"/>
              </w:rPr>
            </w:pPr>
            <w:r>
              <w:rPr>
                <w:sz w:val="21"/>
              </w:rPr>
              <w:t>ins- gesamt</w:t>
            </w:r>
          </w:p>
        </w:tc>
        <w:tc>
          <w:tcPr>
            <w:tcW w:w="1484" w:type="dxa"/>
            <w:gridSpan w:val="2"/>
          </w:tcPr>
          <w:p>
            <w:pPr>
              <w:pStyle w:val="TableParagraph"/>
              <w:spacing w:line="232" w:lineRule="auto" w:before="53"/>
              <w:ind w:left="208" w:right="204" w:firstLine="3"/>
              <w:jc w:val="center"/>
              <w:rPr>
                <w:sz w:val="21"/>
              </w:rPr>
            </w:pPr>
            <w:r>
              <w:rPr>
                <w:sz w:val="21"/>
              </w:rPr>
              <w:t>Widerruf/ Rücknahme Art. 16a GG</w:t>
            </w:r>
          </w:p>
        </w:tc>
        <w:tc>
          <w:tcPr>
            <w:tcW w:w="1484" w:type="dxa"/>
            <w:gridSpan w:val="2"/>
          </w:tcPr>
          <w:p>
            <w:pPr>
              <w:pStyle w:val="TableParagraph"/>
              <w:spacing w:line="232" w:lineRule="auto" w:before="53"/>
              <w:ind w:left="222" w:right="219" w:hanging="1"/>
              <w:jc w:val="center"/>
              <w:rPr>
                <w:sz w:val="21"/>
              </w:rPr>
            </w:pPr>
            <w:r>
              <w:rPr>
                <w:sz w:val="21"/>
              </w:rPr>
              <w:t>Widerruf/ Rücknahme Flüchtlings- eigenschaft</w:t>
            </w:r>
          </w:p>
        </w:tc>
        <w:tc>
          <w:tcPr>
            <w:tcW w:w="1482" w:type="dxa"/>
            <w:gridSpan w:val="2"/>
          </w:tcPr>
          <w:p>
            <w:pPr>
              <w:pStyle w:val="TableParagraph"/>
              <w:spacing w:line="232" w:lineRule="auto" w:before="53"/>
              <w:ind w:left="226" w:right="225"/>
              <w:jc w:val="center"/>
              <w:rPr>
                <w:sz w:val="21"/>
              </w:rPr>
            </w:pPr>
            <w:r>
              <w:rPr>
                <w:sz w:val="21"/>
              </w:rPr>
              <w:t>Widerruf/ Rücknahme Subsidiärer Schutz</w:t>
            </w:r>
          </w:p>
        </w:tc>
        <w:tc>
          <w:tcPr>
            <w:tcW w:w="1484" w:type="dxa"/>
            <w:gridSpan w:val="2"/>
          </w:tcPr>
          <w:p>
            <w:pPr>
              <w:pStyle w:val="TableParagraph"/>
              <w:spacing w:line="232" w:lineRule="auto" w:before="53"/>
              <w:ind w:left="109" w:right="110"/>
              <w:jc w:val="center"/>
              <w:rPr>
                <w:sz w:val="21"/>
              </w:rPr>
            </w:pPr>
            <w:r>
              <w:rPr>
                <w:sz w:val="21"/>
              </w:rPr>
              <w:t>kein Widerruf/ Keine Rücknahme</w:t>
            </w:r>
          </w:p>
        </w:tc>
      </w:tr>
      <w:tr>
        <w:trPr>
          <w:trHeight w:val="352" w:hRule="atLeast"/>
        </w:trPr>
        <w:tc>
          <w:tcPr>
            <w:tcW w:w="1536" w:type="dxa"/>
          </w:tcPr>
          <w:p>
            <w:pPr>
              <w:pStyle w:val="TableParagraph"/>
              <w:spacing w:before="0"/>
              <w:rPr>
                <w:sz w:val="20"/>
              </w:rPr>
            </w:pPr>
          </w:p>
        </w:tc>
        <w:tc>
          <w:tcPr>
            <w:tcW w:w="1116" w:type="dxa"/>
          </w:tcPr>
          <w:p>
            <w:pPr>
              <w:pStyle w:val="TableParagraph"/>
              <w:spacing w:before="0"/>
              <w:rPr>
                <w:sz w:val="20"/>
              </w:rPr>
            </w:pPr>
          </w:p>
        </w:tc>
        <w:tc>
          <w:tcPr>
            <w:tcW w:w="900" w:type="dxa"/>
          </w:tcPr>
          <w:p>
            <w:pPr>
              <w:pStyle w:val="TableParagraph"/>
              <w:spacing w:before="0"/>
              <w:rPr>
                <w:sz w:val="20"/>
              </w:rPr>
            </w:pPr>
          </w:p>
        </w:tc>
        <w:tc>
          <w:tcPr>
            <w:tcW w:w="742" w:type="dxa"/>
          </w:tcPr>
          <w:p>
            <w:pPr>
              <w:pStyle w:val="TableParagraph"/>
              <w:spacing w:before="58"/>
              <w:ind w:left="138"/>
              <w:rPr>
                <w:sz w:val="16"/>
              </w:rPr>
            </w:pPr>
            <w:r>
              <w:rPr>
                <w:sz w:val="16"/>
              </w:rPr>
              <w:t>absolut</w:t>
            </w:r>
          </w:p>
        </w:tc>
        <w:tc>
          <w:tcPr>
            <w:tcW w:w="742" w:type="dxa"/>
          </w:tcPr>
          <w:p>
            <w:pPr>
              <w:pStyle w:val="TableParagraph"/>
              <w:spacing w:before="58"/>
              <w:ind w:left="42"/>
              <w:rPr>
                <w:sz w:val="16"/>
              </w:rPr>
            </w:pPr>
            <w:r>
              <w:rPr>
                <w:sz w:val="16"/>
              </w:rPr>
              <w:t>in Prozent</w:t>
            </w:r>
          </w:p>
        </w:tc>
        <w:tc>
          <w:tcPr>
            <w:tcW w:w="742" w:type="dxa"/>
          </w:tcPr>
          <w:p>
            <w:pPr>
              <w:pStyle w:val="TableParagraph"/>
              <w:spacing w:before="58"/>
              <w:ind w:left="136"/>
              <w:rPr>
                <w:sz w:val="16"/>
              </w:rPr>
            </w:pPr>
            <w:r>
              <w:rPr>
                <w:sz w:val="16"/>
              </w:rPr>
              <w:t>absolut</w:t>
            </w:r>
          </w:p>
        </w:tc>
        <w:tc>
          <w:tcPr>
            <w:tcW w:w="742" w:type="dxa"/>
          </w:tcPr>
          <w:p>
            <w:pPr>
              <w:pStyle w:val="TableParagraph"/>
              <w:spacing w:before="58"/>
              <w:ind w:left="18" w:right="18"/>
              <w:jc w:val="center"/>
              <w:rPr>
                <w:sz w:val="16"/>
              </w:rPr>
            </w:pPr>
            <w:r>
              <w:rPr>
                <w:sz w:val="16"/>
              </w:rPr>
              <w:t>in Prozent</w:t>
            </w:r>
          </w:p>
        </w:tc>
        <w:tc>
          <w:tcPr>
            <w:tcW w:w="740" w:type="dxa"/>
          </w:tcPr>
          <w:p>
            <w:pPr>
              <w:pStyle w:val="TableParagraph"/>
              <w:spacing w:before="58"/>
              <w:ind w:left="134"/>
              <w:rPr>
                <w:sz w:val="16"/>
              </w:rPr>
            </w:pPr>
            <w:r>
              <w:rPr>
                <w:sz w:val="16"/>
              </w:rPr>
              <w:t>absolut</w:t>
            </w:r>
          </w:p>
        </w:tc>
        <w:tc>
          <w:tcPr>
            <w:tcW w:w="742" w:type="dxa"/>
          </w:tcPr>
          <w:p>
            <w:pPr>
              <w:pStyle w:val="TableParagraph"/>
              <w:spacing w:before="58"/>
              <w:ind w:left="40"/>
              <w:rPr>
                <w:sz w:val="16"/>
              </w:rPr>
            </w:pPr>
            <w:r>
              <w:rPr>
                <w:sz w:val="16"/>
              </w:rPr>
              <w:t>in Prozent</w:t>
            </w:r>
          </w:p>
        </w:tc>
        <w:tc>
          <w:tcPr>
            <w:tcW w:w="742" w:type="dxa"/>
          </w:tcPr>
          <w:p>
            <w:pPr>
              <w:pStyle w:val="TableParagraph"/>
              <w:spacing w:before="58"/>
              <w:ind w:right="134"/>
              <w:jc w:val="right"/>
              <w:rPr>
                <w:sz w:val="16"/>
              </w:rPr>
            </w:pPr>
            <w:r>
              <w:rPr>
                <w:w w:val="95"/>
                <w:sz w:val="16"/>
              </w:rPr>
              <w:t>absolut</w:t>
            </w:r>
          </w:p>
        </w:tc>
        <w:tc>
          <w:tcPr>
            <w:tcW w:w="742" w:type="dxa"/>
          </w:tcPr>
          <w:p>
            <w:pPr>
              <w:pStyle w:val="TableParagraph"/>
              <w:spacing w:before="58"/>
              <w:ind w:left="18" w:right="19"/>
              <w:jc w:val="center"/>
              <w:rPr>
                <w:sz w:val="16"/>
              </w:rPr>
            </w:pPr>
            <w:r>
              <w:rPr>
                <w:sz w:val="16"/>
              </w:rPr>
              <w:t>in Prozent</w:t>
            </w:r>
          </w:p>
        </w:tc>
      </w:tr>
      <w:tr>
        <w:trPr>
          <w:trHeight w:val="587" w:hRule="atLeast"/>
        </w:trPr>
        <w:tc>
          <w:tcPr>
            <w:tcW w:w="1536" w:type="dxa"/>
          </w:tcPr>
          <w:p>
            <w:pPr>
              <w:pStyle w:val="TableParagraph"/>
              <w:spacing w:line="232" w:lineRule="auto" w:before="53"/>
              <w:ind w:left="59"/>
              <w:rPr>
                <w:sz w:val="21"/>
              </w:rPr>
            </w:pPr>
            <w:r>
              <w:rPr>
                <w:sz w:val="21"/>
              </w:rPr>
              <w:t>Herkunftsländer gesamt</w:t>
            </w:r>
          </w:p>
        </w:tc>
        <w:tc>
          <w:tcPr>
            <w:tcW w:w="1116" w:type="dxa"/>
          </w:tcPr>
          <w:p>
            <w:pPr>
              <w:pStyle w:val="TableParagraph"/>
              <w:spacing w:before="6"/>
              <w:rPr>
                <w:sz w:val="24"/>
              </w:rPr>
            </w:pPr>
          </w:p>
          <w:p>
            <w:pPr>
              <w:pStyle w:val="TableParagraph"/>
              <w:spacing w:before="0"/>
              <w:ind w:right="355"/>
              <w:jc w:val="right"/>
              <w:rPr>
                <w:sz w:val="21"/>
              </w:rPr>
            </w:pPr>
            <w:r>
              <w:rPr>
                <w:sz w:val="21"/>
              </w:rPr>
              <w:t>7 672</w:t>
            </w:r>
          </w:p>
        </w:tc>
        <w:tc>
          <w:tcPr>
            <w:tcW w:w="900" w:type="dxa"/>
          </w:tcPr>
          <w:p>
            <w:pPr>
              <w:pStyle w:val="TableParagraph"/>
              <w:spacing w:before="6"/>
              <w:rPr>
                <w:sz w:val="24"/>
              </w:rPr>
            </w:pPr>
          </w:p>
          <w:p>
            <w:pPr>
              <w:pStyle w:val="TableParagraph"/>
              <w:spacing w:before="0"/>
              <w:ind w:right="194"/>
              <w:jc w:val="right"/>
              <w:rPr>
                <w:sz w:val="21"/>
              </w:rPr>
            </w:pPr>
            <w:r>
              <w:rPr>
                <w:sz w:val="21"/>
              </w:rPr>
              <w:t>10 677</w:t>
            </w:r>
          </w:p>
        </w:tc>
        <w:tc>
          <w:tcPr>
            <w:tcW w:w="742" w:type="dxa"/>
          </w:tcPr>
          <w:p>
            <w:pPr>
              <w:pStyle w:val="TableParagraph"/>
              <w:spacing w:before="6"/>
              <w:rPr>
                <w:sz w:val="24"/>
              </w:rPr>
            </w:pPr>
          </w:p>
          <w:p>
            <w:pPr>
              <w:pStyle w:val="TableParagraph"/>
              <w:spacing w:before="0"/>
              <w:ind w:left="216"/>
              <w:rPr>
                <w:sz w:val="21"/>
              </w:rPr>
            </w:pPr>
            <w:r>
              <w:rPr>
                <w:sz w:val="21"/>
              </w:rPr>
              <w:t>193</w:t>
            </w:r>
          </w:p>
        </w:tc>
        <w:tc>
          <w:tcPr>
            <w:tcW w:w="742" w:type="dxa"/>
          </w:tcPr>
          <w:p>
            <w:pPr>
              <w:pStyle w:val="TableParagraph"/>
              <w:spacing w:before="6"/>
              <w:rPr>
                <w:sz w:val="24"/>
              </w:rPr>
            </w:pPr>
          </w:p>
          <w:p>
            <w:pPr>
              <w:pStyle w:val="TableParagraph"/>
              <w:spacing w:before="0"/>
              <w:ind w:left="268"/>
              <w:rPr>
                <w:sz w:val="21"/>
              </w:rPr>
            </w:pPr>
            <w:r>
              <w:rPr>
                <w:sz w:val="21"/>
              </w:rPr>
              <w:t>1,8</w:t>
            </w:r>
          </w:p>
        </w:tc>
        <w:tc>
          <w:tcPr>
            <w:tcW w:w="742" w:type="dxa"/>
          </w:tcPr>
          <w:p>
            <w:pPr>
              <w:pStyle w:val="TableParagraph"/>
              <w:spacing w:before="6"/>
              <w:rPr>
                <w:sz w:val="24"/>
              </w:rPr>
            </w:pPr>
          </w:p>
          <w:p>
            <w:pPr>
              <w:pStyle w:val="TableParagraph"/>
              <w:spacing w:before="0"/>
              <w:ind w:left="212"/>
              <w:rPr>
                <w:sz w:val="21"/>
              </w:rPr>
            </w:pPr>
            <w:r>
              <w:rPr>
                <w:sz w:val="21"/>
              </w:rPr>
              <w:t>266</w:t>
            </w:r>
          </w:p>
        </w:tc>
        <w:tc>
          <w:tcPr>
            <w:tcW w:w="742" w:type="dxa"/>
          </w:tcPr>
          <w:p>
            <w:pPr>
              <w:pStyle w:val="TableParagraph"/>
              <w:spacing w:before="6"/>
              <w:rPr>
                <w:sz w:val="24"/>
              </w:rPr>
            </w:pPr>
          </w:p>
          <w:p>
            <w:pPr>
              <w:pStyle w:val="TableParagraph"/>
              <w:spacing w:before="0"/>
              <w:ind w:left="81" w:right="19"/>
              <w:jc w:val="center"/>
              <w:rPr>
                <w:sz w:val="21"/>
              </w:rPr>
            </w:pPr>
            <w:r>
              <w:rPr>
                <w:sz w:val="21"/>
              </w:rPr>
              <w:t>2,5</w:t>
            </w:r>
          </w:p>
        </w:tc>
        <w:tc>
          <w:tcPr>
            <w:tcW w:w="740" w:type="dxa"/>
          </w:tcPr>
          <w:p>
            <w:pPr>
              <w:pStyle w:val="TableParagraph"/>
              <w:spacing w:before="6"/>
              <w:rPr>
                <w:sz w:val="24"/>
              </w:rPr>
            </w:pPr>
          </w:p>
          <w:p>
            <w:pPr>
              <w:pStyle w:val="TableParagraph"/>
              <w:spacing w:before="0"/>
              <w:ind w:left="219"/>
              <w:rPr>
                <w:sz w:val="21"/>
              </w:rPr>
            </w:pPr>
            <w:r>
              <w:rPr>
                <w:sz w:val="21"/>
              </w:rPr>
              <w:t>114</w:t>
            </w:r>
          </w:p>
        </w:tc>
        <w:tc>
          <w:tcPr>
            <w:tcW w:w="742" w:type="dxa"/>
          </w:tcPr>
          <w:p>
            <w:pPr>
              <w:pStyle w:val="TableParagraph"/>
              <w:spacing w:before="6"/>
              <w:rPr>
                <w:sz w:val="24"/>
              </w:rPr>
            </w:pPr>
          </w:p>
          <w:p>
            <w:pPr>
              <w:pStyle w:val="TableParagraph"/>
              <w:spacing w:before="0"/>
              <w:ind w:left="266"/>
              <w:rPr>
                <w:sz w:val="21"/>
              </w:rPr>
            </w:pPr>
            <w:r>
              <w:rPr>
                <w:sz w:val="21"/>
              </w:rPr>
              <w:t>1,1</w:t>
            </w:r>
          </w:p>
        </w:tc>
        <w:tc>
          <w:tcPr>
            <w:tcW w:w="742" w:type="dxa"/>
          </w:tcPr>
          <w:p>
            <w:pPr>
              <w:pStyle w:val="TableParagraph"/>
              <w:spacing w:before="6"/>
              <w:rPr>
                <w:sz w:val="24"/>
              </w:rPr>
            </w:pPr>
          </w:p>
          <w:p>
            <w:pPr>
              <w:pStyle w:val="TableParagraph"/>
              <w:spacing w:before="0"/>
              <w:ind w:right="118"/>
              <w:jc w:val="right"/>
              <w:rPr>
                <w:sz w:val="21"/>
              </w:rPr>
            </w:pPr>
            <w:r>
              <w:rPr>
                <w:sz w:val="21"/>
              </w:rPr>
              <w:t>10 104</w:t>
            </w:r>
          </w:p>
        </w:tc>
        <w:tc>
          <w:tcPr>
            <w:tcW w:w="742" w:type="dxa"/>
          </w:tcPr>
          <w:p>
            <w:pPr>
              <w:pStyle w:val="TableParagraph"/>
              <w:spacing w:before="6"/>
              <w:rPr>
                <w:sz w:val="24"/>
              </w:rPr>
            </w:pPr>
          </w:p>
          <w:p>
            <w:pPr>
              <w:pStyle w:val="TableParagraph"/>
              <w:spacing w:before="0"/>
              <w:ind w:left="55" w:right="19"/>
              <w:jc w:val="center"/>
              <w:rPr>
                <w:sz w:val="21"/>
              </w:rPr>
            </w:pPr>
            <w:r>
              <w:rPr>
                <w:sz w:val="21"/>
              </w:rPr>
              <w:t>94,6</w:t>
            </w:r>
          </w:p>
        </w:tc>
      </w:tr>
      <w:tr>
        <w:trPr>
          <w:trHeight w:val="354" w:hRule="atLeast"/>
        </w:trPr>
        <w:tc>
          <w:tcPr>
            <w:tcW w:w="1536" w:type="dxa"/>
          </w:tcPr>
          <w:p>
            <w:pPr>
              <w:pStyle w:val="TableParagraph"/>
              <w:ind w:left="59"/>
              <w:rPr>
                <w:sz w:val="21"/>
              </w:rPr>
            </w:pPr>
            <w:r>
              <w:rPr>
                <w:sz w:val="21"/>
              </w:rPr>
              <w:t>Irak</w:t>
            </w:r>
          </w:p>
        </w:tc>
        <w:tc>
          <w:tcPr>
            <w:tcW w:w="1116" w:type="dxa"/>
          </w:tcPr>
          <w:p>
            <w:pPr>
              <w:pStyle w:val="TableParagraph"/>
              <w:ind w:right="354"/>
              <w:jc w:val="right"/>
              <w:rPr>
                <w:sz w:val="21"/>
              </w:rPr>
            </w:pPr>
            <w:r>
              <w:rPr>
                <w:sz w:val="21"/>
              </w:rPr>
              <w:t>3 021</w:t>
            </w:r>
          </w:p>
        </w:tc>
        <w:tc>
          <w:tcPr>
            <w:tcW w:w="900" w:type="dxa"/>
          </w:tcPr>
          <w:p>
            <w:pPr>
              <w:pStyle w:val="TableParagraph"/>
              <w:ind w:right="196"/>
              <w:jc w:val="right"/>
              <w:rPr>
                <w:sz w:val="21"/>
              </w:rPr>
            </w:pPr>
            <w:r>
              <w:rPr>
                <w:sz w:val="21"/>
              </w:rPr>
              <w:t>5 570</w:t>
            </w:r>
          </w:p>
        </w:tc>
        <w:tc>
          <w:tcPr>
            <w:tcW w:w="742" w:type="dxa"/>
          </w:tcPr>
          <w:p>
            <w:pPr>
              <w:pStyle w:val="TableParagraph"/>
              <w:ind w:left="331"/>
              <w:rPr>
                <w:sz w:val="21"/>
              </w:rPr>
            </w:pPr>
            <w:r>
              <w:rPr>
                <w:sz w:val="21"/>
              </w:rPr>
              <w:t>11</w:t>
            </w:r>
          </w:p>
        </w:tc>
        <w:tc>
          <w:tcPr>
            <w:tcW w:w="742" w:type="dxa"/>
          </w:tcPr>
          <w:p>
            <w:pPr>
              <w:pStyle w:val="TableParagraph"/>
              <w:ind w:left="268"/>
              <w:rPr>
                <w:sz w:val="21"/>
              </w:rPr>
            </w:pPr>
            <w:r>
              <w:rPr>
                <w:sz w:val="21"/>
              </w:rPr>
              <w:t>0,2</w:t>
            </w:r>
          </w:p>
        </w:tc>
        <w:tc>
          <w:tcPr>
            <w:tcW w:w="742" w:type="dxa"/>
          </w:tcPr>
          <w:p>
            <w:pPr>
              <w:pStyle w:val="TableParagraph"/>
              <w:ind w:left="213"/>
              <w:rPr>
                <w:sz w:val="21"/>
              </w:rPr>
            </w:pPr>
            <w:r>
              <w:rPr>
                <w:sz w:val="21"/>
              </w:rPr>
              <w:t>102</w:t>
            </w:r>
          </w:p>
        </w:tc>
        <w:tc>
          <w:tcPr>
            <w:tcW w:w="742" w:type="dxa"/>
          </w:tcPr>
          <w:p>
            <w:pPr>
              <w:pStyle w:val="TableParagraph"/>
              <w:ind w:left="81" w:right="19"/>
              <w:jc w:val="center"/>
              <w:rPr>
                <w:sz w:val="21"/>
              </w:rPr>
            </w:pPr>
            <w:r>
              <w:rPr>
                <w:sz w:val="21"/>
              </w:rPr>
              <w:t>1,8</w:t>
            </w:r>
          </w:p>
        </w:tc>
        <w:tc>
          <w:tcPr>
            <w:tcW w:w="740" w:type="dxa"/>
          </w:tcPr>
          <w:p>
            <w:pPr>
              <w:pStyle w:val="TableParagraph"/>
              <w:ind w:left="425"/>
              <w:rPr>
                <w:sz w:val="21"/>
              </w:rPr>
            </w:pPr>
            <w:r>
              <w:rPr>
                <w:w w:val="100"/>
                <w:sz w:val="21"/>
              </w:rPr>
              <w:t>5</w:t>
            </w:r>
          </w:p>
        </w:tc>
        <w:tc>
          <w:tcPr>
            <w:tcW w:w="742" w:type="dxa"/>
          </w:tcPr>
          <w:p>
            <w:pPr>
              <w:pStyle w:val="TableParagraph"/>
              <w:ind w:left="266"/>
              <w:rPr>
                <w:sz w:val="21"/>
              </w:rPr>
            </w:pPr>
            <w:r>
              <w:rPr>
                <w:sz w:val="21"/>
              </w:rPr>
              <w:t>0,1</w:t>
            </w:r>
          </w:p>
        </w:tc>
        <w:tc>
          <w:tcPr>
            <w:tcW w:w="742" w:type="dxa"/>
          </w:tcPr>
          <w:p>
            <w:pPr>
              <w:pStyle w:val="TableParagraph"/>
              <w:ind w:right="137"/>
              <w:jc w:val="right"/>
              <w:rPr>
                <w:sz w:val="21"/>
              </w:rPr>
            </w:pPr>
            <w:r>
              <w:rPr>
                <w:sz w:val="21"/>
              </w:rPr>
              <w:t>5 452</w:t>
            </w:r>
          </w:p>
        </w:tc>
        <w:tc>
          <w:tcPr>
            <w:tcW w:w="742" w:type="dxa"/>
          </w:tcPr>
          <w:p>
            <w:pPr>
              <w:pStyle w:val="TableParagraph"/>
              <w:ind w:left="55" w:right="19"/>
              <w:jc w:val="center"/>
              <w:rPr>
                <w:sz w:val="21"/>
              </w:rPr>
            </w:pPr>
            <w:r>
              <w:rPr>
                <w:sz w:val="21"/>
              </w:rPr>
              <w:t>97,9</w:t>
            </w:r>
          </w:p>
        </w:tc>
      </w:tr>
      <w:tr>
        <w:trPr>
          <w:trHeight w:val="352" w:hRule="atLeast"/>
        </w:trPr>
        <w:tc>
          <w:tcPr>
            <w:tcW w:w="1536" w:type="dxa"/>
          </w:tcPr>
          <w:p>
            <w:pPr>
              <w:pStyle w:val="TableParagraph"/>
              <w:spacing w:before="45"/>
              <w:ind w:left="59"/>
              <w:rPr>
                <w:sz w:val="21"/>
              </w:rPr>
            </w:pPr>
            <w:r>
              <w:rPr>
                <w:sz w:val="21"/>
              </w:rPr>
              <w:t>Türkei</w:t>
            </w:r>
          </w:p>
        </w:tc>
        <w:tc>
          <w:tcPr>
            <w:tcW w:w="1116" w:type="dxa"/>
          </w:tcPr>
          <w:p>
            <w:pPr>
              <w:pStyle w:val="TableParagraph"/>
              <w:spacing w:before="45"/>
              <w:ind w:right="355"/>
              <w:jc w:val="right"/>
              <w:rPr>
                <w:sz w:val="21"/>
              </w:rPr>
            </w:pPr>
            <w:r>
              <w:rPr>
                <w:sz w:val="21"/>
              </w:rPr>
              <w:t>974</w:t>
            </w:r>
          </w:p>
        </w:tc>
        <w:tc>
          <w:tcPr>
            <w:tcW w:w="900" w:type="dxa"/>
          </w:tcPr>
          <w:p>
            <w:pPr>
              <w:pStyle w:val="TableParagraph"/>
              <w:spacing w:before="45"/>
              <w:ind w:right="204"/>
              <w:jc w:val="right"/>
              <w:rPr>
                <w:sz w:val="21"/>
              </w:rPr>
            </w:pPr>
            <w:r>
              <w:rPr>
                <w:sz w:val="21"/>
              </w:rPr>
              <w:t>1 132</w:t>
            </w:r>
          </w:p>
        </w:tc>
        <w:tc>
          <w:tcPr>
            <w:tcW w:w="742" w:type="dxa"/>
          </w:tcPr>
          <w:p>
            <w:pPr>
              <w:pStyle w:val="TableParagraph"/>
              <w:spacing w:before="45"/>
              <w:ind w:left="321"/>
              <w:rPr>
                <w:sz w:val="21"/>
              </w:rPr>
            </w:pPr>
            <w:r>
              <w:rPr>
                <w:sz w:val="21"/>
              </w:rPr>
              <w:t>95</w:t>
            </w:r>
          </w:p>
        </w:tc>
        <w:tc>
          <w:tcPr>
            <w:tcW w:w="742" w:type="dxa"/>
          </w:tcPr>
          <w:p>
            <w:pPr>
              <w:pStyle w:val="TableParagraph"/>
              <w:spacing w:before="45"/>
              <w:ind w:left="267"/>
              <w:rPr>
                <w:sz w:val="21"/>
              </w:rPr>
            </w:pPr>
            <w:r>
              <w:rPr>
                <w:sz w:val="21"/>
              </w:rPr>
              <w:t>8,4</w:t>
            </w:r>
          </w:p>
        </w:tc>
        <w:tc>
          <w:tcPr>
            <w:tcW w:w="742" w:type="dxa"/>
          </w:tcPr>
          <w:p>
            <w:pPr>
              <w:pStyle w:val="TableParagraph"/>
              <w:spacing w:before="45"/>
              <w:ind w:left="320"/>
              <w:rPr>
                <w:sz w:val="21"/>
              </w:rPr>
            </w:pPr>
            <w:r>
              <w:rPr>
                <w:sz w:val="21"/>
              </w:rPr>
              <w:t>32</w:t>
            </w:r>
          </w:p>
        </w:tc>
        <w:tc>
          <w:tcPr>
            <w:tcW w:w="742" w:type="dxa"/>
          </w:tcPr>
          <w:p>
            <w:pPr>
              <w:pStyle w:val="TableParagraph"/>
              <w:spacing w:before="45"/>
              <w:ind w:left="80" w:right="19"/>
              <w:jc w:val="center"/>
              <w:rPr>
                <w:sz w:val="21"/>
              </w:rPr>
            </w:pPr>
            <w:r>
              <w:rPr>
                <w:sz w:val="21"/>
              </w:rPr>
              <w:t>2,8</w:t>
            </w:r>
          </w:p>
        </w:tc>
        <w:tc>
          <w:tcPr>
            <w:tcW w:w="740" w:type="dxa"/>
          </w:tcPr>
          <w:p>
            <w:pPr>
              <w:pStyle w:val="TableParagraph"/>
              <w:spacing w:before="45"/>
              <w:ind w:left="317"/>
              <w:rPr>
                <w:sz w:val="21"/>
              </w:rPr>
            </w:pPr>
            <w:r>
              <w:rPr>
                <w:sz w:val="21"/>
              </w:rPr>
              <w:t>19</w:t>
            </w:r>
          </w:p>
        </w:tc>
        <w:tc>
          <w:tcPr>
            <w:tcW w:w="742" w:type="dxa"/>
          </w:tcPr>
          <w:p>
            <w:pPr>
              <w:pStyle w:val="TableParagraph"/>
              <w:spacing w:before="45"/>
              <w:ind w:left="266"/>
              <w:rPr>
                <w:sz w:val="21"/>
              </w:rPr>
            </w:pPr>
            <w:r>
              <w:rPr>
                <w:sz w:val="21"/>
              </w:rPr>
              <w:t>1,7</w:t>
            </w:r>
          </w:p>
        </w:tc>
        <w:tc>
          <w:tcPr>
            <w:tcW w:w="742" w:type="dxa"/>
          </w:tcPr>
          <w:p>
            <w:pPr>
              <w:pStyle w:val="TableParagraph"/>
              <w:spacing w:before="45"/>
              <w:ind w:right="137"/>
              <w:jc w:val="right"/>
              <w:rPr>
                <w:sz w:val="21"/>
              </w:rPr>
            </w:pPr>
            <w:r>
              <w:rPr>
                <w:sz w:val="21"/>
              </w:rPr>
              <w:t>986</w:t>
            </w:r>
          </w:p>
        </w:tc>
        <w:tc>
          <w:tcPr>
            <w:tcW w:w="742" w:type="dxa"/>
          </w:tcPr>
          <w:p>
            <w:pPr>
              <w:pStyle w:val="TableParagraph"/>
              <w:spacing w:before="45"/>
              <w:ind w:left="55" w:right="19"/>
              <w:jc w:val="center"/>
              <w:rPr>
                <w:sz w:val="21"/>
              </w:rPr>
            </w:pPr>
            <w:r>
              <w:rPr>
                <w:sz w:val="21"/>
              </w:rPr>
              <w:t>87,1</w:t>
            </w:r>
          </w:p>
        </w:tc>
      </w:tr>
      <w:tr>
        <w:trPr>
          <w:trHeight w:val="352" w:hRule="atLeast"/>
        </w:trPr>
        <w:tc>
          <w:tcPr>
            <w:tcW w:w="1536" w:type="dxa"/>
          </w:tcPr>
          <w:p>
            <w:pPr>
              <w:pStyle w:val="TableParagraph"/>
              <w:ind w:left="59"/>
              <w:rPr>
                <w:sz w:val="21"/>
              </w:rPr>
            </w:pPr>
            <w:r>
              <w:rPr>
                <w:sz w:val="21"/>
              </w:rPr>
              <w:t>Iran</w:t>
            </w:r>
          </w:p>
        </w:tc>
        <w:tc>
          <w:tcPr>
            <w:tcW w:w="1116" w:type="dxa"/>
          </w:tcPr>
          <w:p>
            <w:pPr>
              <w:pStyle w:val="TableParagraph"/>
              <w:ind w:right="354"/>
              <w:jc w:val="right"/>
              <w:rPr>
                <w:sz w:val="21"/>
              </w:rPr>
            </w:pPr>
            <w:r>
              <w:rPr>
                <w:sz w:val="21"/>
              </w:rPr>
              <w:t>675</w:t>
            </w:r>
          </w:p>
        </w:tc>
        <w:tc>
          <w:tcPr>
            <w:tcW w:w="900" w:type="dxa"/>
          </w:tcPr>
          <w:p>
            <w:pPr>
              <w:pStyle w:val="TableParagraph"/>
              <w:ind w:right="194"/>
              <w:jc w:val="right"/>
              <w:rPr>
                <w:sz w:val="21"/>
              </w:rPr>
            </w:pPr>
            <w:r>
              <w:rPr>
                <w:sz w:val="21"/>
              </w:rPr>
              <w:t>836</w:t>
            </w:r>
          </w:p>
        </w:tc>
        <w:tc>
          <w:tcPr>
            <w:tcW w:w="742" w:type="dxa"/>
          </w:tcPr>
          <w:p>
            <w:pPr>
              <w:pStyle w:val="TableParagraph"/>
              <w:ind w:left="321"/>
              <w:rPr>
                <w:sz w:val="21"/>
              </w:rPr>
            </w:pPr>
            <w:r>
              <w:rPr>
                <w:sz w:val="21"/>
              </w:rPr>
              <w:t>15</w:t>
            </w:r>
          </w:p>
        </w:tc>
        <w:tc>
          <w:tcPr>
            <w:tcW w:w="742" w:type="dxa"/>
          </w:tcPr>
          <w:p>
            <w:pPr>
              <w:pStyle w:val="TableParagraph"/>
              <w:ind w:left="268"/>
              <w:rPr>
                <w:sz w:val="21"/>
              </w:rPr>
            </w:pPr>
            <w:r>
              <w:rPr>
                <w:sz w:val="21"/>
              </w:rPr>
              <w:t>1,8</w:t>
            </w:r>
          </w:p>
        </w:tc>
        <w:tc>
          <w:tcPr>
            <w:tcW w:w="742" w:type="dxa"/>
          </w:tcPr>
          <w:p>
            <w:pPr>
              <w:pStyle w:val="TableParagraph"/>
              <w:ind w:left="426"/>
              <w:rPr>
                <w:sz w:val="21"/>
              </w:rPr>
            </w:pPr>
            <w:r>
              <w:rPr>
                <w:w w:val="100"/>
                <w:sz w:val="21"/>
              </w:rPr>
              <w:t>9</w:t>
            </w:r>
          </w:p>
        </w:tc>
        <w:tc>
          <w:tcPr>
            <w:tcW w:w="742" w:type="dxa"/>
          </w:tcPr>
          <w:p>
            <w:pPr>
              <w:pStyle w:val="TableParagraph"/>
              <w:ind w:left="81" w:right="19"/>
              <w:jc w:val="center"/>
              <w:rPr>
                <w:sz w:val="21"/>
              </w:rPr>
            </w:pPr>
            <w:r>
              <w:rPr>
                <w:sz w:val="21"/>
              </w:rPr>
              <w:t>1,1</w:t>
            </w:r>
          </w:p>
        </w:tc>
        <w:tc>
          <w:tcPr>
            <w:tcW w:w="740" w:type="dxa"/>
          </w:tcPr>
          <w:p>
            <w:pPr>
              <w:pStyle w:val="TableParagraph"/>
              <w:ind w:left="425"/>
              <w:rPr>
                <w:sz w:val="21"/>
              </w:rPr>
            </w:pPr>
            <w:r>
              <w:rPr>
                <w:w w:val="100"/>
                <w:sz w:val="21"/>
              </w:rPr>
              <w:t>4</w:t>
            </w:r>
          </w:p>
        </w:tc>
        <w:tc>
          <w:tcPr>
            <w:tcW w:w="742" w:type="dxa"/>
          </w:tcPr>
          <w:p>
            <w:pPr>
              <w:pStyle w:val="TableParagraph"/>
              <w:ind w:left="266"/>
              <w:rPr>
                <w:sz w:val="21"/>
              </w:rPr>
            </w:pPr>
            <w:r>
              <w:rPr>
                <w:sz w:val="21"/>
              </w:rPr>
              <w:t>0,5</w:t>
            </w:r>
          </w:p>
        </w:tc>
        <w:tc>
          <w:tcPr>
            <w:tcW w:w="742" w:type="dxa"/>
          </w:tcPr>
          <w:p>
            <w:pPr>
              <w:pStyle w:val="TableParagraph"/>
              <w:ind w:right="137"/>
              <w:jc w:val="right"/>
              <w:rPr>
                <w:sz w:val="21"/>
              </w:rPr>
            </w:pPr>
            <w:r>
              <w:rPr>
                <w:sz w:val="21"/>
              </w:rPr>
              <w:t>808</w:t>
            </w:r>
          </w:p>
        </w:tc>
        <w:tc>
          <w:tcPr>
            <w:tcW w:w="742" w:type="dxa"/>
          </w:tcPr>
          <w:p>
            <w:pPr>
              <w:pStyle w:val="TableParagraph"/>
              <w:ind w:left="55" w:right="19"/>
              <w:jc w:val="center"/>
              <w:rPr>
                <w:sz w:val="21"/>
              </w:rPr>
            </w:pPr>
            <w:r>
              <w:rPr>
                <w:sz w:val="21"/>
              </w:rPr>
              <w:t>96,7</w:t>
            </w:r>
          </w:p>
        </w:tc>
      </w:tr>
      <w:tr>
        <w:trPr>
          <w:trHeight w:val="352" w:hRule="atLeast"/>
        </w:trPr>
        <w:tc>
          <w:tcPr>
            <w:tcW w:w="1536" w:type="dxa"/>
          </w:tcPr>
          <w:p>
            <w:pPr>
              <w:pStyle w:val="TableParagraph"/>
              <w:ind w:left="59"/>
              <w:rPr>
                <w:sz w:val="21"/>
              </w:rPr>
            </w:pPr>
            <w:r>
              <w:rPr>
                <w:sz w:val="21"/>
              </w:rPr>
              <w:t>Afghanistan</w:t>
            </w:r>
          </w:p>
        </w:tc>
        <w:tc>
          <w:tcPr>
            <w:tcW w:w="1116" w:type="dxa"/>
          </w:tcPr>
          <w:p>
            <w:pPr>
              <w:pStyle w:val="TableParagraph"/>
              <w:ind w:right="355"/>
              <w:jc w:val="right"/>
              <w:rPr>
                <w:sz w:val="21"/>
              </w:rPr>
            </w:pPr>
            <w:r>
              <w:rPr>
                <w:sz w:val="21"/>
              </w:rPr>
              <w:t>542</w:t>
            </w:r>
          </w:p>
        </w:tc>
        <w:tc>
          <w:tcPr>
            <w:tcW w:w="900" w:type="dxa"/>
          </w:tcPr>
          <w:p>
            <w:pPr>
              <w:pStyle w:val="TableParagraph"/>
              <w:ind w:right="194"/>
              <w:jc w:val="right"/>
              <w:rPr>
                <w:sz w:val="21"/>
              </w:rPr>
            </w:pPr>
            <w:r>
              <w:rPr>
                <w:sz w:val="21"/>
              </w:rPr>
              <w:t>558</w:t>
            </w:r>
          </w:p>
        </w:tc>
        <w:tc>
          <w:tcPr>
            <w:tcW w:w="742" w:type="dxa"/>
          </w:tcPr>
          <w:p>
            <w:pPr>
              <w:pStyle w:val="TableParagraph"/>
              <w:ind w:left="429"/>
              <w:rPr>
                <w:sz w:val="21"/>
              </w:rPr>
            </w:pPr>
            <w:r>
              <w:rPr>
                <w:w w:val="100"/>
                <w:sz w:val="21"/>
              </w:rPr>
              <w:t>6</w:t>
            </w:r>
          </w:p>
        </w:tc>
        <w:tc>
          <w:tcPr>
            <w:tcW w:w="742" w:type="dxa"/>
          </w:tcPr>
          <w:p>
            <w:pPr>
              <w:pStyle w:val="TableParagraph"/>
              <w:ind w:left="268"/>
              <w:rPr>
                <w:sz w:val="21"/>
              </w:rPr>
            </w:pPr>
            <w:r>
              <w:rPr>
                <w:sz w:val="21"/>
              </w:rPr>
              <w:t>1,1</w:t>
            </w:r>
          </w:p>
        </w:tc>
        <w:tc>
          <w:tcPr>
            <w:tcW w:w="742" w:type="dxa"/>
          </w:tcPr>
          <w:p>
            <w:pPr>
              <w:pStyle w:val="TableParagraph"/>
              <w:ind w:left="320"/>
              <w:rPr>
                <w:sz w:val="21"/>
              </w:rPr>
            </w:pPr>
            <w:r>
              <w:rPr>
                <w:sz w:val="21"/>
              </w:rPr>
              <w:t>26</w:t>
            </w:r>
          </w:p>
        </w:tc>
        <w:tc>
          <w:tcPr>
            <w:tcW w:w="742" w:type="dxa"/>
          </w:tcPr>
          <w:p>
            <w:pPr>
              <w:pStyle w:val="TableParagraph"/>
              <w:ind w:left="81" w:right="19"/>
              <w:jc w:val="center"/>
              <w:rPr>
                <w:sz w:val="21"/>
              </w:rPr>
            </w:pPr>
            <w:r>
              <w:rPr>
                <w:sz w:val="21"/>
              </w:rPr>
              <w:t>4,7</w:t>
            </w:r>
          </w:p>
        </w:tc>
        <w:tc>
          <w:tcPr>
            <w:tcW w:w="740" w:type="dxa"/>
          </w:tcPr>
          <w:p>
            <w:pPr>
              <w:pStyle w:val="TableParagraph"/>
              <w:ind w:left="317"/>
              <w:rPr>
                <w:sz w:val="21"/>
              </w:rPr>
            </w:pPr>
            <w:r>
              <w:rPr>
                <w:sz w:val="21"/>
              </w:rPr>
              <w:t>36</w:t>
            </w:r>
          </w:p>
        </w:tc>
        <w:tc>
          <w:tcPr>
            <w:tcW w:w="742" w:type="dxa"/>
          </w:tcPr>
          <w:p>
            <w:pPr>
              <w:pStyle w:val="TableParagraph"/>
              <w:ind w:left="266"/>
              <w:rPr>
                <w:sz w:val="21"/>
              </w:rPr>
            </w:pPr>
            <w:r>
              <w:rPr>
                <w:sz w:val="21"/>
              </w:rPr>
              <w:t>6,5</w:t>
            </w:r>
          </w:p>
        </w:tc>
        <w:tc>
          <w:tcPr>
            <w:tcW w:w="742" w:type="dxa"/>
          </w:tcPr>
          <w:p>
            <w:pPr>
              <w:pStyle w:val="TableParagraph"/>
              <w:ind w:right="137"/>
              <w:jc w:val="right"/>
              <w:rPr>
                <w:sz w:val="21"/>
              </w:rPr>
            </w:pPr>
            <w:r>
              <w:rPr>
                <w:sz w:val="21"/>
              </w:rPr>
              <w:t>490</w:t>
            </w:r>
          </w:p>
        </w:tc>
        <w:tc>
          <w:tcPr>
            <w:tcW w:w="742" w:type="dxa"/>
          </w:tcPr>
          <w:p>
            <w:pPr>
              <w:pStyle w:val="TableParagraph"/>
              <w:ind w:left="55" w:right="19"/>
              <w:jc w:val="center"/>
              <w:rPr>
                <w:sz w:val="21"/>
              </w:rPr>
            </w:pPr>
            <w:r>
              <w:rPr>
                <w:sz w:val="21"/>
              </w:rPr>
              <w:t>87,8</w:t>
            </w:r>
          </w:p>
        </w:tc>
      </w:tr>
      <w:tr>
        <w:trPr>
          <w:trHeight w:val="354" w:hRule="atLeast"/>
        </w:trPr>
        <w:tc>
          <w:tcPr>
            <w:tcW w:w="1536" w:type="dxa"/>
          </w:tcPr>
          <w:p>
            <w:pPr>
              <w:pStyle w:val="TableParagraph"/>
              <w:ind w:left="59"/>
              <w:rPr>
                <w:sz w:val="21"/>
              </w:rPr>
            </w:pPr>
            <w:r>
              <w:rPr>
                <w:sz w:val="21"/>
              </w:rPr>
              <w:t>Eritrea</w:t>
            </w:r>
          </w:p>
        </w:tc>
        <w:tc>
          <w:tcPr>
            <w:tcW w:w="1116" w:type="dxa"/>
          </w:tcPr>
          <w:p>
            <w:pPr>
              <w:pStyle w:val="TableParagraph"/>
              <w:ind w:right="355"/>
              <w:jc w:val="right"/>
              <w:rPr>
                <w:sz w:val="21"/>
              </w:rPr>
            </w:pPr>
            <w:r>
              <w:rPr>
                <w:sz w:val="21"/>
              </w:rPr>
              <w:t>267</w:t>
            </w:r>
          </w:p>
        </w:tc>
        <w:tc>
          <w:tcPr>
            <w:tcW w:w="900" w:type="dxa"/>
          </w:tcPr>
          <w:p>
            <w:pPr>
              <w:pStyle w:val="TableParagraph"/>
              <w:ind w:right="194"/>
              <w:jc w:val="right"/>
              <w:rPr>
                <w:sz w:val="21"/>
              </w:rPr>
            </w:pPr>
            <w:r>
              <w:rPr>
                <w:sz w:val="21"/>
              </w:rPr>
              <w:t>283</w:t>
            </w:r>
          </w:p>
        </w:tc>
        <w:tc>
          <w:tcPr>
            <w:tcW w:w="742" w:type="dxa"/>
          </w:tcPr>
          <w:p>
            <w:pPr>
              <w:pStyle w:val="TableParagraph"/>
              <w:ind w:left="429"/>
              <w:rPr>
                <w:sz w:val="21"/>
              </w:rPr>
            </w:pPr>
            <w:r>
              <w:rPr>
                <w:w w:val="100"/>
                <w:sz w:val="21"/>
              </w:rPr>
              <w:t>2</w:t>
            </w:r>
          </w:p>
        </w:tc>
        <w:tc>
          <w:tcPr>
            <w:tcW w:w="742" w:type="dxa"/>
          </w:tcPr>
          <w:p>
            <w:pPr>
              <w:pStyle w:val="TableParagraph"/>
              <w:ind w:left="268"/>
              <w:rPr>
                <w:sz w:val="21"/>
              </w:rPr>
            </w:pPr>
            <w:r>
              <w:rPr>
                <w:sz w:val="21"/>
              </w:rPr>
              <w:t>0,7</w:t>
            </w:r>
          </w:p>
        </w:tc>
        <w:tc>
          <w:tcPr>
            <w:tcW w:w="742" w:type="dxa"/>
          </w:tcPr>
          <w:p>
            <w:pPr>
              <w:pStyle w:val="TableParagraph"/>
              <w:ind w:left="426"/>
              <w:rPr>
                <w:sz w:val="21"/>
              </w:rPr>
            </w:pPr>
            <w:r>
              <w:rPr>
                <w:w w:val="100"/>
                <w:sz w:val="21"/>
              </w:rPr>
              <w:t>3</w:t>
            </w:r>
          </w:p>
        </w:tc>
        <w:tc>
          <w:tcPr>
            <w:tcW w:w="742" w:type="dxa"/>
          </w:tcPr>
          <w:p>
            <w:pPr>
              <w:pStyle w:val="TableParagraph"/>
              <w:ind w:left="81" w:right="19"/>
              <w:jc w:val="center"/>
              <w:rPr>
                <w:sz w:val="21"/>
              </w:rPr>
            </w:pPr>
            <w:r>
              <w:rPr>
                <w:sz w:val="21"/>
              </w:rPr>
              <w:t>1,1</w:t>
            </w:r>
          </w:p>
        </w:tc>
        <w:tc>
          <w:tcPr>
            <w:tcW w:w="740" w:type="dxa"/>
          </w:tcPr>
          <w:p>
            <w:pPr>
              <w:pStyle w:val="TableParagraph"/>
              <w:ind w:left="425"/>
              <w:rPr>
                <w:sz w:val="21"/>
              </w:rPr>
            </w:pPr>
            <w:r>
              <w:rPr>
                <w:w w:val="100"/>
                <w:sz w:val="21"/>
              </w:rPr>
              <w:t>–</w:t>
            </w:r>
          </w:p>
        </w:tc>
        <w:tc>
          <w:tcPr>
            <w:tcW w:w="742" w:type="dxa"/>
          </w:tcPr>
          <w:p>
            <w:pPr>
              <w:pStyle w:val="TableParagraph"/>
              <w:ind w:left="427"/>
              <w:rPr>
                <w:sz w:val="21"/>
              </w:rPr>
            </w:pPr>
            <w:r>
              <w:rPr>
                <w:w w:val="100"/>
                <w:sz w:val="21"/>
              </w:rPr>
              <w:t>–</w:t>
            </w:r>
          </w:p>
        </w:tc>
        <w:tc>
          <w:tcPr>
            <w:tcW w:w="742" w:type="dxa"/>
          </w:tcPr>
          <w:p>
            <w:pPr>
              <w:pStyle w:val="TableParagraph"/>
              <w:ind w:right="137"/>
              <w:jc w:val="right"/>
              <w:rPr>
                <w:sz w:val="21"/>
              </w:rPr>
            </w:pPr>
            <w:r>
              <w:rPr>
                <w:sz w:val="21"/>
              </w:rPr>
              <w:t>278</w:t>
            </w:r>
          </w:p>
        </w:tc>
        <w:tc>
          <w:tcPr>
            <w:tcW w:w="742" w:type="dxa"/>
          </w:tcPr>
          <w:p>
            <w:pPr>
              <w:pStyle w:val="TableParagraph"/>
              <w:ind w:left="55" w:right="19"/>
              <w:jc w:val="center"/>
              <w:rPr>
                <w:sz w:val="21"/>
              </w:rPr>
            </w:pPr>
            <w:r>
              <w:rPr>
                <w:sz w:val="21"/>
              </w:rPr>
              <w:t>98,2</w:t>
            </w:r>
          </w:p>
        </w:tc>
      </w:tr>
      <w:tr>
        <w:trPr>
          <w:trHeight w:val="587" w:hRule="atLeast"/>
        </w:trPr>
        <w:tc>
          <w:tcPr>
            <w:tcW w:w="1536" w:type="dxa"/>
          </w:tcPr>
          <w:p>
            <w:pPr>
              <w:pStyle w:val="TableParagraph"/>
              <w:spacing w:line="232" w:lineRule="auto" w:before="51"/>
              <w:ind w:left="59" w:right="537"/>
              <w:rPr>
                <w:sz w:val="21"/>
              </w:rPr>
            </w:pPr>
            <w:r>
              <w:rPr>
                <w:sz w:val="21"/>
              </w:rPr>
              <w:t>Russische Föderation</w:t>
            </w:r>
          </w:p>
        </w:tc>
        <w:tc>
          <w:tcPr>
            <w:tcW w:w="1116" w:type="dxa"/>
          </w:tcPr>
          <w:p>
            <w:pPr>
              <w:pStyle w:val="TableParagraph"/>
              <w:spacing w:before="4"/>
              <w:rPr>
                <w:sz w:val="24"/>
              </w:rPr>
            </w:pPr>
          </w:p>
          <w:p>
            <w:pPr>
              <w:pStyle w:val="TableParagraph"/>
              <w:spacing w:before="0"/>
              <w:ind w:right="355"/>
              <w:jc w:val="right"/>
              <w:rPr>
                <w:sz w:val="21"/>
              </w:rPr>
            </w:pPr>
            <w:r>
              <w:rPr>
                <w:sz w:val="21"/>
              </w:rPr>
              <w:t>245</w:t>
            </w:r>
          </w:p>
        </w:tc>
        <w:tc>
          <w:tcPr>
            <w:tcW w:w="900" w:type="dxa"/>
          </w:tcPr>
          <w:p>
            <w:pPr>
              <w:pStyle w:val="TableParagraph"/>
              <w:spacing w:before="4"/>
              <w:rPr>
                <w:sz w:val="24"/>
              </w:rPr>
            </w:pPr>
          </w:p>
          <w:p>
            <w:pPr>
              <w:pStyle w:val="TableParagraph"/>
              <w:spacing w:before="0"/>
              <w:ind w:right="194"/>
              <w:jc w:val="right"/>
              <w:rPr>
                <w:sz w:val="21"/>
              </w:rPr>
            </w:pPr>
            <w:r>
              <w:rPr>
                <w:sz w:val="21"/>
              </w:rPr>
              <w:t>325</w:t>
            </w:r>
          </w:p>
        </w:tc>
        <w:tc>
          <w:tcPr>
            <w:tcW w:w="742" w:type="dxa"/>
          </w:tcPr>
          <w:p>
            <w:pPr>
              <w:pStyle w:val="TableParagraph"/>
              <w:spacing w:before="4"/>
              <w:rPr>
                <w:sz w:val="24"/>
              </w:rPr>
            </w:pPr>
          </w:p>
          <w:p>
            <w:pPr>
              <w:pStyle w:val="TableParagraph"/>
              <w:spacing w:before="0"/>
              <w:ind w:left="429"/>
              <w:rPr>
                <w:sz w:val="21"/>
              </w:rPr>
            </w:pPr>
            <w:r>
              <w:rPr>
                <w:w w:val="100"/>
                <w:sz w:val="21"/>
              </w:rPr>
              <w:t>–</w:t>
            </w:r>
          </w:p>
        </w:tc>
        <w:tc>
          <w:tcPr>
            <w:tcW w:w="742" w:type="dxa"/>
          </w:tcPr>
          <w:p>
            <w:pPr>
              <w:pStyle w:val="TableParagraph"/>
              <w:spacing w:before="4"/>
              <w:rPr>
                <w:sz w:val="24"/>
              </w:rPr>
            </w:pPr>
          </w:p>
          <w:p>
            <w:pPr>
              <w:pStyle w:val="TableParagraph"/>
              <w:spacing w:before="0"/>
              <w:ind w:left="429"/>
              <w:rPr>
                <w:sz w:val="21"/>
              </w:rPr>
            </w:pPr>
            <w:r>
              <w:rPr>
                <w:w w:val="100"/>
                <w:sz w:val="21"/>
              </w:rPr>
              <w:t>–</w:t>
            </w:r>
          </w:p>
        </w:tc>
        <w:tc>
          <w:tcPr>
            <w:tcW w:w="742" w:type="dxa"/>
          </w:tcPr>
          <w:p>
            <w:pPr>
              <w:pStyle w:val="TableParagraph"/>
              <w:spacing w:before="4"/>
              <w:rPr>
                <w:sz w:val="24"/>
              </w:rPr>
            </w:pPr>
          </w:p>
          <w:p>
            <w:pPr>
              <w:pStyle w:val="TableParagraph"/>
              <w:spacing w:before="0"/>
              <w:ind w:left="426"/>
              <w:rPr>
                <w:sz w:val="21"/>
              </w:rPr>
            </w:pPr>
            <w:r>
              <w:rPr>
                <w:w w:val="100"/>
                <w:sz w:val="21"/>
              </w:rPr>
              <w:t>5</w:t>
            </w:r>
          </w:p>
        </w:tc>
        <w:tc>
          <w:tcPr>
            <w:tcW w:w="742" w:type="dxa"/>
          </w:tcPr>
          <w:p>
            <w:pPr>
              <w:pStyle w:val="TableParagraph"/>
              <w:spacing w:before="4"/>
              <w:rPr>
                <w:sz w:val="24"/>
              </w:rPr>
            </w:pPr>
          </w:p>
          <w:p>
            <w:pPr>
              <w:pStyle w:val="TableParagraph"/>
              <w:spacing w:before="0"/>
              <w:ind w:left="81" w:right="19"/>
              <w:jc w:val="center"/>
              <w:rPr>
                <w:sz w:val="21"/>
              </w:rPr>
            </w:pPr>
            <w:r>
              <w:rPr>
                <w:sz w:val="21"/>
              </w:rPr>
              <w:t>1,5</w:t>
            </w:r>
          </w:p>
        </w:tc>
        <w:tc>
          <w:tcPr>
            <w:tcW w:w="740" w:type="dxa"/>
          </w:tcPr>
          <w:p>
            <w:pPr>
              <w:pStyle w:val="TableParagraph"/>
              <w:spacing w:before="4"/>
              <w:rPr>
                <w:sz w:val="24"/>
              </w:rPr>
            </w:pPr>
          </w:p>
          <w:p>
            <w:pPr>
              <w:pStyle w:val="TableParagraph"/>
              <w:spacing w:before="0"/>
              <w:ind w:left="425"/>
              <w:rPr>
                <w:sz w:val="21"/>
              </w:rPr>
            </w:pPr>
            <w:r>
              <w:rPr>
                <w:w w:val="100"/>
                <w:sz w:val="21"/>
              </w:rPr>
              <w:t>7</w:t>
            </w:r>
          </w:p>
        </w:tc>
        <w:tc>
          <w:tcPr>
            <w:tcW w:w="742" w:type="dxa"/>
          </w:tcPr>
          <w:p>
            <w:pPr>
              <w:pStyle w:val="TableParagraph"/>
              <w:spacing w:before="4"/>
              <w:rPr>
                <w:sz w:val="24"/>
              </w:rPr>
            </w:pPr>
          </w:p>
          <w:p>
            <w:pPr>
              <w:pStyle w:val="TableParagraph"/>
              <w:spacing w:before="0"/>
              <w:ind w:left="266"/>
              <w:rPr>
                <w:sz w:val="21"/>
              </w:rPr>
            </w:pPr>
            <w:r>
              <w:rPr>
                <w:sz w:val="21"/>
              </w:rPr>
              <w:t>2,2</w:t>
            </w:r>
          </w:p>
        </w:tc>
        <w:tc>
          <w:tcPr>
            <w:tcW w:w="742" w:type="dxa"/>
          </w:tcPr>
          <w:p>
            <w:pPr>
              <w:pStyle w:val="TableParagraph"/>
              <w:spacing w:before="4"/>
              <w:rPr>
                <w:sz w:val="24"/>
              </w:rPr>
            </w:pPr>
          </w:p>
          <w:p>
            <w:pPr>
              <w:pStyle w:val="TableParagraph"/>
              <w:spacing w:before="0"/>
              <w:ind w:right="137"/>
              <w:jc w:val="right"/>
              <w:rPr>
                <w:sz w:val="21"/>
              </w:rPr>
            </w:pPr>
            <w:r>
              <w:rPr>
                <w:sz w:val="21"/>
              </w:rPr>
              <w:t>313</w:t>
            </w:r>
          </w:p>
        </w:tc>
        <w:tc>
          <w:tcPr>
            <w:tcW w:w="742" w:type="dxa"/>
          </w:tcPr>
          <w:p>
            <w:pPr>
              <w:pStyle w:val="TableParagraph"/>
              <w:spacing w:before="4"/>
              <w:rPr>
                <w:sz w:val="24"/>
              </w:rPr>
            </w:pPr>
          </w:p>
          <w:p>
            <w:pPr>
              <w:pStyle w:val="TableParagraph"/>
              <w:spacing w:before="0"/>
              <w:ind w:left="55" w:right="19"/>
              <w:jc w:val="center"/>
              <w:rPr>
                <w:sz w:val="21"/>
              </w:rPr>
            </w:pPr>
            <w:r>
              <w:rPr>
                <w:sz w:val="21"/>
              </w:rPr>
              <w:t>96,3</w:t>
            </w:r>
          </w:p>
        </w:tc>
      </w:tr>
      <w:tr>
        <w:trPr>
          <w:trHeight w:val="352" w:hRule="atLeast"/>
        </w:trPr>
        <w:tc>
          <w:tcPr>
            <w:tcW w:w="1536" w:type="dxa"/>
          </w:tcPr>
          <w:p>
            <w:pPr>
              <w:pStyle w:val="TableParagraph"/>
              <w:ind w:left="59"/>
              <w:rPr>
                <w:sz w:val="21"/>
              </w:rPr>
            </w:pPr>
            <w:r>
              <w:rPr>
                <w:sz w:val="21"/>
              </w:rPr>
              <w:t>Kosovo</w:t>
            </w:r>
          </w:p>
        </w:tc>
        <w:tc>
          <w:tcPr>
            <w:tcW w:w="1116" w:type="dxa"/>
          </w:tcPr>
          <w:p>
            <w:pPr>
              <w:pStyle w:val="TableParagraph"/>
              <w:ind w:right="355"/>
              <w:jc w:val="right"/>
              <w:rPr>
                <w:sz w:val="21"/>
              </w:rPr>
            </w:pPr>
            <w:r>
              <w:rPr>
                <w:sz w:val="21"/>
              </w:rPr>
              <w:t>236</w:t>
            </w:r>
          </w:p>
        </w:tc>
        <w:tc>
          <w:tcPr>
            <w:tcW w:w="900" w:type="dxa"/>
          </w:tcPr>
          <w:p>
            <w:pPr>
              <w:pStyle w:val="TableParagraph"/>
              <w:ind w:right="194"/>
              <w:jc w:val="right"/>
              <w:rPr>
                <w:sz w:val="21"/>
              </w:rPr>
            </w:pPr>
            <w:r>
              <w:rPr>
                <w:sz w:val="21"/>
              </w:rPr>
              <w:t>142</w:t>
            </w:r>
          </w:p>
        </w:tc>
        <w:tc>
          <w:tcPr>
            <w:tcW w:w="742" w:type="dxa"/>
          </w:tcPr>
          <w:p>
            <w:pPr>
              <w:pStyle w:val="TableParagraph"/>
              <w:ind w:left="321"/>
              <w:rPr>
                <w:sz w:val="21"/>
              </w:rPr>
            </w:pPr>
            <w:r>
              <w:rPr>
                <w:sz w:val="21"/>
              </w:rPr>
              <w:t>22</w:t>
            </w:r>
          </w:p>
        </w:tc>
        <w:tc>
          <w:tcPr>
            <w:tcW w:w="742" w:type="dxa"/>
          </w:tcPr>
          <w:p>
            <w:pPr>
              <w:pStyle w:val="TableParagraph"/>
              <w:ind w:left="160"/>
              <w:rPr>
                <w:sz w:val="21"/>
              </w:rPr>
            </w:pPr>
            <w:r>
              <w:rPr>
                <w:sz w:val="21"/>
              </w:rPr>
              <w:t>15,5</w:t>
            </w:r>
          </w:p>
        </w:tc>
        <w:tc>
          <w:tcPr>
            <w:tcW w:w="742" w:type="dxa"/>
          </w:tcPr>
          <w:p>
            <w:pPr>
              <w:pStyle w:val="TableParagraph"/>
              <w:ind w:left="426"/>
              <w:rPr>
                <w:sz w:val="21"/>
              </w:rPr>
            </w:pPr>
            <w:r>
              <w:rPr>
                <w:w w:val="100"/>
                <w:sz w:val="21"/>
              </w:rPr>
              <w:t>3</w:t>
            </w:r>
          </w:p>
        </w:tc>
        <w:tc>
          <w:tcPr>
            <w:tcW w:w="742" w:type="dxa"/>
          </w:tcPr>
          <w:p>
            <w:pPr>
              <w:pStyle w:val="TableParagraph"/>
              <w:ind w:left="80" w:right="19"/>
              <w:jc w:val="center"/>
              <w:rPr>
                <w:sz w:val="21"/>
              </w:rPr>
            </w:pPr>
            <w:r>
              <w:rPr>
                <w:sz w:val="21"/>
              </w:rPr>
              <w:t>2,1</w:t>
            </w:r>
          </w:p>
        </w:tc>
        <w:tc>
          <w:tcPr>
            <w:tcW w:w="740" w:type="dxa"/>
          </w:tcPr>
          <w:p>
            <w:pPr>
              <w:pStyle w:val="TableParagraph"/>
              <w:ind w:left="317"/>
              <w:rPr>
                <w:sz w:val="21"/>
              </w:rPr>
            </w:pPr>
            <w:r>
              <w:rPr>
                <w:sz w:val="21"/>
              </w:rPr>
              <w:t>12</w:t>
            </w:r>
          </w:p>
        </w:tc>
        <w:tc>
          <w:tcPr>
            <w:tcW w:w="742" w:type="dxa"/>
          </w:tcPr>
          <w:p>
            <w:pPr>
              <w:pStyle w:val="TableParagraph"/>
              <w:ind w:left="266"/>
              <w:rPr>
                <w:sz w:val="21"/>
              </w:rPr>
            </w:pPr>
            <w:r>
              <w:rPr>
                <w:sz w:val="21"/>
              </w:rPr>
              <w:t>8,5</w:t>
            </w:r>
          </w:p>
        </w:tc>
        <w:tc>
          <w:tcPr>
            <w:tcW w:w="742" w:type="dxa"/>
          </w:tcPr>
          <w:p>
            <w:pPr>
              <w:pStyle w:val="TableParagraph"/>
              <w:ind w:right="137"/>
              <w:jc w:val="right"/>
              <w:rPr>
                <w:sz w:val="21"/>
              </w:rPr>
            </w:pPr>
            <w:r>
              <w:rPr>
                <w:sz w:val="21"/>
              </w:rPr>
              <w:t>105</w:t>
            </w:r>
          </w:p>
        </w:tc>
        <w:tc>
          <w:tcPr>
            <w:tcW w:w="742" w:type="dxa"/>
          </w:tcPr>
          <w:p>
            <w:pPr>
              <w:pStyle w:val="TableParagraph"/>
              <w:ind w:left="55" w:right="19"/>
              <w:jc w:val="center"/>
              <w:rPr>
                <w:sz w:val="21"/>
              </w:rPr>
            </w:pPr>
            <w:r>
              <w:rPr>
                <w:sz w:val="21"/>
              </w:rPr>
              <w:t>73,9</w:t>
            </w:r>
          </w:p>
        </w:tc>
      </w:tr>
      <w:tr>
        <w:trPr>
          <w:trHeight w:val="352" w:hRule="atLeast"/>
        </w:trPr>
        <w:tc>
          <w:tcPr>
            <w:tcW w:w="1536" w:type="dxa"/>
          </w:tcPr>
          <w:p>
            <w:pPr>
              <w:pStyle w:val="TableParagraph"/>
              <w:ind w:left="59"/>
              <w:rPr>
                <w:sz w:val="21"/>
              </w:rPr>
            </w:pPr>
            <w:r>
              <w:rPr>
                <w:sz w:val="21"/>
              </w:rPr>
              <w:t>Pakistan</w:t>
            </w:r>
          </w:p>
        </w:tc>
        <w:tc>
          <w:tcPr>
            <w:tcW w:w="1116" w:type="dxa"/>
          </w:tcPr>
          <w:p>
            <w:pPr>
              <w:pStyle w:val="TableParagraph"/>
              <w:ind w:right="355"/>
              <w:jc w:val="right"/>
              <w:rPr>
                <w:sz w:val="21"/>
              </w:rPr>
            </w:pPr>
            <w:r>
              <w:rPr>
                <w:sz w:val="21"/>
              </w:rPr>
              <w:t>186</w:t>
            </w:r>
          </w:p>
        </w:tc>
        <w:tc>
          <w:tcPr>
            <w:tcW w:w="900" w:type="dxa"/>
          </w:tcPr>
          <w:p>
            <w:pPr>
              <w:pStyle w:val="TableParagraph"/>
              <w:ind w:right="194"/>
              <w:jc w:val="right"/>
              <w:rPr>
                <w:sz w:val="21"/>
              </w:rPr>
            </w:pPr>
            <w:r>
              <w:rPr>
                <w:sz w:val="21"/>
              </w:rPr>
              <w:t>180</w:t>
            </w:r>
          </w:p>
        </w:tc>
        <w:tc>
          <w:tcPr>
            <w:tcW w:w="742" w:type="dxa"/>
          </w:tcPr>
          <w:p>
            <w:pPr>
              <w:pStyle w:val="TableParagraph"/>
              <w:ind w:left="429"/>
              <w:rPr>
                <w:sz w:val="21"/>
              </w:rPr>
            </w:pPr>
            <w:r>
              <w:rPr>
                <w:w w:val="100"/>
                <w:sz w:val="21"/>
              </w:rPr>
              <w:t>–</w:t>
            </w:r>
          </w:p>
        </w:tc>
        <w:tc>
          <w:tcPr>
            <w:tcW w:w="742" w:type="dxa"/>
          </w:tcPr>
          <w:p>
            <w:pPr>
              <w:pStyle w:val="TableParagraph"/>
              <w:ind w:left="429"/>
              <w:rPr>
                <w:sz w:val="21"/>
              </w:rPr>
            </w:pPr>
            <w:r>
              <w:rPr>
                <w:w w:val="100"/>
                <w:sz w:val="21"/>
              </w:rPr>
              <w:t>–</w:t>
            </w:r>
          </w:p>
        </w:tc>
        <w:tc>
          <w:tcPr>
            <w:tcW w:w="742" w:type="dxa"/>
          </w:tcPr>
          <w:p>
            <w:pPr>
              <w:pStyle w:val="TableParagraph"/>
              <w:ind w:left="426"/>
              <w:rPr>
                <w:sz w:val="21"/>
              </w:rPr>
            </w:pPr>
            <w:r>
              <w:rPr>
                <w:w w:val="100"/>
                <w:sz w:val="21"/>
              </w:rPr>
              <w:t>1</w:t>
            </w:r>
          </w:p>
        </w:tc>
        <w:tc>
          <w:tcPr>
            <w:tcW w:w="742" w:type="dxa"/>
          </w:tcPr>
          <w:p>
            <w:pPr>
              <w:pStyle w:val="TableParagraph"/>
              <w:ind w:left="81" w:right="19"/>
              <w:jc w:val="center"/>
              <w:rPr>
                <w:sz w:val="21"/>
              </w:rPr>
            </w:pPr>
            <w:r>
              <w:rPr>
                <w:sz w:val="21"/>
              </w:rPr>
              <w:t>0,6</w:t>
            </w:r>
          </w:p>
        </w:tc>
        <w:tc>
          <w:tcPr>
            <w:tcW w:w="740" w:type="dxa"/>
          </w:tcPr>
          <w:p>
            <w:pPr>
              <w:pStyle w:val="TableParagraph"/>
              <w:ind w:left="425"/>
              <w:rPr>
                <w:sz w:val="21"/>
              </w:rPr>
            </w:pPr>
            <w:r>
              <w:rPr>
                <w:w w:val="100"/>
                <w:sz w:val="21"/>
              </w:rPr>
              <w:t>1</w:t>
            </w:r>
          </w:p>
        </w:tc>
        <w:tc>
          <w:tcPr>
            <w:tcW w:w="742" w:type="dxa"/>
          </w:tcPr>
          <w:p>
            <w:pPr>
              <w:pStyle w:val="TableParagraph"/>
              <w:ind w:left="266"/>
              <w:rPr>
                <w:sz w:val="21"/>
              </w:rPr>
            </w:pPr>
            <w:r>
              <w:rPr>
                <w:sz w:val="21"/>
              </w:rPr>
              <w:t>0,6</w:t>
            </w:r>
          </w:p>
        </w:tc>
        <w:tc>
          <w:tcPr>
            <w:tcW w:w="742" w:type="dxa"/>
          </w:tcPr>
          <w:p>
            <w:pPr>
              <w:pStyle w:val="TableParagraph"/>
              <w:ind w:right="137"/>
              <w:jc w:val="right"/>
              <w:rPr>
                <w:sz w:val="21"/>
              </w:rPr>
            </w:pPr>
            <w:r>
              <w:rPr>
                <w:sz w:val="21"/>
              </w:rPr>
              <w:t>178</w:t>
            </w:r>
          </w:p>
        </w:tc>
        <w:tc>
          <w:tcPr>
            <w:tcW w:w="742" w:type="dxa"/>
          </w:tcPr>
          <w:p>
            <w:pPr>
              <w:pStyle w:val="TableParagraph"/>
              <w:ind w:left="55" w:right="19"/>
              <w:jc w:val="center"/>
              <w:rPr>
                <w:sz w:val="21"/>
              </w:rPr>
            </w:pPr>
            <w:r>
              <w:rPr>
                <w:sz w:val="21"/>
              </w:rPr>
              <w:t>98,9</w:t>
            </w:r>
          </w:p>
        </w:tc>
      </w:tr>
      <w:tr>
        <w:trPr>
          <w:trHeight w:val="354" w:hRule="atLeast"/>
        </w:trPr>
        <w:tc>
          <w:tcPr>
            <w:tcW w:w="1536" w:type="dxa"/>
          </w:tcPr>
          <w:p>
            <w:pPr>
              <w:pStyle w:val="TableParagraph"/>
              <w:ind w:left="59"/>
              <w:rPr>
                <w:sz w:val="21"/>
              </w:rPr>
            </w:pPr>
            <w:r>
              <w:rPr>
                <w:sz w:val="21"/>
              </w:rPr>
              <w:t>Sri Lanka</w:t>
            </w:r>
          </w:p>
        </w:tc>
        <w:tc>
          <w:tcPr>
            <w:tcW w:w="1116" w:type="dxa"/>
          </w:tcPr>
          <w:p>
            <w:pPr>
              <w:pStyle w:val="TableParagraph"/>
              <w:ind w:right="355"/>
              <w:jc w:val="right"/>
              <w:rPr>
                <w:sz w:val="21"/>
              </w:rPr>
            </w:pPr>
            <w:r>
              <w:rPr>
                <w:sz w:val="21"/>
              </w:rPr>
              <w:t>180</w:t>
            </w:r>
          </w:p>
        </w:tc>
        <w:tc>
          <w:tcPr>
            <w:tcW w:w="900" w:type="dxa"/>
          </w:tcPr>
          <w:p>
            <w:pPr>
              <w:pStyle w:val="TableParagraph"/>
              <w:ind w:right="194"/>
              <w:jc w:val="right"/>
              <w:rPr>
                <w:sz w:val="21"/>
              </w:rPr>
            </w:pPr>
            <w:r>
              <w:rPr>
                <w:sz w:val="21"/>
              </w:rPr>
              <w:t>316</w:t>
            </w:r>
          </w:p>
        </w:tc>
        <w:tc>
          <w:tcPr>
            <w:tcW w:w="742" w:type="dxa"/>
          </w:tcPr>
          <w:p>
            <w:pPr>
              <w:pStyle w:val="TableParagraph"/>
              <w:ind w:left="429"/>
              <w:rPr>
                <w:sz w:val="21"/>
              </w:rPr>
            </w:pPr>
            <w:r>
              <w:rPr>
                <w:w w:val="100"/>
                <w:sz w:val="21"/>
              </w:rPr>
              <w:t>7</w:t>
            </w:r>
          </w:p>
        </w:tc>
        <w:tc>
          <w:tcPr>
            <w:tcW w:w="742" w:type="dxa"/>
          </w:tcPr>
          <w:p>
            <w:pPr>
              <w:pStyle w:val="TableParagraph"/>
              <w:ind w:left="268"/>
              <w:rPr>
                <w:sz w:val="21"/>
              </w:rPr>
            </w:pPr>
            <w:r>
              <w:rPr>
                <w:sz w:val="21"/>
              </w:rPr>
              <w:t>2,2</w:t>
            </w:r>
          </w:p>
        </w:tc>
        <w:tc>
          <w:tcPr>
            <w:tcW w:w="742" w:type="dxa"/>
          </w:tcPr>
          <w:p>
            <w:pPr>
              <w:pStyle w:val="TableParagraph"/>
              <w:ind w:left="320"/>
              <w:rPr>
                <w:sz w:val="21"/>
              </w:rPr>
            </w:pPr>
            <w:r>
              <w:rPr>
                <w:sz w:val="21"/>
              </w:rPr>
              <w:t>21</w:t>
            </w:r>
          </w:p>
        </w:tc>
        <w:tc>
          <w:tcPr>
            <w:tcW w:w="742" w:type="dxa"/>
          </w:tcPr>
          <w:p>
            <w:pPr>
              <w:pStyle w:val="TableParagraph"/>
              <w:ind w:left="80" w:right="19"/>
              <w:jc w:val="center"/>
              <w:rPr>
                <w:sz w:val="21"/>
              </w:rPr>
            </w:pPr>
            <w:r>
              <w:rPr>
                <w:sz w:val="21"/>
              </w:rPr>
              <w:t>6,6</w:t>
            </w:r>
          </w:p>
        </w:tc>
        <w:tc>
          <w:tcPr>
            <w:tcW w:w="740" w:type="dxa"/>
          </w:tcPr>
          <w:p>
            <w:pPr>
              <w:pStyle w:val="TableParagraph"/>
              <w:ind w:left="425"/>
              <w:rPr>
                <w:sz w:val="21"/>
              </w:rPr>
            </w:pPr>
            <w:r>
              <w:rPr>
                <w:w w:val="100"/>
                <w:sz w:val="21"/>
              </w:rPr>
              <w:t>8</w:t>
            </w:r>
          </w:p>
        </w:tc>
        <w:tc>
          <w:tcPr>
            <w:tcW w:w="742" w:type="dxa"/>
          </w:tcPr>
          <w:p>
            <w:pPr>
              <w:pStyle w:val="TableParagraph"/>
              <w:ind w:left="266"/>
              <w:rPr>
                <w:sz w:val="21"/>
              </w:rPr>
            </w:pPr>
            <w:r>
              <w:rPr>
                <w:sz w:val="21"/>
              </w:rPr>
              <w:t>2,5</w:t>
            </w:r>
          </w:p>
        </w:tc>
        <w:tc>
          <w:tcPr>
            <w:tcW w:w="742" w:type="dxa"/>
          </w:tcPr>
          <w:p>
            <w:pPr>
              <w:pStyle w:val="TableParagraph"/>
              <w:ind w:right="137"/>
              <w:jc w:val="right"/>
              <w:rPr>
                <w:sz w:val="21"/>
              </w:rPr>
            </w:pPr>
            <w:r>
              <w:rPr>
                <w:sz w:val="21"/>
              </w:rPr>
              <w:t>280</w:t>
            </w:r>
          </w:p>
        </w:tc>
        <w:tc>
          <w:tcPr>
            <w:tcW w:w="742" w:type="dxa"/>
          </w:tcPr>
          <w:p>
            <w:pPr>
              <w:pStyle w:val="TableParagraph"/>
              <w:ind w:left="55" w:right="19"/>
              <w:jc w:val="center"/>
              <w:rPr>
                <w:sz w:val="21"/>
              </w:rPr>
            </w:pPr>
            <w:r>
              <w:rPr>
                <w:sz w:val="21"/>
              </w:rPr>
              <w:t>88,6</w:t>
            </w:r>
          </w:p>
        </w:tc>
      </w:tr>
      <w:tr>
        <w:trPr>
          <w:trHeight w:val="352" w:hRule="atLeast"/>
        </w:trPr>
        <w:tc>
          <w:tcPr>
            <w:tcW w:w="1536" w:type="dxa"/>
          </w:tcPr>
          <w:p>
            <w:pPr>
              <w:pStyle w:val="TableParagraph"/>
              <w:spacing w:before="45"/>
              <w:ind w:left="59"/>
              <w:rPr>
                <w:sz w:val="21"/>
              </w:rPr>
            </w:pPr>
            <w:r>
              <w:rPr>
                <w:sz w:val="21"/>
              </w:rPr>
              <w:t>Syrien</w:t>
            </w:r>
          </w:p>
        </w:tc>
        <w:tc>
          <w:tcPr>
            <w:tcW w:w="1116" w:type="dxa"/>
          </w:tcPr>
          <w:p>
            <w:pPr>
              <w:pStyle w:val="TableParagraph"/>
              <w:spacing w:before="45"/>
              <w:ind w:right="354"/>
              <w:jc w:val="right"/>
              <w:rPr>
                <w:sz w:val="21"/>
              </w:rPr>
            </w:pPr>
            <w:r>
              <w:rPr>
                <w:sz w:val="21"/>
              </w:rPr>
              <w:t>164</w:t>
            </w:r>
          </w:p>
        </w:tc>
        <w:tc>
          <w:tcPr>
            <w:tcW w:w="900" w:type="dxa"/>
          </w:tcPr>
          <w:p>
            <w:pPr>
              <w:pStyle w:val="TableParagraph"/>
              <w:spacing w:before="45"/>
              <w:ind w:right="194"/>
              <w:jc w:val="right"/>
              <w:rPr>
                <w:sz w:val="21"/>
              </w:rPr>
            </w:pPr>
            <w:r>
              <w:rPr>
                <w:sz w:val="21"/>
              </w:rPr>
              <w:t>239</w:t>
            </w:r>
          </w:p>
        </w:tc>
        <w:tc>
          <w:tcPr>
            <w:tcW w:w="742" w:type="dxa"/>
          </w:tcPr>
          <w:p>
            <w:pPr>
              <w:pStyle w:val="TableParagraph"/>
              <w:spacing w:before="45"/>
              <w:ind w:left="429"/>
              <w:rPr>
                <w:sz w:val="21"/>
              </w:rPr>
            </w:pPr>
            <w:r>
              <w:rPr>
                <w:w w:val="100"/>
                <w:sz w:val="21"/>
              </w:rPr>
              <w:t>3</w:t>
            </w:r>
          </w:p>
        </w:tc>
        <w:tc>
          <w:tcPr>
            <w:tcW w:w="742" w:type="dxa"/>
          </w:tcPr>
          <w:p>
            <w:pPr>
              <w:pStyle w:val="TableParagraph"/>
              <w:spacing w:before="45"/>
              <w:ind w:left="268"/>
              <w:rPr>
                <w:sz w:val="21"/>
              </w:rPr>
            </w:pPr>
            <w:r>
              <w:rPr>
                <w:sz w:val="21"/>
              </w:rPr>
              <w:t>1,3</w:t>
            </w:r>
          </w:p>
        </w:tc>
        <w:tc>
          <w:tcPr>
            <w:tcW w:w="742" w:type="dxa"/>
          </w:tcPr>
          <w:p>
            <w:pPr>
              <w:pStyle w:val="TableParagraph"/>
              <w:spacing w:before="45"/>
              <w:ind w:left="320"/>
              <w:rPr>
                <w:sz w:val="21"/>
              </w:rPr>
            </w:pPr>
            <w:r>
              <w:rPr>
                <w:sz w:val="21"/>
              </w:rPr>
              <w:t>17</w:t>
            </w:r>
          </w:p>
        </w:tc>
        <w:tc>
          <w:tcPr>
            <w:tcW w:w="742" w:type="dxa"/>
          </w:tcPr>
          <w:p>
            <w:pPr>
              <w:pStyle w:val="TableParagraph"/>
              <w:spacing w:before="45"/>
              <w:ind w:left="81" w:right="19"/>
              <w:jc w:val="center"/>
              <w:rPr>
                <w:sz w:val="21"/>
              </w:rPr>
            </w:pPr>
            <w:r>
              <w:rPr>
                <w:sz w:val="21"/>
              </w:rPr>
              <w:t>7,1</w:t>
            </w:r>
          </w:p>
        </w:tc>
        <w:tc>
          <w:tcPr>
            <w:tcW w:w="740" w:type="dxa"/>
          </w:tcPr>
          <w:p>
            <w:pPr>
              <w:pStyle w:val="TableParagraph"/>
              <w:spacing w:before="45"/>
              <w:ind w:left="425"/>
              <w:rPr>
                <w:sz w:val="21"/>
              </w:rPr>
            </w:pPr>
            <w:r>
              <w:rPr>
                <w:w w:val="100"/>
                <w:sz w:val="21"/>
              </w:rPr>
              <w:t>–</w:t>
            </w:r>
          </w:p>
        </w:tc>
        <w:tc>
          <w:tcPr>
            <w:tcW w:w="742" w:type="dxa"/>
          </w:tcPr>
          <w:p>
            <w:pPr>
              <w:pStyle w:val="TableParagraph"/>
              <w:spacing w:before="45"/>
              <w:ind w:left="427"/>
              <w:rPr>
                <w:sz w:val="21"/>
              </w:rPr>
            </w:pPr>
            <w:r>
              <w:rPr>
                <w:w w:val="100"/>
                <w:sz w:val="21"/>
              </w:rPr>
              <w:t>–</w:t>
            </w:r>
          </w:p>
        </w:tc>
        <w:tc>
          <w:tcPr>
            <w:tcW w:w="742" w:type="dxa"/>
          </w:tcPr>
          <w:p>
            <w:pPr>
              <w:pStyle w:val="TableParagraph"/>
              <w:spacing w:before="45"/>
              <w:ind w:right="137"/>
              <w:jc w:val="right"/>
              <w:rPr>
                <w:sz w:val="21"/>
              </w:rPr>
            </w:pPr>
            <w:r>
              <w:rPr>
                <w:sz w:val="21"/>
              </w:rPr>
              <w:t>219</w:t>
            </w:r>
          </w:p>
        </w:tc>
        <w:tc>
          <w:tcPr>
            <w:tcW w:w="742" w:type="dxa"/>
          </w:tcPr>
          <w:p>
            <w:pPr>
              <w:pStyle w:val="TableParagraph"/>
              <w:spacing w:before="45"/>
              <w:ind w:left="55" w:right="19"/>
              <w:jc w:val="center"/>
              <w:rPr>
                <w:sz w:val="21"/>
              </w:rPr>
            </w:pPr>
            <w:r>
              <w:rPr>
                <w:sz w:val="21"/>
              </w:rPr>
              <w:t>91,6</w:t>
            </w:r>
          </w:p>
        </w:tc>
      </w:tr>
    </w:tbl>
    <w:p>
      <w:pPr>
        <w:spacing w:after="0"/>
        <w:jc w:val="center"/>
        <w:rPr>
          <w:sz w:val="21"/>
        </w:rPr>
        <w:sectPr>
          <w:pgSz w:w="11900" w:h="16840"/>
          <w:pgMar w:header="1196" w:footer="0" w:top="1480" w:bottom="280" w:left="1100" w:right="1080"/>
        </w:sectPr>
      </w:pPr>
    </w:p>
    <w:p>
      <w:pPr>
        <w:pStyle w:val="BodyText"/>
        <w:spacing w:before="11"/>
        <w:rPr>
          <w:sz w:val="27"/>
        </w:rPr>
      </w:pPr>
    </w:p>
    <w:p>
      <w:pPr>
        <w:pStyle w:val="ListParagraph"/>
        <w:numPr>
          <w:ilvl w:val="0"/>
          <w:numId w:val="1"/>
        </w:numPr>
        <w:tabs>
          <w:tab w:pos="1139" w:val="left" w:leader="none"/>
        </w:tabs>
        <w:spacing w:line="235" w:lineRule="auto" w:before="97" w:after="0"/>
        <w:ind w:left="1139" w:right="2830" w:hanging="257"/>
        <w:jc w:val="both"/>
        <w:rPr>
          <w:sz w:val="19"/>
        </w:rPr>
      </w:pPr>
      <w:r>
        <w:rPr>
          <w:spacing w:val="-3"/>
          <w:sz w:val="19"/>
        </w:rPr>
        <w:t>Wie </w:t>
      </w:r>
      <w:r>
        <w:rPr>
          <w:sz w:val="19"/>
        </w:rPr>
        <w:t>lang war die durchschnittliche Bearbeitungsdauer bis zu einer behörd- lichen Entscheidung im vierten Quartal 2013 </w:t>
      </w:r>
      <w:r>
        <w:rPr>
          <w:spacing w:val="-4"/>
          <w:sz w:val="19"/>
        </w:rPr>
        <w:t>bzw. </w:t>
      </w:r>
      <w:r>
        <w:rPr>
          <w:sz w:val="19"/>
        </w:rPr>
        <w:t>im Gesamtjahr 2013 (bitte auch die </w:t>
      </w:r>
      <w:r>
        <w:rPr>
          <w:spacing w:val="-3"/>
          <w:sz w:val="19"/>
        </w:rPr>
        <w:t>Vergleichswerte </w:t>
      </w:r>
      <w:r>
        <w:rPr>
          <w:sz w:val="19"/>
        </w:rPr>
        <w:t>des vorherigen Quartals </w:t>
      </w:r>
      <w:r>
        <w:rPr>
          <w:spacing w:val="-4"/>
          <w:sz w:val="19"/>
        </w:rPr>
        <w:t>bzw. </w:t>
      </w:r>
      <w:r>
        <w:rPr>
          <w:sz w:val="19"/>
        </w:rPr>
        <w:t>des </w:t>
      </w:r>
      <w:r>
        <w:rPr>
          <w:spacing w:val="-4"/>
          <w:sz w:val="19"/>
        </w:rPr>
        <w:t>Vorjahres </w:t>
      </w:r>
      <w:r>
        <w:rPr>
          <w:sz w:val="19"/>
        </w:rPr>
        <w:t>nennen), wie lang war die durchschnittliche Bearbeitungsdauer bis zu einer rechtskräftigen Entscheidung (d. h. inklusive eines Gerichtsverfahrens), und wie lang war die durchschnittliche Bearbeitungszeit bei Asylerstanträ- gen von unbegleiteten Minderjährigen (bitte jeweils nach den zehn wich- tigsten Herkunftsländern und Erst- und Folgeanträgen differenzieren), und wie will das BAMF die in der Koalitionsvereinbarung als Ziel gesetzte ma- ximal dreimonatige </w:t>
      </w:r>
      <w:r>
        <w:rPr>
          <w:spacing w:val="-3"/>
          <w:sz w:val="19"/>
        </w:rPr>
        <w:t>Verfahrensdauer </w:t>
      </w:r>
      <w:r>
        <w:rPr>
          <w:sz w:val="19"/>
        </w:rPr>
        <w:t>erreichen (bitte detailliert nach Einzel- maßnahmen und Zeitplanung</w:t>
      </w:r>
      <w:r>
        <w:rPr>
          <w:spacing w:val="1"/>
          <w:sz w:val="19"/>
        </w:rPr>
        <w:t> </w:t>
      </w:r>
      <w:r>
        <w:rPr>
          <w:sz w:val="19"/>
        </w:rPr>
        <w:t>aufführen)?</w:t>
      </w:r>
    </w:p>
    <w:p>
      <w:pPr>
        <w:pStyle w:val="BodyText"/>
        <w:spacing w:before="9"/>
      </w:pPr>
    </w:p>
    <w:p>
      <w:pPr>
        <w:pStyle w:val="Heading1"/>
        <w:spacing w:line="232" w:lineRule="auto" w:before="0"/>
        <w:ind w:right="2833"/>
        <w:jc w:val="both"/>
      </w:pPr>
      <w:r>
        <w:rPr/>
        <w:t>Zahlen zur Verfahrensdauer bis zu einer rechtskräftigen Entscheidung liegen für das Jahr 2013 noch nicht vor. Die übrigen Angaben können den nachfolgenden Tabellen entnommen werden:</w:t>
      </w:r>
    </w:p>
    <w:p>
      <w:pPr>
        <w:pStyle w:val="BodyText"/>
        <w:spacing w:before="6"/>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6"/>
      </w:tblGrid>
      <w:tr>
        <w:trPr>
          <w:trHeight w:val="587" w:hRule="atLeast"/>
        </w:trPr>
        <w:tc>
          <w:tcPr>
            <w:tcW w:w="6770" w:type="dxa"/>
            <w:gridSpan w:val="2"/>
          </w:tcPr>
          <w:p>
            <w:pPr>
              <w:pStyle w:val="TableParagraph"/>
              <w:spacing w:line="232" w:lineRule="auto" w:before="53"/>
              <w:ind w:left="2894" w:right="44" w:hanging="2806"/>
              <w:rPr>
                <w:sz w:val="21"/>
              </w:rPr>
            </w:pPr>
            <w:r>
              <w:rPr>
                <w:sz w:val="21"/>
              </w:rPr>
              <w:t>Durchschnittliche Bearbeitungsdauer bis zu einer behördlichen Entscheidung in Monaten</w:t>
            </w:r>
          </w:p>
        </w:tc>
      </w:tr>
      <w:tr>
        <w:trPr>
          <w:trHeight w:val="354" w:hRule="atLeast"/>
        </w:trPr>
        <w:tc>
          <w:tcPr>
            <w:tcW w:w="3384" w:type="dxa"/>
          </w:tcPr>
          <w:p>
            <w:pPr>
              <w:pStyle w:val="TableParagraph"/>
              <w:ind w:left="59"/>
              <w:rPr>
                <w:sz w:val="21"/>
              </w:rPr>
            </w:pPr>
            <w:r>
              <w:rPr>
                <w:sz w:val="21"/>
              </w:rPr>
              <w:t>4. Quartal 2013</w:t>
            </w:r>
          </w:p>
        </w:tc>
        <w:tc>
          <w:tcPr>
            <w:tcW w:w="3386" w:type="dxa"/>
          </w:tcPr>
          <w:p>
            <w:pPr>
              <w:pStyle w:val="TableParagraph"/>
              <w:spacing w:before="0"/>
              <w:rPr>
                <w:sz w:val="20"/>
              </w:rPr>
            </w:pPr>
          </w:p>
        </w:tc>
      </w:tr>
      <w:tr>
        <w:trPr>
          <w:trHeight w:val="352" w:hRule="atLeast"/>
        </w:trPr>
        <w:tc>
          <w:tcPr>
            <w:tcW w:w="3384" w:type="dxa"/>
          </w:tcPr>
          <w:p>
            <w:pPr>
              <w:pStyle w:val="TableParagraph"/>
              <w:spacing w:before="45"/>
              <w:ind w:left="59"/>
              <w:rPr>
                <w:sz w:val="21"/>
              </w:rPr>
            </w:pPr>
            <w:r>
              <w:rPr>
                <w:sz w:val="21"/>
              </w:rPr>
              <w:t>Herkunftsländer gesamt</w:t>
            </w:r>
          </w:p>
        </w:tc>
        <w:tc>
          <w:tcPr>
            <w:tcW w:w="3386" w:type="dxa"/>
          </w:tcPr>
          <w:p>
            <w:pPr>
              <w:pStyle w:val="TableParagraph"/>
              <w:spacing w:before="45"/>
              <w:ind w:right="1535"/>
              <w:jc w:val="right"/>
              <w:rPr>
                <w:sz w:val="21"/>
              </w:rPr>
            </w:pPr>
            <w:r>
              <w:rPr>
                <w:sz w:val="21"/>
              </w:rPr>
              <w:t>6,1</w:t>
            </w:r>
          </w:p>
        </w:tc>
      </w:tr>
      <w:tr>
        <w:trPr>
          <w:trHeight w:val="352" w:hRule="atLeast"/>
        </w:trPr>
        <w:tc>
          <w:tcPr>
            <w:tcW w:w="3384" w:type="dxa"/>
          </w:tcPr>
          <w:p>
            <w:pPr>
              <w:pStyle w:val="TableParagraph"/>
              <w:ind w:left="59"/>
              <w:rPr>
                <w:sz w:val="21"/>
              </w:rPr>
            </w:pPr>
            <w:r>
              <w:rPr>
                <w:sz w:val="21"/>
              </w:rPr>
              <w:t>darunter:</w:t>
            </w:r>
          </w:p>
        </w:tc>
        <w:tc>
          <w:tcPr>
            <w:tcW w:w="3386" w:type="dxa"/>
          </w:tcPr>
          <w:p>
            <w:pPr>
              <w:pStyle w:val="TableParagraph"/>
              <w:spacing w:before="0"/>
              <w:rPr>
                <w:sz w:val="20"/>
              </w:rPr>
            </w:pPr>
          </w:p>
        </w:tc>
      </w:tr>
      <w:tr>
        <w:trPr>
          <w:trHeight w:val="352" w:hRule="atLeast"/>
        </w:trPr>
        <w:tc>
          <w:tcPr>
            <w:tcW w:w="3384" w:type="dxa"/>
          </w:tcPr>
          <w:p>
            <w:pPr>
              <w:pStyle w:val="TableParagraph"/>
              <w:ind w:left="59"/>
              <w:rPr>
                <w:sz w:val="21"/>
              </w:rPr>
            </w:pPr>
            <w:r>
              <w:rPr>
                <w:sz w:val="21"/>
              </w:rPr>
              <w:t>Serbien</w:t>
            </w:r>
          </w:p>
        </w:tc>
        <w:tc>
          <w:tcPr>
            <w:tcW w:w="3386" w:type="dxa"/>
          </w:tcPr>
          <w:p>
            <w:pPr>
              <w:pStyle w:val="TableParagraph"/>
              <w:ind w:right="1535"/>
              <w:jc w:val="right"/>
              <w:rPr>
                <w:sz w:val="21"/>
              </w:rPr>
            </w:pPr>
            <w:r>
              <w:rPr>
                <w:sz w:val="21"/>
              </w:rPr>
              <w:t>2,0</w:t>
            </w:r>
          </w:p>
        </w:tc>
      </w:tr>
      <w:tr>
        <w:trPr>
          <w:trHeight w:val="354" w:hRule="atLeast"/>
        </w:trPr>
        <w:tc>
          <w:tcPr>
            <w:tcW w:w="3384" w:type="dxa"/>
          </w:tcPr>
          <w:p>
            <w:pPr>
              <w:pStyle w:val="TableParagraph"/>
              <w:ind w:left="59"/>
              <w:rPr>
                <w:sz w:val="21"/>
              </w:rPr>
            </w:pPr>
            <w:r>
              <w:rPr>
                <w:sz w:val="21"/>
              </w:rPr>
              <w:t>Syrien</w:t>
            </w:r>
          </w:p>
        </w:tc>
        <w:tc>
          <w:tcPr>
            <w:tcW w:w="3386" w:type="dxa"/>
          </w:tcPr>
          <w:p>
            <w:pPr>
              <w:pStyle w:val="TableParagraph"/>
              <w:ind w:right="1535"/>
              <w:jc w:val="right"/>
              <w:rPr>
                <w:sz w:val="21"/>
              </w:rPr>
            </w:pPr>
            <w:r>
              <w:rPr>
                <w:sz w:val="21"/>
              </w:rPr>
              <w:t>4,3</w:t>
            </w:r>
          </w:p>
        </w:tc>
      </w:tr>
      <w:tr>
        <w:trPr>
          <w:trHeight w:val="352" w:hRule="atLeast"/>
        </w:trPr>
        <w:tc>
          <w:tcPr>
            <w:tcW w:w="3384" w:type="dxa"/>
          </w:tcPr>
          <w:p>
            <w:pPr>
              <w:pStyle w:val="TableParagraph"/>
              <w:spacing w:before="45"/>
              <w:ind w:left="59"/>
              <w:rPr>
                <w:sz w:val="21"/>
              </w:rPr>
            </w:pPr>
            <w:r>
              <w:rPr>
                <w:sz w:val="21"/>
              </w:rPr>
              <w:t>Mazedonien</w:t>
            </w:r>
          </w:p>
        </w:tc>
        <w:tc>
          <w:tcPr>
            <w:tcW w:w="3386" w:type="dxa"/>
          </w:tcPr>
          <w:p>
            <w:pPr>
              <w:pStyle w:val="TableParagraph"/>
              <w:spacing w:before="45"/>
              <w:ind w:right="1535"/>
              <w:jc w:val="right"/>
              <w:rPr>
                <w:sz w:val="21"/>
              </w:rPr>
            </w:pPr>
            <w:r>
              <w:rPr>
                <w:sz w:val="21"/>
              </w:rPr>
              <w:t>2,2</w:t>
            </w:r>
          </w:p>
        </w:tc>
      </w:tr>
      <w:tr>
        <w:trPr>
          <w:trHeight w:val="352" w:hRule="atLeast"/>
        </w:trPr>
        <w:tc>
          <w:tcPr>
            <w:tcW w:w="3384" w:type="dxa"/>
          </w:tcPr>
          <w:p>
            <w:pPr>
              <w:pStyle w:val="TableParagraph"/>
              <w:ind w:left="59"/>
              <w:rPr>
                <w:sz w:val="21"/>
              </w:rPr>
            </w:pPr>
            <w:r>
              <w:rPr>
                <w:sz w:val="21"/>
              </w:rPr>
              <w:t>Eritrea</w:t>
            </w:r>
          </w:p>
        </w:tc>
        <w:tc>
          <w:tcPr>
            <w:tcW w:w="3386" w:type="dxa"/>
          </w:tcPr>
          <w:p>
            <w:pPr>
              <w:pStyle w:val="TableParagraph"/>
              <w:ind w:right="1535"/>
              <w:jc w:val="right"/>
              <w:rPr>
                <w:sz w:val="21"/>
              </w:rPr>
            </w:pPr>
            <w:r>
              <w:rPr>
                <w:sz w:val="21"/>
              </w:rPr>
              <w:t>14,7</w:t>
            </w:r>
          </w:p>
        </w:tc>
      </w:tr>
      <w:tr>
        <w:trPr>
          <w:trHeight w:val="352" w:hRule="atLeast"/>
        </w:trPr>
        <w:tc>
          <w:tcPr>
            <w:tcW w:w="3384" w:type="dxa"/>
          </w:tcPr>
          <w:p>
            <w:pPr>
              <w:pStyle w:val="TableParagraph"/>
              <w:ind w:left="59"/>
              <w:rPr>
                <w:sz w:val="21"/>
              </w:rPr>
            </w:pPr>
            <w:r>
              <w:rPr>
                <w:sz w:val="21"/>
              </w:rPr>
              <w:t>Afghanistan</w:t>
            </w:r>
          </w:p>
        </w:tc>
        <w:tc>
          <w:tcPr>
            <w:tcW w:w="3386" w:type="dxa"/>
          </w:tcPr>
          <w:p>
            <w:pPr>
              <w:pStyle w:val="TableParagraph"/>
              <w:ind w:right="1535"/>
              <w:jc w:val="right"/>
              <w:rPr>
                <w:sz w:val="21"/>
              </w:rPr>
            </w:pPr>
            <w:r>
              <w:rPr>
                <w:sz w:val="21"/>
              </w:rPr>
              <w:t>12,8</w:t>
            </w:r>
          </w:p>
        </w:tc>
      </w:tr>
      <w:tr>
        <w:trPr>
          <w:trHeight w:val="354" w:hRule="atLeast"/>
        </w:trPr>
        <w:tc>
          <w:tcPr>
            <w:tcW w:w="3384" w:type="dxa"/>
          </w:tcPr>
          <w:p>
            <w:pPr>
              <w:pStyle w:val="TableParagraph"/>
              <w:ind w:left="59"/>
              <w:rPr>
                <w:sz w:val="21"/>
              </w:rPr>
            </w:pPr>
            <w:r>
              <w:rPr>
                <w:sz w:val="21"/>
              </w:rPr>
              <w:t>Somalia</w:t>
            </w:r>
          </w:p>
        </w:tc>
        <w:tc>
          <w:tcPr>
            <w:tcW w:w="3386" w:type="dxa"/>
          </w:tcPr>
          <w:p>
            <w:pPr>
              <w:pStyle w:val="TableParagraph"/>
              <w:ind w:right="1535"/>
              <w:jc w:val="right"/>
              <w:rPr>
                <w:sz w:val="21"/>
              </w:rPr>
            </w:pPr>
            <w:r>
              <w:rPr>
                <w:sz w:val="21"/>
              </w:rPr>
              <w:t>11,0</w:t>
            </w:r>
          </w:p>
        </w:tc>
      </w:tr>
      <w:tr>
        <w:trPr>
          <w:trHeight w:val="352" w:hRule="atLeast"/>
        </w:trPr>
        <w:tc>
          <w:tcPr>
            <w:tcW w:w="3384" w:type="dxa"/>
          </w:tcPr>
          <w:p>
            <w:pPr>
              <w:pStyle w:val="TableParagraph"/>
              <w:ind w:left="59"/>
              <w:rPr>
                <w:sz w:val="21"/>
              </w:rPr>
            </w:pPr>
            <w:r>
              <w:rPr>
                <w:sz w:val="21"/>
              </w:rPr>
              <w:t>Bosnien-Herzegowina</w:t>
            </w:r>
          </w:p>
        </w:tc>
        <w:tc>
          <w:tcPr>
            <w:tcW w:w="3386" w:type="dxa"/>
          </w:tcPr>
          <w:p>
            <w:pPr>
              <w:pStyle w:val="TableParagraph"/>
              <w:ind w:right="1536"/>
              <w:jc w:val="right"/>
              <w:rPr>
                <w:sz w:val="21"/>
              </w:rPr>
            </w:pPr>
            <w:r>
              <w:rPr>
                <w:sz w:val="21"/>
              </w:rPr>
              <w:t>2,3</w:t>
            </w:r>
          </w:p>
        </w:tc>
      </w:tr>
      <w:tr>
        <w:trPr>
          <w:trHeight w:val="352" w:hRule="atLeast"/>
        </w:trPr>
        <w:tc>
          <w:tcPr>
            <w:tcW w:w="3384" w:type="dxa"/>
          </w:tcPr>
          <w:p>
            <w:pPr>
              <w:pStyle w:val="TableParagraph"/>
              <w:ind w:left="59"/>
              <w:rPr>
                <w:sz w:val="21"/>
              </w:rPr>
            </w:pPr>
            <w:r>
              <w:rPr>
                <w:sz w:val="21"/>
              </w:rPr>
              <w:t>Russische Föderation</w:t>
            </w:r>
          </w:p>
        </w:tc>
        <w:tc>
          <w:tcPr>
            <w:tcW w:w="3386" w:type="dxa"/>
          </w:tcPr>
          <w:p>
            <w:pPr>
              <w:pStyle w:val="TableParagraph"/>
              <w:ind w:right="1535"/>
              <w:jc w:val="right"/>
              <w:rPr>
                <w:sz w:val="21"/>
              </w:rPr>
            </w:pPr>
            <w:r>
              <w:rPr>
                <w:sz w:val="21"/>
              </w:rPr>
              <w:t>6,0</w:t>
            </w:r>
          </w:p>
        </w:tc>
      </w:tr>
      <w:tr>
        <w:trPr>
          <w:trHeight w:val="354" w:hRule="atLeast"/>
        </w:trPr>
        <w:tc>
          <w:tcPr>
            <w:tcW w:w="3384" w:type="dxa"/>
          </w:tcPr>
          <w:p>
            <w:pPr>
              <w:pStyle w:val="TableParagraph"/>
              <w:ind w:left="59"/>
              <w:rPr>
                <w:sz w:val="21"/>
              </w:rPr>
            </w:pPr>
            <w:r>
              <w:rPr>
                <w:sz w:val="21"/>
              </w:rPr>
              <w:t>Iran</w:t>
            </w:r>
          </w:p>
        </w:tc>
        <w:tc>
          <w:tcPr>
            <w:tcW w:w="3386" w:type="dxa"/>
          </w:tcPr>
          <w:p>
            <w:pPr>
              <w:pStyle w:val="TableParagraph"/>
              <w:ind w:right="1536"/>
              <w:jc w:val="right"/>
              <w:rPr>
                <w:sz w:val="21"/>
              </w:rPr>
            </w:pPr>
            <w:r>
              <w:rPr>
                <w:sz w:val="21"/>
              </w:rPr>
              <w:t>12,6</w:t>
            </w:r>
          </w:p>
        </w:tc>
      </w:tr>
      <w:tr>
        <w:trPr>
          <w:trHeight w:val="352" w:hRule="atLeast"/>
        </w:trPr>
        <w:tc>
          <w:tcPr>
            <w:tcW w:w="3384" w:type="dxa"/>
          </w:tcPr>
          <w:p>
            <w:pPr>
              <w:pStyle w:val="TableParagraph"/>
              <w:spacing w:before="45"/>
              <w:ind w:left="59"/>
              <w:rPr>
                <w:sz w:val="21"/>
              </w:rPr>
            </w:pPr>
            <w:r>
              <w:rPr>
                <w:sz w:val="21"/>
              </w:rPr>
              <w:t>Kosovo</w:t>
            </w:r>
          </w:p>
        </w:tc>
        <w:tc>
          <w:tcPr>
            <w:tcW w:w="3386" w:type="dxa"/>
          </w:tcPr>
          <w:p>
            <w:pPr>
              <w:pStyle w:val="TableParagraph"/>
              <w:spacing w:before="45"/>
              <w:ind w:right="1535"/>
              <w:jc w:val="right"/>
              <w:rPr>
                <w:sz w:val="21"/>
              </w:rPr>
            </w:pPr>
            <w:r>
              <w:rPr>
                <w:sz w:val="21"/>
              </w:rPr>
              <w:t>3,2</w:t>
            </w:r>
          </w:p>
        </w:tc>
      </w:tr>
    </w:tbl>
    <w:p>
      <w:pPr>
        <w:pStyle w:val="BodyText"/>
        <w:rPr>
          <w:sz w:val="20"/>
        </w:rPr>
      </w:pPr>
    </w:p>
    <w:p>
      <w:pPr>
        <w:pStyle w:val="BodyText"/>
        <w:spacing w:before="1" w:after="1"/>
        <w:rPr>
          <w:sz w:val="2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6"/>
      </w:tblGrid>
      <w:tr>
        <w:trPr>
          <w:trHeight w:val="587" w:hRule="atLeast"/>
        </w:trPr>
        <w:tc>
          <w:tcPr>
            <w:tcW w:w="6770" w:type="dxa"/>
            <w:gridSpan w:val="2"/>
          </w:tcPr>
          <w:p>
            <w:pPr>
              <w:pStyle w:val="TableParagraph"/>
              <w:spacing w:line="232" w:lineRule="auto" w:before="51"/>
              <w:ind w:left="2894" w:right="44" w:hanging="2806"/>
              <w:rPr>
                <w:sz w:val="21"/>
              </w:rPr>
            </w:pPr>
            <w:r>
              <w:rPr>
                <w:sz w:val="21"/>
              </w:rPr>
              <w:t>Durchschnittliche Bearbeitungsdauer bis zu einer behördlichen Entscheidung in Monaten</w:t>
            </w:r>
          </w:p>
        </w:tc>
      </w:tr>
      <w:tr>
        <w:trPr>
          <w:trHeight w:val="352" w:hRule="atLeast"/>
        </w:trPr>
        <w:tc>
          <w:tcPr>
            <w:tcW w:w="3384" w:type="dxa"/>
          </w:tcPr>
          <w:p>
            <w:pPr>
              <w:pStyle w:val="TableParagraph"/>
              <w:spacing w:before="45"/>
              <w:ind w:left="59"/>
              <w:rPr>
                <w:sz w:val="21"/>
              </w:rPr>
            </w:pPr>
            <w:r>
              <w:rPr>
                <w:sz w:val="21"/>
              </w:rPr>
              <w:t>4. Quartal 2013</w:t>
            </w:r>
          </w:p>
        </w:tc>
        <w:tc>
          <w:tcPr>
            <w:tcW w:w="3386" w:type="dxa"/>
          </w:tcPr>
          <w:p>
            <w:pPr>
              <w:pStyle w:val="TableParagraph"/>
              <w:spacing w:before="0"/>
              <w:rPr>
                <w:sz w:val="20"/>
              </w:rPr>
            </w:pPr>
          </w:p>
        </w:tc>
      </w:tr>
      <w:tr>
        <w:trPr>
          <w:trHeight w:val="352" w:hRule="atLeast"/>
        </w:trPr>
        <w:tc>
          <w:tcPr>
            <w:tcW w:w="3384" w:type="dxa"/>
          </w:tcPr>
          <w:p>
            <w:pPr>
              <w:pStyle w:val="TableParagraph"/>
              <w:ind w:left="59"/>
              <w:rPr>
                <w:sz w:val="21"/>
              </w:rPr>
            </w:pPr>
            <w:r>
              <w:rPr>
                <w:sz w:val="21"/>
              </w:rPr>
              <w:t>Gesamt</w:t>
            </w:r>
          </w:p>
        </w:tc>
        <w:tc>
          <w:tcPr>
            <w:tcW w:w="3386" w:type="dxa"/>
          </w:tcPr>
          <w:p>
            <w:pPr>
              <w:pStyle w:val="TableParagraph"/>
              <w:ind w:left="1423" w:right="1418"/>
              <w:jc w:val="center"/>
              <w:rPr>
                <w:sz w:val="21"/>
              </w:rPr>
            </w:pPr>
            <w:r>
              <w:rPr>
                <w:sz w:val="21"/>
              </w:rPr>
              <w:t>6,1</w:t>
            </w:r>
          </w:p>
        </w:tc>
      </w:tr>
      <w:tr>
        <w:trPr>
          <w:trHeight w:val="352" w:hRule="atLeast"/>
        </w:trPr>
        <w:tc>
          <w:tcPr>
            <w:tcW w:w="3384" w:type="dxa"/>
          </w:tcPr>
          <w:p>
            <w:pPr>
              <w:pStyle w:val="TableParagraph"/>
              <w:ind w:left="59"/>
              <w:rPr>
                <w:sz w:val="21"/>
              </w:rPr>
            </w:pPr>
            <w:r>
              <w:rPr>
                <w:sz w:val="21"/>
              </w:rPr>
              <w:t>davon</w:t>
            </w:r>
          </w:p>
        </w:tc>
        <w:tc>
          <w:tcPr>
            <w:tcW w:w="3386" w:type="dxa"/>
          </w:tcPr>
          <w:p>
            <w:pPr>
              <w:pStyle w:val="TableParagraph"/>
              <w:spacing w:before="0"/>
              <w:rPr>
                <w:sz w:val="20"/>
              </w:rPr>
            </w:pPr>
          </w:p>
        </w:tc>
      </w:tr>
      <w:tr>
        <w:trPr>
          <w:trHeight w:val="354" w:hRule="atLeast"/>
        </w:trPr>
        <w:tc>
          <w:tcPr>
            <w:tcW w:w="3384" w:type="dxa"/>
          </w:tcPr>
          <w:p>
            <w:pPr>
              <w:pStyle w:val="TableParagraph"/>
              <w:ind w:left="59"/>
              <w:rPr>
                <w:sz w:val="21"/>
              </w:rPr>
            </w:pPr>
            <w:r>
              <w:rPr>
                <w:sz w:val="21"/>
              </w:rPr>
              <w:t>Erstanträge</w:t>
            </w:r>
          </w:p>
        </w:tc>
        <w:tc>
          <w:tcPr>
            <w:tcW w:w="3386" w:type="dxa"/>
          </w:tcPr>
          <w:p>
            <w:pPr>
              <w:pStyle w:val="TableParagraph"/>
              <w:ind w:left="1423" w:right="1418"/>
              <w:jc w:val="center"/>
              <w:rPr>
                <w:sz w:val="21"/>
              </w:rPr>
            </w:pPr>
            <w:r>
              <w:rPr>
                <w:sz w:val="21"/>
              </w:rPr>
              <w:t>6,5</w:t>
            </w:r>
          </w:p>
        </w:tc>
      </w:tr>
      <w:tr>
        <w:trPr>
          <w:trHeight w:val="352" w:hRule="atLeast"/>
        </w:trPr>
        <w:tc>
          <w:tcPr>
            <w:tcW w:w="3384" w:type="dxa"/>
          </w:tcPr>
          <w:p>
            <w:pPr>
              <w:pStyle w:val="TableParagraph"/>
              <w:ind w:left="59"/>
              <w:rPr>
                <w:sz w:val="21"/>
              </w:rPr>
            </w:pPr>
            <w:r>
              <w:rPr>
                <w:sz w:val="21"/>
              </w:rPr>
              <w:t>Folgeanträge</w:t>
            </w:r>
          </w:p>
        </w:tc>
        <w:tc>
          <w:tcPr>
            <w:tcW w:w="3386" w:type="dxa"/>
          </w:tcPr>
          <w:p>
            <w:pPr>
              <w:pStyle w:val="TableParagraph"/>
              <w:ind w:left="1423" w:right="1418"/>
              <w:jc w:val="center"/>
              <w:rPr>
                <w:sz w:val="21"/>
              </w:rPr>
            </w:pPr>
            <w:r>
              <w:rPr>
                <w:sz w:val="21"/>
              </w:rPr>
              <w:t>3,7</w:t>
            </w:r>
          </w:p>
        </w:tc>
      </w:tr>
    </w:tbl>
    <w:p>
      <w:pPr>
        <w:spacing w:after="0"/>
        <w:jc w:val="center"/>
        <w:rPr>
          <w:sz w:val="21"/>
        </w:rPr>
        <w:sectPr>
          <w:headerReference w:type="even" r:id="rId12"/>
          <w:headerReference w:type="default" r:id="rId13"/>
          <w:pgSz w:w="11900" w:h="16840"/>
          <w:pgMar w:header="1196" w:footer="0" w:top="1540" w:bottom="280" w:left="1100" w:right="1080"/>
          <w:pgNumType w:start="12"/>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6"/>
      </w:tblGrid>
      <w:tr>
        <w:trPr>
          <w:trHeight w:val="803" w:hRule="atLeast"/>
        </w:trPr>
        <w:tc>
          <w:tcPr>
            <w:tcW w:w="3384" w:type="dxa"/>
          </w:tcPr>
          <w:p>
            <w:pPr>
              <w:pStyle w:val="TableParagraph"/>
              <w:spacing w:before="25"/>
              <w:ind w:left="59"/>
              <w:rPr>
                <w:sz w:val="21"/>
              </w:rPr>
            </w:pPr>
            <w:r>
              <w:rPr>
                <w:sz w:val="21"/>
              </w:rPr>
              <w:t>Jahr 2013</w:t>
            </w:r>
          </w:p>
        </w:tc>
        <w:tc>
          <w:tcPr>
            <w:tcW w:w="3386" w:type="dxa"/>
          </w:tcPr>
          <w:p>
            <w:pPr>
              <w:pStyle w:val="TableParagraph"/>
              <w:spacing w:line="232" w:lineRule="auto" w:before="31"/>
              <w:ind w:left="594" w:hanging="490"/>
              <w:rPr>
                <w:sz w:val="21"/>
              </w:rPr>
            </w:pPr>
            <w:r>
              <w:rPr>
                <w:sz w:val="21"/>
              </w:rPr>
              <w:t>Durchschnittliche Bearbeitungsdauer bis zu einer behördlichen Entscheidung in Monaten</w:t>
            </w:r>
          </w:p>
        </w:tc>
      </w:tr>
      <w:tr>
        <w:trPr>
          <w:trHeight w:val="333" w:hRule="atLeast"/>
        </w:trPr>
        <w:tc>
          <w:tcPr>
            <w:tcW w:w="3384" w:type="dxa"/>
          </w:tcPr>
          <w:p>
            <w:pPr>
              <w:pStyle w:val="TableParagraph"/>
              <w:spacing w:before="25"/>
              <w:ind w:left="59"/>
              <w:rPr>
                <w:sz w:val="21"/>
              </w:rPr>
            </w:pPr>
            <w:r>
              <w:rPr>
                <w:sz w:val="21"/>
              </w:rPr>
              <w:t>Herkunftsländer gesamt</w:t>
            </w:r>
          </w:p>
        </w:tc>
        <w:tc>
          <w:tcPr>
            <w:tcW w:w="3386" w:type="dxa"/>
          </w:tcPr>
          <w:p>
            <w:pPr>
              <w:pStyle w:val="TableParagraph"/>
              <w:spacing w:before="25"/>
              <w:ind w:right="1535"/>
              <w:jc w:val="right"/>
              <w:rPr>
                <w:sz w:val="21"/>
              </w:rPr>
            </w:pPr>
            <w:r>
              <w:rPr>
                <w:sz w:val="21"/>
              </w:rPr>
              <w:t>7,2</w:t>
            </w:r>
          </w:p>
        </w:tc>
      </w:tr>
      <w:tr>
        <w:trPr>
          <w:trHeight w:val="333" w:hRule="atLeast"/>
        </w:trPr>
        <w:tc>
          <w:tcPr>
            <w:tcW w:w="3384" w:type="dxa"/>
          </w:tcPr>
          <w:p>
            <w:pPr>
              <w:pStyle w:val="TableParagraph"/>
              <w:spacing w:before="25"/>
              <w:ind w:left="59"/>
              <w:rPr>
                <w:sz w:val="21"/>
              </w:rPr>
            </w:pPr>
            <w:r>
              <w:rPr>
                <w:sz w:val="21"/>
              </w:rPr>
              <w:t>darunter:</w:t>
            </w:r>
          </w:p>
        </w:tc>
        <w:tc>
          <w:tcPr>
            <w:tcW w:w="3386" w:type="dxa"/>
          </w:tcPr>
          <w:p>
            <w:pPr>
              <w:pStyle w:val="TableParagraph"/>
              <w:spacing w:before="0"/>
              <w:rPr>
                <w:sz w:val="20"/>
              </w:rPr>
            </w:pPr>
          </w:p>
        </w:tc>
      </w:tr>
      <w:tr>
        <w:trPr>
          <w:trHeight w:val="330" w:hRule="atLeast"/>
        </w:trPr>
        <w:tc>
          <w:tcPr>
            <w:tcW w:w="3384" w:type="dxa"/>
          </w:tcPr>
          <w:p>
            <w:pPr>
              <w:pStyle w:val="TableParagraph"/>
              <w:spacing w:before="25"/>
              <w:ind w:left="59"/>
              <w:rPr>
                <w:sz w:val="21"/>
              </w:rPr>
            </w:pPr>
            <w:r>
              <w:rPr>
                <w:sz w:val="21"/>
              </w:rPr>
              <w:t>Russische Föderation</w:t>
            </w:r>
          </w:p>
        </w:tc>
        <w:tc>
          <w:tcPr>
            <w:tcW w:w="3386" w:type="dxa"/>
          </w:tcPr>
          <w:p>
            <w:pPr>
              <w:pStyle w:val="TableParagraph"/>
              <w:spacing w:before="25"/>
              <w:ind w:right="1535"/>
              <w:jc w:val="right"/>
              <w:rPr>
                <w:sz w:val="21"/>
              </w:rPr>
            </w:pPr>
            <w:r>
              <w:rPr>
                <w:sz w:val="21"/>
              </w:rPr>
              <w:t>5,6</w:t>
            </w:r>
          </w:p>
        </w:tc>
      </w:tr>
      <w:tr>
        <w:trPr>
          <w:trHeight w:val="333" w:hRule="atLeast"/>
        </w:trPr>
        <w:tc>
          <w:tcPr>
            <w:tcW w:w="3384" w:type="dxa"/>
          </w:tcPr>
          <w:p>
            <w:pPr>
              <w:pStyle w:val="TableParagraph"/>
              <w:spacing w:before="28"/>
              <w:ind w:left="59"/>
              <w:rPr>
                <w:sz w:val="21"/>
              </w:rPr>
            </w:pPr>
            <w:r>
              <w:rPr>
                <w:sz w:val="21"/>
              </w:rPr>
              <w:t>Syrien</w:t>
            </w:r>
          </w:p>
        </w:tc>
        <w:tc>
          <w:tcPr>
            <w:tcW w:w="3386" w:type="dxa"/>
          </w:tcPr>
          <w:p>
            <w:pPr>
              <w:pStyle w:val="TableParagraph"/>
              <w:spacing w:before="28"/>
              <w:ind w:right="1535"/>
              <w:jc w:val="right"/>
              <w:rPr>
                <w:sz w:val="21"/>
              </w:rPr>
            </w:pPr>
            <w:r>
              <w:rPr>
                <w:sz w:val="21"/>
              </w:rPr>
              <w:t>4,6</w:t>
            </w:r>
          </w:p>
        </w:tc>
      </w:tr>
      <w:tr>
        <w:trPr>
          <w:trHeight w:val="333" w:hRule="atLeast"/>
        </w:trPr>
        <w:tc>
          <w:tcPr>
            <w:tcW w:w="3384" w:type="dxa"/>
          </w:tcPr>
          <w:p>
            <w:pPr>
              <w:pStyle w:val="TableParagraph"/>
              <w:spacing w:before="28"/>
              <w:ind w:left="59"/>
              <w:rPr>
                <w:sz w:val="21"/>
              </w:rPr>
            </w:pPr>
            <w:r>
              <w:rPr>
                <w:sz w:val="21"/>
              </w:rPr>
              <w:t>Serbien</w:t>
            </w:r>
          </w:p>
        </w:tc>
        <w:tc>
          <w:tcPr>
            <w:tcW w:w="3386" w:type="dxa"/>
          </w:tcPr>
          <w:p>
            <w:pPr>
              <w:pStyle w:val="TableParagraph"/>
              <w:spacing w:before="28"/>
              <w:ind w:right="1535"/>
              <w:jc w:val="right"/>
              <w:rPr>
                <w:sz w:val="21"/>
              </w:rPr>
            </w:pPr>
            <w:r>
              <w:rPr>
                <w:sz w:val="21"/>
              </w:rPr>
              <w:t>2,1</w:t>
            </w:r>
          </w:p>
        </w:tc>
      </w:tr>
      <w:tr>
        <w:trPr>
          <w:trHeight w:val="333" w:hRule="atLeast"/>
        </w:trPr>
        <w:tc>
          <w:tcPr>
            <w:tcW w:w="3384" w:type="dxa"/>
          </w:tcPr>
          <w:p>
            <w:pPr>
              <w:pStyle w:val="TableParagraph"/>
              <w:spacing w:before="28"/>
              <w:ind w:left="59"/>
              <w:rPr>
                <w:sz w:val="21"/>
              </w:rPr>
            </w:pPr>
            <w:r>
              <w:rPr>
                <w:sz w:val="21"/>
              </w:rPr>
              <w:t>Afghanistan</w:t>
            </w:r>
          </w:p>
        </w:tc>
        <w:tc>
          <w:tcPr>
            <w:tcW w:w="3386" w:type="dxa"/>
          </w:tcPr>
          <w:p>
            <w:pPr>
              <w:pStyle w:val="TableParagraph"/>
              <w:spacing w:before="28"/>
              <w:ind w:right="1535"/>
              <w:jc w:val="right"/>
              <w:rPr>
                <w:sz w:val="21"/>
              </w:rPr>
            </w:pPr>
            <w:r>
              <w:rPr>
                <w:sz w:val="21"/>
              </w:rPr>
              <w:t>14,1</w:t>
            </w:r>
          </w:p>
        </w:tc>
      </w:tr>
      <w:tr>
        <w:trPr>
          <w:trHeight w:val="333" w:hRule="atLeast"/>
        </w:trPr>
        <w:tc>
          <w:tcPr>
            <w:tcW w:w="3384" w:type="dxa"/>
          </w:tcPr>
          <w:p>
            <w:pPr>
              <w:pStyle w:val="TableParagraph"/>
              <w:spacing w:before="28"/>
              <w:ind w:left="59"/>
              <w:rPr>
                <w:sz w:val="21"/>
              </w:rPr>
            </w:pPr>
            <w:r>
              <w:rPr>
                <w:sz w:val="21"/>
              </w:rPr>
              <w:t>Mazedonien</w:t>
            </w:r>
          </w:p>
        </w:tc>
        <w:tc>
          <w:tcPr>
            <w:tcW w:w="3386" w:type="dxa"/>
          </w:tcPr>
          <w:p>
            <w:pPr>
              <w:pStyle w:val="TableParagraph"/>
              <w:spacing w:before="28"/>
              <w:ind w:right="1535"/>
              <w:jc w:val="right"/>
              <w:rPr>
                <w:sz w:val="21"/>
              </w:rPr>
            </w:pPr>
            <w:r>
              <w:rPr>
                <w:sz w:val="21"/>
              </w:rPr>
              <w:t>2,4</w:t>
            </w:r>
          </w:p>
        </w:tc>
      </w:tr>
      <w:tr>
        <w:trPr>
          <w:trHeight w:val="333" w:hRule="atLeast"/>
        </w:trPr>
        <w:tc>
          <w:tcPr>
            <w:tcW w:w="3384" w:type="dxa"/>
          </w:tcPr>
          <w:p>
            <w:pPr>
              <w:pStyle w:val="TableParagraph"/>
              <w:spacing w:before="28"/>
              <w:ind w:left="59"/>
              <w:rPr>
                <w:sz w:val="21"/>
              </w:rPr>
            </w:pPr>
            <w:r>
              <w:rPr>
                <w:sz w:val="21"/>
              </w:rPr>
              <w:t>Iran</w:t>
            </w:r>
          </w:p>
        </w:tc>
        <w:tc>
          <w:tcPr>
            <w:tcW w:w="3386" w:type="dxa"/>
          </w:tcPr>
          <w:p>
            <w:pPr>
              <w:pStyle w:val="TableParagraph"/>
              <w:spacing w:before="28"/>
              <w:ind w:right="1536"/>
              <w:jc w:val="right"/>
              <w:rPr>
                <w:sz w:val="21"/>
              </w:rPr>
            </w:pPr>
            <w:r>
              <w:rPr>
                <w:sz w:val="21"/>
              </w:rPr>
              <w:t>13,0</w:t>
            </w:r>
          </w:p>
        </w:tc>
      </w:tr>
      <w:tr>
        <w:trPr>
          <w:trHeight w:val="333" w:hRule="atLeast"/>
        </w:trPr>
        <w:tc>
          <w:tcPr>
            <w:tcW w:w="3384" w:type="dxa"/>
          </w:tcPr>
          <w:p>
            <w:pPr>
              <w:pStyle w:val="TableParagraph"/>
              <w:spacing w:before="28"/>
              <w:ind w:left="59"/>
              <w:rPr>
                <w:sz w:val="21"/>
              </w:rPr>
            </w:pPr>
            <w:r>
              <w:rPr>
                <w:sz w:val="21"/>
              </w:rPr>
              <w:t>Pakistan</w:t>
            </w:r>
          </w:p>
        </w:tc>
        <w:tc>
          <w:tcPr>
            <w:tcW w:w="3386" w:type="dxa"/>
          </w:tcPr>
          <w:p>
            <w:pPr>
              <w:pStyle w:val="TableParagraph"/>
              <w:spacing w:before="28"/>
              <w:ind w:right="1537"/>
              <w:jc w:val="right"/>
              <w:rPr>
                <w:sz w:val="21"/>
              </w:rPr>
            </w:pPr>
            <w:r>
              <w:rPr>
                <w:sz w:val="21"/>
              </w:rPr>
              <w:t>15,0</w:t>
            </w:r>
          </w:p>
        </w:tc>
      </w:tr>
      <w:tr>
        <w:trPr>
          <w:trHeight w:val="333" w:hRule="atLeast"/>
        </w:trPr>
        <w:tc>
          <w:tcPr>
            <w:tcW w:w="3384" w:type="dxa"/>
          </w:tcPr>
          <w:p>
            <w:pPr>
              <w:pStyle w:val="TableParagraph"/>
              <w:spacing w:before="28"/>
              <w:ind w:left="59"/>
              <w:rPr>
                <w:sz w:val="21"/>
              </w:rPr>
            </w:pPr>
            <w:r>
              <w:rPr>
                <w:sz w:val="21"/>
              </w:rPr>
              <w:t>Irak</w:t>
            </w:r>
          </w:p>
        </w:tc>
        <w:tc>
          <w:tcPr>
            <w:tcW w:w="3386" w:type="dxa"/>
          </w:tcPr>
          <w:p>
            <w:pPr>
              <w:pStyle w:val="TableParagraph"/>
              <w:spacing w:before="28"/>
              <w:ind w:right="1535"/>
              <w:jc w:val="right"/>
              <w:rPr>
                <w:sz w:val="21"/>
              </w:rPr>
            </w:pPr>
            <w:r>
              <w:rPr>
                <w:sz w:val="21"/>
              </w:rPr>
              <w:t>9,5</w:t>
            </w:r>
          </w:p>
        </w:tc>
      </w:tr>
      <w:tr>
        <w:trPr>
          <w:trHeight w:val="333" w:hRule="atLeast"/>
        </w:trPr>
        <w:tc>
          <w:tcPr>
            <w:tcW w:w="3384" w:type="dxa"/>
          </w:tcPr>
          <w:p>
            <w:pPr>
              <w:pStyle w:val="TableParagraph"/>
              <w:spacing w:before="28"/>
              <w:ind w:left="59"/>
              <w:rPr>
                <w:sz w:val="21"/>
              </w:rPr>
            </w:pPr>
            <w:r>
              <w:rPr>
                <w:sz w:val="21"/>
              </w:rPr>
              <w:t>Somalia</w:t>
            </w:r>
          </w:p>
        </w:tc>
        <w:tc>
          <w:tcPr>
            <w:tcW w:w="3386" w:type="dxa"/>
          </w:tcPr>
          <w:p>
            <w:pPr>
              <w:pStyle w:val="TableParagraph"/>
              <w:spacing w:before="28"/>
              <w:ind w:right="1535"/>
              <w:jc w:val="right"/>
              <w:rPr>
                <w:sz w:val="21"/>
              </w:rPr>
            </w:pPr>
            <w:r>
              <w:rPr>
                <w:sz w:val="21"/>
              </w:rPr>
              <w:t>15,3</w:t>
            </w:r>
          </w:p>
        </w:tc>
      </w:tr>
      <w:tr>
        <w:trPr>
          <w:trHeight w:val="333" w:hRule="atLeast"/>
        </w:trPr>
        <w:tc>
          <w:tcPr>
            <w:tcW w:w="3384" w:type="dxa"/>
          </w:tcPr>
          <w:p>
            <w:pPr>
              <w:pStyle w:val="TableParagraph"/>
              <w:spacing w:before="25"/>
              <w:ind w:left="59"/>
              <w:rPr>
                <w:sz w:val="21"/>
              </w:rPr>
            </w:pPr>
            <w:r>
              <w:rPr>
                <w:sz w:val="21"/>
              </w:rPr>
              <w:t>Eritrea</w:t>
            </w:r>
          </w:p>
        </w:tc>
        <w:tc>
          <w:tcPr>
            <w:tcW w:w="3386" w:type="dxa"/>
          </w:tcPr>
          <w:p>
            <w:pPr>
              <w:pStyle w:val="TableParagraph"/>
              <w:spacing w:before="25"/>
              <w:ind w:right="1535"/>
              <w:jc w:val="right"/>
              <w:rPr>
                <w:sz w:val="21"/>
              </w:rPr>
            </w:pPr>
            <w:r>
              <w:rPr>
                <w:sz w:val="21"/>
              </w:rPr>
              <w:t>16,9</w:t>
            </w:r>
          </w:p>
        </w:tc>
      </w:tr>
    </w:tbl>
    <w:p>
      <w:pPr>
        <w:pStyle w:val="BodyText"/>
        <w:rPr>
          <w:sz w:val="20"/>
        </w:rPr>
      </w:pPr>
    </w:p>
    <w:p>
      <w:pPr>
        <w:pStyle w:val="BodyText"/>
        <w:spacing w:after="1"/>
        <w:rPr>
          <w:sz w:val="20"/>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6"/>
      </w:tblGrid>
      <w:tr>
        <w:trPr>
          <w:trHeight w:val="568" w:hRule="atLeast"/>
        </w:trPr>
        <w:tc>
          <w:tcPr>
            <w:tcW w:w="6770" w:type="dxa"/>
            <w:gridSpan w:val="2"/>
          </w:tcPr>
          <w:p>
            <w:pPr>
              <w:pStyle w:val="TableParagraph"/>
              <w:spacing w:line="232" w:lineRule="auto" w:before="33"/>
              <w:ind w:left="2896" w:right="44" w:hanging="2806"/>
              <w:rPr>
                <w:sz w:val="21"/>
              </w:rPr>
            </w:pPr>
            <w:r>
              <w:rPr>
                <w:sz w:val="21"/>
              </w:rPr>
              <w:t>Durchschnittliche Bearbeitungsdauer bis zu einer behördlichen Entscheidung in Monaten</w:t>
            </w:r>
          </w:p>
        </w:tc>
      </w:tr>
      <w:tr>
        <w:trPr>
          <w:trHeight w:val="330" w:hRule="atLeast"/>
        </w:trPr>
        <w:tc>
          <w:tcPr>
            <w:tcW w:w="3384" w:type="dxa"/>
          </w:tcPr>
          <w:p>
            <w:pPr>
              <w:pStyle w:val="TableParagraph"/>
              <w:spacing w:before="27"/>
              <w:ind w:left="62"/>
              <w:rPr>
                <w:sz w:val="21"/>
              </w:rPr>
            </w:pPr>
            <w:r>
              <w:rPr>
                <w:sz w:val="21"/>
              </w:rPr>
              <w:t>Jahr 2013</w:t>
            </w:r>
          </w:p>
        </w:tc>
        <w:tc>
          <w:tcPr>
            <w:tcW w:w="3386" w:type="dxa"/>
          </w:tcPr>
          <w:p>
            <w:pPr>
              <w:pStyle w:val="TableParagraph"/>
              <w:spacing w:before="0"/>
              <w:rPr>
                <w:sz w:val="20"/>
              </w:rPr>
            </w:pPr>
          </w:p>
        </w:tc>
      </w:tr>
      <w:tr>
        <w:trPr>
          <w:trHeight w:val="333" w:hRule="atLeast"/>
        </w:trPr>
        <w:tc>
          <w:tcPr>
            <w:tcW w:w="3384" w:type="dxa"/>
          </w:tcPr>
          <w:p>
            <w:pPr>
              <w:pStyle w:val="TableParagraph"/>
              <w:spacing w:before="29"/>
              <w:ind w:left="62"/>
              <w:rPr>
                <w:sz w:val="21"/>
              </w:rPr>
            </w:pPr>
            <w:r>
              <w:rPr>
                <w:sz w:val="21"/>
              </w:rPr>
              <w:t>Gesamt</w:t>
            </w:r>
          </w:p>
        </w:tc>
        <w:tc>
          <w:tcPr>
            <w:tcW w:w="3386" w:type="dxa"/>
          </w:tcPr>
          <w:p>
            <w:pPr>
              <w:pStyle w:val="TableParagraph"/>
              <w:spacing w:before="29"/>
              <w:ind w:left="1423" w:right="1413"/>
              <w:jc w:val="center"/>
              <w:rPr>
                <w:sz w:val="21"/>
              </w:rPr>
            </w:pPr>
            <w:r>
              <w:rPr>
                <w:sz w:val="21"/>
              </w:rPr>
              <w:t>7,2</w:t>
            </w:r>
          </w:p>
        </w:tc>
      </w:tr>
      <w:tr>
        <w:trPr>
          <w:trHeight w:val="333" w:hRule="atLeast"/>
        </w:trPr>
        <w:tc>
          <w:tcPr>
            <w:tcW w:w="3384" w:type="dxa"/>
          </w:tcPr>
          <w:p>
            <w:pPr>
              <w:pStyle w:val="TableParagraph"/>
              <w:spacing w:before="29"/>
              <w:ind w:left="62"/>
              <w:rPr>
                <w:sz w:val="21"/>
              </w:rPr>
            </w:pPr>
            <w:r>
              <w:rPr>
                <w:sz w:val="21"/>
              </w:rPr>
              <w:t>darunter:</w:t>
            </w:r>
          </w:p>
        </w:tc>
        <w:tc>
          <w:tcPr>
            <w:tcW w:w="3386" w:type="dxa"/>
          </w:tcPr>
          <w:p>
            <w:pPr>
              <w:pStyle w:val="TableParagraph"/>
              <w:spacing w:before="0"/>
              <w:rPr>
                <w:sz w:val="20"/>
              </w:rPr>
            </w:pPr>
          </w:p>
        </w:tc>
      </w:tr>
      <w:tr>
        <w:trPr>
          <w:trHeight w:val="333" w:hRule="atLeast"/>
        </w:trPr>
        <w:tc>
          <w:tcPr>
            <w:tcW w:w="3384" w:type="dxa"/>
          </w:tcPr>
          <w:p>
            <w:pPr>
              <w:pStyle w:val="TableParagraph"/>
              <w:spacing w:before="29"/>
              <w:ind w:left="62"/>
              <w:rPr>
                <w:sz w:val="21"/>
              </w:rPr>
            </w:pPr>
            <w:r>
              <w:rPr>
                <w:sz w:val="21"/>
              </w:rPr>
              <w:t>Erstanträge</w:t>
            </w:r>
          </w:p>
        </w:tc>
        <w:tc>
          <w:tcPr>
            <w:tcW w:w="3386" w:type="dxa"/>
          </w:tcPr>
          <w:p>
            <w:pPr>
              <w:pStyle w:val="TableParagraph"/>
              <w:spacing w:before="29"/>
              <w:ind w:left="1423" w:right="1413"/>
              <w:jc w:val="center"/>
              <w:rPr>
                <w:sz w:val="21"/>
              </w:rPr>
            </w:pPr>
            <w:r>
              <w:rPr>
                <w:sz w:val="21"/>
              </w:rPr>
              <w:t>7,7</w:t>
            </w:r>
          </w:p>
        </w:tc>
      </w:tr>
      <w:tr>
        <w:trPr>
          <w:trHeight w:val="333" w:hRule="atLeast"/>
        </w:trPr>
        <w:tc>
          <w:tcPr>
            <w:tcW w:w="3384" w:type="dxa"/>
          </w:tcPr>
          <w:p>
            <w:pPr>
              <w:pStyle w:val="TableParagraph"/>
              <w:spacing w:before="29"/>
              <w:ind w:left="62"/>
              <w:rPr>
                <w:sz w:val="21"/>
              </w:rPr>
            </w:pPr>
            <w:r>
              <w:rPr>
                <w:sz w:val="21"/>
              </w:rPr>
              <w:t>Folgeanträge</w:t>
            </w:r>
          </w:p>
        </w:tc>
        <w:tc>
          <w:tcPr>
            <w:tcW w:w="3386" w:type="dxa"/>
          </w:tcPr>
          <w:p>
            <w:pPr>
              <w:pStyle w:val="TableParagraph"/>
              <w:spacing w:before="29"/>
              <w:ind w:left="1423" w:right="1413"/>
              <w:jc w:val="center"/>
              <w:rPr>
                <w:sz w:val="21"/>
              </w:rPr>
            </w:pPr>
            <w:r>
              <w:rPr>
                <w:sz w:val="21"/>
              </w:rPr>
              <w:t>4,5</w:t>
            </w:r>
          </w:p>
        </w:tc>
      </w:tr>
    </w:tbl>
    <w:p>
      <w:pPr>
        <w:pStyle w:val="BodyText"/>
        <w:rPr>
          <w:sz w:val="20"/>
        </w:rPr>
      </w:pPr>
    </w:p>
    <w:p>
      <w:pPr>
        <w:pStyle w:val="BodyText"/>
        <w:rPr>
          <w:sz w:val="20"/>
        </w:rPr>
      </w:pPr>
    </w:p>
    <w:p>
      <w:pPr>
        <w:pStyle w:val="BodyText"/>
        <w:spacing w:before="3" w:after="1"/>
        <w:rPr>
          <w:sz w:val="11"/>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6"/>
      </w:tblGrid>
      <w:tr>
        <w:trPr>
          <w:trHeight w:val="568" w:hRule="atLeast"/>
        </w:trPr>
        <w:tc>
          <w:tcPr>
            <w:tcW w:w="6770" w:type="dxa"/>
            <w:gridSpan w:val="2"/>
          </w:tcPr>
          <w:p>
            <w:pPr>
              <w:pStyle w:val="TableParagraph"/>
              <w:spacing w:line="232" w:lineRule="auto" w:before="34"/>
              <w:ind w:left="2894" w:right="44" w:hanging="2806"/>
              <w:rPr>
                <w:sz w:val="21"/>
              </w:rPr>
            </w:pPr>
            <w:r>
              <w:rPr>
                <w:sz w:val="21"/>
              </w:rPr>
              <w:t>Durchschnittliche Bearbeitungsdauer bis zu einer behördlichen Entscheidung in Monaten</w:t>
            </w:r>
          </w:p>
        </w:tc>
      </w:tr>
      <w:tr>
        <w:trPr>
          <w:trHeight w:val="333" w:hRule="atLeast"/>
        </w:trPr>
        <w:tc>
          <w:tcPr>
            <w:tcW w:w="3384" w:type="dxa"/>
          </w:tcPr>
          <w:p>
            <w:pPr>
              <w:pStyle w:val="TableParagraph"/>
              <w:spacing w:before="28"/>
              <w:ind w:left="59"/>
              <w:rPr>
                <w:sz w:val="21"/>
              </w:rPr>
            </w:pPr>
            <w:r>
              <w:rPr>
                <w:sz w:val="21"/>
              </w:rPr>
              <w:t>3. Quartal 2013</w:t>
            </w:r>
          </w:p>
        </w:tc>
        <w:tc>
          <w:tcPr>
            <w:tcW w:w="3386" w:type="dxa"/>
          </w:tcPr>
          <w:p>
            <w:pPr>
              <w:pStyle w:val="TableParagraph"/>
              <w:spacing w:before="0"/>
              <w:rPr>
                <w:sz w:val="20"/>
              </w:rPr>
            </w:pPr>
          </w:p>
        </w:tc>
      </w:tr>
      <w:tr>
        <w:trPr>
          <w:trHeight w:val="333" w:hRule="atLeast"/>
        </w:trPr>
        <w:tc>
          <w:tcPr>
            <w:tcW w:w="3384" w:type="dxa"/>
          </w:tcPr>
          <w:p>
            <w:pPr>
              <w:pStyle w:val="TableParagraph"/>
              <w:spacing w:before="28"/>
              <w:ind w:left="59"/>
              <w:rPr>
                <w:sz w:val="21"/>
              </w:rPr>
            </w:pPr>
            <w:r>
              <w:rPr>
                <w:sz w:val="21"/>
              </w:rPr>
              <w:t>Herkunftsländer gesamt</w:t>
            </w:r>
          </w:p>
        </w:tc>
        <w:tc>
          <w:tcPr>
            <w:tcW w:w="3386" w:type="dxa"/>
          </w:tcPr>
          <w:p>
            <w:pPr>
              <w:pStyle w:val="TableParagraph"/>
              <w:spacing w:before="28"/>
              <w:ind w:right="1535"/>
              <w:jc w:val="right"/>
              <w:rPr>
                <w:sz w:val="21"/>
              </w:rPr>
            </w:pPr>
            <w:r>
              <w:rPr>
                <w:sz w:val="21"/>
              </w:rPr>
              <w:t>6,6</w:t>
            </w:r>
          </w:p>
        </w:tc>
      </w:tr>
      <w:tr>
        <w:trPr>
          <w:trHeight w:val="333" w:hRule="atLeast"/>
        </w:trPr>
        <w:tc>
          <w:tcPr>
            <w:tcW w:w="3384" w:type="dxa"/>
          </w:tcPr>
          <w:p>
            <w:pPr>
              <w:pStyle w:val="TableParagraph"/>
              <w:spacing w:before="28"/>
              <w:ind w:left="59"/>
              <w:rPr>
                <w:sz w:val="21"/>
              </w:rPr>
            </w:pPr>
            <w:r>
              <w:rPr>
                <w:sz w:val="21"/>
              </w:rPr>
              <w:t>darunter:</w:t>
            </w:r>
          </w:p>
        </w:tc>
        <w:tc>
          <w:tcPr>
            <w:tcW w:w="3386" w:type="dxa"/>
          </w:tcPr>
          <w:p>
            <w:pPr>
              <w:pStyle w:val="TableParagraph"/>
              <w:spacing w:before="0"/>
              <w:rPr>
                <w:sz w:val="20"/>
              </w:rPr>
            </w:pPr>
          </w:p>
        </w:tc>
      </w:tr>
      <w:tr>
        <w:trPr>
          <w:trHeight w:val="333" w:hRule="atLeast"/>
        </w:trPr>
        <w:tc>
          <w:tcPr>
            <w:tcW w:w="3384" w:type="dxa"/>
          </w:tcPr>
          <w:p>
            <w:pPr>
              <w:pStyle w:val="TableParagraph"/>
              <w:spacing w:before="25"/>
              <w:ind w:left="59"/>
              <w:rPr>
                <w:sz w:val="21"/>
              </w:rPr>
            </w:pPr>
            <w:r>
              <w:rPr>
                <w:sz w:val="21"/>
              </w:rPr>
              <w:t>Serbien</w:t>
            </w:r>
          </w:p>
        </w:tc>
        <w:tc>
          <w:tcPr>
            <w:tcW w:w="3386" w:type="dxa"/>
          </w:tcPr>
          <w:p>
            <w:pPr>
              <w:pStyle w:val="TableParagraph"/>
              <w:spacing w:before="25"/>
              <w:ind w:right="1535"/>
              <w:jc w:val="right"/>
              <w:rPr>
                <w:sz w:val="21"/>
              </w:rPr>
            </w:pPr>
            <w:r>
              <w:rPr>
                <w:sz w:val="21"/>
              </w:rPr>
              <w:t>2,1</w:t>
            </w:r>
          </w:p>
        </w:tc>
      </w:tr>
      <w:tr>
        <w:trPr>
          <w:trHeight w:val="333" w:hRule="atLeast"/>
        </w:trPr>
        <w:tc>
          <w:tcPr>
            <w:tcW w:w="3384" w:type="dxa"/>
          </w:tcPr>
          <w:p>
            <w:pPr>
              <w:pStyle w:val="TableParagraph"/>
              <w:spacing w:before="25"/>
              <w:ind w:left="59"/>
              <w:rPr>
                <w:sz w:val="21"/>
              </w:rPr>
            </w:pPr>
            <w:r>
              <w:rPr>
                <w:sz w:val="21"/>
              </w:rPr>
              <w:t>Russische Föderation</w:t>
            </w:r>
          </w:p>
        </w:tc>
        <w:tc>
          <w:tcPr>
            <w:tcW w:w="3386" w:type="dxa"/>
          </w:tcPr>
          <w:p>
            <w:pPr>
              <w:pStyle w:val="TableParagraph"/>
              <w:spacing w:before="25"/>
              <w:ind w:right="1535"/>
              <w:jc w:val="right"/>
              <w:rPr>
                <w:sz w:val="21"/>
              </w:rPr>
            </w:pPr>
            <w:r>
              <w:rPr>
                <w:sz w:val="21"/>
              </w:rPr>
              <w:t>4,3</w:t>
            </w:r>
          </w:p>
        </w:tc>
      </w:tr>
      <w:tr>
        <w:trPr>
          <w:trHeight w:val="333" w:hRule="atLeast"/>
        </w:trPr>
        <w:tc>
          <w:tcPr>
            <w:tcW w:w="3384" w:type="dxa"/>
          </w:tcPr>
          <w:p>
            <w:pPr>
              <w:pStyle w:val="TableParagraph"/>
              <w:spacing w:before="25"/>
              <w:ind w:left="59"/>
              <w:rPr>
                <w:sz w:val="21"/>
              </w:rPr>
            </w:pPr>
            <w:r>
              <w:rPr>
                <w:sz w:val="21"/>
              </w:rPr>
              <w:t>Syrien</w:t>
            </w:r>
          </w:p>
        </w:tc>
        <w:tc>
          <w:tcPr>
            <w:tcW w:w="3386" w:type="dxa"/>
          </w:tcPr>
          <w:p>
            <w:pPr>
              <w:pStyle w:val="TableParagraph"/>
              <w:spacing w:before="25"/>
              <w:ind w:right="1535"/>
              <w:jc w:val="right"/>
              <w:rPr>
                <w:sz w:val="21"/>
              </w:rPr>
            </w:pPr>
            <w:r>
              <w:rPr>
                <w:sz w:val="21"/>
              </w:rPr>
              <w:t>4,7</w:t>
            </w:r>
          </w:p>
        </w:tc>
      </w:tr>
      <w:tr>
        <w:trPr>
          <w:trHeight w:val="333" w:hRule="atLeast"/>
        </w:trPr>
        <w:tc>
          <w:tcPr>
            <w:tcW w:w="3384" w:type="dxa"/>
          </w:tcPr>
          <w:p>
            <w:pPr>
              <w:pStyle w:val="TableParagraph"/>
              <w:spacing w:before="25"/>
              <w:ind w:left="59"/>
              <w:rPr>
                <w:sz w:val="21"/>
              </w:rPr>
            </w:pPr>
            <w:r>
              <w:rPr>
                <w:sz w:val="21"/>
              </w:rPr>
              <w:t>Mazedonien</w:t>
            </w:r>
          </w:p>
        </w:tc>
        <w:tc>
          <w:tcPr>
            <w:tcW w:w="3386" w:type="dxa"/>
          </w:tcPr>
          <w:p>
            <w:pPr>
              <w:pStyle w:val="TableParagraph"/>
              <w:spacing w:before="25"/>
              <w:ind w:right="1535"/>
              <w:jc w:val="right"/>
              <w:rPr>
                <w:sz w:val="21"/>
              </w:rPr>
            </w:pPr>
            <w:r>
              <w:rPr>
                <w:sz w:val="21"/>
              </w:rPr>
              <w:t>2,2</w:t>
            </w:r>
          </w:p>
        </w:tc>
      </w:tr>
      <w:tr>
        <w:trPr>
          <w:trHeight w:val="333" w:hRule="atLeast"/>
        </w:trPr>
        <w:tc>
          <w:tcPr>
            <w:tcW w:w="3384" w:type="dxa"/>
          </w:tcPr>
          <w:p>
            <w:pPr>
              <w:pStyle w:val="TableParagraph"/>
              <w:spacing w:before="25"/>
              <w:ind w:left="59"/>
              <w:rPr>
                <w:sz w:val="21"/>
              </w:rPr>
            </w:pPr>
            <w:r>
              <w:rPr>
                <w:sz w:val="21"/>
              </w:rPr>
              <w:t>Afghanistan</w:t>
            </w:r>
          </w:p>
        </w:tc>
        <w:tc>
          <w:tcPr>
            <w:tcW w:w="3386" w:type="dxa"/>
          </w:tcPr>
          <w:p>
            <w:pPr>
              <w:pStyle w:val="TableParagraph"/>
              <w:spacing w:before="25"/>
              <w:ind w:right="1535"/>
              <w:jc w:val="right"/>
              <w:rPr>
                <w:sz w:val="21"/>
              </w:rPr>
            </w:pPr>
            <w:r>
              <w:rPr>
                <w:sz w:val="21"/>
              </w:rPr>
              <w:t>14,1</w:t>
            </w:r>
          </w:p>
        </w:tc>
      </w:tr>
      <w:tr>
        <w:trPr>
          <w:trHeight w:val="333" w:hRule="atLeast"/>
        </w:trPr>
        <w:tc>
          <w:tcPr>
            <w:tcW w:w="3384" w:type="dxa"/>
          </w:tcPr>
          <w:p>
            <w:pPr>
              <w:pStyle w:val="TableParagraph"/>
              <w:spacing w:before="25"/>
              <w:ind w:left="59"/>
              <w:rPr>
                <w:sz w:val="21"/>
              </w:rPr>
            </w:pPr>
            <w:r>
              <w:rPr>
                <w:sz w:val="21"/>
              </w:rPr>
              <w:t>Kosovo</w:t>
            </w:r>
          </w:p>
        </w:tc>
        <w:tc>
          <w:tcPr>
            <w:tcW w:w="3386" w:type="dxa"/>
          </w:tcPr>
          <w:p>
            <w:pPr>
              <w:pStyle w:val="TableParagraph"/>
              <w:spacing w:before="25"/>
              <w:ind w:right="1535"/>
              <w:jc w:val="right"/>
              <w:rPr>
                <w:sz w:val="21"/>
              </w:rPr>
            </w:pPr>
            <w:r>
              <w:rPr>
                <w:sz w:val="21"/>
              </w:rPr>
              <w:t>3,8</w:t>
            </w:r>
          </w:p>
        </w:tc>
      </w:tr>
      <w:tr>
        <w:trPr>
          <w:trHeight w:val="333" w:hRule="atLeast"/>
        </w:trPr>
        <w:tc>
          <w:tcPr>
            <w:tcW w:w="3384" w:type="dxa"/>
          </w:tcPr>
          <w:p>
            <w:pPr>
              <w:pStyle w:val="TableParagraph"/>
              <w:spacing w:before="25"/>
              <w:ind w:left="59"/>
              <w:rPr>
                <w:sz w:val="21"/>
              </w:rPr>
            </w:pPr>
            <w:r>
              <w:rPr>
                <w:sz w:val="21"/>
              </w:rPr>
              <w:t>Pakistan</w:t>
            </w:r>
          </w:p>
        </w:tc>
        <w:tc>
          <w:tcPr>
            <w:tcW w:w="3386" w:type="dxa"/>
          </w:tcPr>
          <w:p>
            <w:pPr>
              <w:pStyle w:val="TableParagraph"/>
              <w:spacing w:before="25"/>
              <w:ind w:right="1537"/>
              <w:jc w:val="right"/>
              <w:rPr>
                <w:sz w:val="21"/>
              </w:rPr>
            </w:pPr>
            <w:r>
              <w:rPr>
                <w:sz w:val="21"/>
              </w:rPr>
              <w:t>16,2</w:t>
            </w:r>
          </w:p>
        </w:tc>
      </w:tr>
      <w:tr>
        <w:trPr>
          <w:trHeight w:val="333" w:hRule="atLeast"/>
        </w:trPr>
        <w:tc>
          <w:tcPr>
            <w:tcW w:w="3384" w:type="dxa"/>
          </w:tcPr>
          <w:p>
            <w:pPr>
              <w:pStyle w:val="TableParagraph"/>
              <w:spacing w:before="25"/>
              <w:ind w:left="59"/>
              <w:rPr>
                <w:sz w:val="21"/>
              </w:rPr>
            </w:pPr>
            <w:r>
              <w:rPr>
                <w:sz w:val="21"/>
              </w:rPr>
              <w:t>Bosnien-Herzegowina</w:t>
            </w:r>
          </w:p>
        </w:tc>
        <w:tc>
          <w:tcPr>
            <w:tcW w:w="3386" w:type="dxa"/>
          </w:tcPr>
          <w:p>
            <w:pPr>
              <w:pStyle w:val="TableParagraph"/>
              <w:spacing w:before="25"/>
              <w:ind w:right="1537"/>
              <w:jc w:val="right"/>
              <w:rPr>
                <w:sz w:val="21"/>
              </w:rPr>
            </w:pPr>
            <w:r>
              <w:rPr>
                <w:sz w:val="21"/>
              </w:rPr>
              <w:t>2,4</w:t>
            </w:r>
          </w:p>
        </w:tc>
      </w:tr>
      <w:tr>
        <w:trPr>
          <w:trHeight w:val="330" w:hRule="atLeast"/>
        </w:trPr>
        <w:tc>
          <w:tcPr>
            <w:tcW w:w="3384" w:type="dxa"/>
          </w:tcPr>
          <w:p>
            <w:pPr>
              <w:pStyle w:val="TableParagraph"/>
              <w:spacing w:before="25"/>
              <w:ind w:left="59"/>
              <w:rPr>
                <w:sz w:val="21"/>
              </w:rPr>
            </w:pPr>
            <w:r>
              <w:rPr>
                <w:sz w:val="21"/>
              </w:rPr>
              <w:t>Somalia</w:t>
            </w:r>
          </w:p>
        </w:tc>
        <w:tc>
          <w:tcPr>
            <w:tcW w:w="3386" w:type="dxa"/>
          </w:tcPr>
          <w:p>
            <w:pPr>
              <w:pStyle w:val="TableParagraph"/>
              <w:spacing w:before="25"/>
              <w:ind w:right="1535"/>
              <w:jc w:val="right"/>
              <w:rPr>
                <w:sz w:val="21"/>
              </w:rPr>
            </w:pPr>
            <w:r>
              <w:rPr>
                <w:sz w:val="21"/>
              </w:rPr>
              <w:t>17,8</w:t>
            </w:r>
          </w:p>
        </w:tc>
      </w:tr>
      <w:tr>
        <w:trPr>
          <w:trHeight w:val="333" w:hRule="atLeast"/>
        </w:trPr>
        <w:tc>
          <w:tcPr>
            <w:tcW w:w="3384" w:type="dxa"/>
          </w:tcPr>
          <w:p>
            <w:pPr>
              <w:pStyle w:val="TableParagraph"/>
              <w:spacing w:before="28"/>
              <w:ind w:left="59"/>
              <w:rPr>
                <w:sz w:val="21"/>
              </w:rPr>
            </w:pPr>
            <w:r>
              <w:rPr>
                <w:sz w:val="21"/>
              </w:rPr>
              <w:t>Irak</w:t>
            </w:r>
          </w:p>
        </w:tc>
        <w:tc>
          <w:tcPr>
            <w:tcW w:w="3386" w:type="dxa"/>
          </w:tcPr>
          <w:p>
            <w:pPr>
              <w:pStyle w:val="TableParagraph"/>
              <w:spacing w:before="28"/>
              <w:ind w:right="1535"/>
              <w:jc w:val="right"/>
              <w:rPr>
                <w:sz w:val="21"/>
              </w:rPr>
            </w:pPr>
            <w:r>
              <w:rPr>
                <w:sz w:val="21"/>
              </w:rPr>
              <w:t>9,6</w:t>
            </w:r>
          </w:p>
        </w:tc>
      </w:tr>
    </w:tbl>
    <w:p>
      <w:pPr>
        <w:spacing w:after="0"/>
        <w:jc w:val="right"/>
        <w:rPr>
          <w:sz w:val="21"/>
        </w:rPr>
        <w:sectPr>
          <w:pgSz w:w="11900" w:h="16840"/>
          <w:pgMar w:header="1196" w:footer="0" w:top="1480" w:bottom="280" w:left="1100" w:right="108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6"/>
      </w:tblGrid>
      <w:tr>
        <w:trPr>
          <w:trHeight w:val="568" w:hRule="atLeast"/>
        </w:trPr>
        <w:tc>
          <w:tcPr>
            <w:tcW w:w="6770" w:type="dxa"/>
            <w:gridSpan w:val="2"/>
          </w:tcPr>
          <w:p>
            <w:pPr>
              <w:pStyle w:val="TableParagraph"/>
              <w:spacing w:line="232" w:lineRule="auto" w:before="31"/>
              <w:ind w:left="2894" w:right="44" w:hanging="2806"/>
              <w:rPr>
                <w:sz w:val="21"/>
              </w:rPr>
            </w:pPr>
            <w:r>
              <w:rPr>
                <w:sz w:val="21"/>
              </w:rPr>
              <w:t>Durchschnittliche Bearbeitungsdauer bis zu einer behördlichen Entscheidung in Monaten</w:t>
            </w:r>
          </w:p>
        </w:tc>
      </w:tr>
      <w:tr>
        <w:trPr>
          <w:trHeight w:val="333" w:hRule="atLeast"/>
        </w:trPr>
        <w:tc>
          <w:tcPr>
            <w:tcW w:w="3384" w:type="dxa"/>
          </w:tcPr>
          <w:p>
            <w:pPr>
              <w:pStyle w:val="TableParagraph"/>
              <w:spacing w:before="25"/>
              <w:ind w:left="59"/>
              <w:rPr>
                <w:sz w:val="21"/>
              </w:rPr>
            </w:pPr>
            <w:r>
              <w:rPr>
                <w:sz w:val="21"/>
              </w:rPr>
              <w:t>3. Quartal 2013</w:t>
            </w:r>
          </w:p>
        </w:tc>
        <w:tc>
          <w:tcPr>
            <w:tcW w:w="3386" w:type="dxa"/>
          </w:tcPr>
          <w:p>
            <w:pPr>
              <w:pStyle w:val="TableParagraph"/>
              <w:spacing w:before="0"/>
              <w:rPr>
                <w:sz w:val="20"/>
              </w:rPr>
            </w:pPr>
          </w:p>
        </w:tc>
      </w:tr>
      <w:tr>
        <w:trPr>
          <w:trHeight w:val="333" w:hRule="atLeast"/>
        </w:trPr>
        <w:tc>
          <w:tcPr>
            <w:tcW w:w="3384" w:type="dxa"/>
          </w:tcPr>
          <w:p>
            <w:pPr>
              <w:pStyle w:val="TableParagraph"/>
              <w:spacing w:before="25"/>
              <w:ind w:left="59"/>
              <w:rPr>
                <w:sz w:val="21"/>
              </w:rPr>
            </w:pPr>
            <w:r>
              <w:rPr>
                <w:sz w:val="21"/>
              </w:rPr>
              <w:t>Gesamt</w:t>
            </w:r>
          </w:p>
        </w:tc>
        <w:tc>
          <w:tcPr>
            <w:tcW w:w="3386" w:type="dxa"/>
          </w:tcPr>
          <w:p>
            <w:pPr>
              <w:pStyle w:val="TableParagraph"/>
              <w:spacing w:before="25"/>
              <w:ind w:left="1423" w:right="1418"/>
              <w:jc w:val="center"/>
              <w:rPr>
                <w:sz w:val="21"/>
              </w:rPr>
            </w:pPr>
            <w:r>
              <w:rPr>
                <w:sz w:val="21"/>
              </w:rPr>
              <w:t>6,6</w:t>
            </w:r>
          </w:p>
        </w:tc>
      </w:tr>
      <w:tr>
        <w:trPr>
          <w:trHeight w:val="333" w:hRule="atLeast"/>
        </w:trPr>
        <w:tc>
          <w:tcPr>
            <w:tcW w:w="3384" w:type="dxa"/>
          </w:tcPr>
          <w:p>
            <w:pPr>
              <w:pStyle w:val="TableParagraph"/>
              <w:spacing w:before="25"/>
              <w:ind w:left="59"/>
              <w:rPr>
                <w:sz w:val="21"/>
              </w:rPr>
            </w:pPr>
            <w:r>
              <w:rPr>
                <w:sz w:val="21"/>
              </w:rPr>
              <w:t>darunter:</w:t>
            </w:r>
          </w:p>
        </w:tc>
        <w:tc>
          <w:tcPr>
            <w:tcW w:w="3386" w:type="dxa"/>
          </w:tcPr>
          <w:p>
            <w:pPr>
              <w:pStyle w:val="TableParagraph"/>
              <w:spacing w:before="0"/>
              <w:rPr>
                <w:sz w:val="20"/>
              </w:rPr>
            </w:pPr>
          </w:p>
        </w:tc>
      </w:tr>
      <w:tr>
        <w:trPr>
          <w:trHeight w:val="333" w:hRule="atLeast"/>
        </w:trPr>
        <w:tc>
          <w:tcPr>
            <w:tcW w:w="3384" w:type="dxa"/>
          </w:tcPr>
          <w:p>
            <w:pPr>
              <w:pStyle w:val="TableParagraph"/>
              <w:spacing w:before="25"/>
              <w:ind w:left="59"/>
              <w:rPr>
                <w:sz w:val="21"/>
              </w:rPr>
            </w:pPr>
            <w:r>
              <w:rPr>
                <w:sz w:val="21"/>
              </w:rPr>
              <w:t>Erstanträge</w:t>
            </w:r>
          </w:p>
        </w:tc>
        <w:tc>
          <w:tcPr>
            <w:tcW w:w="3386" w:type="dxa"/>
          </w:tcPr>
          <w:p>
            <w:pPr>
              <w:pStyle w:val="TableParagraph"/>
              <w:spacing w:before="25"/>
              <w:ind w:left="1423" w:right="1418"/>
              <w:jc w:val="center"/>
              <w:rPr>
                <w:sz w:val="21"/>
              </w:rPr>
            </w:pPr>
            <w:r>
              <w:rPr>
                <w:sz w:val="21"/>
              </w:rPr>
              <w:t>7,1</w:t>
            </w:r>
          </w:p>
        </w:tc>
      </w:tr>
      <w:tr>
        <w:trPr>
          <w:trHeight w:val="330" w:hRule="atLeast"/>
        </w:trPr>
        <w:tc>
          <w:tcPr>
            <w:tcW w:w="3384" w:type="dxa"/>
          </w:tcPr>
          <w:p>
            <w:pPr>
              <w:pStyle w:val="TableParagraph"/>
              <w:spacing w:before="25"/>
              <w:ind w:left="59"/>
              <w:rPr>
                <w:sz w:val="21"/>
              </w:rPr>
            </w:pPr>
            <w:r>
              <w:rPr>
                <w:sz w:val="21"/>
              </w:rPr>
              <w:t>Folgeanträge</w:t>
            </w:r>
          </w:p>
        </w:tc>
        <w:tc>
          <w:tcPr>
            <w:tcW w:w="3386" w:type="dxa"/>
          </w:tcPr>
          <w:p>
            <w:pPr>
              <w:pStyle w:val="TableParagraph"/>
              <w:spacing w:before="25"/>
              <w:ind w:left="1423" w:right="1418"/>
              <w:jc w:val="center"/>
              <w:rPr>
                <w:sz w:val="21"/>
              </w:rPr>
            </w:pPr>
            <w:r>
              <w:rPr>
                <w:sz w:val="21"/>
              </w:rPr>
              <w:t>4,0</w:t>
            </w:r>
          </w:p>
        </w:tc>
      </w:tr>
    </w:tbl>
    <w:p>
      <w:pPr>
        <w:pStyle w:val="BodyText"/>
        <w:rPr>
          <w:sz w:val="20"/>
        </w:rPr>
      </w:pPr>
    </w:p>
    <w:p>
      <w:pPr>
        <w:pStyle w:val="BodyText"/>
        <w:spacing w:before="7"/>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6"/>
      </w:tblGrid>
      <w:tr>
        <w:trPr>
          <w:trHeight w:val="801" w:hRule="atLeast"/>
        </w:trPr>
        <w:tc>
          <w:tcPr>
            <w:tcW w:w="3384" w:type="dxa"/>
          </w:tcPr>
          <w:p>
            <w:pPr>
              <w:pStyle w:val="TableParagraph"/>
              <w:spacing w:before="25"/>
              <w:ind w:left="59"/>
              <w:rPr>
                <w:sz w:val="21"/>
              </w:rPr>
            </w:pPr>
            <w:r>
              <w:rPr>
                <w:sz w:val="21"/>
              </w:rPr>
              <w:t>Jahr 2012</w:t>
            </w:r>
          </w:p>
        </w:tc>
        <w:tc>
          <w:tcPr>
            <w:tcW w:w="3386" w:type="dxa"/>
          </w:tcPr>
          <w:p>
            <w:pPr>
              <w:pStyle w:val="TableParagraph"/>
              <w:spacing w:line="232" w:lineRule="auto" w:before="31"/>
              <w:ind w:left="594" w:hanging="490"/>
              <w:rPr>
                <w:sz w:val="21"/>
              </w:rPr>
            </w:pPr>
            <w:r>
              <w:rPr>
                <w:sz w:val="21"/>
              </w:rPr>
              <w:t>Durchschnittliche Bearbeitungsdauer bis zu einer behördlichen Entscheidung in Monaten</w:t>
            </w:r>
          </w:p>
        </w:tc>
      </w:tr>
      <w:tr>
        <w:trPr>
          <w:trHeight w:val="333" w:hRule="atLeast"/>
        </w:trPr>
        <w:tc>
          <w:tcPr>
            <w:tcW w:w="3384" w:type="dxa"/>
          </w:tcPr>
          <w:p>
            <w:pPr>
              <w:pStyle w:val="TableParagraph"/>
              <w:spacing w:before="28"/>
              <w:ind w:left="59"/>
              <w:rPr>
                <w:sz w:val="21"/>
              </w:rPr>
            </w:pPr>
            <w:r>
              <w:rPr>
                <w:sz w:val="21"/>
              </w:rPr>
              <w:t>Herkunftsländer gesamt</w:t>
            </w:r>
          </w:p>
        </w:tc>
        <w:tc>
          <w:tcPr>
            <w:tcW w:w="3386" w:type="dxa"/>
          </w:tcPr>
          <w:p>
            <w:pPr>
              <w:pStyle w:val="TableParagraph"/>
              <w:spacing w:before="28"/>
              <w:ind w:right="1535"/>
              <w:jc w:val="right"/>
              <w:rPr>
                <w:sz w:val="21"/>
              </w:rPr>
            </w:pPr>
            <w:r>
              <w:rPr>
                <w:sz w:val="21"/>
              </w:rPr>
              <w:t>5,5</w:t>
            </w:r>
          </w:p>
        </w:tc>
      </w:tr>
      <w:tr>
        <w:trPr>
          <w:trHeight w:val="333" w:hRule="atLeast"/>
        </w:trPr>
        <w:tc>
          <w:tcPr>
            <w:tcW w:w="3384" w:type="dxa"/>
          </w:tcPr>
          <w:p>
            <w:pPr>
              <w:pStyle w:val="TableParagraph"/>
              <w:spacing w:before="28"/>
              <w:ind w:left="59"/>
              <w:rPr>
                <w:sz w:val="21"/>
              </w:rPr>
            </w:pPr>
            <w:r>
              <w:rPr>
                <w:sz w:val="21"/>
              </w:rPr>
              <w:t>darunter:</w:t>
            </w:r>
          </w:p>
        </w:tc>
        <w:tc>
          <w:tcPr>
            <w:tcW w:w="3386" w:type="dxa"/>
          </w:tcPr>
          <w:p>
            <w:pPr>
              <w:pStyle w:val="TableParagraph"/>
              <w:spacing w:before="0"/>
              <w:rPr>
                <w:sz w:val="20"/>
              </w:rPr>
            </w:pPr>
          </w:p>
        </w:tc>
      </w:tr>
      <w:tr>
        <w:trPr>
          <w:trHeight w:val="333" w:hRule="atLeast"/>
        </w:trPr>
        <w:tc>
          <w:tcPr>
            <w:tcW w:w="3384" w:type="dxa"/>
          </w:tcPr>
          <w:p>
            <w:pPr>
              <w:pStyle w:val="TableParagraph"/>
              <w:spacing w:before="28"/>
              <w:ind w:left="59"/>
              <w:rPr>
                <w:sz w:val="21"/>
              </w:rPr>
            </w:pPr>
            <w:r>
              <w:rPr>
                <w:sz w:val="21"/>
              </w:rPr>
              <w:t>Serbien</w:t>
            </w:r>
          </w:p>
        </w:tc>
        <w:tc>
          <w:tcPr>
            <w:tcW w:w="3386" w:type="dxa"/>
          </w:tcPr>
          <w:p>
            <w:pPr>
              <w:pStyle w:val="TableParagraph"/>
              <w:spacing w:before="28"/>
              <w:ind w:right="1535"/>
              <w:jc w:val="right"/>
              <w:rPr>
                <w:sz w:val="21"/>
              </w:rPr>
            </w:pPr>
            <w:r>
              <w:rPr>
                <w:sz w:val="21"/>
              </w:rPr>
              <w:t>1,9</w:t>
            </w:r>
          </w:p>
        </w:tc>
      </w:tr>
      <w:tr>
        <w:trPr>
          <w:trHeight w:val="333" w:hRule="atLeast"/>
        </w:trPr>
        <w:tc>
          <w:tcPr>
            <w:tcW w:w="3384" w:type="dxa"/>
          </w:tcPr>
          <w:p>
            <w:pPr>
              <w:pStyle w:val="TableParagraph"/>
              <w:spacing w:before="28"/>
              <w:ind w:left="59"/>
              <w:rPr>
                <w:sz w:val="21"/>
              </w:rPr>
            </w:pPr>
            <w:r>
              <w:rPr>
                <w:sz w:val="21"/>
              </w:rPr>
              <w:t>Afghanistan</w:t>
            </w:r>
          </w:p>
        </w:tc>
        <w:tc>
          <w:tcPr>
            <w:tcW w:w="3386" w:type="dxa"/>
          </w:tcPr>
          <w:p>
            <w:pPr>
              <w:pStyle w:val="TableParagraph"/>
              <w:spacing w:before="28"/>
              <w:ind w:right="1535"/>
              <w:jc w:val="right"/>
              <w:rPr>
                <w:sz w:val="21"/>
              </w:rPr>
            </w:pPr>
            <w:r>
              <w:rPr>
                <w:sz w:val="21"/>
              </w:rPr>
              <w:t>9,0</w:t>
            </w:r>
          </w:p>
        </w:tc>
      </w:tr>
      <w:tr>
        <w:trPr>
          <w:trHeight w:val="333" w:hRule="atLeast"/>
        </w:trPr>
        <w:tc>
          <w:tcPr>
            <w:tcW w:w="3384" w:type="dxa"/>
          </w:tcPr>
          <w:p>
            <w:pPr>
              <w:pStyle w:val="TableParagraph"/>
              <w:spacing w:before="28"/>
              <w:ind w:left="59"/>
              <w:rPr>
                <w:sz w:val="21"/>
              </w:rPr>
            </w:pPr>
            <w:r>
              <w:rPr>
                <w:sz w:val="21"/>
              </w:rPr>
              <w:t>Syrien</w:t>
            </w:r>
          </w:p>
        </w:tc>
        <w:tc>
          <w:tcPr>
            <w:tcW w:w="3386" w:type="dxa"/>
          </w:tcPr>
          <w:p>
            <w:pPr>
              <w:pStyle w:val="TableParagraph"/>
              <w:spacing w:before="28"/>
              <w:ind w:right="1535"/>
              <w:jc w:val="right"/>
              <w:rPr>
                <w:sz w:val="21"/>
              </w:rPr>
            </w:pPr>
            <w:r>
              <w:rPr>
                <w:sz w:val="21"/>
              </w:rPr>
              <w:t>6,5</w:t>
            </w:r>
          </w:p>
        </w:tc>
      </w:tr>
      <w:tr>
        <w:trPr>
          <w:trHeight w:val="333" w:hRule="atLeast"/>
        </w:trPr>
        <w:tc>
          <w:tcPr>
            <w:tcW w:w="3384" w:type="dxa"/>
          </w:tcPr>
          <w:p>
            <w:pPr>
              <w:pStyle w:val="TableParagraph"/>
              <w:spacing w:before="28"/>
              <w:ind w:left="59"/>
              <w:rPr>
                <w:sz w:val="21"/>
              </w:rPr>
            </w:pPr>
            <w:r>
              <w:rPr>
                <w:sz w:val="21"/>
              </w:rPr>
              <w:t>Irak</w:t>
            </w:r>
          </w:p>
        </w:tc>
        <w:tc>
          <w:tcPr>
            <w:tcW w:w="3386" w:type="dxa"/>
          </w:tcPr>
          <w:p>
            <w:pPr>
              <w:pStyle w:val="TableParagraph"/>
              <w:spacing w:before="28"/>
              <w:ind w:right="1535"/>
              <w:jc w:val="right"/>
              <w:rPr>
                <w:sz w:val="21"/>
              </w:rPr>
            </w:pPr>
            <w:r>
              <w:rPr>
                <w:sz w:val="21"/>
              </w:rPr>
              <w:t>5,6</w:t>
            </w:r>
          </w:p>
        </w:tc>
      </w:tr>
      <w:tr>
        <w:trPr>
          <w:trHeight w:val="333" w:hRule="atLeast"/>
        </w:trPr>
        <w:tc>
          <w:tcPr>
            <w:tcW w:w="3384" w:type="dxa"/>
          </w:tcPr>
          <w:p>
            <w:pPr>
              <w:pStyle w:val="TableParagraph"/>
              <w:spacing w:before="28"/>
              <w:ind w:left="59"/>
              <w:rPr>
                <w:sz w:val="21"/>
              </w:rPr>
            </w:pPr>
            <w:r>
              <w:rPr>
                <w:sz w:val="21"/>
              </w:rPr>
              <w:t>Mazedonien</w:t>
            </w:r>
          </w:p>
        </w:tc>
        <w:tc>
          <w:tcPr>
            <w:tcW w:w="3386" w:type="dxa"/>
          </w:tcPr>
          <w:p>
            <w:pPr>
              <w:pStyle w:val="TableParagraph"/>
              <w:spacing w:before="28"/>
              <w:ind w:right="1535"/>
              <w:jc w:val="right"/>
              <w:rPr>
                <w:sz w:val="21"/>
              </w:rPr>
            </w:pPr>
            <w:r>
              <w:rPr>
                <w:sz w:val="21"/>
              </w:rPr>
              <w:t>2,1</w:t>
            </w:r>
          </w:p>
        </w:tc>
      </w:tr>
      <w:tr>
        <w:trPr>
          <w:trHeight w:val="333" w:hRule="atLeast"/>
        </w:trPr>
        <w:tc>
          <w:tcPr>
            <w:tcW w:w="3384" w:type="dxa"/>
          </w:tcPr>
          <w:p>
            <w:pPr>
              <w:pStyle w:val="TableParagraph"/>
              <w:spacing w:before="25"/>
              <w:ind w:left="59"/>
              <w:rPr>
                <w:sz w:val="21"/>
              </w:rPr>
            </w:pPr>
            <w:r>
              <w:rPr>
                <w:sz w:val="21"/>
              </w:rPr>
              <w:t>Iran</w:t>
            </w:r>
          </w:p>
        </w:tc>
        <w:tc>
          <w:tcPr>
            <w:tcW w:w="3386" w:type="dxa"/>
          </w:tcPr>
          <w:p>
            <w:pPr>
              <w:pStyle w:val="TableParagraph"/>
              <w:spacing w:before="25"/>
              <w:ind w:right="1535"/>
              <w:jc w:val="right"/>
              <w:rPr>
                <w:sz w:val="21"/>
              </w:rPr>
            </w:pPr>
            <w:r>
              <w:rPr>
                <w:sz w:val="21"/>
              </w:rPr>
              <w:t>9,4</w:t>
            </w:r>
          </w:p>
        </w:tc>
      </w:tr>
      <w:tr>
        <w:trPr>
          <w:trHeight w:val="333" w:hRule="atLeast"/>
        </w:trPr>
        <w:tc>
          <w:tcPr>
            <w:tcW w:w="3384" w:type="dxa"/>
          </w:tcPr>
          <w:p>
            <w:pPr>
              <w:pStyle w:val="TableParagraph"/>
              <w:spacing w:before="25"/>
              <w:ind w:left="59"/>
              <w:rPr>
                <w:sz w:val="21"/>
              </w:rPr>
            </w:pPr>
            <w:r>
              <w:rPr>
                <w:sz w:val="21"/>
              </w:rPr>
              <w:t>Pakistan</w:t>
            </w:r>
          </w:p>
        </w:tc>
        <w:tc>
          <w:tcPr>
            <w:tcW w:w="3386" w:type="dxa"/>
          </w:tcPr>
          <w:p>
            <w:pPr>
              <w:pStyle w:val="TableParagraph"/>
              <w:spacing w:before="25"/>
              <w:ind w:right="1535"/>
              <w:jc w:val="right"/>
              <w:rPr>
                <w:sz w:val="21"/>
              </w:rPr>
            </w:pPr>
            <w:r>
              <w:rPr>
                <w:sz w:val="21"/>
              </w:rPr>
              <w:t>7,5</w:t>
            </w:r>
          </w:p>
        </w:tc>
      </w:tr>
      <w:tr>
        <w:trPr>
          <w:trHeight w:val="333" w:hRule="atLeast"/>
        </w:trPr>
        <w:tc>
          <w:tcPr>
            <w:tcW w:w="3384" w:type="dxa"/>
          </w:tcPr>
          <w:p>
            <w:pPr>
              <w:pStyle w:val="TableParagraph"/>
              <w:spacing w:before="25"/>
              <w:ind w:left="59"/>
              <w:rPr>
                <w:sz w:val="21"/>
              </w:rPr>
            </w:pPr>
            <w:r>
              <w:rPr>
                <w:sz w:val="21"/>
              </w:rPr>
              <w:t>Russische Föderation</w:t>
            </w:r>
          </w:p>
        </w:tc>
        <w:tc>
          <w:tcPr>
            <w:tcW w:w="3386" w:type="dxa"/>
          </w:tcPr>
          <w:p>
            <w:pPr>
              <w:pStyle w:val="TableParagraph"/>
              <w:spacing w:before="25"/>
              <w:ind w:right="1535"/>
              <w:jc w:val="right"/>
              <w:rPr>
                <w:sz w:val="21"/>
              </w:rPr>
            </w:pPr>
            <w:r>
              <w:rPr>
                <w:sz w:val="21"/>
              </w:rPr>
              <w:t>10,2</w:t>
            </w:r>
          </w:p>
        </w:tc>
      </w:tr>
      <w:tr>
        <w:trPr>
          <w:trHeight w:val="333" w:hRule="atLeast"/>
        </w:trPr>
        <w:tc>
          <w:tcPr>
            <w:tcW w:w="3384" w:type="dxa"/>
          </w:tcPr>
          <w:p>
            <w:pPr>
              <w:pStyle w:val="TableParagraph"/>
              <w:spacing w:before="25"/>
              <w:ind w:left="59"/>
              <w:rPr>
                <w:sz w:val="21"/>
              </w:rPr>
            </w:pPr>
            <w:r>
              <w:rPr>
                <w:sz w:val="21"/>
              </w:rPr>
              <w:t>Bosnien Herzegowina</w:t>
            </w:r>
          </w:p>
        </w:tc>
        <w:tc>
          <w:tcPr>
            <w:tcW w:w="3386" w:type="dxa"/>
          </w:tcPr>
          <w:p>
            <w:pPr>
              <w:pStyle w:val="TableParagraph"/>
              <w:spacing w:before="25"/>
              <w:ind w:right="1536"/>
              <w:jc w:val="right"/>
              <w:rPr>
                <w:sz w:val="21"/>
              </w:rPr>
            </w:pPr>
            <w:r>
              <w:rPr>
                <w:sz w:val="21"/>
              </w:rPr>
              <w:t>1,9</w:t>
            </w:r>
          </w:p>
        </w:tc>
      </w:tr>
      <w:tr>
        <w:trPr>
          <w:trHeight w:val="333" w:hRule="atLeast"/>
        </w:trPr>
        <w:tc>
          <w:tcPr>
            <w:tcW w:w="3384" w:type="dxa"/>
          </w:tcPr>
          <w:p>
            <w:pPr>
              <w:pStyle w:val="TableParagraph"/>
              <w:spacing w:before="25"/>
              <w:ind w:left="59"/>
              <w:rPr>
                <w:sz w:val="21"/>
              </w:rPr>
            </w:pPr>
            <w:r>
              <w:rPr>
                <w:sz w:val="21"/>
              </w:rPr>
              <w:t>Kosovo</w:t>
            </w:r>
          </w:p>
        </w:tc>
        <w:tc>
          <w:tcPr>
            <w:tcW w:w="3386" w:type="dxa"/>
          </w:tcPr>
          <w:p>
            <w:pPr>
              <w:pStyle w:val="TableParagraph"/>
              <w:spacing w:before="25"/>
              <w:ind w:right="1535"/>
              <w:jc w:val="right"/>
              <w:rPr>
                <w:sz w:val="21"/>
              </w:rPr>
            </w:pPr>
            <w:r>
              <w:rPr>
                <w:sz w:val="21"/>
              </w:rPr>
              <w:t>4,7</w:t>
            </w:r>
          </w:p>
        </w:tc>
      </w:tr>
    </w:tbl>
    <w:p>
      <w:pPr>
        <w:pStyle w:val="BodyText"/>
        <w:rPr>
          <w:sz w:val="20"/>
        </w:rPr>
      </w:pPr>
    </w:p>
    <w:p>
      <w:pPr>
        <w:pStyle w:val="BodyText"/>
        <w:rPr>
          <w:sz w:val="20"/>
        </w:rPr>
      </w:pPr>
    </w:p>
    <w:p>
      <w:pPr>
        <w:pStyle w:val="BodyText"/>
        <w:spacing w:before="3" w:after="1"/>
        <w:rPr>
          <w:sz w:val="11"/>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6"/>
      </w:tblGrid>
      <w:tr>
        <w:trPr>
          <w:trHeight w:val="568" w:hRule="atLeast"/>
        </w:trPr>
        <w:tc>
          <w:tcPr>
            <w:tcW w:w="6770" w:type="dxa"/>
            <w:gridSpan w:val="2"/>
          </w:tcPr>
          <w:p>
            <w:pPr>
              <w:pStyle w:val="TableParagraph"/>
              <w:spacing w:line="232" w:lineRule="auto" w:before="31"/>
              <w:ind w:left="2894" w:right="44" w:hanging="2806"/>
              <w:rPr>
                <w:sz w:val="21"/>
              </w:rPr>
            </w:pPr>
            <w:r>
              <w:rPr>
                <w:sz w:val="21"/>
              </w:rPr>
              <w:t>Durchschnittliche Bearbeitungsdauer bis zu einer behördlichen Entscheidung in Monaten</w:t>
            </w:r>
          </w:p>
        </w:tc>
      </w:tr>
      <w:tr>
        <w:trPr>
          <w:trHeight w:val="333" w:hRule="atLeast"/>
        </w:trPr>
        <w:tc>
          <w:tcPr>
            <w:tcW w:w="3384" w:type="dxa"/>
          </w:tcPr>
          <w:p>
            <w:pPr>
              <w:pStyle w:val="TableParagraph"/>
              <w:spacing w:before="25"/>
              <w:ind w:left="59"/>
              <w:rPr>
                <w:sz w:val="21"/>
              </w:rPr>
            </w:pPr>
            <w:r>
              <w:rPr>
                <w:sz w:val="21"/>
              </w:rPr>
              <w:t>Jahr 2012</w:t>
            </w:r>
          </w:p>
        </w:tc>
        <w:tc>
          <w:tcPr>
            <w:tcW w:w="3386" w:type="dxa"/>
          </w:tcPr>
          <w:p>
            <w:pPr>
              <w:pStyle w:val="TableParagraph"/>
              <w:spacing w:before="0"/>
              <w:rPr>
                <w:sz w:val="20"/>
              </w:rPr>
            </w:pPr>
          </w:p>
        </w:tc>
      </w:tr>
      <w:tr>
        <w:trPr>
          <w:trHeight w:val="333" w:hRule="atLeast"/>
        </w:trPr>
        <w:tc>
          <w:tcPr>
            <w:tcW w:w="3384" w:type="dxa"/>
          </w:tcPr>
          <w:p>
            <w:pPr>
              <w:pStyle w:val="TableParagraph"/>
              <w:spacing w:before="25"/>
              <w:ind w:left="59"/>
              <w:rPr>
                <w:sz w:val="21"/>
              </w:rPr>
            </w:pPr>
            <w:r>
              <w:rPr>
                <w:sz w:val="21"/>
              </w:rPr>
              <w:t>Gesamt</w:t>
            </w:r>
          </w:p>
        </w:tc>
        <w:tc>
          <w:tcPr>
            <w:tcW w:w="3386" w:type="dxa"/>
          </w:tcPr>
          <w:p>
            <w:pPr>
              <w:pStyle w:val="TableParagraph"/>
              <w:spacing w:before="25"/>
              <w:ind w:left="1423" w:right="1418"/>
              <w:jc w:val="center"/>
              <w:rPr>
                <w:sz w:val="21"/>
              </w:rPr>
            </w:pPr>
            <w:r>
              <w:rPr>
                <w:sz w:val="21"/>
              </w:rPr>
              <w:t>5,5</w:t>
            </w:r>
          </w:p>
        </w:tc>
      </w:tr>
      <w:tr>
        <w:trPr>
          <w:trHeight w:val="330" w:hRule="atLeast"/>
        </w:trPr>
        <w:tc>
          <w:tcPr>
            <w:tcW w:w="3384" w:type="dxa"/>
          </w:tcPr>
          <w:p>
            <w:pPr>
              <w:pStyle w:val="TableParagraph"/>
              <w:spacing w:before="25"/>
              <w:ind w:left="59"/>
              <w:rPr>
                <w:sz w:val="21"/>
              </w:rPr>
            </w:pPr>
            <w:r>
              <w:rPr>
                <w:sz w:val="21"/>
              </w:rPr>
              <w:t>davon</w:t>
            </w:r>
          </w:p>
        </w:tc>
        <w:tc>
          <w:tcPr>
            <w:tcW w:w="3386" w:type="dxa"/>
          </w:tcPr>
          <w:p>
            <w:pPr>
              <w:pStyle w:val="TableParagraph"/>
              <w:spacing w:before="0"/>
              <w:rPr>
                <w:sz w:val="20"/>
              </w:rPr>
            </w:pPr>
          </w:p>
        </w:tc>
      </w:tr>
      <w:tr>
        <w:trPr>
          <w:trHeight w:val="333" w:hRule="atLeast"/>
        </w:trPr>
        <w:tc>
          <w:tcPr>
            <w:tcW w:w="3384" w:type="dxa"/>
          </w:tcPr>
          <w:p>
            <w:pPr>
              <w:pStyle w:val="TableParagraph"/>
              <w:spacing w:before="28"/>
              <w:ind w:left="59"/>
              <w:rPr>
                <w:sz w:val="21"/>
              </w:rPr>
            </w:pPr>
            <w:r>
              <w:rPr>
                <w:sz w:val="21"/>
              </w:rPr>
              <w:t>Erstanträge</w:t>
            </w:r>
          </w:p>
        </w:tc>
        <w:tc>
          <w:tcPr>
            <w:tcW w:w="3386" w:type="dxa"/>
          </w:tcPr>
          <w:p>
            <w:pPr>
              <w:pStyle w:val="TableParagraph"/>
              <w:spacing w:before="28"/>
              <w:ind w:left="1423" w:right="1418"/>
              <w:jc w:val="center"/>
              <w:rPr>
                <w:sz w:val="21"/>
              </w:rPr>
            </w:pPr>
            <w:r>
              <w:rPr>
                <w:sz w:val="21"/>
              </w:rPr>
              <w:t>5,8</w:t>
            </w:r>
          </w:p>
        </w:tc>
      </w:tr>
      <w:tr>
        <w:trPr>
          <w:trHeight w:val="333" w:hRule="atLeast"/>
        </w:trPr>
        <w:tc>
          <w:tcPr>
            <w:tcW w:w="3384" w:type="dxa"/>
          </w:tcPr>
          <w:p>
            <w:pPr>
              <w:pStyle w:val="TableParagraph"/>
              <w:spacing w:before="28"/>
              <w:ind w:left="59"/>
              <w:rPr>
                <w:sz w:val="21"/>
              </w:rPr>
            </w:pPr>
            <w:r>
              <w:rPr>
                <w:sz w:val="21"/>
              </w:rPr>
              <w:t>Folgeanträge</w:t>
            </w:r>
          </w:p>
        </w:tc>
        <w:tc>
          <w:tcPr>
            <w:tcW w:w="3386" w:type="dxa"/>
          </w:tcPr>
          <w:p>
            <w:pPr>
              <w:pStyle w:val="TableParagraph"/>
              <w:spacing w:before="28"/>
              <w:ind w:left="1423" w:right="1418"/>
              <w:jc w:val="center"/>
              <w:rPr>
                <w:sz w:val="21"/>
              </w:rPr>
            </w:pPr>
            <w:r>
              <w:rPr>
                <w:sz w:val="21"/>
              </w:rPr>
              <w:t>4,4</w:t>
            </w:r>
          </w:p>
        </w:tc>
      </w:tr>
    </w:tbl>
    <w:p>
      <w:pPr>
        <w:pStyle w:val="BodyText"/>
        <w:spacing w:before="7"/>
        <w:rPr>
          <w:sz w:val="16"/>
        </w:rPr>
      </w:pPr>
    </w:p>
    <w:p>
      <w:pPr>
        <w:spacing w:line="232" w:lineRule="auto" w:before="99"/>
        <w:ind w:left="114" w:right="2834" w:firstLine="0"/>
        <w:jc w:val="both"/>
        <w:rPr>
          <w:sz w:val="21"/>
        </w:rPr>
      </w:pPr>
      <w:r>
        <w:rPr>
          <w:sz w:val="21"/>
        </w:rPr>
        <w:t>Die durchschnittliche Bearbeitungszeit bei Asylerstanträgen von unbegleiteten Minderjährigen betrug im vierten Quartal 2013 durchschnittlich 10,4 Monate und im Gesamtjahr 2013 durchschnittlich 11,2 Monate.</w:t>
      </w:r>
    </w:p>
    <w:p>
      <w:pPr>
        <w:spacing w:line="232" w:lineRule="auto" w:before="108"/>
        <w:ind w:left="114" w:right="2832" w:firstLine="0"/>
        <w:jc w:val="both"/>
        <w:rPr>
          <w:sz w:val="21"/>
        </w:rPr>
      </w:pPr>
      <w:r>
        <w:rPr>
          <w:sz w:val="21"/>
        </w:rPr>
        <w:t>Zur Verkürzung der Dauer der Asylverfahren auf drei Monate ist zunächst das Bundesamt für Migration und Flüchtlinge (BAMF) personell ausreichend aus- zustatten, damit angesichts steigender Asylbewerberzahlen auch weiterhin zü- gige und rechtsstaatliche Asylverfahren gewährleistet sind. Dazu sind vorerst die Ergebnisse der Verhandlungen für den Haushalt 2014</w:t>
      </w:r>
      <w:r>
        <w:rPr>
          <w:spacing w:val="18"/>
          <w:sz w:val="21"/>
        </w:rPr>
        <w:t> </w:t>
      </w:r>
      <w:r>
        <w:rPr>
          <w:sz w:val="21"/>
        </w:rPr>
        <w:t>abzuwarten.</w:t>
      </w:r>
    </w:p>
    <w:p>
      <w:pPr>
        <w:spacing w:after="0" w:line="232" w:lineRule="auto"/>
        <w:jc w:val="both"/>
        <w:rPr>
          <w:sz w:val="21"/>
        </w:rPr>
        <w:sectPr>
          <w:pgSz w:w="11900" w:h="16840"/>
          <w:pgMar w:header="1196" w:footer="0" w:top="1540" w:bottom="280" w:left="1100" w:right="1080"/>
        </w:sectPr>
      </w:pPr>
    </w:p>
    <w:p>
      <w:pPr>
        <w:pStyle w:val="BodyText"/>
        <w:spacing w:before="11"/>
        <w:rPr>
          <w:sz w:val="27"/>
        </w:rPr>
      </w:pPr>
    </w:p>
    <w:p>
      <w:pPr>
        <w:pStyle w:val="ListParagraph"/>
        <w:numPr>
          <w:ilvl w:val="0"/>
          <w:numId w:val="1"/>
        </w:numPr>
        <w:tabs>
          <w:tab w:pos="1140" w:val="left" w:leader="none"/>
        </w:tabs>
        <w:spacing w:line="235" w:lineRule="auto" w:before="97" w:after="0"/>
        <w:ind w:left="1139" w:right="2833" w:hanging="257"/>
        <w:jc w:val="both"/>
        <w:rPr>
          <w:sz w:val="19"/>
        </w:rPr>
      </w:pPr>
      <w:r>
        <w:rPr>
          <w:spacing w:val="-3"/>
          <w:sz w:val="19"/>
        </w:rPr>
        <w:t>Wie </w:t>
      </w:r>
      <w:r>
        <w:rPr>
          <w:sz w:val="19"/>
        </w:rPr>
        <w:t>viele </w:t>
      </w:r>
      <w:r>
        <w:rPr>
          <w:spacing w:val="-4"/>
          <w:sz w:val="19"/>
        </w:rPr>
        <w:t>Verfahren </w:t>
      </w:r>
      <w:r>
        <w:rPr>
          <w:sz w:val="19"/>
        </w:rPr>
        <w:t>im Rahmen der Dublin-II-Verordnung wurden im vier- ten Quartal 2013 </w:t>
      </w:r>
      <w:r>
        <w:rPr>
          <w:spacing w:val="-4"/>
          <w:sz w:val="19"/>
        </w:rPr>
        <w:t>bzw. </w:t>
      </w:r>
      <w:r>
        <w:rPr>
          <w:sz w:val="19"/>
        </w:rPr>
        <w:t>im Gesamtjahr 2013 eingeleitet (bitte in absoluten Zahlen und in Prozentzahlen die Relation zu allen Asylerstanträgen sowie die Quote der auf EURODAC-Treffern (EURODAC = europäische Daten- bank zur Speicherung von Fingerabdrücken) basierenden </w:t>
      </w:r>
      <w:r>
        <w:rPr>
          <w:spacing w:val="-3"/>
          <w:sz w:val="19"/>
        </w:rPr>
        <w:t>Verfahren </w:t>
      </w:r>
      <w:r>
        <w:rPr>
          <w:sz w:val="19"/>
        </w:rPr>
        <w:t>ange- ben und zum </w:t>
      </w:r>
      <w:r>
        <w:rPr>
          <w:spacing w:val="-4"/>
          <w:sz w:val="19"/>
        </w:rPr>
        <w:t>Vergleich </w:t>
      </w:r>
      <w:r>
        <w:rPr>
          <w:sz w:val="19"/>
        </w:rPr>
        <w:t>die </w:t>
      </w:r>
      <w:r>
        <w:rPr>
          <w:spacing w:val="-4"/>
          <w:sz w:val="19"/>
        </w:rPr>
        <w:t>Werte </w:t>
      </w:r>
      <w:r>
        <w:rPr>
          <w:sz w:val="19"/>
        </w:rPr>
        <w:t>des vorherigen Quartals</w:t>
      </w:r>
      <w:r>
        <w:rPr>
          <w:spacing w:val="21"/>
          <w:sz w:val="19"/>
        </w:rPr>
        <w:t> </w:t>
      </w:r>
      <w:r>
        <w:rPr>
          <w:sz w:val="19"/>
        </w:rPr>
        <w:t>nennen)?</w:t>
      </w:r>
    </w:p>
    <w:p>
      <w:pPr>
        <w:pStyle w:val="BodyText"/>
        <w:spacing w:before="6"/>
      </w:pPr>
    </w:p>
    <w:p>
      <w:pPr>
        <w:pStyle w:val="Heading1"/>
        <w:spacing w:before="0"/>
      </w:pPr>
      <w:r>
        <w:rPr/>
        <w:t>Die Angaben können der folgenden Tabelle entnommen</w:t>
      </w:r>
      <w:r>
        <w:rPr>
          <w:spacing w:val="46"/>
        </w:rPr>
        <w:t> </w:t>
      </w:r>
      <w:r>
        <w:rPr/>
        <w:t>werden:</w:t>
      </w:r>
    </w:p>
    <w:p>
      <w:pPr>
        <w:pStyle w:val="BodyText"/>
        <w:spacing w:before="2" w:after="1"/>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8"/>
        <w:gridCol w:w="1260"/>
        <w:gridCol w:w="2222"/>
        <w:gridCol w:w="2220"/>
        <w:gridCol w:w="2222"/>
      </w:tblGrid>
      <w:tr>
        <w:trPr>
          <w:trHeight w:val="825" w:hRule="atLeast"/>
        </w:trPr>
        <w:tc>
          <w:tcPr>
            <w:tcW w:w="1558" w:type="dxa"/>
          </w:tcPr>
          <w:p>
            <w:pPr>
              <w:pStyle w:val="TableParagraph"/>
              <w:spacing w:before="0"/>
              <w:rPr>
                <w:sz w:val="20"/>
              </w:rPr>
            </w:pPr>
          </w:p>
        </w:tc>
        <w:tc>
          <w:tcPr>
            <w:tcW w:w="1260" w:type="dxa"/>
          </w:tcPr>
          <w:p>
            <w:pPr>
              <w:pStyle w:val="TableParagraph"/>
              <w:spacing w:line="232" w:lineRule="auto" w:before="53"/>
              <w:ind w:left="160" w:right="148" w:firstLine="230"/>
              <w:rPr>
                <w:sz w:val="21"/>
              </w:rPr>
            </w:pPr>
            <w:r>
              <w:rPr>
                <w:sz w:val="21"/>
              </w:rPr>
              <w:t>Asyl- erstanträge</w:t>
            </w:r>
          </w:p>
        </w:tc>
        <w:tc>
          <w:tcPr>
            <w:tcW w:w="2222" w:type="dxa"/>
          </w:tcPr>
          <w:p>
            <w:pPr>
              <w:pStyle w:val="TableParagraph"/>
              <w:spacing w:line="232" w:lineRule="auto" w:before="53"/>
              <w:ind w:left="157" w:right="149" w:hanging="2"/>
              <w:jc w:val="center"/>
              <w:rPr>
                <w:sz w:val="20"/>
              </w:rPr>
            </w:pPr>
            <w:r>
              <w:rPr>
                <w:sz w:val="21"/>
              </w:rPr>
              <w:t>Übernahmeersuchen (ÜE) an die Mitglie</w:t>
            </w:r>
            <w:r>
              <w:rPr>
                <w:sz w:val="20"/>
              </w:rPr>
              <w:t>dstaaten gesamt</w:t>
            </w:r>
          </w:p>
        </w:tc>
        <w:tc>
          <w:tcPr>
            <w:tcW w:w="2220" w:type="dxa"/>
          </w:tcPr>
          <w:p>
            <w:pPr>
              <w:pStyle w:val="TableParagraph"/>
              <w:spacing w:line="232" w:lineRule="auto" w:before="53"/>
              <w:ind w:left="230" w:right="224" w:firstLine="3"/>
              <w:jc w:val="center"/>
              <w:rPr>
                <w:sz w:val="21"/>
              </w:rPr>
            </w:pPr>
            <w:r>
              <w:rPr>
                <w:sz w:val="21"/>
              </w:rPr>
              <w:t>Prozentualer Anteil der ÜE zu den Asyl- erstanträgen</w:t>
            </w:r>
          </w:p>
        </w:tc>
        <w:tc>
          <w:tcPr>
            <w:tcW w:w="2222" w:type="dxa"/>
          </w:tcPr>
          <w:p>
            <w:pPr>
              <w:pStyle w:val="TableParagraph"/>
              <w:spacing w:line="232" w:lineRule="auto" w:before="53"/>
              <w:ind w:left="62" w:right="50" w:firstLine="213"/>
              <w:rPr>
                <w:sz w:val="21"/>
              </w:rPr>
            </w:pPr>
            <w:r>
              <w:rPr>
                <w:sz w:val="21"/>
              </w:rPr>
              <w:t>Prozentualer Anteil der ÜE mit EURODAC-</w:t>
            </w:r>
          </w:p>
          <w:p>
            <w:pPr>
              <w:pStyle w:val="TableParagraph"/>
              <w:spacing w:line="238" w:lineRule="exact" w:before="0"/>
              <w:ind w:left="789" w:right="788"/>
              <w:jc w:val="center"/>
              <w:rPr>
                <w:sz w:val="21"/>
              </w:rPr>
            </w:pPr>
            <w:r>
              <w:rPr>
                <w:sz w:val="21"/>
              </w:rPr>
              <w:t>Treffer</w:t>
            </w:r>
          </w:p>
        </w:tc>
      </w:tr>
      <w:tr>
        <w:trPr>
          <w:trHeight w:val="352" w:hRule="atLeast"/>
        </w:trPr>
        <w:tc>
          <w:tcPr>
            <w:tcW w:w="1558" w:type="dxa"/>
          </w:tcPr>
          <w:p>
            <w:pPr>
              <w:pStyle w:val="TableParagraph"/>
              <w:spacing w:before="45"/>
              <w:ind w:left="59"/>
              <w:rPr>
                <w:sz w:val="21"/>
              </w:rPr>
            </w:pPr>
            <w:r>
              <w:rPr>
                <w:sz w:val="21"/>
              </w:rPr>
              <w:t>4. Quartal 2013</w:t>
            </w:r>
          </w:p>
        </w:tc>
        <w:tc>
          <w:tcPr>
            <w:tcW w:w="1260" w:type="dxa"/>
          </w:tcPr>
          <w:p>
            <w:pPr>
              <w:pStyle w:val="TableParagraph"/>
              <w:spacing w:before="45"/>
              <w:ind w:left="178" w:right="66"/>
              <w:jc w:val="center"/>
              <w:rPr>
                <w:sz w:val="21"/>
              </w:rPr>
            </w:pPr>
            <w:r>
              <w:rPr>
                <w:sz w:val="21"/>
              </w:rPr>
              <w:t>34 904</w:t>
            </w:r>
          </w:p>
        </w:tc>
        <w:tc>
          <w:tcPr>
            <w:tcW w:w="2222" w:type="dxa"/>
          </w:tcPr>
          <w:p>
            <w:pPr>
              <w:pStyle w:val="TableParagraph"/>
              <w:spacing w:before="45"/>
              <w:ind w:right="808"/>
              <w:jc w:val="right"/>
              <w:rPr>
                <w:sz w:val="21"/>
              </w:rPr>
            </w:pPr>
            <w:r>
              <w:rPr>
                <w:sz w:val="21"/>
              </w:rPr>
              <w:t>18 127</w:t>
            </w:r>
          </w:p>
        </w:tc>
        <w:tc>
          <w:tcPr>
            <w:tcW w:w="2220" w:type="dxa"/>
          </w:tcPr>
          <w:p>
            <w:pPr>
              <w:pStyle w:val="TableParagraph"/>
              <w:spacing w:before="45"/>
              <w:ind w:left="903" w:right="898"/>
              <w:jc w:val="center"/>
              <w:rPr>
                <w:sz w:val="21"/>
              </w:rPr>
            </w:pPr>
            <w:r>
              <w:rPr>
                <w:sz w:val="21"/>
              </w:rPr>
              <w:t>51,9</w:t>
            </w:r>
          </w:p>
        </w:tc>
        <w:tc>
          <w:tcPr>
            <w:tcW w:w="2222" w:type="dxa"/>
          </w:tcPr>
          <w:p>
            <w:pPr>
              <w:pStyle w:val="TableParagraph"/>
              <w:spacing w:before="45"/>
              <w:ind w:left="921"/>
              <w:rPr>
                <w:sz w:val="21"/>
              </w:rPr>
            </w:pPr>
            <w:r>
              <w:rPr>
                <w:sz w:val="21"/>
              </w:rPr>
              <w:t>70,6</w:t>
            </w:r>
          </w:p>
        </w:tc>
      </w:tr>
      <w:tr>
        <w:trPr>
          <w:trHeight w:val="352" w:hRule="atLeast"/>
        </w:trPr>
        <w:tc>
          <w:tcPr>
            <w:tcW w:w="1558" w:type="dxa"/>
          </w:tcPr>
          <w:p>
            <w:pPr>
              <w:pStyle w:val="TableParagraph"/>
              <w:ind w:left="59"/>
              <w:rPr>
                <w:sz w:val="21"/>
              </w:rPr>
            </w:pPr>
            <w:r>
              <w:rPr>
                <w:sz w:val="21"/>
              </w:rPr>
              <w:t>3. Quartal 2013</w:t>
            </w:r>
          </w:p>
        </w:tc>
        <w:tc>
          <w:tcPr>
            <w:tcW w:w="1260" w:type="dxa"/>
          </w:tcPr>
          <w:p>
            <w:pPr>
              <w:pStyle w:val="TableParagraph"/>
              <w:ind w:left="178" w:right="66"/>
              <w:jc w:val="center"/>
              <w:rPr>
                <w:sz w:val="21"/>
              </w:rPr>
            </w:pPr>
            <w:r>
              <w:rPr>
                <w:sz w:val="21"/>
              </w:rPr>
              <w:t>30 880</w:t>
            </w:r>
          </w:p>
        </w:tc>
        <w:tc>
          <w:tcPr>
            <w:tcW w:w="2222" w:type="dxa"/>
          </w:tcPr>
          <w:p>
            <w:pPr>
              <w:pStyle w:val="TableParagraph"/>
              <w:ind w:right="808"/>
              <w:jc w:val="right"/>
              <w:rPr>
                <w:sz w:val="21"/>
              </w:rPr>
            </w:pPr>
            <w:r>
              <w:rPr>
                <w:sz w:val="21"/>
              </w:rPr>
              <w:t>7 692</w:t>
            </w:r>
          </w:p>
        </w:tc>
        <w:tc>
          <w:tcPr>
            <w:tcW w:w="2220" w:type="dxa"/>
          </w:tcPr>
          <w:p>
            <w:pPr>
              <w:pStyle w:val="TableParagraph"/>
              <w:ind w:left="903" w:right="898"/>
              <w:jc w:val="center"/>
              <w:rPr>
                <w:sz w:val="21"/>
              </w:rPr>
            </w:pPr>
            <w:r>
              <w:rPr>
                <w:sz w:val="21"/>
              </w:rPr>
              <w:t>24,9</w:t>
            </w:r>
          </w:p>
        </w:tc>
        <w:tc>
          <w:tcPr>
            <w:tcW w:w="2222" w:type="dxa"/>
          </w:tcPr>
          <w:p>
            <w:pPr>
              <w:pStyle w:val="TableParagraph"/>
              <w:ind w:left="921"/>
              <w:rPr>
                <w:sz w:val="21"/>
              </w:rPr>
            </w:pPr>
            <w:r>
              <w:rPr>
                <w:sz w:val="21"/>
              </w:rPr>
              <w:t>59,4</w:t>
            </w:r>
          </w:p>
        </w:tc>
      </w:tr>
      <w:tr>
        <w:trPr>
          <w:trHeight w:val="352" w:hRule="atLeast"/>
        </w:trPr>
        <w:tc>
          <w:tcPr>
            <w:tcW w:w="1558" w:type="dxa"/>
          </w:tcPr>
          <w:p>
            <w:pPr>
              <w:pStyle w:val="TableParagraph"/>
              <w:ind w:left="59"/>
              <w:rPr>
                <w:sz w:val="21"/>
              </w:rPr>
            </w:pPr>
            <w:r>
              <w:rPr>
                <w:sz w:val="21"/>
              </w:rPr>
              <w:t>Jahr 2013</w:t>
            </w:r>
          </w:p>
        </w:tc>
        <w:tc>
          <w:tcPr>
            <w:tcW w:w="1260" w:type="dxa"/>
          </w:tcPr>
          <w:p>
            <w:pPr>
              <w:pStyle w:val="TableParagraph"/>
              <w:ind w:left="173" w:right="171"/>
              <w:jc w:val="center"/>
              <w:rPr>
                <w:sz w:val="21"/>
              </w:rPr>
            </w:pPr>
            <w:r>
              <w:rPr>
                <w:sz w:val="21"/>
              </w:rPr>
              <w:t>109 580</w:t>
            </w:r>
          </w:p>
        </w:tc>
        <w:tc>
          <w:tcPr>
            <w:tcW w:w="2222" w:type="dxa"/>
          </w:tcPr>
          <w:p>
            <w:pPr>
              <w:pStyle w:val="TableParagraph"/>
              <w:ind w:right="808"/>
              <w:jc w:val="right"/>
              <w:rPr>
                <w:sz w:val="21"/>
              </w:rPr>
            </w:pPr>
            <w:r>
              <w:rPr>
                <w:sz w:val="21"/>
              </w:rPr>
              <w:t>35 280</w:t>
            </w:r>
          </w:p>
        </w:tc>
        <w:tc>
          <w:tcPr>
            <w:tcW w:w="2220" w:type="dxa"/>
          </w:tcPr>
          <w:p>
            <w:pPr>
              <w:pStyle w:val="TableParagraph"/>
              <w:ind w:left="902" w:right="898"/>
              <w:jc w:val="center"/>
              <w:rPr>
                <w:sz w:val="21"/>
              </w:rPr>
            </w:pPr>
            <w:r>
              <w:rPr>
                <w:sz w:val="21"/>
              </w:rPr>
              <w:t>32,2</w:t>
            </w:r>
          </w:p>
        </w:tc>
        <w:tc>
          <w:tcPr>
            <w:tcW w:w="2222" w:type="dxa"/>
          </w:tcPr>
          <w:p>
            <w:pPr>
              <w:pStyle w:val="TableParagraph"/>
              <w:ind w:left="921"/>
              <w:rPr>
                <w:sz w:val="21"/>
              </w:rPr>
            </w:pPr>
            <w:r>
              <w:rPr>
                <w:sz w:val="21"/>
              </w:rPr>
              <w:t>66,7</w:t>
            </w:r>
          </w:p>
        </w:tc>
      </w:tr>
    </w:tbl>
    <w:p>
      <w:pPr>
        <w:pStyle w:val="BodyText"/>
        <w:spacing w:before="2"/>
        <w:rPr>
          <w:sz w:val="18"/>
        </w:rPr>
      </w:pPr>
    </w:p>
    <w:p>
      <w:pPr>
        <w:pStyle w:val="ListParagraph"/>
        <w:numPr>
          <w:ilvl w:val="1"/>
          <w:numId w:val="1"/>
        </w:numPr>
        <w:tabs>
          <w:tab w:pos="1397" w:val="left" w:leader="none"/>
        </w:tabs>
        <w:spacing w:line="232" w:lineRule="auto" w:before="0" w:after="0"/>
        <w:ind w:left="1395" w:right="2832" w:hanging="256"/>
        <w:jc w:val="both"/>
        <w:rPr>
          <w:sz w:val="19"/>
        </w:rPr>
      </w:pPr>
      <w:r>
        <w:rPr>
          <w:spacing w:val="-4"/>
          <w:sz w:val="19"/>
        </w:rPr>
        <w:t>Welche </w:t>
      </w:r>
      <w:r>
        <w:rPr>
          <w:sz w:val="19"/>
        </w:rPr>
        <w:t>waren in den benannten Zeiträumen die zehn am stärksten be- troffenen Herkunftsländer, und welche die zehn am stärksten angefrag- ten EU-Mitgliedstaaten (bitte in absoluten </w:t>
      </w:r>
      <w:r>
        <w:rPr>
          <w:spacing w:val="-4"/>
          <w:sz w:val="19"/>
        </w:rPr>
        <w:t>Werten </w:t>
      </w:r>
      <w:r>
        <w:rPr>
          <w:sz w:val="19"/>
        </w:rPr>
        <w:t>und in Prozentzahlen angeben sowie in jedem Fall die Zahlen zu Griechenland, Zypern, Malta, Bulgarien und Ungarn nennen)?</w:t>
      </w:r>
    </w:p>
    <w:p>
      <w:pPr>
        <w:pStyle w:val="BodyText"/>
        <w:spacing w:before="2"/>
        <w:rPr>
          <w:sz w:val="20"/>
        </w:rPr>
      </w:pPr>
    </w:p>
    <w:p>
      <w:pPr>
        <w:pStyle w:val="Heading1"/>
        <w:spacing w:before="0"/>
      </w:pPr>
      <w:r>
        <w:rPr/>
        <w:t>Die Angaben können den folgenden Tabellen entnommen werden.</w:t>
      </w:r>
    </w:p>
    <w:p>
      <w:pPr>
        <w:pStyle w:val="BodyText"/>
        <w:spacing w:before="5"/>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260"/>
        <w:gridCol w:w="1260"/>
        <w:gridCol w:w="2222"/>
        <w:gridCol w:w="1260"/>
        <w:gridCol w:w="1260"/>
      </w:tblGrid>
      <w:tr>
        <w:trPr>
          <w:trHeight w:val="352" w:hRule="atLeast"/>
        </w:trPr>
        <w:tc>
          <w:tcPr>
            <w:tcW w:w="2220" w:type="dxa"/>
          </w:tcPr>
          <w:p>
            <w:pPr>
              <w:pStyle w:val="TableParagraph"/>
              <w:spacing w:before="45"/>
              <w:ind w:left="59"/>
              <w:rPr>
                <w:sz w:val="21"/>
              </w:rPr>
            </w:pPr>
            <w:r>
              <w:rPr>
                <w:sz w:val="21"/>
              </w:rPr>
              <w:t>4. Quartal 2013</w:t>
            </w:r>
          </w:p>
        </w:tc>
        <w:tc>
          <w:tcPr>
            <w:tcW w:w="2520" w:type="dxa"/>
            <w:gridSpan w:val="2"/>
          </w:tcPr>
          <w:p>
            <w:pPr>
              <w:pStyle w:val="TableParagraph"/>
              <w:spacing w:before="45"/>
              <w:ind w:left="381"/>
              <w:rPr>
                <w:sz w:val="21"/>
              </w:rPr>
            </w:pPr>
            <w:r>
              <w:rPr>
                <w:sz w:val="21"/>
              </w:rPr>
              <w:t>Übernahmeersuchen</w:t>
            </w:r>
          </w:p>
        </w:tc>
        <w:tc>
          <w:tcPr>
            <w:tcW w:w="2222" w:type="dxa"/>
          </w:tcPr>
          <w:p>
            <w:pPr>
              <w:pStyle w:val="TableParagraph"/>
              <w:spacing w:before="45"/>
              <w:ind w:left="62"/>
              <w:rPr>
                <w:sz w:val="21"/>
              </w:rPr>
            </w:pPr>
            <w:r>
              <w:rPr>
                <w:sz w:val="21"/>
              </w:rPr>
              <w:t>3. Quartal 2013</w:t>
            </w:r>
          </w:p>
        </w:tc>
        <w:tc>
          <w:tcPr>
            <w:tcW w:w="2520" w:type="dxa"/>
            <w:gridSpan w:val="2"/>
          </w:tcPr>
          <w:p>
            <w:pPr>
              <w:pStyle w:val="TableParagraph"/>
              <w:spacing w:before="45"/>
              <w:ind w:left="380"/>
              <w:rPr>
                <w:sz w:val="21"/>
              </w:rPr>
            </w:pPr>
            <w:r>
              <w:rPr>
                <w:sz w:val="21"/>
              </w:rPr>
              <w:t>Übernahmeersuchen</w:t>
            </w:r>
          </w:p>
        </w:tc>
      </w:tr>
      <w:tr>
        <w:trPr>
          <w:trHeight w:val="352" w:hRule="atLeast"/>
        </w:trPr>
        <w:tc>
          <w:tcPr>
            <w:tcW w:w="2220" w:type="dxa"/>
          </w:tcPr>
          <w:p>
            <w:pPr>
              <w:pStyle w:val="TableParagraph"/>
              <w:ind w:left="59"/>
              <w:rPr>
                <w:sz w:val="21"/>
              </w:rPr>
            </w:pPr>
            <w:r>
              <w:rPr>
                <w:sz w:val="21"/>
              </w:rPr>
              <w:t>Herkunftsländer</w:t>
            </w:r>
          </w:p>
        </w:tc>
        <w:tc>
          <w:tcPr>
            <w:tcW w:w="1260" w:type="dxa"/>
          </w:tcPr>
          <w:p>
            <w:pPr>
              <w:pStyle w:val="TableParagraph"/>
              <w:ind w:left="319"/>
              <w:rPr>
                <w:sz w:val="21"/>
              </w:rPr>
            </w:pPr>
            <w:r>
              <w:rPr>
                <w:sz w:val="21"/>
              </w:rPr>
              <w:t>absolut</w:t>
            </w:r>
          </w:p>
        </w:tc>
        <w:tc>
          <w:tcPr>
            <w:tcW w:w="1260" w:type="dxa"/>
          </w:tcPr>
          <w:p>
            <w:pPr>
              <w:pStyle w:val="TableParagraph"/>
              <w:ind w:left="177" w:right="171"/>
              <w:jc w:val="center"/>
              <w:rPr>
                <w:sz w:val="21"/>
              </w:rPr>
            </w:pPr>
            <w:r>
              <w:rPr>
                <w:sz w:val="21"/>
              </w:rPr>
              <w:t>in Prozent</w:t>
            </w:r>
          </w:p>
        </w:tc>
        <w:tc>
          <w:tcPr>
            <w:tcW w:w="2222" w:type="dxa"/>
          </w:tcPr>
          <w:p>
            <w:pPr>
              <w:pStyle w:val="TableParagraph"/>
              <w:ind w:left="62"/>
              <w:rPr>
                <w:sz w:val="21"/>
              </w:rPr>
            </w:pPr>
            <w:r>
              <w:rPr>
                <w:sz w:val="21"/>
              </w:rPr>
              <w:t>Herkunftsländer</w:t>
            </w:r>
          </w:p>
        </w:tc>
        <w:tc>
          <w:tcPr>
            <w:tcW w:w="1260" w:type="dxa"/>
          </w:tcPr>
          <w:p>
            <w:pPr>
              <w:pStyle w:val="TableParagraph"/>
              <w:ind w:left="319"/>
              <w:rPr>
                <w:sz w:val="21"/>
              </w:rPr>
            </w:pPr>
            <w:r>
              <w:rPr>
                <w:sz w:val="21"/>
              </w:rPr>
              <w:t>absolut</w:t>
            </w:r>
          </w:p>
        </w:tc>
        <w:tc>
          <w:tcPr>
            <w:tcW w:w="1260" w:type="dxa"/>
          </w:tcPr>
          <w:p>
            <w:pPr>
              <w:pStyle w:val="TableParagraph"/>
              <w:ind w:left="176" w:right="171"/>
              <w:jc w:val="center"/>
              <w:rPr>
                <w:sz w:val="21"/>
              </w:rPr>
            </w:pPr>
            <w:r>
              <w:rPr>
                <w:sz w:val="21"/>
              </w:rPr>
              <w:t>in Prozent</w:t>
            </w:r>
          </w:p>
        </w:tc>
      </w:tr>
      <w:tr>
        <w:trPr>
          <w:trHeight w:val="323" w:hRule="atLeast"/>
        </w:trPr>
        <w:tc>
          <w:tcPr>
            <w:tcW w:w="2220" w:type="dxa"/>
            <w:tcBorders>
              <w:bottom w:val="nil"/>
            </w:tcBorders>
          </w:tcPr>
          <w:p>
            <w:pPr>
              <w:pStyle w:val="TableParagraph"/>
              <w:ind w:left="59"/>
              <w:rPr>
                <w:sz w:val="21"/>
              </w:rPr>
            </w:pPr>
            <w:r>
              <w:rPr>
                <w:sz w:val="21"/>
              </w:rPr>
              <w:t>Russische Föderation</w:t>
            </w:r>
          </w:p>
        </w:tc>
        <w:tc>
          <w:tcPr>
            <w:tcW w:w="1260" w:type="dxa"/>
            <w:tcBorders>
              <w:bottom w:val="nil"/>
            </w:tcBorders>
          </w:tcPr>
          <w:p>
            <w:pPr>
              <w:pStyle w:val="TableParagraph"/>
              <w:ind w:left="373"/>
              <w:rPr>
                <w:sz w:val="21"/>
              </w:rPr>
            </w:pPr>
            <w:r>
              <w:rPr>
                <w:sz w:val="21"/>
              </w:rPr>
              <w:t>4 627</w:t>
            </w:r>
          </w:p>
        </w:tc>
        <w:tc>
          <w:tcPr>
            <w:tcW w:w="1260" w:type="dxa"/>
            <w:tcBorders>
              <w:bottom w:val="nil"/>
            </w:tcBorders>
          </w:tcPr>
          <w:p>
            <w:pPr>
              <w:pStyle w:val="TableParagraph"/>
              <w:ind w:left="174" w:right="171"/>
              <w:jc w:val="center"/>
              <w:rPr>
                <w:sz w:val="21"/>
              </w:rPr>
            </w:pPr>
            <w:r>
              <w:rPr>
                <w:sz w:val="21"/>
              </w:rPr>
              <w:t>25,5</w:t>
            </w:r>
          </w:p>
        </w:tc>
        <w:tc>
          <w:tcPr>
            <w:tcW w:w="2222" w:type="dxa"/>
            <w:tcBorders>
              <w:bottom w:val="nil"/>
            </w:tcBorders>
          </w:tcPr>
          <w:p>
            <w:pPr>
              <w:pStyle w:val="TableParagraph"/>
              <w:ind w:left="61"/>
              <w:rPr>
                <w:sz w:val="21"/>
              </w:rPr>
            </w:pPr>
            <w:r>
              <w:rPr>
                <w:sz w:val="21"/>
              </w:rPr>
              <w:t>Russische Föderation</w:t>
            </w:r>
          </w:p>
        </w:tc>
        <w:tc>
          <w:tcPr>
            <w:tcW w:w="1260" w:type="dxa"/>
            <w:tcBorders>
              <w:bottom w:val="nil"/>
            </w:tcBorders>
          </w:tcPr>
          <w:p>
            <w:pPr>
              <w:pStyle w:val="TableParagraph"/>
              <w:ind w:left="372"/>
              <w:rPr>
                <w:sz w:val="21"/>
              </w:rPr>
            </w:pPr>
            <w:r>
              <w:rPr>
                <w:sz w:val="21"/>
              </w:rPr>
              <w:t>4 928</w:t>
            </w:r>
          </w:p>
        </w:tc>
        <w:tc>
          <w:tcPr>
            <w:tcW w:w="1260" w:type="dxa"/>
            <w:tcBorders>
              <w:bottom w:val="nil"/>
            </w:tcBorders>
          </w:tcPr>
          <w:p>
            <w:pPr>
              <w:pStyle w:val="TableParagraph"/>
              <w:ind w:left="171" w:right="171"/>
              <w:jc w:val="center"/>
              <w:rPr>
                <w:sz w:val="21"/>
              </w:rPr>
            </w:pPr>
            <w:r>
              <w:rPr>
                <w:sz w:val="21"/>
              </w:rPr>
              <w:t>64,1</w:t>
            </w:r>
          </w:p>
        </w:tc>
      </w:tr>
      <w:tr>
        <w:trPr>
          <w:trHeight w:val="303" w:hRule="atLeast"/>
        </w:trPr>
        <w:tc>
          <w:tcPr>
            <w:tcW w:w="2220" w:type="dxa"/>
            <w:tcBorders>
              <w:top w:val="nil"/>
              <w:bottom w:val="nil"/>
            </w:tcBorders>
          </w:tcPr>
          <w:p>
            <w:pPr>
              <w:pStyle w:val="TableParagraph"/>
              <w:spacing w:before="26"/>
              <w:ind w:left="59"/>
              <w:rPr>
                <w:sz w:val="21"/>
              </w:rPr>
            </w:pPr>
            <w:r>
              <w:rPr>
                <w:sz w:val="21"/>
              </w:rPr>
              <w:t>Somalia</w:t>
            </w:r>
          </w:p>
        </w:tc>
        <w:tc>
          <w:tcPr>
            <w:tcW w:w="1260" w:type="dxa"/>
            <w:tcBorders>
              <w:top w:val="nil"/>
              <w:bottom w:val="nil"/>
            </w:tcBorders>
          </w:tcPr>
          <w:p>
            <w:pPr>
              <w:pStyle w:val="TableParagraph"/>
              <w:spacing w:before="26"/>
              <w:ind w:left="374"/>
              <w:rPr>
                <w:sz w:val="21"/>
              </w:rPr>
            </w:pPr>
            <w:r>
              <w:rPr>
                <w:sz w:val="21"/>
              </w:rPr>
              <w:t>1 537</w:t>
            </w:r>
          </w:p>
        </w:tc>
        <w:tc>
          <w:tcPr>
            <w:tcW w:w="1260" w:type="dxa"/>
            <w:tcBorders>
              <w:top w:val="nil"/>
              <w:bottom w:val="nil"/>
            </w:tcBorders>
          </w:tcPr>
          <w:p>
            <w:pPr>
              <w:pStyle w:val="TableParagraph"/>
              <w:spacing w:before="26"/>
              <w:ind w:left="178" w:right="68"/>
              <w:jc w:val="center"/>
              <w:rPr>
                <w:sz w:val="21"/>
              </w:rPr>
            </w:pPr>
            <w:r>
              <w:rPr>
                <w:sz w:val="21"/>
              </w:rPr>
              <w:t>8,5</w:t>
            </w:r>
          </w:p>
        </w:tc>
        <w:tc>
          <w:tcPr>
            <w:tcW w:w="2222" w:type="dxa"/>
            <w:tcBorders>
              <w:top w:val="nil"/>
              <w:bottom w:val="nil"/>
            </w:tcBorders>
          </w:tcPr>
          <w:p>
            <w:pPr>
              <w:pStyle w:val="TableParagraph"/>
              <w:spacing w:before="26"/>
              <w:ind w:left="62"/>
              <w:rPr>
                <w:sz w:val="21"/>
              </w:rPr>
            </w:pPr>
            <w:r>
              <w:rPr>
                <w:sz w:val="21"/>
              </w:rPr>
              <w:t>Kosovo</w:t>
            </w:r>
          </w:p>
        </w:tc>
        <w:tc>
          <w:tcPr>
            <w:tcW w:w="1260" w:type="dxa"/>
            <w:tcBorders>
              <w:top w:val="nil"/>
              <w:bottom w:val="nil"/>
            </w:tcBorders>
          </w:tcPr>
          <w:p>
            <w:pPr>
              <w:pStyle w:val="TableParagraph"/>
              <w:spacing w:before="26"/>
              <w:ind w:left="533"/>
              <w:rPr>
                <w:sz w:val="21"/>
              </w:rPr>
            </w:pPr>
            <w:r>
              <w:rPr>
                <w:sz w:val="21"/>
              </w:rPr>
              <w:t>264</w:t>
            </w:r>
          </w:p>
        </w:tc>
        <w:tc>
          <w:tcPr>
            <w:tcW w:w="1260" w:type="dxa"/>
            <w:tcBorders>
              <w:top w:val="nil"/>
              <w:bottom w:val="nil"/>
            </w:tcBorders>
          </w:tcPr>
          <w:p>
            <w:pPr>
              <w:pStyle w:val="TableParagraph"/>
              <w:spacing w:before="26"/>
              <w:ind w:left="178" w:right="69"/>
              <w:jc w:val="center"/>
              <w:rPr>
                <w:sz w:val="21"/>
              </w:rPr>
            </w:pPr>
            <w:r>
              <w:rPr>
                <w:sz w:val="21"/>
              </w:rPr>
              <w:t>3,4</w:t>
            </w:r>
          </w:p>
        </w:tc>
      </w:tr>
      <w:tr>
        <w:trPr>
          <w:trHeight w:val="303" w:hRule="atLeast"/>
        </w:trPr>
        <w:tc>
          <w:tcPr>
            <w:tcW w:w="2220" w:type="dxa"/>
            <w:tcBorders>
              <w:top w:val="nil"/>
              <w:bottom w:val="nil"/>
            </w:tcBorders>
          </w:tcPr>
          <w:p>
            <w:pPr>
              <w:pStyle w:val="TableParagraph"/>
              <w:spacing w:before="27"/>
              <w:ind w:left="59"/>
              <w:rPr>
                <w:sz w:val="21"/>
              </w:rPr>
            </w:pPr>
            <w:r>
              <w:rPr>
                <w:sz w:val="21"/>
              </w:rPr>
              <w:t>Georgien</w:t>
            </w:r>
          </w:p>
        </w:tc>
        <w:tc>
          <w:tcPr>
            <w:tcW w:w="1260" w:type="dxa"/>
            <w:tcBorders>
              <w:top w:val="nil"/>
              <w:bottom w:val="nil"/>
            </w:tcBorders>
          </w:tcPr>
          <w:p>
            <w:pPr>
              <w:pStyle w:val="TableParagraph"/>
              <w:spacing w:before="27"/>
              <w:ind w:left="374"/>
              <w:rPr>
                <w:sz w:val="21"/>
              </w:rPr>
            </w:pPr>
            <w:r>
              <w:rPr>
                <w:sz w:val="21"/>
              </w:rPr>
              <w:t>1 124</w:t>
            </w:r>
          </w:p>
        </w:tc>
        <w:tc>
          <w:tcPr>
            <w:tcW w:w="1260" w:type="dxa"/>
            <w:tcBorders>
              <w:top w:val="nil"/>
              <w:bottom w:val="nil"/>
            </w:tcBorders>
          </w:tcPr>
          <w:p>
            <w:pPr>
              <w:pStyle w:val="TableParagraph"/>
              <w:spacing w:before="27"/>
              <w:ind w:left="178" w:right="68"/>
              <w:jc w:val="center"/>
              <w:rPr>
                <w:sz w:val="21"/>
              </w:rPr>
            </w:pPr>
            <w:r>
              <w:rPr>
                <w:sz w:val="21"/>
              </w:rPr>
              <w:t>6,2</w:t>
            </w:r>
          </w:p>
        </w:tc>
        <w:tc>
          <w:tcPr>
            <w:tcW w:w="2222" w:type="dxa"/>
            <w:tcBorders>
              <w:top w:val="nil"/>
              <w:bottom w:val="nil"/>
            </w:tcBorders>
          </w:tcPr>
          <w:p>
            <w:pPr>
              <w:pStyle w:val="TableParagraph"/>
              <w:spacing w:before="27"/>
              <w:ind w:left="62"/>
              <w:rPr>
                <w:sz w:val="21"/>
              </w:rPr>
            </w:pPr>
            <w:r>
              <w:rPr>
                <w:sz w:val="21"/>
              </w:rPr>
              <w:t>Georgien</w:t>
            </w:r>
          </w:p>
        </w:tc>
        <w:tc>
          <w:tcPr>
            <w:tcW w:w="1260" w:type="dxa"/>
            <w:tcBorders>
              <w:top w:val="nil"/>
              <w:bottom w:val="nil"/>
            </w:tcBorders>
          </w:tcPr>
          <w:p>
            <w:pPr>
              <w:pStyle w:val="TableParagraph"/>
              <w:spacing w:before="27"/>
              <w:ind w:left="533"/>
              <w:rPr>
                <w:sz w:val="21"/>
              </w:rPr>
            </w:pPr>
            <w:r>
              <w:rPr>
                <w:sz w:val="21"/>
              </w:rPr>
              <w:t>262</w:t>
            </w:r>
          </w:p>
        </w:tc>
        <w:tc>
          <w:tcPr>
            <w:tcW w:w="1260" w:type="dxa"/>
            <w:tcBorders>
              <w:top w:val="nil"/>
              <w:bottom w:val="nil"/>
            </w:tcBorders>
          </w:tcPr>
          <w:p>
            <w:pPr>
              <w:pStyle w:val="TableParagraph"/>
              <w:spacing w:before="27"/>
              <w:ind w:left="178" w:right="69"/>
              <w:jc w:val="center"/>
              <w:rPr>
                <w:sz w:val="21"/>
              </w:rPr>
            </w:pPr>
            <w:r>
              <w:rPr>
                <w:sz w:val="21"/>
              </w:rPr>
              <w:t>3,4</w:t>
            </w:r>
          </w:p>
        </w:tc>
      </w:tr>
      <w:tr>
        <w:trPr>
          <w:trHeight w:val="302" w:hRule="atLeast"/>
        </w:trPr>
        <w:tc>
          <w:tcPr>
            <w:tcW w:w="2220" w:type="dxa"/>
            <w:tcBorders>
              <w:top w:val="nil"/>
              <w:bottom w:val="nil"/>
            </w:tcBorders>
          </w:tcPr>
          <w:p>
            <w:pPr>
              <w:pStyle w:val="TableParagraph"/>
              <w:spacing w:before="26"/>
              <w:ind w:left="59"/>
              <w:rPr>
                <w:sz w:val="21"/>
              </w:rPr>
            </w:pPr>
            <w:r>
              <w:rPr>
                <w:sz w:val="21"/>
              </w:rPr>
              <w:t>Afghanistan</w:t>
            </w:r>
          </w:p>
        </w:tc>
        <w:tc>
          <w:tcPr>
            <w:tcW w:w="1260" w:type="dxa"/>
            <w:tcBorders>
              <w:top w:val="nil"/>
              <w:bottom w:val="nil"/>
            </w:tcBorders>
          </w:tcPr>
          <w:p>
            <w:pPr>
              <w:pStyle w:val="TableParagraph"/>
              <w:spacing w:before="26"/>
              <w:ind w:left="374"/>
              <w:rPr>
                <w:sz w:val="21"/>
              </w:rPr>
            </w:pPr>
            <w:r>
              <w:rPr>
                <w:sz w:val="21"/>
              </w:rPr>
              <w:t>1 071</w:t>
            </w:r>
          </w:p>
        </w:tc>
        <w:tc>
          <w:tcPr>
            <w:tcW w:w="1260" w:type="dxa"/>
            <w:tcBorders>
              <w:top w:val="nil"/>
              <w:bottom w:val="nil"/>
            </w:tcBorders>
          </w:tcPr>
          <w:p>
            <w:pPr>
              <w:pStyle w:val="TableParagraph"/>
              <w:spacing w:before="26"/>
              <w:ind w:left="178" w:right="68"/>
              <w:jc w:val="center"/>
              <w:rPr>
                <w:sz w:val="21"/>
              </w:rPr>
            </w:pPr>
            <w:r>
              <w:rPr>
                <w:sz w:val="21"/>
              </w:rPr>
              <w:t>5,9</w:t>
            </w:r>
          </w:p>
        </w:tc>
        <w:tc>
          <w:tcPr>
            <w:tcW w:w="2222" w:type="dxa"/>
            <w:tcBorders>
              <w:top w:val="nil"/>
              <w:bottom w:val="nil"/>
            </w:tcBorders>
          </w:tcPr>
          <w:p>
            <w:pPr>
              <w:pStyle w:val="TableParagraph"/>
              <w:spacing w:before="26"/>
              <w:ind w:left="62"/>
              <w:rPr>
                <w:sz w:val="21"/>
              </w:rPr>
            </w:pPr>
            <w:r>
              <w:rPr>
                <w:sz w:val="21"/>
              </w:rPr>
              <w:t>Afghanistan</w:t>
            </w:r>
          </w:p>
        </w:tc>
        <w:tc>
          <w:tcPr>
            <w:tcW w:w="1260" w:type="dxa"/>
            <w:tcBorders>
              <w:top w:val="nil"/>
              <w:bottom w:val="nil"/>
            </w:tcBorders>
          </w:tcPr>
          <w:p>
            <w:pPr>
              <w:pStyle w:val="TableParagraph"/>
              <w:spacing w:before="26"/>
              <w:ind w:left="533"/>
              <w:rPr>
                <w:sz w:val="21"/>
              </w:rPr>
            </w:pPr>
            <w:r>
              <w:rPr>
                <w:sz w:val="21"/>
              </w:rPr>
              <w:t>245</w:t>
            </w:r>
          </w:p>
        </w:tc>
        <w:tc>
          <w:tcPr>
            <w:tcW w:w="1260" w:type="dxa"/>
            <w:tcBorders>
              <w:top w:val="nil"/>
              <w:bottom w:val="nil"/>
            </w:tcBorders>
          </w:tcPr>
          <w:p>
            <w:pPr>
              <w:pStyle w:val="TableParagraph"/>
              <w:spacing w:before="26"/>
              <w:ind w:left="178" w:right="69"/>
              <w:jc w:val="center"/>
              <w:rPr>
                <w:sz w:val="21"/>
              </w:rPr>
            </w:pPr>
            <w:r>
              <w:rPr>
                <w:sz w:val="21"/>
              </w:rPr>
              <w:t>3,2</w:t>
            </w:r>
          </w:p>
        </w:tc>
      </w:tr>
      <w:tr>
        <w:trPr>
          <w:trHeight w:val="302" w:hRule="atLeast"/>
        </w:trPr>
        <w:tc>
          <w:tcPr>
            <w:tcW w:w="2220" w:type="dxa"/>
            <w:tcBorders>
              <w:top w:val="nil"/>
              <w:bottom w:val="nil"/>
            </w:tcBorders>
          </w:tcPr>
          <w:p>
            <w:pPr>
              <w:pStyle w:val="TableParagraph"/>
              <w:spacing w:before="26"/>
              <w:ind w:left="59"/>
              <w:rPr>
                <w:sz w:val="21"/>
              </w:rPr>
            </w:pPr>
            <w:r>
              <w:rPr>
                <w:sz w:val="21"/>
              </w:rPr>
              <w:t>Kosovo</w:t>
            </w:r>
          </w:p>
        </w:tc>
        <w:tc>
          <w:tcPr>
            <w:tcW w:w="1260" w:type="dxa"/>
            <w:tcBorders>
              <w:top w:val="nil"/>
              <w:bottom w:val="nil"/>
            </w:tcBorders>
          </w:tcPr>
          <w:p>
            <w:pPr>
              <w:pStyle w:val="TableParagraph"/>
              <w:spacing w:before="26"/>
              <w:ind w:left="534"/>
              <w:rPr>
                <w:sz w:val="21"/>
              </w:rPr>
            </w:pPr>
            <w:r>
              <w:rPr>
                <w:sz w:val="21"/>
              </w:rPr>
              <w:t>876</w:t>
            </w:r>
          </w:p>
        </w:tc>
        <w:tc>
          <w:tcPr>
            <w:tcW w:w="1260" w:type="dxa"/>
            <w:tcBorders>
              <w:top w:val="nil"/>
              <w:bottom w:val="nil"/>
            </w:tcBorders>
          </w:tcPr>
          <w:p>
            <w:pPr>
              <w:pStyle w:val="TableParagraph"/>
              <w:spacing w:before="26"/>
              <w:ind w:left="178" w:right="68"/>
              <w:jc w:val="center"/>
              <w:rPr>
                <w:sz w:val="21"/>
              </w:rPr>
            </w:pPr>
            <w:r>
              <w:rPr>
                <w:sz w:val="21"/>
              </w:rPr>
              <w:t>4,8</w:t>
            </w:r>
          </w:p>
        </w:tc>
        <w:tc>
          <w:tcPr>
            <w:tcW w:w="2222" w:type="dxa"/>
            <w:tcBorders>
              <w:top w:val="nil"/>
              <w:bottom w:val="nil"/>
            </w:tcBorders>
          </w:tcPr>
          <w:p>
            <w:pPr>
              <w:pStyle w:val="TableParagraph"/>
              <w:spacing w:before="26"/>
              <w:ind w:left="62"/>
              <w:rPr>
                <w:sz w:val="21"/>
              </w:rPr>
            </w:pPr>
            <w:r>
              <w:rPr>
                <w:sz w:val="21"/>
              </w:rPr>
              <w:t>Syrien</w:t>
            </w:r>
          </w:p>
        </w:tc>
        <w:tc>
          <w:tcPr>
            <w:tcW w:w="1260" w:type="dxa"/>
            <w:tcBorders>
              <w:top w:val="nil"/>
              <w:bottom w:val="nil"/>
            </w:tcBorders>
          </w:tcPr>
          <w:p>
            <w:pPr>
              <w:pStyle w:val="TableParagraph"/>
              <w:spacing w:before="26"/>
              <w:ind w:left="533"/>
              <w:rPr>
                <w:sz w:val="21"/>
              </w:rPr>
            </w:pPr>
            <w:r>
              <w:rPr>
                <w:sz w:val="21"/>
              </w:rPr>
              <w:t>198</w:t>
            </w:r>
          </w:p>
        </w:tc>
        <w:tc>
          <w:tcPr>
            <w:tcW w:w="1260" w:type="dxa"/>
            <w:tcBorders>
              <w:top w:val="nil"/>
              <w:bottom w:val="nil"/>
            </w:tcBorders>
          </w:tcPr>
          <w:p>
            <w:pPr>
              <w:pStyle w:val="TableParagraph"/>
              <w:spacing w:before="26"/>
              <w:ind w:left="178" w:right="70"/>
              <w:jc w:val="center"/>
              <w:rPr>
                <w:sz w:val="21"/>
              </w:rPr>
            </w:pPr>
            <w:r>
              <w:rPr>
                <w:sz w:val="21"/>
              </w:rPr>
              <w:t>2,6</w:t>
            </w:r>
          </w:p>
        </w:tc>
      </w:tr>
      <w:tr>
        <w:trPr>
          <w:trHeight w:val="303" w:hRule="atLeast"/>
        </w:trPr>
        <w:tc>
          <w:tcPr>
            <w:tcW w:w="2220" w:type="dxa"/>
            <w:tcBorders>
              <w:top w:val="nil"/>
              <w:bottom w:val="nil"/>
            </w:tcBorders>
          </w:tcPr>
          <w:p>
            <w:pPr>
              <w:pStyle w:val="TableParagraph"/>
              <w:spacing w:before="26"/>
              <w:ind w:left="59"/>
              <w:rPr>
                <w:sz w:val="21"/>
              </w:rPr>
            </w:pPr>
            <w:r>
              <w:rPr>
                <w:sz w:val="21"/>
              </w:rPr>
              <w:t>Syrien</w:t>
            </w:r>
          </w:p>
        </w:tc>
        <w:tc>
          <w:tcPr>
            <w:tcW w:w="1260" w:type="dxa"/>
            <w:tcBorders>
              <w:top w:val="nil"/>
              <w:bottom w:val="nil"/>
            </w:tcBorders>
          </w:tcPr>
          <w:p>
            <w:pPr>
              <w:pStyle w:val="TableParagraph"/>
              <w:spacing w:before="26"/>
              <w:ind w:left="535"/>
              <w:rPr>
                <w:sz w:val="21"/>
              </w:rPr>
            </w:pPr>
            <w:r>
              <w:rPr>
                <w:sz w:val="21"/>
              </w:rPr>
              <w:t>728</w:t>
            </w:r>
          </w:p>
        </w:tc>
        <w:tc>
          <w:tcPr>
            <w:tcW w:w="1260" w:type="dxa"/>
            <w:tcBorders>
              <w:top w:val="nil"/>
              <w:bottom w:val="nil"/>
            </w:tcBorders>
          </w:tcPr>
          <w:p>
            <w:pPr>
              <w:pStyle w:val="TableParagraph"/>
              <w:spacing w:before="26"/>
              <w:ind w:left="178" w:right="68"/>
              <w:jc w:val="center"/>
              <w:rPr>
                <w:sz w:val="21"/>
              </w:rPr>
            </w:pPr>
            <w:r>
              <w:rPr>
                <w:sz w:val="21"/>
              </w:rPr>
              <w:t>4,0</w:t>
            </w:r>
          </w:p>
        </w:tc>
        <w:tc>
          <w:tcPr>
            <w:tcW w:w="2222" w:type="dxa"/>
            <w:tcBorders>
              <w:top w:val="nil"/>
              <w:bottom w:val="nil"/>
            </w:tcBorders>
          </w:tcPr>
          <w:p>
            <w:pPr>
              <w:pStyle w:val="TableParagraph"/>
              <w:spacing w:before="26"/>
              <w:ind w:left="62"/>
              <w:rPr>
                <w:sz w:val="21"/>
              </w:rPr>
            </w:pPr>
            <w:r>
              <w:rPr>
                <w:sz w:val="21"/>
              </w:rPr>
              <w:t>Pakistan</w:t>
            </w:r>
          </w:p>
        </w:tc>
        <w:tc>
          <w:tcPr>
            <w:tcW w:w="1260" w:type="dxa"/>
            <w:tcBorders>
              <w:top w:val="nil"/>
              <w:bottom w:val="nil"/>
            </w:tcBorders>
          </w:tcPr>
          <w:p>
            <w:pPr>
              <w:pStyle w:val="TableParagraph"/>
              <w:spacing w:before="26"/>
              <w:ind w:left="533"/>
              <w:rPr>
                <w:sz w:val="21"/>
              </w:rPr>
            </w:pPr>
            <w:r>
              <w:rPr>
                <w:sz w:val="21"/>
              </w:rPr>
              <w:t>185</w:t>
            </w:r>
          </w:p>
        </w:tc>
        <w:tc>
          <w:tcPr>
            <w:tcW w:w="1260" w:type="dxa"/>
            <w:tcBorders>
              <w:top w:val="nil"/>
              <w:bottom w:val="nil"/>
            </w:tcBorders>
          </w:tcPr>
          <w:p>
            <w:pPr>
              <w:pStyle w:val="TableParagraph"/>
              <w:spacing w:before="26"/>
              <w:ind w:left="178" w:right="70"/>
              <w:jc w:val="center"/>
              <w:rPr>
                <w:sz w:val="21"/>
              </w:rPr>
            </w:pPr>
            <w:r>
              <w:rPr>
                <w:sz w:val="21"/>
              </w:rPr>
              <w:t>2,4</w:t>
            </w:r>
          </w:p>
        </w:tc>
      </w:tr>
      <w:tr>
        <w:trPr>
          <w:trHeight w:val="303" w:hRule="atLeast"/>
        </w:trPr>
        <w:tc>
          <w:tcPr>
            <w:tcW w:w="2220" w:type="dxa"/>
            <w:tcBorders>
              <w:top w:val="nil"/>
              <w:bottom w:val="nil"/>
            </w:tcBorders>
          </w:tcPr>
          <w:p>
            <w:pPr>
              <w:pStyle w:val="TableParagraph"/>
              <w:spacing w:before="27"/>
              <w:ind w:left="59"/>
              <w:rPr>
                <w:sz w:val="21"/>
              </w:rPr>
            </w:pPr>
            <w:r>
              <w:rPr>
                <w:sz w:val="21"/>
              </w:rPr>
              <w:t>Pakistan</w:t>
            </w:r>
          </w:p>
        </w:tc>
        <w:tc>
          <w:tcPr>
            <w:tcW w:w="1260" w:type="dxa"/>
            <w:tcBorders>
              <w:top w:val="nil"/>
              <w:bottom w:val="nil"/>
            </w:tcBorders>
          </w:tcPr>
          <w:p>
            <w:pPr>
              <w:pStyle w:val="TableParagraph"/>
              <w:spacing w:before="27"/>
              <w:ind w:left="535"/>
              <w:rPr>
                <w:sz w:val="21"/>
              </w:rPr>
            </w:pPr>
            <w:r>
              <w:rPr>
                <w:sz w:val="21"/>
              </w:rPr>
              <w:t>651</w:t>
            </w:r>
          </w:p>
        </w:tc>
        <w:tc>
          <w:tcPr>
            <w:tcW w:w="1260" w:type="dxa"/>
            <w:tcBorders>
              <w:top w:val="nil"/>
              <w:bottom w:val="nil"/>
            </w:tcBorders>
          </w:tcPr>
          <w:p>
            <w:pPr>
              <w:pStyle w:val="TableParagraph"/>
              <w:spacing w:before="27"/>
              <w:ind w:left="178" w:right="68"/>
              <w:jc w:val="center"/>
              <w:rPr>
                <w:sz w:val="21"/>
              </w:rPr>
            </w:pPr>
            <w:r>
              <w:rPr>
                <w:sz w:val="21"/>
              </w:rPr>
              <w:t>3,6</w:t>
            </w:r>
          </w:p>
        </w:tc>
        <w:tc>
          <w:tcPr>
            <w:tcW w:w="2222" w:type="dxa"/>
            <w:tcBorders>
              <w:top w:val="nil"/>
              <w:bottom w:val="nil"/>
            </w:tcBorders>
          </w:tcPr>
          <w:p>
            <w:pPr>
              <w:pStyle w:val="TableParagraph"/>
              <w:spacing w:before="27"/>
              <w:ind w:left="62"/>
              <w:rPr>
                <w:sz w:val="21"/>
              </w:rPr>
            </w:pPr>
            <w:r>
              <w:rPr>
                <w:sz w:val="21"/>
              </w:rPr>
              <w:t>Somalia</w:t>
            </w:r>
          </w:p>
        </w:tc>
        <w:tc>
          <w:tcPr>
            <w:tcW w:w="1260" w:type="dxa"/>
            <w:tcBorders>
              <w:top w:val="nil"/>
              <w:bottom w:val="nil"/>
            </w:tcBorders>
          </w:tcPr>
          <w:p>
            <w:pPr>
              <w:pStyle w:val="TableParagraph"/>
              <w:spacing w:before="27"/>
              <w:ind w:left="533"/>
              <w:rPr>
                <w:sz w:val="21"/>
              </w:rPr>
            </w:pPr>
            <w:r>
              <w:rPr>
                <w:sz w:val="21"/>
              </w:rPr>
              <w:t>146</w:t>
            </w:r>
          </w:p>
        </w:tc>
        <w:tc>
          <w:tcPr>
            <w:tcW w:w="1260" w:type="dxa"/>
            <w:tcBorders>
              <w:top w:val="nil"/>
              <w:bottom w:val="nil"/>
            </w:tcBorders>
          </w:tcPr>
          <w:p>
            <w:pPr>
              <w:pStyle w:val="TableParagraph"/>
              <w:spacing w:before="27"/>
              <w:ind w:left="178" w:right="69"/>
              <w:jc w:val="center"/>
              <w:rPr>
                <w:sz w:val="21"/>
              </w:rPr>
            </w:pPr>
            <w:r>
              <w:rPr>
                <w:sz w:val="21"/>
              </w:rPr>
              <w:t>1,9</w:t>
            </w:r>
          </w:p>
        </w:tc>
      </w:tr>
      <w:tr>
        <w:trPr>
          <w:trHeight w:val="302" w:hRule="atLeast"/>
        </w:trPr>
        <w:tc>
          <w:tcPr>
            <w:tcW w:w="2220" w:type="dxa"/>
            <w:tcBorders>
              <w:top w:val="nil"/>
              <w:bottom w:val="nil"/>
            </w:tcBorders>
          </w:tcPr>
          <w:p>
            <w:pPr>
              <w:pStyle w:val="TableParagraph"/>
              <w:spacing w:before="26"/>
              <w:ind w:left="59"/>
              <w:rPr>
                <w:sz w:val="21"/>
              </w:rPr>
            </w:pPr>
            <w:r>
              <w:rPr>
                <w:sz w:val="21"/>
              </w:rPr>
              <w:t>Serbien</w:t>
            </w:r>
          </w:p>
        </w:tc>
        <w:tc>
          <w:tcPr>
            <w:tcW w:w="1260" w:type="dxa"/>
            <w:tcBorders>
              <w:top w:val="nil"/>
              <w:bottom w:val="nil"/>
            </w:tcBorders>
          </w:tcPr>
          <w:p>
            <w:pPr>
              <w:pStyle w:val="TableParagraph"/>
              <w:spacing w:before="26"/>
              <w:ind w:left="535"/>
              <w:rPr>
                <w:sz w:val="21"/>
              </w:rPr>
            </w:pPr>
            <w:r>
              <w:rPr>
                <w:sz w:val="21"/>
              </w:rPr>
              <w:t>604</w:t>
            </w:r>
          </w:p>
        </w:tc>
        <w:tc>
          <w:tcPr>
            <w:tcW w:w="1260" w:type="dxa"/>
            <w:tcBorders>
              <w:top w:val="nil"/>
              <w:bottom w:val="nil"/>
            </w:tcBorders>
          </w:tcPr>
          <w:p>
            <w:pPr>
              <w:pStyle w:val="TableParagraph"/>
              <w:spacing w:before="26"/>
              <w:ind w:left="178" w:right="68"/>
              <w:jc w:val="center"/>
              <w:rPr>
                <w:sz w:val="21"/>
              </w:rPr>
            </w:pPr>
            <w:r>
              <w:rPr>
                <w:sz w:val="21"/>
              </w:rPr>
              <w:t>3,3</w:t>
            </w:r>
          </w:p>
        </w:tc>
        <w:tc>
          <w:tcPr>
            <w:tcW w:w="2222" w:type="dxa"/>
            <w:tcBorders>
              <w:top w:val="nil"/>
              <w:bottom w:val="nil"/>
            </w:tcBorders>
          </w:tcPr>
          <w:p>
            <w:pPr>
              <w:pStyle w:val="TableParagraph"/>
              <w:spacing w:before="26"/>
              <w:ind w:left="62"/>
              <w:rPr>
                <w:sz w:val="21"/>
              </w:rPr>
            </w:pPr>
            <w:r>
              <w:rPr>
                <w:sz w:val="21"/>
              </w:rPr>
              <w:t>Iran</w:t>
            </w:r>
          </w:p>
        </w:tc>
        <w:tc>
          <w:tcPr>
            <w:tcW w:w="1260" w:type="dxa"/>
            <w:tcBorders>
              <w:top w:val="nil"/>
              <w:bottom w:val="nil"/>
            </w:tcBorders>
          </w:tcPr>
          <w:p>
            <w:pPr>
              <w:pStyle w:val="TableParagraph"/>
              <w:spacing w:before="26"/>
              <w:ind w:left="533"/>
              <w:rPr>
                <w:sz w:val="21"/>
              </w:rPr>
            </w:pPr>
            <w:r>
              <w:rPr>
                <w:sz w:val="21"/>
              </w:rPr>
              <w:t>144</w:t>
            </w:r>
          </w:p>
        </w:tc>
        <w:tc>
          <w:tcPr>
            <w:tcW w:w="1260" w:type="dxa"/>
            <w:tcBorders>
              <w:top w:val="nil"/>
              <w:bottom w:val="nil"/>
            </w:tcBorders>
          </w:tcPr>
          <w:p>
            <w:pPr>
              <w:pStyle w:val="TableParagraph"/>
              <w:spacing w:before="26"/>
              <w:ind w:left="178" w:right="70"/>
              <w:jc w:val="center"/>
              <w:rPr>
                <w:sz w:val="21"/>
              </w:rPr>
            </w:pPr>
            <w:r>
              <w:rPr>
                <w:sz w:val="21"/>
              </w:rPr>
              <w:t>1,9</w:t>
            </w:r>
          </w:p>
        </w:tc>
      </w:tr>
      <w:tr>
        <w:trPr>
          <w:trHeight w:val="302" w:hRule="atLeast"/>
        </w:trPr>
        <w:tc>
          <w:tcPr>
            <w:tcW w:w="2220" w:type="dxa"/>
            <w:tcBorders>
              <w:top w:val="nil"/>
              <w:bottom w:val="nil"/>
            </w:tcBorders>
          </w:tcPr>
          <w:p>
            <w:pPr>
              <w:pStyle w:val="TableParagraph"/>
              <w:spacing w:before="26"/>
              <w:ind w:left="59"/>
              <w:rPr>
                <w:sz w:val="21"/>
              </w:rPr>
            </w:pPr>
            <w:r>
              <w:rPr>
                <w:sz w:val="21"/>
              </w:rPr>
              <w:t>Eritrea</w:t>
            </w:r>
          </w:p>
        </w:tc>
        <w:tc>
          <w:tcPr>
            <w:tcW w:w="1260" w:type="dxa"/>
            <w:tcBorders>
              <w:top w:val="nil"/>
              <w:bottom w:val="nil"/>
            </w:tcBorders>
          </w:tcPr>
          <w:p>
            <w:pPr>
              <w:pStyle w:val="TableParagraph"/>
              <w:spacing w:before="26"/>
              <w:ind w:left="535"/>
              <w:rPr>
                <w:sz w:val="21"/>
              </w:rPr>
            </w:pPr>
            <w:r>
              <w:rPr>
                <w:sz w:val="21"/>
              </w:rPr>
              <w:t>518</w:t>
            </w:r>
          </w:p>
        </w:tc>
        <w:tc>
          <w:tcPr>
            <w:tcW w:w="1260" w:type="dxa"/>
            <w:tcBorders>
              <w:top w:val="nil"/>
              <w:bottom w:val="nil"/>
            </w:tcBorders>
          </w:tcPr>
          <w:p>
            <w:pPr>
              <w:pStyle w:val="TableParagraph"/>
              <w:spacing w:before="26"/>
              <w:ind w:left="178" w:right="67"/>
              <w:jc w:val="center"/>
              <w:rPr>
                <w:sz w:val="21"/>
              </w:rPr>
            </w:pPr>
            <w:r>
              <w:rPr>
                <w:sz w:val="21"/>
              </w:rPr>
              <w:t>2,9</w:t>
            </w:r>
          </w:p>
        </w:tc>
        <w:tc>
          <w:tcPr>
            <w:tcW w:w="2222" w:type="dxa"/>
            <w:tcBorders>
              <w:top w:val="nil"/>
              <w:bottom w:val="nil"/>
            </w:tcBorders>
          </w:tcPr>
          <w:p>
            <w:pPr>
              <w:pStyle w:val="TableParagraph"/>
              <w:spacing w:before="26"/>
              <w:ind w:left="62"/>
              <w:rPr>
                <w:sz w:val="21"/>
              </w:rPr>
            </w:pPr>
            <w:r>
              <w:rPr>
                <w:sz w:val="21"/>
              </w:rPr>
              <w:t>Serbien</w:t>
            </w:r>
          </w:p>
        </w:tc>
        <w:tc>
          <w:tcPr>
            <w:tcW w:w="1260" w:type="dxa"/>
            <w:tcBorders>
              <w:top w:val="nil"/>
              <w:bottom w:val="nil"/>
            </w:tcBorders>
          </w:tcPr>
          <w:p>
            <w:pPr>
              <w:pStyle w:val="TableParagraph"/>
              <w:spacing w:before="26"/>
              <w:ind w:left="533"/>
              <w:rPr>
                <w:sz w:val="21"/>
              </w:rPr>
            </w:pPr>
            <w:r>
              <w:rPr>
                <w:sz w:val="21"/>
              </w:rPr>
              <w:t>123</w:t>
            </w:r>
          </w:p>
        </w:tc>
        <w:tc>
          <w:tcPr>
            <w:tcW w:w="1260" w:type="dxa"/>
            <w:tcBorders>
              <w:top w:val="nil"/>
              <w:bottom w:val="nil"/>
            </w:tcBorders>
          </w:tcPr>
          <w:p>
            <w:pPr>
              <w:pStyle w:val="TableParagraph"/>
              <w:spacing w:before="26"/>
              <w:ind w:left="178" w:right="69"/>
              <w:jc w:val="center"/>
              <w:rPr>
                <w:sz w:val="21"/>
              </w:rPr>
            </w:pPr>
            <w:r>
              <w:rPr>
                <w:sz w:val="21"/>
              </w:rPr>
              <w:t>1,6</w:t>
            </w:r>
          </w:p>
        </w:tc>
      </w:tr>
      <w:tr>
        <w:trPr>
          <w:trHeight w:val="333" w:hRule="atLeast"/>
        </w:trPr>
        <w:tc>
          <w:tcPr>
            <w:tcW w:w="2220" w:type="dxa"/>
            <w:tcBorders>
              <w:top w:val="nil"/>
            </w:tcBorders>
          </w:tcPr>
          <w:p>
            <w:pPr>
              <w:pStyle w:val="TableParagraph"/>
              <w:spacing w:before="26"/>
              <w:ind w:left="59"/>
              <w:rPr>
                <w:sz w:val="21"/>
              </w:rPr>
            </w:pPr>
            <w:r>
              <w:rPr>
                <w:sz w:val="21"/>
              </w:rPr>
              <w:t>Iran</w:t>
            </w:r>
          </w:p>
        </w:tc>
        <w:tc>
          <w:tcPr>
            <w:tcW w:w="1260" w:type="dxa"/>
            <w:tcBorders>
              <w:top w:val="nil"/>
            </w:tcBorders>
          </w:tcPr>
          <w:p>
            <w:pPr>
              <w:pStyle w:val="TableParagraph"/>
              <w:spacing w:before="26"/>
              <w:ind w:left="535"/>
              <w:rPr>
                <w:sz w:val="21"/>
              </w:rPr>
            </w:pPr>
            <w:r>
              <w:rPr>
                <w:sz w:val="21"/>
              </w:rPr>
              <w:t>514</w:t>
            </w:r>
          </w:p>
        </w:tc>
        <w:tc>
          <w:tcPr>
            <w:tcW w:w="1260" w:type="dxa"/>
            <w:tcBorders>
              <w:top w:val="nil"/>
            </w:tcBorders>
          </w:tcPr>
          <w:p>
            <w:pPr>
              <w:pStyle w:val="TableParagraph"/>
              <w:spacing w:before="26"/>
              <w:ind w:left="178" w:right="68"/>
              <w:jc w:val="center"/>
              <w:rPr>
                <w:sz w:val="21"/>
              </w:rPr>
            </w:pPr>
            <w:r>
              <w:rPr>
                <w:sz w:val="21"/>
              </w:rPr>
              <w:t>2,8</w:t>
            </w:r>
          </w:p>
        </w:tc>
        <w:tc>
          <w:tcPr>
            <w:tcW w:w="2222" w:type="dxa"/>
            <w:tcBorders>
              <w:top w:val="nil"/>
            </w:tcBorders>
          </w:tcPr>
          <w:p>
            <w:pPr>
              <w:pStyle w:val="TableParagraph"/>
              <w:spacing w:before="26"/>
              <w:ind w:left="62"/>
              <w:rPr>
                <w:sz w:val="21"/>
              </w:rPr>
            </w:pPr>
            <w:r>
              <w:rPr>
                <w:sz w:val="21"/>
              </w:rPr>
              <w:t>Nigeria</w:t>
            </w:r>
          </w:p>
        </w:tc>
        <w:tc>
          <w:tcPr>
            <w:tcW w:w="1260" w:type="dxa"/>
            <w:tcBorders>
              <w:top w:val="nil"/>
            </w:tcBorders>
          </w:tcPr>
          <w:p>
            <w:pPr>
              <w:pStyle w:val="TableParagraph"/>
              <w:spacing w:before="26"/>
              <w:ind w:left="639"/>
              <w:rPr>
                <w:sz w:val="21"/>
              </w:rPr>
            </w:pPr>
            <w:r>
              <w:rPr>
                <w:sz w:val="21"/>
              </w:rPr>
              <w:t>89</w:t>
            </w:r>
          </w:p>
        </w:tc>
        <w:tc>
          <w:tcPr>
            <w:tcW w:w="1260" w:type="dxa"/>
            <w:tcBorders>
              <w:top w:val="nil"/>
            </w:tcBorders>
          </w:tcPr>
          <w:p>
            <w:pPr>
              <w:pStyle w:val="TableParagraph"/>
              <w:spacing w:before="26"/>
              <w:ind w:left="178" w:right="69"/>
              <w:jc w:val="center"/>
              <w:rPr>
                <w:sz w:val="21"/>
              </w:rPr>
            </w:pPr>
            <w:r>
              <w:rPr>
                <w:sz w:val="21"/>
              </w:rPr>
              <w:t>1,2</w:t>
            </w:r>
          </w:p>
        </w:tc>
      </w:tr>
    </w:tbl>
    <w:p>
      <w:pPr>
        <w:spacing w:after="0"/>
        <w:jc w:val="center"/>
        <w:rPr>
          <w:sz w:val="21"/>
        </w:rPr>
        <w:sectPr>
          <w:headerReference w:type="default" r:id="rId14"/>
          <w:headerReference w:type="even" r:id="rId15"/>
          <w:pgSz w:w="11900" w:h="16840"/>
          <w:pgMar w:header="1196" w:footer="0" w:top="1540" w:bottom="280" w:left="1100" w:right="1080"/>
          <w:pgNumType w:start="15"/>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260"/>
        <w:gridCol w:w="1260"/>
        <w:gridCol w:w="2222"/>
        <w:gridCol w:w="1260"/>
        <w:gridCol w:w="1260"/>
      </w:tblGrid>
      <w:tr>
        <w:trPr>
          <w:trHeight w:val="352" w:hRule="atLeast"/>
        </w:trPr>
        <w:tc>
          <w:tcPr>
            <w:tcW w:w="2220" w:type="dxa"/>
          </w:tcPr>
          <w:p>
            <w:pPr>
              <w:pStyle w:val="TableParagraph"/>
              <w:ind w:left="59"/>
              <w:rPr>
                <w:sz w:val="21"/>
              </w:rPr>
            </w:pPr>
            <w:r>
              <w:rPr>
                <w:sz w:val="21"/>
              </w:rPr>
              <w:t>4. Quartal 2013</w:t>
            </w:r>
          </w:p>
        </w:tc>
        <w:tc>
          <w:tcPr>
            <w:tcW w:w="2520" w:type="dxa"/>
            <w:gridSpan w:val="2"/>
          </w:tcPr>
          <w:p>
            <w:pPr>
              <w:pStyle w:val="TableParagraph"/>
              <w:ind w:left="381"/>
              <w:rPr>
                <w:sz w:val="21"/>
              </w:rPr>
            </w:pPr>
            <w:r>
              <w:rPr>
                <w:sz w:val="21"/>
              </w:rPr>
              <w:t>Übernahmeersuchen</w:t>
            </w:r>
          </w:p>
        </w:tc>
        <w:tc>
          <w:tcPr>
            <w:tcW w:w="2222" w:type="dxa"/>
          </w:tcPr>
          <w:p>
            <w:pPr>
              <w:pStyle w:val="TableParagraph"/>
              <w:ind w:left="62"/>
              <w:rPr>
                <w:sz w:val="21"/>
              </w:rPr>
            </w:pPr>
            <w:r>
              <w:rPr>
                <w:sz w:val="21"/>
              </w:rPr>
              <w:t>3. Quartal 2013</w:t>
            </w:r>
          </w:p>
        </w:tc>
        <w:tc>
          <w:tcPr>
            <w:tcW w:w="2520" w:type="dxa"/>
            <w:gridSpan w:val="2"/>
          </w:tcPr>
          <w:p>
            <w:pPr>
              <w:pStyle w:val="TableParagraph"/>
              <w:ind w:left="379"/>
              <w:rPr>
                <w:sz w:val="21"/>
              </w:rPr>
            </w:pPr>
            <w:r>
              <w:rPr>
                <w:sz w:val="21"/>
              </w:rPr>
              <w:t>Übernahmeersuchen</w:t>
            </w:r>
          </w:p>
        </w:tc>
      </w:tr>
      <w:tr>
        <w:trPr>
          <w:trHeight w:val="352" w:hRule="atLeast"/>
        </w:trPr>
        <w:tc>
          <w:tcPr>
            <w:tcW w:w="2220" w:type="dxa"/>
          </w:tcPr>
          <w:p>
            <w:pPr>
              <w:pStyle w:val="TableParagraph"/>
              <w:ind w:left="59"/>
              <w:rPr>
                <w:sz w:val="21"/>
              </w:rPr>
            </w:pPr>
            <w:r>
              <w:rPr>
                <w:sz w:val="21"/>
              </w:rPr>
              <w:t>ÜE an Mitgliedstaaten</w:t>
            </w:r>
          </w:p>
        </w:tc>
        <w:tc>
          <w:tcPr>
            <w:tcW w:w="1260" w:type="dxa"/>
          </w:tcPr>
          <w:p>
            <w:pPr>
              <w:pStyle w:val="TableParagraph"/>
              <w:ind w:right="308"/>
              <w:jc w:val="right"/>
              <w:rPr>
                <w:sz w:val="21"/>
              </w:rPr>
            </w:pPr>
            <w:r>
              <w:rPr>
                <w:sz w:val="21"/>
              </w:rPr>
              <w:t>absolut</w:t>
            </w:r>
          </w:p>
        </w:tc>
        <w:tc>
          <w:tcPr>
            <w:tcW w:w="1260" w:type="dxa"/>
          </w:tcPr>
          <w:p>
            <w:pPr>
              <w:pStyle w:val="TableParagraph"/>
              <w:ind w:left="178" w:right="168"/>
              <w:jc w:val="center"/>
              <w:rPr>
                <w:sz w:val="21"/>
              </w:rPr>
            </w:pPr>
            <w:r>
              <w:rPr>
                <w:sz w:val="21"/>
              </w:rPr>
              <w:t>in Prozent</w:t>
            </w:r>
          </w:p>
        </w:tc>
        <w:tc>
          <w:tcPr>
            <w:tcW w:w="2222" w:type="dxa"/>
          </w:tcPr>
          <w:p>
            <w:pPr>
              <w:pStyle w:val="TableParagraph"/>
              <w:ind w:left="64"/>
              <w:rPr>
                <w:sz w:val="21"/>
              </w:rPr>
            </w:pPr>
            <w:r>
              <w:rPr>
                <w:sz w:val="21"/>
              </w:rPr>
              <w:t>ÜE an Mitgliedstaaten</w:t>
            </w:r>
          </w:p>
        </w:tc>
        <w:tc>
          <w:tcPr>
            <w:tcW w:w="1260" w:type="dxa"/>
          </w:tcPr>
          <w:p>
            <w:pPr>
              <w:pStyle w:val="TableParagraph"/>
              <w:ind w:left="321"/>
              <w:rPr>
                <w:sz w:val="21"/>
              </w:rPr>
            </w:pPr>
            <w:r>
              <w:rPr>
                <w:sz w:val="21"/>
              </w:rPr>
              <w:t>absolut</w:t>
            </w:r>
          </w:p>
        </w:tc>
        <w:tc>
          <w:tcPr>
            <w:tcW w:w="1260" w:type="dxa"/>
          </w:tcPr>
          <w:p>
            <w:pPr>
              <w:pStyle w:val="TableParagraph"/>
              <w:ind w:left="178" w:right="170"/>
              <w:jc w:val="center"/>
              <w:rPr>
                <w:sz w:val="21"/>
              </w:rPr>
            </w:pPr>
            <w:r>
              <w:rPr>
                <w:sz w:val="21"/>
              </w:rPr>
              <w:t>in Prozent</w:t>
            </w:r>
          </w:p>
        </w:tc>
      </w:tr>
      <w:tr>
        <w:trPr>
          <w:trHeight w:val="324" w:hRule="atLeast"/>
        </w:trPr>
        <w:tc>
          <w:tcPr>
            <w:tcW w:w="2220" w:type="dxa"/>
            <w:tcBorders>
              <w:bottom w:val="nil"/>
            </w:tcBorders>
          </w:tcPr>
          <w:p>
            <w:pPr>
              <w:pStyle w:val="TableParagraph"/>
              <w:ind w:left="59"/>
              <w:rPr>
                <w:sz w:val="21"/>
              </w:rPr>
            </w:pPr>
            <w:r>
              <w:rPr>
                <w:sz w:val="21"/>
              </w:rPr>
              <w:t>Polen</w:t>
            </w:r>
          </w:p>
        </w:tc>
        <w:tc>
          <w:tcPr>
            <w:tcW w:w="1260" w:type="dxa"/>
            <w:tcBorders>
              <w:bottom w:val="nil"/>
            </w:tcBorders>
          </w:tcPr>
          <w:p>
            <w:pPr>
              <w:pStyle w:val="TableParagraph"/>
              <w:ind w:left="374"/>
              <w:rPr>
                <w:sz w:val="21"/>
              </w:rPr>
            </w:pPr>
            <w:r>
              <w:rPr>
                <w:sz w:val="21"/>
              </w:rPr>
              <w:t>4 876</w:t>
            </w:r>
          </w:p>
        </w:tc>
        <w:tc>
          <w:tcPr>
            <w:tcW w:w="1260" w:type="dxa"/>
            <w:tcBorders>
              <w:bottom w:val="nil"/>
            </w:tcBorders>
          </w:tcPr>
          <w:p>
            <w:pPr>
              <w:pStyle w:val="TableParagraph"/>
              <w:ind w:left="175" w:right="171"/>
              <w:jc w:val="center"/>
              <w:rPr>
                <w:sz w:val="21"/>
              </w:rPr>
            </w:pPr>
            <w:r>
              <w:rPr>
                <w:sz w:val="21"/>
              </w:rPr>
              <w:t>26,9</w:t>
            </w:r>
          </w:p>
        </w:tc>
        <w:tc>
          <w:tcPr>
            <w:tcW w:w="2222" w:type="dxa"/>
            <w:tcBorders>
              <w:bottom w:val="nil"/>
            </w:tcBorders>
          </w:tcPr>
          <w:p>
            <w:pPr>
              <w:pStyle w:val="TableParagraph"/>
              <w:ind w:left="62"/>
              <w:rPr>
                <w:sz w:val="21"/>
              </w:rPr>
            </w:pPr>
            <w:r>
              <w:rPr>
                <w:sz w:val="21"/>
              </w:rPr>
              <w:t>Polen</w:t>
            </w:r>
          </w:p>
        </w:tc>
        <w:tc>
          <w:tcPr>
            <w:tcW w:w="1260" w:type="dxa"/>
            <w:tcBorders>
              <w:bottom w:val="nil"/>
            </w:tcBorders>
          </w:tcPr>
          <w:p>
            <w:pPr>
              <w:pStyle w:val="TableParagraph"/>
              <w:ind w:left="372"/>
              <w:rPr>
                <w:sz w:val="21"/>
              </w:rPr>
            </w:pPr>
            <w:r>
              <w:rPr>
                <w:sz w:val="21"/>
              </w:rPr>
              <w:t>4 575</w:t>
            </w:r>
          </w:p>
        </w:tc>
        <w:tc>
          <w:tcPr>
            <w:tcW w:w="1260" w:type="dxa"/>
            <w:tcBorders>
              <w:bottom w:val="nil"/>
            </w:tcBorders>
          </w:tcPr>
          <w:p>
            <w:pPr>
              <w:pStyle w:val="TableParagraph"/>
              <w:ind w:left="171" w:right="171"/>
              <w:jc w:val="center"/>
              <w:rPr>
                <w:sz w:val="21"/>
              </w:rPr>
            </w:pPr>
            <w:r>
              <w:rPr>
                <w:sz w:val="21"/>
              </w:rPr>
              <w:t>59,5</w:t>
            </w:r>
          </w:p>
        </w:tc>
      </w:tr>
      <w:tr>
        <w:trPr>
          <w:trHeight w:val="303" w:hRule="atLeast"/>
        </w:trPr>
        <w:tc>
          <w:tcPr>
            <w:tcW w:w="2220" w:type="dxa"/>
            <w:tcBorders>
              <w:top w:val="nil"/>
              <w:bottom w:val="nil"/>
            </w:tcBorders>
          </w:tcPr>
          <w:p>
            <w:pPr>
              <w:pStyle w:val="TableParagraph"/>
              <w:spacing w:before="27"/>
              <w:ind w:left="59"/>
              <w:rPr>
                <w:sz w:val="21"/>
              </w:rPr>
            </w:pPr>
            <w:r>
              <w:rPr>
                <w:sz w:val="21"/>
              </w:rPr>
              <w:t>Italien</w:t>
            </w:r>
          </w:p>
        </w:tc>
        <w:tc>
          <w:tcPr>
            <w:tcW w:w="1260" w:type="dxa"/>
            <w:tcBorders>
              <w:top w:val="nil"/>
              <w:bottom w:val="nil"/>
            </w:tcBorders>
          </w:tcPr>
          <w:p>
            <w:pPr>
              <w:pStyle w:val="TableParagraph"/>
              <w:spacing w:before="27"/>
              <w:ind w:left="374"/>
              <w:rPr>
                <w:sz w:val="21"/>
              </w:rPr>
            </w:pPr>
            <w:r>
              <w:rPr>
                <w:sz w:val="21"/>
              </w:rPr>
              <w:t>4 138</w:t>
            </w:r>
          </w:p>
        </w:tc>
        <w:tc>
          <w:tcPr>
            <w:tcW w:w="1260" w:type="dxa"/>
            <w:tcBorders>
              <w:top w:val="nil"/>
              <w:bottom w:val="nil"/>
            </w:tcBorders>
          </w:tcPr>
          <w:p>
            <w:pPr>
              <w:pStyle w:val="TableParagraph"/>
              <w:spacing w:before="27"/>
              <w:ind w:left="176" w:right="171"/>
              <w:jc w:val="center"/>
              <w:rPr>
                <w:sz w:val="21"/>
              </w:rPr>
            </w:pPr>
            <w:r>
              <w:rPr>
                <w:sz w:val="21"/>
              </w:rPr>
              <w:t>22,8</w:t>
            </w:r>
          </w:p>
        </w:tc>
        <w:tc>
          <w:tcPr>
            <w:tcW w:w="2222" w:type="dxa"/>
            <w:tcBorders>
              <w:top w:val="nil"/>
              <w:bottom w:val="nil"/>
            </w:tcBorders>
          </w:tcPr>
          <w:p>
            <w:pPr>
              <w:pStyle w:val="TableParagraph"/>
              <w:spacing w:before="27"/>
              <w:ind w:left="62"/>
              <w:rPr>
                <w:sz w:val="21"/>
              </w:rPr>
            </w:pPr>
            <w:r>
              <w:rPr>
                <w:sz w:val="21"/>
              </w:rPr>
              <w:t>Belgien</w:t>
            </w:r>
          </w:p>
        </w:tc>
        <w:tc>
          <w:tcPr>
            <w:tcW w:w="1260" w:type="dxa"/>
            <w:tcBorders>
              <w:top w:val="nil"/>
              <w:bottom w:val="nil"/>
            </w:tcBorders>
          </w:tcPr>
          <w:p>
            <w:pPr>
              <w:pStyle w:val="TableParagraph"/>
              <w:spacing w:before="27"/>
              <w:ind w:left="533"/>
              <w:rPr>
                <w:sz w:val="21"/>
              </w:rPr>
            </w:pPr>
            <w:r>
              <w:rPr>
                <w:sz w:val="21"/>
              </w:rPr>
              <w:t>534</w:t>
            </w:r>
          </w:p>
        </w:tc>
        <w:tc>
          <w:tcPr>
            <w:tcW w:w="1260" w:type="dxa"/>
            <w:tcBorders>
              <w:top w:val="nil"/>
              <w:bottom w:val="nil"/>
            </w:tcBorders>
          </w:tcPr>
          <w:p>
            <w:pPr>
              <w:pStyle w:val="TableParagraph"/>
              <w:spacing w:before="27"/>
              <w:ind w:left="178" w:right="69"/>
              <w:jc w:val="center"/>
              <w:rPr>
                <w:sz w:val="21"/>
              </w:rPr>
            </w:pPr>
            <w:r>
              <w:rPr>
                <w:sz w:val="21"/>
              </w:rPr>
              <w:t>6,9</w:t>
            </w:r>
          </w:p>
        </w:tc>
      </w:tr>
      <w:tr>
        <w:trPr>
          <w:trHeight w:val="302" w:hRule="atLeast"/>
        </w:trPr>
        <w:tc>
          <w:tcPr>
            <w:tcW w:w="2220" w:type="dxa"/>
            <w:tcBorders>
              <w:top w:val="nil"/>
              <w:bottom w:val="nil"/>
            </w:tcBorders>
          </w:tcPr>
          <w:p>
            <w:pPr>
              <w:pStyle w:val="TableParagraph"/>
              <w:spacing w:before="26"/>
              <w:ind w:left="59"/>
              <w:rPr>
                <w:sz w:val="21"/>
              </w:rPr>
            </w:pPr>
            <w:r>
              <w:rPr>
                <w:sz w:val="21"/>
              </w:rPr>
              <w:t>Belgien</w:t>
            </w:r>
          </w:p>
        </w:tc>
        <w:tc>
          <w:tcPr>
            <w:tcW w:w="1260" w:type="dxa"/>
            <w:tcBorders>
              <w:top w:val="nil"/>
              <w:bottom w:val="nil"/>
            </w:tcBorders>
          </w:tcPr>
          <w:p>
            <w:pPr>
              <w:pStyle w:val="TableParagraph"/>
              <w:spacing w:before="26"/>
              <w:ind w:left="373"/>
              <w:rPr>
                <w:sz w:val="21"/>
              </w:rPr>
            </w:pPr>
            <w:r>
              <w:rPr>
                <w:sz w:val="21"/>
              </w:rPr>
              <w:t>1 556</w:t>
            </w:r>
          </w:p>
        </w:tc>
        <w:tc>
          <w:tcPr>
            <w:tcW w:w="1260" w:type="dxa"/>
            <w:tcBorders>
              <w:top w:val="nil"/>
              <w:bottom w:val="nil"/>
            </w:tcBorders>
          </w:tcPr>
          <w:p>
            <w:pPr>
              <w:pStyle w:val="TableParagraph"/>
              <w:spacing w:before="26"/>
              <w:ind w:left="178" w:right="69"/>
              <w:jc w:val="center"/>
              <w:rPr>
                <w:sz w:val="21"/>
              </w:rPr>
            </w:pPr>
            <w:r>
              <w:rPr>
                <w:sz w:val="21"/>
              </w:rPr>
              <w:t>8,6</w:t>
            </w:r>
          </w:p>
        </w:tc>
        <w:tc>
          <w:tcPr>
            <w:tcW w:w="2222" w:type="dxa"/>
            <w:tcBorders>
              <w:top w:val="nil"/>
              <w:bottom w:val="nil"/>
            </w:tcBorders>
          </w:tcPr>
          <w:p>
            <w:pPr>
              <w:pStyle w:val="TableParagraph"/>
              <w:spacing w:before="26"/>
              <w:ind w:left="61"/>
              <w:rPr>
                <w:sz w:val="21"/>
              </w:rPr>
            </w:pPr>
            <w:r>
              <w:rPr>
                <w:sz w:val="21"/>
              </w:rPr>
              <w:t>Italien</w:t>
            </w:r>
          </w:p>
        </w:tc>
        <w:tc>
          <w:tcPr>
            <w:tcW w:w="1260" w:type="dxa"/>
            <w:tcBorders>
              <w:top w:val="nil"/>
              <w:bottom w:val="nil"/>
            </w:tcBorders>
          </w:tcPr>
          <w:p>
            <w:pPr>
              <w:pStyle w:val="TableParagraph"/>
              <w:spacing w:before="26"/>
              <w:ind w:left="532"/>
              <w:rPr>
                <w:sz w:val="21"/>
              </w:rPr>
            </w:pPr>
            <w:r>
              <w:rPr>
                <w:sz w:val="21"/>
              </w:rPr>
              <w:t>533</w:t>
            </w:r>
          </w:p>
        </w:tc>
        <w:tc>
          <w:tcPr>
            <w:tcW w:w="1260" w:type="dxa"/>
            <w:tcBorders>
              <w:top w:val="nil"/>
              <w:bottom w:val="nil"/>
            </w:tcBorders>
          </w:tcPr>
          <w:p>
            <w:pPr>
              <w:pStyle w:val="TableParagraph"/>
              <w:spacing w:before="26"/>
              <w:ind w:left="178" w:right="69"/>
              <w:jc w:val="center"/>
              <w:rPr>
                <w:sz w:val="21"/>
              </w:rPr>
            </w:pPr>
            <w:r>
              <w:rPr>
                <w:sz w:val="21"/>
              </w:rPr>
              <w:t>6,9</w:t>
            </w:r>
          </w:p>
        </w:tc>
      </w:tr>
      <w:tr>
        <w:trPr>
          <w:trHeight w:val="302" w:hRule="atLeast"/>
        </w:trPr>
        <w:tc>
          <w:tcPr>
            <w:tcW w:w="2220" w:type="dxa"/>
            <w:tcBorders>
              <w:top w:val="nil"/>
              <w:bottom w:val="nil"/>
            </w:tcBorders>
          </w:tcPr>
          <w:p>
            <w:pPr>
              <w:pStyle w:val="TableParagraph"/>
              <w:spacing w:before="26"/>
              <w:ind w:left="59"/>
              <w:rPr>
                <w:sz w:val="21"/>
              </w:rPr>
            </w:pPr>
            <w:r>
              <w:rPr>
                <w:sz w:val="21"/>
              </w:rPr>
              <w:t>Ungarn</w:t>
            </w:r>
          </w:p>
        </w:tc>
        <w:tc>
          <w:tcPr>
            <w:tcW w:w="1260" w:type="dxa"/>
            <w:tcBorders>
              <w:top w:val="nil"/>
              <w:bottom w:val="nil"/>
            </w:tcBorders>
          </w:tcPr>
          <w:p>
            <w:pPr>
              <w:pStyle w:val="TableParagraph"/>
              <w:spacing w:before="26"/>
              <w:ind w:left="374"/>
              <w:rPr>
                <w:sz w:val="21"/>
              </w:rPr>
            </w:pPr>
            <w:r>
              <w:rPr>
                <w:sz w:val="21"/>
              </w:rPr>
              <w:t>1 532</w:t>
            </w:r>
          </w:p>
        </w:tc>
        <w:tc>
          <w:tcPr>
            <w:tcW w:w="1260" w:type="dxa"/>
            <w:tcBorders>
              <w:top w:val="nil"/>
              <w:bottom w:val="nil"/>
            </w:tcBorders>
          </w:tcPr>
          <w:p>
            <w:pPr>
              <w:pStyle w:val="TableParagraph"/>
              <w:spacing w:before="26"/>
              <w:ind w:left="178" w:right="68"/>
              <w:jc w:val="center"/>
              <w:rPr>
                <w:sz w:val="21"/>
              </w:rPr>
            </w:pPr>
            <w:r>
              <w:rPr>
                <w:sz w:val="21"/>
              </w:rPr>
              <w:t>8,5</w:t>
            </w:r>
          </w:p>
        </w:tc>
        <w:tc>
          <w:tcPr>
            <w:tcW w:w="2222" w:type="dxa"/>
            <w:tcBorders>
              <w:top w:val="nil"/>
              <w:bottom w:val="nil"/>
            </w:tcBorders>
          </w:tcPr>
          <w:p>
            <w:pPr>
              <w:pStyle w:val="TableParagraph"/>
              <w:spacing w:before="26"/>
              <w:ind w:left="62"/>
              <w:rPr>
                <w:sz w:val="21"/>
              </w:rPr>
            </w:pPr>
            <w:r>
              <w:rPr>
                <w:sz w:val="21"/>
              </w:rPr>
              <w:t>Ungarn</w:t>
            </w:r>
          </w:p>
        </w:tc>
        <w:tc>
          <w:tcPr>
            <w:tcW w:w="1260" w:type="dxa"/>
            <w:tcBorders>
              <w:top w:val="nil"/>
              <w:bottom w:val="nil"/>
            </w:tcBorders>
          </w:tcPr>
          <w:p>
            <w:pPr>
              <w:pStyle w:val="TableParagraph"/>
              <w:spacing w:before="26"/>
              <w:ind w:left="533"/>
              <w:rPr>
                <w:sz w:val="21"/>
              </w:rPr>
            </w:pPr>
            <w:r>
              <w:rPr>
                <w:sz w:val="21"/>
              </w:rPr>
              <w:t>434</w:t>
            </w:r>
          </w:p>
        </w:tc>
        <w:tc>
          <w:tcPr>
            <w:tcW w:w="1260" w:type="dxa"/>
            <w:tcBorders>
              <w:top w:val="nil"/>
              <w:bottom w:val="nil"/>
            </w:tcBorders>
          </w:tcPr>
          <w:p>
            <w:pPr>
              <w:pStyle w:val="TableParagraph"/>
              <w:spacing w:before="26"/>
              <w:ind w:left="178" w:right="70"/>
              <w:jc w:val="center"/>
              <w:rPr>
                <w:sz w:val="21"/>
              </w:rPr>
            </w:pPr>
            <w:r>
              <w:rPr>
                <w:sz w:val="21"/>
              </w:rPr>
              <w:t>5,6</w:t>
            </w:r>
          </w:p>
        </w:tc>
      </w:tr>
      <w:tr>
        <w:trPr>
          <w:trHeight w:val="303" w:hRule="atLeast"/>
        </w:trPr>
        <w:tc>
          <w:tcPr>
            <w:tcW w:w="2220" w:type="dxa"/>
            <w:tcBorders>
              <w:top w:val="nil"/>
              <w:bottom w:val="nil"/>
            </w:tcBorders>
          </w:tcPr>
          <w:p>
            <w:pPr>
              <w:pStyle w:val="TableParagraph"/>
              <w:spacing w:before="26"/>
              <w:ind w:left="59"/>
              <w:rPr>
                <w:sz w:val="21"/>
              </w:rPr>
            </w:pPr>
            <w:r>
              <w:rPr>
                <w:sz w:val="21"/>
              </w:rPr>
              <w:t>Schweiz</w:t>
            </w:r>
          </w:p>
        </w:tc>
        <w:tc>
          <w:tcPr>
            <w:tcW w:w="1260" w:type="dxa"/>
            <w:tcBorders>
              <w:top w:val="nil"/>
              <w:bottom w:val="nil"/>
            </w:tcBorders>
          </w:tcPr>
          <w:p>
            <w:pPr>
              <w:pStyle w:val="TableParagraph"/>
              <w:spacing w:before="26"/>
              <w:ind w:left="374"/>
              <w:rPr>
                <w:sz w:val="21"/>
              </w:rPr>
            </w:pPr>
            <w:r>
              <w:rPr>
                <w:sz w:val="21"/>
              </w:rPr>
              <w:t>1 026</w:t>
            </w:r>
          </w:p>
        </w:tc>
        <w:tc>
          <w:tcPr>
            <w:tcW w:w="1260" w:type="dxa"/>
            <w:tcBorders>
              <w:top w:val="nil"/>
              <w:bottom w:val="nil"/>
            </w:tcBorders>
          </w:tcPr>
          <w:p>
            <w:pPr>
              <w:pStyle w:val="TableParagraph"/>
              <w:spacing w:before="26"/>
              <w:ind w:left="178" w:right="68"/>
              <w:jc w:val="center"/>
              <w:rPr>
                <w:sz w:val="21"/>
              </w:rPr>
            </w:pPr>
            <w:r>
              <w:rPr>
                <w:sz w:val="21"/>
              </w:rPr>
              <w:t>5,7</w:t>
            </w:r>
          </w:p>
        </w:tc>
        <w:tc>
          <w:tcPr>
            <w:tcW w:w="2222" w:type="dxa"/>
            <w:tcBorders>
              <w:top w:val="nil"/>
              <w:bottom w:val="nil"/>
            </w:tcBorders>
          </w:tcPr>
          <w:p>
            <w:pPr>
              <w:pStyle w:val="TableParagraph"/>
              <w:spacing w:before="26"/>
              <w:ind w:left="62"/>
              <w:rPr>
                <w:sz w:val="21"/>
              </w:rPr>
            </w:pPr>
            <w:r>
              <w:rPr>
                <w:sz w:val="21"/>
              </w:rPr>
              <w:t>Frankreich</w:t>
            </w:r>
          </w:p>
        </w:tc>
        <w:tc>
          <w:tcPr>
            <w:tcW w:w="1260" w:type="dxa"/>
            <w:tcBorders>
              <w:top w:val="nil"/>
              <w:bottom w:val="nil"/>
            </w:tcBorders>
          </w:tcPr>
          <w:p>
            <w:pPr>
              <w:pStyle w:val="TableParagraph"/>
              <w:spacing w:before="26"/>
              <w:ind w:left="533"/>
              <w:rPr>
                <w:sz w:val="21"/>
              </w:rPr>
            </w:pPr>
            <w:r>
              <w:rPr>
                <w:sz w:val="21"/>
              </w:rPr>
              <w:t>336</w:t>
            </w:r>
          </w:p>
        </w:tc>
        <w:tc>
          <w:tcPr>
            <w:tcW w:w="1260" w:type="dxa"/>
            <w:tcBorders>
              <w:top w:val="nil"/>
              <w:bottom w:val="nil"/>
            </w:tcBorders>
          </w:tcPr>
          <w:p>
            <w:pPr>
              <w:pStyle w:val="TableParagraph"/>
              <w:spacing w:before="26"/>
              <w:ind w:left="178" w:right="69"/>
              <w:jc w:val="center"/>
              <w:rPr>
                <w:sz w:val="21"/>
              </w:rPr>
            </w:pPr>
            <w:r>
              <w:rPr>
                <w:sz w:val="21"/>
              </w:rPr>
              <w:t>4,4</w:t>
            </w:r>
          </w:p>
        </w:tc>
      </w:tr>
      <w:tr>
        <w:trPr>
          <w:trHeight w:val="303" w:hRule="atLeast"/>
        </w:trPr>
        <w:tc>
          <w:tcPr>
            <w:tcW w:w="2220" w:type="dxa"/>
            <w:tcBorders>
              <w:top w:val="nil"/>
              <w:bottom w:val="nil"/>
            </w:tcBorders>
          </w:tcPr>
          <w:p>
            <w:pPr>
              <w:pStyle w:val="TableParagraph"/>
              <w:spacing w:before="27"/>
              <w:ind w:left="59"/>
              <w:rPr>
                <w:sz w:val="21"/>
              </w:rPr>
            </w:pPr>
            <w:r>
              <w:rPr>
                <w:sz w:val="21"/>
              </w:rPr>
              <w:t>Frankreich</w:t>
            </w:r>
          </w:p>
        </w:tc>
        <w:tc>
          <w:tcPr>
            <w:tcW w:w="1260" w:type="dxa"/>
            <w:tcBorders>
              <w:top w:val="nil"/>
              <w:bottom w:val="nil"/>
            </w:tcBorders>
          </w:tcPr>
          <w:p>
            <w:pPr>
              <w:pStyle w:val="TableParagraph"/>
              <w:spacing w:before="27"/>
              <w:ind w:left="535"/>
              <w:rPr>
                <w:sz w:val="21"/>
              </w:rPr>
            </w:pPr>
            <w:r>
              <w:rPr>
                <w:sz w:val="21"/>
              </w:rPr>
              <w:t>954</w:t>
            </w:r>
          </w:p>
        </w:tc>
        <w:tc>
          <w:tcPr>
            <w:tcW w:w="1260" w:type="dxa"/>
            <w:tcBorders>
              <w:top w:val="nil"/>
              <w:bottom w:val="nil"/>
            </w:tcBorders>
          </w:tcPr>
          <w:p>
            <w:pPr>
              <w:pStyle w:val="TableParagraph"/>
              <w:spacing w:before="27"/>
              <w:ind w:left="178" w:right="68"/>
              <w:jc w:val="center"/>
              <w:rPr>
                <w:sz w:val="21"/>
              </w:rPr>
            </w:pPr>
            <w:r>
              <w:rPr>
                <w:sz w:val="21"/>
              </w:rPr>
              <w:t>5,3</w:t>
            </w:r>
          </w:p>
        </w:tc>
        <w:tc>
          <w:tcPr>
            <w:tcW w:w="2222" w:type="dxa"/>
            <w:tcBorders>
              <w:top w:val="nil"/>
              <w:bottom w:val="nil"/>
            </w:tcBorders>
          </w:tcPr>
          <w:p>
            <w:pPr>
              <w:pStyle w:val="TableParagraph"/>
              <w:spacing w:before="27"/>
              <w:ind w:left="62"/>
              <w:rPr>
                <w:sz w:val="21"/>
              </w:rPr>
            </w:pPr>
            <w:r>
              <w:rPr>
                <w:sz w:val="21"/>
              </w:rPr>
              <w:t>Österreich</w:t>
            </w:r>
          </w:p>
        </w:tc>
        <w:tc>
          <w:tcPr>
            <w:tcW w:w="1260" w:type="dxa"/>
            <w:tcBorders>
              <w:top w:val="nil"/>
              <w:bottom w:val="nil"/>
            </w:tcBorders>
          </w:tcPr>
          <w:p>
            <w:pPr>
              <w:pStyle w:val="TableParagraph"/>
              <w:spacing w:before="27"/>
              <w:ind w:left="533"/>
              <w:rPr>
                <w:sz w:val="21"/>
              </w:rPr>
            </w:pPr>
            <w:r>
              <w:rPr>
                <w:sz w:val="21"/>
              </w:rPr>
              <w:t>268</w:t>
            </w:r>
          </w:p>
        </w:tc>
        <w:tc>
          <w:tcPr>
            <w:tcW w:w="1260" w:type="dxa"/>
            <w:tcBorders>
              <w:top w:val="nil"/>
              <w:bottom w:val="nil"/>
            </w:tcBorders>
          </w:tcPr>
          <w:p>
            <w:pPr>
              <w:pStyle w:val="TableParagraph"/>
              <w:spacing w:before="27"/>
              <w:ind w:left="178" w:right="69"/>
              <w:jc w:val="center"/>
              <w:rPr>
                <w:sz w:val="21"/>
              </w:rPr>
            </w:pPr>
            <w:r>
              <w:rPr>
                <w:sz w:val="21"/>
              </w:rPr>
              <w:t>3,5</w:t>
            </w:r>
          </w:p>
        </w:tc>
      </w:tr>
      <w:tr>
        <w:trPr>
          <w:trHeight w:val="302" w:hRule="atLeast"/>
        </w:trPr>
        <w:tc>
          <w:tcPr>
            <w:tcW w:w="2220" w:type="dxa"/>
            <w:tcBorders>
              <w:top w:val="nil"/>
              <w:bottom w:val="nil"/>
            </w:tcBorders>
          </w:tcPr>
          <w:p>
            <w:pPr>
              <w:pStyle w:val="TableParagraph"/>
              <w:spacing w:before="26"/>
              <w:ind w:left="59"/>
              <w:rPr>
                <w:sz w:val="21"/>
              </w:rPr>
            </w:pPr>
            <w:r>
              <w:rPr>
                <w:sz w:val="21"/>
              </w:rPr>
              <w:t>Schweden</w:t>
            </w:r>
          </w:p>
        </w:tc>
        <w:tc>
          <w:tcPr>
            <w:tcW w:w="1260" w:type="dxa"/>
            <w:tcBorders>
              <w:top w:val="nil"/>
              <w:bottom w:val="nil"/>
            </w:tcBorders>
          </w:tcPr>
          <w:p>
            <w:pPr>
              <w:pStyle w:val="TableParagraph"/>
              <w:spacing w:before="26"/>
              <w:ind w:left="534"/>
              <w:rPr>
                <w:sz w:val="21"/>
              </w:rPr>
            </w:pPr>
            <w:r>
              <w:rPr>
                <w:sz w:val="21"/>
              </w:rPr>
              <w:t>928</w:t>
            </w:r>
          </w:p>
        </w:tc>
        <w:tc>
          <w:tcPr>
            <w:tcW w:w="1260" w:type="dxa"/>
            <w:tcBorders>
              <w:top w:val="nil"/>
              <w:bottom w:val="nil"/>
            </w:tcBorders>
          </w:tcPr>
          <w:p>
            <w:pPr>
              <w:pStyle w:val="TableParagraph"/>
              <w:spacing w:before="26"/>
              <w:ind w:left="178" w:right="69"/>
              <w:jc w:val="center"/>
              <w:rPr>
                <w:sz w:val="21"/>
              </w:rPr>
            </w:pPr>
            <w:r>
              <w:rPr>
                <w:sz w:val="21"/>
              </w:rPr>
              <w:t>5,1</w:t>
            </w:r>
          </w:p>
        </w:tc>
        <w:tc>
          <w:tcPr>
            <w:tcW w:w="2222" w:type="dxa"/>
            <w:tcBorders>
              <w:top w:val="nil"/>
              <w:bottom w:val="nil"/>
            </w:tcBorders>
          </w:tcPr>
          <w:p>
            <w:pPr>
              <w:pStyle w:val="TableParagraph"/>
              <w:spacing w:before="26"/>
              <w:ind w:left="61"/>
              <w:rPr>
                <w:sz w:val="21"/>
              </w:rPr>
            </w:pPr>
            <w:r>
              <w:rPr>
                <w:sz w:val="21"/>
              </w:rPr>
              <w:t>Schweden</w:t>
            </w:r>
          </w:p>
        </w:tc>
        <w:tc>
          <w:tcPr>
            <w:tcW w:w="1260" w:type="dxa"/>
            <w:tcBorders>
              <w:top w:val="nil"/>
              <w:bottom w:val="nil"/>
            </w:tcBorders>
          </w:tcPr>
          <w:p>
            <w:pPr>
              <w:pStyle w:val="TableParagraph"/>
              <w:spacing w:before="26"/>
              <w:ind w:left="533"/>
              <w:rPr>
                <w:sz w:val="21"/>
              </w:rPr>
            </w:pPr>
            <w:r>
              <w:rPr>
                <w:sz w:val="21"/>
              </w:rPr>
              <w:t>229</w:t>
            </w:r>
          </w:p>
        </w:tc>
        <w:tc>
          <w:tcPr>
            <w:tcW w:w="1260" w:type="dxa"/>
            <w:tcBorders>
              <w:top w:val="nil"/>
              <w:bottom w:val="nil"/>
            </w:tcBorders>
          </w:tcPr>
          <w:p>
            <w:pPr>
              <w:pStyle w:val="TableParagraph"/>
              <w:spacing w:before="26"/>
              <w:ind w:left="178" w:right="69"/>
              <w:jc w:val="center"/>
              <w:rPr>
                <w:sz w:val="21"/>
              </w:rPr>
            </w:pPr>
            <w:r>
              <w:rPr>
                <w:sz w:val="21"/>
              </w:rPr>
              <w:t>3,0</w:t>
            </w:r>
          </w:p>
        </w:tc>
      </w:tr>
      <w:tr>
        <w:trPr>
          <w:trHeight w:val="302" w:hRule="atLeast"/>
        </w:trPr>
        <w:tc>
          <w:tcPr>
            <w:tcW w:w="2220" w:type="dxa"/>
            <w:tcBorders>
              <w:top w:val="nil"/>
              <w:bottom w:val="nil"/>
            </w:tcBorders>
          </w:tcPr>
          <w:p>
            <w:pPr>
              <w:pStyle w:val="TableParagraph"/>
              <w:spacing w:before="26"/>
              <w:ind w:left="59"/>
              <w:rPr>
                <w:sz w:val="21"/>
              </w:rPr>
            </w:pPr>
            <w:r>
              <w:rPr>
                <w:sz w:val="21"/>
              </w:rPr>
              <w:t>Österreich</w:t>
            </w:r>
          </w:p>
        </w:tc>
        <w:tc>
          <w:tcPr>
            <w:tcW w:w="1260" w:type="dxa"/>
            <w:tcBorders>
              <w:top w:val="nil"/>
              <w:bottom w:val="nil"/>
            </w:tcBorders>
          </w:tcPr>
          <w:p>
            <w:pPr>
              <w:pStyle w:val="TableParagraph"/>
              <w:spacing w:before="26"/>
              <w:ind w:left="535"/>
              <w:rPr>
                <w:sz w:val="21"/>
              </w:rPr>
            </w:pPr>
            <w:r>
              <w:rPr>
                <w:sz w:val="21"/>
              </w:rPr>
              <w:t>582</w:t>
            </w:r>
          </w:p>
        </w:tc>
        <w:tc>
          <w:tcPr>
            <w:tcW w:w="1260" w:type="dxa"/>
            <w:tcBorders>
              <w:top w:val="nil"/>
              <w:bottom w:val="nil"/>
            </w:tcBorders>
          </w:tcPr>
          <w:p>
            <w:pPr>
              <w:pStyle w:val="TableParagraph"/>
              <w:spacing w:before="26"/>
              <w:ind w:left="178" w:right="67"/>
              <w:jc w:val="center"/>
              <w:rPr>
                <w:sz w:val="21"/>
              </w:rPr>
            </w:pPr>
            <w:r>
              <w:rPr>
                <w:sz w:val="21"/>
              </w:rPr>
              <w:t>3,2</w:t>
            </w:r>
          </w:p>
        </w:tc>
        <w:tc>
          <w:tcPr>
            <w:tcW w:w="2222" w:type="dxa"/>
            <w:tcBorders>
              <w:top w:val="nil"/>
              <w:bottom w:val="nil"/>
            </w:tcBorders>
          </w:tcPr>
          <w:p>
            <w:pPr>
              <w:pStyle w:val="TableParagraph"/>
              <w:spacing w:before="26"/>
              <w:ind w:left="62"/>
              <w:rPr>
                <w:sz w:val="21"/>
              </w:rPr>
            </w:pPr>
            <w:r>
              <w:rPr>
                <w:sz w:val="21"/>
              </w:rPr>
              <w:t>Schweiz</w:t>
            </w:r>
          </w:p>
        </w:tc>
        <w:tc>
          <w:tcPr>
            <w:tcW w:w="1260" w:type="dxa"/>
            <w:tcBorders>
              <w:top w:val="nil"/>
              <w:bottom w:val="nil"/>
            </w:tcBorders>
          </w:tcPr>
          <w:p>
            <w:pPr>
              <w:pStyle w:val="TableParagraph"/>
              <w:spacing w:before="26"/>
              <w:ind w:left="533"/>
              <w:rPr>
                <w:sz w:val="21"/>
              </w:rPr>
            </w:pPr>
            <w:r>
              <w:rPr>
                <w:sz w:val="21"/>
              </w:rPr>
              <w:t>225</w:t>
            </w:r>
          </w:p>
        </w:tc>
        <w:tc>
          <w:tcPr>
            <w:tcW w:w="1260" w:type="dxa"/>
            <w:tcBorders>
              <w:top w:val="nil"/>
              <w:bottom w:val="nil"/>
            </w:tcBorders>
          </w:tcPr>
          <w:p>
            <w:pPr>
              <w:pStyle w:val="TableParagraph"/>
              <w:spacing w:before="26"/>
              <w:ind w:left="178" w:right="69"/>
              <w:jc w:val="center"/>
              <w:rPr>
                <w:sz w:val="21"/>
              </w:rPr>
            </w:pPr>
            <w:r>
              <w:rPr>
                <w:sz w:val="21"/>
              </w:rPr>
              <w:t>2,9</w:t>
            </w:r>
          </w:p>
        </w:tc>
      </w:tr>
      <w:tr>
        <w:trPr>
          <w:trHeight w:val="303" w:hRule="atLeast"/>
        </w:trPr>
        <w:tc>
          <w:tcPr>
            <w:tcW w:w="2220" w:type="dxa"/>
            <w:tcBorders>
              <w:top w:val="nil"/>
              <w:bottom w:val="nil"/>
            </w:tcBorders>
          </w:tcPr>
          <w:p>
            <w:pPr>
              <w:pStyle w:val="TableParagraph"/>
              <w:spacing w:before="26"/>
              <w:ind w:left="59"/>
              <w:rPr>
                <w:sz w:val="21"/>
              </w:rPr>
            </w:pPr>
            <w:r>
              <w:rPr>
                <w:sz w:val="21"/>
              </w:rPr>
              <w:t>Spanien</w:t>
            </w:r>
          </w:p>
        </w:tc>
        <w:tc>
          <w:tcPr>
            <w:tcW w:w="1260" w:type="dxa"/>
            <w:tcBorders>
              <w:top w:val="nil"/>
              <w:bottom w:val="nil"/>
            </w:tcBorders>
          </w:tcPr>
          <w:p>
            <w:pPr>
              <w:pStyle w:val="TableParagraph"/>
              <w:spacing w:before="26"/>
              <w:ind w:left="535"/>
              <w:rPr>
                <w:sz w:val="21"/>
              </w:rPr>
            </w:pPr>
            <w:r>
              <w:rPr>
                <w:sz w:val="21"/>
              </w:rPr>
              <w:t>492</w:t>
            </w:r>
          </w:p>
        </w:tc>
        <w:tc>
          <w:tcPr>
            <w:tcW w:w="1260" w:type="dxa"/>
            <w:tcBorders>
              <w:top w:val="nil"/>
              <w:bottom w:val="nil"/>
            </w:tcBorders>
          </w:tcPr>
          <w:p>
            <w:pPr>
              <w:pStyle w:val="TableParagraph"/>
              <w:spacing w:before="26"/>
              <w:ind w:left="178" w:right="68"/>
              <w:jc w:val="center"/>
              <w:rPr>
                <w:sz w:val="21"/>
              </w:rPr>
            </w:pPr>
            <w:r>
              <w:rPr>
                <w:sz w:val="21"/>
              </w:rPr>
              <w:t>2,7</w:t>
            </w:r>
          </w:p>
        </w:tc>
        <w:tc>
          <w:tcPr>
            <w:tcW w:w="2222" w:type="dxa"/>
            <w:tcBorders>
              <w:top w:val="nil"/>
              <w:bottom w:val="nil"/>
            </w:tcBorders>
          </w:tcPr>
          <w:p>
            <w:pPr>
              <w:pStyle w:val="TableParagraph"/>
              <w:spacing w:before="26"/>
              <w:ind w:left="62"/>
              <w:rPr>
                <w:sz w:val="21"/>
              </w:rPr>
            </w:pPr>
            <w:r>
              <w:rPr>
                <w:sz w:val="21"/>
              </w:rPr>
              <w:t>Spanien</w:t>
            </w:r>
          </w:p>
        </w:tc>
        <w:tc>
          <w:tcPr>
            <w:tcW w:w="1260" w:type="dxa"/>
            <w:tcBorders>
              <w:top w:val="nil"/>
              <w:bottom w:val="nil"/>
            </w:tcBorders>
          </w:tcPr>
          <w:p>
            <w:pPr>
              <w:pStyle w:val="TableParagraph"/>
              <w:spacing w:before="26"/>
              <w:ind w:left="540"/>
              <w:rPr>
                <w:sz w:val="21"/>
              </w:rPr>
            </w:pPr>
            <w:r>
              <w:rPr>
                <w:sz w:val="21"/>
              </w:rPr>
              <w:t>110</w:t>
            </w:r>
          </w:p>
        </w:tc>
        <w:tc>
          <w:tcPr>
            <w:tcW w:w="1260" w:type="dxa"/>
            <w:tcBorders>
              <w:top w:val="nil"/>
              <w:bottom w:val="nil"/>
            </w:tcBorders>
          </w:tcPr>
          <w:p>
            <w:pPr>
              <w:pStyle w:val="TableParagraph"/>
              <w:spacing w:before="26"/>
              <w:ind w:left="178" w:right="69"/>
              <w:jc w:val="center"/>
              <w:rPr>
                <w:sz w:val="21"/>
              </w:rPr>
            </w:pPr>
            <w:r>
              <w:rPr>
                <w:sz w:val="21"/>
              </w:rPr>
              <w:t>1,4</w:t>
            </w:r>
          </w:p>
        </w:tc>
      </w:tr>
      <w:tr>
        <w:trPr>
          <w:trHeight w:val="332" w:hRule="atLeast"/>
        </w:trPr>
        <w:tc>
          <w:tcPr>
            <w:tcW w:w="2220" w:type="dxa"/>
            <w:tcBorders>
              <w:top w:val="nil"/>
            </w:tcBorders>
          </w:tcPr>
          <w:p>
            <w:pPr>
              <w:pStyle w:val="TableParagraph"/>
              <w:spacing w:before="27"/>
              <w:ind w:left="59"/>
              <w:rPr>
                <w:sz w:val="21"/>
              </w:rPr>
            </w:pPr>
            <w:r>
              <w:rPr>
                <w:sz w:val="21"/>
              </w:rPr>
              <w:t>Niederlande</w:t>
            </w:r>
          </w:p>
        </w:tc>
        <w:tc>
          <w:tcPr>
            <w:tcW w:w="1260" w:type="dxa"/>
            <w:tcBorders>
              <w:top w:val="nil"/>
            </w:tcBorders>
          </w:tcPr>
          <w:p>
            <w:pPr>
              <w:pStyle w:val="TableParagraph"/>
              <w:spacing w:before="27"/>
              <w:ind w:left="535"/>
              <w:rPr>
                <w:sz w:val="21"/>
              </w:rPr>
            </w:pPr>
            <w:r>
              <w:rPr>
                <w:sz w:val="21"/>
              </w:rPr>
              <w:t>346</w:t>
            </w:r>
          </w:p>
        </w:tc>
        <w:tc>
          <w:tcPr>
            <w:tcW w:w="1260" w:type="dxa"/>
            <w:tcBorders>
              <w:top w:val="nil"/>
            </w:tcBorders>
          </w:tcPr>
          <w:p>
            <w:pPr>
              <w:pStyle w:val="TableParagraph"/>
              <w:spacing w:before="27"/>
              <w:ind w:left="178" w:right="68"/>
              <w:jc w:val="center"/>
              <w:rPr>
                <w:sz w:val="21"/>
              </w:rPr>
            </w:pPr>
            <w:r>
              <w:rPr>
                <w:sz w:val="21"/>
              </w:rPr>
              <w:t>1,9</w:t>
            </w:r>
          </w:p>
        </w:tc>
        <w:tc>
          <w:tcPr>
            <w:tcW w:w="2222" w:type="dxa"/>
            <w:tcBorders>
              <w:top w:val="nil"/>
            </w:tcBorders>
          </w:tcPr>
          <w:p>
            <w:pPr>
              <w:pStyle w:val="TableParagraph"/>
              <w:spacing w:before="27"/>
              <w:ind w:left="62"/>
              <w:rPr>
                <w:sz w:val="21"/>
              </w:rPr>
            </w:pPr>
            <w:r>
              <w:rPr>
                <w:sz w:val="21"/>
              </w:rPr>
              <w:t>Niederlande</w:t>
            </w:r>
          </w:p>
        </w:tc>
        <w:tc>
          <w:tcPr>
            <w:tcW w:w="1260" w:type="dxa"/>
            <w:tcBorders>
              <w:top w:val="nil"/>
            </w:tcBorders>
          </w:tcPr>
          <w:p>
            <w:pPr>
              <w:pStyle w:val="TableParagraph"/>
              <w:spacing w:before="27"/>
              <w:ind w:left="639"/>
              <w:rPr>
                <w:sz w:val="21"/>
              </w:rPr>
            </w:pPr>
            <w:r>
              <w:rPr>
                <w:sz w:val="21"/>
              </w:rPr>
              <w:t>95</w:t>
            </w:r>
          </w:p>
        </w:tc>
        <w:tc>
          <w:tcPr>
            <w:tcW w:w="1260" w:type="dxa"/>
            <w:tcBorders>
              <w:top w:val="nil"/>
            </w:tcBorders>
          </w:tcPr>
          <w:p>
            <w:pPr>
              <w:pStyle w:val="TableParagraph"/>
              <w:spacing w:before="27"/>
              <w:ind w:left="178" w:right="69"/>
              <w:jc w:val="center"/>
              <w:rPr>
                <w:sz w:val="21"/>
              </w:rPr>
            </w:pPr>
            <w:r>
              <w:rPr>
                <w:sz w:val="21"/>
              </w:rPr>
              <w:t>1,2</w:t>
            </w:r>
          </w:p>
        </w:tc>
      </w:tr>
      <w:tr>
        <w:trPr>
          <w:trHeight w:val="352" w:hRule="atLeast"/>
        </w:trPr>
        <w:tc>
          <w:tcPr>
            <w:tcW w:w="2220" w:type="dxa"/>
          </w:tcPr>
          <w:p>
            <w:pPr>
              <w:pStyle w:val="TableParagraph"/>
              <w:ind w:left="59"/>
              <w:rPr>
                <w:sz w:val="21"/>
              </w:rPr>
            </w:pPr>
            <w:r>
              <w:rPr>
                <w:sz w:val="21"/>
              </w:rPr>
              <w:t>Bulgarien</w:t>
            </w:r>
          </w:p>
        </w:tc>
        <w:tc>
          <w:tcPr>
            <w:tcW w:w="1260" w:type="dxa"/>
          </w:tcPr>
          <w:p>
            <w:pPr>
              <w:pStyle w:val="TableParagraph"/>
              <w:ind w:left="534"/>
              <w:rPr>
                <w:sz w:val="21"/>
              </w:rPr>
            </w:pPr>
            <w:r>
              <w:rPr>
                <w:sz w:val="21"/>
              </w:rPr>
              <w:t>226</w:t>
            </w:r>
          </w:p>
        </w:tc>
        <w:tc>
          <w:tcPr>
            <w:tcW w:w="1260" w:type="dxa"/>
          </w:tcPr>
          <w:p>
            <w:pPr>
              <w:pStyle w:val="TableParagraph"/>
              <w:ind w:left="178" w:right="69"/>
              <w:jc w:val="center"/>
              <w:rPr>
                <w:sz w:val="21"/>
              </w:rPr>
            </w:pPr>
            <w:r>
              <w:rPr>
                <w:sz w:val="21"/>
              </w:rPr>
              <w:t>1,2</w:t>
            </w:r>
          </w:p>
        </w:tc>
        <w:tc>
          <w:tcPr>
            <w:tcW w:w="2222" w:type="dxa"/>
          </w:tcPr>
          <w:p>
            <w:pPr>
              <w:pStyle w:val="TableParagraph"/>
              <w:ind w:left="61"/>
              <w:rPr>
                <w:sz w:val="21"/>
              </w:rPr>
            </w:pPr>
            <w:r>
              <w:rPr>
                <w:sz w:val="21"/>
              </w:rPr>
              <w:t>Bulgarien</w:t>
            </w:r>
          </w:p>
        </w:tc>
        <w:tc>
          <w:tcPr>
            <w:tcW w:w="1260" w:type="dxa"/>
          </w:tcPr>
          <w:p>
            <w:pPr>
              <w:pStyle w:val="TableParagraph"/>
              <w:ind w:left="638"/>
              <w:rPr>
                <w:sz w:val="21"/>
              </w:rPr>
            </w:pPr>
            <w:r>
              <w:rPr>
                <w:sz w:val="21"/>
              </w:rPr>
              <w:t>47</w:t>
            </w:r>
          </w:p>
        </w:tc>
        <w:tc>
          <w:tcPr>
            <w:tcW w:w="1260" w:type="dxa"/>
          </w:tcPr>
          <w:p>
            <w:pPr>
              <w:pStyle w:val="TableParagraph"/>
              <w:ind w:left="178" w:right="70"/>
              <w:jc w:val="center"/>
              <w:rPr>
                <w:sz w:val="21"/>
              </w:rPr>
            </w:pPr>
            <w:r>
              <w:rPr>
                <w:sz w:val="21"/>
              </w:rPr>
              <w:t>0,6</w:t>
            </w:r>
          </w:p>
        </w:tc>
      </w:tr>
      <w:tr>
        <w:trPr>
          <w:trHeight w:val="354" w:hRule="atLeast"/>
        </w:trPr>
        <w:tc>
          <w:tcPr>
            <w:tcW w:w="2220" w:type="dxa"/>
          </w:tcPr>
          <w:p>
            <w:pPr>
              <w:pStyle w:val="TableParagraph"/>
              <w:ind w:left="59"/>
              <w:rPr>
                <w:sz w:val="21"/>
              </w:rPr>
            </w:pPr>
            <w:r>
              <w:rPr>
                <w:sz w:val="21"/>
              </w:rPr>
              <w:t>Malta</w:t>
            </w:r>
          </w:p>
        </w:tc>
        <w:tc>
          <w:tcPr>
            <w:tcW w:w="1260" w:type="dxa"/>
          </w:tcPr>
          <w:p>
            <w:pPr>
              <w:pStyle w:val="TableParagraph"/>
              <w:ind w:left="535"/>
              <w:rPr>
                <w:sz w:val="21"/>
              </w:rPr>
            </w:pPr>
            <w:r>
              <w:rPr>
                <w:sz w:val="21"/>
              </w:rPr>
              <w:t>251</w:t>
            </w:r>
          </w:p>
        </w:tc>
        <w:tc>
          <w:tcPr>
            <w:tcW w:w="1260" w:type="dxa"/>
          </w:tcPr>
          <w:p>
            <w:pPr>
              <w:pStyle w:val="TableParagraph"/>
              <w:ind w:left="178" w:right="68"/>
              <w:jc w:val="center"/>
              <w:rPr>
                <w:sz w:val="21"/>
              </w:rPr>
            </w:pPr>
            <w:r>
              <w:rPr>
                <w:sz w:val="21"/>
              </w:rPr>
              <w:t>1,4</w:t>
            </w:r>
          </w:p>
        </w:tc>
        <w:tc>
          <w:tcPr>
            <w:tcW w:w="2222" w:type="dxa"/>
          </w:tcPr>
          <w:p>
            <w:pPr>
              <w:pStyle w:val="TableParagraph"/>
              <w:ind w:left="62"/>
              <w:rPr>
                <w:sz w:val="21"/>
              </w:rPr>
            </w:pPr>
            <w:r>
              <w:rPr>
                <w:sz w:val="21"/>
              </w:rPr>
              <w:t>Malta</w:t>
            </w:r>
          </w:p>
        </w:tc>
        <w:tc>
          <w:tcPr>
            <w:tcW w:w="1260" w:type="dxa"/>
          </w:tcPr>
          <w:p>
            <w:pPr>
              <w:pStyle w:val="TableParagraph"/>
              <w:ind w:left="638"/>
              <w:rPr>
                <w:sz w:val="21"/>
              </w:rPr>
            </w:pPr>
            <w:r>
              <w:rPr>
                <w:sz w:val="21"/>
              </w:rPr>
              <w:t>34</w:t>
            </w:r>
          </w:p>
        </w:tc>
        <w:tc>
          <w:tcPr>
            <w:tcW w:w="1260" w:type="dxa"/>
          </w:tcPr>
          <w:p>
            <w:pPr>
              <w:pStyle w:val="TableParagraph"/>
              <w:ind w:left="178" w:right="69"/>
              <w:jc w:val="center"/>
              <w:rPr>
                <w:sz w:val="21"/>
              </w:rPr>
            </w:pPr>
            <w:r>
              <w:rPr>
                <w:sz w:val="21"/>
              </w:rPr>
              <w:t>0,4</w:t>
            </w:r>
          </w:p>
        </w:tc>
      </w:tr>
      <w:tr>
        <w:trPr>
          <w:trHeight w:val="352" w:hRule="atLeast"/>
        </w:trPr>
        <w:tc>
          <w:tcPr>
            <w:tcW w:w="2220" w:type="dxa"/>
          </w:tcPr>
          <w:p>
            <w:pPr>
              <w:pStyle w:val="TableParagraph"/>
              <w:ind w:left="59"/>
              <w:rPr>
                <w:sz w:val="21"/>
              </w:rPr>
            </w:pPr>
            <w:r>
              <w:rPr>
                <w:sz w:val="21"/>
              </w:rPr>
              <w:t>Zypern</w:t>
            </w:r>
          </w:p>
        </w:tc>
        <w:tc>
          <w:tcPr>
            <w:tcW w:w="1260" w:type="dxa"/>
          </w:tcPr>
          <w:p>
            <w:pPr>
              <w:pStyle w:val="TableParagraph"/>
              <w:ind w:left="641"/>
              <w:rPr>
                <w:sz w:val="21"/>
              </w:rPr>
            </w:pPr>
            <w:r>
              <w:rPr>
                <w:sz w:val="21"/>
              </w:rPr>
              <w:t>42</w:t>
            </w:r>
          </w:p>
        </w:tc>
        <w:tc>
          <w:tcPr>
            <w:tcW w:w="1260" w:type="dxa"/>
          </w:tcPr>
          <w:p>
            <w:pPr>
              <w:pStyle w:val="TableParagraph"/>
              <w:ind w:left="178" w:right="68"/>
              <w:jc w:val="center"/>
              <w:rPr>
                <w:sz w:val="21"/>
              </w:rPr>
            </w:pPr>
            <w:r>
              <w:rPr>
                <w:sz w:val="21"/>
              </w:rPr>
              <w:t>0,2</w:t>
            </w:r>
          </w:p>
        </w:tc>
        <w:tc>
          <w:tcPr>
            <w:tcW w:w="2222" w:type="dxa"/>
          </w:tcPr>
          <w:p>
            <w:pPr>
              <w:pStyle w:val="TableParagraph"/>
              <w:ind w:left="62"/>
              <w:rPr>
                <w:sz w:val="21"/>
              </w:rPr>
            </w:pPr>
            <w:r>
              <w:rPr>
                <w:sz w:val="21"/>
              </w:rPr>
              <w:t>Zypern</w:t>
            </w:r>
          </w:p>
        </w:tc>
        <w:tc>
          <w:tcPr>
            <w:tcW w:w="1260" w:type="dxa"/>
          </w:tcPr>
          <w:p>
            <w:pPr>
              <w:pStyle w:val="TableParagraph"/>
              <w:ind w:left="638"/>
              <w:rPr>
                <w:sz w:val="21"/>
              </w:rPr>
            </w:pPr>
            <w:r>
              <w:rPr>
                <w:sz w:val="21"/>
              </w:rPr>
              <w:t>13</w:t>
            </w:r>
          </w:p>
        </w:tc>
        <w:tc>
          <w:tcPr>
            <w:tcW w:w="1260" w:type="dxa"/>
          </w:tcPr>
          <w:p>
            <w:pPr>
              <w:pStyle w:val="TableParagraph"/>
              <w:ind w:left="178" w:right="69"/>
              <w:jc w:val="center"/>
              <w:rPr>
                <w:sz w:val="21"/>
              </w:rPr>
            </w:pPr>
            <w:r>
              <w:rPr>
                <w:sz w:val="21"/>
              </w:rPr>
              <w:t>0,2</w:t>
            </w:r>
          </w:p>
        </w:tc>
      </w:tr>
      <w:tr>
        <w:trPr>
          <w:trHeight w:val="352" w:hRule="atLeast"/>
        </w:trPr>
        <w:tc>
          <w:tcPr>
            <w:tcW w:w="2220" w:type="dxa"/>
          </w:tcPr>
          <w:p>
            <w:pPr>
              <w:pStyle w:val="TableParagraph"/>
              <w:ind w:left="59"/>
              <w:rPr>
                <w:sz w:val="21"/>
              </w:rPr>
            </w:pPr>
            <w:r>
              <w:rPr>
                <w:sz w:val="21"/>
              </w:rPr>
              <w:t>Griechenland</w:t>
            </w:r>
          </w:p>
        </w:tc>
        <w:tc>
          <w:tcPr>
            <w:tcW w:w="1260" w:type="dxa"/>
          </w:tcPr>
          <w:p>
            <w:pPr>
              <w:pStyle w:val="TableParagraph"/>
              <w:ind w:right="395"/>
              <w:jc w:val="right"/>
              <w:rPr>
                <w:sz w:val="21"/>
              </w:rPr>
            </w:pPr>
            <w:r>
              <w:rPr>
                <w:w w:val="100"/>
                <w:sz w:val="21"/>
              </w:rPr>
              <w:t>0</w:t>
            </w:r>
          </w:p>
        </w:tc>
        <w:tc>
          <w:tcPr>
            <w:tcW w:w="1260" w:type="dxa"/>
          </w:tcPr>
          <w:p>
            <w:pPr>
              <w:pStyle w:val="TableParagraph"/>
              <w:ind w:left="178" w:right="68"/>
              <w:jc w:val="center"/>
              <w:rPr>
                <w:sz w:val="21"/>
              </w:rPr>
            </w:pPr>
            <w:r>
              <w:rPr>
                <w:sz w:val="21"/>
              </w:rPr>
              <w:t>0,0</w:t>
            </w:r>
          </w:p>
        </w:tc>
        <w:tc>
          <w:tcPr>
            <w:tcW w:w="2222" w:type="dxa"/>
          </w:tcPr>
          <w:p>
            <w:pPr>
              <w:pStyle w:val="TableParagraph"/>
              <w:ind w:left="62"/>
              <w:rPr>
                <w:sz w:val="21"/>
              </w:rPr>
            </w:pPr>
            <w:r>
              <w:rPr>
                <w:sz w:val="21"/>
              </w:rPr>
              <w:t>Griechenland</w:t>
            </w:r>
          </w:p>
        </w:tc>
        <w:tc>
          <w:tcPr>
            <w:tcW w:w="1260" w:type="dxa"/>
          </w:tcPr>
          <w:p>
            <w:pPr>
              <w:pStyle w:val="TableParagraph"/>
              <w:ind w:left="747"/>
              <w:rPr>
                <w:sz w:val="21"/>
              </w:rPr>
            </w:pPr>
            <w:r>
              <w:rPr>
                <w:w w:val="100"/>
                <w:sz w:val="21"/>
              </w:rPr>
              <w:t>0</w:t>
            </w:r>
          </w:p>
        </w:tc>
        <w:tc>
          <w:tcPr>
            <w:tcW w:w="1260" w:type="dxa"/>
          </w:tcPr>
          <w:p>
            <w:pPr>
              <w:pStyle w:val="TableParagraph"/>
              <w:ind w:left="178" w:right="69"/>
              <w:jc w:val="center"/>
              <w:rPr>
                <w:sz w:val="21"/>
              </w:rPr>
            </w:pPr>
            <w:r>
              <w:rPr>
                <w:sz w:val="21"/>
              </w:rPr>
              <w:t>0,0</w:t>
            </w:r>
          </w:p>
        </w:tc>
      </w:tr>
    </w:tbl>
    <w:p>
      <w:pPr>
        <w:pStyle w:val="BodyText"/>
        <w:rPr>
          <w:sz w:val="20"/>
        </w:rPr>
      </w:pPr>
    </w:p>
    <w:p>
      <w:pPr>
        <w:pStyle w:val="BodyText"/>
        <w:spacing w:before="7"/>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260"/>
        <w:gridCol w:w="1260"/>
        <w:gridCol w:w="2222"/>
        <w:gridCol w:w="1260"/>
        <w:gridCol w:w="1260"/>
      </w:tblGrid>
      <w:tr>
        <w:trPr>
          <w:trHeight w:val="352" w:hRule="atLeast"/>
        </w:trPr>
        <w:tc>
          <w:tcPr>
            <w:tcW w:w="2220" w:type="dxa"/>
          </w:tcPr>
          <w:p>
            <w:pPr>
              <w:pStyle w:val="TableParagraph"/>
              <w:spacing w:before="45"/>
              <w:ind w:left="59"/>
              <w:rPr>
                <w:sz w:val="21"/>
              </w:rPr>
            </w:pPr>
            <w:r>
              <w:rPr>
                <w:sz w:val="21"/>
              </w:rPr>
              <w:t>Jahr 2013</w:t>
            </w:r>
          </w:p>
        </w:tc>
        <w:tc>
          <w:tcPr>
            <w:tcW w:w="2520" w:type="dxa"/>
            <w:gridSpan w:val="2"/>
          </w:tcPr>
          <w:p>
            <w:pPr>
              <w:pStyle w:val="TableParagraph"/>
              <w:spacing w:before="45"/>
              <w:ind w:left="381"/>
              <w:rPr>
                <w:sz w:val="21"/>
              </w:rPr>
            </w:pPr>
            <w:r>
              <w:rPr>
                <w:sz w:val="21"/>
              </w:rPr>
              <w:t>Übernahmeersuchen</w:t>
            </w:r>
          </w:p>
        </w:tc>
        <w:tc>
          <w:tcPr>
            <w:tcW w:w="2222" w:type="dxa"/>
          </w:tcPr>
          <w:p>
            <w:pPr>
              <w:pStyle w:val="TableParagraph"/>
              <w:spacing w:before="45"/>
              <w:ind w:left="61"/>
              <w:rPr>
                <w:sz w:val="21"/>
              </w:rPr>
            </w:pPr>
            <w:r>
              <w:rPr>
                <w:sz w:val="21"/>
              </w:rPr>
              <w:t>Jahr 2013</w:t>
            </w:r>
          </w:p>
        </w:tc>
        <w:tc>
          <w:tcPr>
            <w:tcW w:w="2520" w:type="dxa"/>
            <w:gridSpan w:val="2"/>
          </w:tcPr>
          <w:p>
            <w:pPr>
              <w:pStyle w:val="TableParagraph"/>
              <w:spacing w:before="45"/>
              <w:ind w:left="379"/>
              <w:rPr>
                <w:sz w:val="21"/>
              </w:rPr>
            </w:pPr>
            <w:r>
              <w:rPr>
                <w:sz w:val="21"/>
              </w:rPr>
              <w:t>Übernahmeersuchen</w:t>
            </w:r>
          </w:p>
        </w:tc>
      </w:tr>
      <w:tr>
        <w:trPr>
          <w:trHeight w:val="352" w:hRule="atLeast"/>
        </w:trPr>
        <w:tc>
          <w:tcPr>
            <w:tcW w:w="2220" w:type="dxa"/>
          </w:tcPr>
          <w:p>
            <w:pPr>
              <w:pStyle w:val="TableParagraph"/>
              <w:ind w:left="59"/>
              <w:rPr>
                <w:sz w:val="21"/>
              </w:rPr>
            </w:pPr>
            <w:r>
              <w:rPr>
                <w:sz w:val="21"/>
              </w:rPr>
              <w:t>Herkunftsländer</w:t>
            </w:r>
          </w:p>
        </w:tc>
        <w:tc>
          <w:tcPr>
            <w:tcW w:w="1260" w:type="dxa"/>
          </w:tcPr>
          <w:p>
            <w:pPr>
              <w:pStyle w:val="TableParagraph"/>
              <w:ind w:left="319"/>
              <w:rPr>
                <w:sz w:val="21"/>
              </w:rPr>
            </w:pPr>
            <w:r>
              <w:rPr>
                <w:sz w:val="21"/>
              </w:rPr>
              <w:t>absolut</w:t>
            </w:r>
          </w:p>
        </w:tc>
        <w:tc>
          <w:tcPr>
            <w:tcW w:w="1260" w:type="dxa"/>
          </w:tcPr>
          <w:p>
            <w:pPr>
              <w:pStyle w:val="TableParagraph"/>
              <w:ind w:left="177" w:right="171"/>
              <w:jc w:val="center"/>
              <w:rPr>
                <w:sz w:val="21"/>
              </w:rPr>
            </w:pPr>
            <w:r>
              <w:rPr>
                <w:sz w:val="21"/>
              </w:rPr>
              <w:t>in Prozent</w:t>
            </w:r>
          </w:p>
        </w:tc>
        <w:tc>
          <w:tcPr>
            <w:tcW w:w="2222" w:type="dxa"/>
          </w:tcPr>
          <w:p>
            <w:pPr>
              <w:pStyle w:val="TableParagraph"/>
              <w:ind w:left="62"/>
              <w:rPr>
                <w:sz w:val="21"/>
              </w:rPr>
            </w:pPr>
            <w:r>
              <w:rPr>
                <w:sz w:val="21"/>
              </w:rPr>
              <w:t>ÜE an Mitgliedstaaten</w:t>
            </w:r>
          </w:p>
        </w:tc>
        <w:tc>
          <w:tcPr>
            <w:tcW w:w="1260" w:type="dxa"/>
          </w:tcPr>
          <w:p>
            <w:pPr>
              <w:pStyle w:val="TableParagraph"/>
              <w:ind w:left="320"/>
              <w:rPr>
                <w:sz w:val="21"/>
              </w:rPr>
            </w:pPr>
            <w:r>
              <w:rPr>
                <w:sz w:val="21"/>
              </w:rPr>
              <w:t>absolut</w:t>
            </w:r>
          </w:p>
        </w:tc>
        <w:tc>
          <w:tcPr>
            <w:tcW w:w="1260" w:type="dxa"/>
          </w:tcPr>
          <w:p>
            <w:pPr>
              <w:pStyle w:val="TableParagraph"/>
              <w:ind w:left="176" w:right="171"/>
              <w:jc w:val="center"/>
              <w:rPr>
                <w:sz w:val="21"/>
              </w:rPr>
            </w:pPr>
            <w:r>
              <w:rPr>
                <w:sz w:val="21"/>
              </w:rPr>
              <w:t>in Prozent</w:t>
            </w:r>
          </w:p>
        </w:tc>
      </w:tr>
      <w:tr>
        <w:trPr>
          <w:trHeight w:val="323" w:hRule="atLeast"/>
        </w:trPr>
        <w:tc>
          <w:tcPr>
            <w:tcW w:w="2220" w:type="dxa"/>
            <w:tcBorders>
              <w:bottom w:val="nil"/>
            </w:tcBorders>
          </w:tcPr>
          <w:p>
            <w:pPr>
              <w:pStyle w:val="TableParagraph"/>
              <w:ind w:left="59"/>
              <w:rPr>
                <w:sz w:val="21"/>
              </w:rPr>
            </w:pPr>
            <w:r>
              <w:rPr>
                <w:sz w:val="21"/>
              </w:rPr>
              <w:t>Russische Föderation</w:t>
            </w:r>
          </w:p>
        </w:tc>
        <w:tc>
          <w:tcPr>
            <w:tcW w:w="1260" w:type="dxa"/>
            <w:tcBorders>
              <w:bottom w:val="nil"/>
            </w:tcBorders>
          </w:tcPr>
          <w:p>
            <w:pPr>
              <w:pStyle w:val="TableParagraph"/>
              <w:ind w:left="265"/>
              <w:rPr>
                <w:sz w:val="21"/>
              </w:rPr>
            </w:pPr>
            <w:r>
              <w:rPr>
                <w:sz w:val="21"/>
              </w:rPr>
              <w:t>14 209</w:t>
            </w:r>
          </w:p>
        </w:tc>
        <w:tc>
          <w:tcPr>
            <w:tcW w:w="1260" w:type="dxa"/>
            <w:tcBorders>
              <w:bottom w:val="nil"/>
            </w:tcBorders>
          </w:tcPr>
          <w:p>
            <w:pPr>
              <w:pStyle w:val="TableParagraph"/>
              <w:ind w:left="175" w:right="171"/>
              <w:jc w:val="center"/>
              <w:rPr>
                <w:sz w:val="21"/>
              </w:rPr>
            </w:pPr>
            <w:r>
              <w:rPr>
                <w:sz w:val="21"/>
              </w:rPr>
              <w:t>40,3</w:t>
            </w:r>
          </w:p>
        </w:tc>
        <w:tc>
          <w:tcPr>
            <w:tcW w:w="2222" w:type="dxa"/>
            <w:tcBorders>
              <w:bottom w:val="nil"/>
            </w:tcBorders>
          </w:tcPr>
          <w:p>
            <w:pPr>
              <w:pStyle w:val="TableParagraph"/>
              <w:ind w:left="61"/>
              <w:rPr>
                <w:sz w:val="21"/>
              </w:rPr>
            </w:pPr>
            <w:r>
              <w:rPr>
                <w:sz w:val="21"/>
              </w:rPr>
              <w:t>Polen</w:t>
            </w:r>
          </w:p>
        </w:tc>
        <w:tc>
          <w:tcPr>
            <w:tcW w:w="1260" w:type="dxa"/>
            <w:tcBorders>
              <w:bottom w:val="nil"/>
            </w:tcBorders>
          </w:tcPr>
          <w:p>
            <w:pPr>
              <w:pStyle w:val="TableParagraph"/>
              <w:ind w:left="266"/>
              <w:rPr>
                <w:sz w:val="21"/>
              </w:rPr>
            </w:pPr>
            <w:r>
              <w:rPr>
                <w:sz w:val="21"/>
              </w:rPr>
              <w:t>13 902</w:t>
            </w:r>
          </w:p>
        </w:tc>
        <w:tc>
          <w:tcPr>
            <w:tcW w:w="1260" w:type="dxa"/>
            <w:tcBorders>
              <w:bottom w:val="nil"/>
            </w:tcBorders>
          </w:tcPr>
          <w:p>
            <w:pPr>
              <w:pStyle w:val="TableParagraph"/>
              <w:ind w:left="171" w:right="171"/>
              <w:jc w:val="center"/>
              <w:rPr>
                <w:sz w:val="21"/>
              </w:rPr>
            </w:pPr>
            <w:r>
              <w:rPr>
                <w:sz w:val="21"/>
              </w:rPr>
              <w:t>39,4</w:t>
            </w:r>
          </w:p>
        </w:tc>
      </w:tr>
      <w:tr>
        <w:trPr>
          <w:trHeight w:val="302" w:hRule="atLeast"/>
        </w:trPr>
        <w:tc>
          <w:tcPr>
            <w:tcW w:w="2220" w:type="dxa"/>
            <w:tcBorders>
              <w:top w:val="nil"/>
              <w:bottom w:val="nil"/>
            </w:tcBorders>
          </w:tcPr>
          <w:p>
            <w:pPr>
              <w:pStyle w:val="TableParagraph"/>
              <w:spacing w:before="26"/>
              <w:ind w:left="59"/>
              <w:rPr>
                <w:sz w:val="21"/>
              </w:rPr>
            </w:pPr>
            <w:r>
              <w:rPr>
                <w:sz w:val="21"/>
              </w:rPr>
              <w:t>Somalia</w:t>
            </w:r>
          </w:p>
        </w:tc>
        <w:tc>
          <w:tcPr>
            <w:tcW w:w="1260" w:type="dxa"/>
            <w:tcBorders>
              <w:top w:val="nil"/>
              <w:bottom w:val="nil"/>
            </w:tcBorders>
          </w:tcPr>
          <w:p>
            <w:pPr>
              <w:pStyle w:val="TableParagraph"/>
              <w:spacing w:before="26"/>
              <w:ind w:left="375"/>
              <w:rPr>
                <w:sz w:val="21"/>
              </w:rPr>
            </w:pPr>
            <w:r>
              <w:rPr>
                <w:sz w:val="21"/>
              </w:rPr>
              <w:t>1 902</w:t>
            </w:r>
          </w:p>
        </w:tc>
        <w:tc>
          <w:tcPr>
            <w:tcW w:w="1260" w:type="dxa"/>
            <w:tcBorders>
              <w:top w:val="nil"/>
              <w:bottom w:val="nil"/>
            </w:tcBorders>
          </w:tcPr>
          <w:p>
            <w:pPr>
              <w:pStyle w:val="TableParagraph"/>
              <w:spacing w:before="26"/>
              <w:ind w:left="178" w:right="66"/>
              <w:jc w:val="center"/>
              <w:rPr>
                <w:sz w:val="21"/>
              </w:rPr>
            </w:pPr>
            <w:r>
              <w:rPr>
                <w:sz w:val="21"/>
              </w:rPr>
              <w:t>5,4</w:t>
            </w:r>
          </w:p>
        </w:tc>
        <w:tc>
          <w:tcPr>
            <w:tcW w:w="2222" w:type="dxa"/>
            <w:tcBorders>
              <w:top w:val="nil"/>
              <w:bottom w:val="nil"/>
            </w:tcBorders>
          </w:tcPr>
          <w:p>
            <w:pPr>
              <w:pStyle w:val="TableParagraph"/>
              <w:spacing w:before="26"/>
              <w:ind w:left="63"/>
              <w:rPr>
                <w:sz w:val="21"/>
              </w:rPr>
            </w:pPr>
            <w:r>
              <w:rPr>
                <w:sz w:val="21"/>
              </w:rPr>
              <w:t>Italien</w:t>
            </w:r>
          </w:p>
        </w:tc>
        <w:tc>
          <w:tcPr>
            <w:tcW w:w="1260" w:type="dxa"/>
            <w:tcBorders>
              <w:top w:val="nil"/>
              <w:bottom w:val="nil"/>
            </w:tcBorders>
          </w:tcPr>
          <w:p>
            <w:pPr>
              <w:pStyle w:val="TableParagraph"/>
              <w:spacing w:before="26"/>
              <w:ind w:left="372"/>
              <w:rPr>
                <w:sz w:val="21"/>
              </w:rPr>
            </w:pPr>
            <w:r>
              <w:rPr>
                <w:sz w:val="21"/>
              </w:rPr>
              <w:t>5 827</w:t>
            </w:r>
          </w:p>
        </w:tc>
        <w:tc>
          <w:tcPr>
            <w:tcW w:w="1260" w:type="dxa"/>
            <w:tcBorders>
              <w:top w:val="nil"/>
              <w:bottom w:val="nil"/>
            </w:tcBorders>
          </w:tcPr>
          <w:p>
            <w:pPr>
              <w:pStyle w:val="TableParagraph"/>
              <w:spacing w:before="26"/>
              <w:ind w:left="172" w:right="171"/>
              <w:jc w:val="center"/>
              <w:rPr>
                <w:sz w:val="21"/>
              </w:rPr>
            </w:pPr>
            <w:r>
              <w:rPr>
                <w:sz w:val="21"/>
              </w:rPr>
              <w:t>16,5</w:t>
            </w:r>
          </w:p>
        </w:tc>
      </w:tr>
      <w:tr>
        <w:trPr>
          <w:trHeight w:val="303" w:hRule="atLeast"/>
        </w:trPr>
        <w:tc>
          <w:tcPr>
            <w:tcW w:w="2220" w:type="dxa"/>
            <w:tcBorders>
              <w:top w:val="nil"/>
              <w:bottom w:val="nil"/>
            </w:tcBorders>
          </w:tcPr>
          <w:p>
            <w:pPr>
              <w:pStyle w:val="TableParagraph"/>
              <w:spacing w:before="26"/>
              <w:ind w:left="59"/>
              <w:rPr>
                <w:sz w:val="21"/>
              </w:rPr>
            </w:pPr>
            <w:r>
              <w:rPr>
                <w:sz w:val="21"/>
              </w:rPr>
              <w:t>Afghanistan</w:t>
            </w:r>
          </w:p>
        </w:tc>
        <w:tc>
          <w:tcPr>
            <w:tcW w:w="1260" w:type="dxa"/>
            <w:tcBorders>
              <w:top w:val="nil"/>
              <w:bottom w:val="nil"/>
            </w:tcBorders>
          </w:tcPr>
          <w:p>
            <w:pPr>
              <w:pStyle w:val="TableParagraph"/>
              <w:spacing w:before="26"/>
              <w:ind w:left="374"/>
              <w:rPr>
                <w:sz w:val="21"/>
              </w:rPr>
            </w:pPr>
            <w:r>
              <w:rPr>
                <w:sz w:val="21"/>
              </w:rPr>
              <w:t>1 874</w:t>
            </w:r>
          </w:p>
        </w:tc>
        <w:tc>
          <w:tcPr>
            <w:tcW w:w="1260" w:type="dxa"/>
            <w:tcBorders>
              <w:top w:val="nil"/>
              <w:bottom w:val="nil"/>
            </w:tcBorders>
          </w:tcPr>
          <w:p>
            <w:pPr>
              <w:pStyle w:val="TableParagraph"/>
              <w:spacing w:before="26"/>
              <w:ind w:left="178" w:right="67"/>
              <w:jc w:val="center"/>
              <w:rPr>
                <w:sz w:val="21"/>
              </w:rPr>
            </w:pPr>
            <w:r>
              <w:rPr>
                <w:sz w:val="21"/>
              </w:rPr>
              <w:t>5,3</w:t>
            </w:r>
          </w:p>
        </w:tc>
        <w:tc>
          <w:tcPr>
            <w:tcW w:w="2222" w:type="dxa"/>
            <w:tcBorders>
              <w:top w:val="nil"/>
              <w:bottom w:val="nil"/>
            </w:tcBorders>
          </w:tcPr>
          <w:p>
            <w:pPr>
              <w:pStyle w:val="TableParagraph"/>
              <w:spacing w:before="26"/>
              <w:ind w:left="62"/>
              <w:rPr>
                <w:sz w:val="21"/>
              </w:rPr>
            </w:pPr>
            <w:r>
              <w:rPr>
                <w:sz w:val="21"/>
              </w:rPr>
              <w:t>Belgien</w:t>
            </w:r>
          </w:p>
        </w:tc>
        <w:tc>
          <w:tcPr>
            <w:tcW w:w="1260" w:type="dxa"/>
            <w:tcBorders>
              <w:top w:val="nil"/>
              <w:bottom w:val="nil"/>
            </w:tcBorders>
          </w:tcPr>
          <w:p>
            <w:pPr>
              <w:pStyle w:val="TableParagraph"/>
              <w:spacing w:before="26"/>
              <w:ind w:left="372"/>
              <w:rPr>
                <w:sz w:val="21"/>
              </w:rPr>
            </w:pPr>
            <w:r>
              <w:rPr>
                <w:sz w:val="21"/>
              </w:rPr>
              <w:t>2 831</w:t>
            </w:r>
          </w:p>
        </w:tc>
        <w:tc>
          <w:tcPr>
            <w:tcW w:w="1260" w:type="dxa"/>
            <w:tcBorders>
              <w:top w:val="nil"/>
              <w:bottom w:val="nil"/>
            </w:tcBorders>
          </w:tcPr>
          <w:p>
            <w:pPr>
              <w:pStyle w:val="TableParagraph"/>
              <w:spacing w:before="26"/>
              <w:ind w:left="178" w:right="69"/>
              <w:jc w:val="center"/>
              <w:rPr>
                <w:sz w:val="21"/>
              </w:rPr>
            </w:pPr>
            <w:r>
              <w:rPr>
                <w:sz w:val="21"/>
              </w:rPr>
              <w:t>8,0</w:t>
            </w:r>
          </w:p>
        </w:tc>
      </w:tr>
      <w:tr>
        <w:trPr>
          <w:trHeight w:val="303" w:hRule="atLeast"/>
        </w:trPr>
        <w:tc>
          <w:tcPr>
            <w:tcW w:w="2220" w:type="dxa"/>
            <w:tcBorders>
              <w:top w:val="nil"/>
              <w:bottom w:val="nil"/>
            </w:tcBorders>
          </w:tcPr>
          <w:p>
            <w:pPr>
              <w:pStyle w:val="TableParagraph"/>
              <w:spacing w:before="27"/>
              <w:ind w:left="59"/>
              <w:rPr>
                <w:sz w:val="21"/>
              </w:rPr>
            </w:pPr>
            <w:r>
              <w:rPr>
                <w:sz w:val="21"/>
              </w:rPr>
              <w:t>Georgien</w:t>
            </w:r>
          </w:p>
        </w:tc>
        <w:tc>
          <w:tcPr>
            <w:tcW w:w="1260" w:type="dxa"/>
            <w:tcBorders>
              <w:top w:val="nil"/>
              <w:bottom w:val="nil"/>
            </w:tcBorders>
          </w:tcPr>
          <w:p>
            <w:pPr>
              <w:pStyle w:val="TableParagraph"/>
              <w:spacing w:before="27"/>
              <w:ind w:left="374"/>
              <w:rPr>
                <w:sz w:val="21"/>
              </w:rPr>
            </w:pPr>
            <w:r>
              <w:rPr>
                <w:sz w:val="21"/>
              </w:rPr>
              <w:t>1 772</w:t>
            </w:r>
          </w:p>
        </w:tc>
        <w:tc>
          <w:tcPr>
            <w:tcW w:w="1260" w:type="dxa"/>
            <w:tcBorders>
              <w:top w:val="nil"/>
              <w:bottom w:val="nil"/>
            </w:tcBorders>
          </w:tcPr>
          <w:p>
            <w:pPr>
              <w:pStyle w:val="TableParagraph"/>
              <w:spacing w:before="27"/>
              <w:ind w:left="178" w:right="68"/>
              <w:jc w:val="center"/>
              <w:rPr>
                <w:sz w:val="21"/>
              </w:rPr>
            </w:pPr>
            <w:r>
              <w:rPr>
                <w:sz w:val="21"/>
              </w:rPr>
              <w:t>5,0</w:t>
            </w:r>
          </w:p>
        </w:tc>
        <w:tc>
          <w:tcPr>
            <w:tcW w:w="2222" w:type="dxa"/>
            <w:tcBorders>
              <w:top w:val="nil"/>
              <w:bottom w:val="nil"/>
            </w:tcBorders>
          </w:tcPr>
          <w:p>
            <w:pPr>
              <w:pStyle w:val="TableParagraph"/>
              <w:spacing w:before="27"/>
              <w:ind w:left="62"/>
              <w:rPr>
                <w:sz w:val="21"/>
              </w:rPr>
            </w:pPr>
            <w:r>
              <w:rPr>
                <w:sz w:val="21"/>
              </w:rPr>
              <w:t>Ungarn</w:t>
            </w:r>
          </w:p>
        </w:tc>
        <w:tc>
          <w:tcPr>
            <w:tcW w:w="1260" w:type="dxa"/>
            <w:tcBorders>
              <w:top w:val="nil"/>
              <w:bottom w:val="nil"/>
            </w:tcBorders>
          </w:tcPr>
          <w:p>
            <w:pPr>
              <w:pStyle w:val="TableParagraph"/>
              <w:spacing w:before="27"/>
              <w:ind w:left="372"/>
              <w:rPr>
                <w:sz w:val="21"/>
              </w:rPr>
            </w:pPr>
            <w:r>
              <w:rPr>
                <w:sz w:val="21"/>
              </w:rPr>
              <w:t>2 441</w:t>
            </w:r>
          </w:p>
        </w:tc>
        <w:tc>
          <w:tcPr>
            <w:tcW w:w="1260" w:type="dxa"/>
            <w:tcBorders>
              <w:top w:val="nil"/>
              <w:bottom w:val="nil"/>
            </w:tcBorders>
          </w:tcPr>
          <w:p>
            <w:pPr>
              <w:pStyle w:val="TableParagraph"/>
              <w:spacing w:before="27"/>
              <w:ind w:left="178" w:right="69"/>
              <w:jc w:val="center"/>
              <w:rPr>
                <w:sz w:val="21"/>
              </w:rPr>
            </w:pPr>
            <w:r>
              <w:rPr>
                <w:sz w:val="21"/>
              </w:rPr>
              <w:t>6,9</w:t>
            </w:r>
          </w:p>
        </w:tc>
      </w:tr>
      <w:tr>
        <w:trPr>
          <w:trHeight w:val="302" w:hRule="atLeast"/>
        </w:trPr>
        <w:tc>
          <w:tcPr>
            <w:tcW w:w="2220" w:type="dxa"/>
            <w:tcBorders>
              <w:top w:val="nil"/>
              <w:bottom w:val="nil"/>
            </w:tcBorders>
          </w:tcPr>
          <w:p>
            <w:pPr>
              <w:pStyle w:val="TableParagraph"/>
              <w:spacing w:before="26"/>
              <w:ind w:left="59"/>
              <w:rPr>
                <w:sz w:val="21"/>
              </w:rPr>
            </w:pPr>
            <w:r>
              <w:rPr>
                <w:sz w:val="21"/>
              </w:rPr>
              <w:t>Kosovo</w:t>
            </w:r>
          </w:p>
        </w:tc>
        <w:tc>
          <w:tcPr>
            <w:tcW w:w="1260" w:type="dxa"/>
            <w:tcBorders>
              <w:top w:val="nil"/>
              <w:bottom w:val="nil"/>
            </w:tcBorders>
          </w:tcPr>
          <w:p>
            <w:pPr>
              <w:pStyle w:val="TableParagraph"/>
              <w:spacing w:before="26"/>
              <w:ind w:left="374"/>
              <w:rPr>
                <w:sz w:val="21"/>
              </w:rPr>
            </w:pPr>
            <w:r>
              <w:rPr>
                <w:sz w:val="21"/>
              </w:rPr>
              <w:t>1 515</w:t>
            </w:r>
          </w:p>
        </w:tc>
        <w:tc>
          <w:tcPr>
            <w:tcW w:w="1260" w:type="dxa"/>
            <w:tcBorders>
              <w:top w:val="nil"/>
              <w:bottom w:val="nil"/>
            </w:tcBorders>
          </w:tcPr>
          <w:p>
            <w:pPr>
              <w:pStyle w:val="TableParagraph"/>
              <w:spacing w:before="26"/>
              <w:ind w:left="178" w:right="68"/>
              <w:jc w:val="center"/>
              <w:rPr>
                <w:sz w:val="21"/>
              </w:rPr>
            </w:pPr>
            <w:r>
              <w:rPr>
                <w:sz w:val="21"/>
              </w:rPr>
              <w:t>4,3</w:t>
            </w:r>
          </w:p>
        </w:tc>
        <w:tc>
          <w:tcPr>
            <w:tcW w:w="2222" w:type="dxa"/>
            <w:tcBorders>
              <w:top w:val="nil"/>
              <w:bottom w:val="nil"/>
            </w:tcBorders>
          </w:tcPr>
          <w:p>
            <w:pPr>
              <w:pStyle w:val="TableParagraph"/>
              <w:spacing w:before="26"/>
              <w:ind w:left="62"/>
              <w:rPr>
                <w:sz w:val="21"/>
              </w:rPr>
            </w:pPr>
            <w:r>
              <w:rPr>
                <w:sz w:val="21"/>
              </w:rPr>
              <w:t>Frankreich</w:t>
            </w:r>
          </w:p>
        </w:tc>
        <w:tc>
          <w:tcPr>
            <w:tcW w:w="1260" w:type="dxa"/>
            <w:tcBorders>
              <w:top w:val="nil"/>
              <w:bottom w:val="nil"/>
            </w:tcBorders>
          </w:tcPr>
          <w:p>
            <w:pPr>
              <w:pStyle w:val="TableParagraph"/>
              <w:spacing w:before="26"/>
              <w:ind w:left="372"/>
              <w:rPr>
                <w:sz w:val="21"/>
              </w:rPr>
            </w:pPr>
            <w:r>
              <w:rPr>
                <w:sz w:val="21"/>
              </w:rPr>
              <w:t>1 741</w:t>
            </w:r>
          </w:p>
        </w:tc>
        <w:tc>
          <w:tcPr>
            <w:tcW w:w="1260" w:type="dxa"/>
            <w:tcBorders>
              <w:top w:val="nil"/>
              <w:bottom w:val="nil"/>
            </w:tcBorders>
          </w:tcPr>
          <w:p>
            <w:pPr>
              <w:pStyle w:val="TableParagraph"/>
              <w:spacing w:before="26"/>
              <w:ind w:left="178" w:right="70"/>
              <w:jc w:val="center"/>
              <w:rPr>
                <w:sz w:val="21"/>
              </w:rPr>
            </w:pPr>
            <w:r>
              <w:rPr>
                <w:sz w:val="21"/>
              </w:rPr>
              <w:t>4,9</w:t>
            </w:r>
          </w:p>
        </w:tc>
      </w:tr>
      <w:tr>
        <w:trPr>
          <w:trHeight w:val="303" w:hRule="atLeast"/>
        </w:trPr>
        <w:tc>
          <w:tcPr>
            <w:tcW w:w="2220" w:type="dxa"/>
            <w:tcBorders>
              <w:top w:val="nil"/>
              <w:bottom w:val="nil"/>
            </w:tcBorders>
          </w:tcPr>
          <w:p>
            <w:pPr>
              <w:pStyle w:val="TableParagraph"/>
              <w:spacing w:before="26"/>
              <w:ind w:left="59"/>
              <w:rPr>
                <w:sz w:val="21"/>
              </w:rPr>
            </w:pPr>
            <w:r>
              <w:rPr>
                <w:sz w:val="21"/>
              </w:rPr>
              <w:t>Syrien</w:t>
            </w:r>
          </w:p>
        </w:tc>
        <w:tc>
          <w:tcPr>
            <w:tcW w:w="1260" w:type="dxa"/>
            <w:tcBorders>
              <w:top w:val="nil"/>
              <w:bottom w:val="nil"/>
            </w:tcBorders>
          </w:tcPr>
          <w:p>
            <w:pPr>
              <w:pStyle w:val="TableParagraph"/>
              <w:spacing w:before="26"/>
              <w:ind w:left="374"/>
              <w:rPr>
                <w:sz w:val="21"/>
              </w:rPr>
            </w:pPr>
            <w:r>
              <w:rPr>
                <w:sz w:val="21"/>
              </w:rPr>
              <w:t>1 223</w:t>
            </w:r>
          </w:p>
        </w:tc>
        <w:tc>
          <w:tcPr>
            <w:tcW w:w="1260" w:type="dxa"/>
            <w:tcBorders>
              <w:top w:val="nil"/>
              <w:bottom w:val="nil"/>
            </w:tcBorders>
          </w:tcPr>
          <w:p>
            <w:pPr>
              <w:pStyle w:val="TableParagraph"/>
              <w:spacing w:before="26"/>
              <w:ind w:left="178" w:right="68"/>
              <w:jc w:val="center"/>
              <w:rPr>
                <w:sz w:val="21"/>
              </w:rPr>
            </w:pPr>
            <w:r>
              <w:rPr>
                <w:sz w:val="21"/>
              </w:rPr>
              <w:t>3,5</w:t>
            </w:r>
          </w:p>
        </w:tc>
        <w:tc>
          <w:tcPr>
            <w:tcW w:w="2222" w:type="dxa"/>
            <w:tcBorders>
              <w:top w:val="nil"/>
              <w:bottom w:val="nil"/>
            </w:tcBorders>
          </w:tcPr>
          <w:p>
            <w:pPr>
              <w:pStyle w:val="TableParagraph"/>
              <w:spacing w:before="26"/>
              <w:ind w:left="62"/>
              <w:rPr>
                <w:sz w:val="21"/>
              </w:rPr>
            </w:pPr>
            <w:r>
              <w:rPr>
                <w:sz w:val="21"/>
              </w:rPr>
              <w:t>Schweiz</w:t>
            </w:r>
          </w:p>
        </w:tc>
        <w:tc>
          <w:tcPr>
            <w:tcW w:w="1260" w:type="dxa"/>
            <w:tcBorders>
              <w:top w:val="nil"/>
              <w:bottom w:val="nil"/>
            </w:tcBorders>
          </w:tcPr>
          <w:p>
            <w:pPr>
              <w:pStyle w:val="TableParagraph"/>
              <w:spacing w:before="26"/>
              <w:ind w:left="372"/>
              <w:rPr>
                <w:sz w:val="21"/>
              </w:rPr>
            </w:pPr>
            <w:r>
              <w:rPr>
                <w:sz w:val="21"/>
              </w:rPr>
              <w:t>1 635</w:t>
            </w:r>
          </w:p>
        </w:tc>
        <w:tc>
          <w:tcPr>
            <w:tcW w:w="1260" w:type="dxa"/>
            <w:tcBorders>
              <w:top w:val="nil"/>
              <w:bottom w:val="nil"/>
            </w:tcBorders>
          </w:tcPr>
          <w:p>
            <w:pPr>
              <w:pStyle w:val="TableParagraph"/>
              <w:spacing w:before="26"/>
              <w:ind w:left="178" w:right="71"/>
              <w:jc w:val="center"/>
              <w:rPr>
                <w:sz w:val="21"/>
              </w:rPr>
            </w:pPr>
            <w:r>
              <w:rPr>
                <w:sz w:val="21"/>
              </w:rPr>
              <w:t>4,6</w:t>
            </w:r>
          </w:p>
        </w:tc>
      </w:tr>
      <w:tr>
        <w:trPr>
          <w:trHeight w:val="303" w:hRule="atLeast"/>
        </w:trPr>
        <w:tc>
          <w:tcPr>
            <w:tcW w:w="2220" w:type="dxa"/>
            <w:tcBorders>
              <w:top w:val="nil"/>
              <w:bottom w:val="nil"/>
            </w:tcBorders>
          </w:tcPr>
          <w:p>
            <w:pPr>
              <w:pStyle w:val="TableParagraph"/>
              <w:spacing w:before="27"/>
              <w:ind w:left="59"/>
              <w:rPr>
                <w:sz w:val="21"/>
              </w:rPr>
            </w:pPr>
            <w:r>
              <w:rPr>
                <w:sz w:val="21"/>
              </w:rPr>
              <w:t>Pakistan</w:t>
            </w:r>
          </w:p>
        </w:tc>
        <w:tc>
          <w:tcPr>
            <w:tcW w:w="1260" w:type="dxa"/>
            <w:tcBorders>
              <w:top w:val="nil"/>
              <w:bottom w:val="nil"/>
            </w:tcBorders>
          </w:tcPr>
          <w:p>
            <w:pPr>
              <w:pStyle w:val="TableParagraph"/>
              <w:spacing w:before="27"/>
              <w:ind w:left="374"/>
              <w:rPr>
                <w:sz w:val="21"/>
              </w:rPr>
            </w:pPr>
            <w:r>
              <w:rPr>
                <w:sz w:val="21"/>
              </w:rPr>
              <w:t>1 056</w:t>
            </w:r>
          </w:p>
        </w:tc>
        <w:tc>
          <w:tcPr>
            <w:tcW w:w="1260" w:type="dxa"/>
            <w:tcBorders>
              <w:top w:val="nil"/>
              <w:bottom w:val="nil"/>
            </w:tcBorders>
          </w:tcPr>
          <w:p>
            <w:pPr>
              <w:pStyle w:val="TableParagraph"/>
              <w:spacing w:before="27"/>
              <w:ind w:left="178" w:right="68"/>
              <w:jc w:val="center"/>
              <w:rPr>
                <w:sz w:val="21"/>
              </w:rPr>
            </w:pPr>
            <w:r>
              <w:rPr>
                <w:sz w:val="21"/>
              </w:rPr>
              <w:t>3,0</w:t>
            </w:r>
          </w:p>
        </w:tc>
        <w:tc>
          <w:tcPr>
            <w:tcW w:w="2222" w:type="dxa"/>
            <w:tcBorders>
              <w:top w:val="nil"/>
              <w:bottom w:val="nil"/>
            </w:tcBorders>
          </w:tcPr>
          <w:p>
            <w:pPr>
              <w:pStyle w:val="TableParagraph"/>
              <w:spacing w:before="27"/>
              <w:ind w:left="62"/>
              <w:rPr>
                <w:sz w:val="21"/>
              </w:rPr>
            </w:pPr>
            <w:r>
              <w:rPr>
                <w:sz w:val="21"/>
              </w:rPr>
              <w:t>Schweden</w:t>
            </w:r>
          </w:p>
        </w:tc>
        <w:tc>
          <w:tcPr>
            <w:tcW w:w="1260" w:type="dxa"/>
            <w:tcBorders>
              <w:top w:val="nil"/>
              <w:bottom w:val="nil"/>
            </w:tcBorders>
          </w:tcPr>
          <w:p>
            <w:pPr>
              <w:pStyle w:val="TableParagraph"/>
              <w:spacing w:before="27"/>
              <w:ind w:left="372"/>
              <w:rPr>
                <w:sz w:val="21"/>
              </w:rPr>
            </w:pPr>
            <w:r>
              <w:rPr>
                <w:sz w:val="21"/>
              </w:rPr>
              <w:t>1 525</w:t>
            </w:r>
          </w:p>
        </w:tc>
        <w:tc>
          <w:tcPr>
            <w:tcW w:w="1260" w:type="dxa"/>
            <w:tcBorders>
              <w:top w:val="nil"/>
              <w:bottom w:val="nil"/>
            </w:tcBorders>
          </w:tcPr>
          <w:p>
            <w:pPr>
              <w:pStyle w:val="TableParagraph"/>
              <w:spacing w:before="27"/>
              <w:ind w:left="178" w:right="69"/>
              <w:jc w:val="center"/>
              <w:rPr>
                <w:sz w:val="21"/>
              </w:rPr>
            </w:pPr>
            <w:r>
              <w:rPr>
                <w:sz w:val="21"/>
              </w:rPr>
              <w:t>4,3</w:t>
            </w:r>
          </w:p>
        </w:tc>
      </w:tr>
      <w:tr>
        <w:trPr>
          <w:trHeight w:val="302" w:hRule="atLeast"/>
        </w:trPr>
        <w:tc>
          <w:tcPr>
            <w:tcW w:w="2220" w:type="dxa"/>
            <w:tcBorders>
              <w:top w:val="nil"/>
              <w:bottom w:val="nil"/>
            </w:tcBorders>
          </w:tcPr>
          <w:p>
            <w:pPr>
              <w:pStyle w:val="TableParagraph"/>
              <w:spacing w:before="26"/>
              <w:ind w:left="59"/>
              <w:rPr>
                <w:sz w:val="21"/>
              </w:rPr>
            </w:pPr>
            <w:r>
              <w:rPr>
                <w:sz w:val="21"/>
              </w:rPr>
              <w:t>Serbien</w:t>
            </w:r>
          </w:p>
        </w:tc>
        <w:tc>
          <w:tcPr>
            <w:tcW w:w="1260" w:type="dxa"/>
            <w:tcBorders>
              <w:top w:val="nil"/>
              <w:bottom w:val="nil"/>
            </w:tcBorders>
          </w:tcPr>
          <w:p>
            <w:pPr>
              <w:pStyle w:val="TableParagraph"/>
              <w:spacing w:before="26"/>
              <w:ind w:left="535"/>
              <w:rPr>
                <w:sz w:val="21"/>
              </w:rPr>
            </w:pPr>
            <w:r>
              <w:rPr>
                <w:sz w:val="21"/>
              </w:rPr>
              <w:t>959</w:t>
            </w:r>
          </w:p>
        </w:tc>
        <w:tc>
          <w:tcPr>
            <w:tcW w:w="1260" w:type="dxa"/>
            <w:tcBorders>
              <w:top w:val="nil"/>
              <w:bottom w:val="nil"/>
            </w:tcBorders>
          </w:tcPr>
          <w:p>
            <w:pPr>
              <w:pStyle w:val="TableParagraph"/>
              <w:spacing w:before="26"/>
              <w:ind w:left="178" w:right="68"/>
              <w:jc w:val="center"/>
              <w:rPr>
                <w:sz w:val="21"/>
              </w:rPr>
            </w:pPr>
            <w:r>
              <w:rPr>
                <w:sz w:val="21"/>
              </w:rPr>
              <w:t>2,7</w:t>
            </w:r>
          </w:p>
        </w:tc>
        <w:tc>
          <w:tcPr>
            <w:tcW w:w="2222" w:type="dxa"/>
            <w:tcBorders>
              <w:top w:val="nil"/>
              <w:bottom w:val="nil"/>
            </w:tcBorders>
          </w:tcPr>
          <w:p>
            <w:pPr>
              <w:pStyle w:val="TableParagraph"/>
              <w:spacing w:before="26"/>
              <w:ind w:left="61"/>
              <w:rPr>
                <w:sz w:val="21"/>
              </w:rPr>
            </w:pPr>
            <w:r>
              <w:rPr>
                <w:sz w:val="21"/>
              </w:rPr>
              <w:t>Österreich</w:t>
            </w:r>
          </w:p>
        </w:tc>
        <w:tc>
          <w:tcPr>
            <w:tcW w:w="1260" w:type="dxa"/>
            <w:tcBorders>
              <w:top w:val="nil"/>
              <w:bottom w:val="nil"/>
            </w:tcBorders>
          </w:tcPr>
          <w:p>
            <w:pPr>
              <w:pStyle w:val="TableParagraph"/>
              <w:spacing w:before="26"/>
              <w:ind w:left="372"/>
              <w:rPr>
                <w:sz w:val="21"/>
              </w:rPr>
            </w:pPr>
            <w:r>
              <w:rPr>
                <w:sz w:val="21"/>
              </w:rPr>
              <w:t>1 259</w:t>
            </w:r>
          </w:p>
        </w:tc>
        <w:tc>
          <w:tcPr>
            <w:tcW w:w="1260" w:type="dxa"/>
            <w:tcBorders>
              <w:top w:val="nil"/>
              <w:bottom w:val="nil"/>
            </w:tcBorders>
          </w:tcPr>
          <w:p>
            <w:pPr>
              <w:pStyle w:val="TableParagraph"/>
              <w:spacing w:before="26"/>
              <w:ind w:left="178" w:right="69"/>
              <w:jc w:val="center"/>
              <w:rPr>
                <w:sz w:val="21"/>
              </w:rPr>
            </w:pPr>
            <w:r>
              <w:rPr>
                <w:sz w:val="21"/>
              </w:rPr>
              <w:t>3,6</w:t>
            </w:r>
          </w:p>
        </w:tc>
      </w:tr>
      <w:tr>
        <w:trPr>
          <w:trHeight w:val="302" w:hRule="atLeast"/>
        </w:trPr>
        <w:tc>
          <w:tcPr>
            <w:tcW w:w="2220" w:type="dxa"/>
            <w:tcBorders>
              <w:top w:val="nil"/>
              <w:bottom w:val="nil"/>
            </w:tcBorders>
          </w:tcPr>
          <w:p>
            <w:pPr>
              <w:pStyle w:val="TableParagraph"/>
              <w:spacing w:before="26"/>
              <w:ind w:left="59"/>
              <w:rPr>
                <w:sz w:val="21"/>
              </w:rPr>
            </w:pPr>
            <w:r>
              <w:rPr>
                <w:sz w:val="21"/>
              </w:rPr>
              <w:t>Iran</w:t>
            </w:r>
          </w:p>
        </w:tc>
        <w:tc>
          <w:tcPr>
            <w:tcW w:w="1260" w:type="dxa"/>
            <w:tcBorders>
              <w:top w:val="nil"/>
              <w:bottom w:val="nil"/>
            </w:tcBorders>
          </w:tcPr>
          <w:p>
            <w:pPr>
              <w:pStyle w:val="TableParagraph"/>
              <w:spacing w:before="26"/>
              <w:ind w:left="535"/>
              <w:rPr>
                <w:sz w:val="21"/>
              </w:rPr>
            </w:pPr>
            <w:r>
              <w:rPr>
                <w:sz w:val="21"/>
              </w:rPr>
              <w:t>799</w:t>
            </w:r>
          </w:p>
        </w:tc>
        <w:tc>
          <w:tcPr>
            <w:tcW w:w="1260" w:type="dxa"/>
            <w:tcBorders>
              <w:top w:val="nil"/>
              <w:bottom w:val="nil"/>
            </w:tcBorders>
          </w:tcPr>
          <w:p>
            <w:pPr>
              <w:pStyle w:val="TableParagraph"/>
              <w:spacing w:before="26"/>
              <w:ind w:left="178" w:right="67"/>
              <w:jc w:val="center"/>
              <w:rPr>
                <w:sz w:val="21"/>
              </w:rPr>
            </w:pPr>
            <w:r>
              <w:rPr>
                <w:sz w:val="21"/>
              </w:rPr>
              <w:t>2,3</w:t>
            </w:r>
          </w:p>
        </w:tc>
        <w:tc>
          <w:tcPr>
            <w:tcW w:w="2222" w:type="dxa"/>
            <w:tcBorders>
              <w:top w:val="nil"/>
              <w:bottom w:val="nil"/>
            </w:tcBorders>
          </w:tcPr>
          <w:p>
            <w:pPr>
              <w:pStyle w:val="TableParagraph"/>
              <w:spacing w:before="26"/>
              <w:ind w:left="62"/>
              <w:rPr>
                <w:sz w:val="21"/>
              </w:rPr>
            </w:pPr>
            <w:r>
              <w:rPr>
                <w:sz w:val="21"/>
              </w:rPr>
              <w:t>Spanien</w:t>
            </w:r>
          </w:p>
        </w:tc>
        <w:tc>
          <w:tcPr>
            <w:tcW w:w="1260" w:type="dxa"/>
            <w:tcBorders>
              <w:top w:val="nil"/>
              <w:bottom w:val="nil"/>
            </w:tcBorders>
          </w:tcPr>
          <w:p>
            <w:pPr>
              <w:pStyle w:val="TableParagraph"/>
              <w:spacing w:before="26"/>
              <w:ind w:left="533"/>
              <w:rPr>
                <w:sz w:val="21"/>
              </w:rPr>
            </w:pPr>
            <w:r>
              <w:rPr>
                <w:sz w:val="21"/>
              </w:rPr>
              <w:t>865</w:t>
            </w:r>
          </w:p>
        </w:tc>
        <w:tc>
          <w:tcPr>
            <w:tcW w:w="1260" w:type="dxa"/>
            <w:tcBorders>
              <w:top w:val="nil"/>
              <w:bottom w:val="nil"/>
            </w:tcBorders>
          </w:tcPr>
          <w:p>
            <w:pPr>
              <w:pStyle w:val="TableParagraph"/>
              <w:spacing w:before="26"/>
              <w:ind w:left="178" w:right="70"/>
              <w:jc w:val="center"/>
              <w:rPr>
                <w:sz w:val="21"/>
              </w:rPr>
            </w:pPr>
            <w:r>
              <w:rPr>
                <w:sz w:val="21"/>
              </w:rPr>
              <w:t>2,5</w:t>
            </w:r>
          </w:p>
        </w:tc>
      </w:tr>
      <w:tr>
        <w:trPr>
          <w:trHeight w:val="333" w:hRule="atLeast"/>
        </w:trPr>
        <w:tc>
          <w:tcPr>
            <w:tcW w:w="2220" w:type="dxa"/>
            <w:tcBorders>
              <w:top w:val="nil"/>
              <w:bottom w:val="nil"/>
            </w:tcBorders>
          </w:tcPr>
          <w:p>
            <w:pPr>
              <w:pStyle w:val="TableParagraph"/>
              <w:spacing w:before="26"/>
              <w:ind w:left="59"/>
              <w:rPr>
                <w:sz w:val="21"/>
              </w:rPr>
            </w:pPr>
            <w:r>
              <w:rPr>
                <w:sz w:val="21"/>
              </w:rPr>
              <w:t>Nigeria</w:t>
            </w:r>
          </w:p>
        </w:tc>
        <w:tc>
          <w:tcPr>
            <w:tcW w:w="1260" w:type="dxa"/>
            <w:tcBorders>
              <w:top w:val="nil"/>
              <w:bottom w:val="nil"/>
            </w:tcBorders>
          </w:tcPr>
          <w:p>
            <w:pPr>
              <w:pStyle w:val="TableParagraph"/>
              <w:spacing w:before="26"/>
              <w:ind w:left="535"/>
              <w:rPr>
                <w:sz w:val="21"/>
              </w:rPr>
            </w:pPr>
            <w:r>
              <w:rPr>
                <w:sz w:val="21"/>
              </w:rPr>
              <w:t>699</w:t>
            </w:r>
          </w:p>
        </w:tc>
        <w:tc>
          <w:tcPr>
            <w:tcW w:w="1260" w:type="dxa"/>
            <w:tcBorders>
              <w:top w:val="nil"/>
              <w:bottom w:val="nil"/>
            </w:tcBorders>
          </w:tcPr>
          <w:p>
            <w:pPr>
              <w:pStyle w:val="TableParagraph"/>
              <w:spacing w:before="26"/>
              <w:ind w:left="178" w:right="68"/>
              <w:jc w:val="center"/>
              <w:rPr>
                <w:sz w:val="21"/>
              </w:rPr>
            </w:pPr>
            <w:r>
              <w:rPr>
                <w:sz w:val="21"/>
              </w:rPr>
              <w:t>2,0</w:t>
            </w:r>
          </w:p>
        </w:tc>
        <w:tc>
          <w:tcPr>
            <w:tcW w:w="2222" w:type="dxa"/>
            <w:tcBorders>
              <w:top w:val="nil"/>
            </w:tcBorders>
          </w:tcPr>
          <w:p>
            <w:pPr>
              <w:pStyle w:val="TableParagraph"/>
              <w:spacing w:before="26"/>
              <w:ind w:left="62"/>
              <w:rPr>
                <w:sz w:val="21"/>
              </w:rPr>
            </w:pPr>
            <w:r>
              <w:rPr>
                <w:sz w:val="21"/>
              </w:rPr>
              <w:t>Niederlande</w:t>
            </w:r>
          </w:p>
        </w:tc>
        <w:tc>
          <w:tcPr>
            <w:tcW w:w="1260" w:type="dxa"/>
            <w:tcBorders>
              <w:top w:val="nil"/>
            </w:tcBorders>
          </w:tcPr>
          <w:p>
            <w:pPr>
              <w:pStyle w:val="TableParagraph"/>
              <w:spacing w:before="26"/>
              <w:ind w:left="533"/>
              <w:rPr>
                <w:sz w:val="21"/>
              </w:rPr>
            </w:pPr>
            <w:r>
              <w:rPr>
                <w:sz w:val="21"/>
              </w:rPr>
              <w:t>582</w:t>
            </w:r>
          </w:p>
        </w:tc>
        <w:tc>
          <w:tcPr>
            <w:tcW w:w="1260" w:type="dxa"/>
            <w:tcBorders>
              <w:top w:val="nil"/>
            </w:tcBorders>
          </w:tcPr>
          <w:p>
            <w:pPr>
              <w:pStyle w:val="TableParagraph"/>
              <w:spacing w:before="26"/>
              <w:ind w:left="178" w:right="69"/>
              <w:jc w:val="center"/>
              <w:rPr>
                <w:sz w:val="21"/>
              </w:rPr>
            </w:pPr>
            <w:r>
              <w:rPr>
                <w:sz w:val="21"/>
              </w:rPr>
              <w:t>1,6</w:t>
            </w:r>
          </w:p>
        </w:tc>
      </w:tr>
      <w:tr>
        <w:trPr>
          <w:trHeight w:val="352" w:hRule="atLeast"/>
        </w:trPr>
        <w:tc>
          <w:tcPr>
            <w:tcW w:w="222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2222" w:type="dxa"/>
          </w:tcPr>
          <w:p>
            <w:pPr>
              <w:pStyle w:val="TableParagraph"/>
              <w:ind w:left="62"/>
              <w:rPr>
                <w:sz w:val="21"/>
              </w:rPr>
            </w:pPr>
            <w:r>
              <w:rPr>
                <w:sz w:val="21"/>
              </w:rPr>
              <w:t>Bulgarien</w:t>
            </w:r>
          </w:p>
        </w:tc>
        <w:tc>
          <w:tcPr>
            <w:tcW w:w="1260" w:type="dxa"/>
          </w:tcPr>
          <w:p>
            <w:pPr>
              <w:pStyle w:val="TableParagraph"/>
              <w:ind w:left="532"/>
              <w:rPr>
                <w:sz w:val="21"/>
              </w:rPr>
            </w:pPr>
            <w:r>
              <w:rPr>
                <w:sz w:val="21"/>
              </w:rPr>
              <w:t>334</w:t>
            </w:r>
          </w:p>
        </w:tc>
        <w:tc>
          <w:tcPr>
            <w:tcW w:w="1260" w:type="dxa"/>
          </w:tcPr>
          <w:p>
            <w:pPr>
              <w:pStyle w:val="TableParagraph"/>
              <w:ind w:left="178" w:right="69"/>
              <w:jc w:val="center"/>
              <w:rPr>
                <w:sz w:val="21"/>
              </w:rPr>
            </w:pPr>
            <w:r>
              <w:rPr>
                <w:sz w:val="21"/>
              </w:rPr>
              <w:t>0,9</w:t>
            </w:r>
          </w:p>
        </w:tc>
      </w:tr>
      <w:tr>
        <w:trPr>
          <w:trHeight w:val="352" w:hRule="atLeast"/>
        </w:trPr>
        <w:tc>
          <w:tcPr>
            <w:tcW w:w="222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2222" w:type="dxa"/>
          </w:tcPr>
          <w:p>
            <w:pPr>
              <w:pStyle w:val="TableParagraph"/>
              <w:ind w:left="62"/>
              <w:rPr>
                <w:sz w:val="21"/>
              </w:rPr>
            </w:pPr>
            <w:r>
              <w:rPr>
                <w:sz w:val="21"/>
              </w:rPr>
              <w:t>Malta</w:t>
            </w:r>
          </w:p>
        </w:tc>
        <w:tc>
          <w:tcPr>
            <w:tcW w:w="1260" w:type="dxa"/>
          </w:tcPr>
          <w:p>
            <w:pPr>
              <w:pStyle w:val="TableParagraph"/>
              <w:ind w:left="533"/>
              <w:rPr>
                <w:sz w:val="21"/>
              </w:rPr>
            </w:pPr>
            <w:r>
              <w:rPr>
                <w:sz w:val="21"/>
              </w:rPr>
              <w:t>332</w:t>
            </w:r>
          </w:p>
        </w:tc>
        <w:tc>
          <w:tcPr>
            <w:tcW w:w="1260" w:type="dxa"/>
          </w:tcPr>
          <w:p>
            <w:pPr>
              <w:pStyle w:val="TableParagraph"/>
              <w:ind w:left="178" w:right="69"/>
              <w:jc w:val="center"/>
              <w:rPr>
                <w:sz w:val="21"/>
              </w:rPr>
            </w:pPr>
            <w:r>
              <w:rPr>
                <w:sz w:val="21"/>
              </w:rPr>
              <w:t>0,9</w:t>
            </w:r>
          </w:p>
        </w:tc>
      </w:tr>
      <w:tr>
        <w:trPr>
          <w:trHeight w:val="354" w:hRule="atLeast"/>
        </w:trPr>
        <w:tc>
          <w:tcPr>
            <w:tcW w:w="222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2222" w:type="dxa"/>
          </w:tcPr>
          <w:p>
            <w:pPr>
              <w:pStyle w:val="TableParagraph"/>
              <w:ind w:left="62"/>
              <w:rPr>
                <w:sz w:val="21"/>
              </w:rPr>
            </w:pPr>
            <w:r>
              <w:rPr>
                <w:sz w:val="21"/>
              </w:rPr>
              <w:t>Zypern</w:t>
            </w:r>
          </w:p>
        </w:tc>
        <w:tc>
          <w:tcPr>
            <w:tcW w:w="1260" w:type="dxa"/>
          </w:tcPr>
          <w:p>
            <w:pPr>
              <w:pStyle w:val="TableParagraph"/>
              <w:ind w:left="638"/>
              <w:rPr>
                <w:sz w:val="21"/>
              </w:rPr>
            </w:pPr>
            <w:r>
              <w:rPr>
                <w:sz w:val="21"/>
              </w:rPr>
              <w:t>74</w:t>
            </w:r>
          </w:p>
        </w:tc>
        <w:tc>
          <w:tcPr>
            <w:tcW w:w="1260" w:type="dxa"/>
          </w:tcPr>
          <w:p>
            <w:pPr>
              <w:pStyle w:val="TableParagraph"/>
              <w:ind w:left="178" w:right="70"/>
              <w:jc w:val="center"/>
              <w:rPr>
                <w:sz w:val="21"/>
              </w:rPr>
            </w:pPr>
            <w:r>
              <w:rPr>
                <w:sz w:val="21"/>
              </w:rPr>
              <w:t>0,2</w:t>
            </w:r>
          </w:p>
        </w:tc>
      </w:tr>
      <w:tr>
        <w:trPr>
          <w:trHeight w:val="352" w:hRule="atLeast"/>
        </w:trPr>
        <w:tc>
          <w:tcPr>
            <w:tcW w:w="2220" w:type="dxa"/>
            <w:tcBorders>
              <w:top w:val="nil"/>
            </w:tcBorders>
          </w:tcPr>
          <w:p>
            <w:pPr>
              <w:pStyle w:val="TableParagraph"/>
              <w:spacing w:before="0"/>
              <w:rPr>
                <w:sz w:val="20"/>
              </w:rPr>
            </w:pPr>
          </w:p>
        </w:tc>
        <w:tc>
          <w:tcPr>
            <w:tcW w:w="1260" w:type="dxa"/>
            <w:tcBorders>
              <w:top w:val="nil"/>
            </w:tcBorders>
          </w:tcPr>
          <w:p>
            <w:pPr>
              <w:pStyle w:val="TableParagraph"/>
              <w:spacing w:before="0"/>
              <w:rPr>
                <w:sz w:val="20"/>
              </w:rPr>
            </w:pPr>
          </w:p>
        </w:tc>
        <w:tc>
          <w:tcPr>
            <w:tcW w:w="1260" w:type="dxa"/>
            <w:tcBorders>
              <w:top w:val="nil"/>
            </w:tcBorders>
          </w:tcPr>
          <w:p>
            <w:pPr>
              <w:pStyle w:val="TableParagraph"/>
              <w:spacing w:before="0"/>
              <w:rPr>
                <w:sz w:val="20"/>
              </w:rPr>
            </w:pPr>
          </w:p>
        </w:tc>
        <w:tc>
          <w:tcPr>
            <w:tcW w:w="2222" w:type="dxa"/>
          </w:tcPr>
          <w:p>
            <w:pPr>
              <w:pStyle w:val="TableParagraph"/>
              <w:spacing w:before="45"/>
              <w:ind w:left="62"/>
              <w:rPr>
                <w:sz w:val="21"/>
              </w:rPr>
            </w:pPr>
            <w:r>
              <w:rPr>
                <w:sz w:val="21"/>
              </w:rPr>
              <w:t>Griechenland</w:t>
            </w:r>
          </w:p>
        </w:tc>
        <w:tc>
          <w:tcPr>
            <w:tcW w:w="1260" w:type="dxa"/>
          </w:tcPr>
          <w:p>
            <w:pPr>
              <w:pStyle w:val="TableParagraph"/>
              <w:spacing w:before="45"/>
              <w:ind w:left="746"/>
              <w:rPr>
                <w:sz w:val="21"/>
              </w:rPr>
            </w:pPr>
            <w:r>
              <w:rPr>
                <w:w w:val="100"/>
                <w:sz w:val="21"/>
              </w:rPr>
              <w:t>0</w:t>
            </w:r>
          </w:p>
        </w:tc>
        <w:tc>
          <w:tcPr>
            <w:tcW w:w="1260" w:type="dxa"/>
          </w:tcPr>
          <w:p>
            <w:pPr>
              <w:pStyle w:val="TableParagraph"/>
              <w:spacing w:before="45"/>
              <w:ind w:left="178" w:right="69"/>
              <w:jc w:val="center"/>
              <w:rPr>
                <w:sz w:val="21"/>
              </w:rPr>
            </w:pPr>
            <w:r>
              <w:rPr>
                <w:sz w:val="21"/>
              </w:rPr>
              <w:t>0,0</w:t>
            </w:r>
          </w:p>
        </w:tc>
      </w:tr>
    </w:tbl>
    <w:p>
      <w:pPr>
        <w:spacing w:after="0"/>
        <w:jc w:val="center"/>
        <w:rPr>
          <w:sz w:val="21"/>
        </w:rPr>
        <w:sectPr>
          <w:pgSz w:w="11900" w:h="16840"/>
          <w:pgMar w:header="1196" w:footer="0" w:top="1480" w:bottom="280" w:left="1100" w:right="1080"/>
        </w:sectPr>
      </w:pPr>
    </w:p>
    <w:p>
      <w:pPr>
        <w:pStyle w:val="BodyText"/>
        <w:spacing w:before="11"/>
        <w:rPr>
          <w:sz w:val="27"/>
        </w:rPr>
      </w:pPr>
    </w:p>
    <w:p>
      <w:pPr>
        <w:pStyle w:val="ListParagraph"/>
        <w:numPr>
          <w:ilvl w:val="1"/>
          <w:numId w:val="1"/>
        </w:numPr>
        <w:tabs>
          <w:tab w:pos="1396" w:val="left" w:leader="none"/>
        </w:tabs>
        <w:spacing w:line="235" w:lineRule="auto" w:before="97" w:after="0"/>
        <w:ind w:left="1395" w:right="2832" w:hanging="256"/>
        <w:jc w:val="both"/>
        <w:rPr>
          <w:sz w:val="19"/>
        </w:rPr>
      </w:pPr>
      <w:r>
        <w:rPr>
          <w:spacing w:val="-4"/>
          <w:sz w:val="19"/>
        </w:rPr>
        <w:t>Wie </w:t>
      </w:r>
      <w:r>
        <w:rPr>
          <w:sz w:val="19"/>
        </w:rPr>
        <w:t>viele Dublin-II-Entscheidungen mit welchem Ergebnis (Zuständig- keit eines anderen EU-Mitgliedstaats </w:t>
      </w:r>
      <w:r>
        <w:rPr>
          <w:spacing w:val="-4"/>
          <w:sz w:val="19"/>
        </w:rPr>
        <w:t>bzw. </w:t>
      </w:r>
      <w:r>
        <w:rPr>
          <w:sz w:val="19"/>
        </w:rPr>
        <w:t>der Bundesrepublik Deutsch- land, Selbsteintritt, humanitäre Fälle, Familienzusammenführung </w:t>
      </w:r>
      <w:r>
        <w:rPr>
          <w:spacing w:val="-3"/>
          <w:sz w:val="19"/>
        </w:rPr>
        <w:t>usw.) </w:t>
      </w:r>
      <w:r>
        <w:rPr>
          <w:sz w:val="19"/>
        </w:rPr>
        <w:t>gab es in den benannten</w:t>
      </w:r>
      <w:r>
        <w:rPr>
          <w:spacing w:val="1"/>
          <w:sz w:val="19"/>
        </w:rPr>
        <w:t> </w:t>
      </w:r>
      <w:r>
        <w:rPr>
          <w:sz w:val="19"/>
        </w:rPr>
        <w:t>Zeiträumen?</w:t>
      </w:r>
    </w:p>
    <w:p>
      <w:pPr>
        <w:pStyle w:val="BodyText"/>
        <w:spacing w:before="1"/>
        <w:rPr>
          <w:sz w:val="20"/>
        </w:rPr>
      </w:pPr>
    </w:p>
    <w:p>
      <w:pPr>
        <w:pStyle w:val="Heading1"/>
        <w:spacing w:line="232" w:lineRule="auto" w:before="0"/>
        <w:ind w:right="2715"/>
      </w:pPr>
      <w:r>
        <w:rPr/>
        <w:t>Entscheidungen über Dublin-Verfahren werden beim BAMF nach den in der fol- genden Tabelle aufgeführten Kategorien erfasst:</w:t>
      </w:r>
    </w:p>
    <w:p>
      <w:pPr>
        <w:pStyle w:val="BodyText"/>
        <w:rPr>
          <w:sz w:val="1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0"/>
        <w:gridCol w:w="1260"/>
        <w:gridCol w:w="1260"/>
        <w:gridCol w:w="1260"/>
      </w:tblGrid>
      <w:tr>
        <w:trPr>
          <w:trHeight w:val="590" w:hRule="atLeast"/>
        </w:trPr>
        <w:tc>
          <w:tcPr>
            <w:tcW w:w="2990" w:type="dxa"/>
          </w:tcPr>
          <w:p>
            <w:pPr>
              <w:pStyle w:val="TableParagraph"/>
              <w:spacing w:before="0"/>
              <w:rPr>
                <w:sz w:val="20"/>
              </w:rPr>
            </w:pPr>
          </w:p>
        </w:tc>
        <w:tc>
          <w:tcPr>
            <w:tcW w:w="1260" w:type="dxa"/>
          </w:tcPr>
          <w:p>
            <w:pPr>
              <w:pStyle w:val="TableParagraph"/>
              <w:spacing w:line="232" w:lineRule="auto" w:before="53"/>
              <w:ind w:left="413" w:right="191" w:hanging="214"/>
              <w:rPr>
                <w:sz w:val="21"/>
              </w:rPr>
            </w:pPr>
            <w:r>
              <w:rPr>
                <w:sz w:val="21"/>
              </w:rPr>
              <w:t>4. Quartal 2013</w:t>
            </w:r>
          </w:p>
        </w:tc>
        <w:tc>
          <w:tcPr>
            <w:tcW w:w="1260" w:type="dxa"/>
          </w:tcPr>
          <w:p>
            <w:pPr>
              <w:pStyle w:val="TableParagraph"/>
              <w:spacing w:line="232" w:lineRule="auto" w:before="53"/>
              <w:ind w:left="413" w:right="191" w:hanging="214"/>
              <w:rPr>
                <w:sz w:val="21"/>
              </w:rPr>
            </w:pPr>
            <w:r>
              <w:rPr>
                <w:sz w:val="21"/>
              </w:rPr>
              <w:t>3. Quartal 2013</w:t>
            </w:r>
          </w:p>
        </w:tc>
        <w:tc>
          <w:tcPr>
            <w:tcW w:w="1260" w:type="dxa"/>
          </w:tcPr>
          <w:p>
            <w:pPr>
              <w:pStyle w:val="TableParagraph"/>
              <w:ind w:left="209"/>
              <w:rPr>
                <w:sz w:val="21"/>
              </w:rPr>
            </w:pPr>
            <w:r>
              <w:rPr>
                <w:sz w:val="21"/>
              </w:rPr>
              <w:t>Jahr 2013</w:t>
            </w:r>
          </w:p>
        </w:tc>
      </w:tr>
      <w:tr>
        <w:trPr>
          <w:trHeight w:val="635" w:hRule="atLeast"/>
        </w:trPr>
        <w:tc>
          <w:tcPr>
            <w:tcW w:w="2990" w:type="dxa"/>
          </w:tcPr>
          <w:p>
            <w:pPr>
              <w:pStyle w:val="TableParagraph"/>
              <w:spacing w:line="280" w:lineRule="auto" w:before="45"/>
              <w:ind w:left="59"/>
              <w:rPr>
                <w:sz w:val="21"/>
              </w:rPr>
            </w:pPr>
            <w:r>
              <w:rPr>
                <w:sz w:val="21"/>
              </w:rPr>
              <w:t>Ablehnungen durch den Mitgliedstaat gesamt</w:t>
            </w:r>
          </w:p>
        </w:tc>
        <w:tc>
          <w:tcPr>
            <w:tcW w:w="1260" w:type="dxa"/>
          </w:tcPr>
          <w:p>
            <w:pPr>
              <w:pStyle w:val="TableParagraph"/>
              <w:spacing w:before="6"/>
              <w:rPr>
                <w:sz w:val="28"/>
              </w:rPr>
            </w:pPr>
          </w:p>
          <w:p>
            <w:pPr>
              <w:pStyle w:val="TableParagraph"/>
              <w:spacing w:before="0"/>
              <w:ind w:right="414"/>
              <w:jc w:val="right"/>
              <w:rPr>
                <w:sz w:val="21"/>
              </w:rPr>
            </w:pPr>
            <w:r>
              <w:rPr>
                <w:sz w:val="21"/>
              </w:rPr>
              <w:t>2 081</w:t>
            </w:r>
          </w:p>
        </w:tc>
        <w:tc>
          <w:tcPr>
            <w:tcW w:w="1260" w:type="dxa"/>
          </w:tcPr>
          <w:p>
            <w:pPr>
              <w:pStyle w:val="TableParagraph"/>
              <w:spacing w:before="6"/>
              <w:rPr>
                <w:sz w:val="28"/>
              </w:rPr>
            </w:pPr>
          </w:p>
          <w:p>
            <w:pPr>
              <w:pStyle w:val="TableParagraph"/>
              <w:spacing w:before="0"/>
              <w:ind w:right="414"/>
              <w:jc w:val="right"/>
              <w:rPr>
                <w:sz w:val="21"/>
              </w:rPr>
            </w:pPr>
            <w:r>
              <w:rPr>
                <w:sz w:val="21"/>
              </w:rPr>
              <w:t>814</w:t>
            </w:r>
          </w:p>
        </w:tc>
        <w:tc>
          <w:tcPr>
            <w:tcW w:w="1260" w:type="dxa"/>
          </w:tcPr>
          <w:p>
            <w:pPr>
              <w:pStyle w:val="TableParagraph"/>
              <w:spacing w:before="6"/>
              <w:rPr>
                <w:sz w:val="28"/>
              </w:rPr>
            </w:pPr>
          </w:p>
          <w:p>
            <w:pPr>
              <w:pStyle w:val="TableParagraph"/>
              <w:spacing w:before="0"/>
              <w:ind w:left="353"/>
              <w:rPr>
                <w:sz w:val="21"/>
              </w:rPr>
            </w:pPr>
            <w:r>
              <w:rPr>
                <w:sz w:val="21"/>
              </w:rPr>
              <w:t>4 203</w:t>
            </w:r>
          </w:p>
        </w:tc>
      </w:tr>
      <w:tr>
        <w:trPr>
          <w:trHeight w:val="1202" w:hRule="atLeast"/>
        </w:trPr>
        <w:tc>
          <w:tcPr>
            <w:tcW w:w="2990" w:type="dxa"/>
          </w:tcPr>
          <w:p>
            <w:pPr>
              <w:pStyle w:val="TableParagraph"/>
              <w:ind w:left="59"/>
              <w:rPr>
                <w:sz w:val="21"/>
              </w:rPr>
            </w:pPr>
            <w:r>
              <w:rPr>
                <w:sz w:val="21"/>
              </w:rPr>
              <w:t>davon Ablehnungen</w:t>
            </w:r>
          </w:p>
          <w:p>
            <w:pPr>
              <w:pStyle w:val="TableParagraph"/>
              <w:spacing w:line="278" w:lineRule="auto" w:before="42"/>
              <w:ind w:left="59"/>
              <w:rPr>
                <w:sz w:val="21"/>
              </w:rPr>
            </w:pPr>
            <w:r>
              <w:rPr>
                <w:sz w:val="21"/>
              </w:rPr>
              <w:t>nach Artikel 6 Satz 2 Dublin II nach Artikel 7 Dublin II</w:t>
            </w:r>
          </w:p>
          <w:p>
            <w:pPr>
              <w:pStyle w:val="TableParagraph"/>
              <w:spacing w:before="4"/>
              <w:ind w:left="59"/>
              <w:rPr>
                <w:sz w:val="21"/>
              </w:rPr>
            </w:pPr>
            <w:r>
              <w:rPr>
                <w:sz w:val="21"/>
              </w:rPr>
              <w:t>nach Artikel 15 Dublin II</w:t>
            </w:r>
          </w:p>
        </w:tc>
        <w:tc>
          <w:tcPr>
            <w:tcW w:w="1260" w:type="dxa"/>
          </w:tcPr>
          <w:p>
            <w:pPr>
              <w:pStyle w:val="TableParagraph"/>
              <w:spacing w:before="8"/>
              <w:rPr>
                <w:sz w:val="28"/>
              </w:rPr>
            </w:pPr>
          </w:p>
          <w:p>
            <w:pPr>
              <w:pStyle w:val="TableParagraph"/>
              <w:spacing w:before="0"/>
              <w:ind w:left="374" w:right="171"/>
              <w:jc w:val="center"/>
              <w:rPr>
                <w:sz w:val="21"/>
              </w:rPr>
            </w:pPr>
            <w:r>
              <w:rPr>
                <w:sz w:val="21"/>
              </w:rPr>
              <w:t>10</w:t>
            </w:r>
          </w:p>
          <w:p>
            <w:pPr>
              <w:pStyle w:val="TableParagraph"/>
              <w:spacing w:before="40"/>
              <w:ind w:left="305"/>
              <w:jc w:val="center"/>
              <w:rPr>
                <w:sz w:val="21"/>
              </w:rPr>
            </w:pPr>
            <w:r>
              <w:rPr>
                <w:w w:val="100"/>
                <w:sz w:val="21"/>
              </w:rPr>
              <w:t>1</w:t>
            </w:r>
          </w:p>
          <w:p>
            <w:pPr>
              <w:pStyle w:val="TableParagraph"/>
              <w:spacing w:before="41"/>
              <w:ind w:left="374" w:right="171"/>
              <w:jc w:val="center"/>
              <w:rPr>
                <w:sz w:val="21"/>
              </w:rPr>
            </w:pPr>
            <w:r>
              <w:rPr>
                <w:sz w:val="21"/>
              </w:rPr>
              <w:t>24</w:t>
            </w:r>
          </w:p>
        </w:tc>
        <w:tc>
          <w:tcPr>
            <w:tcW w:w="1260" w:type="dxa"/>
          </w:tcPr>
          <w:p>
            <w:pPr>
              <w:pStyle w:val="TableParagraph"/>
              <w:spacing w:before="8"/>
              <w:rPr>
                <w:sz w:val="28"/>
              </w:rPr>
            </w:pPr>
          </w:p>
          <w:p>
            <w:pPr>
              <w:pStyle w:val="TableParagraph"/>
              <w:spacing w:before="0"/>
              <w:ind w:left="306"/>
              <w:jc w:val="center"/>
              <w:rPr>
                <w:sz w:val="21"/>
              </w:rPr>
            </w:pPr>
            <w:r>
              <w:rPr>
                <w:w w:val="100"/>
                <w:sz w:val="21"/>
              </w:rPr>
              <w:t>6</w:t>
            </w:r>
          </w:p>
          <w:p>
            <w:pPr>
              <w:pStyle w:val="TableParagraph"/>
              <w:spacing w:before="40"/>
              <w:ind w:left="305"/>
              <w:jc w:val="center"/>
              <w:rPr>
                <w:sz w:val="21"/>
              </w:rPr>
            </w:pPr>
            <w:r>
              <w:rPr>
                <w:w w:val="100"/>
                <w:sz w:val="21"/>
              </w:rPr>
              <w:t>1</w:t>
            </w:r>
          </w:p>
          <w:p>
            <w:pPr>
              <w:pStyle w:val="TableParagraph"/>
              <w:spacing w:before="41"/>
              <w:ind w:left="306"/>
              <w:jc w:val="center"/>
              <w:rPr>
                <w:sz w:val="21"/>
              </w:rPr>
            </w:pPr>
            <w:r>
              <w:rPr>
                <w:w w:val="100"/>
                <w:sz w:val="21"/>
              </w:rPr>
              <w:t>8</w:t>
            </w:r>
          </w:p>
        </w:tc>
        <w:tc>
          <w:tcPr>
            <w:tcW w:w="1260" w:type="dxa"/>
          </w:tcPr>
          <w:p>
            <w:pPr>
              <w:pStyle w:val="TableParagraph"/>
              <w:spacing w:before="8"/>
              <w:rPr>
                <w:sz w:val="28"/>
              </w:rPr>
            </w:pPr>
          </w:p>
          <w:p>
            <w:pPr>
              <w:pStyle w:val="TableParagraph"/>
              <w:spacing w:before="0"/>
              <w:ind w:left="374" w:right="171"/>
              <w:jc w:val="center"/>
              <w:rPr>
                <w:sz w:val="21"/>
              </w:rPr>
            </w:pPr>
            <w:r>
              <w:rPr>
                <w:sz w:val="21"/>
              </w:rPr>
              <w:t>20</w:t>
            </w:r>
          </w:p>
          <w:p>
            <w:pPr>
              <w:pStyle w:val="TableParagraph"/>
              <w:spacing w:before="40"/>
              <w:ind w:left="373" w:right="171"/>
              <w:jc w:val="center"/>
              <w:rPr>
                <w:sz w:val="21"/>
              </w:rPr>
            </w:pPr>
            <w:r>
              <w:rPr>
                <w:sz w:val="21"/>
              </w:rPr>
              <w:t>23</w:t>
            </w:r>
          </w:p>
          <w:p>
            <w:pPr>
              <w:pStyle w:val="TableParagraph"/>
              <w:spacing w:before="41"/>
              <w:ind w:left="374" w:right="171"/>
              <w:jc w:val="center"/>
              <w:rPr>
                <w:sz w:val="21"/>
              </w:rPr>
            </w:pPr>
            <w:r>
              <w:rPr>
                <w:sz w:val="21"/>
              </w:rPr>
              <w:t>37</w:t>
            </w:r>
          </w:p>
        </w:tc>
      </w:tr>
      <w:tr>
        <w:trPr>
          <w:trHeight w:val="635" w:hRule="atLeast"/>
        </w:trPr>
        <w:tc>
          <w:tcPr>
            <w:tcW w:w="2990" w:type="dxa"/>
          </w:tcPr>
          <w:p>
            <w:pPr>
              <w:pStyle w:val="TableParagraph"/>
              <w:spacing w:line="280" w:lineRule="auto"/>
              <w:ind w:left="59" w:right="53"/>
              <w:rPr>
                <w:sz w:val="21"/>
              </w:rPr>
            </w:pPr>
            <w:r>
              <w:rPr>
                <w:sz w:val="21"/>
              </w:rPr>
              <w:t>Zustimmungen des Mitgliedstaates gesamt</w:t>
            </w:r>
          </w:p>
        </w:tc>
        <w:tc>
          <w:tcPr>
            <w:tcW w:w="1260" w:type="dxa"/>
          </w:tcPr>
          <w:p>
            <w:pPr>
              <w:pStyle w:val="TableParagraph"/>
              <w:spacing w:before="8"/>
              <w:rPr>
                <w:sz w:val="28"/>
              </w:rPr>
            </w:pPr>
          </w:p>
          <w:p>
            <w:pPr>
              <w:pStyle w:val="TableParagraph"/>
              <w:spacing w:before="0"/>
              <w:ind w:right="412"/>
              <w:jc w:val="right"/>
              <w:rPr>
                <w:sz w:val="21"/>
              </w:rPr>
            </w:pPr>
            <w:r>
              <w:rPr>
                <w:sz w:val="21"/>
              </w:rPr>
              <w:t>8 384</w:t>
            </w:r>
          </w:p>
        </w:tc>
        <w:tc>
          <w:tcPr>
            <w:tcW w:w="1260" w:type="dxa"/>
          </w:tcPr>
          <w:p>
            <w:pPr>
              <w:pStyle w:val="TableParagraph"/>
              <w:spacing w:before="8"/>
              <w:rPr>
                <w:sz w:val="28"/>
              </w:rPr>
            </w:pPr>
          </w:p>
          <w:p>
            <w:pPr>
              <w:pStyle w:val="TableParagraph"/>
              <w:spacing w:before="0"/>
              <w:ind w:right="412"/>
              <w:jc w:val="right"/>
              <w:rPr>
                <w:sz w:val="21"/>
              </w:rPr>
            </w:pPr>
            <w:r>
              <w:rPr>
                <w:sz w:val="21"/>
              </w:rPr>
              <w:t>6 172</w:t>
            </w:r>
          </w:p>
        </w:tc>
        <w:tc>
          <w:tcPr>
            <w:tcW w:w="1260" w:type="dxa"/>
          </w:tcPr>
          <w:p>
            <w:pPr>
              <w:pStyle w:val="TableParagraph"/>
              <w:spacing w:before="8"/>
              <w:rPr>
                <w:sz w:val="28"/>
              </w:rPr>
            </w:pPr>
          </w:p>
          <w:p>
            <w:pPr>
              <w:pStyle w:val="TableParagraph"/>
              <w:spacing w:before="0"/>
              <w:ind w:left="245"/>
              <w:rPr>
                <w:sz w:val="21"/>
              </w:rPr>
            </w:pPr>
            <w:r>
              <w:rPr>
                <w:sz w:val="21"/>
              </w:rPr>
              <w:t>21 942</w:t>
            </w:r>
          </w:p>
        </w:tc>
      </w:tr>
      <w:tr>
        <w:trPr>
          <w:trHeight w:val="313" w:hRule="atLeast"/>
        </w:trPr>
        <w:tc>
          <w:tcPr>
            <w:tcW w:w="2990" w:type="dxa"/>
            <w:tcBorders>
              <w:bottom w:val="nil"/>
            </w:tcBorders>
          </w:tcPr>
          <w:p>
            <w:pPr>
              <w:pStyle w:val="TableParagraph"/>
              <w:ind w:left="59"/>
              <w:rPr>
                <w:sz w:val="21"/>
              </w:rPr>
            </w:pPr>
            <w:r>
              <w:rPr>
                <w:sz w:val="21"/>
              </w:rPr>
              <w:t>davon Zustimmungen</w:t>
            </w:r>
          </w:p>
        </w:tc>
        <w:tc>
          <w:tcPr>
            <w:tcW w:w="1260" w:type="dxa"/>
            <w:tcBorders>
              <w:bottom w:val="nil"/>
            </w:tcBorders>
          </w:tcPr>
          <w:p>
            <w:pPr>
              <w:pStyle w:val="TableParagraph"/>
              <w:spacing w:before="0"/>
              <w:rPr>
                <w:sz w:val="20"/>
              </w:rPr>
            </w:pPr>
          </w:p>
        </w:tc>
        <w:tc>
          <w:tcPr>
            <w:tcW w:w="1260" w:type="dxa"/>
            <w:tcBorders>
              <w:bottom w:val="nil"/>
            </w:tcBorders>
          </w:tcPr>
          <w:p>
            <w:pPr>
              <w:pStyle w:val="TableParagraph"/>
              <w:spacing w:before="0"/>
              <w:rPr>
                <w:sz w:val="20"/>
              </w:rPr>
            </w:pPr>
          </w:p>
        </w:tc>
        <w:tc>
          <w:tcPr>
            <w:tcW w:w="1260" w:type="dxa"/>
            <w:tcBorders>
              <w:bottom w:val="nil"/>
            </w:tcBorders>
          </w:tcPr>
          <w:p>
            <w:pPr>
              <w:pStyle w:val="TableParagraph"/>
              <w:spacing w:before="0"/>
              <w:rPr>
                <w:sz w:val="20"/>
              </w:rPr>
            </w:pPr>
          </w:p>
        </w:tc>
      </w:tr>
      <w:tr>
        <w:trPr>
          <w:trHeight w:val="283" w:hRule="atLeast"/>
        </w:trPr>
        <w:tc>
          <w:tcPr>
            <w:tcW w:w="2990" w:type="dxa"/>
            <w:tcBorders>
              <w:top w:val="nil"/>
              <w:bottom w:val="nil"/>
            </w:tcBorders>
          </w:tcPr>
          <w:p>
            <w:pPr>
              <w:pStyle w:val="TableParagraph"/>
              <w:spacing w:before="17"/>
              <w:ind w:left="59"/>
              <w:rPr>
                <w:sz w:val="21"/>
              </w:rPr>
            </w:pPr>
            <w:r>
              <w:rPr>
                <w:sz w:val="21"/>
              </w:rPr>
              <w:t>nach Artikel 4 Absatz 3 Dublin II</w:t>
            </w:r>
          </w:p>
        </w:tc>
        <w:tc>
          <w:tcPr>
            <w:tcW w:w="1260" w:type="dxa"/>
            <w:tcBorders>
              <w:top w:val="nil"/>
              <w:bottom w:val="nil"/>
            </w:tcBorders>
          </w:tcPr>
          <w:p>
            <w:pPr>
              <w:pStyle w:val="TableParagraph"/>
              <w:spacing w:before="17"/>
              <w:ind w:right="414"/>
              <w:jc w:val="right"/>
              <w:rPr>
                <w:sz w:val="21"/>
              </w:rPr>
            </w:pPr>
            <w:r>
              <w:rPr>
                <w:sz w:val="21"/>
              </w:rPr>
              <w:t>60</w:t>
            </w:r>
          </w:p>
        </w:tc>
        <w:tc>
          <w:tcPr>
            <w:tcW w:w="1260" w:type="dxa"/>
            <w:tcBorders>
              <w:top w:val="nil"/>
              <w:bottom w:val="nil"/>
            </w:tcBorders>
          </w:tcPr>
          <w:p>
            <w:pPr>
              <w:pStyle w:val="TableParagraph"/>
              <w:spacing w:before="17"/>
              <w:ind w:right="414"/>
              <w:jc w:val="right"/>
              <w:rPr>
                <w:sz w:val="21"/>
              </w:rPr>
            </w:pPr>
            <w:r>
              <w:rPr>
                <w:sz w:val="21"/>
              </w:rPr>
              <w:t>27</w:t>
            </w:r>
          </w:p>
        </w:tc>
        <w:tc>
          <w:tcPr>
            <w:tcW w:w="1260" w:type="dxa"/>
            <w:tcBorders>
              <w:top w:val="nil"/>
              <w:bottom w:val="nil"/>
            </w:tcBorders>
          </w:tcPr>
          <w:p>
            <w:pPr>
              <w:pStyle w:val="TableParagraph"/>
              <w:spacing w:before="17"/>
              <w:ind w:left="514"/>
              <w:rPr>
                <w:sz w:val="21"/>
              </w:rPr>
            </w:pPr>
            <w:r>
              <w:rPr>
                <w:sz w:val="21"/>
              </w:rPr>
              <w:t>133</w:t>
            </w:r>
          </w:p>
        </w:tc>
      </w:tr>
      <w:tr>
        <w:trPr>
          <w:trHeight w:val="283" w:hRule="atLeast"/>
        </w:trPr>
        <w:tc>
          <w:tcPr>
            <w:tcW w:w="2990" w:type="dxa"/>
            <w:tcBorders>
              <w:top w:val="nil"/>
              <w:bottom w:val="nil"/>
            </w:tcBorders>
          </w:tcPr>
          <w:p>
            <w:pPr>
              <w:pStyle w:val="TableParagraph"/>
              <w:spacing w:before="17"/>
              <w:ind w:left="59"/>
              <w:rPr>
                <w:sz w:val="21"/>
              </w:rPr>
            </w:pPr>
            <w:r>
              <w:rPr>
                <w:sz w:val="21"/>
              </w:rPr>
              <w:t>nach Artikel 6 Satz 1 Dublin II</w:t>
            </w:r>
          </w:p>
        </w:tc>
        <w:tc>
          <w:tcPr>
            <w:tcW w:w="1260" w:type="dxa"/>
            <w:tcBorders>
              <w:top w:val="nil"/>
              <w:bottom w:val="nil"/>
            </w:tcBorders>
          </w:tcPr>
          <w:p>
            <w:pPr>
              <w:pStyle w:val="TableParagraph"/>
              <w:spacing w:before="17"/>
              <w:ind w:right="417"/>
              <w:jc w:val="right"/>
              <w:rPr>
                <w:sz w:val="21"/>
              </w:rPr>
            </w:pPr>
            <w:r>
              <w:rPr>
                <w:w w:val="100"/>
                <w:sz w:val="21"/>
              </w:rPr>
              <w:t>1</w:t>
            </w:r>
          </w:p>
        </w:tc>
        <w:tc>
          <w:tcPr>
            <w:tcW w:w="1260" w:type="dxa"/>
            <w:tcBorders>
              <w:top w:val="nil"/>
              <w:bottom w:val="nil"/>
            </w:tcBorders>
          </w:tcPr>
          <w:p>
            <w:pPr>
              <w:pStyle w:val="TableParagraph"/>
              <w:spacing w:before="17"/>
              <w:ind w:right="417"/>
              <w:jc w:val="right"/>
              <w:rPr>
                <w:sz w:val="21"/>
              </w:rPr>
            </w:pPr>
            <w:r>
              <w:rPr>
                <w:w w:val="100"/>
                <w:sz w:val="21"/>
              </w:rPr>
              <w:t>0</w:t>
            </w:r>
          </w:p>
        </w:tc>
        <w:tc>
          <w:tcPr>
            <w:tcW w:w="1260" w:type="dxa"/>
            <w:tcBorders>
              <w:top w:val="nil"/>
              <w:bottom w:val="nil"/>
            </w:tcBorders>
          </w:tcPr>
          <w:p>
            <w:pPr>
              <w:pStyle w:val="TableParagraph"/>
              <w:spacing w:before="17"/>
              <w:ind w:left="306"/>
              <w:jc w:val="center"/>
              <w:rPr>
                <w:sz w:val="21"/>
              </w:rPr>
            </w:pPr>
            <w:r>
              <w:rPr>
                <w:w w:val="100"/>
                <w:sz w:val="21"/>
              </w:rPr>
              <w:t>3</w:t>
            </w:r>
          </w:p>
        </w:tc>
      </w:tr>
      <w:tr>
        <w:trPr>
          <w:trHeight w:val="283" w:hRule="atLeast"/>
        </w:trPr>
        <w:tc>
          <w:tcPr>
            <w:tcW w:w="2990" w:type="dxa"/>
            <w:tcBorders>
              <w:top w:val="nil"/>
              <w:bottom w:val="nil"/>
            </w:tcBorders>
          </w:tcPr>
          <w:p>
            <w:pPr>
              <w:pStyle w:val="TableParagraph"/>
              <w:spacing w:before="17"/>
              <w:ind w:left="59"/>
              <w:rPr>
                <w:sz w:val="21"/>
              </w:rPr>
            </w:pPr>
            <w:r>
              <w:rPr>
                <w:sz w:val="21"/>
              </w:rPr>
              <w:t>nach Artikel 7 Dublin II</w:t>
            </w:r>
          </w:p>
        </w:tc>
        <w:tc>
          <w:tcPr>
            <w:tcW w:w="1260" w:type="dxa"/>
            <w:tcBorders>
              <w:top w:val="nil"/>
              <w:bottom w:val="nil"/>
            </w:tcBorders>
          </w:tcPr>
          <w:p>
            <w:pPr>
              <w:pStyle w:val="TableParagraph"/>
              <w:spacing w:before="17"/>
              <w:ind w:right="417"/>
              <w:jc w:val="right"/>
              <w:rPr>
                <w:sz w:val="21"/>
              </w:rPr>
            </w:pPr>
            <w:r>
              <w:rPr>
                <w:w w:val="100"/>
                <w:sz w:val="21"/>
              </w:rPr>
              <w:t>0</w:t>
            </w:r>
          </w:p>
        </w:tc>
        <w:tc>
          <w:tcPr>
            <w:tcW w:w="1260" w:type="dxa"/>
            <w:tcBorders>
              <w:top w:val="nil"/>
              <w:bottom w:val="nil"/>
            </w:tcBorders>
          </w:tcPr>
          <w:p>
            <w:pPr>
              <w:pStyle w:val="TableParagraph"/>
              <w:spacing w:before="17"/>
              <w:ind w:right="417"/>
              <w:jc w:val="right"/>
              <w:rPr>
                <w:sz w:val="21"/>
              </w:rPr>
            </w:pPr>
            <w:r>
              <w:rPr>
                <w:w w:val="100"/>
                <w:sz w:val="21"/>
              </w:rPr>
              <w:t>0</w:t>
            </w:r>
          </w:p>
        </w:tc>
        <w:tc>
          <w:tcPr>
            <w:tcW w:w="1260" w:type="dxa"/>
            <w:tcBorders>
              <w:top w:val="nil"/>
              <w:bottom w:val="nil"/>
            </w:tcBorders>
          </w:tcPr>
          <w:p>
            <w:pPr>
              <w:pStyle w:val="TableParagraph"/>
              <w:spacing w:before="17"/>
              <w:ind w:left="305"/>
              <w:jc w:val="center"/>
              <w:rPr>
                <w:sz w:val="21"/>
              </w:rPr>
            </w:pPr>
            <w:r>
              <w:rPr>
                <w:w w:val="100"/>
                <w:sz w:val="21"/>
              </w:rPr>
              <w:t>4</w:t>
            </w:r>
          </w:p>
        </w:tc>
      </w:tr>
      <w:tr>
        <w:trPr>
          <w:trHeight w:val="283" w:hRule="atLeast"/>
        </w:trPr>
        <w:tc>
          <w:tcPr>
            <w:tcW w:w="2990" w:type="dxa"/>
            <w:tcBorders>
              <w:top w:val="nil"/>
              <w:bottom w:val="nil"/>
            </w:tcBorders>
          </w:tcPr>
          <w:p>
            <w:pPr>
              <w:pStyle w:val="TableParagraph"/>
              <w:spacing w:before="17"/>
              <w:ind w:left="59"/>
              <w:rPr>
                <w:sz w:val="21"/>
              </w:rPr>
            </w:pPr>
            <w:r>
              <w:rPr>
                <w:sz w:val="21"/>
              </w:rPr>
              <w:t>nach Artikel 8 Dublin II</w:t>
            </w:r>
          </w:p>
        </w:tc>
        <w:tc>
          <w:tcPr>
            <w:tcW w:w="1260" w:type="dxa"/>
            <w:tcBorders>
              <w:top w:val="nil"/>
              <w:bottom w:val="nil"/>
            </w:tcBorders>
          </w:tcPr>
          <w:p>
            <w:pPr>
              <w:pStyle w:val="TableParagraph"/>
              <w:spacing w:before="17"/>
              <w:ind w:right="417"/>
              <w:jc w:val="right"/>
              <w:rPr>
                <w:sz w:val="21"/>
              </w:rPr>
            </w:pPr>
            <w:r>
              <w:rPr>
                <w:w w:val="100"/>
                <w:sz w:val="21"/>
              </w:rPr>
              <w:t>1</w:t>
            </w:r>
          </w:p>
        </w:tc>
        <w:tc>
          <w:tcPr>
            <w:tcW w:w="1260" w:type="dxa"/>
            <w:tcBorders>
              <w:top w:val="nil"/>
              <w:bottom w:val="nil"/>
            </w:tcBorders>
          </w:tcPr>
          <w:p>
            <w:pPr>
              <w:pStyle w:val="TableParagraph"/>
              <w:spacing w:before="17"/>
              <w:ind w:right="417"/>
              <w:jc w:val="right"/>
              <w:rPr>
                <w:sz w:val="21"/>
              </w:rPr>
            </w:pPr>
            <w:r>
              <w:rPr>
                <w:w w:val="100"/>
                <w:sz w:val="21"/>
              </w:rPr>
              <w:t>1</w:t>
            </w:r>
          </w:p>
        </w:tc>
        <w:tc>
          <w:tcPr>
            <w:tcW w:w="1260" w:type="dxa"/>
            <w:tcBorders>
              <w:top w:val="nil"/>
              <w:bottom w:val="nil"/>
            </w:tcBorders>
          </w:tcPr>
          <w:p>
            <w:pPr>
              <w:pStyle w:val="TableParagraph"/>
              <w:spacing w:before="17"/>
              <w:ind w:left="305"/>
              <w:jc w:val="center"/>
              <w:rPr>
                <w:sz w:val="21"/>
              </w:rPr>
            </w:pPr>
            <w:r>
              <w:rPr>
                <w:w w:val="100"/>
                <w:sz w:val="21"/>
              </w:rPr>
              <w:t>7</w:t>
            </w:r>
          </w:p>
        </w:tc>
      </w:tr>
      <w:tr>
        <w:trPr>
          <w:trHeight w:val="321" w:hRule="atLeast"/>
        </w:trPr>
        <w:tc>
          <w:tcPr>
            <w:tcW w:w="2990" w:type="dxa"/>
            <w:tcBorders>
              <w:top w:val="nil"/>
            </w:tcBorders>
          </w:tcPr>
          <w:p>
            <w:pPr>
              <w:pStyle w:val="TableParagraph"/>
              <w:spacing w:before="17"/>
              <w:ind w:left="59"/>
              <w:rPr>
                <w:sz w:val="21"/>
              </w:rPr>
            </w:pPr>
            <w:r>
              <w:rPr>
                <w:sz w:val="21"/>
              </w:rPr>
              <w:t>nach Artikel 15 Dublin II</w:t>
            </w:r>
          </w:p>
        </w:tc>
        <w:tc>
          <w:tcPr>
            <w:tcW w:w="1260" w:type="dxa"/>
            <w:tcBorders>
              <w:top w:val="nil"/>
            </w:tcBorders>
          </w:tcPr>
          <w:p>
            <w:pPr>
              <w:pStyle w:val="TableParagraph"/>
              <w:spacing w:before="17"/>
              <w:ind w:right="417"/>
              <w:jc w:val="right"/>
              <w:rPr>
                <w:sz w:val="21"/>
              </w:rPr>
            </w:pPr>
            <w:r>
              <w:rPr>
                <w:w w:val="100"/>
                <w:sz w:val="21"/>
              </w:rPr>
              <w:t>0</w:t>
            </w:r>
          </w:p>
        </w:tc>
        <w:tc>
          <w:tcPr>
            <w:tcW w:w="1260" w:type="dxa"/>
            <w:tcBorders>
              <w:top w:val="nil"/>
            </w:tcBorders>
          </w:tcPr>
          <w:p>
            <w:pPr>
              <w:pStyle w:val="TableParagraph"/>
              <w:spacing w:before="17"/>
              <w:ind w:right="417"/>
              <w:jc w:val="right"/>
              <w:rPr>
                <w:sz w:val="21"/>
              </w:rPr>
            </w:pPr>
            <w:r>
              <w:rPr>
                <w:w w:val="100"/>
                <w:sz w:val="21"/>
              </w:rPr>
              <w:t>0</w:t>
            </w:r>
          </w:p>
        </w:tc>
        <w:tc>
          <w:tcPr>
            <w:tcW w:w="1260" w:type="dxa"/>
            <w:tcBorders>
              <w:top w:val="nil"/>
            </w:tcBorders>
          </w:tcPr>
          <w:p>
            <w:pPr>
              <w:pStyle w:val="TableParagraph"/>
              <w:spacing w:before="17"/>
              <w:ind w:left="306"/>
              <w:jc w:val="center"/>
              <w:rPr>
                <w:sz w:val="21"/>
              </w:rPr>
            </w:pPr>
            <w:r>
              <w:rPr>
                <w:w w:val="100"/>
                <w:sz w:val="21"/>
              </w:rPr>
              <w:t>8</w:t>
            </w:r>
          </w:p>
        </w:tc>
      </w:tr>
    </w:tbl>
    <w:p>
      <w:pPr>
        <w:pStyle w:val="BodyText"/>
        <w:spacing w:before="9"/>
        <w:rPr>
          <w:sz w:val="17"/>
        </w:rPr>
      </w:pPr>
    </w:p>
    <w:p>
      <w:pPr>
        <w:pStyle w:val="ListParagraph"/>
        <w:numPr>
          <w:ilvl w:val="1"/>
          <w:numId w:val="1"/>
        </w:numPr>
        <w:tabs>
          <w:tab w:pos="1397" w:val="left" w:leader="none"/>
        </w:tabs>
        <w:spacing w:line="235" w:lineRule="auto" w:before="1" w:after="0"/>
        <w:ind w:left="1395" w:right="2833" w:hanging="256"/>
        <w:jc w:val="both"/>
        <w:rPr>
          <w:sz w:val="19"/>
        </w:rPr>
      </w:pPr>
      <w:r>
        <w:rPr>
          <w:spacing w:val="-4"/>
          <w:sz w:val="19"/>
        </w:rPr>
        <w:t>Wie </w:t>
      </w:r>
      <w:r>
        <w:rPr>
          <w:sz w:val="19"/>
        </w:rPr>
        <w:t>viele Überstellungen nach der </w:t>
      </w:r>
      <w:r>
        <w:rPr>
          <w:spacing w:val="-3"/>
          <w:sz w:val="19"/>
        </w:rPr>
        <w:t>Dublin-II-Verordnung </w:t>
      </w:r>
      <w:r>
        <w:rPr>
          <w:sz w:val="19"/>
        </w:rPr>
        <w:t>wurden in den benannten Zeiträumen vollzogen (bitte in absoluten </w:t>
      </w:r>
      <w:r>
        <w:rPr>
          <w:spacing w:val="-4"/>
          <w:sz w:val="19"/>
        </w:rPr>
        <w:t>Werten </w:t>
      </w:r>
      <w:r>
        <w:rPr>
          <w:sz w:val="19"/>
        </w:rPr>
        <w:t>und in Prozentzahlen angeben und auch nach den zehn wichtigsten Herkunfts- ländern</w:t>
      </w:r>
      <w:r>
        <w:rPr>
          <w:spacing w:val="-9"/>
          <w:sz w:val="19"/>
        </w:rPr>
        <w:t> </w:t>
      </w:r>
      <w:r>
        <w:rPr>
          <w:sz w:val="19"/>
        </w:rPr>
        <w:t>und</w:t>
      </w:r>
      <w:r>
        <w:rPr>
          <w:spacing w:val="-5"/>
          <w:sz w:val="19"/>
        </w:rPr>
        <w:t> </w:t>
      </w:r>
      <w:r>
        <w:rPr>
          <w:sz w:val="19"/>
        </w:rPr>
        <w:t>EU-Mitgliedstaaten</w:t>
      </w:r>
      <w:r>
        <w:rPr>
          <w:spacing w:val="-5"/>
          <w:sz w:val="19"/>
        </w:rPr>
        <w:t> </w:t>
      </w:r>
      <w:r>
        <w:rPr>
          <w:sz w:val="19"/>
        </w:rPr>
        <w:t>–</w:t>
      </w:r>
      <w:r>
        <w:rPr>
          <w:spacing w:val="-9"/>
          <w:sz w:val="19"/>
        </w:rPr>
        <w:t> </w:t>
      </w:r>
      <w:r>
        <w:rPr>
          <w:sz w:val="19"/>
        </w:rPr>
        <w:t>in</w:t>
      </w:r>
      <w:r>
        <w:rPr>
          <w:spacing w:val="-8"/>
          <w:sz w:val="19"/>
        </w:rPr>
        <w:t> </w:t>
      </w:r>
      <w:r>
        <w:rPr>
          <w:sz w:val="19"/>
        </w:rPr>
        <w:t>jedem</w:t>
      </w:r>
      <w:r>
        <w:rPr>
          <w:spacing w:val="-5"/>
          <w:sz w:val="19"/>
        </w:rPr>
        <w:t> </w:t>
      </w:r>
      <w:r>
        <w:rPr>
          <w:sz w:val="19"/>
        </w:rPr>
        <w:t>Fall</w:t>
      </w:r>
      <w:r>
        <w:rPr>
          <w:spacing w:val="-5"/>
          <w:sz w:val="19"/>
        </w:rPr>
        <w:t> </w:t>
      </w:r>
      <w:r>
        <w:rPr>
          <w:sz w:val="19"/>
        </w:rPr>
        <w:t>auch</w:t>
      </w:r>
      <w:r>
        <w:rPr>
          <w:spacing w:val="-9"/>
          <w:sz w:val="19"/>
        </w:rPr>
        <w:t> </w:t>
      </w:r>
      <w:r>
        <w:rPr>
          <w:sz w:val="19"/>
        </w:rPr>
        <w:t>Griechenland,</w:t>
      </w:r>
      <w:r>
        <w:rPr>
          <w:spacing w:val="-8"/>
          <w:sz w:val="19"/>
        </w:rPr>
        <w:t> </w:t>
      </w:r>
      <w:r>
        <w:rPr>
          <w:sz w:val="19"/>
        </w:rPr>
        <w:t>Un- garn, Bulgarien, Zypern und Malta – differenzieren), und wie viele die- ser Personen wurden unter Einschaltung des </w:t>
      </w:r>
      <w:r>
        <w:rPr>
          <w:spacing w:val="-4"/>
          <w:sz w:val="19"/>
        </w:rPr>
        <w:t>BAMF, </w:t>
      </w:r>
      <w:r>
        <w:rPr>
          <w:sz w:val="19"/>
        </w:rPr>
        <w:t>aber ohne Durch- führung eines Asylverfahrens überstellt?</w:t>
      </w:r>
    </w:p>
    <w:p>
      <w:pPr>
        <w:pStyle w:val="BodyText"/>
        <w:spacing w:before="5"/>
      </w:pPr>
    </w:p>
    <w:p>
      <w:pPr>
        <w:pStyle w:val="Heading1"/>
        <w:spacing w:before="0"/>
      </w:pPr>
      <w:r>
        <w:rPr/>
        <w:t>Die Angaben können den folgenden Tabellen entnommen werden.</w:t>
      </w:r>
    </w:p>
    <w:p>
      <w:pPr>
        <w:pStyle w:val="BodyText"/>
        <w:spacing w:before="9"/>
        <w:rPr>
          <w:sz w:val="13"/>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260"/>
        <w:gridCol w:w="1260"/>
        <w:gridCol w:w="2222"/>
        <w:gridCol w:w="1260"/>
        <w:gridCol w:w="1260"/>
      </w:tblGrid>
      <w:tr>
        <w:trPr>
          <w:trHeight w:val="354" w:hRule="atLeast"/>
        </w:trPr>
        <w:tc>
          <w:tcPr>
            <w:tcW w:w="2220" w:type="dxa"/>
          </w:tcPr>
          <w:p>
            <w:pPr>
              <w:pStyle w:val="TableParagraph"/>
              <w:ind w:left="59"/>
              <w:rPr>
                <w:sz w:val="21"/>
              </w:rPr>
            </w:pPr>
            <w:r>
              <w:rPr>
                <w:sz w:val="21"/>
              </w:rPr>
              <w:t>4. Quartal 2013</w:t>
            </w:r>
          </w:p>
        </w:tc>
        <w:tc>
          <w:tcPr>
            <w:tcW w:w="2520" w:type="dxa"/>
            <w:gridSpan w:val="2"/>
          </w:tcPr>
          <w:p>
            <w:pPr>
              <w:pStyle w:val="TableParagraph"/>
              <w:ind w:left="606"/>
              <w:rPr>
                <w:sz w:val="21"/>
              </w:rPr>
            </w:pPr>
            <w:r>
              <w:rPr>
                <w:sz w:val="21"/>
              </w:rPr>
              <w:t>Überstellungen</w:t>
            </w:r>
          </w:p>
        </w:tc>
        <w:tc>
          <w:tcPr>
            <w:tcW w:w="2222" w:type="dxa"/>
          </w:tcPr>
          <w:p>
            <w:pPr>
              <w:pStyle w:val="TableParagraph"/>
              <w:ind w:left="62"/>
              <w:rPr>
                <w:sz w:val="21"/>
              </w:rPr>
            </w:pPr>
            <w:r>
              <w:rPr>
                <w:sz w:val="21"/>
              </w:rPr>
              <w:t>3. Quartal 2013</w:t>
            </w:r>
          </w:p>
        </w:tc>
        <w:tc>
          <w:tcPr>
            <w:tcW w:w="2520" w:type="dxa"/>
            <w:gridSpan w:val="2"/>
          </w:tcPr>
          <w:p>
            <w:pPr>
              <w:pStyle w:val="TableParagraph"/>
              <w:ind w:left="605"/>
              <w:rPr>
                <w:sz w:val="21"/>
              </w:rPr>
            </w:pPr>
            <w:r>
              <w:rPr>
                <w:sz w:val="21"/>
              </w:rPr>
              <w:t>Überstellungen</w:t>
            </w:r>
          </w:p>
        </w:tc>
      </w:tr>
      <w:tr>
        <w:trPr>
          <w:trHeight w:val="352" w:hRule="atLeast"/>
        </w:trPr>
        <w:tc>
          <w:tcPr>
            <w:tcW w:w="2220" w:type="dxa"/>
          </w:tcPr>
          <w:p>
            <w:pPr>
              <w:pStyle w:val="TableParagraph"/>
              <w:spacing w:before="45"/>
              <w:ind w:left="59"/>
              <w:rPr>
                <w:sz w:val="21"/>
              </w:rPr>
            </w:pPr>
            <w:r>
              <w:rPr>
                <w:sz w:val="21"/>
              </w:rPr>
              <w:t>Herkunftsländer</w:t>
            </w:r>
          </w:p>
        </w:tc>
        <w:tc>
          <w:tcPr>
            <w:tcW w:w="1260" w:type="dxa"/>
          </w:tcPr>
          <w:p>
            <w:pPr>
              <w:pStyle w:val="TableParagraph"/>
              <w:spacing w:before="45"/>
              <w:ind w:left="177" w:right="171"/>
              <w:jc w:val="center"/>
              <w:rPr>
                <w:sz w:val="21"/>
              </w:rPr>
            </w:pPr>
            <w:r>
              <w:rPr>
                <w:sz w:val="21"/>
              </w:rPr>
              <w:t>absolut</w:t>
            </w:r>
          </w:p>
        </w:tc>
        <w:tc>
          <w:tcPr>
            <w:tcW w:w="1260" w:type="dxa"/>
          </w:tcPr>
          <w:p>
            <w:pPr>
              <w:pStyle w:val="TableParagraph"/>
              <w:spacing w:before="45"/>
              <w:ind w:left="177" w:right="171"/>
              <w:jc w:val="center"/>
              <w:rPr>
                <w:sz w:val="21"/>
              </w:rPr>
            </w:pPr>
            <w:r>
              <w:rPr>
                <w:sz w:val="21"/>
              </w:rPr>
              <w:t>in Prozent</w:t>
            </w:r>
          </w:p>
        </w:tc>
        <w:tc>
          <w:tcPr>
            <w:tcW w:w="2222" w:type="dxa"/>
          </w:tcPr>
          <w:p>
            <w:pPr>
              <w:pStyle w:val="TableParagraph"/>
              <w:spacing w:before="45"/>
              <w:ind w:left="62"/>
              <w:rPr>
                <w:sz w:val="21"/>
              </w:rPr>
            </w:pPr>
            <w:r>
              <w:rPr>
                <w:sz w:val="21"/>
              </w:rPr>
              <w:t>Herkunftsländer</w:t>
            </w:r>
          </w:p>
        </w:tc>
        <w:tc>
          <w:tcPr>
            <w:tcW w:w="1260" w:type="dxa"/>
          </w:tcPr>
          <w:p>
            <w:pPr>
              <w:pStyle w:val="TableParagraph"/>
              <w:spacing w:before="45"/>
              <w:ind w:left="319"/>
              <w:rPr>
                <w:sz w:val="21"/>
              </w:rPr>
            </w:pPr>
            <w:r>
              <w:rPr>
                <w:sz w:val="21"/>
              </w:rPr>
              <w:t>absolut</w:t>
            </w:r>
          </w:p>
        </w:tc>
        <w:tc>
          <w:tcPr>
            <w:tcW w:w="1260" w:type="dxa"/>
          </w:tcPr>
          <w:p>
            <w:pPr>
              <w:pStyle w:val="TableParagraph"/>
              <w:spacing w:before="45"/>
              <w:ind w:left="176" w:right="171"/>
              <w:jc w:val="center"/>
              <w:rPr>
                <w:sz w:val="21"/>
              </w:rPr>
            </w:pPr>
            <w:r>
              <w:rPr>
                <w:sz w:val="21"/>
              </w:rPr>
              <w:t>in Prozent</w:t>
            </w:r>
          </w:p>
        </w:tc>
      </w:tr>
      <w:tr>
        <w:trPr>
          <w:trHeight w:val="323" w:hRule="atLeast"/>
        </w:trPr>
        <w:tc>
          <w:tcPr>
            <w:tcW w:w="2220" w:type="dxa"/>
            <w:tcBorders>
              <w:bottom w:val="nil"/>
            </w:tcBorders>
          </w:tcPr>
          <w:p>
            <w:pPr>
              <w:pStyle w:val="TableParagraph"/>
              <w:ind w:left="59"/>
              <w:rPr>
                <w:sz w:val="21"/>
              </w:rPr>
            </w:pPr>
            <w:r>
              <w:rPr>
                <w:sz w:val="21"/>
              </w:rPr>
              <w:t>gesamt</w:t>
            </w:r>
          </w:p>
        </w:tc>
        <w:tc>
          <w:tcPr>
            <w:tcW w:w="1260" w:type="dxa"/>
            <w:tcBorders>
              <w:bottom w:val="nil"/>
            </w:tcBorders>
          </w:tcPr>
          <w:p>
            <w:pPr>
              <w:pStyle w:val="TableParagraph"/>
              <w:ind w:left="178" w:right="121"/>
              <w:jc w:val="center"/>
              <w:rPr>
                <w:sz w:val="21"/>
              </w:rPr>
            </w:pPr>
            <w:r>
              <w:rPr>
                <w:sz w:val="21"/>
              </w:rPr>
              <w:t>975</w:t>
            </w:r>
          </w:p>
        </w:tc>
        <w:tc>
          <w:tcPr>
            <w:tcW w:w="1260" w:type="dxa"/>
            <w:tcBorders>
              <w:bottom w:val="nil"/>
            </w:tcBorders>
          </w:tcPr>
          <w:p>
            <w:pPr>
              <w:pStyle w:val="TableParagraph"/>
              <w:spacing w:before="0"/>
              <w:rPr>
                <w:sz w:val="20"/>
              </w:rPr>
            </w:pPr>
          </w:p>
        </w:tc>
        <w:tc>
          <w:tcPr>
            <w:tcW w:w="2222" w:type="dxa"/>
            <w:tcBorders>
              <w:bottom w:val="nil"/>
            </w:tcBorders>
          </w:tcPr>
          <w:p>
            <w:pPr>
              <w:pStyle w:val="TableParagraph"/>
              <w:ind w:left="62"/>
              <w:rPr>
                <w:sz w:val="21"/>
              </w:rPr>
            </w:pPr>
            <w:r>
              <w:rPr>
                <w:sz w:val="21"/>
              </w:rPr>
              <w:t>gesamt</w:t>
            </w:r>
          </w:p>
        </w:tc>
        <w:tc>
          <w:tcPr>
            <w:tcW w:w="1260" w:type="dxa"/>
            <w:tcBorders>
              <w:bottom w:val="nil"/>
            </w:tcBorders>
          </w:tcPr>
          <w:p>
            <w:pPr>
              <w:pStyle w:val="TableParagraph"/>
              <w:ind w:left="334"/>
              <w:rPr>
                <w:sz w:val="21"/>
              </w:rPr>
            </w:pPr>
            <w:r>
              <w:rPr>
                <w:sz w:val="21"/>
              </w:rPr>
              <w:t>1 462</w:t>
            </w:r>
          </w:p>
        </w:tc>
        <w:tc>
          <w:tcPr>
            <w:tcW w:w="1260" w:type="dxa"/>
            <w:tcBorders>
              <w:bottom w:val="nil"/>
            </w:tcBorders>
          </w:tcPr>
          <w:p>
            <w:pPr>
              <w:pStyle w:val="TableParagraph"/>
              <w:spacing w:before="0"/>
              <w:rPr>
                <w:sz w:val="20"/>
              </w:rPr>
            </w:pPr>
          </w:p>
        </w:tc>
      </w:tr>
      <w:tr>
        <w:trPr>
          <w:trHeight w:val="302" w:hRule="atLeast"/>
        </w:trPr>
        <w:tc>
          <w:tcPr>
            <w:tcW w:w="2220" w:type="dxa"/>
            <w:tcBorders>
              <w:top w:val="nil"/>
              <w:bottom w:val="nil"/>
            </w:tcBorders>
          </w:tcPr>
          <w:p>
            <w:pPr>
              <w:pStyle w:val="TableParagraph"/>
              <w:spacing w:before="26"/>
              <w:ind w:left="59"/>
              <w:rPr>
                <w:sz w:val="21"/>
              </w:rPr>
            </w:pPr>
            <w:r>
              <w:rPr>
                <w:sz w:val="21"/>
              </w:rPr>
              <w:t>darunter:</w:t>
            </w:r>
          </w:p>
        </w:tc>
        <w:tc>
          <w:tcPr>
            <w:tcW w:w="126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2222" w:type="dxa"/>
            <w:tcBorders>
              <w:top w:val="nil"/>
              <w:bottom w:val="nil"/>
            </w:tcBorders>
          </w:tcPr>
          <w:p>
            <w:pPr>
              <w:pStyle w:val="TableParagraph"/>
              <w:spacing w:before="26"/>
              <w:ind w:left="62"/>
              <w:rPr>
                <w:sz w:val="21"/>
              </w:rPr>
            </w:pPr>
            <w:r>
              <w:rPr>
                <w:sz w:val="21"/>
              </w:rPr>
              <w:t>darunter:</w:t>
            </w:r>
          </w:p>
        </w:tc>
        <w:tc>
          <w:tcPr>
            <w:tcW w:w="126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r>
      <w:tr>
        <w:trPr>
          <w:trHeight w:val="302" w:hRule="atLeast"/>
        </w:trPr>
        <w:tc>
          <w:tcPr>
            <w:tcW w:w="2220" w:type="dxa"/>
            <w:tcBorders>
              <w:top w:val="nil"/>
              <w:bottom w:val="nil"/>
            </w:tcBorders>
          </w:tcPr>
          <w:p>
            <w:pPr>
              <w:pStyle w:val="TableParagraph"/>
              <w:spacing w:before="26"/>
              <w:ind w:left="59"/>
              <w:rPr>
                <w:sz w:val="21"/>
              </w:rPr>
            </w:pPr>
            <w:r>
              <w:rPr>
                <w:sz w:val="21"/>
              </w:rPr>
              <w:t>Russische Föderation</w:t>
            </w:r>
          </w:p>
        </w:tc>
        <w:tc>
          <w:tcPr>
            <w:tcW w:w="1260" w:type="dxa"/>
            <w:tcBorders>
              <w:top w:val="nil"/>
              <w:bottom w:val="nil"/>
            </w:tcBorders>
          </w:tcPr>
          <w:p>
            <w:pPr>
              <w:pStyle w:val="TableParagraph"/>
              <w:spacing w:before="26"/>
              <w:ind w:left="178" w:right="117"/>
              <w:jc w:val="center"/>
              <w:rPr>
                <w:sz w:val="21"/>
              </w:rPr>
            </w:pPr>
            <w:r>
              <w:rPr>
                <w:sz w:val="21"/>
              </w:rPr>
              <w:t>692</w:t>
            </w:r>
          </w:p>
        </w:tc>
        <w:tc>
          <w:tcPr>
            <w:tcW w:w="1260" w:type="dxa"/>
            <w:tcBorders>
              <w:top w:val="nil"/>
              <w:bottom w:val="nil"/>
            </w:tcBorders>
          </w:tcPr>
          <w:p>
            <w:pPr>
              <w:pStyle w:val="TableParagraph"/>
              <w:spacing w:before="26"/>
              <w:ind w:left="176" w:right="171"/>
              <w:jc w:val="center"/>
              <w:rPr>
                <w:sz w:val="21"/>
              </w:rPr>
            </w:pPr>
            <w:r>
              <w:rPr>
                <w:sz w:val="21"/>
              </w:rPr>
              <w:t>71,0</w:t>
            </w:r>
          </w:p>
        </w:tc>
        <w:tc>
          <w:tcPr>
            <w:tcW w:w="2222" w:type="dxa"/>
            <w:tcBorders>
              <w:top w:val="nil"/>
              <w:bottom w:val="nil"/>
            </w:tcBorders>
          </w:tcPr>
          <w:p>
            <w:pPr>
              <w:pStyle w:val="TableParagraph"/>
              <w:spacing w:before="26"/>
              <w:ind w:left="62"/>
              <w:rPr>
                <w:sz w:val="21"/>
              </w:rPr>
            </w:pPr>
            <w:r>
              <w:rPr>
                <w:sz w:val="21"/>
              </w:rPr>
              <w:t>Russische Föderation</w:t>
            </w:r>
          </w:p>
        </w:tc>
        <w:tc>
          <w:tcPr>
            <w:tcW w:w="1260" w:type="dxa"/>
            <w:tcBorders>
              <w:top w:val="nil"/>
              <w:bottom w:val="nil"/>
            </w:tcBorders>
          </w:tcPr>
          <w:p>
            <w:pPr>
              <w:pStyle w:val="TableParagraph"/>
              <w:spacing w:before="26"/>
              <w:ind w:left="178" w:right="124"/>
              <w:jc w:val="center"/>
              <w:rPr>
                <w:sz w:val="21"/>
              </w:rPr>
            </w:pPr>
            <w:r>
              <w:rPr>
                <w:sz w:val="21"/>
              </w:rPr>
              <w:t>974</w:t>
            </w:r>
          </w:p>
        </w:tc>
        <w:tc>
          <w:tcPr>
            <w:tcW w:w="1260" w:type="dxa"/>
            <w:tcBorders>
              <w:top w:val="nil"/>
              <w:bottom w:val="nil"/>
            </w:tcBorders>
          </w:tcPr>
          <w:p>
            <w:pPr>
              <w:pStyle w:val="TableParagraph"/>
              <w:spacing w:before="26"/>
              <w:ind w:left="172" w:right="171"/>
              <w:jc w:val="center"/>
              <w:rPr>
                <w:sz w:val="21"/>
              </w:rPr>
            </w:pPr>
            <w:r>
              <w:rPr>
                <w:sz w:val="21"/>
              </w:rPr>
              <w:t>66,6</w:t>
            </w:r>
          </w:p>
        </w:tc>
      </w:tr>
      <w:tr>
        <w:trPr>
          <w:trHeight w:val="303" w:hRule="atLeast"/>
        </w:trPr>
        <w:tc>
          <w:tcPr>
            <w:tcW w:w="2220" w:type="dxa"/>
            <w:tcBorders>
              <w:top w:val="nil"/>
              <w:bottom w:val="nil"/>
            </w:tcBorders>
          </w:tcPr>
          <w:p>
            <w:pPr>
              <w:pStyle w:val="TableParagraph"/>
              <w:spacing w:before="26"/>
              <w:ind w:left="59"/>
              <w:rPr>
                <w:sz w:val="21"/>
              </w:rPr>
            </w:pPr>
            <w:r>
              <w:rPr>
                <w:sz w:val="21"/>
              </w:rPr>
              <w:t>Georgien</w:t>
            </w:r>
          </w:p>
        </w:tc>
        <w:tc>
          <w:tcPr>
            <w:tcW w:w="1260" w:type="dxa"/>
            <w:tcBorders>
              <w:top w:val="nil"/>
              <w:bottom w:val="nil"/>
            </w:tcBorders>
          </w:tcPr>
          <w:p>
            <w:pPr>
              <w:pStyle w:val="TableParagraph"/>
              <w:spacing w:before="26"/>
              <w:ind w:left="178" w:right="13"/>
              <w:jc w:val="center"/>
              <w:rPr>
                <w:sz w:val="21"/>
              </w:rPr>
            </w:pPr>
            <w:r>
              <w:rPr>
                <w:sz w:val="21"/>
              </w:rPr>
              <w:t>25</w:t>
            </w:r>
          </w:p>
        </w:tc>
        <w:tc>
          <w:tcPr>
            <w:tcW w:w="1260" w:type="dxa"/>
            <w:tcBorders>
              <w:top w:val="nil"/>
              <w:bottom w:val="nil"/>
            </w:tcBorders>
          </w:tcPr>
          <w:p>
            <w:pPr>
              <w:pStyle w:val="TableParagraph"/>
              <w:spacing w:before="26"/>
              <w:ind w:left="178" w:right="68"/>
              <w:jc w:val="center"/>
              <w:rPr>
                <w:sz w:val="21"/>
              </w:rPr>
            </w:pPr>
            <w:r>
              <w:rPr>
                <w:sz w:val="21"/>
              </w:rPr>
              <w:t>2,6</w:t>
            </w:r>
          </w:p>
        </w:tc>
        <w:tc>
          <w:tcPr>
            <w:tcW w:w="2222" w:type="dxa"/>
            <w:tcBorders>
              <w:top w:val="nil"/>
              <w:bottom w:val="nil"/>
            </w:tcBorders>
          </w:tcPr>
          <w:p>
            <w:pPr>
              <w:pStyle w:val="TableParagraph"/>
              <w:spacing w:before="26"/>
              <w:ind w:left="62"/>
              <w:rPr>
                <w:sz w:val="21"/>
              </w:rPr>
            </w:pPr>
            <w:r>
              <w:rPr>
                <w:sz w:val="21"/>
              </w:rPr>
              <w:t>Kosovo</w:t>
            </w:r>
          </w:p>
        </w:tc>
        <w:tc>
          <w:tcPr>
            <w:tcW w:w="1260" w:type="dxa"/>
            <w:tcBorders>
              <w:top w:val="nil"/>
              <w:bottom w:val="nil"/>
            </w:tcBorders>
          </w:tcPr>
          <w:p>
            <w:pPr>
              <w:pStyle w:val="TableParagraph"/>
              <w:spacing w:before="26"/>
              <w:ind w:left="178" w:right="17"/>
              <w:jc w:val="center"/>
              <w:rPr>
                <w:sz w:val="21"/>
              </w:rPr>
            </w:pPr>
            <w:r>
              <w:rPr>
                <w:sz w:val="21"/>
              </w:rPr>
              <w:t>63</w:t>
            </w:r>
          </w:p>
        </w:tc>
        <w:tc>
          <w:tcPr>
            <w:tcW w:w="1260" w:type="dxa"/>
            <w:tcBorders>
              <w:top w:val="nil"/>
              <w:bottom w:val="nil"/>
            </w:tcBorders>
          </w:tcPr>
          <w:p>
            <w:pPr>
              <w:pStyle w:val="TableParagraph"/>
              <w:spacing w:before="26"/>
              <w:ind w:left="178" w:right="70"/>
              <w:jc w:val="center"/>
              <w:rPr>
                <w:sz w:val="21"/>
              </w:rPr>
            </w:pPr>
            <w:r>
              <w:rPr>
                <w:sz w:val="21"/>
              </w:rPr>
              <w:t>4,3</w:t>
            </w:r>
          </w:p>
        </w:tc>
      </w:tr>
      <w:tr>
        <w:trPr>
          <w:trHeight w:val="303" w:hRule="atLeast"/>
        </w:trPr>
        <w:tc>
          <w:tcPr>
            <w:tcW w:w="2220" w:type="dxa"/>
            <w:tcBorders>
              <w:top w:val="nil"/>
              <w:bottom w:val="nil"/>
            </w:tcBorders>
          </w:tcPr>
          <w:p>
            <w:pPr>
              <w:pStyle w:val="TableParagraph"/>
              <w:spacing w:before="27"/>
              <w:ind w:left="59"/>
              <w:rPr>
                <w:sz w:val="21"/>
              </w:rPr>
            </w:pPr>
            <w:r>
              <w:rPr>
                <w:sz w:val="21"/>
              </w:rPr>
              <w:t>Afghanistan</w:t>
            </w:r>
          </w:p>
        </w:tc>
        <w:tc>
          <w:tcPr>
            <w:tcW w:w="1260" w:type="dxa"/>
            <w:tcBorders>
              <w:top w:val="nil"/>
              <w:bottom w:val="nil"/>
            </w:tcBorders>
          </w:tcPr>
          <w:p>
            <w:pPr>
              <w:pStyle w:val="TableParagraph"/>
              <w:spacing w:before="27"/>
              <w:ind w:left="178" w:right="15"/>
              <w:jc w:val="center"/>
              <w:rPr>
                <w:sz w:val="21"/>
              </w:rPr>
            </w:pPr>
            <w:r>
              <w:rPr>
                <w:sz w:val="21"/>
              </w:rPr>
              <w:t>23</w:t>
            </w:r>
          </w:p>
        </w:tc>
        <w:tc>
          <w:tcPr>
            <w:tcW w:w="1260" w:type="dxa"/>
            <w:tcBorders>
              <w:top w:val="nil"/>
              <w:bottom w:val="nil"/>
            </w:tcBorders>
          </w:tcPr>
          <w:p>
            <w:pPr>
              <w:pStyle w:val="TableParagraph"/>
              <w:spacing w:before="27"/>
              <w:ind w:left="178" w:right="68"/>
              <w:jc w:val="center"/>
              <w:rPr>
                <w:sz w:val="21"/>
              </w:rPr>
            </w:pPr>
            <w:r>
              <w:rPr>
                <w:sz w:val="21"/>
              </w:rPr>
              <w:t>2,4</w:t>
            </w:r>
          </w:p>
        </w:tc>
        <w:tc>
          <w:tcPr>
            <w:tcW w:w="2222" w:type="dxa"/>
            <w:tcBorders>
              <w:top w:val="nil"/>
              <w:bottom w:val="nil"/>
            </w:tcBorders>
          </w:tcPr>
          <w:p>
            <w:pPr>
              <w:pStyle w:val="TableParagraph"/>
              <w:spacing w:before="27"/>
              <w:ind w:left="62"/>
              <w:rPr>
                <w:sz w:val="21"/>
              </w:rPr>
            </w:pPr>
            <w:r>
              <w:rPr>
                <w:sz w:val="21"/>
              </w:rPr>
              <w:t>Pakistan</w:t>
            </w:r>
          </w:p>
        </w:tc>
        <w:tc>
          <w:tcPr>
            <w:tcW w:w="1260" w:type="dxa"/>
            <w:tcBorders>
              <w:top w:val="nil"/>
              <w:bottom w:val="nil"/>
            </w:tcBorders>
          </w:tcPr>
          <w:p>
            <w:pPr>
              <w:pStyle w:val="TableParagraph"/>
              <w:spacing w:before="27"/>
              <w:ind w:left="178" w:right="17"/>
              <w:jc w:val="center"/>
              <w:rPr>
                <w:sz w:val="21"/>
              </w:rPr>
            </w:pPr>
            <w:r>
              <w:rPr>
                <w:sz w:val="21"/>
              </w:rPr>
              <w:t>44</w:t>
            </w:r>
          </w:p>
        </w:tc>
        <w:tc>
          <w:tcPr>
            <w:tcW w:w="1260" w:type="dxa"/>
            <w:tcBorders>
              <w:top w:val="nil"/>
              <w:bottom w:val="nil"/>
            </w:tcBorders>
          </w:tcPr>
          <w:p>
            <w:pPr>
              <w:pStyle w:val="TableParagraph"/>
              <w:spacing w:before="27"/>
              <w:ind w:left="178" w:right="69"/>
              <w:jc w:val="center"/>
              <w:rPr>
                <w:sz w:val="21"/>
              </w:rPr>
            </w:pPr>
            <w:r>
              <w:rPr>
                <w:sz w:val="21"/>
              </w:rPr>
              <w:t>3,0</w:t>
            </w:r>
          </w:p>
        </w:tc>
      </w:tr>
      <w:tr>
        <w:trPr>
          <w:trHeight w:val="302" w:hRule="atLeast"/>
        </w:trPr>
        <w:tc>
          <w:tcPr>
            <w:tcW w:w="2220" w:type="dxa"/>
            <w:tcBorders>
              <w:top w:val="nil"/>
              <w:bottom w:val="nil"/>
            </w:tcBorders>
          </w:tcPr>
          <w:p>
            <w:pPr>
              <w:pStyle w:val="TableParagraph"/>
              <w:spacing w:before="26"/>
              <w:ind w:left="59"/>
              <w:rPr>
                <w:sz w:val="21"/>
              </w:rPr>
            </w:pPr>
            <w:r>
              <w:rPr>
                <w:sz w:val="21"/>
              </w:rPr>
              <w:t>Mazedonien</w:t>
            </w:r>
          </w:p>
        </w:tc>
        <w:tc>
          <w:tcPr>
            <w:tcW w:w="1260" w:type="dxa"/>
            <w:tcBorders>
              <w:top w:val="nil"/>
              <w:bottom w:val="nil"/>
            </w:tcBorders>
          </w:tcPr>
          <w:p>
            <w:pPr>
              <w:pStyle w:val="TableParagraph"/>
              <w:spacing w:before="26"/>
              <w:ind w:left="178" w:right="13"/>
              <w:jc w:val="center"/>
              <w:rPr>
                <w:sz w:val="21"/>
              </w:rPr>
            </w:pPr>
            <w:r>
              <w:rPr>
                <w:sz w:val="21"/>
              </w:rPr>
              <w:t>20</w:t>
            </w:r>
          </w:p>
        </w:tc>
        <w:tc>
          <w:tcPr>
            <w:tcW w:w="1260" w:type="dxa"/>
            <w:tcBorders>
              <w:top w:val="nil"/>
              <w:bottom w:val="nil"/>
            </w:tcBorders>
          </w:tcPr>
          <w:p>
            <w:pPr>
              <w:pStyle w:val="TableParagraph"/>
              <w:spacing w:before="26"/>
              <w:ind w:left="178" w:right="68"/>
              <w:jc w:val="center"/>
              <w:rPr>
                <w:sz w:val="21"/>
              </w:rPr>
            </w:pPr>
            <w:r>
              <w:rPr>
                <w:sz w:val="21"/>
              </w:rPr>
              <w:t>2,1</w:t>
            </w:r>
          </w:p>
        </w:tc>
        <w:tc>
          <w:tcPr>
            <w:tcW w:w="2222" w:type="dxa"/>
            <w:tcBorders>
              <w:top w:val="nil"/>
              <w:bottom w:val="nil"/>
            </w:tcBorders>
          </w:tcPr>
          <w:p>
            <w:pPr>
              <w:pStyle w:val="TableParagraph"/>
              <w:spacing w:before="26"/>
              <w:ind w:left="62"/>
              <w:rPr>
                <w:sz w:val="21"/>
              </w:rPr>
            </w:pPr>
            <w:r>
              <w:rPr>
                <w:sz w:val="21"/>
              </w:rPr>
              <w:t>Georgien</w:t>
            </w:r>
          </w:p>
        </w:tc>
        <w:tc>
          <w:tcPr>
            <w:tcW w:w="1260" w:type="dxa"/>
            <w:tcBorders>
              <w:top w:val="nil"/>
              <w:bottom w:val="nil"/>
            </w:tcBorders>
          </w:tcPr>
          <w:p>
            <w:pPr>
              <w:pStyle w:val="TableParagraph"/>
              <w:spacing w:before="26"/>
              <w:ind w:left="178" w:right="17"/>
              <w:jc w:val="center"/>
              <w:rPr>
                <w:sz w:val="21"/>
              </w:rPr>
            </w:pPr>
            <w:r>
              <w:rPr>
                <w:sz w:val="21"/>
              </w:rPr>
              <w:t>39</w:t>
            </w:r>
          </w:p>
        </w:tc>
        <w:tc>
          <w:tcPr>
            <w:tcW w:w="1260" w:type="dxa"/>
            <w:tcBorders>
              <w:top w:val="nil"/>
              <w:bottom w:val="nil"/>
            </w:tcBorders>
          </w:tcPr>
          <w:p>
            <w:pPr>
              <w:pStyle w:val="TableParagraph"/>
              <w:spacing w:before="26"/>
              <w:ind w:left="178" w:right="70"/>
              <w:jc w:val="center"/>
              <w:rPr>
                <w:sz w:val="21"/>
              </w:rPr>
            </w:pPr>
            <w:r>
              <w:rPr>
                <w:sz w:val="21"/>
              </w:rPr>
              <w:t>2,7</w:t>
            </w:r>
          </w:p>
        </w:tc>
      </w:tr>
      <w:tr>
        <w:trPr>
          <w:trHeight w:val="303" w:hRule="atLeast"/>
        </w:trPr>
        <w:tc>
          <w:tcPr>
            <w:tcW w:w="2220" w:type="dxa"/>
            <w:tcBorders>
              <w:top w:val="nil"/>
              <w:bottom w:val="nil"/>
            </w:tcBorders>
          </w:tcPr>
          <w:p>
            <w:pPr>
              <w:pStyle w:val="TableParagraph"/>
              <w:spacing w:before="26"/>
              <w:ind w:left="59"/>
              <w:rPr>
                <w:sz w:val="21"/>
              </w:rPr>
            </w:pPr>
            <w:r>
              <w:rPr>
                <w:sz w:val="21"/>
              </w:rPr>
              <w:t>Pakistan</w:t>
            </w:r>
          </w:p>
        </w:tc>
        <w:tc>
          <w:tcPr>
            <w:tcW w:w="1260" w:type="dxa"/>
            <w:tcBorders>
              <w:top w:val="nil"/>
              <w:bottom w:val="nil"/>
            </w:tcBorders>
          </w:tcPr>
          <w:p>
            <w:pPr>
              <w:pStyle w:val="TableParagraph"/>
              <w:spacing w:before="26"/>
              <w:ind w:left="178" w:right="13"/>
              <w:jc w:val="center"/>
              <w:rPr>
                <w:sz w:val="21"/>
              </w:rPr>
            </w:pPr>
            <w:r>
              <w:rPr>
                <w:sz w:val="21"/>
              </w:rPr>
              <w:t>18</w:t>
            </w:r>
          </w:p>
        </w:tc>
        <w:tc>
          <w:tcPr>
            <w:tcW w:w="1260" w:type="dxa"/>
            <w:tcBorders>
              <w:top w:val="nil"/>
              <w:bottom w:val="nil"/>
            </w:tcBorders>
          </w:tcPr>
          <w:p>
            <w:pPr>
              <w:pStyle w:val="TableParagraph"/>
              <w:spacing w:before="26"/>
              <w:ind w:left="178" w:right="69"/>
              <w:jc w:val="center"/>
              <w:rPr>
                <w:sz w:val="21"/>
              </w:rPr>
            </w:pPr>
            <w:r>
              <w:rPr>
                <w:sz w:val="21"/>
              </w:rPr>
              <w:t>1,8</w:t>
            </w:r>
          </w:p>
        </w:tc>
        <w:tc>
          <w:tcPr>
            <w:tcW w:w="2222" w:type="dxa"/>
            <w:tcBorders>
              <w:top w:val="nil"/>
              <w:bottom w:val="nil"/>
            </w:tcBorders>
          </w:tcPr>
          <w:p>
            <w:pPr>
              <w:pStyle w:val="TableParagraph"/>
              <w:spacing w:before="26"/>
              <w:ind w:left="61"/>
              <w:rPr>
                <w:sz w:val="21"/>
              </w:rPr>
            </w:pPr>
            <w:r>
              <w:rPr>
                <w:sz w:val="21"/>
              </w:rPr>
              <w:t>Afghanistan</w:t>
            </w:r>
          </w:p>
        </w:tc>
        <w:tc>
          <w:tcPr>
            <w:tcW w:w="1260" w:type="dxa"/>
            <w:tcBorders>
              <w:top w:val="nil"/>
              <w:bottom w:val="nil"/>
            </w:tcBorders>
          </w:tcPr>
          <w:p>
            <w:pPr>
              <w:pStyle w:val="TableParagraph"/>
              <w:spacing w:before="26"/>
              <w:ind w:left="178" w:right="17"/>
              <w:jc w:val="center"/>
              <w:rPr>
                <w:sz w:val="21"/>
              </w:rPr>
            </w:pPr>
            <w:r>
              <w:rPr>
                <w:sz w:val="21"/>
              </w:rPr>
              <w:t>37</w:t>
            </w:r>
          </w:p>
        </w:tc>
        <w:tc>
          <w:tcPr>
            <w:tcW w:w="1260" w:type="dxa"/>
            <w:tcBorders>
              <w:top w:val="nil"/>
              <w:bottom w:val="nil"/>
            </w:tcBorders>
          </w:tcPr>
          <w:p>
            <w:pPr>
              <w:pStyle w:val="TableParagraph"/>
              <w:spacing w:before="26"/>
              <w:ind w:left="178" w:right="70"/>
              <w:jc w:val="center"/>
              <w:rPr>
                <w:sz w:val="21"/>
              </w:rPr>
            </w:pPr>
            <w:r>
              <w:rPr>
                <w:sz w:val="21"/>
              </w:rPr>
              <w:t>2,5</w:t>
            </w:r>
          </w:p>
        </w:tc>
      </w:tr>
      <w:tr>
        <w:trPr>
          <w:trHeight w:val="303" w:hRule="atLeast"/>
        </w:trPr>
        <w:tc>
          <w:tcPr>
            <w:tcW w:w="2220" w:type="dxa"/>
            <w:tcBorders>
              <w:top w:val="nil"/>
              <w:bottom w:val="nil"/>
            </w:tcBorders>
          </w:tcPr>
          <w:p>
            <w:pPr>
              <w:pStyle w:val="TableParagraph"/>
              <w:spacing w:before="27"/>
              <w:ind w:left="59"/>
              <w:rPr>
                <w:sz w:val="21"/>
              </w:rPr>
            </w:pPr>
            <w:r>
              <w:rPr>
                <w:sz w:val="21"/>
              </w:rPr>
              <w:t>Kosovo</w:t>
            </w:r>
          </w:p>
        </w:tc>
        <w:tc>
          <w:tcPr>
            <w:tcW w:w="1260" w:type="dxa"/>
            <w:tcBorders>
              <w:top w:val="nil"/>
              <w:bottom w:val="nil"/>
            </w:tcBorders>
          </w:tcPr>
          <w:p>
            <w:pPr>
              <w:pStyle w:val="TableParagraph"/>
              <w:spacing w:before="27"/>
              <w:ind w:left="178" w:right="13"/>
              <w:jc w:val="center"/>
              <w:rPr>
                <w:sz w:val="21"/>
              </w:rPr>
            </w:pPr>
            <w:r>
              <w:rPr>
                <w:sz w:val="21"/>
              </w:rPr>
              <w:t>15</w:t>
            </w:r>
          </w:p>
        </w:tc>
        <w:tc>
          <w:tcPr>
            <w:tcW w:w="1260" w:type="dxa"/>
            <w:tcBorders>
              <w:top w:val="nil"/>
              <w:bottom w:val="nil"/>
            </w:tcBorders>
          </w:tcPr>
          <w:p>
            <w:pPr>
              <w:pStyle w:val="TableParagraph"/>
              <w:spacing w:before="27"/>
              <w:ind w:left="178" w:right="68"/>
              <w:jc w:val="center"/>
              <w:rPr>
                <w:sz w:val="21"/>
              </w:rPr>
            </w:pPr>
            <w:r>
              <w:rPr>
                <w:sz w:val="21"/>
              </w:rPr>
              <w:t>1,5</w:t>
            </w:r>
          </w:p>
        </w:tc>
        <w:tc>
          <w:tcPr>
            <w:tcW w:w="2222" w:type="dxa"/>
            <w:tcBorders>
              <w:top w:val="nil"/>
              <w:bottom w:val="nil"/>
            </w:tcBorders>
          </w:tcPr>
          <w:p>
            <w:pPr>
              <w:pStyle w:val="TableParagraph"/>
              <w:spacing w:before="27"/>
              <w:ind w:left="62"/>
              <w:rPr>
                <w:sz w:val="21"/>
              </w:rPr>
            </w:pPr>
            <w:r>
              <w:rPr>
                <w:sz w:val="21"/>
              </w:rPr>
              <w:t>Syrien</w:t>
            </w:r>
          </w:p>
        </w:tc>
        <w:tc>
          <w:tcPr>
            <w:tcW w:w="1260" w:type="dxa"/>
            <w:tcBorders>
              <w:top w:val="nil"/>
              <w:bottom w:val="nil"/>
            </w:tcBorders>
          </w:tcPr>
          <w:p>
            <w:pPr>
              <w:pStyle w:val="TableParagraph"/>
              <w:spacing w:before="27"/>
              <w:ind w:left="178" w:right="17"/>
              <w:jc w:val="center"/>
              <w:rPr>
                <w:sz w:val="21"/>
              </w:rPr>
            </w:pPr>
            <w:r>
              <w:rPr>
                <w:sz w:val="21"/>
              </w:rPr>
              <w:t>30</w:t>
            </w:r>
          </w:p>
        </w:tc>
        <w:tc>
          <w:tcPr>
            <w:tcW w:w="1260" w:type="dxa"/>
            <w:tcBorders>
              <w:top w:val="nil"/>
              <w:bottom w:val="nil"/>
            </w:tcBorders>
          </w:tcPr>
          <w:p>
            <w:pPr>
              <w:pStyle w:val="TableParagraph"/>
              <w:spacing w:before="27"/>
              <w:ind w:left="178" w:right="70"/>
              <w:jc w:val="center"/>
              <w:rPr>
                <w:sz w:val="21"/>
              </w:rPr>
            </w:pPr>
            <w:r>
              <w:rPr>
                <w:sz w:val="21"/>
              </w:rPr>
              <w:t>2,1</w:t>
            </w:r>
          </w:p>
        </w:tc>
      </w:tr>
      <w:tr>
        <w:trPr>
          <w:trHeight w:val="302" w:hRule="atLeast"/>
        </w:trPr>
        <w:tc>
          <w:tcPr>
            <w:tcW w:w="2220" w:type="dxa"/>
            <w:tcBorders>
              <w:top w:val="nil"/>
              <w:bottom w:val="nil"/>
            </w:tcBorders>
          </w:tcPr>
          <w:p>
            <w:pPr>
              <w:pStyle w:val="TableParagraph"/>
              <w:spacing w:before="26"/>
              <w:ind w:left="59"/>
              <w:rPr>
                <w:sz w:val="21"/>
              </w:rPr>
            </w:pPr>
            <w:r>
              <w:rPr>
                <w:sz w:val="21"/>
              </w:rPr>
              <w:t>Marokko</w:t>
            </w:r>
          </w:p>
        </w:tc>
        <w:tc>
          <w:tcPr>
            <w:tcW w:w="1260" w:type="dxa"/>
            <w:tcBorders>
              <w:top w:val="nil"/>
              <w:bottom w:val="nil"/>
            </w:tcBorders>
          </w:tcPr>
          <w:p>
            <w:pPr>
              <w:pStyle w:val="TableParagraph"/>
              <w:spacing w:before="26"/>
              <w:ind w:left="178" w:right="15"/>
              <w:jc w:val="center"/>
              <w:rPr>
                <w:sz w:val="21"/>
              </w:rPr>
            </w:pPr>
            <w:r>
              <w:rPr>
                <w:sz w:val="21"/>
              </w:rPr>
              <w:t>15</w:t>
            </w:r>
          </w:p>
        </w:tc>
        <w:tc>
          <w:tcPr>
            <w:tcW w:w="1260" w:type="dxa"/>
            <w:tcBorders>
              <w:top w:val="nil"/>
              <w:bottom w:val="nil"/>
            </w:tcBorders>
          </w:tcPr>
          <w:p>
            <w:pPr>
              <w:pStyle w:val="TableParagraph"/>
              <w:spacing w:before="26"/>
              <w:ind w:left="178" w:right="68"/>
              <w:jc w:val="center"/>
              <w:rPr>
                <w:sz w:val="21"/>
              </w:rPr>
            </w:pPr>
            <w:r>
              <w:rPr>
                <w:sz w:val="21"/>
              </w:rPr>
              <w:t>1,5</w:t>
            </w:r>
          </w:p>
        </w:tc>
        <w:tc>
          <w:tcPr>
            <w:tcW w:w="2222" w:type="dxa"/>
            <w:tcBorders>
              <w:top w:val="nil"/>
              <w:bottom w:val="nil"/>
            </w:tcBorders>
          </w:tcPr>
          <w:p>
            <w:pPr>
              <w:pStyle w:val="TableParagraph"/>
              <w:spacing w:before="26"/>
              <w:ind w:left="62"/>
              <w:rPr>
                <w:sz w:val="21"/>
              </w:rPr>
            </w:pPr>
            <w:r>
              <w:rPr>
                <w:sz w:val="21"/>
              </w:rPr>
              <w:t>Marokko</w:t>
            </w:r>
          </w:p>
        </w:tc>
        <w:tc>
          <w:tcPr>
            <w:tcW w:w="1260" w:type="dxa"/>
            <w:tcBorders>
              <w:top w:val="nil"/>
              <w:bottom w:val="nil"/>
            </w:tcBorders>
          </w:tcPr>
          <w:p>
            <w:pPr>
              <w:pStyle w:val="TableParagraph"/>
              <w:spacing w:before="26"/>
              <w:ind w:left="178" w:right="16"/>
              <w:jc w:val="center"/>
              <w:rPr>
                <w:sz w:val="21"/>
              </w:rPr>
            </w:pPr>
            <w:r>
              <w:rPr>
                <w:sz w:val="21"/>
              </w:rPr>
              <w:t>24</w:t>
            </w:r>
          </w:p>
        </w:tc>
        <w:tc>
          <w:tcPr>
            <w:tcW w:w="1260" w:type="dxa"/>
            <w:tcBorders>
              <w:top w:val="nil"/>
              <w:bottom w:val="nil"/>
            </w:tcBorders>
          </w:tcPr>
          <w:p>
            <w:pPr>
              <w:pStyle w:val="TableParagraph"/>
              <w:spacing w:before="26"/>
              <w:ind w:left="178" w:right="70"/>
              <w:jc w:val="center"/>
              <w:rPr>
                <w:sz w:val="21"/>
              </w:rPr>
            </w:pPr>
            <w:r>
              <w:rPr>
                <w:sz w:val="21"/>
              </w:rPr>
              <w:t>1,6</w:t>
            </w:r>
          </w:p>
        </w:tc>
      </w:tr>
      <w:tr>
        <w:trPr>
          <w:trHeight w:val="302" w:hRule="atLeast"/>
        </w:trPr>
        <w:tc>
          <w:tcPr>
            <w:tcW w:w="2220" w:type="dxa"/>
            <w:tcBorders>
              <w:top w:val="nil"/>
              <w:bottom w:val="nil"/>
            </w:tcBorders>
          </w:tcPr>
          <w:p>
            <w:pPr>
              <w:pStyle w:val="TableParagraph"/>
              <w:spacing w:before="26"/>
              <w:ind w:left="59"/>
              <w:rPr>
                <w:sz w:val="21"/>
              </w:rPr>
            </w:pPr>
            <w:r>
              <w:rPr>
                <w:sz w:val="21"/>
              </w:rPr>
              <w:t>Somalia</w:t>
            </w:r>
          </w:p>
        </w:tc>
        <w:tc>
          <w:tcPr>
            <w:tcW w:w="1260" w:type="dxa"/>
            <w:tcBorders>
              <w:top w:val="nil"/>
              <w:bottom w:val="nil"/>
            </w:tcBorders>
          </w:tcPr>
          <w:p>
            <w:pPr>
              <w:pStyle w:val="TableParagraph"/>
              <w:spacing w:before="26"/>
              <w:ind w:left="178" w:right="14"/>
              <w:jc w:val="center"/>
              <w:rPr>
                <w:sz w:val="21"/>
              </w:rPr>
            </w:pPr>
            <w:r>
              <w:rPr>
                <w:sz w:val="21"/>
              </w:rPr>
              <w:t>14</w:t>
            </w:r>
          </w:p>
        </w:tc>
        <w:tc>
          <w:tcPr>
            <w:tcW w:w="1260" w:type="dxa"/>
            <w:tcBorders>
              <w:top w:val="nil"/>
              <w:bottom w:val="nil"/>
            </w:tcBorders>
          </w:tcPr>
          <w:p>
            <w:pPr>
              <w:pStyle w:val="TableParagraph"/>
              <w:spacing w:before="26"/>
              <w:ind w:left="178" w:right="66"/>
              <w:jc w:val="center"/>
              <w:rPr>
                <w:sz w:val="21"/>
              </w:rPr>
            </w:pPr>
            <w:r>
              <w:rPr>
                <w:sz w:val="21"/>
              </w:rPr>
              <w:t>1,4</w:t>
            </w:r>
          </w:p>
        </w:tc>
        <w:tc>
          <w:tcPr>
            <w:tcW w:w="2222" w:type="dxa"/>
            <w:tcBorders>
              <w:top w:val="nil"/>
              <w:bottom w:val="nil"/>
            </w:tcBorders>
          </w:tcPr>
          <w:p>
            <w:pPr>
              <w:pStyle w:val="TableParagraph"/>
              <w:spacing w:before="26"/>
              <w:ind w:left="63"/>
              <w:rPr>
                <w:sz w:val="21"/>
              </w:rPr>
            </w:pPr>
            <w:r>
              <w:rPr>
                <w:sz w:val="21"/>
              </w:rPr>
              <w:t>Tunesien</w:t>
            </w:r>
          </w:p>
        </w:tc>
        <w:tc>
          <w:tcPr>
            <w:tcW w:w="1260" w:type="dxa"/>
            <w:tcBorders>
              <w:top w:val="nil"/>
              <w:bottom w:val="nil"/>
            </w:tcBorders>
          </w:tcPr>
          <w:p>
            <w:pPr>
              <w:pStyle w:val="TableParagraph"/>
              <w:spacing w:before="26"/>
              <w:ind w:left="178" w:right="16"/>
              <w:jc w:val="center"/>
              <w:rPr>
                <w:sz w:val="21"/>
              </w:rPr>
            </w:pPr>
            <w:r>
              <w:rPr>
                <w:sz w:val="21"/>
              </w:rPr>
              <w:t>21</w:t>
            </w:r>
          </w:p>
        </w:tc>
        <w:tc>
          <w:tcPr>
            <w:tcW w:w="1260" w:type="dxa"/>
            <w:tcBorders>
              <w:top w:val="nil"/>
              <w:bottom w:val="nil"/>
            </w:tcBorders>
          </w:tcPr>
          <w:p>
            <w:pPr>
              <w:pStyle w:val="TableParagraph"/>
              <w:spacing w:before="26"/>
              <w:ind w:left="178" w:right="69"/>
              <w:jc w:val="center"/>
              <w:rPr>
                <w:sz w:val="21"/>
              </w:rPr>
            </w:pPr>
            <w:r>
              <w:rPr>
                <w:sz w:val="21"/>
              </w:rPr>
              <w:t>1,4</w:t>
            </w:r>
          </w:p>
        </w:tc>
      </w:tr>
      <w:tr>
        <w:trPr>
          <w:trHeight w:val="303" w:hRule="atLeast"/>
        </w:trPr>
        <w:tc>
          <w:tcPr>
            <w:tcW w:w="2220" w:type="dxa"/>
            <w:tcBorders>
              <w:top w:val="nil"/>
              <w:bottom w:val="nil"/>
            </w:tcBorders>
          </w:tcPr>
          <w:p>
            <w:pPr>
              <w:pStyle w:val="TableParagraph"/>
              <w:spacing w:before="26"/>
              <w:ind w:left="59"/>
              <w:rPr>
                <w:sz w:val="21"/>
              </w:rPr>
            </w:pPr>
            <w:r>
              <w:rPr>
                <w:sz w:val="21"/>
              </w:rPr>
              <w:t>Iran</w:t>
            </w:r>
          </w:p>
        </w:tc>
        <w:tc>
          <w:tcPr>
            <w:tcW w:w="1260" w:type="dxa"/>
            <w:tcBorders>
              <w:top w:val="nil"/>
              <w:bottom w:val="nil"/>
            </w:tcBorders>
          </w:tcPr>
          <w:p>
            <w:pPr>
              <w:pStyle w:val="TableParagraph"/>
              <w:spacing w:before="26"/>
              <w:ind w:left="178" w:right="13"/>
              <w:jc w:val="center"/>
              <w:rPr>
                <w:sz w:val="21"/>
              </w:rPr>
            </w:pPr>
            <w:r>
              <w:rPr>
                <w:sz w:val="21"/>
              </w:rPr>
              <w:t>12</w:t>
            </w:r>
          </w:p>
        </w:tc>
        <w:tc>
          <w:tcPr>
            <w:tcW w:w="1260" w:type="dxa"/>
            <w:tcBorders>
              <w:top w:val="nil"/>
              <w:bottom w:val="nil"/>
            </w:tcBorders>
          </w:tcPr>
          <w:p>
            <w:pPr>
              <w:pStyle w:val="TableParagraph"/>
              <w:spacing w:before="26"/>
              <w:ind w:left="178" w:right="68"/>
              <w:jc w:val="center"/>
              <w:rPr>
                <w:sz w:val="21"/>
              </w:rPr>
            </w:pPr>
            <w:r>
              <w:rPr>
                <w:sz w:val="21"/>
              </w:rPr>
              <w:t>1,2</w:t>
            </w:r>
          </w:p>
        </w:tc>
        <w:tc>
          <w:tcPr>
            <w:tcW w:w="2222" w:type="dxa"/>
            <w:tcBorders>
              <w:top w:val="nil"/>
              <w:bottom w:val="nil"/>
            </w:tcBorders>
          </w:tcPr>
          <w:p>
            <w:pPr>
              <w:pStyle w:val="TableParagraph"/>
              <w:spacing w:before="26"/>
              <w:ind w:left="62"/>
              <w:rPr>
                <w:sz w:val="21"/>
              </w:rPr>
            </w:pPr>
            <w:r>
              <w:rPr>
                <w:sz w:val="21"/>
              </w:rPr>
              <w:t>Algerien</w:t>
            </w:r>
          </w:p>
        </w:tc>
        <w:tc>
          <w:tcPr>
            <w:tcW w:w="1260" w:type="dxa"/>
            <w:tcBorders>
              <w:top w:val="nil"/>
              <w:bottom w:val="nil"/>
            </w:tcBorders>
          </w:tcPr>
          <w:p>
            <w:pPr>
              <w:pStyle w:val="TableParagraph"/>
              <w:spacing w:before="26"/>
              <w:ind w:left="178" w:right="17"/>
              <w:jc w:val="center"/>
              <w:rPr>
                <w:sz w:val="21"/>
              </w:rPr>
            </w:pPr>
            <w:r>
              <w:rPr>
                <w:sz w:val="21"/>
              </w:rPr>
              <w:t>20</w:t>
            </w:r>
          </w:p>
        </w:tc>
        <w:tc>
          <w:tcPr>
            <w:tcW w:w="1260" w:type="dxa"/>
            <w:tcBorders>
              <w:top w:val="nil"/>
              <w:bottom w:val="nil"/>
            </w:tcBorders>
          </w:tcPr>
          <w:p>
            <w:pPr>
              <w:pStyle w:val="TableParagraph"/>
              <w:spacing w:before="26"/>
              <w:ind w:left="178" w:right="69"/>
              <w:jc w:val="center"/>
              <w:rPr>
                <w:sz w:val="21"/>
              </w:rPr>
            </w:pPr>
            <w:r>
              <w:rPr>
                <w:sz w:val="21"/>
              </w:rPr>
              <w:t>1,4</w:t>
            </w:r>
          </w:p>
        </w:tc>
      </w:tr>
      <w:tr>
        <w:trPr>
          <w:trHeight w:val="332" w:hRule="atLeast"/>
        </w:trPr>
        <w:tc>
          <w:tcPr>
            <w:tcW w:w="2220" w:type="dxa"/>
            <w:tcBorders>
              <w:top w:val="nil"/>
            </w:tcBorders>
          </w:tcPr>
          <w:p>
            <w:pPr>
              <w:pStyle w:val="TableParagraph"/>
              <w:spacing w:before="27"/>
              <w:ind w:left="59"/>
              <w:rPr>
                <w:sz w:val="21"/>
              </w:rPr>
            </w:pPr>
            <w:r>
              <w:rPr>
                <w:sz w:val="21"/>
              </w:rPr>
              <w:t>Syrien</w:t>
            </w:r>
          </w:p>
        </w:tc>
        <w:tc>
          <w:tcPr>
            <w:tcW w:w="1260" w:type="dxa"/>
            <w:tcBorders>
              <w:top w:val="nil"/>
            </w:tcBorders>
          </w:tcPr>
          <w:p>
            <w:pPr>
              <w:pStyle w:val="TableParagraph"/>
              <w:spacing w:before="27"/>
              <w:ind w:left="178" w:right="13"/>
              <w:jc w:val="center"/>
              <w:rPr>
                <w:sz w:val="21"/>
              </w:rPr>
            </w:pPr>
            <w:r>
              <w:rPr>
                <w:sz w:val="21"/>
              </w:rPr>
              <w:t>12</w:t>
            </w:r>
          </w:p>
        </w:tc>
        <w:tc>
          <w:tcPr>
            <w:tcW w:w="1260" w:type="dxa"/>
            <w:tcBorders>
              <w:top w:val="nil"/>
            </w:tcBorders>
          </w:tcPr>
          <w:p>
            <w:pPr>
              <w:pStyle w:val="TableParagraph"/>
              <w:spacing w:before="27"/>
              <w:ind w:left="178" w:right="68"/>
              <w:jc w:val="center"/>
              <w:rPr>
                <w:sz w:val="21"/>
              </w:rPr>
            </w:pPr>
            <w:r>
              <w:rPr>
                <w:sz w:val="21"/>
              </w:rPr>
              <w:t>1,2</w:t>
            </w:r>
          </w:p>
        </w:tc>
        <w:tc>
          <w:tcPr>
            <w:tcW w:w="2222" w:type="dxa"/>
            <w:tcBorders>
              <w:top w:val="nil"/>
            </w:tcBorders>
          </w:tcPr>
          <w:p>
            <w:pPr>
              <w:pStyle w:val="TableParagraph"/>
              <w:spacing w:before="27"/>
              <w:ind w:left="62"/>
              <w:rPr>
                <w:sz w:val="21"/>
              </w:rPr>
            </w:pPr>
            <w:r>
              <w:rPr>
                <w:sz w:val="21"/>
              </w:rPr>
              <w:t>Irak</w:t>
            </w:r>
          </w:p>
        </w:tc>
        <w:tc>
          <w:tcPr>
            <w:tcW w:w="1260" w:type="dxa"/>
            <w:tcBorders>
              <w:top w:val="nil"/>
            </w:tcBorders>
          </w:tcPr>
          <w:p>
            <w:pPr>
              <w:pStyle w:val="TableParagraph"/>
              <w:spacing w:before="27"/>
              <w:ind w:left="178" w:right="17"/>
              <w:jc w:val="center"/>
              <w:rPr>
                <w:sz w:val="21"/>
              </w:rPr>
            </w:pPr>
            <w:r>
              <w:rPr>
                <w:sz w:val="21"/>
              </w:rPr>
              <w:t>19</w:t>
            </w:r>
          </w:p>
        </w:tc>
        <w:tc>
          <w:tcPr>
            <w:tcW w:w="1260" w:type="dxa"/>
            <w:tcBorders>
              <w:top w:val="nil"/>
            </w:tcBorders>
          </w:tcPr>
          <w:p>
            <w:pPr>
              <w:pStyle w:val="TableParagraph"/>
              <w:spacing w:before="27"/>
              <w:ind w:left="178" w:right="70"/>
              <w:jc w:val="center"/>
              <w:rPr>
                <w:sz w:val="21"/>
              </w:rPr>
            </w:pPr>
            <w:r>
              <w:rPr>
                <w:sz w:val="21"/>
              </w:rPr>
              <w:t>1,3</w:t>
            </w:r>
          </w:p>
        </w:tc>
      </w:tr>
    </w:tbl>
    <w:p>
      <w:pPr>
        <w:spacing w:after="0"/>
        <w:jc w:val="center"/>
        <w:rPr>
          <w:sz w:val="21"/>
        </w:rPr>
        <w:sectPr>
          <w:pgSz w:w="11900" w:h="16840"/>
          <w:pgMar w:header="1196" w:footer="0" w:top="1540" w:bottom="280" w:left="1100" w:right="108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260"/>
        <w:gridCol w:w="1260"/>
        <w:gridCol w:w="2222"/>
        <w:gridCol w:w="1260"/>
        <w:gridCol w:w="1260"/>
      </w:tblGrid>
      <w:tr>
        <w:trPr>
          <w:trHeight w:val="352" w:hRule="atLeast"/>
        </w:trPr>
        <w:tc>
          <w:tcPr>
            <w:tcW w:w="2220" w:type="dxa"/>
          </w:tcPr>
          <w:p>
            <w:pPr>
              <w:pStyle w:val="TableParagraph"/>
              <w:ind w:left="59"/>
              <w:rPr>
                <w:sz w:val="21"/>
              </w:rPr>
            </w:pPr>
            <w:r>
              <w:rPr>
                <w:sz w:val="21"/>
              </w:rPr>
              <w:t>4. Quartal 2013</w:t>
            </w:r>
          </w:p>
        </w:tc>
        <w:tc>
          <w:tcPr>
            <w:tcW w:w="2520" w:type="dxa"/>
            <w:gridSpan w:val="2"/>
          </w:tcPr>
          <w:p>
            <w:pPr>
              <w:pStyle w:val="TableParagraph"/>
              <w:ind w:left="606"/>
              <w:rPr>
                <w:sz w:val="21"/>
              </w:rPr>
            </w:pPr>
            <w:r>
              <w:rPr>
                <w:sz w:val="21"/>
              </w:rPr>
              <w:t>Überstellungen</w:t>
            </w:r>
          </w:p>
        </w:tc>
        <w:tc>
          <w:tcPr>
            <w:tcW w:w="2222" w:type="dxa"/>
          </w:tcPr>
          <w:p>
            <w:pPr>
              <w:pStyle w:val="TableParagraph"/>
              <w:ind w:left="62"/>
              <w:rPr>
                <w:sz w:val="21"/>
              </w:rPr>
            </w:pPr>
            <w:r>
              <w:rPr>
                <w:sz w:val="21"/>
              </w:rPr>
              <w:t>3. Quartal 2013</w:t>
            </w:r>
          </w:p>
        </w:tc>
        <w:tc>
          <w:tcPr>
            <w:tcW w:w="2520" w:type="dxa"/>
            <w:gridSpan w:val="2"/>
          </w:tcPr>
          <w:p>
            <w:pPr>
              <w:pStyle w:val="TableParagraph"/>
              <w:ind w:left="605"/>
              <w:rPr>
                <w:sz w:val="21"/>
              </w:rPr>
            </w:pPr>
            <w:r>
              <w:rPr>
                <w:sz w:val="21"/>
              </w:rPr>
              <w:t>Überstellungen</w:t>
            </w:r>
          </w:p>
        </w:tc>
      </w:tr>
      <w:tr>
        <w:trPr>
          <w:trHeight w:val="352" w:hRule="atLeast"/>
        </w:trPr>
        <w:tc>
          <w:tcPr>
            <w:tcW w:w="2220" w:type="dxa"/>
          </w:tcPr>
          <w:p>
            <w:pPr>
              <w:pStyle w:val="TableParagraph"/>
              <w:ind w:left="59"/>
              <w:rPr>
                <w:sz w:val="21"/>
              </w:rPr>
            </w:pPr>
            <w:r>
              <w:rPr>
                <w:sz w:val="21"/>
              </w:rPr>
              <w:t>an Mitgliedstaaten</w:t>
            </w:r>
          </w:p>
        </w:tc>
        <w:tc>
          <w:tcPr>
            <w:tcW w:w="1260" w:type="dxa"/>
          </w:tcPr>
          <w:p>
            <w:pPr>
              <w:pStyle w:val="TableParagraph"/>
              <w:ind w:left="319"/>
              <w:rPr>
                <w:sz w:val="21"/>
              </w:rPr>
            </w:pPr>
            <w:r>
              <w:rPr>
                <w:sz w:val="21"/>
              </w:rPr>
              <w:t>absolut</w:t>
            </w:r>
          </w:p>
        </w:tc>
        <w:tc>
          <w:tcPr>
            <w:tcW w:w="1260" w:type="dxa"/>
          </w:tcPr>
          <w:p>
            <w:pPr>
              <w:pStyle w:val="TableParagraph"/>
              <w:ind w:left="177" w:right="171"/>
              <w:jc w:val="center"/>
              <w:rPr>
                <w:sz w:val="21"/>
              </w:rPr>
            </w:pPr>
            <w:r>
              <w:rPr>
                <w:sz w:val="21"/>
              </w:rPr>
              <w:t>in Prozent</w:t>
            </w:r>
          </w:p>
        </w:tc>
        <w:tc>
          <w:tcPr>
            <w:tcW w:w="2222" w:type="dxa"/>
          </w:tcPr>
          <w:p>
            <w:pPr>
              <w:pStyle w:val="TableParagraph"/>
              <w:ind w:left="62"/>
              <w:rPr>
                <w:sz w:val="21"/>
              </w:rPr>
            </w:pPr>
            <w:r>
              <w:rPr>
                <w:sz w:val="21"/>
              </w:rPr>
              <w:t>an Mitgliedstaaten</w:t>
            </w:r>
          </w:p>
        </w:tc>
        <w:tc>
          <w:tcPr>
            <w:tcW w:w="1260" w:type="dxa"/>
          </w:tcPr>
          <w:p>
            <w:pPr>
              <w:pStyle w:val="TableParagraph"/>
              <w:ind w:left="319"/>
              <w:rPr>
                <w:sz w:val="21"/>
              </w:rPr>
            </w:pPr>
            <w:r>
              <w:rPr>
                <w:sz w:val="21"/>
              </w:rPr>
              <w:t>absolut</w:t>
            </w:r>
          </w:p>
        </w:tc>
        <w:tc>
          <w:tcPr>
            <w:tcW w:w="1260" w:type="dxa"/>
          </w:tcPr>
          <w:p>
            <w:pPr>
              <w:pStyle w:val="TableParagraph"/>
              <w:ind w:left="177" w:right="171"/>
              <w:jc w:val="center"/>
              <w:rPr>
                <w:sz w:val="21"/>
              </w:rPr>
            </w:pPr>
            <w:r>
              <w:rPr>
                <w:sz w:val="21"/>
              </w:rPr>
              <w:t>in Prozent</w:t>
            </w:r>
          </w:p>
        </w:tc>
      </w:tr>
      <w:tr>
        <w:trPr>
          <w:trHeight w:val="324" w:hRule="atLeast"/>
        </w:trPr>
        <w:tc>
          <w:tcPr>
            <w:tcW w:w="2220" w:type="dxa"/>
            <w:tcBorders>
              <w:bottom w:val="nil"/>
            </w:tcBorders>
          </w:tcPr>
          <w:p>
            <w:pPr>
              <w:pStyle w:val="TableParagraph"/>
              <w:ind w:left="59"/>
              <w:rPr>
                <w:sz w:val="21"/>
              </w:rPr>
            </w:pPr>
            <w:r>
              <w:rPr>
                <w:sz w:val="21"/>
              </w:rPr>
              <w:t>gesamt</w:t>
            </w:r>
          </w:p>
        </w:tc>
        <w:tc>
          <w:tcPr>
            <w:tcW w:w="1260" w:type="dxa"/>
            <w:tcBorders>
              <w:bottom w:val="nil"/>
            </w:tcBorders>
          </w:tcPr>
          <w:p>
            <w:pPr>
              <w:pStyle w:val="TableParagraph"/>
              <w:ind w:left="178" w:right="121"/>
              <w:jc w:val="center"/>
              <w:rPr>
                <w:sz w:val="21"/>
              </w:rPr>
            </w:pPr>
            <w:r>
              <w:rPr>
                <w:sz w:val="21"/>
              </w:rPr>
              <w:t>975</w:t>
            </w:r>
          </w:p>
        </w:tc>
        <w:tc>
          <w:tcPr>
            <w:tcW w:w="1260" w:type="dxa"/>
            <w:tcBorders>
              <w:bottom w:val="nil"/>
            </w:tcBorders>
          </w:tcPr>
          <w:p>
            <w:pPr>
              <w:pStyle w:val="TableParagraph"/>
              <w:spacing w:before="0"/>
              <w:rPr>
                <w:sz w:val="20"/>
              </w:rPr>
            </w:pPr>
          </w:p>
        </w:tc>
        <w:tc>
          <w:tcPr>
            <w:tcW w:w="2222" w:type="dxa"/>
            <w:tcBorders>
              <w:bottom w:val="nil"/>
            </w:tcBorders>
          </w:tcPr>
          <w:p>
            <w:pPr>
              <w:pStyle w:val="TableParagraph"/>
              <w:ind w:left="62"/>
              <w:rPr>
                <w:sz w:val="21"/>
              </w:rPr>
            </w:pPr>
            <w:r>
              <w:rPr>
                <w:sz w:val="21"/>
              </w:rPr>
              <w:t>gesamt</w:t>
            </w:r>
          </w:p>
        </w:tc>
        <w:tc>
          <w:tcPr>
            <w:tcW w:w="1260" w:type="dxa"/>
            <w:tcBorders>
              <w:bottom w:val="nil"/>
            </w:tcBorders>
          </w:tcPr>
          <w:p>
            <w:pPr>
              <w:pStyle w:val="TableParagraph"/>
              <w:ind w:left="334"/>
              <w:rPr>
                <w:sz w:val="21"/>
              </w:rPr>
            </w:pPr>
            <w:r>
              <w:rPr>
                <w:sz w:val="21"/>
              </w:rPr>
              <w:t>1 462</w:t>
            </w:r>
          </w:p>
        </w:tc>
        <w:tc>
          <w:tcPr>
            <w:tcW w:w="1260" w:type="dxa"/>
            <w:tcBorders>
              <w:bottom w:val="nil"/>
            </w:tcBorders>
          </w:tcPr>
          <w:p>
            <w:pPr>
              <w:pStyle w:val="TableParagraph"/>
              <w:spacing w:before="0"/>
              <w:rPr>
                <w:sz w:val="20"/>
              </w:rPr>
            </w:pPr>
          </w:p>
        </w:tc>
      </w:tr>
      <w:tr>
        <w:trPr>
          <w:trHeight w:val="303" w:hRule="atLeast"/>
        </w:trPr>
        <w:tc>
          <w:tcPr>
            <w:tcW w:w="2220" w:type="dxa"/>
            <w:tcBorders>
              <w:top w:val="nil"/>
              <w:bottom w:val="nil"/>
            </w:tcBorders>
          </w:tcPr>
          <w:p>
            <w:pPr>
              <w:pStyle w:val="TableParagraph"/>
              <w:spacing w:before="27"/>
              <w:ind w:left="59"/>
              <w:rPr>
                <w:sz w:val="21"/>
              </w:rPr>
            </w:pPr>
            <w:r>
              <w:rPr>
                <w:sz w:val="21"/>
              </w:rPr>
              <w:t>darunter:</w:t>
            </w:r>
          </w:p>
        </w:tc>
        <w:tc>
          <w:tcPr>
            <w:tcW w:w="126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2222" w:type="dxa"/>
            <w:tcBorders>
              <w:top w:val="nil"/>
              <w:bottom w:val="nil"/>
            </w:tcBorders>
          </w:tcPr>
          <w:p>
            <w:pPr>
              <w:pStyle w:val="TableParagraph"/>
              <w:spacing w:before="27"/>
              <w:ind w:left="62"/>
              <w:rPr>
                <w:sz w:val="21"/>
              </w:rPr>
            </w:pPr>
            <w:r>
              <w:rPr>
                <w:sz w:val="21"/>
              </w:rPr>
              <w:t>darunter:</w:t>
            </w:r>
          </w:p>
        </w:tc>
        <w:tc>
          <w:tcPr>
            <w:tcW w:w="126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r>
      <w:tr>
        <w:trPr>
          <w:trHeight w:val="302" w:hRule="atLeast"/>
        </w:trPr>
        <w:tc>
          <w:tcPr>
            <w:tcW w:w="2220" w:type="dxa"/>
            <w:tcBorders>
              <w:top w:val="nil"/>
              <w:bottom w:val="nil"/>
            </w:tcBorders>
          </w:tcPr>
          <w:p>
            <w:pPr>
              <w:pStyle w:val="TableParagraph"/>
              <w:spacing w:before="26"/>
              <w:ind w:left="59"/>
              <w:rPr>
                <w:sz w:val="21"/>
              </w:rPr>
            </w:pPr>
            <w:r>
              <w:rPr>
                <w:sz w:val="21"/>
              </w:rPr>
              <w:t>Polen</w:t>
            </w:r>
          </w:p>
        </w:tc>
        <w:tc>
          <w:tcPr>
            <w:tcW w:w="1260" w:type="dxa"/>
            <w:tcBorders>
              <w:top w:val="nil"/>
              <w:bottom w:val="nil"/>
            </w:tcBorders>
          </w:tcPr>
          <w:p>
            <w:pPr>
              <w:pStyle w:val="TableParagraph"/>
              <w:spacing w:before="26"/>
              <w:ind w:left="178" w:right="121"/>
              <w:jc w:val="center"/>
              <w:rPr>
                <w:sz w:val="21"/>
              </w:rPr>
            </w:pPr>
            <w:r>
              <w:rPr>
                <w:sz w:val="21"/>
              </w:rPr>
              <w:t>617</w:t>
            </w:r>
          </w:p>
        </w:tc>
        <w:tc>
          <w:tcPr>
            <w:tcW w:w="1260" w:type="dxa"/>
            <w:tcBorders>
              <w:top w:val="nil"/>
              <w:bottom w:val="nil"/>
            </w:tcBorders>
          </w:tcPr>
          <w:p>
            <w:pPr>
              <w:pStyle w:val="TableParagraph"/>
              <w:spacing w:before="26"/>
              <w:ind w:left="175" w:right="171"/>
              <w:jc w:val="center"/>
              <w:rPr>
                <w:sz w:val="21"/>
              </w:rPr>
            </w:pPr>
            <w:r>
              <w:rPr>
                <w:sz w:val="21"/>
              </w:rPr>
              <w:t>63,3</w:t>
            </w:r>
          </w:p>
        </w:tc>
        <w:tc>
          <w:tcPr>
            <w:tcW w:w="2222" w:type="dxa"/>
            <w:tcBorders>
              <w:top w:val="nil"/>
              <w:bottom w:val="nil"/>
            </w:tcBorders>
          </w:tcPr>
          <w:p>
            <w:pPr>
              <w:pStyle w:val="TableParagraph"/>
              <w:spacing w:before="26"/>
              <w:ind w:left="62"/>
              <w:rPr>
                <w:sz w:val="21"/>
              </w:rPr>
            </w:pPr>
            <w:r>
              <w:rPr>
                <w:sz w:val="21"/>
              </w:rPr>
              <w:t>Polen</w:t>
            </w:r>
          </w:p>
        </w:tc>
        <w:tc>
          <w:tcPr>
            <w:tcW w:w="1260" w:type="dxa"/>
            <w:tcBorders>
              <w:top w:val="nil"/>
              <w:bottom w:val="nil"/>
            </w:tcBorders>
          </w:tcPr>
          <w:p>
            <w:pPr>
              <w:pStyle w:val="TableParagraph"/>
              <w:spacing w:before="26"/>
              <w:ind w:left="178" w:right="125"/>
              <w:jc w:val="center"/>
              <w:rPr>
                <w:sz w:val="21"/>
              </w:rPr>
            </w:pPr>
            <w:r>
              <w:rPr>
                <w:sz w:val="21"/>
              </w:rPr>
              <w:t>907</w:t>
            </w:r>
          </w:p>
        </w:tc>
        <w:tc>
          <w:tcPr>
            <w:tcW w:w="1260" w:type="dxa"/>
            <w:tcBorders>
              <w:top w:val="nil"/>
              <w:bottom w:val="nil"/>
            </w:tcBorders>
          </w:tcPr>
          <w:p>
            <w:pPr>
              <w:pStyle w:val="TableParagraph"/>
              <w:spacing w:before="26"/>
              <w:ind w:left="171" w:right="171"/>
              <w:jc w:val="center"/>
              <w:rPr>
                <w:sz w:val="21"/>
              </w:rPr>
            </w:pPr>
            <w:r>
              <w:rPr>
                <w:sz w:val="21"/>
              </w:rPr>
              <w:t>62,0</w:t>
            </w:r>
          </w:p>
        </w:tc>
      </w:tr>
      <w:tr>
        <w:trPr>
          <w:trHeight w:val="302" w:hRule="atLeast"/>
        </w:trPr>
        <w:tc>
          <w:tcPr>
            <w:tcW w:w="2220" w:type="dxa"/>
            <w:tcBorders>
              <w:top w:val="nil"/>
              <w:bottom w:val="nil"/>
            </w:tcBorders>
          </w:tcPr>
          <w:p>
            <w:pPr>
              <w:pStyle w:val="TableParagraph"/>
              <w:spacing w:before="26"/>
              <w:ind w:left="59"/>
              <w:rPr>
                <w:sz w:val="21"/>
              </w:rPr>
            </w:pPr>
            <w:r>
              <w:rPr>
                <w:sz w:val="21"/>
              </w:rPr>
              <w:t>Belgien</w:t>
            </w:r>
          </w:p>
        </w:tc>
        <w:tc>
          <w:tcPr>
            <w:tcW w:w="1260" w:type="dxa"/>
            <w:tcBorders>
              <w:top w:val="nil"/>
              <w:bottom w:val="nil"/>
            </w:tcBorders>
          </w:tcPr>
          <w:p>
            <w:pPr>
              <w:pStyle w:val="TableParagraph"/>
              <w:spacing w:before="26"/>
              <w:ind w:left="178" w:right="121"/>
              <w:jc w:val="center"/>
              <w:rPr>
                <w:sz w:val="21"/>
              </w:rPr>
            </w:pPr>
            <w:r>
              <w:rPr>
                <w:sz w:val="21"/>
              </w:rPr>
              <w:t>100</w:t>
            </w:r>
          </w:p>
        </w:tc>
        <w:tc>
          <w:tcPr>
            <w:tcW w:w="1260" w:type="dxa"/>
            <w:tcBorders>
              <w:top w:val="nil"/>
              <w:bottom w:val="nil"/>
            </w:tcBorders>
          </w:tcPr>
          <w:p>
            <w:pPr>
              <w:pStyle w:val="TableParagraph"/>
              <w:spacing w:before="26"/>
              <w:ind w:left="175" w:right="171"/>
              <w:jc w:val="center"/>
              <w:rPr>
                <w:sz w:val="21"/>
              </w:rPr>
            </w:pPr>
            <w:r>
              <w:rPr>
                <w:sz w:val="21"/>
              </w:rPr>
              <w:t>10,3</w:t>
            </w:r>
          </w:p>
        </w:tc>
        <w:tc>
          <w:tcPr>
            <w:tcW w:w="2222" w:type="dxa"/>
            <w:tcBorders>
              <w:top w:val="nil"/>
              <w:bottom w:val="nil"/>
            </w:tcBorders>
          </w:tcPr>
          <w:p>
            <w:pPr>
              <w:pStyle w:val="TableParagraph"/>
              <w:spacing w:before="26"/>
              <w:ind w:left="62"/>
              <w:rPr>
                <w:sz w:val="21"/>
              </w:rPr>
            </w:pPr>
            <w:r>
              <w:rPr>
                <w:sz w:val="21"/>
              </w:rPr>
              <w:t>Belgien</w:t>
            </w:r>
          </w:p>
        </w:tc>
        <w:tc>
          <w:tcPr>
            <w:tcW w:w="1260" w:type="dxa"/>
            <w:tcBorders>
              <w:top w:val="nil"/>
              <w:bottom w:val="nil"/>
            </w:tcBorders>
          </w:tcPr>
          <w:p>
            <w:pPr>
              <w:pStyle w:val="TableParagraph"/>
              <w:spacing w:before="26"/>
              <w:ind w:left="178" w:right="125"/>
              <w:jc w:val="center"/>
              <w:rPr>
                <w:sz w:val="21"/>
              </w:rPr>
            </w:pPr>
            <w:r>
              <w:rPr>
                <w:sz w:val="21"/>
              </w:rPr>
              <w:t>132</w:t>
            </w:r>
          </w:p>
        </w:tc>
        <w:tc>
          <w:tcPr>
            <w:tcW w:w="1260" w:type="dxa"/>
            <w:tcBorders>
              <w:top w:val="nil"/>
              <w:bottom w:val="nil"/>
            </w:tcBorders>
          </w:tcPr>
          <w:p>
            <w:pPr>
              <w:pStyle w:val="TableParagraph"/>
              <w:spacing w:before="26"/>
              <w:ind w:left="178" w:right="69"/>
              <w:jc w:val="center"/>
              <w:rPr>
                <w:sz w:val="21"/>
              </w:rPr>
            </w:pPr>
            <w:r>
              <w:rPr>
                <w:sz w:val="21"/>
              </w:rPr>
              <w:t>9,0</w:t>
            </w:r>
          </w:p>
        </w:tc>
      </w:tr>
      <w:tr>
        <w:trPr>
          <w:trHeight w:val="303" w:hRule="atLeast"/>
        </w:trPr>
        <w:tc>
          <w:tcPr>
            <w:tcW w:w="2220" w:type="dxa"/>
            <w:tcBorders>
              <w:top w:val="nil"/>
              <w:bottom w:val="nil"/>
            </w:tcBorders>
          </w:tcPr>
          <w:p>
            <w:pPr>
              <w:pStyle w:val="TableParagraph"/>
              <w:spacing w:before="26"/>
              <w:ind w:left="59"/>
              <w:rPr>
                <w:sz w:val="21"/>
              </w:rPr>
            </w:pPr>
            <w:r>
              <w:rPr>
                <w:sz w:val="21"/>
              </w:rPr>
              <w:t>Italien</w:t>
            </w:r>
          </w:p>
        </w:tc>
        <w:tc>
          <w:tcPr>
            <w:tcW w:w="1260" w:type="dxa"/>
            <w:tcBorders>
              <w:top w:val="nil"/>
              <w:bottom w:val="nil"/>
            </w:tcBorders>
          </w:tcPr>
          <w:p>
            <w:pPr>
              <w:pStyle w:val="TableParagraph"/>
              <w:spacing w:before="26"/>
              <w:ind w:left="178" w:right="14"/>
              <w:jc w:val="center"/>
              <w:rPr>
                <w:sz w:val="21"/>
              </w:rPr>
            </w:pPr>
            <w:r>
              <w:rPr>
                <w:sz w:val="21"/>
              </w:rPr>
              <w:t>60</w:t>
            </w:r>
          </w:p>
        </w:tc>
        <w:tc>
          <w:tcPr>
            <w:tcW w:w="1260" w:type="dxa"/>
            <w:tcBorders>
              <w:top w:val="nil"/>
              <w:bottom w:val="nil"/>
            </w:tcBorders>
          </w:tcPr>
          <w:p>
            <w:pPr>
              <w:pStyle w:val="TableParagraph"/>
              <w:spacing w:before="26"/>
              <w:ind w:left="178" w:right="67"/>
              <w:jc w:val="center"/>
              <w:rPr>
                <w:sz w:val="21"/>
              </w:rPr>
            </w:pPr>
            <w:r>
              <w:rPr>
                <w:sz w:val="21"/>
              </w:rPr>
              <w:t>6,2</w:t>
            </w:r>
          </w:p>
        </w:tc>
        <w:tc>
          <w:tcPr>
            <w:tcW w:w="2222" w:type="dxa"/>
            <w:tcBorders>
              <w:top w:val="nil"/>
              <w:bottom w:val="nil"/>
            </w:tcBorders>
          </w:tcPr>
          <w:p>
            <w:pPr>
              <w:pStyle w:val="TableParagraph"/>
              <w:spacing w:before="26"/>
              <w:ind w:left="62"/>
              <w:rPr>
                <w:sz w:val="21"/>
              </w:rPr>
            </w:pPr>
            <w:r>
              <w:rPr>
                <w:sz w:val="21"/>
              </w:rPr>
              <w:t>Ungarn</w:t>
            </w:r>
          </w:p>
        </w:tc>
        <w:tc>
          <w:tcPr>
            <w:tcW w:w="1260" w:type="dxa"/>
            <w:tcBorders>
              <w:top w:val="nil"/>
              <w:bottom w:val="nil"/>
            </w:tcBorders>
          </w:tcPr>
          <w:p>
            <w:pPr>
              <w:pStyle w:val="TableParagraph"/>
              <w:spacing w:before="26"/>
              <w:ind w:left="178" w:right="16"/>
              <w:jc w:val="center"/>
              <w:rPr>
                <w:sz w:val="21"/>
              </w:rPr>
            </w:pPr>
            <w:r>
              <w:rPr>
                <w:sz w:val="21"/>
              </w:rPr>
              <w:t>95</w:t>
            </w:r>
          </w:p>
        </w:tc>
        <w:tc>
          <w:tcPr>
            <w:tcW w:w="1260" w:type="dxa"/>
            <w:tcBorders>
              <w:top w:val="nil"/>
              <w:bottom w:val="nil"/>
            </w:tcBorders>
          </w:tcPr>
          <w:p>
            <w:pPr>
              <w:pStyle w:val="TableParagraph"/>
              <w:spacing w:before="26"/>
              <w:ind w:left="178" w:right="70"/>
              <w:jc w:val="center"/>
              <w:rPr>
                <w:sz w:val="21"/>
              </w:rPr>
            </w:pPr>
            <w:r>
              <w:rPr>
                <w:sz w:val="21"/>
              </w:rPr>
              <w:t>6,5</w:t>
            </w:r>
          </w:p>
        </w:tc>
      </w:tr>
      <w:tr>
        <w:trPr>
          <w:trHeight w:val="303" w:hRule="atLeast"/>
        </w:trPr>
        <w:tc>
          <w:tcPr>
            <w:tcW w:w="2220" w:type="dxa"/>
            <w:tcBorders>
              <w:top w:val="nil"/>
              <w:bottom w:val="nil"/>
            </w:tcBorders>
          </w:tcPr>
          <w:p>
            <w:pPr>
              <w:pStyle w:val="TableParagraph"/>
              <w:spacing w:before="27"/>
              <w:ind w:left="59"/>
              <w:rPr>
                <w:sz w:val="21"/>
              </w:rPr>
            </w:pPr>
            <w:r>
              <w:rPr>
                <w:sz w:val="21"/>
              </w:rPr>
              <w:t>Österreich</w:t>
            </w:r>
          </w:p>
        </w:tc>
        <w:tc>
          <w:tcPr>
            <w:tcW w:w="1260" w:type="dxa"/>
            <w:tcBorders>
              <w:top w:val="nil"/>
              <w:bottom w:val="nil"/>
            </w:tcBorders>
          </w:tcPr>
          <w:p>
            <w:pPr>
              <w:pStyle w:val="TableParagraph"/>
              <w:spacing w:before="27"/>
              <w:ind w:left="178" w:right="14"/>
              <w:jc w:val="center"/>
              <w:rPr>
                <w:sz w:val="21"/>
              </w:rPr>
            </w:pPr>
            <w:r>
              <w:rPr>
                <w:sz w:val="21"/>
              </w:rPr>
              <w:t>38</w:t>
            </w:r>
          </w:p>
        </w:tc>
        <w:tc>
          <w:tcPr>
            <w:tcW w:w="1260" w:type="dxa"/>
            <w:tcBorders>
              <w:top w:val="nil"/>
              <w:bottom w:val="nil"/>
            </w:tcBorders>
          </w:tcPr>
          <w:p>
            <w:pPr>
              <w:pStyle w:val="TableParagraph"/>
              <w:spacing w:before="27"/>
              <w:ind w:left="178" w:right="67"/>
              <w:jc w:val="center"/>
              <w:rPr>
                <w:sz w:val="21"/>
              </w:rPr>
            </w:pPr>
            <w:r>
              <w:rPr>
                <w:sz w:val="21"/>
              </w:rPr>
              <w:t>3,9</w:t>
            </w:r>
          </w:p>
        </w:tc>
        <w:tc>
          <w:tcPr>
            <w:tcW w:w="2222" w:type="dxa"/>
            <w:tcBorders>
              <w:top w:val="nil"/>
              <w:bottom w:val="nil"/>
            </w:tcBorders>
          </w:tcPr>
          <w:p>
            <w:pPr>
              <w:pStyle w:val="TableParagraph"/>
              <w:spacing w:before="27"/>
              <w:ind w:left="62"/>
              <w:rPr>
                <w:sz w:val="21"/>
              </w:rPr>
            </w:pPr>
            <w:r>
              <w:rPr>
                <w:sz w:val="21"/>
              </w:rPr>
              <w:t>Italien</w:t>
            </w:r>
          </w:p>
        </w:tc>
        <w:tc>
          <w:tcPr>
            <w:tcW w:w="1260" w:type="dxa"/>
            <w:tcBorders>
              <w:top w:val="nil"/>
              <w:bottom w:val="nil"/>
            </w:tcBorders>
          </w:tcPr>
          <w:p>
            <w:pPr>
              <w:pStyle w:val="TableParagraph"/>
              <w:spacing w:before="27"/>
              <w:ind w:left="178" w:right="16"/>
              <w:jc w:val="center"/>
              <w:rPr>
                <w:sz w:val="21"/>
              </w:rPr>
            </w:pPr>
            <w:r>
              <w:rPr>
                <w:sz w:val="21"/>
              </w:rPr>
              <w:t>68</w:t>
            </w:r>
          </w:p>
        </w:tc>
        <w:tc>
          <w:tcPr>
            <w:tcW w:w="1260" w:type="dxa"/>
            <w:tcBorders>
              <w:top w:val="nil"/>
              <w:bottom w:val="nil"/>
            </w:tcBorders>
          </w:tcPr>
          <w:p>
            <w:pPr>
              <w:pStyle w:val="TableParagraph"/>
              <w:spacing w:before="27"/>
              <w:ind w:left="178" w:right="69"/>
              <w:jc w:val="center"/>
              <w:rPr>
                <w:sz w:val="21"/>
              </w:rPr>
            </w:pPr>
            <w:r>
              <w:rPr>
                <w:sz w:val="21"/>
              </w:rPr>
              <w:t>4,7</w:t>
            </w:r>
          </w:p>
        </w:tc>
      </w:tr>
      <w:tr>
        <w:trPr>
          <w:trHeight w:val="302" w:hRule="atLeast"/>
        </w:trPr>
        <w:tc>
          <w:tcPr>
            <w:tcW w:w="2220" w:type="dxa"/>
            <w:tcBorders>
              <w:top w:val="nil"/>
              <w:bottom w:val="nil"/>
            </w:tcBorders>
          </w:tcPr>
          <w:p>
            <w:pPr>
              <w:pStyle w:val="TableParagraph"/>
              <w:spacing w:before="26"/>
              <w:ind w:left="59"/>
              <w:rPr>
                <w:sz w:val="21"/>
              </w:rPr>
            </w:pPr>
            <w:r>
              <w:rPr>
                <w:sz w:val="21"/>
              </w:rPr>
              <w:t>Frankreich</w:t>
            </w:r>
          </w:p>
        </w:tc>
        <w:tc>
          <w:tcPr>
            <w:tcW w:w="1260" w:type="dxa"/>
            <w:tcBorders>
              <w:top w:val="nil"/>
              <w:bottom w:val="nil"/>
            </w:tcBorders>
          </w:tcPr>
          <w:p>
            <w:pPr>
              <w:pStyle w:val="TableParagraph"/>
              <w:spacing w:before="26"/>
              <w:ind w:left="178" w:right="17"/>
              <w:jc w:val="center"/>
              <w:rPr>
                <w:sz w:val="21"/>
              </w:rPr>
            </w:pPr>
            <w:r>
              <w:rPr>
                <w:sz w:val="21"/>
              </w:rPr>
              <w:t>33</w:t>
            </w:r>
          </w:p>
        </w:tc>
        <w:tc>
          <w:tcPr>
            <w:tcW w:w="1260" w:type="dxa"/>
            <w:tcBorders>
              <w:top w:val="nil"/>
              <w:bottom w:val="nil"/>
            </w:tcBorders>
          </w:tcPr>
          <w:p>
            <w:pPr>
              <w:pStyle w:val="TableParagraph"/>
              <w:spacing w:before="26"/>
              <w:ind w:left="178" w:right="70"/>
              <w:jc w:val="center"/>
              <w:rPr>
                <w:sz w:val="21"/>
              </w:rPr>
            </w:pPr>
            <w:r>
              <w:rPr>
                <w:sz w:val="21"/>
              </w:rPr>
              <w:t>3,4</w:t>
            </w:r>
          </w:p>
        </w:tc>
        <w:tc>
          <w:tcPr>
            <w:tcW w:w="2222" w:type="dxa"/>
            <w:tcBorders>
              <w:top w:val="nil"/>
              <w:bottom w:val="nil"/>
            </w:tcBorders>
          </w:tcPr>
          <w:p>
            <w:pPr>
              <w:pStyle w:val="TableParagraph"/>
              <w:spacing w:before="26"/>
              <w:ind w:left="61"/>
              <w:rPr>
                <w:sz w:val="21"/>
              </w:rPr>
            </w:pPr>
            <w:r>
              <w:rPr>
                <w:sz w:val="21"/>
              </w:rPr>
              <w:t>Österreich</w:t>
            </w:r>
          </w:p>
        </w:tc>
        <w:tc>
          <w:tcPr>
            <w:tcW w:w="1260" w:type="dxa"/>
            <w:tcBorders>
              <w:top w:val="nil"/>
              <w:bottom w:val="nil"/>
            </w:tcBorders>
          </w:tcPr>
          <w:p>
            <w:pPr>
              <w:pStyle w:val="TableParagraph"/>
              <w:spacing w:before="26"/>
              <w:ind w:left="178" w:right="16"/>
              <w:jc w:val="center"/>
              <w:rPr>
                <w:sz w:val="21"/>
              </w:rPr>
            </w:pPr>
            <w:r>
              <w:rPr>
                <w:sz w:val="21"/>
              </w:rPr>
              <w:t>66</w:t>
            </w:r>
          </w:p>
        </w:tc>
        <w:tc>
          <w:tcPr>
            <w:tcW w:w="1260" w:type="dxa"/>
            <w:tcBorders>
              <w:top w:val="nil"/>
              <w:bottom w:val="nil"/>
            </w:tcBorders>
          </w:tcPr>
          <w:p>
            <w:pPr>
              <w:pStyle w:val="TableParagraph"/>
              <w:spacing w:before="26"/>
              <w:ind w:left="178" w:right="69"/>
              <w:jc w:val="center"/>
              <w:rPr>
                <w:sz w:val="21"/>
              </w:rPr>
            </w:pPr>
            <w:r>
              <w:rPr>
                <w:sz w:val="21"/>
              </w:rPr>
              <w:t>4,5</w:t>
            </w:r>
          </w:p>
        </w:tc>
      </w:tr>
      <w:tr>
        <w:trPr>
          <w:trHeight w:val="302" w:hRule="atLeast"/>
        </w:trPr>
        <w:tc>
          <w:tcPr>
            <w:tcW w:w="2220" w:type="dxa"/>
            <w:tcBorders>
              <w:top w:val="nil"/>
              <w:bottom w:val="nil"/>
            </w:tcBorders>
          </w:tcPr>
          <w:p>
            <w:pPr>
              <w:pStyle w:val="TableParagraph"/>
              <w:spacing w:before="26"/>
              <w:ind w:left="59"/>
              <w:rPr>
                <w:sz w:val="21"/>
              </w:rPr>
            </w:pPr>
            <w:r>
              <w:rPr>
                <w:sz w:val="21"/>
              </w:rPr>
              <w:t>Schweiz</w:t>
            </w:r>
          </w:p>
        </w:tc>
        <w:tc>
          <w:tcPr>
            <w:tcW w:w="1260" w:type="dxa"/>
            <w:tcBorders>
              <w:top w:val="nil"/>
              <w:bottom w:val="nil"/>
            </w:tcBorders>
          </w:tcPr>
          <w:p>
            <w:pPr>
              <w:pStyle w:val="TableParagraph"/>
              <w:spacing w:before="26"/>
              <w:ind w:left="178" w:right="16"/>
              <w:jc w:val="center"/>
              <w:rPr>
                <w:sz w:val="21"/>
              </w:rPr>
            </w:pPr>
            <w:r>
              <w:rPr>
                <w:sz w:val="21"/>
              </w:rPr>
              <w:t>25</w:t>
            </w:r>
          </w:p>
        </w:tc>
        <w:tc>
          <w:tcPr>
            <w:tcW w:w="1260" w:type="dxa"/>
            <w:tcBorders>
              <w:top w:val="nil"/>
              <w:bottom w:val="nil"/>
            </w:tcBorders>
          </w:tcPr>
          <w:p>
            <w:pPr>
              <w:pStyle w:val="TableParagraph"/>
              <w:spacing w:before="26"/>
              <w:ind w:left="178" w:right="68"/>
              <w:jc w:val="center"/>
              <w:rPr>
                <w:sz w:val="21"/>
              </w:rPr>
            </w:pPr>
            <w:r>
              <w:rPr>
                <w:sz w:val="21"/>
              </w:rPr>
              <w:t>2,6</w:t>
            </w:r>
          </w:p>
        </w:tc>
        <w:tc>
          <w:tcPr>
            <w:tcW w:w="2222" w:type="dxa"/>
            <w:tcBorders>
              <w:top w:val="nil"/>
              <w:bottom w:val="nil"/>
            </w:tcBorders>
          </w:tcPr>
          <w:p>
            <w:pPr>
              <w:pStyle w:val="TableParagraph"/>
              <w:spacing w:before="26"/>
              <w:ind w:left="62"/>
              <w:rPr>
                <w:sz w:val="21"/>
              </w:rPr>
            </w:pPr>
            <w:r>
              <w:rPr>
                <w:sz w:val="21"/>
              </w:rPr>
              <w:t>Schweiz</w:t>
            </w:r>
          </w:p>
        </w:tc>
        <w:tc>
          <w:tcPr>
            <w:tcW w:w="1260" w:type="dxa"/>
            <w:tcBorders>
              <w:top w:val="nil"/>
              <w:bottom w:val="nil"/>
            </w:tcBorders>
          </w:tcPr>
          <w:p>
            <w:pPr>
              <w:pStyle w:val="TableParagraph"/>
              <w:spacing w:before="26"/>
              <w:ind w:left="178" w:right="17"/>
              <w:jc w:val="center"/>
              <w:rPr>
                <w:sz w:val="21"/>
              </w:rPr>
            </w:pPr>
            <w:r>
              <w:rPr>
                <w:sz w:val="21"/>
              </w:rPr>
              <w:t>44</w:t>
            </w:r>
          </w:p>
        </w:tc>
        <w:tc>
          <w:tcPr>
            <w:tcW w:w="1260" w:type="dxa"/>
            <w:tcBorders>
              <w:top w:val="nil"/>
              <w:bottom w:val="nil"/>
            </w:tcBorders>
          </w:tcPr>
          <w:p>
            <w:pPr>
              <w:pStyle w:val="TableParagraph"/>
              <w:spacing w:before="26"/>
              <w:ind w:left="178" w:right="69"/>
              <w:jc w:val="center"/>
              <w:rPr>
                <w:sz w:val="21"/>
              </w:rPr>
            </w:pPr>
            <w:r>
              <w:rPr>
                <w:sz w:val="21"/>
              </w:rPr>
              <w:t>3,0</w:t>
            </w:r>
          </w:p>
        </w:tc>
      </w:tr>
      <w:tr>
        <w:trPr>
          <w:trHeight w:val="303" w:hRule="atLeast"/>
        </w:trPr>
        <w:tc>
          <w:tcPr>
            <w:tcW w:w="2220" w:type="dxa"/>
            <w:tcBorders>
              <w:top w:val="nil"/>
              <w:bottom w:val="nil"/>
            </w:tcBorders>
          </w:tcPr>
          <w:p>
            <w:pPr>
              <w:pStyle w:val="TableParagraph"/>
              <w:spacing w:before="26"/>
              <w:ind w:left="59"/>
              <w:rPr>
                <w:sz w:val="21"/>
              </w:rPr>
            </w:pPr>
            <w:r>
              <w:rPr>
                <w:sz w:val="21"/>
              </w:rPr>
              <w:t>Spanien</w:t>
            </w:r>
          </w:p>
        </w:tc>
        <w:tc>
          <w:tcPr>
            <w:tcW w:w="1260" w:type="dxa"/>
            <w:tcBorders>
              <w:top w:val="nil"/>
              <w:bottom w:val="nil"/>
            </w:tcBorders>
          </w:tcPr>
          <w:p>
            <w:pPr>
              <w:pStyle w:val="TableParagraph"/>
              <w:spacing w:before="26"/>
              <w:ind w:left="178" w:right="15"/>
              <w:jc w:val="center"/>
              <w:rPr>
                <w:sz w:val="21"/>
              </w:rPr>
            </w:pPr>
            <w:r>
              <w:rPr>
                <w:sz w:val="21"/>
              </w:rPr>
              <w:t>22</w:t>
            </w:r>
          </w:p>
        </w:tc>
        <w:tc>
          <w:tcPr>
            <w:tcW w:w="1260" w:type="dxa"/>
            <w:tcBorders>
              <w:top w:val="nil"/>
              <w:bottom w:val="nil"/>
            </w:tcBorders>
          </w:tcPr>
          <w:p>
            <w:pPr>
              <w:pStyle w:val="TableParagraph"/>
              <w:spacing w:before="26"/>
              <w:ind w:left="178" w:right="68"/>
              <w:jc w:val="center"/>
              <w:rPr>
                <w:sz w:val="21"/>
              </w:rPr>
            </w:pPr>
            <w:r>
              <w:rPr>
                <w:sz w:val="21"/>
              </w:rPr>
              <w:t>2,3</w:t>
            </w:r>
          </w:p>
        </w:tc>
        <w:tc>
          <w:tcPr>
            <w:tcW w:w="2222" w:type="dxa"/>
            <w:tcBorders>
              <w:top w:val="nil"/>
              <w:bottom w:val="nil"/>
            </w:tcBorders>
          </w:tcPr>
          <w:p>
            <w:pPr>
              <w:pStyle w:val="TableParagraph"/>
              <w:spacing w:before="26"/>
              <w:ind w:left="62"/>
              <w:rPr>
                <w:sz w:val="21"/>
              </w:rPr>
            </w:pPr>
            <w:r>
              <w:rPr>
                <w:sz w:val="21"/>
              </w:rPr>
              <w:t>Schweden</w:t>
            </w:r>
          </w:p>
        </w:tc>
        <w:tc>
          <w:tcPr>
            <w:tcW w:w="1260" w:type="dxa"/>
            <w:tcBorders>
              <w:top w:val="nil"/>
              <w:bottom w:val="nil"/>
            </w:tcBorders>
          </w:tcPr>
          <w:p>
            <w:pPr>
              <w:pStyle w:val="TableParagraph"/>
              <w:spacing w:before="26"/>
              <w:ind w:left="178" w:right="16"/>
              <w:jc w:val="center"/>
              <w:rPr>
                <w:sz w:val="21"/>
              </w:rPr>
            </w:pPr>
            <w:r>
              <w:rPr>
                <w:sz w:val="21"/>
              </w:rPr>
              <w:t>34</w:t>
            </w:r>
          </w:p>
        </w:tc>
        <w:tc>
          <w:tcPr>
            <w:tcW w:w="1260" w:type="dxa"/>
            <w:tcBorders>
              <w:top w:val="nil"/>
              <w:bottom w:val="nil"/>
            </w:tcBorders>
          </w:tcPr>
          <w:p>
            <w:pPr>
              <w:pStyle w:val="TableParagraph"/>
              <w:spacing w:before="26"/>
              <w:ind w:left="178" w:right="69"/>
              <w:jc w:val="center"/>
              <w:rPr>
                <w:sz w:val="21"/>
              </w:rPr>
            </w:pPr>
            <w:r>
              <w:rPr>
                <w:sz w:val="21"/>
              </w:rPr>
              <w:t>2,3</w:t>
            </w:r>
          </w:p>
        </w:tc>
      </w:tr>
      <w:tr>
        <w:trPr>
          <w:trHeight w:val="303" w:hRule="atLeast"/>
        </w:trPr>
        <w:tc>
          <w:tcPr>
            <w:tcW w:w="2220" w:type="dxa"/>
            <w:tcBorders>
              <w:top w:val="nil"/>
              <w:bottom w:val="nil"/>
            </w:tcBorders>
          </w:tcPr>
          <w:p>
            <w:pPr>
              <w:pStyle w:val="TableParagraph"/>
              <w:spacing w:before="27"/>
              <w:ind w:left="59"/>
              <w:rPr>
                <w:sz w:val="21"/>
              </w:rPr>
            </w:pPr>
            <w:r>
              <w:rPr>
                <w:sz w:val="21"/>
              </w:rPr>
              <w:t>Schweden</w:t>
            </w:r>
          </w:p>
        </w:tc>
        <w:tc>
          <w:tcPr>
            <w:tcW w:w="1260" w:type="dxa"/>
            <w:tcBorders>
              <w:top w:val="nil"/>
              <w:bottom w:val="nil"/>
            </w:tcBorders>
          </w:tcPr>
          <w:p>
            <w:pPr>
              <w:pStyle w:val="TableParagraph"/>
              <w:spacing w:before="27"/>
              <w:ind w:left="178" w:right="16"/>
              <w:jc w:val="center"/>
              <w:rPr>
                <w:sz w:val="21"/>
              </w:rPr>
            </w:pPr>
            <w:r>
              <w:rPr>
                <w:sz w:val="21"/>
              </w:rPr>
              <w:t>21</w:t>
            </w:r>
          </w:p>
        </w:tc>
        <w:tc>
          <w:tcPr>
            <w:tcW w:w="1260" w:type="dxa"/>
            <w:tcBorders>
              <w:top w:val="nil"/>
              <w:bottom w:val="nil"/>
            </w:tcBorders>
          </w:tcPr>
          <w:p>
            <w:pPr>
              <w:pStyle w:val="TableParagraph"/>
              <w:spacing w:before="27"/>
              <w:ind w:left="178" w:right="68"/>
              <w:jc w:val="center"/>
              <w:rPr>
                <w:sz w:val="21"/>
              </w:rPr>
            </w:pPr>
            <w:r>
              <w:rPr>
                <w:sz w:val="21"/>
              </w:rPr>
              <w:t>2,2</w:t>
            </w:r>
          </w:p>
        </w:tc>
        <w:tc>
          <w:tcPr>
            <w:tcW w:w="2222" w:type="dxa"/>
            <w:tcBorders>
              <w:top w:val="nil"/>
              <w:bottom w:val="nil"/>
            </w:tcBorders>
          </w:tcPr>
          <w:p>
            <w:pPr>
              <w:pStyle w:val="TableParagraph"/>
              <w:spacing w:before="27"/>
              <w:ind w:left="62"/>
              <w:rPr>
                <w:sz w:val="21"/>
              </w:rPr>
            </w:pPr>
            <w:r>
              <w:rPr>
                <w:sz w:val="21"/>
              </w:rPr>
              <w:t>Spanien</w:t>
            </w:r>
          </w:p>
        </w:tc>
        <w:tc>
          <w:tcPr>
            <w:tcW w:w="1260" w:type="dxa"/>
            <w:tcBorders>
              <w:top w:val="nil"/>
              <w:bottom w:val="nil"/>
            </w:tcBorders>
          </w:tcPr>
          <w:p>
            <w:pPr>
              <w:pStyle w:val="TableParagraph"/>
              <w:spacing w:before="27"/>
              <w:ind w:left="178" w:right="17"/>
              <w:jc w:val="center"/>
              <w:rPr>
                <w:sz w:val="21"/>
              </w:rPr>
            </w:pPr>
            <w:r>
              <w:rPr>
                <w:sz w:val="21"/>
              </w:rPr>
              <w:t>31</w:t>
            </w:r>
          </w:p>
        </w:tc>
        <w:tc>
          <w:tcPr>
            <w:tcW w:w="1260" w:type="dxa"/>
            <w:tcBorders>
              <w:top w:val="nil"/>
              <w:bottom w:val="nil"/>
            </w:tcBorders>
          </w:tcPr>
          <w:p>
            <w:pPr>
              <w:pStyle w:val="TableParagraph"/>
              <w:spacing w:before="27"/>
              <w:ind w:left="178" w:right="70"/>
              <w:jc w:val="center"/>
              <w:rPr>
                <w:sz w:val="21"/>
              </w:rPr>
            </w:pPr>
            <w:r>
              <w:rPr>
                <w:sz w:val="21"/>
              </w:rPr>
              <w:t>2,1</w:t>
            </w:r>
          </w:p>
        </w:tc>
      </w:tr>
      <w:tr>
        <w:trPr>
          <w:trHeight w:val="302" w:hRule="atLeast"/>
        </w:trPr>
        <w:tc>
          <w:tcPr>
            <w:tcW w:w="2220" w:type="dxa"/>
            <w:tcBorders>
              <w:top w:val="nil"/>
              <w:bottom w:val="nil"/>
            </w:tcBorders>
          </w:tcPr>
          <w:p>
            <w:pPr>
              <w:pStyle w:val="TableParagraph"/>
              <w:spacing w:before="26"/>
              <w:ind w:left="59"/>
              <w:rPr>
                <w:sz w:val="21"/>
              </w:rPr>
            </w:pPr>
            <w:r>
              <w:rPr>
                <w:sz w:val="21"/>
              </w:rPr>
              <w:t>Ungarn</w:t>
            </w:r>
          </w:p>
        </w:tc>
        <w:tc>
          <w:tcPr>
            <w:tcW w:w="1260" w:type="dxa"/>
            <w:tcBorders>
              <w:top w:val="nil"/>
              <w:bottom w:val="nil"/>
            </w:tcBorders>
          </w:tcPr>
          <w:p>
            <w:pPr>
              <w:pStyle w:val="TableParagraph"/>
              <w:spacing w:before="26"/>
              <w:ind w:left="178" w:right="15"/>
              <w:jc w:val="center"/>
              <w:rPr>
                <w:sz w:val="21"/>
              </w:rPr>
            </w:pPr>
            <w:r>
              <w:rPr>
                <w:sz w:val="21"/>
              </w:rPr>
              <w:t>20</w:t>
            </w:r>
          </w:p>
        </w:tc>
        <w:tc>
          <w:tcPr>
            <w:tcW w:w="1260" w:type="dxa"/>
            <w:tcBorders>
              <w:top w:val="nil"/>
              <w:bottom w:val="nil"/>
            </w:tcBorders>
          </w:tcPr>
          <w:p>
            <w:pPr>
              <w:pStyle w:val="TableParagraph"/>
              <w:spacing w:before="26"/>
              <w:ind w:left="178" w:right="68"/>
              <w:jc w:val="center"/>
              <w:rPr>
                <w:sz w:val="21"/>
              </w:rPr>
            </w:pPr>
            <w:r>
              <w:rPr>
                <w:sz w:val="21"/>
              </w:rPr>
              <w:t>2,1</w:t>
            </w:r>
          </w:p>
        </w:tc>
        <w:tc>
          <w:tcPr>
            <w:tcW w:w="2222" w:type="dxa"/>
            <w:tcBorders>
              <w:top w:val="nil"/>
              <w:bottom w:val="nil"/>
            </w:tcBorders>
          </w:tcPr>
          <w:p>
            <w:pPr>
              <w:pStyle w:val="TableParagraph"/>
              <w:spacing w:before="26"/>
              <w:ind w:left="62"/>
              <w:rPr>
                <w:sz w:val="21"/>
              </w:rPr>
            </w:pPr>
            <w:r>
              <w:rPr>
                <w:sz w:val="21"/>
              </w:rPr>
              <w:t>Frankreich</w:t>
            </w:r>
          </w:p>
        </w:tc>
        <w:tc>
          <w:tcPr>
            <w:tcW w:w="1260" w:type="dxa"/>
            <w:tcBorders>
              <w:top w:val="nil"/>
              <w:bottom w:val="nil"/>
            </w:tcBorders>
          </w:tcPr>
          <w:p>
            <w:pPr>
              <w:pStyle w:val="TableParagraph"/>
              <w:spacing w:before="26"/>
              <w:ind w:left="178" w:right="16"/>
              <w:jc w:val="center"/>
              <w:rPr>
                <w:sz w:val="21"/>
              </w:rPr>
            </w:pPr>
            <w:r>
              <w:rPr>
                <w:sz w:val="21"/>
              </w:rPr>
              <w:t>26</w:t>
            </w:r>
          </w:p>
        </w:tc>
        <w:tc>
          <w:tcPr>
            <w:tcW w:w="1260" w:type="dxa"/>
            <w:tcBorders>
              <w:top w:val="nil"/>
              <w:bottom w:val="nil"/>
            </w:tcBorders>
          </w:tcPr>
          <w:p>
            <w:pPr>
              <w:pStyle w:val="TableParagraph"/>
              <w:spacing w:before="26"/>
              <w:ind w:left="178" w:right="70"/>
              <w:jc w:val="center"/>
              <w:rPr>
                <w:sz w:val="21"/>
              </w:rPr>
            </w:pPr>
            <w:r>
              <w:rPr>
                <w:sz w:val="21"/>
              </w:rPr>
              <w:t>1,8</w:t>
            </w:r>
          </w:p>
        </w:tc>
      </w:tr>
      <w:tr>
        <w:trPr>
          <w:trHeight w:val="333" w:hRule="atLeast"/>
        </w:trPr>
        <w:tc>
          <w:tcPr>
            <w:tcW w:w="2220" w:type="dxa"/>
            <w:tcBorders>
              <w:top w:val="nil"/>
            </w:tcBorders>
          </w:tcPr>
          <w:p>
            <w:pPr>
              <w:pStyle w:val="TableParagraph"/>
              <w:spacing w:before="26"/>
              <w:ind w:left="59"/>
              <w:rPr>
                <w:sz w:val="21"/>
              </w:rPr>
            </w:pPr>
            <w:r>
              <w:rPr>
                <w:sz w:val="21"/>
              </w:rPr>
              <w:t>Norwegen</w:t>
            </w:r>
          </w:p>
        </w:tc>
        <w:tc>
          <w:tcPr>
            <w:tcW w:w="1260" w:type="dxa"/>
            <w:tcBorders>
              <w:top w:val="nil"/>
            </w:tcBorders>
          </w:tcPr>
          <w:p>
            <w:pPr>
              <w:pStyle w:val="TableParagraph"/>
              <w:spacing w:before="26"/>
              <w:ind w:left="178" w:right="5"/>
              <w:jc w:val="center"/>
              <w:rPr>
                <w:sz w:val="21"/>
              </w:rPr>
            </w:pPr>
            <w:r>
              <w:rPr>
                <w:sz w:val="21"/>
              </w:rPr>
              <w:t>11</w:t>
            </w:r>
          </w:p>
        </w:tc>
        <w:tc>
          <w:tcPr>
            <w:tcW w:w="1260" w:type="dxa"/>
            <w:tcBorders>
              <w:top w:val="nil"/>
            </w:tcBorders>
          </w:tcPr>
          <w:p>
            <w:pPr>
              <w:pStyle w:val="TableParagraph"/>
              <w:spacing w:before="26"/>
              <w:ind w:left="178" w:right="68"/>
              <w:jc w:val="center"/>
              <w:rPr>
                <w:sz w:val="21"/>
              </w:rPr>
            </w:pPr>
            <w:r>
              <w:rPr>
                <w:sz w:val="21"/>
              </w:rPr>
              <w:t>1,1</w:t>
            </w:r>
          </w:p>
        </w:tc>
        <w:tc>
          <w:tcPr>
            <w:tcW w:w="2222" w:type="dxa"/>
            <w:tcBorders>
              <w:top w:val="nil"/>
            </w:tcBorders>
          </w:tcPr>
          <w:p>
            <w:pPr>
              <w:pStyle w:val="TableParagraph"/>
              <w:spacing w:before="26"/>
              <w:ind w:left="62"/>
              <w:rPr>
                <w:sz w:val="21"/>
              </w:rPr>
            </w:pPr>
            <w:r>
              <w:rPr>
                <w:sz w:val="21"/>
              </w:rPr>
              <w:t>Norwegen</w:t>
            </w:r>
          </w:p>
        </w:tc>
        <w:tc>
          <w:tcPr>
            <w:tcW w:w="1260" w:type="dxa"/>
            <w:tcBorders>
              <w:top w:val="nil"/>
            </w:tcBorders>
          </w:tcPr>
          <w:p>
            <w:pPr>
              <w:pStyle w:val="TableParagraph"/>
              <w:spacing w:before="26"/>
              <w:ind w:left="178" w:right="17"/>
              <w:jc w:val="center"/>
              <w:rPr>
                <w:sz w:val="21"/>
              </w:rPr>
            </w:pPr>
            <w:r>
              <w:rPr>
                <w:sz w:val="21"/>
              </w:rPr>
              <w:t>14</w:t>
            </w:r>
          </w:p>
        </w:tc>
        <w:tc>
          <w:tcPr>
            <w:tcW w:w="1260" w:type="dxa"/>
            <w:tcBorders>
              <w:top w:val="nil"/>
            </w:tcBorders>
          </w:tcPr>
          <w:p>
            <w:pPr>
              <w:pStyle w:val="TableParagraph"/>
              <w:spacing w:before="26"/>
              <w:ind w:left="178" w:right="70"/>
              <w:jc w:val="center"/>
              <w:rPr>
                <w:sz w:val="21"/>
              </w:rPr>
            </w:pPr>
            <w:r>
              <w:rPr>
                <w:sz w:val="21"/>
              </w:rPr>
              <w:t>1,0</w:t>
            </w:r>
          </w:p>
        </w:tc>
      </w:tr>
      <w:tr>
        <w:trPr>
          <w:trHeight w:val="352" w:hRule="atLeast"/>
        </w:trPr>
        <w:tc>
          <w:tcPr>
            <w:tcW w:w="2220" w:type="dxa"/>
          </w:tcPr>
          <w:p>
            <w:pPr>
              <w:pStyle w:val="TableParagraph"/>
              <w:ind w:left="59"/>
              <w:rPr>
                <w:sz w:val="21"/>
              </w:rPr>
            </w:pPr>
            <w:r>
              <w:rPr>
                <w:sz w:val="21"/>
              </w:rPr>
              <w:t>Bulgarien</w:t>
            </w:r>
          </w:p>
        </w:tc>
        <w:tc>
          <w:tcPr>
            <w:tcW w:w="1260" w:type="dxa"/>
          </w:tcPr>
          <w:p>
            <w:pPr>
              <w:pStyle w:val="TableParagraph"/>
              <w:ind w:left="270"/>
              <w:jc w:val="center"/>
              <w:rPr>
                <w:sz w:val="21"/>
              </w:rPr>
            </w:pPr>
            <w:r>
              <w:rPr>
                <w:w w:val="100"/>
                <w:sz w:val="21"/>
              </w:rPr>
              <w:t>5</w:t>
            </w:r>
          </w:p>
        </w:tc>
        <w:tc>
          <w:tcPr>
            <w:tcW w:w="1260" w:type="dxa"/>
          </w:tcPr>
          <w:p>
            <w:pPr>
              <w:pStyle w:val="TableParagraph"/>
              <w:ind w:left="178" w:right="69"/>
              <w:jc w:val="center"/>
              <w:rPr>
                <w:sz w:val="21"/>
              </w:rPr>
            </w:pPr>
            <w:r>
              <w:rPr>
                <w:sz w:val="21"/>
              </w:rPr>
              <w:t>0,5</w:t>
            </w:r>
          </w:p>
        </w:tc>
        <w:tc>
          <w:tcPr>
            <w:tcW w:w="2222" w:type="dxa"/>
          </w:tcPr>
          <w:p>
            <w:pPr>
              <w:pStyle w:val="TableParagraph"/>
              <w:ind w:left="61"/>
              <w:rPr>
                <w:sz w:val="21"/>
              </w:rPr>
            </w:pPr>
            <w:r>
              <w:rPr>
                <w:sz w:val="21"/>
              </w:rPr>
              <w:t>Bulgarien</w:t>
            </w:r>
          </w:p>
        </w:tc>
        <w:tc>
          <w:tcPr>
            <w:tcW w:w="1260" w:type="dxa"/>
          </w:tcPr>
          <w:p>
            <w:pPr>
              <w:pStyle w:val="TableParagraph"/>
              <w:ind w:left="267"/>
              <w:jc w:val="center"/>
              <w:rPr>
                <w:sz w:val="21"/>
              </w:rPr>
            </w:pPr>
            <w:r>
              <w:rPr>
                <w:w w:val="100"/>
                <w:sz w:val="21"/>
              </w:rPr>
              <w:t>3</w:t>
            </w:r>
          </w:p>
        </w:tc>
        <w:tc>
          <w:tcPr>
            <w:tcW w:w="1260" w:type="dxa"/>
          </w:tcPr>
          <w:p>
            <w:pPr>
              <w:pStyle w:val="TableParagraph"/>
              <w:ind w:left="178" w:right="70"/>
              <w:jc w:val="center"/>
              <w:rPr>
                <w:sz w:val="21"/>
              </w:rPr>
            </w:pPr>
            <w:r>
              <w:rPr>
                <w:sz w:val="21"/>
              </w:rPr>
              <w:t>0,2</w:t>
            </w:r>
          </w:p>
        </w:tc>
      </w:tr>
      <w:tr>
        <w:trPr>
          <w:trHeight w:val="352" w:hRule="atLeast"/>
        </w:trPr>
        <w:tc>
          <w:tcPr>
            <w:tcW w:w="2220" w:type="dxa"/>
          </w:tcPr>
          <w:p>
            <w:pPr>
              <w:pStyle w:val="TableParagraph"/>
              <w:ind w:left="59"/>
              <w:rPr>
                <w:sz w:val="21"/>
              </w:rPr>
            </w:pPr>
            <w:r>
              <w:rPr>
                <w:sz w:val="21"/>
              </w:rPr>
              <w:t>Malta</w:t>
            </w:r>
          </w:p>
        </w:tc>
        <w:tc>
          <w:tcPr>
            <w:tcW w:w="1260" w:type="dxa"/>
          </w:tcPr>
          <w:p>
            <w:pPr>
              <w:pStyle w:val="TableParagraph"/>
              <w:ind w:left="271"/>
              <w:jc w:val="center"/>
              <w:rPr>
                <w:sz w:val="21"/>
              </w:rPr>
            </w:pPr>
            <w:r>
              <w:rPr>
                <w:w w:val="100"/>
                <w:sz w:val="21"/>
              </w:rPr>
              <w:t>2</w:t>
            </w:r>
          </w:p>
        </w:tc>
        <w:tc>
          <w:tcPr>
            <w:tcW w:w="1260" w:type="dxa"/>
          </w:tcPr>
          <w:p>
            <w:pPr>
              <w:pStyle w:val="TableParagraph"/>
              <w:ind w:left="178" w:right="68"/>
              <w:jc w:val="center"/>
              <w:rPr>
                <w:sz w:val="21"/>
              </w:rPr>
            </w:pPr>
            <w:r>
              <w:rPr>
                <w:sz w:val="21"/>
              </w:rPr>
              <w:t>0,2</w:t>
            </w:r>
          </w:p>
        </w:tc>
        <w:tc>
          <w:tcPr>
            <w:tcW w:w="2222" w:type="dxa"/>
          </w:tcPr>
          <w:p>
            <w:pPr>
              <w:pStyle w:val="TableParagraph"/>
              <w:ind w:left="62"/>
              <w:rPr>
                <w:sz w:val="21"/>
              </w:rPr>
            </w:pPr>
            <w:r>
              <w:rPr>
                <w:sz w:val="21"/>
              </w:rPr>
              <w:t>Malta</w:t>
            </w:r>
          </w:p>
        </w:tc>
        <w:tc>
          <w:tcPr>
            <w:tcW w:w="1260" w:type="dxa"/>
          </w:tcPr>
          <w:p>
            <w:pPr>
              <w:pStyle w:val="TableParagraph"/>
              <w:ind w:left="267"/>
              <w:jc w:val="center"/>
              <w:rPr>
                <w:sz w:val="21"/>
              </w:rPr>
            </w:pPr>
            <w:r>
              <w:rPr>
                <w:w w:val="100"/>
                <w:sz w:val="21"/>
              </w:rPr>
              <w:t>1</w:t>
            </w:r>
          </w:p>
        </w:tc>
        <w:tc>
          <w:tcPr>
            <w:tcW w:w="1260" w:type="dxa"/>
          </w:tcPr>
          <w:p>
            <w:pPr>
              <w:pStyle w:val="TableParagraph"/>
              <w:ind w:left="178" w:right="69"/>
              <w:jc w:val="center"/>
              <w:rPr>
                <w:sz w:val="21"/>
              </w:rPr>
            </w:pPr>
            <w:r>
              <w:rPr>
                <w:sz w:val="21"/>
              </w:rPr>
              <w:t>0,1</w:t>
            </w:r>
          </w:p>
        </w:tc>
      </w:tr>
      <w:tr>
        <w:trPr>
          <w:trHeight w:val="354" w:hRule="atLeast"/>
        </w:trPr>
        <w:tc>
          <w:tcPr>
            <w:tcW w:w="2220" w:type="dxa"/>
          </w:tcPr>
          <w:p>
            <w:pPr>
              <w:pStyle w:val="TableParagraph"/>
              <w:ind w:left="59"/>
              <w:rPr>
                <w:sz w:val="21"/>
              </w:rPr>
            </w:pPr>
            <w:r>
              <w:rPr>
                <w:sz w:val="21"/>
              </w:rPr>
              <w:t>Zypern</w:t>
            </w:r>
          </w:p>
        </w:tc>
        <w:tc>
          <w:tcPr>
            <w:tcW w:w="1260" w:type="dxa"/>
          </w:tcPr>
          <w:p>
            <w:pPr>
              <w:pStyle w:val="TableParagraph"/>
              <w:ind w:left="270"/>
              <w:jc w:val="center"/>
              <w:rPr>
                <w:sz w:val="21"/>
              </w:rPr>
            </w:pPr>
            <w:r>
              <w:rPr>
                <w:w w:val="100"/>
                <w:sz w:val="21"/>
              </w:rPr>
              <w:t>0</w:t>
            </w:r>
          </w:p>
        </w:tc>
        <w:tc>
          <w:tcPr>
            <w:tcW w:w="1260" w:type="dxa"/>
          </w:tcPr>
          <w:p>
            <w:pPr>
              <w:pStyle w:val="TableParagraph"/>
              <w:ind w:left="178" w:right="69"/>
              <w:jc w:val="center"/>
              <w:rPr>
                <w:sz w:val="21"/>
              </w:rPr>
            </w:pPr>
            <w:r>
              <w:rPr>
                <w:sz w:val="21"/>
              </w:rPr>
              <w:t>0,0</w:t>
            </w:r>
          </w:p>
        </w:tc>
        <w:tc>
          <w:tcPr>
            <w:tcW w:w="2222" w:type="dxa"/>
          </w:tcPr>
          <w:p>
            <w:pPr>
              <w:pStyle w:val="TableParagraph"/>
              <w:ind w:left="61"/>
              <w:rPr>
                <w:sz w:val="21"/>
              </w:rPr>
            </w:pPr>
            <w:r>
              <w:rPr>
                <w:sz w:val="21"/>
              </w:rPr>
              <w:t>Zypern</w:t>
            </w:r>
          </w:p>
        </w:tc>
        <w:tc>
          <w:tcPr>
            <w:tcW w:w="1260" w:type="dxa"/>
          </w:tcPr>
          <w:p>
            <w:pPr>
              <w:pStyle w:val="TableParagraph"/>
              <w:ind w:left="266"/>
              <w:jc w:val="center"/>
              <w:rPr>
                <w:sz w:val="21"/>
              </w:rPr>
            </w:pPr>
            <w:r>
              <w:rPr>
                <w:w w:val="100"/>
                <w:sz w:val="21"/>
              </w:rPr>
              <w:t>0</w:t>
            </w:r>
          </w:p>
        </w:tc>
        <w:tc>
          <w:tcPr>
            <w:tcW w:w="1260" w:type="dxa"/>
          </w:tcPr>
          <w:p>
            <w:pPr>
              <w:pStyle w:val="TableParagraph"/>
              <w:ind w:left="178" w:right="70"/>
              <w:jc w:val="center"/>
              <w:rPr>
                <w:sz w:val="21"/>
              </w:rPr>
            </w:pPr>
            <w:r>
              <w:rPr>
                <w:sz w:val="21"/>
              </w:rPr>
              <w:t>0,0</w:t>
            </w:r>
          </w:p>
        </w:tc>
      </w:tr>
      <w:tr>
        <w:trPr>
          <w:trHeight w:val="352" w:hRule="atLeast"/>
        </w:trPr>
        <w:tc>
          <w:tcPr>
            <w:tcW w:w="2220" w:type="dxa"/>
          </w:tcPr>
          <w:p>
            <w:pPr>
              <w:pStyle w:val="TableParagraph"/>
              <w:spacing w:before="45"/>
              <w:ind w:left="59"/>
              <w:rPr>
                <w:sz w:val="21"/>
              </w:rPr>
            </w:pPr>
            <w:r>
              <w:rPr>
                <w:sz w:val="21"/>
              </w:rPr>
              <w:t>Griechenland</w:t>
            </w:r>
          </w:p>
        </w:tc>
        <w:tc>
          <w:tcPr>
            <w:tcW w:w="1260" w:type="dxa"/>
          </w:tcPr>
          <w:p>
            <w:pPr>
              <w:pStyle w:val="TableParagraph"/>
              <w:spacing w:before="45"/>
              <w:ind w:left="271"/>
              <w:jc w:val="center"/>
              <w:rPr>
                <w:sz w:val="21"/>
              </w:rPr>
            </w:pPr>
            <w:r>
              <w:rPr>
                <w:w w:val="100"/>
                <w:sz w:val="21"/>
              </w:rPr>
              <w:t>0</w:t>
            </w:r>
          </w:p>
        </w:tc>
        <w:tc>
          <w:tcPr>
            <w:tcW w:w="1260" w:type="dxa"/>
          </w:tcPr>
          <w:p>
            <w:pPr>
              <w:pStyle w:val="TableParagraph"/>
              <w:spacing w:before="45"/>
              <w:ind w:left="178" w:right="68"/>
              <w:jc w:val="center"/>
              <w:rPr>
                <w:sz w:val="21"/>
              </w:rPr>
            </w:pPr>
            <w:r>
              <w:rPr>
                <w:sz w:val="21"/>
              </w:rPr>
              <w:t>0,0</w:t>
            </w:r>
          </w:p>
        </w:tc>
        <w:tc>
          <w:tcPr>
            <w:tcW w:w="2222" w:type="dxa"/>
          </w:tcPr>
          <w:p>
            <w:pPr>
              <w:pStyle w:val="TableParagraph"/>
              <w:spacing w:before="45"/>
              <w:ind w:left="62"/>
              <w:rPr>
                <w:sz w:val="21"/>
              </w:rPr>
            </w:pPr>
            <w:r>
              <w:rPr>
                <w:sz w:val="21"/>
              </w:rPr>
              <w:t>Griechenland</w:t>
            </w:r>
          </w:p>
        </w:tc>
        <w:tc>
          <w:tcPr>
            <w:tcW w:w="1260" w:type="dxa"/>
          </w:tcPr>
          <w:p>
            <w:pPr>
              <w:pStyle w:val="TableParagraph"/>
              <w:spacing w:before="45"/>
              <w:ind w:left="268"/>
              <w:jc w:val="center"/>
              <w:rPr>
                <w:sz w:val="21"/>
              </w:rPr>
            </w:pPr>
            <w:r>
              <w:rPr>
                <w:w w:val="100"/>
                <w:sz w:val="21"/>
              </w:rPr>
              <w:t>0</w:t>
            </w:r>
          </w:p>
        </w:tc>
        <w:tc>
          <w:tcPr>
            <w:tcW w:w="1260" w:type="dxa"/>
          </w:tcPr>
          <w:p>
            <w:pPr>
              <w:pStyle w:val="TableParagraph"/>
              <w:spacing w:before="45"/>
              <w:ind w:left="178" w:right="69"/>
              <w:jc w:val="center"/>
              <w:rPr>
                <w:sz w:val="21"/>
              </w:rPr>
            </w:pPr>
            <w:r>
              <w:rPr>
                <w:sz w:val="21"/>
              </w:rPr>
              <w:t>0,0</w:t>
            </w:r>
          </w:p>
        </w:tc>
      </w:tr>
    </w:tbl>
    <w:p>
      <w:pPr>
        <w:pStyle w:val="BodyText"/>
        <w:rPr>
          <w:sz w:val="20"/>
        </w:rPr>
      </w:pPr>
    </w:p>
    <w:p>
      <w:pPr>
        <w:pStyle w:val="BodyText"/>
        <w:spacing w:before="5"/>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260"/>
        <w:gridCol w:w="1260"/>
        <w:gridCol w:w="2222"/>
        <w:gridCol w:w="1260"/>
        <w:gridCol w:w="1260"/>
      </w:tblGrid>
      <w:tr>
        <w:trPr>
          <w:trHeight w:val="352" w:hRule="atLeast"/>
        </w:trPr>
        <w:tc>
          <w:tcPr>
            <w:tcW w:w="2220" w:type="dxa"/>
          </w:tcPr>
          <w:p>
            <w:pPr>
              <w:pStyle w:val="TableParagraph"/>
              <w:ind w:left="59"/>
              <w:rPr>
                <w:sz w:val="21"/>
              </w:rPr>
            </w:pPr>
            <w:r>
              <w:rPr>
                <w:sz w:val="21"/>
              </w:rPr>
              <w:t>Jahr 2013</w:t>
            </w:r>
          </w:p>
        </w:tc>
        <w:tc>
          <w:tcPr>
            <w:tcW w:w="2520" w:type="dxa"/>
            <w:gridSpan w:val="2"/>
          </w:tcPr>
          <w:p>
            <w:pPr>
              <w:pStyle w:val="TableParagraph"/>
              <w:ind w:left="606"/>
              <w:rPr>
                <w:sz w:val="21"/>
              </w:rPr>
            </w:pPr>
            <w:r>
              <w:rPr>
                <w:sz w:val="21"/>
              </w:rPr>
              <w:t>Überstellungen</w:t>
            </w:r>
          </w:p>
        </w:tc>
        <w:tc>
          <w:tcPr>
            <w:tcW w:w="2222" w:type="dxa"/>
          </w:tcPr>
          <w:p>
            <w:pPr>
              <w:pStyle w:val="TableParagraph"/>
              <w:ind w:left="62"/>
              <w:rPr>
                <w:sz w:val="21"/>
              </w:rPr>
            </w:pPr>
            <w:r>
              <w:rPr>
                <w:sz w:val="21"/>
              </w:rPr>
              <w:t>Jahr 2013</w:t>
            </w:r>
          </w:p>
        </w:tc>
        <w:tc>
          <w:tcPr>
            <w:tcW w:w="2520" w:type="dxa"/>
            <w:gridSpan w:val="2"/>
          </w:tcPr>
          <w:p>
            <w:pPr>
              <w:pStyle w:val="TableParagraph"/>
              <w:ind w:left="605"/>
              <w:rPr>
                <w:sz w:val="21"/>
              </w:rPr>
            </w:pPr>
            <w:r>
              <w:rPr>
                <w:sz w:val="21"/>
              </w:rPr>
              <w:t>Überstellungen</w:t>
            </w:r>
          </w:p>
        </w:tc>
      </w:tr>
      <w:tr>
        <w:trPr>
          <w:trHeight w:val="354" w:hRule="atLeast"/>
        </w:trPr>
        <w:tc>
          <w:tcPr>
            <w:tcW w:w="2220" w:type="dxa"/>
          </w:tcPr>
          <w:p>
            <w:pPr>
              <w:pStyle w:val="TableParagraph"/>
              <w:ind w:left="59"/>
              <w:rPr>
                <w:sz w:val="21"/>
              </w:rPr>
            </w:pPr>
            <w:r>
              <w:rPr>
                <w:sz w:val="21"/>
              </w:rPr>
              <w:t>Herkunftsländer</w:t>
            </w:r>
          </w:p>
        </w:tc>
        <w:tc>
          <w:tcPr>
            <w:tcW w:w="1260" w:type="dxa"/>
          </w:tcPr>
          <w:p>
            <w:pPr>
              <w:pStyle w:val="TableParagraph"/>
              <w:ind w:left="319"/>
              <w:rPr>
                <w:sz w:val="21"/>
              </w:rPr>
            </w:pPr>
            <w:r>
              <w:rPr>
                <w:sz w:val="21"/>
              </w:rPr>
              <w:t>absolut</w:t>
            </w:r>
          </w:p>
        </w:tc>
        <w:tc>
          <w:tcPr>
            <w:tcW w:w="1260" w:type="dxa"/>
          </w:tcPr>
          <w:p>
            <w:pPr>
              <w:pStyle w:val="TableParagraph"/>
              <w:ind w:left="177" w:right="171"/>
              <w:jc w:val="center"/>
              <w:rPr>
                <w:sz w:val="21"/>
              </w:rPr>
            </w:pPr>
            <w:r>
              <w:rPr>
                <w:sz w:val="21"/>
              </w:rPr>
              <w:t>in Prozent</w:t>
            </w:r>
          </w:p>
        </w:tc>
        <w:tc>
          <w:tcPr>
            <w:tcW w:w="2222" w:type="dxa"/>
          </w:tcPr>
          <w:p>
            <w:pPr>
              <w:pStyle w:val="TableParagraph"/>
              <w:ind w:left="62"/>
              <w:rPr>
                <w:sz w:val="21"/>
              </w:rPr>
            </w:pPr>
            <w:r>
              <w:rPr>
                <w:sz w:val="21"/>
              </w:rPr>
              <w:t>an Mitgliedstaaten</w:t>
            </w:r>
          </w:p>
        </w:tc>
        <w:tc>
          <w:tcPr>
            <w:tcW w:w="1260" w:type="dxa"/>
          </w:tcPr>
          <w:p>
            <w:pPr>
              <w:pStyle w:val="TableParagraph"/>
              <w:ind w:left="319"/>
              <w:rPr>
                <w:sz w:val="21"/>
              </w:rPr>
            </w:pPr>
            <w:r>
              <w:rPr>
                <w:sz w:val="21"/>
              </w:rPr>
              <w:t>absolut</w:t>
            </w:r>
          </w:p>
        </w:tc>
        <w:tc>
          <w:tcPr>
            <w:tcW w:w="1260" w:type="dxa"/>
          </w:tcPr>
          <w:p>
            <w:pPr>
              <w:pStyle w:val="TableParagraph"/>
              <w:ind w:left="177" w:right="171"/>
              <w:jc w:val="center"/>
              <w:rPr>
                <w:sz w:val="21"/>
              </w:rPr>
            </w:pPr>
            <w:r>
              <w:rPr>
                <w:sz w:val="21"/>
              </w:rPr>
              <w:t>in Prozent</w:t>
            </w:r>
          </w:p>
        </w:tc>
      </w:tr>
      <w:tr>
        <w:trPr>
          <w:trHeight w:val="322" w:hRule="atLeast"/>
        </w:trPr>
        <w:tc>
          <w:tcPr>
            <w:tcW w:w="2220" w:type="dxa"/>
            <w:tcBorders>
              <w:bottom w:val="nil"/>
            </w:tcBorders>
          </w:tcPr>
          <w:p>
            <w:pPr>
              <w:pStyle w:val="TableParagraph"/>
              <w:spacing w:before="45"/>
              <w:ind w:left="59"/>
              <w:rPr>
                <w:sz w:val="21"/>
              </w:rPr>
            </w:pPr>
            <w:r>
              <w:rPr>
                <w:sz w:val="21"/>
              </w:rPr>
              <w:t>gesamt</w:t>
            </w:r>
          </w:p>
        </w:tc>
        <w:tc>
          <w:tcPr>
            <w:tcW w:w="1260" w:type="dxa"/>
            <w:tcBorders>
              <w:bottom w:val="nil"/>
            </w:tcBorders>
          </w:tcPr>
          <w:p>
            <w:pPr>
              <w:pStyle w:val="TableParagraph"/>
              <w:spacing w:before="45"/>
              <w:ind w:left="333"/>
              <w:rPr>
                <w:sz w:val="21"/>
              </w:rPr>
            </w:pPr>
            <w:r>
              <w:rPr>
                <w:sz w:val="21"/>
              </w:rPr>
              <w:t>4 741</w:t>
            </w:r>
          </w:p>
        </w:tc>
        <w:tc>
          <w:tcPr>
            <w:tcW w:w="1260" w:type="dxa"/>
            <w:tcBorders>
              <w:bottom w:val="nil"/>
            </w:tcBorders>
          </w:tcPr>
          <w:p>
            <w:pPr>
              <w:pStyle w:val="TableParagraph"/>
              <w:spacing w:before="0"/>
              <w:rPr>
                <w:sz w:val="20"/>
              </w:rPr>
            </w:pPr>
          </w:p>
        </w:tc>
        <w:tc>
          <w:tcPr>
            <w:tcW w:w="2222" w:type="dxa"/>
            <w:tcBorders>
              <w:bottom w:val="nil"/>
            </w:tcBorders>
          </w:tcPr>
          <w:p>
            <w:pPr>
              <w:pStyle w:val="TableParagraph"/>
              <w:spacing w:before="45"/>
              <w:ind w:left="62"/>
              <w:rPr>
                <w:sz w:val="21"/>
              </w:rPr>
            </w:pPr>
            <w:r>
              <w:rPr>
                <w:sz w:val="21"/>
              </w:rPr>
              <w:t>gesamt</w:t>
            </w:r>
          </w:p>
        </w:tc>
        <w:tc>
          <w:tcPr>
            <w:tcW w:w="1260" w:type="dxa"/>
            <w:tcBorders>
              <w:bottom w:val="nil"/>
            </w:tcBorders>
          </w:tcPr>
          <w:p>
            <w:pPr>
              <w:pStyle w:val="TableParagraph"/>
              <w:spacing w:before="45"/>
              <w:ind w:left="333"/>
              <w:rPr>
                <w:sz w:val="21"/>
              </w:rPr>
            </w:pPr>
            <w:r>
              <w:rPr>
                <w:sz w:val="21"/>
              </w:rPr>
              <w:t>4 741</w:t>
            </w:r>
          </w:p>
        </w:tc>
        <w:tc>
          <w:tcPr>
            <w:tcW w:w="1260" w:type="dxa"/>
            <w:tcBorders>
              <w:bottom w:val="nil"/>
            </w:tcBorders>
          </w:tcPr>
          <w:p>
            <w:pPr>
              <w:pStyle w:val="TableParagraph"/>
              <w:spacing w:before="0"/>
              <w:rPr>
                <w:sz w:val="20"/>
              </w:rPr>
            </w:pPr>
          </w:p>
        </w:tc>
      </w:tr>
      <w:tr>
        <w:trPr>
          <w:trHeight w:val="303" w:hRule="atLeast"/>
        </w:trPr>
        <w:tc>
          <w:tcPr>
            <w:tcW w:w="2220" w:type="dxa"/>
            <w:tcBorders>
              <w:top w:val="nil"/>
              <w:bottom w:val="nil"/>
            </w:tcBorders>
          </w:tcPr>
          <w:p>
            <w:pPr>
              <w:pStyle w:val="TableParagraph"/>
              <w:spacing w:before="27"/>
              <w:ind w:left="59"/>
              <w:rPr>
                <w:sz w:val="21"/>
              </w:rPr>
            </w:pPr>
            <w:r>
              <w:rPr>
                <w:sz w:val="21"/>
              </w:rPr>
              <w:t>darunter:</w:t>
            </w:r>
          </w:p>
        </w:tc>
        <w:tc>
          <w:tcPr>
            <w:tcW w:w="126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2222" w:type="dxa"/>
            <w:tcBorders>
              <w:top w:val="nil"/>
              <w:bottom w:val="nil"/>
            </w:tcBorders>
          </w:tcPr>
          <w:p>
            <w:pPr>
              <w:pStyle w:val="TableParagraph"/>
              <w:spacing w:before="27"/>
              <w:ind w:left="62"/>
              <w:rPr>
                <w:sz w:val="21"/>
              </w:rPr>
            </w:pPr>
            <w:r>
              <w:rPr>
                <w:sz w:val="21"/>
              </w:rPr>
              <w:t>darunter:</w:t>
            </w:r>
          </w:p>
        </w:tc>
        <w:tc>
          <w:tcPr>
            <w:tcW w:w="126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r>
      <w:tr>
        <w:trPr>
          <w:trHeight w:val="302" w:hRule="atLeast"/>
        </w:trPr>
        <w:tc>
          <w:tcPr>
            <w:tcW w:w="2220" w:type="dxa"/>
            <w:tcBorders>
              <w:top w:val="nil"/>
              <w:bottom w:val="nil"/>
            </w:tcBorders>
          </w:tcPr>
          <w:p>
            <w:pPr>
              <w:pStyle w:val="TableParagraph"/>
              <w:spacing w:before="26"/>
              <w:ind w:left="59"/>
              <w:rPr>
                <w:sz w:val="21"/>
              </w:rPr>
            </w:pPr>
            <w:r>
              <w:rPr>
                <w:sz w:val="21"/>
              </w:rPr>
              <w:t>Russische Föderation</w:t>
            </w:r>
          </w:p>
        </w:tc>
        <w:tc>
          <w:tcPr>
            <w:tcW w:w="1260" w:type="dxa"/>
            <w:tcBorders>
              <w:top w:val="nil"/>
              <w:bottom w:val="nil"/>
            </w:tcBorders>
          </w:tcPr>
          <w:p>
            <w:pPr>
              <w:pStyle w:val="TableParagraph"/>
              <w:spacing w:before="26"/>
              <w:ind w:left="332"/>
              <w:rPr>
                <w:sz w:val="21"/>
              </w:rPr>
            </w:pPr>
            <w:r>
              <w:rPr>
                <w:sz w:val="21"/>
              </w:rPr>
              <w:t>2 334</w:t>
            </w:r>
          </w:p>
        </w:tc>
        <w:tc>
          <w:tcPr>
            <w:tcW w:w="1260" w:type="dxa"/>
            <w:tcBorders>
              <w:top w:val="nil"/>
              <w:bottom w:val="nil"/>
            </w:tcBorders>
          </w:tcPr>
          <w:p>
            <w:pPr>
              <w:pStyle w:val="TableParagraph"/>
              <w:spacing w:before="26"/>
              <w:ind w:left="174" w:right="171"/>
              <w:jc w:val="center"/>
              <w:rPr>
                <w:sz w:val="21"/>
              </w:rPr>
            </w:pPr>
            <w:r>
              <w:rPr>
                <w:sz w:val="21"/>
              </w:rPr>
              <w:t>49,2</w:t>
            </w:r>
          </w:p>
        </w:tc>
        <w:tc>
          <w:tcPr>
            <w:tcW w:w="2222" w:type="dxa"/>
            <w:tcBorders>
              <w:top w:val="nil"/>
              <w:bottom w:val="nil"/>
            </w:tcBorders>
          </w:tcPr>
          <w:p>
            <w:pPr>
              <w:pStyle w:val="TableParagraph"/>
              <w:spacing w:before="26"/>
              <w:ind w:left="61"/>
              <w:rPr>
                <w:sz w:val="21"/>
              </w:rPr>
            </w:pPr>
            <w:r>
              <w:rPr>
                <w:sz w:val="21"/>
              </w:rPr>
              <w:t>Polen</w:t>
            </w:r>
          </w:p>
        </w:tc>
        <w:tc>
          <w:tcPr>
            <w:tcW w:w="1260" w:type="dxa"/>
            <w:tcBorders>
              <w:top w:val="nil"/>
              <w:bottom w:val="nil"/>
            </w:tcBorders>
          </w:tcPr>
          <w:p>
            <w:pPr>
              <w:pStyle w:val="TableParagraph"/>
              <w:spacing w:before="26"/>
              <w:ind w:left="333"/>
              <w:rPr>
                <w:sz w:val="21"/>
              </w:rPr>
            </w:pPr>
            <w:r>
              <w:rPr>
                <w:sz w:val="21"/>
              </w:rPr>
              <w:t>2 234</w:t>
            </w:r>
          </w:p>
        </w:tc>
        <w:tc>
          <w:tcPr>
            <w:tcW w:w="1260" w:type="dxa"/>
            <w:tcBorders>
              <w:top w:val="nil"/>
              <w:bottom w:val="nil"/>
            </w:tcBorders>
          </w:tcPr>
          <w:p>
            <w:pPr>
              <w:pStyle w:val="TableParagraph"/>
              <w:spacing w:before="26"/>
              <w:ind w:left="171" w:right="171"/>
              <w:jc w:val="center"/>
              <w:rPr>
                <w:sz w:val="21"/>
              </w:rPr>
            </w:pPr>
            <w:r>
              <w:rPr>
                <w:sz w:val="21"/>
              </w:rPr>
              <w:t>47,1</w:t>
            </w:r>
          </w:p>
        </w:tc>
      </w:tr>
      <w:tr>
        <w:trPr>
          <w:trHeight w:val="303" w:hRule="atLeast"/>
        </w:trPr>
        <w:tc>
          <w:tcPr>
            <w:tcW w:w="2220" w:type="dxa"/>
            <w:tcBorders>
              <w:top w:val="nil"/>
              <w:bottom w:val="nil"/>
            </w:tcBorders>
          </w:tcPr>
          <w:p>
            <w:pPr>
              <w:pStyle w:val="TableParagraph"/>
              <w:spacing w:before="26"/>
              <w:ind w:left="59"/>
              <w:rPr>
                <w:sz w:val="21"/>
              </w:rPr>
            </w:pPr>
            <w:r>
              <w:rPr>
                <w:sz w:val="21"/>
              </w:rPr>
              <w:t>Kosovo</w:t>
            </w:r>
          </w:p>
        </w:tc>
        <w:tc>
          <w:tcPr>
            <w:tcW w:w="1260" w:type="dxa"/>
            <w:tcBorders>
              <w:top w:val="nil"/>
              <w:bottom w:val="nil"/>
            </w:tcBorders>
          </w:tcPr>
          <w:p>
            <w:pPr>
              <w:pStyle w:val="TableParagraph"/>
              <w:spacing w:before="26"/>
              <w:ind w:left="178" w:right="121"/>
              <w:jc w:val="center"/>
              <w:rPr>
                <w:sz w:val="21"/>
              </w:rPr>
            </w:pPr>
            <w:r>
              <w:rPr>
                <w:sz w:val="21"/>
              </w:rPr>
              <w:t>337</w:t>
            </w:r>
          </w:p>
        </w:tc>
        <w:tc>
          <w:tcPr>
            <w:tcW w:w="1260" w:type="dxa"/>
            <w:tcBorders>
              <w:top w:val="nil"/>
              <w:bottom w:val="nil"/>
            </w:tcBorders>
          </w:tcPr>
          <w:p>
            <w:pPr>
              <w:pStyle w:val="TableParagraph"/>
              <w:spacing w:before="26"/>
              <w:ind w:left="178" w:right="68"/>
              <w:jc w:val="center"/>
              <w:rPr>
                <w:sz w:val="21"/>
              </w:rPr>
            </w:pPr>
            <w:r>
              <w:rPr>
                <w:sz w:val="21"/>
              </w:rPr>
              <w:t>7,1</w:t>
            </w:r>
          </w:p>
        </w:tc>
        <w:tc>
          <w:tcPr>
            <w:tcW w:w="2222" w:type="dxa"/>
            <w:tcBorders>
              <w:top w:val="nil"/>
              <w:bottom w:val="nil"/>
            </w:tcBorders>
          </w:tcPr>
          <w:p>
            <w:pPr>
              <w:pStyle w:val="TableParagraph"/>
              <w:spacing w:before="26"/>
              <w:ind w:left="62"/>
              <w:rPr>
                <w:sz w:val="21"/>
              </w:rPr>
            </w:pPr>
            <w:r>
              <w:rPr>
                <w:sz w:val="21"/>
              </w:rPr>
              <w:t>Belgien</w:t>
            </w:r>
          </w:p>
        </w:tc>
        <w:tc>
          <w:tcPr>
            <w:tcW w:w="1260" w:type="dxa"/>
            <w:tcBorders>
              <w:top w:val="nil"/>
              <w:bottom w:val="nil"/>
            </w:tcBorders>
          </w:tcPr>
          <w:p>
            <w:pPr>
              <w:pStyle w:val="TableParagraph"/>
              <w:spacing w:before="26"/>
              <w:ind w:left="178" w:right="125"/>
              <w:jc w:val="center"/>
              <w:rPr>
                <w:sz w:val="21"/>
              </w:rPr>
            </w:pPr>
            <w:r>
              <w:rPr>
                <w:sz w:val="21"/>
              </w:rPr>
              <w:t>674</w:t>
            </w:r>
          </w:p>
        </w:tc>
        <w:tc>
          <w:tcPr>
            <w:tcW w:w="1260" w:type="dxa"/>
            <w:tcBorders>
              <w:top w:val="nil"/>
              <w:bottom w:val="nil"/>
            </w:tcBorders>
          </w:tcPr>
          <w:p>
            <w:pPr>
              <w:pStyle w:val="TableParagraph"/>
              <w:spacing w:before="26"/>
              <w:ind w:left="171" w:right="171"/>
              <w:jc w:val="center"/>
              <w:rPr>
                <w:sz w:val="21"/>
              </w:rPr>
            </w:pPr>
            <w:r>
              <w:rPr>
                <w:sz w:val="21"/>
              </w:rPr>
              <w:t>14,2</w:t>
            </w:r>
          </w:p>
        </w:tc>
      </w:tr>
      <w:tr>
        <w:trPr>
          <w:trHeight w:val="303" w:hRule="atLeast"/>
        </w:trPr>
        <w:tc>
          <w:tcPr>
            <w:tcW w:w="2220" w:type="dxa"/>
            <w:tcBorders>
              <w:top w:val="nil"/>
              <w:bottom w:val="nil"/>
            </w:tcBorders>
          </w:tcPr>
          <w:p>
            <w:pPr>
              <w:pStyle w:val="TableParagraph"/>
              <w:spacing w:before="27"/>
              <w:ind w:left="59"/>
              <w:rPr>
                <w:sz w:val="21"/>
              </w:rPr>
            </w:pPr>
            <w:r>
              <w:rPr>
                <w:sz w:val="21"/>
              </w:rPr>
              <w:t>Afghanistan</w:t>
            </w:r>
          </w:p>
        </w:tc>
        <w:tc>
          <w:tcPr>
            <w:tcW w:w="1260" w:type="dxa"/>
            <w:tcBorders>
              <w:top w:val="nil"/>
              <w:bottom w:val="nil"/>
            </w:tcBorders>
          </w:tcPr>
          <w:p>
            <w:pPr>
              <w:pStyle w:val="TableParagraph"/>
              <w:spacing w:before="27"/>
              <w:ind w:left="178" w:right="118"/>
              <w:jc w:val="center"/>
              <w:rPr>
                <w:sz w:val="21"/>
              </w:rPr>
            </w:pPr>
            <w:r>
              <w:rPr>
                <w:sz w:val="21"/>
              </w:rPr>
              <w:t>194</w:t>
            </w:r>
          </w:p>
        </w:tc>
        <w:tc>
          <w:tcPr>
            <w:tcW w:w="1260" w:type="dxa"/>
            <w:tcBorders>
              <w:top w:val="nil"/>
              <w:bottom w:val="nil"/>
            </w:tcBorders>
          </w:tcPr>
          <w:p>
            <w:pPr>
              <w:pStyle w:val="TableParagraph"/>
              <w:spacing w:before="27"/>
              <w:ind w:left="178" w:right="68"/>
              <w:jc w:val="center"/>
              <w:rPr>
                <w:sz w:val="21"/>
              </w:rPr>
            </w:pPr>
            <w:r>
              <w:rPr>
                <w:sz w:val="21"/>
              </w:rPr>
              <w:t>4,1</w:t>
            </w:r>
          </w:p>
        </w:tc>
        <w:tc>
          <w:tcPr>
            <w:tcW w:w="2222" w:type="dxa"/>
            <w:tcBorders>
              <w:top w:val="nil"/>
              <w:bottom w:val="nil"/>
            </w:tcBorders>
          </w:tcPr>
          <w:p>
            <w:pPr>
              <w:pStyle w:val="TableParagraph"/>
              <w:spacing w:before="27"/>
              <w:ind w:left="62"/>
              <w:rPr>
                <w:sz w:val="21"/>
              </w:rPr>
            </w:pPr>
            <w:r>
              <w:rPr>
                <w:sz w:val="21"/>
              </w:rPr>
              <w:t>Italien</w:t>
            </w:r>
          </w:p>
        </w:tc>
        <w:tc>
          <w:tcPr>
            <w:tcW w:w="1260" w:type="dxa"/>
            <w:tcBorders>
              <w:top w:val="nil"/>
              <w:bottom w:val="nil"/>
            </w:tcBorders>
          </w:tcPr>
          <w:p>
            <w:pPr>
              <w:pStyle w:val="TableParagraph"/>
              <w:spacing w:before="27"/>
              <w:ind w:left="178" w:right="124"/>
              <w:jc w:val="center"/>
              <w:rPr>
                <w:sz w:val="21"/>
              </w:rPr>
            </w:pPr>
            <w:r>
              <w:rPr>
                <w:sz w:val="21"/>
              </w:rPr>
              <w:t>414</w:t>
            </w:r>
          </w:p>
        </w:tc>
        <w:tc>
          <w:tcPr>
            <w:tcW w:w="1260" w:type="dxa"/>
            <w:tcBorders>
              <w:top w:val="nil"/>
              <w:bottom w:val="nil"/>
            </w:tcBorders>
          </w:tcPr>
          <w:p>
            <w:pPr>
              <w:pStyle w:val="TableParagraph"/>
              <w:spacing w:before="27"/>
              <w:ind w:left="178" w:right="69"/>
              <w:jc w:val="center"/>
              <w:rPr>
                <w:sz w:val="21"/>
              </w:rPr>
            </w:pPr>
            <w:r>
              <w:rPr>
                <w:sz w:val="21"/>
              </w:rPr>
              <w:t>8,7</w:t>
            </w:r>
          </w:p>
        </w:tc>
      </w:tr>
      <w:tr>
        <w:trPr>
          <w:trHeight w:val="302" w:hRule="atLeast"/>
        </w:trPr>
        <w:tc>
          <w:tcPr>
            <w:tcW w:w="2220" w:type="dxa"/>
            <w:tcBorders>
              <w:top w:val="nil"/>
              <w:bottom w:val="nil"/>
            </w:tcBorders>
          </w:tcPr>
          <w:p>
            <w:pPr>
              <w:pStyle w:val="TableParagraph"/>
              <w:spacing w:before="26"/>
              <w:ind w:left="59"/>
              <w:rPr>
                <w:sz w:val="21"/>
              </w:rPr>
            </w:pPr>
            <w:r>
              <w:rPr>
                <w:sz w:val="21"/>
              </w:rPr>
              <w:t>Georgien</w:t>
            </w:r>
          </w:p>
        </w:tc>
        <w:tc>
          <w:tcPr>
            <w:tcW w:w="1260" w:type="dxa"/>
            <w:tcBorders>
              <w:top w:val="nil"/>
              <w:bottom w:val="nil"/>
            </w:tcBorders>
          </w:tcPr>
          <w:p>
            <w:pPr>
              <w:pStyle w:val="TableParagraph"/>
              <w:spacing w:before="26"/>
              <w:ind w:left="178" w:right="121"/>
              <w:jc w:val="center"/>
              <w:rPr>
                <w:sz w:val="21"/>
              </w:rPr>
            </w:pPr>
            <w:r>
              <w:rPr>
                <w:sz w:val="21"/>
              </w:rPr>
              <w:t>191</w:t>
            </w:r>
          </w:p>
        </w:tc>
        <w:tc>
          <w:tcPr>
            <w:tcW w:w="1260" w:type="dxa"/>
            <w:tcBorders>
              <w:top w:val="nil"/>
              <w:bottom w:val="nil"/>
            </w:tcBorders>
          </w:tcPr>
          <w:p>
            <w:pPr>
              <w:pStyle w:val="TableParagraph"/>
              <w:spacing w:before="26"/>
              <w:ind w:left="178" w:right="68"/>
              <w:jc w:val="center"/>
              <w:rPr>
                <w:sz w:val="21"/>
              </w:rPr>
            </w:pPr>
            <w:r>
              <w:rPr>
                <w:sz w:val="21"/>
              </w:rPr>
              <w:t>4,0</w:t>
            </w:r>
          </w:p>
        </w:tc>
        <w:tc>
          <w:tcPr>
            <w:tcW w:w="2222" w:type="dxa"/>
            <w:tcBorders>
              <w:top w:val="nil"/>
              <w:bottom w:val="nil"/>
            </w:tcBorders>
          </w:tcPr>
          <w:p>
            <w:pPr>
              <w:pStyle w:val="TableParagraph"/>
              <w:spacing w:before="26"/>
              <w:ind w:left="62"/>
              <w:rPr>
                <w:sz w:val="21"/>
              </w:rPr>
            </w:pPr>
            <w:r>
              <w:rPr>
                <w:sz w:val="21"/>
              </w:rPr>
              <w:t>Schweiz</w:t>
            </w:r>
          </w:p>
        </w:tc>
        <w:tc>
          <w:tcPr>
            <w:tcW w:w="1260" w:type="dxa"/>
            <w:tcBorders>
              <w:top w:val="nil"/>
              <w:bottom w:val="nil"/>
            </w:tcBorders>
          </w:tcPr>
          <w:p>
            <w:pPr>
              <w:pStyle w:val="TableParagraph"/>
              <w:spacing w:before="26"/>
              <w:ind w:left="178" w:right="125"/>
              <w:jc w:val="center"/>
              <w:rPr>
                <w:sz w:val="21"/>
              </w:rPr>
            </w:pPr>
            <w:r>
              <w:rPr>
                <w:sz w:val="21"/>
              </w:rPr>
              <w:t>213</w:t>
            </w:r>
          </w:p>
        </w:tc>
        <w:tc>
          <w:tcPr>
            <w:tcW w:w="1260" w:type="dxa"/>
            <w:tcBorders>
              <w:top w:val="nil"/>
              <w:bottom w:val="nil"/>
            </w:tcBorders>
          </w:tcPr>
          <w:p>
            <w:pPr>
              <w:pStyle w:val="TableParagraph"/>
              <w:spacing w:before="26"/>
              <w:ind w:left="178" w:right="70"/>
              <w:jc w:val="center"/>
              <w:rPr>
                <w:sz w:val="21"/>
              </w:rPr>
            </w:pPr>
            <w:r>
              <w:rPr>
                <w:sz w:val="21"/>
              </w:rPr>
              <w:t>4,5</w:t>
            </w:r>
          </w:p>
        </w:tc>
      </w:tr>
      <w:tr>
        <w:trPr>
          <w:trHeight w:val="302" w:hRule="atLeast"/>
        </w:trPr>
        <w:tc>
          <w:tcPr>
            <w:tcW w:w="2220" w:type="dxa"/>
            <w:tcBorders>
              <w:top w:val="nil"/>
              <w:bottom w:val="nil"/>
            </w:tcBorders>
          </w:tcPr>
          <w:p>
            <w:pPr>
              <w:pStyle w:val="TableParagraph"/>
              <w:spacing w:before="26"/>
              <w:ind w:left="59"/>
              <w:rPr>
                <w:sz w:val="21"/>
              </w:rPr>
            </w:pPr>
            <w:r>
              <w:rPr>
                <w:sz w:val="21"/>
              </w:rPr>
              <w:t>Serbien</w:t>
            </w:r>
          </w:p>
        </w:tc>
        <w:tc>
          <w:tcPr>
            <w:tcW w:w="1260" w:type="dxa"/>
            <w:tcBorders>
              <w:top w:val="nil"/>
              <w:bottom w:val="nil"/>
            </w:tcBorders>
          </w:tcPr>
          <w:p>
            <w:pPr>
              <w:pStyle w:val="TableParagraph"/>
              <w:spacing w:before="26"/>
              <w:ind w:left="178" w:right="118"/>
              <w:jc w:val="center"/>
              <w:rPr>
                <w:sz w:val="21"/>
              </w:rPr>
            </w:pPr>
            <w:r>
              <w:rPr>
                <w:sz w:val="21"/>
              </w:rPr>
              <w:t>141</w:t>
            </w:r>
          </w:p>
        </w:tc>
        <w:tc>
          <w:tcPr>
            <w:tcW w:w="1260" w:type="dxa"/>
            <w:tcBorders>
              <w:top w:val="nil"/>
              <w:bottom w:val="nil"/>
            </w:tcBorders>
          </w:tcPr>
          <w:p>
            <w:pPr>
              <w:pStyle w:val="TableParagraph"/>
              <w:spacing w:before="26"/>
              <w:ind w:left="178" w:right="68"/>
              <w:jc w:val="center"/>
              <w:rPr>
                <w:sz w:val="21"/>
              </w:rPr>
            </w:pPr>
            <w:r>
              <w:rPr>
                <w:sz w:val="21"/>
              </w:rPr>
              <w:t>3,0</w:t>
            </w:r>
          </w:p>
        </w:tc>
        <w:tc>
          <w:tcPr>
            <w:tcW w:w="2222" w:type="dxa"/>
            <w:tcBorders>
              <w:top w:val="nil"/>
              <w:bottom w:val="nil"/>
            </w:tcBorders>
          </w:tcPr>
          <w:p>
            <w:pPr>
              <w:pStyle w:val="TableParagraph"/>
              <w:spacing w:before="26"/>
              <w:ind w:left="62"/>
              <w:rPr>
                <w:sz w:val="21"/>
              </w:rPr>
            </w:pPr>
            <w:r>
              <w:rPr>
                <w:sz w:val="21"/>
              </w:rPr>
              <w:t>Schweden</w:t>
            </w:r>
          </w:p>
        </w:tc>
        <w:tc>
          <w:tcPr>
            <w:tcW w:w="1260" w:type="dxa"/>
            <w:tcBorders>
              <w:top w:val="nil"/>
              <w:bottom w:val="nil"/>
            </w:tcBorders>
          </w:tcPr>
          <w:p>
            <w:pPr>
              <w:pStyle w:val="TableParagraph"/>
              <w:spacing w:before="26"/>
              <w:ind w:left="178" w:right="125"/>
              <w:jc w:val="center"/>
              <w:rPr>
                <w:sz w:val="21"/>
              </w:rPr>
            </w:pPr>
            <w:r>
              <w:rPr>
                <w:sz w:val="21"/>
              </w:rPr>
              <w:t>201</w:t>
            </w:r>
          </w:p>
        </w:tc>
        <w:tc>
          <w:tcPr>
            <w:tcW w:w="1260" w:type="dxa"/>
            <w:tcBorders>
              <w:top w:val="nil"/>
              <w:bottom w:val="nil"/>
            </w:tcBorders>
          </w:tcPr>
          <w:p>
            <w:pPr>
              <w:pStyle w:val="TableParagraph"/>
              <w:spacing w:before="26"/>
              <w:ind w:left="178" w:right="70"/>
              <w:jc w:val="center"/>
              <w:rPr>
                <w:sz w:val="21"/>
              </w:rPr>
            </w:pPr>
            <w:r>
              <w:rPr>
                <w:sz w:val="21"/>
              </w:rPr>
              <w:t>4,2</w:t>
            </w:r>
          </w:p>
        </w:tc>
      </w:tr>
      <w:tr>
        <w:trPr>
          <w:trHeight w:val="303" w:hRule="atLeast"/>
        </w:trPr>
        <w:tc>
          <w:tcPr>
            <w:tcW w:w="2220" w:type="dxa"/>
            <w:tcBorders>
              <w:top w:val="nil"/>
              <w:bottom w:val="nil"/>
            </w:tcBorders>
          </w:tcPr>
          <w:p>
            <w:pPr>
              <w:pStyle w:val="TableParagraph"/>
              <w:spacing w:before="26"/>
              <w:ind w:left="59"/>
              <w:rPr>
                <w:sz w:val="21"/>
              </w:rPr>
            </w:pPr>
            <w:r>
              <w:rPr>
                <w:sz w:val="21"/>
              </w:rPr>
              <w:t>Pakistan</w:t>
            </w:r>
          </w:p>
        </w:tc>
        <w:tc>
          <w:tcPr>
            <w:tcW w:w="1260" w:type="dxa"/>
            <w:tcBorders>
              <w:top w:val="nil"/>
              <w:bottom w:val="nil"/>
            </w:tcBorders>
          </w:tcPr>
          <w:p>
            <w:pPr>
              <w:pStyle w:val="TableParagraph"/>
              <w:spacing w:before="26"/>
              <w:ind w:left="178" w:right="121"/>
              <w:jc w:val="center"/>
              <w:rPr>
                <w:sz w:val="21"/>
              </w:rPr>
            </w:pPr>
            <w:r>
              <w:rPr>
                <w:sz w:val="21"/>
              </w:rPr>
              <w:t>124</w:t>
            </w:r>
          </w:p>
        </w:tc>
        <w:tc>
          <w:tcPr>
            <w:tcW w:w="1260" w:type="dxa"/>
            <w:tcBorders>
              <w:top w:val="nil"/>
              <w:bottom w:val="nil"/>
            </w:tcBorders>
          </w:tcPr>
          <w:p>
            <w:pPr>
              <w:pStyle w:val="TableParagraph"/>
              <w:spacing w:before="26"/>
              <w:ind w:left="178" w:right="69"/>
              <w:jc w:val="center"/>
              <w:rPr>
                <w:sz w:val="21"/>
              </w:rPr>
            </w:pPr>
            <w:r>
              <w:rPr>
                <w:sz w:val="21"/>
              </w:rPr>
              <w:t>2,6</w:t>
            </w:r>
          </w:p>
        </w:tc>
        <w:tc>
          <w:tcPr>
            <w:tcW w:w="2222" w:type="dxa"/>
            <w:tcBorders>
              <w:top w:val="nil"/>
              <w:bottom w:val="nil"/>
            </w:tcBorders>
          </w:tcPr>
          <w:p>
            <w:pPr>
              <w:pStyle w:val="TableParagraph"/>
              <w:spacing w:before="26"/>
              <w:ind w:left="61"/>
              <w:rPr>
                <w:sz w:val="21"/>
              </w:rPr>
            </w:pPr>
            <w:r>
              <w:rPr>
                <w:sz w:val="21"/>
              </w:rPr>
              <w:t>Ungarn</w:t>
            </w:r>
          </w:p>
        </w:tc>
        <w:tc>
          <w:tcPr>
            <w:tcW w:w="1260" w:type="dxa"/>
            <w:tcBorders>
              <w:top w:val="nil"/>
              <w:bottom w:val="nil"/>
            </w:tcBorders>
          </w:tcPr>
          <w:p>
            <w:pPr>
              <w:pStyle w:val="TableParagraph"/>
              <w:spacing w:before="26"/>
              <w:ind w:left="178" w:right="125"/>
              <w:jc w:val="center"/>
              <w:rPr>
                <w:sz w:val="21"/>
              </w:rPr>
            </w:pPr>
            <w:r>
              <w:rPr>
                <w:sz w:val="21"/>
              </w:rPr>
              <w:t>197</w:t>
            </w:r>
          </w:p>
        </w:tc>
        <w:tc>
          <w:tcPr>
            <w:tcW w:w="1260" w:type="dxa"/>
            <w:tcBorders>
              <w:top w:val="nil"/>
              <w:bottom w:val="nil"/>
            </w:tcBorders>
          </w:tcPr>
          <w:p>
            <w:pPr>
              <w:pStyle w:val="TableParagraph"/>
              <w:spacing w:before="26"/>
              <w:ind w:left="178" w:right="70"/>
              <w:jc w:val="center"/>
              <w:rPr>
                <w:sz w:val="21"/>
              </w:rPr>
            </w:pPr>
            <w:r>
              <w:rPr>
                <w:sz w:val="21"/>
              </w:rPr>
              <w:t>4,2</w:t>
            </w:r>
          </w:p>
        </w:tc>
      </w:tr>
      <w:tr>
        <w:trPr>
          <w:trHeight w:val="303" w:hRule="atLeast"/>
        </w:trPr>
        <w:tc>
          <w:tcPr>
            <w:tcW w:w="2220" w:type="dxa"/>
            <w:tcBorders>
              <w:top w:val="nil"/>
              <w:bottom w:val="nil"/>
            </w:tcBorders>
          </w:tcPr>
          <w:p>
            <w:pPr>
              <w:pStyle w:val="TableParagraph"/>
              <w:spacing w:before="27"/>
              <w:ind w:left="59"/>
              <w:rPr>
                <w:sz w:val="21"/>
              </w:rPr>
            </w:pPr>
            <w:r>
              <w:rPr>
                <w:sz w:val="21"/>
              </w:rPr>
              <w:t>Syrien</w:t>
            </w:r>
          </w:p>
        </w:tc>
        <w:tc>
          <w:tcPr>
            <w:tcW w:w="1260" w:type="dxa"/>
            <w:tcBorders>
              <w:top w:val="nil"/>
              <w:bottom w:val="nil"/>
            </w:tcBorders>
          </w:tcPr>
          <w:p>
            <w:pPr>
              <w:pStyle w:val="TableParagraph"/>
              <w:spacing w:before="27"/>
              <w:ind w:left="178" w:right="113"/>
              <w:jc w:val="center"/>
              <w:rPr>
                <w:sz w:val="21"/>
              </w:rPr>
            </w:pPr>
            <w:r>
              <w:rPr>
                <w:sz w:val="21"/>
              </w:rPr>
              <w:t>113</w:t>
            </w:r>
          </w:p>
        </w:tc>
        <w:tc>
          <w:tcPr>
            <w:tcW w:w="1260" w:type="dxa"/>
            <w:tcBorders>
              <w:top w:val="nil"/>
              <w:bottom w:val="nil"/>
            </w:tcBorders>
          </w:tcPr>
          <w:p>
            <w:pPr>
              <w:pStyle w:val="TableParagraph"/>
              <w:spacing w:before="27"/>
              <w:ind w:left="178" w:right="68"/>
              <w:jc w:val="center"/>
              <w:rPr>
                <w:sz w:val="21"/>
              </w:rPr>
            </w:pPr>
            <w:r>
              <w:rPr>
                <w:sz w:val="21"/>
              </w:rPr>
              <w:t>2,4</w:t>
            </w:r>
          </w:p>
        </w:tc>
        <w:tc>
          <w:tcPr>
            <w:tcW w:w="2222" w:type="dxa"/>
            <w:tcBorders>
              <w:top w:val="nil"/>
              <w:bottom w:val="nil"/>
            </w:tcBorders>
          </w:tcPr>
          <w:p>
            <w:pPr>
              <w:pStyle w:val="TableParagraph"/>
              <w:spacing w:before="27"/>
              <w:ind w:left="62"/>
              <w:rPr>
                <w:sz w:val="21"/>
              </w:rPr>
            </w:pPr>
            <w:r>
              <w:rPr>
                <w:sz w:val="21"/>
              </w:rPr>
              <w:t>Österreich</w:t>
            </w:r>
          </w:p>
        </w:tc>
        <w:tc>
          <w:tcPr>
            <w:tcW w:w="1260" w:type="dxa"/>
            <w:tcBorders>
              <w:top w:val="nil"/>
              <w:bottom w:val="nil"/>
            </w:tcBorders>
          </w:tcPr>
          <w:p>
            <w:pPr>
              <w:pStyle w:val="TableParagraph"/>
              <w:spacing w:before="27"/>
              <w:ind w:left="178" w:right="125"/>
              <w:jc w:val="center"/>
              <w:rPr>
                <w:sz w:val="21"/>
              </w:rPr>
            </w:pPr>
            <w:r>
              <w:rPr>
                <w:sz w:val="21"/>
              </w:rPr>
              <w:t>192</w:t>
            </w:r>
          </w:p>
        </w:tc>
        <w:tc>
          <w:tcPr>
            <w:tcW w:w="1260" w:type="dxa"/>
            <w:tcBorders>
              <w:top w:val="nil"/>
              <w:bottom w:val="nil"/>
            </w:tcBorders>
          </w:tcPr>
          <w:p>
            <w:pPr>
              <w:pStyle w:val="TableParagraph"/>
              <w:spacing w:before="27"/>
              <w:ind w:left="178" w:right="71"/>
              <w:jc w:val="center"/>
              <w:rPr>
                <w:sz w:val="21"/>
              </w:rPr>
            </w:pPr>
            <w:r>
              <w:rPr>
                <w:sz w:val="21"/>
              </w:rPr>
              <w:t>4,0</w:t>
            </w:r>
          </w:p>
        </w:tc>
      </w:tr>
      <w:tr>
        <w:trPr>
          <w:trHeight w:val="302" w:hRule="atLeast"/>
        </w:trPr>
        <w:tc>
          <w:tcPr>
            <w:tcW w:w="2220" w:type="dxa"/>
            <w:tcBorders>
              <w:top w:val="nil"/>
              <w:bottom w:val="nil"/>
            </w:tcBorders>
          </w:tcPr>
          <w:p>
            <w:pPr>
              <w:pStyle w:val="TableParagraph"/>
              <w:spacing w:before="26"/>
              <w:ind w:left="59"/>
              <w:rPr>
                <w:sz w:val="21"/>
              </w:rPr>
            </w:pPr>
            <w:r>
              <w:rPr>
                <w:sz w:val="21"/>
              </w:rPr>
              <w:t>Tunesien</w:t>
            </w:r>
          </w:p>
        </w:tc>
        <w:tc>
          <w:tcPr>
            <w:tcW w:w="1260" w:type="dxa"/>
            <w:tcBorders>
              <w:top w:val="nil"/>
              <w:bottom w:val="nil"/>
            </w:tcBorders>
          </w:tcPr>
          <w:p>
            <w:pPr>
              <w:pStyle w:val="TableParagraph"/>
              <w:spacing w:before="26"/>
              <w:ind w:left="178" w:right="12"/>
              <w:jc w:val="center"/>
              <w:rPr>
                <w:sz w:val="21"/>
              </w:rPr>
            </w:pPr>
            <w:r>
              <w:rPr>
                <w:sz w:val="21"/>
              </w:rPr>
              <w:t>94</w:t>
            </w:r>
          </w:p>
        </w:tc>
        <w:tc>
          <w:tcPr>
            <w:tcW w:w="1260" w:type="dxa"/>
            <w:tcBorders>
              <w:top w:val="nil"/>
              <w:bottom w:val="nil"/>
            </w:tcBorders>
          </w:tcPr>
          <w:p>
            <w:pPr>
              <w:pStyle w:val="TableParagraph"/>
              <w:spacing w:before="26"/>
              <w:ind w:left="178" w:right="68"/>
              <w:jc w:val="center"/>
              <w:rPr>
                <w:sz w:val="21"/>
              </w:rPr>
            </w:pPr>
            <w:r>
              <w:rPr>
                <w:sz w:val="21"/>
              </w:rPr>
              <w:t>2,0</w:t>
            </w:r>
          </w:p>
        </w:tc>
        <w:tc>
          <w:tcPr>
            <w:tcW w:w="2222" w:type="dxa"/>
            <w:tcBorders>
              <w:top w:val="nil"/>
              <w:bottom w:val="nil"/>
            </w:tcBorders>
          </w:tcPr>
          <w:p>
            <w:pPr>
              <w:pStyle w:val="TableParagraph"/>
              <w:spacing w:before="26"/>
              <w:ind w:left="62"/>
              <w:rPr>
                <w:sz w:val="21"/>
              </w:rPr>
            </w:pPr>
            <w:r>
              <w:rPr>
                <w:sz w:val="21"/>
              </w:rPr>
              <w:t>Frankreich</w:t>
            </w:r>
          </w:p>
        </w:tc>
        <w:tc>
          <w:tcPr>
            <w:tcW w:w="1260" w:type="dxa"/>
            <w:tcBorders>
              <w:top w:val="nil"/>
              <w:bottom w:val="nil"/>
            </w:tcBorders>
          </w:tcPr>
          <w:p>
            <w:pPr>
              <w:pStyle w:val="TableParagraph"/>
              <w:spacing w:before="26"/>
              <w:ind w:left="178" w:right="124"/>
              <w:jc w:val="center"/>
              <w:rPr>
                <w:sz w:val="21"/>
              </w:rPr>
            </w:pPr>
            <w:r>
              <w:rPr>
                <w:sz w:val="21"/>
              </w:rPr>
              <w:t>172</w:t>
            </w:r>
          </w:p>
        </w:tc>
        <w:tc>
          <w:tcPr>
            <w:tcW w:w="1260" w:type="dxa"/>
            <w:tcBorders>
              <w:top w:val="nil"/>
              <w:bottom w:val="nil"/>
            </w:tcBorders>
          </w:tcPr>
          <w:p>
            <w:pPr>
              <w:pStyle w:val="TableParagraph"/>
              <w:spacing w:before="26"/>
              <w:ind w:left="178" w:right="69"/>
              <w:jc w:val="center"/>
              <w:rPr>
                <w:sz w:val="21"/>
              </w:rPr>
            </w:pPr>
            <w:r>
              <w:rPr>
                <w:sz w:val="21"/>
              </w:rPr>
              <w:t>3,6</w:t>
            </w:r>
          </w:p>
        </w:tc>
      </w:tr>
      <w:tr>
        <w:trPr>
          <w:trHeight w:val="302" w:hRule="atLeast"/>
        </w:trPr>
        <w:tc>
          <w:tcPr>
            <w:tcW w:w="2220" w:type="dxa"/>
            <w:tcBorders>
              <w:top w:val="nil"/>
              <w:bottom w:val="nil"/>
            </w:tcBorders>
          </w:tcPr>
          <w:p>
            <w:pPr>
              <w:pStyle w:val="TableParagraph"/>
              <w:spacing w:before="26"/>
              <w:ind w:left="59"/>
              <w:rPr>
                <w:sz w:val="21"/>
              </w:rPr>
            </w:pPr>
            <w:r>
              <w:rPr>
                <w:sz w:val="21"/>
              </w:rPr>
              <w:t>Mazedonien</w:t>
            </w:r>
          </w:p>
        </w:tc>
        <w:tc>
          <w:tcPr>
            <w:tcW w:w="1260" w:type="dxa"/>
            <w:tcBorders>
              <w:top w:val="nil"/>
              <w:bottom w:val="nil"/>
            </w:tcBorders>
          </w:tcPr>
          <w:p>
            <w:pPr>
              <w:pStyle w:val="TableParagraph"/>
              <w:spacing w:before="26"/>
              <w:ind w:left="178" w:right="12"/>
              <w:jc w:val="center"/>
              <w:rPr>
                <w:sz w:val="21"/>
              </w:rPr>
            </w:pPr>
            <w:r>
              <w:rPr>
                <w:sz w:val="21"/>
              </w:rPr>
              <w:t>92</w:t>
            </w:r>
          </w:p>
        </w:tc>
        <w:tc>
          <w:tcPr>
            <w:tcW w:w="1260" w:type="dxa"/>
            <w:tcBorders>
              <w:top w:val="nil"/>
              <w:bottom w:val="nil"/>
            </w:tcBorders>
          </w:tcPr>
          <w:p>
            <w:pPr>
              <w:pStyle w:val="TableParagraph"/>
              <w:spacing w:before="26"/>
              <w:ind w:left="178" w:right="68"/>
              <w:jc w:val="center"/>
              <w:rPr>
                <w:sz w:val="21"/>
              </w:rPr>
            </w:pPr>
            <w:r>
              <w:rPr>
                <w:sz w:val="21"/>
              </w:rPr>
              <w:t>1,9</w:t>
            </w:r>
          </w:p>
        </w:tc>
        <w:tc>
          <w:tcPr>
            <w:tcW w:w="2222" w:type="dxa"/>
            <w:tcBorders>
              <w:top w:val="nil"/>
              <w:bottom w:val="nil"/>
            </w:tcBorders>
          </w:tcPr>
          <w:p>
            <w:pPr>
              <w:pStyle w:val="TableParagraph"/>
              <w:spacing w:before="26"/>
              <w:ind w:left="62"/>
              <w:rPr>
                <w:sz w:val="21"/>
              </w:rPr>
            </w:pPr>
            <w:r>
              <w:rPr>
                <w:sz w:val="21"/>
              </w:rPr>
              <w:t>Spanien</w:t>
            </w:r>
          </w:p>
        </w:tc>
        <w:tc>
          <w:tcPr>
            <w:tcW w:w="1260" w:type="dxa"/>
            <w:tcBorders>
              <w:top w:val="nil"/>
              <w:bottom w:val="nil"/>
            </w:tcBorders>
          </w:tcPr>
          <w:p>
            <w:pPr>
              <w:pStyle w:val="TableParagraph"/>
              <w:spacing w:before="26"/>
              <w:ind w:left="178" w:right="125"/>
              <w:jc w:val="center"/>
              <w:rPr>
                <w:sz w:val="21"/>
              </w:rPr>
            </w:pPr>
            <w:r>
              <w:rPr>
                <w:sz w:val="21"/>
              </w:rPr>
              <w:t>136</w:t>
            </w:r>
          </w:p>
        </w:tc>
        <w:tc>
          <w:tcPr>
            <w:tcW w:w="1260" w:type="dxa"/>
            <w:tcBorders>
              <w:top w:val="nil"/>
              <w:bottom w:val="nil"/>
            </w:tcBorders>
          </w:tcPr>
          <w:p>
            <w:pPr>
              <w:pStyle w:val="TableParagraph"/>
              <w:spacing w:before="26"/>
              <w:ind w:left="178" w:right="70"/>
              <w:jc w:val="center"/>
              <w:rPr>
                <w:sz w:val="21"/>
              </w:rPr>
            </w:pPr>
            <w:r>
              <w:rPr>
                <w:sz w:val="21"/>
              </w:rPr>
              <w:t>2,9</w:t>
            </w:r>
          </w:p>
        </w:tc>
      </w:tr>
      <w:tr>
        <w:trPr>
          <w:trHeight w:val="333" w:hRule="atLeast"/>
        </w:trPr>
        <w:tc>
          <w:tcPr>
            <w:tcW w:w="2220" w:type="dxa"/>
            <w:tcBorders>
              <w:top w:val="nil"/>
              <w:bottom w:val="nil"/>
            </w:tcBorders>
          </w:tcPr>
          <w:p>
            <w:pPr>
              <w:pStyle w:val="TableParagraph"/>
              <w:spacing w:before="26"/>
              <w:ind w:left="59"/>
              <w:rPr>
                <w:sz w:val="21"/>
              </w:rPr>
            </w:pPr>
            <w:r>
              <w:rPr>
                <w:sz w:val="21"/>
              </w:rPr>
              <w:t>Marokko</w:t>
            </w:r>
          </w:p>
        </w:tc>
        <w:tc>
          <w:tcPr>
            <w:tcW w:w="1260" w:type="dxa"/>
            <w:tcBorders>
              <w:top w:val="nil"/>
              <w:bottom w:val="nil"/>
            </w:tcBorders>
          </w:tcPr>
          <w:p>
            <w:pPr>
              <w:pStyle w:val="TableParagraph"/>
              <w:spacing w:before="26"/>
              <w:ind w:left="178" w:right="15"/>
              <w:jc w:val="center"/>
              <w:rPr>
                <w:sz w:val="21"/>
              </w:rPr>
            </w:pPr>
            <w:r>
              <w:rPr>
                <w:sz w:val="21"/>
              </w:rPr>
              <w:t>90</w:t>
            </w:r>
          </w:p>
        </w:tc>
        <w:tc>
          <w:tcPr>
            <w:tcW w:w="1260" w:type="dxa"/>
            <w:tcBorders>
              <w:top w:val="nil"/>
              <w:bottom w:val="nil"/>
            </w:tcBorders>
          </w:tcPr>
          <w:p>
            <w:pPr>
              <w:pStyle w:val="TableParagraph"/>
              <w:spacing w:before="26"/>
              <w:ind w:left="178" w:right="68"/>
              <w:jc w:val="center"/>
              <w:rPr>
                <w:sz w:val="21"/>
              </w:rPr>
            </w:pPr>
            <w:r>
              <w:rPr>
                <w:sz w:val="21"/>
              </w:rPr>
              <w:t>1,9</w:t>
            </w:r>
          </w:p>
        </w:tc>
        <w:tc>
          <w:tcPr>
            <w:tcW w:w="2222" w:type="dxa"/>
            <w:tcBorders>
              <w:top w:val="nil"/>
            </w:tcBorders>
          </w:tcPr>
          <w:p>
            <w:pPr>
              <w:pStyle w:val="TableParagraph"/>
              <w:spacing w:before="26"/>
              <w:ind w:left="62"/>
              <w:rPr>
                <w:sz w:val="21"/>
              </w:rPr>
            </w:pPr>
            <w:r>
              <w:rPr>
                <w:sz w:val="21"/>
              </w:rPr>
              <w:t>Norwegen</w:t>
            </w:r>
          </w:p>
        </w:tc>
        <w:tc>
          <w:tcPr>
            <w:tcW w:w="1260" w:type="dxa"/>
            <w:tcBorders>
              <w:top w:val="nil"/>
            </w:tcBorders>
          </w:tcPr>
          <w:p>
            <w:pPr>
              <w:pStyle w:val="TableParagraph"/>
              <w:spacing w:before="26"/>
              <w:ind w:left="178" w:right="16"/>
              <w:jc w:val="center"/>
              <w:rPr>
                <w:sz w:val="21"/>
              </w:rPr>
            </w:pPr>
            <w:r>
              <w:rPr>
                <w:sz w:val="21"/>
              </w:rPr>
              <w:t>67</w:t>
            </w:r>
          </w:p>
        </w:tc>
        <w:tc>
          <w:tcPr>
            <w:tcW w:w="1260" w:type="dxa"/>
            <w:tcBorders>
              <w:top w:val="nil"/>
            </w:tcBorders>
          </w:tcPr>
          <w:p>
            <w:pPr>
              <w:pStyle w:val="TableParagraph"/>
              <w:spacing w:before="26"/>
              <w:ind w:left="178" w:right="70"/>
              <w:jc w:val="center"/>
              <w:rPr>
                <w:sz w:val="21"/>
              </w:rPr>
            </w:pPr>
            <w:r>
              <w:rPr>
                <w:sz w:val="21"/>
              </w:rPr>
              <w:t>1,4</w:t>
            </w:r>
          </w:p>
        </w:tc>
      </w:tr>
      <w:tr>
        <w:trPr>
          <w:trHeight w:val="352" w:hRule="atLeast"/>
        </w:trPr>
        <w:tc>
          <w:tcPr>
            <w:tcW w:w="222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2222" w:type="dxa"/>
          </w:tcPr>
          <w:p>
            <w:pPr>
              <w:pStyle w:val="TableParagraph"/>
              <w:ind w:left="62"/>
              <w:rPr>
                <w:sz w:val="21"/>
              </w:rPr>
            </w:pPr>
            <w:r>
              <w:rPr>
                <w:sz w:val="21"/>
              </w:rPr>
              <w:t>Bulgarien</w:t>
            </w:r>
          </w:p>
        </w:tc>
        <w:tc>
          <w:tcPr>
            <w:tcW w:w="1260" w:type="dxa"/>
          </w:tcPr>
          <w:p>
            <w:pPr>
              <w:pStyle w:val="TableParagraph"/>
              <w:ind w:left="178" w:right="17"/>
              <w:jc w:val="center"/>
              <w:rPr>
                <w:sz w:val="21"/>
              </w:rPr>
            </w:pPr>
            <w:r>
              <w:rPr>
                <w:sz w:val="21"/>
              </w:rPr>
              <w:t>14</w:t>
            </w:r>
          </w:p>
        </w:tc>
        <w:tc>
          <w:tcPr>
            <w:tcW w:w="1260" w:type="dxa"/>
          </w:tcPr>
          <w:p>
            <w:pPr>
              <w:pStyle w:val="TableParagraph"/>
              <w:ind w:left="178" w:right="69"/>
              <w:jc w:val="center"/>
              <w:rPr>
                <w:sz w:val="21"/>
              </w:rPr>
            </w:pPr>
            <w:r>
              <w:rPr>
                <w:sz w:val="21"/>
              </w:rPr>
              <w:t>0,3</w:t>
            </w:r>
          </w:p>
        </w:tc>
      </w:tr>
      <w:tr>
        <w:trPr>
          <w:trHeight w:val="352" w:hRule="atLeast"/>
        </w:trPr>
        <w:tc>
          <w:tcPr>
            <w:tcW w:w="222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2222" w:type="dxa"/>
          </w:tcPr>
          <w:p>
            <w:pPr>
              <w:pStyle w:val="TableParagraph"/>
              <w:ind w:left="62"/>
              <w:rPr>
                <w:sz w:val="21"/>
              </w:rPr>
            </w:pPr>
            <w:r>
              <w:rPr>
                <w:sz w:val="21"/>
              </w:rPr>
              <w:t>Malta</w:t>
            </w:r>
          </w:p>
        </w:tc>
        <w:tc>
          <w:tcPr>
            <w:tcW w:w="1260" w:type="dxa"/>
          </w:tcPr>
          <w:p>
            <w:pPr>
              <w:pStyle w:val="TableParagraph"/>
              <w:ind w:left="178" w:right="17"/>
              <w:jc w:val="center"/>
              <w:rPr>
                <w:sz w:val="21"/>
              </w:rPr>
            </w:pPr>
            <w:r>
              <w:rPr>
                <w:sz w:val="21"/>
              </w:rPr>
              <w:t>13</w:t>
            </w:r>
          </w:p>
        </w:tc>
        <w:tc>
          <w:tcPr>
            <w:tcW w:w="1260" w:type="dxa"/>
          </w:tcPr>
          <w:p>
            <w:pPr>
              <w:pStyle w:val="TableParagraph"/>
              <w:ind w:left="178" w:right="70"/>
              <w:jc w:val="center"/>
              <w:rPr>
                <w:sz w:val="21"/>
              </w:rPr>
            </w:pPr>
            <w:r>
              <w:rPr>
                <w:sz w:val="21"/>
              </w:rPr>
              <w:t>0,3</w:t>
            </w:r>
          </w:p>
        </w:tc>
      </w:tr>
      <w:tr>
        <w:trPr>
          <w:trHeight w:val="354" w:hRule="atLeast"/>
        </w:trPr>
        <w:tc>
          <w:tcPr>
            <w:tcW w:w="222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1260" w:type="dxa"/>
            <w:tcBorders>
              <w:top w:val="nil"/>
              <w:bottom w:val="nil"/>
            </w:tcBorders>
          </w:tcPr>
          <w:p>
            <w:pPr>
              <w:pStyle w:val="TableParagraph"/>
              <w:spacing w:before="0"/>
              <w:rPr>
                <w:sz w:val="20"/>
              </w:rPr>
            </w:pPr>
          </w:p>
        </w:tc>
        <w:tc>
          <w:tcPr>
            <w:tcW w:w="2222" w:type="dxa"/>
          </w:tcPr>
          <w:p>
            <w:pPr>
              <w:pStyle w:val="TableParagraph"/>
              <w:ind w:left="62"/>
              <w:rPr>
                <w:sz w:val="21"/>
              </w:rPr>
            </w:pPr>
            <w:r>
              <w:rPr>
                <w:sz w:val="21"/>
              </w:rPr>
              <w:t>Zypern</w:t>
            </w:r>
          </w:p>
        </w:tc>
        <w:tc>
          <w:tcPr>
            <w:tcW w:w="1260" w:type="dxa"/>
          </w:tcPr>
          <w:p>
            <w:pPr>
              <w:pStyle w:val="TableParagraph"/>
              <w:ind w:left="267"/>
              <w:jc w:val="center"/>
              <w:rPr>
                <w:sz w:val="21"/>
              </w:rPr>
            </w:pPr>
            <w:r>
              <w:rPr>
                <w:w w:val="100"/>
                <w:sz w:val="21"/>
              </w:rPr>
              <w:t>1</w:t>
            </w:r>
          </w:p>
        </w:tc>
        <w:tc>
          <w:tcPr>
            <w:tcW w:w="1260" w:type="dxa"/>
          </w:tcPr>
          <w:p>
            <w:pPr>
              <w:pStyle w:val="TableParagraph"/>
              <w:ind w:left="178" w:right="70"/>
              <w:jc w:val="center"/>
              <w:rPr>
                <w:sz w:val="21"/>
              </w:rPr>
            </w:pPr>
            <w:r>
              <w:rPr>
                <w:sz w:val="21"/>
              </w:rPr>
              <w:t>0,0</w:t>
            </w:r>
          </w:p>
        </w:tc>
      </w:tr>
      <w:tr>
        <w:trPr>
          <w:trHeight w:val="352" w:hRule="atLeast"/>
        </w:trPr>
        <w:tc>
          <w:tcPr>
            <w:tcW w:w="2220" w:type="dxa"/>
            <w:tcBorders>
              <w:top w:val="nil"/>
            </w:tcBorders>
          </w:tcPr>
          <w:p>
            <w:pPr>
              <w:pStyle w:val="TableParagraph"/>
              <w:spacing w:before="0"/>
              <w:rPr>
                <w:sz w:val="20"/>
              </w:rPr>
            </w:pPr>
          </w:p>
        </w:tc>
        <w:tc>
          <w:tcPr>
            <w:tcW w:w="1260" w:type="dxa"/>
            <w:tcBorders>
              <w:top w:val="nil"/>
            </w:tcBorders>
          </w:tcPr>
          <w:p>
            <w:pPr>
              <w:pStyle w:val="TableParagraph"/>
              <w:spacing w:before="0"/>
              <w:rPr>
                <w:sz w:val="20"/>
              </w:rPr>
            </w:pPr>
          </w:p>
        </w:tc>
        <w:tc>
          <w:tcPr>
            <w:tcW w:w="1260" w:type="dxa"/>
            <w:tcBorders>
              <w:top w:val="nil"/>
            </w:tcBorders>
          </w:tcPr>
          <w:p>
            <w:pPr>
              <w:pStyle w:val="TableParagraph"/>
              <w:spacing w:before="0"/>
              <w:rPr>
                <w:sz w:val="20"/>
              </w:rPr>
            </w:pPr>
          </w:p>
        </w:tc>
        <w:tc>
          <w:tcPr>
            <w:tcW w:w="2222" w:type="dxa"/>
          </w:tcPr>
          <w:p>
            <w:pPr>
              <w:pStyle w:val="TableParagraph"/>
              <w:ind w:left="62"/>
              <w:rPr>
                <w:sz w:val="21"/>
              </w:rPr>
            </w:pPr>
            <w:r>
              <w:rPr>
                <w:sz w:val="21"/>
              </w:rPr>
              <w:t>Griechenland</w:t>
            </w:r>
          </w:p>
        </w:tc>
        <w:tc>
          <w:tcPr>
            <w:tcW w:w="1260" w:type="dxa"/>
          </w:tcPr>
          <w:p>
            <w:pPr>
              <w:pStyle w:val="TableParagraph"/>
              <w:ind w:left="267"/>
              <w:jc w:val="center"/>
              <w:rPr>
                <w:sz w:val="21"/>
              </w:rPr>
            </w:pPr>
            <w:r>
              <w:rPr>
                <w:w w:val="100"/>
                <w:sz w:val="21"/>
              </w:rPr>
              <w:t>0</w:t>
            </w:r>
          </w:p>
        </w:tc>
        <w:tc>
          <w:tcPr>
            <w:tcW w:w="1260" w:type="dxa"/>
          </w:tcPr>
          <w:p>
            <w:pPr>
              <w:pStyle w:val="TableParagraph"/>
              <w:ind w:left="178" w:right="69"/>
              <w:jc w:val="center"/>
              <w:rPr>
                <w:sz w:val="21"/>
              </w:rPr>
            </w:pPr>
            <w:r>
              <w:rPr>
                <w:sz w:val="21"/>
              </w:rPr>
              <w:t>0,0</w:t>
            </w:r>
          </w:p>
        </w:tc>
      </w:tr>
    </w:tbl>
    <w:p>
      <w:pPr>
        <w:spacing w:after="0"/>
        <w:jc w:val="center"/>
        <w:rPr>
          <w:sz w:val="21"/>
        </w:rPr>
        <w:sectPr>
          <w:pgSz w:w="11900" w:h="16840"/>
          <w:pgMar w:header="1196" w:footer="0" w:top="1480" w:bottom="280" w:left="1100" w:right="108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4550"/>
      </w:tblGrid>
      <w:tr>
        <w:trPr>
          <w:trHeight w:val="587" w:hRule="atLeast"/>
        </w:trPr>
        <w:tc>
          <w:tcPr>
            <w:tcW w:w="2220" w:type="dxa"/>
          </w:tcPr>
          <w:p>
            <w:pPr>
              <w:pStyle w:val="TableParagraph"/>
              <w:ind w:left="59"/>
              <w:rPr>
                <w:sz w:val="21"/>
              </w:rPr>
            </w:pPr>
            <w:r>
              <w:rPr>
                <w:sz w:val="21"/>
              </w:rPr>
              <w:t>Zeitraum</w:t>
            </w:r>
          </w:p>
        </w:tc>
        <w:tc>
          <w:tcPr>
            <w:tcW w:w="4550" w:type="dxa"/>
          </w:tcPr>
          <w:p>
            <w:pPr>
              <w:pStyle w:val="TableParagraph"/>
              <w:spacing w:line="232" w:lineRule="auto" w:before="53"/>
              <w:ind w:left="1375" w:right="387" w:hanging="620"/>
              <w:rPr>
                <w:sz w:val="21"/>
              </w:rPr>
            </w:pPr>
            <w:r>
              <w:rPr>
                <w:sz w:val="21"/>
              </w:rPr>
              <w:t>Überstellungen ohne Durchführung eines Asylverfahrens</w:t>
            </w:r>
          </w:p>
        </w:tc>
      </w:tr>
      <w:tr>
        <w:trPr>
          <w:trHeight w:val="352" w:hRule="atLeast"/>
        </w:trPr>
        <w:tc>
          <w:tcPr>
            <w:tcW w:w="2220" w:type="dxa"/>
          </w:tcPr>
          <w:p>
            <w:pPr>
              <w:pStyle w:val="TableParagraph"/>
              <w:ind w:left="59"/>
              <w:rPr>
                <w:sz w:val="21"/>
              </w:rPr>
            </w:pPr>
            <w:r>
              <w:rPr>
                <w:sz w:val="21"/>
              </w:rPr>
              <w:t>4. Quartal 2013</w:t>
            </w:r>
          </w:p>
        </w:tc>
        <w:tc>
          <w:tcPr>
            <w:tcW w:w="4550" w:type="dxa"/>
          </w:tcPr>
          <w:p>
            <w:pPr>
              <w:pStyle w:val="TableParagraph"/>
              <w:ind w:right="2025"/>
              <w:jc w:val="right"/>
              <w:rPr>
                <w:sz w:val="21"/>
              </w:rPr>
            </w:pPr>
            <w:r>
              <w:rPr>
                <w:sz w:val="21"/>
              </w:rPr>
              <w:t>103</w:t>
            </w:r>
          </w:p>
        </w:tc>
      </w:tr>
      <w:tr>
        <w:trPr>
          <w:trHeight w:val="354" w:hRule="atLeast"/>
        </w:trPr>
        <w:tc>
          <w:tcPr>
            <w:tcW w:w="2220" w:type="dxa"/>
          </w:tcPr>
          <w:p>
            <w:pPr>
              <w:pStyle w:val="TableParagraph"/>
              <w:ind w:left="59"/>
              <w:rPr>
                <w:sz w:val="21"/>
              </w:rPr>
            </w:pPr>
            <w:r>
              <w:rPr>
                <w:sz w:val="21"/>
              </w:rPr>
              <w:t>3. Quartal 2013</w:t>
            </w:r>
          </w:p>
        </w:tc>
        <w:tc>
          <w:tcPr>
            <w:tcW w:w="4550" w:type="dxa"/>
          </w:tcPr>
          <w:p>
            <w:pPr>
              <w:pStyle w:val="TableParagraph"/>
              <w:ind w:right="2025"/>
              <w:jc w:val="right"/>
              <w:rPr>
                <w:sz w:val="21"/>
              </w:rPr>
            </w:pPr>
            <w:r>
              <w:rPr>
                <w:sz w:val="21"/>
              </w:rPr>
              <w:t>312</w:t>
            </w:r>
          </w:p>
        </w:tc>
      </w:tr>
      <w:tr>
        <w:trPr>
          <w:trHeight w:val="352" w:hRule="atLeast"/>
        </w:trPr>
        <w:tc>
          <w:tcPr>
            <w:tcW w:w="2220" w:type="dxa"/>
          </w:tcPr>
          <w:p>
            <w:pPr>
              <w:pStyle w:val="TableParagraph"/>
              <w:spacing w:before="45"/>
              <w:ind w:left="59"/>
              <w:rPr>
                <w:sz w:val="21"/>
              </w:rPr>
            </w:pPr>
            <w:r>
              <w:rPr>
                <w:sz w:val="21"/>
              </w:rPr>
              <w:t>Jahr 2013</w:t>
            </w:r>
          </w:p>
        </w:tc>
        <w:tc>
          <w:tcPr>
            <w:tcW w:w="4550" w:type="dxa"/>
          </w:tcPr>
          <w:p>
            <w:pPr>
              <w:pStyle w:val="TableParagraph"/>
              <w:spacing w:before="45"/>
              <w:ind w:right="2025"/>
              <w:jc w:val="right"/>
              <w:rPr>
                <w:sz w:val="21"/>
              </w:rPr>
            </w:pPr>
            <w:r>
              <w:rPr>
                <w:sz w:val="21"/>
              </w:rPr>
              <w:t>1 370</w:t>
            </w:r>
          </w:p>
        </w:tc>
      </w:tr>
    </w:tbl>
    <w:p>
      <w:pPr>
        <w:pStyle w:val="BodyText"/>
        <w:spacing w:before="6"/>
        <w:rPr>
          <w:sz w:val="7"/>
        </w:rPr>
      </w:pPr>
    </w:p>
    <w:p>
      <w:pPr>
        <w:pStyle w:val="ListParagraph"/>
        <w:numPr>
          <w:ilvl w:val="1"/>
          <w:numId w:val="1"/>
        </w:numPr>
        <w:tabs>
          <w:tab w:pos="1396" w:val="left" w:leader="none"/>
        </w:tabs>
        <w:spacing w:line="235" w:lineRule="auto" w:before="97" w:after="0"/>
        <w:ind w:left="1395" w:right="2832" w:hanging="256"/>
        <w:jc w:val="both"/>
        <w:rPr>
          <w:sz w:val="19"/>
        </w:rPr>
      </w:pPr>
      <w:r>
        <w:rPr>
          <w:spacing w:val="-4"/>
          <w:sz w:val="19"/>
        </w:rPr>
        <w:t>Wie </w:t>
      </w:r>
      <w:r>
        <w:rPr>
          <w:sz w:val="19"/>
        </w:rPr>
        <w:t>hoch war der Anteil der in Zuständigkeit der Bundespolizei durch- geführten Dublin-II-Verfahren </w:t>
      </w:r>
      <w:r>
        <w:rPr>
          <w:spacing w:val="-4"/>
          <w:sz w:val="19"/>
        </w:rPr>
        <w:t>bzw. </w:t>
      </w:r>
      <w:r>
        <w:rPr>
          <w:sz w:val="19"/>
        </w:rPr>
        <w:t>Überstellungen in den genannten Zeiträumen?</w:t>
      </w:r>
    </w:p>
    <w:p>
      <w:pPr>
        <w:pStyle w:val="BodyText"/>
        <w:spacing w:before="2"/>
        <w:rPr>
          <w:sz w:val="20"/>
        </w:rPr>
      </w:pPr>
    </w:p>
    <w:p>
      <w:pPr>
        <w:pStyle w:val="Heading1"/>
        <w:spacing w:line="232" w:lineRule="auto" w:before="0"/>
        <w:ind w:right="2833"/>
        <w:jc w:val="both"/>
      </w:pPr>
      <w:r>
        <w:rPr/>
        <w:t>Im vierten Quartal 2013 hat die Bundespolizei 11 Ersuchen an andere Staaten gestellt und 11 Überstellungen vollzogen. Im Jahr 2013 hat die Bundespolizei 123 Ersuchen an andere Staaten gestellt und 119 Überstellungen vollzogen.</w:t>
      </w:r>
    </w:p>
    <w:p>
      <w:pPr>
        <w:pStyle w:val="BodyText"/>
        <w:rPr>
          <w:sz w:val="21"/>
        </w:rPr>
      </w:pPr>
    </w:p>
    <w:p>
      <w:pPr>
        <w:pStyle w:val="ListParagraph"/>
        <w:numPr>
          <w:ilvl w:val="1"/>
          <w:numId w:val="1"/>
        </w:numPr>
        <w:tabs>
          <w:tab w:pos="1397" w:val="left" w:leader="none"/>
        </w:tabs>
        <w:spacing w:line="232" w:lineRule="auto" w:before="0" w:after="0"/>
        <w:ind w:left="1395" w:right="2832" w:hanging="256"/>
        <w:jc w:val="both"/>
        <w:rPr>
          <w:sz w:val="19"/>
        </w:rPr>
      </w:pPr>
      <w:r>
        <w:rPr>
          <w:spacing w:val="-4"/>
          <w:sz w:val="19"/>
        </w:rPr>
        <w:t>Wie </w:t>
      </w:r>
      <w:r>
        <w:rPr>
          <w:sz w:val="19"/>
        </w:rPr>
        <w:t>viele Asylanträge wurden in den genannten Zeiträumen mit der Begründung einer Nichtzuständigkeit nach der Dublin-II-Verordnung abgelehnt</w:t>
      </w:r>
      <w:r>
        <w:rPr>
          <w:spacing w:val="-11"/>
          <w:sz w:val="19"/>
        </w:rPr>
        <w:t> </w:t>
      </w:r>
      <w:r>
        <w:rPr>
          <w:sz w:val="19"/>
        </w:rPr>
        <w:t>oder</w:t>
      </w:r>
      <w:r>
        <w:rPr>
          <w:spacing w:val="-9"/>
          <w:sz w:val="19"/>
        </w:rPr>
        <w:t> </w:t>
      </w:r>
      <w:r>
        <w:rPr>
          <w:sz w:val="19"/>
        </w:rPr>
        <w:t>eingestellt</w:t>
      </w:r>
      <w:r>
        <w:rPr>
          <w:spacing w:val="-9"/>
          <w:sz w:val="19"/>
        </w:rPr>
        <w:t> </w:t>
      </w:r>
      <w:r>
        <w:rPr>
          <w:sz w:val="19"/>
        </w:rPr>
        <w:t>oder</w:t>
      </w:r>
      <w:r>
        <w:rPr>
          <w:spacing w:val="-9"/>
          <w:sz w:val="19"/>
        </w:rPr>
        <w:t> </w:t>
      </w:r>
      <w:r>
        <w:rPr>
          <w:sz w:val="19"/>
        </w:rPr>
        <w:t>als</w:t>
      </w:r>
      <w:r>
        <w:rPr>
          <w:spacing w:val="-8"/>
          <w:sz w:val="19"/>
        </w:rPr>
        <w:t> </w:t>
      </w:r>
      <w:r>
        <w:rPr>
          <w:sz w:val="19"/>
        </w:rPr>
        <w:t>unbeachtlich</w:t>
      </w:r>
      <w:r>
        <w:rPr>
          <w:spacing w:val="-11"/>
          <w:sz w:val="19"/>
        </w:rPr>
        <w:t> </w:t>
      </w:r>
      <w:r>
        <w:rPr>
          <w:sz w:val="19"/>
        </w:rPr>
        <w:t>betrachtet,</w:t>
      </w:r>
      <w:r>
        <w:rPr>
          <w:spacing w:val="-8"/>
          <w:sz w:val="19"/>
        </w:rPr>
        <w:t> </w:t>
      </w:r>
      <w:r>
        <w:rPr>
          <w:sz w:val="19"/>
        </w:rPr>
        <w:t>ohne</w:t>
      </w:r>
      <w:r>
        <w:rPr>
          <w:spacing w:val="-9"/>
          <w:sz w:val="19"/>
        </w:rPr>
        <w:t> </w:t>
      </w:r>
      <w:r>
        <w:rPr>
          <w:sz w:val="19"/>
        </w:rPr>
        <w:t>dass</w:t>
      </w:r>
      <w:r>
        <w:rPr>
          <w:spacing w:val="-9"/>
          <w:sz w:val="19"/>
        </w:rPr>
        <w:t> </w:t>
      </w:r>
      <w:r>
        <w:rPr>
          <w:sz w:val="19"/>
        </w:rPr>
        <w:t>ein Asylverfahren mit inhaltlicher Prüfung durchgeführt wurde (bitte in ab- soluten und relativen Zahlen angeben)?</w:t>
      </w:r>
    </w:p>
    <w:p>
      <w:pPr>
        <w:pStyle w:val="BodyText"/>
        <w:spacing w:before="1"/>
        <w:rPr>
          <w:sz w:val="20"/>
        </w:rPr>
      </w:pPr>
    </w:p>
    <w:p>
      <w:pPr>
        <w:pStyle w:val="Heading1"/>
        <w:spacing w:before="1"/>
        <w:jc w:val="both"/>
      </w:pPr>
      <w:r>
        <w:rPr/>
        <w:t>Die Angaben können der folgenden Tabelle entnommen werden:</w:t>
      </w:r>
    </w:p>
    <w:p>
      <w:pPr>
        <w:pStyle w:val="BodyText"/>
        <w:spacing w:before="4" w:after="1"/>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1452"/>
        <w:gridCol w:w="1452"/>
        <w:gridCol w:w="1452"/>
        <w:gridCol w:w="1454"/>
        <w:gridCol w:w="1452"/>
      </w:tblGrid>
      <w:tr>
        <w:trPr>
          <w:trHeight w:val="352" w:hRule="atLeast"/>
        </w:trPr>
        <w:tc>
          <w:tcPr>
            <w:tcW w:w="2220" w:type="dxa"/>
            <w:vMerge w:val="restart"/>
          </w:tcPr>
          <w:p>
            <w:pPr>
              <w:pStyle w:val="TableParagraph"/>
              <w:ind w:left="59"/>
              <w:rPr>
                <w:sz w:val="21"/>
              </w:rPr>
            </w:pPr>
            <w:r>
              <w:rPr>
                <w:sz w:val="21"/>
              </w:rPr>
              <w:t>Zeitraum</w:t>
            </w:r>
          </w:p>
        </w:tc>
        <w:tc>
          <w:tcPr>
            <w:tcW w:w="7262" w:type="dxa"/>
            <w:gridSpan w:val="5"/>
          </w:tcPr>
          <w:p>
            <w:pPr>
              <w:pStyle w:val="TableParagraph"/>
              <w:ind w:left="2613" w:right="2610"/>
              <w:jc w:val="center"/>
              <w:rPr>
                <w:sz w:val="21"/>
              </w:rPr>
            </w:pPr>
            <w:r>
              <w:rPr>
                <w:sz w:val="21"/>
              </w:rPr>
              <w:t>Entscheidungen gesamt</w:t>
            </w:r>
          </w:p>
        </w:tc>
      </w:tr>
      <w:tr>
        <w:trPr>
          <w:trHeight w:val="352" w:hRule="atLeast"/>
        </w:trPr>
        <w:tc>
          <w:tcPr>
            <w:tcW w:w="2220" w:type="dxa"/>
            <w:vMerge/>
            <w:tcBorders>
              <w:top w:val="nil"/>
            </w:tcBorders>
          </w:tcPr>
          <w:p>
            <w:pPr>
              <w:rPr>
                <w:sz w:val="2"/>
                <w:szCs w:val="2"/>
              </w:rPr>
            </w:pPr>
          </w:p>
        </w:tc>
        <w:tc>
          <w:tcPr>
            <w:tcW w:w="1452" w:type="dxa"/>
          </w:tcPr>
          <w:p>
            <w:pPr>
              <w:pStyle w:val="TableParagraph"/>
              <w:spacing w:before="0"/>
              <w:rPr>
                <w:sz w:val="20"/>
              </w:rPr>
            </w:pPr>
          </w:p>
        </w:tc>
        <w:tc>
          <w:tcPr>
            <w:tcW w:w="5810" w:type="dxa"/>
            <w:gridSpan w:val="4"/>
          </w:tcPr>
          <w:p>
            <w:pPr>
              <w:pStyle w:val="TableParagraph"/>
              <w:ind w:left="698"/>
              <w:rPr>
                <w:sz w:val="21"/>
              </w:rPr>
            </w:pPr>
            <w:r>
              <w:rPr>
                <w:sz w:val="21"/>
              </w:rPr>
              <w:t>davon Dublin-Entscheidungen (Nichtzuständigkeit)</w:t>
            </w:r>
          </w:p>
        </w:tc>
      </w:tr>
      <w:tr>
        <w:trPr>
          <w:trHeight w:val="1057" w:hRule="atLeast"/>
        </w:trPr>
        <w:tc>
          <w:tcPr>
            <w:tcW w:w="2220" w:type="dxa"/>
            <w:vMerge/>
            <w:tcBorders>
              <w:top w:val="nil"/>
            </w:tcBorders>
          </w:tcPr>
          <w:p>
            <w:pPr>
              <w:rPr>
                <w:sz w:val="2"/>
                <w:szCs w:val="2"/>
              </w:rPr>
            </w:pPr>
          </w:p>
        </w:tc>
        <w:tc>
          <w:tcPr>
            <w:tcW w:w="1452" w:type="dxa"/>
          </w:tcPr>
          <w:p>
            <w:pPr>
              <w:pStyle w:val="TableParagraph"/>
              <w:spacing w:before="0"/>
              <w:rPr>
                <w:sz w:val="20"/>
              </w:rPr>
            </w:pPr>
          </w:p>
        </w:tc>
        <w:tc>
          <w:tcPr>
            <w:tcW w:w="1452" w:type="dxa"/>
          </w:tcPr>
          <w:p>
            <w:pPr>
              <w:pStyle w:val="TableParagraph"/>
              <w:spacing w:before="0"/>
              <w:rPr>
                <w:sz w:val="20"/>
              </w:rPr>
            </w:pPr>
          </w:p>
        </w:tc>
        <w:tc>
          <w:tcPr>
            <w:tcW w:w="1452" w:type="dxa"/>
          </w:tcPr>
          <w:p>
            <w:pPr>
              <w:pStyle w:val="TableParagraph"/>
              <w:spacing w:line="232" w:lineRule="auto" w:before="53"/>
              <w:ind w:left="227" w:right="218" w:hanging="5"/>
              <w:jc w:val="center"/>
              <w:rPr>
                <w:sz w:val="21"/>
              </w:rPr>
            </w:pPr>
            <w:r>
              <w:rPr>
                <w:sz w:val="21"/>
              </w:rPr>
              <w:t>davon unzulässig (nach § 27a AsylVfG)</w:t>
            </w:r>
          </w:p>
        </w:tc>
        <w:tc>
          <w:tcPr>
            <w:tcW w:w="1454" w:type="dxa"/>
          </w:tcPr>
          <w:p>
            <w:pPr>
              <w:pStyle w:val="TableParagraph"/>
              <w:spacing w:line="232" w:lineRule="auto" w:before="53"/>
              <w:ind w:left="138" w:firstLine="324"/>
              <w:rPr>
                <w:sz w:val="21"/>
              </w:rPr>
            </w:pPr>
            <w:r>
              <w:rPr>
                <w:sz w:val="21"/>
              </w:rPr>
              <w:t>davon Einstellungen</w:t>
            </w:r>
          </w:p>
        </w:tc>
        <w:tc>
          <w:tcPr>
            <w:tcW w:w="1452" w:type="dxa"/>
          </w:tcPr>
          <w:p>
            <w:pPr>
              <w:pStyle w:val="TableParagraph"/>
              <w:spacing w:line="232" w:lineRule="auto" w:before="53"/>
              <w:ind w:left="156" w:right="124" w:firstLine="307"/>
              <w:rPr>
                <w:sz w:val="21"/>
              </w:rPr>
            </w:pPr>
            <w:r>
              <w:rPr>
                <w:sz w:val="21"/>
              </w:rPr>
              <w:t>davon kein</w:t>
            </w:r>
            <w:r>
              <w:rPr>
                <w:spacing w:val="-3"/>
                <w:sz w:val="21"/>
              </w:rPr>
              <w:t> </w:t>
            </w:r>
            <w:r>
              <w:rPr>
                <w:sz w:val="21"/>
              </w:rPr>
              <w:t>weiteres</w:t>
            </w:r>
          </w:p>
          <w:p>
            <w:pPr>
              <w:pStyle w:val="TableParagraph"/>
              <w:spacing w:line="232" w:lineRule="auto" w:before="2"/>
              <w:ind w:left="101" w:firstLine="201"/>
              <w:rPr>
                <w:sz w:val="21"/>
              </w:rPr>
            </w:pPr>
            <w:r>
              <w:rPr>
                <w:spacing w:val="-3"/>
                <w:sz w:val="21"/>
              </w:rPr>
              <w:t>Verfahren </w:t>
            </w:r>
            <w:r>
              <w:rPr>
                <w:sz w:val="21"/>
              </w:rPr>
              <w:t>durchzuführen</w:t>
            </w:r>
          </w:p>
        </w:tc>
      </w:tr>
      <w:tr>
        <w:trPr>
          <w:trHeight w:val="352" w:hRule="atLeast"/>
        </w:trPr>
        <w:tc>
          <w:tcPr>
            <w:tcW w:w="2220" w:type="dxa"/>
          </w:tcPr>
          <w:p>
            <w:pPr>
              <w:pStyle w:val="TableParagraph"/>
              <w:ind w:left="59"/>
              <w:rPr>
                <w:sz w:val="21"/>
              </w:rPr>
            </w:pPr>
            <w:r>
              <w:rPr>
                <w:sz w:val="21"/>
              </w:rPr>
              <w:t>4. Quartal 2013</w:t>
            </w:r>
          </w:p>
        </w:tc>
        <w:tc>
          <w:tcPr>
            <w:tcW w:w="1452" w:type="dxa"/>
          </w:tcPr>
          <w:p>
            <w:pPr>
              <w:pStyle w:val="TableParagraph"/>
              <w:ind w:left="415" w:right="408"/>
              <w:jc w:val="center"/>
              <w:rPr>
                <w:sz w:val="21"/>
              </w:rPr>
            </w:pPr>
            <w:r>
              <w:rPr>
                <w:sz w:val="21"/>
              </w:rPr>
              <w:t>26 171</w:t>
            </w:r>
          </w:p>
        </w:tc>
        <w:tc>
          <w:tcPr>
            <w:tcW w:w="1452" w:type="dxa"/>
          </w:tcPr>
          <w:p>
            <w:pPr>
              <w:pStyle w:val="TableParagraph"/>
              <w:ind w:right="422"/>
              <w:jc w:val="right"/>
              <w:rPr>
                <w:sz w:val="21"/>
              </w:rPr>
            </w:pPr>
            <w:r>
              <w:rPr>
                <w:sz w:val="21"/>
              </w:rPr>
              <w:t>7 257</w:t>
            </w:r>
          </w:p>
        </w:tc>
        <w:tc>
          <w:tcPr>
            <w:tcW w:w="1452" w:type="dxa"/>
          </w:tcPr>
          <w:p>
            <w:pPr>
              <w:pStyle w:val="TableParagraph"/>
              <w:ind w:right="422"/>
              <w:jc w:val="right"/>
              <w:rPr>
                <w:sz w:val="21"/>
              </w:rPr>
            </w:pPr>
            <w:r>
              <w:rPr>
                <w:sz w:val="21"/>
              </w:rPr>
              <w:t>6 897</w:t>
            </w:r>
          </w:p>
        </w:tc>
        <w:tc>
          <w:tcPr>
            <w:tcW w:w="1454" w:type="dxa"/>
          </w:tcPr>
          <w:p>
            <w:pPr>
              <w:pStyle w:val="TableParagraph"/>
              <w:ind w:left="564"/>
              <w:rPr>
                <w:sz w:val="21"/>
              </w:rPr>
            </w:pPr>
            <w:r>
              <w:rPr>
                <w:sz w:val="21"/>
              </w:rPr>
              <w:t>218</w:t>
            </w:r>
          </w:p>
        </w:tc>
        <w:tc>
          <w:tcPr>
            <w:tcW w:w="1452" w:type="dxa"/>
          </w:tcPr>
          <w:p>
            <w:pPr>
              <w:pStyle w:val="TableParagraph"/>
              <w:ind w:left="409" w:right="408"/>
              <w:jc w:val="center"/>
              <w:rPr>
                <w:sz w:val="21"/>
              </w:rPr>
            </w:pPr>
            <w:r>
              <w:rPr>
                <w:sz w:val="21"/>
              </w:rPr>
              <w:t>142</w:t>
            </w:r>
          </w:p>
        </w:tc>
      </w:tr>
      <w:tr>
        <w:trPr>
          <w:trHeight w:val="354" w:hRule="atLeast"/>
        </w:trPr>
        <w:tc>
          <w:tcPr>
            <w:tcW w:w="2220" w:type="dxa"/>
          </w:tcPr>
          <w:p>
            <w:pPr>
              <w:pStyle w:val="TableParagraph"/>
              <w:ind w:left="59"/>
              <w:rPr>
                <w:sz w:val="21"/>
              </w:rPr>
            </w:pPr>
            <w:r>
              <w:rPr>
                <w:sz w:val="21"/>
              </w:rPr>
              <w:t>3. Quartal 2013</w:t>
            </w:r>
          </w:p>
        </w:tc>
        <w:tc>
          <w:tcPr>
            <w:tcW w:w="1452" w:type="dxa"/>
          </w:tcPr>
          <w:p>
            <w:pPr>
              <w:pStyle w:val="TableParagraph"/>
              <w:ind w:left="415" w:right="408"/>
              <w:jc w:val="center"/>
              <w:rPr>
                <w:sz w:val="21"/>
              </w:rPr>
            </w:pPr>
            <w:r>
              <w:rPr>
                <w:sz w:val="21"/>
              </w:rPr>
              <w:t>24 332</w:t>
            </w:r>
          </w:p>
        </w:tc>
        <w:tc>
          <w:tcPr>
            <w:tcW w:w="1452" w:type="dxa"/>
          </w:tcPr>
          <w:p>
            <w:pPr>
              <w:pStyle w:val="TableParagraph"/>
              <w:ind w:right="422"/>
              <w:jc w:val="right"/>
              <w:rPr>
                <w:sz w:val="21"/>
              </w:rPr>
            </w:pPr>
            <w:r>
              <w:rPr>
                <w:sz w:val="21"/>
              </w:rPr>
              <w:t>6 029</w:t>
            </w:r>
          </w:p>
        </w:tc>
        <w:tc>
          <w:tcPr>
            <w:tcW w:w="1452" w:type="dxa"/>
          </w:tcPr>
          <w:p>
            <w:pPr>
              <w:pStyle w:val="TableParagraph"/>
              <w:ind w:right="422"/>
              <w:jc w:val="right"/>
              <w:rPr>
                <w:sz w:val="21"/>
              </w:rPr>
            </w:pPr>
            <w:r>
              <w:rPr>
                <w:sz w:val="21"/>
              </w:rPr>
              <w:t>5 810</w:t>
            </w:r>
          </w:p>
        </w:tc>
        <w:tc>
          <w:tcPr>
            <w:tcW w:w="1454" w:type="dxa"/>
          </w:tcPr>
          <w:p>
            <w:pPr>
              <w:pStyle w:val="TableParagraph"/>
              <w:ind w:left="564"/>
              <w:rPr>
                <w:sz w:val="21"/>
              </w:rPr>
            </w:pPr>
            <w:r>
              <w:rPr>
                <w:sz w:val="21"/>
              </w:rPr>
              <w:t>159</w:t>
            </w:r>
          </w:p>
        </w:tc>
        <w:tc>
          <w:tcPr>
            <w:tcW w:w="1452" w:type="dxa"/>
          </w:tcPr>
          <w:p>
            <w:pPr>
              <w:pStyle w:val="TableParagraph"/>
              <w:ind w:left="415" w:right="304"/>
              <w:jc w:val="center"/>
              <w:rPr>
                <w:sz w:val="21"/>
              </w:rPr>
            </w:pPr>
            <w:r>
              <w:rPr>
                <w:sz w:val="21"/>
              </w:rPr>
              <w:t>60</w:t>
            </w:r>
          </w:p>
        </w:tc>
      </w:tr>
      <w:tr>
        <w:trPr>
          <w:trHeight w:val="352" w:hRule="atLeast"/>
        </w:trPr>
        <w:tc>
          <w:tcPr>
            <w:tcW w:w="2220" w:type="dxa"/>
          </w:tcPr>
          <w:p>
            <w:pPr>
              <w:pStyle w:val="TableParagraph"/>
              <w:ind w:left="59"/>
              <w:rPr>
                <w:sz w:val="21"/>
              </w:rPr>
            </w:pPr>
            <w:r>
              <w:rPr>
                <w:sz w:val="21"/>
              </w:rPr>
              <w:t>Jahr 2013</w:t>
            </w:r>
          </w:p>
        </w:tc>
        <w:tc>
          <w:tcPr>
            <w:tcW w:w="1452" w:type="dxa"/>
          </w:tcPr>
          <w:p>
            <w:pPr>
              <w:pStyle w:val="TableParagraph"/>
              <w:ind w:left="415" w:right="408"/>
              <w:jc w:val="center"/>
              <w:rPr>
                <w:sz w:val="21"/>
              </w:rPr>
            </w:pPr>
            <w:r>
              <w:rPr>
                <w:sz w:val="21"/>
              </w:rPr>
              <w:t>80 978</w:t>
            </w:r>
          </w:p>
        </w:tc>
        <w:tc>
          <w:tcPr>
            <w:tcW w:w="1452" w:type="dxa"/>
          </w:tcPr>
          <w:p>
            <w:pPr>
              <w:pStyle w:val="TableParagraph"/>
              <w:ind w:right="422"/>
              <w:jc w:val="right"/>
              <w:rPr>
                <w:sz w:val="21"/>
              </w:rPr>
            </w:pPr>
            <w:r>
              <w:rPr>
                <w:sz w:val="21"/>
              </w:rPr>
              <w:t>15 944</w:t>
            </w:r>
          </w:p>
        </w:tc>
        <w:tc>
          <w:tcPr>
            <w:tcW w:w="1452" w:type="dxa"/>
          </w:tcPr>
          <w:p>
            <w:pPr>
              <w:pStyle w:val="TableParagraph"/>
              <w:ind w:right="422"/>
              <w:jc w:val="right"/>
              <w:rPr>
                <w:sz w:val="21"/>
              </w:rPr>
            </w:pPr>
            <w:r>
              <w:rPr>
                <w:sz w:val="21"/>
              </w:rPr>
              <w:t>15 186</w:t>
            </w:r>
          </w:p>
        </w:tc>
        <w:tc>
          <w:tcPr>
            <w:tcW w:w="1454" w:type="dxa"/>
          </w:tcPr>
          <w:p>
            <w:pPr>
              <w:pStyle w:val="TableParagraph"/>
              <w:ind w:left="563"/>
              <w:rPr>
                <w:sz w:val="21"/>
              </w:rPr>
            </w:pPr>
            <w:r>
              <w:rPr>
                <w:sz w:val="21"/>
              </w:rPr>
              <w:t>437</w:t>
            </w:r>
          </w:p>
        </w:tc>
        <w:tc>
          <w:tcPr>
            <w:tcW w:w="1452" w:type="dxa"/>
          </w:tcPr>
          <w:p>
            <w:pPr>
              <w:pStyle w:val="TableParagraph"/>
              <w:ind w:left="408" w:right="408"/>
              <w:jc w:val="center"/>
              <w:rPr>
                <w:sz w:val="21"/>
              </w:rPr>
            </w:pPr>
            <w:r>
              <w:rPr>
                <w:sz w:val="21"/>
              </w:rPr>
              <w:t>321</w:t>
            </w:r>
          </w:p>
        </w:tc>
      </w:tr>
    </w:tbl>
    <w:p>
      <w:pPr>
        <w:spacing w:after="0"/>
        <w:jc w:val="center"/>
        <w:rPr>
          <w:sz w:val="21"/>
        </w:rPr>
        <w:sectPr>
          <w:pgSz w:w="11900" w:h="16840"/>
          <w:pgMar w:header="1196" w:footer="0" w:top="1540" w:bottom="280" w:left="1100" w:right="1080"/>
        </w:sectPr>
      </w:pPr>
    </w:p>
    <w:p>
      <w:pPr>
        <w:pStyle w:val="BodyText"/>
        <w:spacing w:before="11"/>
        <w:rPr>
          <w:sz w:val="27"/>
        </w:rPr>
      </w:pPr>
    </w:p>
    <w:p>
      <w:pPr>
        <w:pStyle w:val="ListParagraph"/>
        <w:numPr>
          <w:ilvl w:val="1"/>
          <w:numId w:val="1"/>
        </w:numPr>
        <w:tabs>
          <w:tab w:pos="1396" w:val="left" w:leader="none"/>
        </w:tabs>
        <w:spacing w:line="235" w:lineRule="auto" w:before="97" w:after="0"/>
        <w:ind w:left="1395" w:right="2832" w:hanging="256"/>
        <w:jc w:val="both"/>
        <w:rPr>
          <w:sz w:val="19"/>
        </w:rPr>
      </w:pPr>
      <w:r>
        <w:rPr>
          <w:sz w:val="19"/>
        </w:rPr>
        <w:t>In wie vielen Fällen wurde in den genannten Zeiträumen bei Asyl- suchenden festgestellt, dass eigentlich Griechenland nach der Dublin-II- </w:t>
      </w:r>
      <w:r>
        <w:rPr>
          <w:spacing w:val="-3"/>
          <w:sz w:val="19"/>
        </w:rPr>
        <w:t>Verordnung </w:t>
      </w:r>
      <w:r>
        <w:rPr>
          <w:sz w:val="19"/>
        </w:rPr>
        <w:t>zuständig wäre (bitte auch nach den zehn wichtigsten Herkunftsländern differenziert angeben)?</w:t>
      </w:r>
    </w:p>
    <w:p>
      <w:pPr>
        <w:pStyle w:val="BodyText"/>
        <w:spacing w:before="7"/>
      </w:pPr>
    </w:p>
    <w:p>
      <w:pPr>
        <w:pStyle w:val="Heading1"/>
        <w:spacing w:before="0"/>
      </w:pPr>
      <w:r>
        <w:rPr/>
        <w:t>Die Angaben können der folgenden Tabelle entnommen werden:</w:t>
      </w:r>
    </w:p>
    <w:p>
      <w:pPr>
        <w:pStyle w:val="BodyText"/>
        <w:spacing w:before="5"/>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6"/>
      </w:tblGrid>
      <w:tr>
        <w:trPr>
          <w:trHeight w:val="352" w:hRule="atLeast"/>
        </w:trPr>
        <w:tc>
          <w:tcPr>
            <w:tcW w:w="6770" w:type="dxa"/>
            <w:gridSpan w:val="2"/>
          </w:tcPr>
          <w:p>
            <w:pPr>
              <w:pStyle w:val="TableParagraph"/>
              <w:spacing w:before="45"/>
              <w:ind w:left="59"/>
              <w:rPr>
                <w:sz w:val="21"/>
              </w:rPr>
            </w:pPr>
            <w:r>
              <w:rPr>
                <w:sz w:val="21"/>
              </w:rPr>
              <w:t>Feststellung der Zuständigkeit Griechenlands</w:t>
            </w:r>
          </w:p>
        </w:tc>
      </w:tr>
      <w:tr>
        <w:trPr>
          <w:trHeight w:val="352" w:hRule="atLeast"/>
        </w:trPr>
        <w:tc>
          <w:tcPr>
            <w:tcW w:w="3384" w:type="dxa"/>
          </w:tcPr>
          <w:p>
            <w:pPr>
              <w:pStyle w:val="TableParagraph"/>
              <w:ind w:left="59"/>
              <w:rPr>
                <w:sz w:val="21"/>
              </w:rPr>
            </w:pPr>
            <w:r>
              <w:rPr>
                <w:sz w:val="21"/>
              </w:rPr>
              <w:t>4. Quartal 2013</w:t>
            </w:r>
          </w:p>
        </w:tc>
        <w:tc>
          <w:tcPr>
            <w:tcW w:w="3386" w:type="dxa"/>
          </w:tcPr>
          <w:p>
            <w:pPr>
              <w:pStyle w:val="TableParagraph"/>
              <w:spacing w:before="0"/>
              <w:rPr>
                <w:sz w:val="20"/>
              </w:rPr>
            </w:pPr>
          </w:p>
        </w:tc>
      </w:tr>
      <w:tr>
        <w:trPr>
          <w:trHeight w:val="352" w:hRule="atLeast"/>
        </w:trPr>
        <w:tc>
          <w:tcPr>
            <w:tcW w:w="3384" w:type="dxa"/>
          </w:tcPr>
          <w:p>
            <w:pPr>
              <w:pStyle w:val="TableParagraph"/>
              <w:ind w:left="59"/>
              <w:rPr>
                <w:sz w:val="21"/>
              </w:rPr>
            </w:pPr>
            <w:r>
              <w:rPr>
                <w:sz w:val="21"/>
              </w:rPr>
              <w:t>Herkunftsländer gesamt</w:t>
            </w:r>
          </w:p>
        </w:tc>
        <w:tc>
          <w:tcPr>
            <w:tcW w:w="3386" w:type="dxa"/>
          </w:tcPr>
          <w:p>
            <w:pPr>
              <w:pStyle w:val="TableParagraph"/>
              <w:ind w:right="1554"/>
              <w:jc w:val="right"/>
              <w:rPr>
                <w:sz w:val="21"/>
              </w:rPr>
            </w:pPr>
            <w:r>
              <w:rPr>
                <w:sz w:val="21"/>
              </w:rPr>
              <w:t>692</w:t>
            </w:r>
          </w:p>
        </w:tc>
      </w:tr>
      <w:tr>
        <w:trPr>
          <w:trHeight w:val="354" w:hRule="atLeast"/>
        </w:trPr>
        <w:tc>
          <w:tcPr>
            <w:tcW w:w="3384" w:type="dxa"/>
          </w:tcPr>
          <w:p>
            <w:pPr>
              <w:pStyle w:val="TableParagraph"/>
              <w:ind w:left="59"/>
              <w:rPr>
                <w:sz w:val="21"/>
              </w:rPr>
            </w:pPr>
            <w:r>
              <w:rPr>
                <w:sz w:val="21"/>
              </w:rPr>
              <w:t>darunter:</w:t>
            </w:r>
          </w:p>
        </w:tc>
        <w:tc>
          <w:tcPr>
            <w:tcW w:w="3386" w:type="dxa"/>
          </w:tcPr>
          <w:p>
            <w:pPr>
              <w:pStyle w:val="TableParagraph"/>
              <w:spacing w:before="0"/>
              <w:rPr>
                <w:sz w:val="20"/>
              </w:rPr>
            </w:pPr>
          </w:p>
        </w:tc>
      </w:tr>
      <w:tr>
        <w:trPr>
          <w:trHeight w:val="352" w:hRule="atLeast"/>
        </w:trPr>
        <w:tc>
          <w:tcPr>
            <w:tcW w:w="3384" w:type="dxa"/>
          </w:tcPr>
          <w:p>
            <w:pPr>
              <w:pStyle w:val="TableParagraph"/>
              <w:spacing w:before="45"/>
              <w:ind w:left="59"/>
              <w:rPr>
                <w:sz w:val="21"/>
              </w:rPr>
            </w:pPr>
            <w:r>
              <w:rPr>
                <w:sz w:val="21"/>
              </w:rPr>
              <w:t>Afghanistan</w:t>
            </w:r>
          </w:p>
        </w:tc>
        <w:tc>
          <w:tcPr>
            <w:tcW w:w="3386" w:type="dxa"/>
          </w:tcPr>
          <w:p>
            <w:pPr>
              <w:pStyle w:val="TableParagraph"/>
              <w:spacing w:before="45"/>
              <w:ind w:right="1552"/>
              <w:jc w:val="right"/>
              <w:rPr>
                <w:sz w:val="21"/>
              </w:rPr>
            </w:pPr>
            <w:r>
              <w:rPr>
                <w:sz w:val="21"/>
              </w:rPr>
              <w:t>249</w:t>
            </w:r>
          </w:p>
        </w:tc>
      </w:tr>
      <w:tr>
        <w:trPr>
          <w:trHeight w:val="352" w:hRule="atLeast"/>
        </w:trPr>
        <w:tc>
          <w:tcPr>
            <w:tcW w:w="3384" w:type="dxa"/>
          </w:tcPr>
          <w:p>
            <w:pPr>
              <w:pStyle w:val="TableParagraph"/>
              <w:ind w:left="59"/>
              <w:rPr>
                <w:sz w:val="21"/>
              </w:rPr>
            </w:pPr>
            <w:r>
              <w:rPr>
                <w:sz w:val="21"/>
              </w:rPr>
              <w:t>Syrien</w:t>
            </w:r>
          </w:p>
        </w:tc>
        <w:tc>
          <w:tcPr>
            <w:tcW w:w="3386" w:type="dxa"/>
          </w:tcPr>
          <w:p>
            <w:pPr>
              <w:pStyle w:val="TableParagraph"/>
              <w:ind w:right="1556"/>
              <w:jc w:val="right"/>
              <w:rPr>
                <w:sz w:val="21"/>
              </w:rPr>
            </w:pPr>
            <w:r>
              <w:rPr>
                <w:sz w:val="21"/>
              </w:rPr>
              <w:t>175</w:t>
            </w:r>
          </w:p>
        </w:tc>
      </w:tr>
      <w:tr>
        <w:trPr>
          <w:trHeight w:val="352" w:hRule="atLeast"/>
        </w:trPr>
        <w:tc>
          <w:tcPr>
            <w:tcW w:w="3384" w:type="dxa"/>
          </w:tcPr>
          <w:p>
            <w:pPr>
              <w:pStyle w:val="TableParagraph"/>
              <w:ind w:left="59"/>
              <w:rPr>
                <w:sz w:val="21"/>
              </w:rPr>
            </w:pPr>
            <w:r>
              <w:rPr>
                <w:sz w:val="21"/>
              </w:rPr>
              <w:t>Pakistan</w:t>
            </w:r>
          </w:p>
        </w:tc>
        <w:tc>
          <w:tcPr>
            <w:tcW w:w="3386" w:type="dxa"/>
          </w:tcPr>
          <w:p>
            <w:pPr>
              <w:pStyle w:val="TableParagraph"/>
              <w:ind w:right="1555"/>
              <w:jc w:val="right"/>
              <w:rPr>
                <w:sz w:val="21"/>
              </w:rPr>
            </w:pPr>
            <w:r>
              <w:rPr>
                <w:sz w:val="21"/>
              </w:rPr>
              <w:t>58</w:t>
            </w:r>
          </w:p>
        </w:tc>
      </w:tr>
      <w:tr>
        <w:trPr>
          <w:trHeight w:val="354" w:hRule="atLeast"/>
        </w:trPr>
        <w:tc>
          <w:tcPr>
            <w:tcW w:w="3384" w:type="dxa"/>
          </w:tcPr>
          <w:p>
            <w:pPr>
              <w:pStyle w:val="TableParagraph"/>
              <w:ind w:left="59"/>
              <w:rPr>
                <w:sz w:val="21"/>
              </w:rPr>
            </w:pPr>
            <w:r>
              <w:rPr>
                <w:sz w:val="21"/>
              </w:rPr>
              <w:t>Iran</w:t>
            </w:r>
          </w:p>
        </w:tc>
        <w:tc>
          <w:tcPr>
            <w:tcW w:w="3386" w:type="dxa"/>
          </w:tcPr>
          <w:p>
            <w:pPr>
              <w:pStyle w:val="TableParagraph"/>
              <w:ind w:right="1554"/>
              <w:jc w:val="right"/>
              <w:rPr>
                <w:sz w:val="21"/>
              </w:rPr>
            </w:pPr>
            <w:r>
              <w:rPr>
                <w:sz w:val="21"/>
              </w:rPr>
              <w:t>43</w:t>
            </w:r>
          </w:p>
        </w:tc>
      </w:tr>
      <w:tr>
        <w:trPr>
          <w:trHeight w:val="352" w:hRule="atLeast"/>
        </w:trPr>
        <w:tc>
          <w:tcPr>
            <w:tcW w:w="3384" w:type="dxa"/>
          </w:tcPr>
          <w:p>
            <w:pPr>
              <w:pStyle w:val="TableParagraph"/>
              <w:ind w:left="59"/>
              <w:rPr>
                <w:sz w:val="21"/>
              </w:rPr>
            </w:pPr>
            <w:r>
              <w:rPr>
                <w:sz w:val="21"/>
              </w:rPr>
              <w:t>Irak</w:t>
            </w:r>
          </w:p>
        </w:tc>
        <w:tc>
          <w:tcPr>
            <w:tcW w:w="3386" w:type="dxa"/>
          </w:tcPr>
          <w:p>
            <w:pPr>
              <w:pStyle w:val="TableParagraph"/>
              <w:ind w:right="1554"/>
              <w:jc w:val="right"/>
              <w:rPr>
                <w:sz w:val="21"/>
              </w:rPr>
            </w:pPr>
            <w:r>
              <w:rPr>
                <w:sz w:val="21"/>
              </w:rPr>
              <w:t>29</w:t>
            </w:r>
          </w:p>
        </w:tc>
      </w:tr>
      <w:tr>
        <w:trPr>
          <w:trHeight w:val="352" w:hRule="atLeast"/>
        </w:trPr>
        <w:tc>
          <w:tcPr>
            <w:tcW w:w="3384" w:type="dxa"/>
          </w:tcPr>
          <w:p>
            <w:pPr>
              <w:pStyle w:val="TableParagraph"/>
              <w:ind w:left="59"/>
              <w:rPr>
                <w:sz w:val="21"/>
              </w:rPr>
            </w:pPr>
            <w:r>
              <w:rPr>
                <w:sz w:val="21"/>
              </w:rPr>
              <w:t>Somalia</w:t>
            </w:r>
          </w:p>
        </w:tc>
        <w:tc>
          <w:tcPr>
            <w:tcW w:w="3386" w:type="dxa"/>
          </w:tcPr>
          <w:p>
            <w:pPr>
              <w:pStyle w:val="TableParagraph"/>
              <w:ind w:right="1554"/>
              <w:jc w:val="right"/>
              <w:rPr>
                <w:sz w:val="21"/>
              </w:rPr>
            </w:pPr>
            <w:r>
              <w:rPr>
                <w:sz w:val="21"/>
              </w:rPr>
              <w:t>23</w:t>
            </w:r>
          </w:p>
        </w:tc>
      </w:tr>
      <w:tr>
        <w:trPr>
          <w:trHeight w:val="354" w:hRule="atLeast"/>
        </w:trPr>
        <w:tc>
          <w:tcPr>
            <w:tcW w:w="3384" w:type="dxa"/>
          </w:tcPr>
          <w:p>
            <w:pPr>
              <w:pStyle w:val="TableParagraph"/>
              <w:ind w:left="59"/>
              <w:rPr>
                <w:sz w:val="21"/>
              </w:rPr>
            </w:pPr>
            <w:r>
              <w:rPr>
                <w:sz w:val="21"/>
              </w:rPr>
              <w:t>Eritrea</w:t>
            </w:r>
          </w:p>
        </w:tc>
        <w:tc>
          <w:tcPr>
            <w:tcW w:w="3386" w:type="dxa"/>
          </w:tcPr>
          <w:p>
            <w:pPr>
              <w:pStyle w:val="TableParagraph"/>
              <w:ind w:right="1554"/>
              <w:jc w:val="right"/>
              <w:rPr>
                <w:sz w:val="21"/>
              </w:rPr>
            </w:pPr>
            <w:r>
              <w:rPr>
                <w:sz w:val="21"/>
              </w:rPr>
              <w:t>12</w:t>
            </w:r>
          </w:p>
        </w:tc>
      </w:tr>
      <w:tr>
        <w:trPr>
          <w:trHeight w:val="352" w:hRule="atLeast"/>
        </w:trPr>
        <w:tc>
          <w:tcPr>
            <w:tcW w:w="3384" w:type="dxa"/>
          </w:tcPr>
          <w:p>
            <w:pPr>
              <w:pStyle w:val="TableParagraph"/>
              <w:spacing w:before="45"/>
              <w:ind w:left="59"/>
              <w:rPr>
                <w:sz w:val="21"/>
              </w:rPr>
            </w:pPr>
            <w:r>
              <w:rPr>
                <w:sz w:val="21"/>
              </w:rPr>
              <w:t>Algerien</w:t>
            </w:r>
          </w:p>
        </w:tc>
        <w:tc>
          <w:tcPr>
            <w:tcW w:w="3386" w:type="dxa"/>
          </w:tcPr>
          <w:p>
            <w:pPr>
              <w:pStyle w:val="TableParagraph"/>
              <w:spacing w:before="45"/>
              <w:ind w:right="1555"/>
              <w:jc w:val="right"/>
              <w:rPr>
                <w:sz w:val="21"/>
              </w:rPr>
            </w:pPr>
            <w:r>
              <w:rPr>
                <w:sz w:val="21"/>
              </w:rPr>
              <w:t>10</w:t>
            </w:r>
          </w:p>
        </w:tc>
      </w:tr>
      <w:tr>
        <w:trPr>
          <w:trHeight w:val="352" w:hRule="atLeast"/>
        </w:trPr>
        <w:tc>
          <w:tcPr>
            <w:tcW w:w="3384" w:type="dxa"/>
          </w:tcPr>
          <w:p>
            <w:pPr>
              <w:pStyle w:val="TableParagraph"/>
              <w:ind w:left="59"/>
              <w:rPr>
                <w:sz w:val="21"/>
              </w:rPr>
            </w:pPr>
            <w:r>
              <w:rPr>
                <w:sz w:val="21"/>
              </w:rPr>
              <w:t>Nigeria</w:t>
            </w:r>
          </w:p>
        </w:tc>
        <w:tc>
          <w:tcPr>
            <w:tcW w:w="3386" w:type="dxa"/>
          </w:tcPr>
          <w:p>
            <w:pPr>
              <w:pStyle w:val="TableParagraph"/>
              <w:ind w:right="1557"/>
              <w:jc w:val="right"/>
              <w:rPr>
                <w:sz w:val="21"/>
              </w:rPr>
            </w:pPr>
            <w:r>
              <w:rPr>
                <w:w w:val="100"/>
                <w:sz w:val="21"/>
              </w:rPr>
              <w:t>9</w:t>
            </w:r>
          </w:p>
        </w:tc>
      </w:tr>
      <w:tr>
        <w:trPr>
          <w:trHeight w:val="352" w:hRule="atLeast"/>
        </w:trPr>
        <w:tc>
          <w:tcPr>
            <w:tcW w:w="3384" w:type="dxa"/>
          </w:tcPr>
          <w:p>
            <w:pPr>
              <w:pStyle w:val="TableParagraph"/>
              <w:ind w:left="59"/>
              <w:rPr>
                <w:sz w:val="21"/>
              </w:rPr>
            </w:pPr>
            <w:r>
              <w:rPr>
                <w:sz w:val="21"/>
              </w:rPr>
              <w:t>Ungeklärt</w:t>
            </w:r>
          </w:p>
        </w:tc>
        <w:tc>
          <w:tcPr>
            <w:tcW w:w="3386" w:type="dxa"/>
          </w:tcPr>
          <w:p>
            <w:pPr>
              <w:pStyle w:val="TableParagraph"/>
              <w:ind w:right="1557"/>
              <w:jc w:val="right"/>
              <w:rPr>
                <w:sz w:val="21"/>
              </w:rPr>
            </w:pPr>
            <w:r>
              <w:rPr>
                <w:w w:val="100"/>
                <w:sz w:val="21"/>
              </w:rPr>
              <w:t>6</w:t>
            </w:r>
          </w:p>
        </w:tc>
      </w:tr>
    </w:tbl>
    <w:p>
      <w:pPr>
        <w:pStyle w:val="BodyText"/>
        <w:rPr>
          <w:sz w:val="20"/>
        </w:rPr>
      </w:pPr>
    </w:p>
    <w:p>
      <w:pPr>
        <w:pStyle w:val="BodyText"/>
        <w:rPr>
          <w:sz w:val="20"/>
        </w:rPr>
      </w:pPr>
    </w:p>
    <w:p>
      <w:pPr>
        <w:pStyle w:val="BodyText"/>
        <w:spacing w:before="3" w:after="1"/>
        <w:rPr>
          <w:sz w:val="11"/>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6"/>
      </w:tblGrid>
      <w:tr>
        <w:trPr>
          <w:trHeight w:val="354" w:hRule="atLeast"/>
        </w:trPr>
        <w:tc>
          <w:tcPr>
            <w:tcW w:w="6770" w:type="dxa"/>
            <w:gridSpan w:val="2"/>
          </w:tcPr>
          <w:p>
            <w:pPr>
              <w:pStyle w:val="TableParagraph"/>
              <w:ind w:left="59"/>
              <w:rPr>
                <w:sz w:val="21"/>
              </w:rPr>
            </w:pPr>
            <w:r>
              <w:rPr>
                <w:sz w:val="21"/>
              </w:rPr>
              <w:t>Feststellung der Zuständigkeit Griechenlands</w:t>
            </w:r>
          </w:p>
        </w:tc>
      </w:tr>
      <w:tr>
        <w:trPr>
          <w:trHeight w:val="352" w:hRule="atLeast"/>
        </w:trPr>
        <w:tc>
          <w:tcPr>
            <w:tcW w:w="3384" w:type="dxa"/>
          </w:tcPr>
          <w:p>
            <w:pPr>
              <w:pStyle w:val="TableParagraph"/>
              <w:ind w:left="59"/>
              <w:rPr>
                <w:sz w:val="21"/>
              </w:rPr>
            </w:pPr>
            <w:r>
              <w:rPr>
                <w:sz w:val="21"/>
              </w:rPr>
              <w:t>3. Quartal 2013</w:t>
            </w:r>
          </w:p>
        </w:tc>
        <w:tc>
          <w:tcPr>
            <w:tcW w:w="3386" w:type="dxa"/>
          </w:tcPr>
          <w:p>
            <w:pPr>
              <w:pStyle w:val="TableParagraph"/>
              <w:spacing w:before="0"/>
              <w:rPr>
                <w:sz w:val="20"/>
              </w:rPr>
            </w:pPr>
          </w:p>
        </w:tc>
      </w:tr>
      <w:tr>
        <w:trPr>
          <w:trHeight w:val="352" w:hRule="atLeast"/>
        </w:trPr>
        <w:tc>
          <w:tcPr>
            <w:tcW w:w="3384" w:type="dxa"/>
          </w:tcPr>
          <w:p>
            <w:pPr>
              <w:pStyle w:val="TableParagraph"/>
              <w:ind w:left="59"/>
              <w:rPr>
                <w:sz w:val="21"/>
              </w:rPr>
            </w:pPr>
            <w:r>
              <w:rPr>
                <w:sz w:val="21"/>
              </w:rPr>
              <w:t>Herkunftsländer gesamt</w:t>
            </w:r>
          </w:p>
        </w:tc>
        <w:tc>
          <w:tcPr>
            <w:tcW w:w="3386" w:type="dxa"/>
          </w:tcPr>
          <w:p>
            <w:pPr>
              <w:pStyle w:val="TableParagraph"/>
              <w:ind w:right="1552"/>
              <w:jc w:val="right"/>
              <w:rPr>
                <w:sz w:val="21"/>
              </w:rPr>
            </w:pPr>
            <w:r>
              <w:rPr>
                <w:sz w:val="21"/>
              </w:rPr>
              <w:t>1 022</w:t>
            </w:r>
          </w:p>
        </w:tc>
      </w:tr>
      <w:tr>
        <w:trPr>
          <w:trHeight w:val="354" w:hRule="atLeast"/>
        </w:trPr>
        <w:tc>
          <w:tcPr>
            <w:tcW w:w="3384" w:type="dxa"/>
          </w:tcPr>
          <w:p>
            <w:pPr>
              <w:pStyle w:val="TableParagraph"/>
              <w:ind w:left="59"/>
              <w:rPr>
                <w:sz w:val="21"/>
              </w:rPr>
            </w:pPr>
            <w:r>
              <w:rPr>
                <w:sz w:val="21"/>
              </w:rPr>
              <w:t>darunter:</w:t>
            </w:r>
          </w:p>
        </w:tc>
        <w:tc>
          <w:tcPr>
            <w:tcW w:w="3386" w:type="dxa"/>
          </w:tcPr>
          <w:p>
            <w:pPr>
              <w:pStyle w:val="TableParagraph"/>
              <w:spacing w:before="0"/>
              <w:rPr>
                <w:sz w:val="20"/>
              </w:rPr>
            </w:pPr>
          </w:p>
        </w:tc>
      </w:tr>
      <w:tr>
        <w:trPr>
          <w:trHeight w:val="352" w:hRule="atLeast"/>
        </w:trPr>
        <w:tc>
          <w:tcPr>
            <w:tcW w:w="3384" w:type="dxa"/>
          </w:tcPr>
          <w:p>
            <w:pPr>
              <w:pStyle w:val="TableParagraph"/>
              <w:spacing w:before="45"/>
              <w:ind w:left="59"/>
              <w:rPr>
                <w:sz w:val="21"/>
              </w:rPr>
            </w:pPr>
            <w:r>
              <w:rPr>
                <w:sz w:val="21"/>
              </w:rPr>
              <w:t>Afghanistan</w:t>
            </w:r>
          </w:p>
        </w:tc>
        <w:tc>
          <w:tcPr>
            <w:tcW w:w="3386" w:type="dxa"/>
          </w:tcPr>
          <w:p>
            <w:pPr>
              <w:pStyle w:val="TableParagraph"/>
              <w:spacing w:before="45"/>
              <w:ind w:right="1552"/>
              <w:jc w:val="right"/>
              <w:rPr>
                <w:sz w:val="21"/>
              </w:rPr>
            </w:pPr>
            <w:r>
              <w:rPr>
                <w:sz w:val="21"/>
              </w:rPr>
              <w:t>357</w:t>
            </w:r>
          </w:p>
        </w:tc>
      </w:tr>
      <w:tr>
        <w:trPr>
          <w:trHeight w:val="352" w:hRule="atLeast"/>
        </w:trPr>
        <w:tc>
          <w:tcPr>
            <w:tcW w:w="3384" w:type="dxa"/>
          </w:tcPr>
          <w:p>
            <w:pPr>
              <w:pStyle w:val="TableParagraph"/>
              <w:ind w:left="59"/>
              <w:rPr>
                <w:sz w:val="21"/>
              </w:rPr>
            </w:pPr>
            <w:r>
              <w:rPr>
                <w:sz w:val="21"/>
              </w:rPr>
              <w:t>Syrien</w:t>
            </w:r>
          </w:p>
        </w:tc>
        <w:tc>
          <w:tcPr>
            <w:tcW w:w="3386" w:type="dxa"/>
          </w:tcPr>
          <w:p>
            <w:pPr>
              <w:pStyle w:val="TableParagraph"/>
              <w:ind w:right="1556"/>
              <w:jc w:val="right"/>
              <w:rPr>
                <w:sz w:val="21"/>
              </w:rPr>
            </w:pPr>
            <w:r>
              <w:rPr>
                <w:sz w:val="21"/>
              </w:rPr>
              <w:t>278</w:t>
            </w:r>
          </w:p>
        </w:tc>
      </w:tr>
      <w:tr>
        <w:trPr>
          <w:trHeight w:val="352" w:hRule="atLeast"/>
        </w:trPr>
        <w:tc>
          <w:tcPr>
            <w:tcW w:w="3384" w:type="dxa"/>
          </w:tcPr>
          <w:p>
            <w:pPr>
              <w:pStyle w:val="TableParagraph"/>
              <w:ind w:left="59"/>
              <w:rPr>
                <w:sz w:val="21"/>
              </w:rPr>
            </w:pPr>
            <w:r>
              <w:rPr>
                <w:sz w:val="21"/>
              </w:rPr>
              <w:t>Pakistan</w:t>
            </w:r>
          </w:p>
        </w:tc>
        <w:tc>
          <w:tcPr>
            <w:tcW w:w="3386" w:type="dxa"/>
          </w:tcPr>
          <w:p>
            <w:pPr>
              <w:pStyle w:val="TableParagraph"/>
              <w:ind w:right="1555"/>
              <w:jc w:val="right"/>
              <w:rPr>
                <w:sz w:val="21"/>
              </w:rPr>
            </w:pPr>
            <w:r>
              <w:rPr>
                <w:sz w:val="21"/>
              </w:rPr>
              <w:t>113</w:t>
            </w:r>
          </w:p>
        </w:tc>
      </w:tr>
      <w:tr>
        <w:trPr>
          <w:trHeight w:val="354" w:hRule="atLeast"/>
        </w:trPr>
        <w:tc>
          <w:tcPr>
            <w:tcW w:w="3384" w:type="dxa"/>
          </w:tcPr>
          <w:p>
            <w:pPr>
              <w:pStyle w:val="TableParagraph"/>
              <w:ind w:left="59"/>
              <w:rPr>
                <w:sz w:val="21"/>
              </w:rPr>
            </w:pPr>
            <w:r>
              <w:rPr>
                <w:sz w:val="21"/>
              </w:rPr>
              <w:t>Irak</w:t>
            </w:r>
          </w:p>
        </w:tc>
        <w:tc>
          <w:tcPr>
            <w:tcW w:w="3386" w:type="dxa"/>
          </w:tcPr>
          <w:p>
            <w:pPr>
              <w:pStyle w:val="TableParagraph"/>
              <w:ind w:right="1554"/>
              <w:jc w:val="right"/>
              <w:rPr>
                <w:sz w:val="21"/>
              </w:rPr>
            </w:pPr>
            <w:r>
              <w:rPr>
                <w:sz w:val="21"/>
              </w:rPr>
              <w:t>36</w:t>
            </w:r>
          </w:p>
        </w:tc>
      </w:tr>
      <w:tr>
        <w:trPr>
          <w:trHeight w:val="352" w:hRule="atLeast"/>
        </w:trPr>
        <w:tc>
          <w:tcPr>
            <w:tcW w:w="3384" w:type="dxa"/>
          </w:tcPr>
          <w:p>
            <w:pPr>
              <w:pStyle w:val="TableParagraph"/>
              <w:spacing w:before="45"/>
              <w:ind w:left="59"/>
              <w:rPr>
                <w:sz w:val="21"/>
              </w:rPr>
            </w:pPr>
            <w:r>
              <w:rPr>
                <w:sz w:val="21"/>
              </w:rPr>
              <w:t>Iran</w:t>
            </w:r>
          </w:p>
        </w:tc>
        <w:tc>
          <w:tcPr>
            <w:tcW w:w="3386" w:type="dxa"/>
          </w:tcPr>
          <w:p>
            <w:pPr>
              <w:pStyle w:val="TableParagraph"/>
              <w:spacing w:before="45"/>
              <w:ind w:right="1554"/>
              <w:jc w:val="right"/>
              <w:rPr>
                <w:sz w:val="21"/>
              </w:rPr>
            </w:pPr>
            <w:r>
              <w:rPr>
                <w:sz w:val="21"/>
              </w:rPr>
              <w:t>35</w:t>
            </w:r>
          </w:p>
        </w:tc>
      </w:tr>
      <w:tr>
        <w:trPr>
          <w:trHeight w:val="352" w:hRule="atLeast"/>
        </w:trPr>
        <w:tc>
          <w:tcPr>
            <w:tcW w:w="3384" w:type="dxa"/>
          </w:tcPr>
          <w:p>
            <w:pPr>
              <w:pStyle w:val="TableParagraph"/>
              <w:ind w:left="59"/>
              <w:rPr>
                <w:sz w:val="21"/>
              </w:rPr>
            </w:pPr>
            <w:r>
              <w:rPr>
                <w:sz w:val="21"/>
              </w:rPr>
              <w:t>Nigeria</w:t>
            </w:r>
          </w:p>
        </w:tc>
        <w:tc>
          <w:tcPr>
            <w:tcW w:w="3386" w:type="dxa"/>
          </w:tcPr>
          <w:p>
            <w:pPr>
              <w:pStyle w:val="TableParagraph"/>
              <w:ind w:right="1554"/>
              <w:jc w:val="right"/>
              <w:rPr>
                <w:sz w:val="21"/>
              </w:rPr>
            </w:pPr>
            <w:r>
              <w:rPr>
                <w:sz w:val="21"/>
              </w:rPr>
              <w:t>19</w:t>
            </w:r>
          </w:p>
        </w:tc>
      </w:tr>
      <w:tr>
        <w:trPr>
          <w:trHeight w:val="352" w:hRule="atLeast"/>
        </w:trPr>
        <w:tc>
          <w:tcPr>
            <w:tcW w:w="3384" w:type="dxa"/>
          </w:tcPr>
          <w:p>
            <w:pPr>
              <w:pStyle w:val="TableParagraph"/>
              <w:ind w:left="59"/>
              <w:rPr>
                <w:sz w:val="21"/>
              </w:rPr>
            </w:pPr>
            <w:r>
              <w:rPr>
                <w:sz w:val="21"/>
              </w:rPr>
              <w:t>Algerien</w:t>
            </w:r>
          </w:p>
        </w:tc>
        <w:tc>
          <w:tcPr>
            <w:tcW w:w="3386" w:type="dxa"/>
          </w:tcPr>
          <w:p>
            <w:pPr>
              <w:pStyle w:val="TableParagraph"/>
              <w:ind w:right="1555"/>
              <w:jc w:val="right"/>
              <w:rPr>
                <w:sz w:val="21"/>
              </w:rPr>
            </w:pPr>
            <w:r>
              <w:rPr>
                <w:sz w:val="21"/>
              </w:rPr>
              <w:t>17</w:t>
            </w:r>
          </w:p>
        </w:tc>
      </w:tr>
      <w:tr>
        <w:trPr>
          <w:trHeight w:val="354" w:hRule="atLeast"/>
        </w:trPr>
        <w:tc>
          <w:tcPr>
            <w:tcW w:w="3384" w:type="dxa"/>
          </w:tcPr>
          <w:p>
            <w:pPr>
              <w:pStyle w:val="TableParagraph"/>
              <w:ind w:left="59"/>
              <w:rPr>
                <w:sz w:val="21"/>
              </w:rPr>
            </w:pPr>
            <w:r>
              <w:rPr>
                <w:sz w:val="21"/>
              </w:rPr>
              <w:t>Somalia</w:t>
            </w:r>
          </w:p>
        </w:tc>
        <w:tc>
          <w:tcPr>
            <w:tcW w:w="3386" w:type="dxa"/>
          </w:tcPr>
          <w:p>
            <w:pPr>
              <w:pStyle w:val="TableParagraph"/>
              <w:ind w:right="1554"/>
              <w:jc w:val="right"/>
              <w:rPr>
                <w:sz w:val="21"/>
              </w:rPr>
            </w:pPr>
            <w:r>
              <w:rPr>
                <w:sz w:val="21"/>
              </w:rPr>
              <w:t>13</w:t>
            </w:r>
          </w:p>
        </w:tc>
      </w:tr>
      <w:tr>
        <w:trPr>
          <w:trHeight w:val="352" w:hRule="atLeast"/>
        </w:trPr>
        <w:tc>
          <w:tcPr>
            <w:tcW w:w="3384" w:type="dxa"/>
          </w:tcPr>
          <w:p>
            <w:pPr>
              <w:pStyle w:val="TableParagraph"/>
              <w:ind w:left="59"/>
              <w:rPr>
                <w:sz w:val="21"/>
              </w:rPr>
            </w:pPr>
            <w:r>
              <w:rPr>
                <w:sz w:val="21"/>
              </w:rPr>
              <w:t>Ghana</w:t>
            </w:r>
          </w:p>
        </w:tc>
        <w:tc>
          <w:tcPr>
            <w:tcW w:w="3386" w:type="dxa"/>
          </w:tcPr>
          <w:p>
            <w:pPr>
              <w:pStyle w:val="TableParagraph"/>
              <w:ind w:right="1556"/>
              <w:jc w:val="right"/>
              <w:rPr>
                <w:sz w:val="21"/>
              </w:rPr>
            </w:pPr>
            <w:r>
              <w:rPr>
                <w:sz w:val="21"/>
              </w:rPr>
              <w:t>12</w:t>
            </w:r>
          </w:p>
        </w:tc>
      </w:tr>
      <w:tr>
        <w:trPr>
          <w:trHeight w:val="352" w:hRule="atLeast"/>
        </w:trPr>
        <w:tc>
          <w:tcPr>
            <w:tcW w:w="3384" w:type="dxa"/>
          </w:tcPr>
          <w:p>
            <w:pPr>
              <w:pStyle w:val="TableParagraph"/>
              <w:ind w:left="59"/>
              <w:rPr>
                <w:sz w:val="21"/>
              </w:rPr>
            </w:pPr>
            <w:r>
              <w:rPr>
                <w:sz w:val="21"/>
              </w:rPr>
              <w:t>Marokko</w:t>
            </w:r>
          </w:p>
        </w:tc>
        <w:tc>
          <w:tcPr>
            <w:tcW w:w="3386" w:type="dxa"/>
          </w:tcPr>
          <w:p>
            <w:pPr>
              <w:pStyle w:val="TableParagraph"/>
              <w:ind w:right="1555"/>
              <w:jc w:val="right"/>
              <w:rPr>
                <w:sz w:val="21"/>
              </w:rPr>
            </w:pPr>
            <w:r>
              <w:rPr>
                <w:sz w:val="21"/>
              </w:rPr>
              <w:t>12</w:t>
            </w:r>
          </w:p>
        </w:tc>
      </w:tr>
    </w:tbl>
    <w:p>
      <w:pPr>
        <w:spacing w:after="0"/>
        <w:jc w:val="right"/>
        <w:rPr>
          <w:sz w:val="21"/>
        </w:rPr>
        <w:sectPr>
          <w:headerReference w:type="even" r:id="rId16"/>
          <w:headerReference w:type="default" r:id="rId17"/>
          <w:pgSz w:w="11900" w:h="16840"/>
          <w:pgMar w:header="1196" w:footer="0" w:top="1540" w:bottom="280" w:left="1100" w:right="1080"/>
          <w:pgNumType w:start="2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6"/>
      </w:tblGrid>
      <w:tr>
        <w:trPr>
          <w:trHeight w:val="333" w:hRule="atLeast"/>
        </w:trPr>
        <w:tc>
          <w:tcPr>
            <w:tcW w:w="6770" w:type="dxa"/>
            <w:gridSpan w:val="2"/>
          </w:tcPr>
          <w:p>
            <w:pPr>
              <w:pStyle w:val="TableParagraph"/>
              <w:spacing w:before="25"/>
              <w:ind w:left="59"/>
              <w:rPr>
                <w:sz w:val="21"/>
              </w:rPr>
            </w:pPr>
            <w:r>
              <w:rPr>
                <w:sz w:val="21"/>
              </w:rPr>
              <w:t>Feststellung der Zuständigkeit Griechenlands</w:t>
            </w:r>
          </w:p>
        </w:tc>
      </w:tr>
      <w:tr>
        <w:trPr>
          <w:trHeight w:val="333" w:hRule="atLeast"/>
        </w:trPr>
        <w:tc>
          <w:tcPr>
            <w:tcW w:w="3384" w:type="dxa"/>
          </w:tcPr>
          <w:p>
            <w:pPr>
              <w:pStyle w:val="TableParagraph"/>
              <w:spacing w:before="25"/>
              <w:ind w:left="59"/>
              <w:rPr>
                <w:sz w:val="21"/>
              </w:rPr>
            </w:pPr>
            <w:r>
              <w:rPr>
                <w:sz w:val="21"/>
              </w:rPr>
              <w:t>Jahr 2013</w:t>
            </w:r>
          </w:p>
        </w:tc>
        <w:tc>
          <w:tcPr>
            <w:tcW w:w="3386" w:type="dxa"/>
          </w:tcPr>
          <w:p>
            <w:pPr>
              <w:pStyle w:val="TableParagraph"/>
              <w:spacing w:before="0"/>
              <w:rPr>
                <w:sz w:val="20"/>
              </w:rPr>
            </w:pPr>
          </w:p>
        </w:tc>
      </w:tr>
      <w:tr>
        <w:trPr>
          <w:trHeight w:val="333" w:hRule="atLeast"/>
        </w:trPr>
        <w:tc>
          <w:tcPr>
            <w:tcW w:w="3384" w:type="dxa"/>
          </w:tcPr>
          <w:p>
            <w:pPr>
              <w:pStyle w:val="TableParagraph"/>
              <w:spacing w:before="25"/>
              <w:ind w:left="59"/>
              <w:rPr>
                <w:sz w:val="21"/>
              </w:rPr>
            </w:pPr>
            <w:r>
              <w:rPr>
                <w:sz w:val="21"/>
              </w:rPr>
              <w:t>Herkunftsländer gesamt</w:t>
            </w:r>
          </w:p>
        </w:tc>
        <w:tc>
          <w:tcPr>
            <w:tcW w:w="3386" w:type="dxa"/>
          </w:tcPr>
          <w:p>
            <w:pPr>
              <w:pStyle w:val="TableParagraph"/>
              <w:spacing w:before="25"/>
              <w:ind w:right="1552"/>
              <w:jc w:val="right"/>
              <w:rPr>
                <w:sz w:val="21"/>
              </w:rPr>
            </w:pPr>
            <w:r>
              <w:rPr>
                <w:sz w:val="21"/>
              </w:rPr>
              <w:t>3 879</w:t>
            </w:r>
          </w:p>
        </w:tc>
      </w:tr>
      <w:tr>
        <w:trPr>
          <w:trHeight w:val="333" w:hRule="atLeast"/>
        </w:trPr>
        <w:tc>
          <w:tcPr>
            <w:tcW w:w="3384" w:type="dxa"/>
          </w:tcPr>
          <w:p>
            <w:pPr>
              <w:pStyle w:val="TableParagraph"/>
              <w:spacing w:before="25"/>
              <w:ind w:left="59"/>
              <w:rPr>
                <w:sz w:val="21"/>
              </w:rPr>
            </w:pPr>
            <w:r>
              <w:rPr>
                <w:sz w:val="21"/>
              </w:rPr>
              <w:t>darunter:</w:t>
            </w:r>
          </w:p>
        </w:tc>
        <w:tc>
          <w:tcPr>
            <w:tcW w:w="3386" w:type="dxa"/>
          </w:tcPr>
          <w:p>
            <w:pPr>
              <w:pStyle w:val="TableParagraph"/>
              <w:spacing w:before="0"/>
              <w:rPr>
                <w:sz w:val="20"/>
              </w:rPr>
            </w:pPr>
          </w:p>
        </w:tc>
      </w:tr>
      <w:tr>
        <w:trPr>
          <w:trHeight w:val="333" w:hRule="atLeast"/>
        </w:trPr>
        <w:tc>
          <w:tcPr>
            <w:tcW w:w="3384" w:type="dxa"/>
          </w:tcPr>
          <w:p>
            <w:pPr>
              <w:pStyle w:val="TableParagraph"/>
              <w:spacing w:before="25"/>
              <w:ind w:left="59"/>
              <w:rPr>
                <w:sz w:val="21"/>
              </w:rPr>
            </w:pPr>
            <w:r>
              <w:rPr>
                <w:sz w:val="21"/>
              </w:rPr>
              <w:t>Afghanistan</w:t>
            </w:r>
          </w:p>
        </w:tc>
        <w:tc>
          <w:tcPr>
            <w:tcW w:w="3386" w:type="dxa"/>
          </w:tcPr>
          <w:p>
            <w:pPr>
              <w:pStyle w:val="TableParagraph"/>
              <w:spacing w:before="25"/>
              <w:ind w:right="1554"/>
              <w:jc w:val="right"/>
              <w:rPr>
                <w:sz w:val="21"/>
              </w:rPr>
            </w:pPr>
            <w:r>
              <w:rPr>
                <w:sz w:val="21"/>
              </w:rPr>
              <w:t>1 385</w:t>
            </w:r>
          </w:p>
        </w:tc>
      </w:tr>
      <w:tr>
        <w:trPr>
          <w:trHeight w:val="333" w:hRule="atLeast"/>
        </w:trPr>
        <w:tc>
          <w:tcPr>
            <w:tcW w:w="3384" w:type="dxa"/>
          </w:tcPr>
          <w:p>
            <w:pPr>
              <w:pStyle w:val="TableParagraph"/>
              <w:spacing w:before="25"/>
              <w:ind w:left="59"/>
              <w:rPr>
                <w:sz w:val="21"/>
              </w:rPr>
            </w:pPr>
            <w:r>
              <w:rPr>
                <w:sz w:val="21"/>
              </w:rPr>
              <w:t>Syrien</w:t>
            </w:r>
          </w:p>
        </w:tc>
        <w:tc>
          <w:tcPr>
            <w:tcW w:w="3386" w:type="dxa"/>
          </w:tcPr>
          <w:p>
            <w:pPr>
              <w:pStyle w:val="TableParagraph"/>
              <w:spacing w:before="25"/>
              <w:ind w:right="1556"/>
              <w:jc w:val="right"/>
              <w:rPr>
                <w:sz w:val="21"/>
              </w:rPr>
            </w:pPr>
            <w:r>
              <w:rPr>
                <w:sz w:val="21"/>
              </w:rPr>
              <w:t>1 237</w:t>
            </w:r>
          </w:p>
        </w:tc>
      </w:tr>
      <w:tr>
        <w:trPr>
          <w:trHeight w:val="333" w:hRule="atLeast"/>
        </w:trPr>
        <w:tc>
          <w:tcPr>
            <w:tcW w:w="3384" w:type="dxa"/>
          </w:tcPr>
          <w:p>
            <w:pPr>
              <w:pStyle w:val="TableParagraph"/>
              <w:spacing w:before="25"/>
              <w:ind w:left="59"/>
              <w:rPr>
                <w:sz w:val="21"/>
              </w:rPr>
            </w:pPr>
            <w:r>
              <w:rPr>
                <w:sz w:val="21"/>
              </w:rPr>
              <w:t>Pakistan</w:t>
            </w:r>
          </w:p>
        </w:tc>
        <w:tc>
          <w:tcPr>
            <w:tcW w:w="3386" w:type="dxa"/>
          </w:tcPr>
          <w:p>
            <w:pPr>
              <w:pStyle w:val="TableParagraph"/>
              <w:spacing w:before="25"/>
              <w:ind w:right="1555"/>
              <w:jc w:val="right"/>
              <w:rPr>
                <w:sz w:val="21"/>
              </w:rPr>
            </w:pPr>
            <w:r>
              <w:rPr>
                <w:sz w:val="21"/>
              </w:rPr>
              <w:t>304</w:t>
            </w:r>
          </w:p>
        </w:tc>
      </w:tr>
      <w:tr>
        <w:trPr>
          <w:trHeight w:val="330" w:hRule="atLeast"/>
        </w:trPr>
        <w:tc>
          <w:tcPr>
            <w:tcW w:w="3384" w:type="dxa"/>
          </w:tcPr>
          <w:p>
            <w:pPr>
              <w:pStyle w:val="TableParagraph"/>
              <w:spacing w:before="25"/>
              <w:ind w:left="59"/>
              <w:rPr>
                <w:sz w:val="21"/>
              </w:rPr>
            </w:pPr>
            <w:r>
              <w:rPr>
                <w:sz w:val="21"/>
              </w:rPr>
              <w:t>Irak</w:t>
            </w:r>
          </w:p>
        </w:tc>
        <w:tc>
          <w:tcPr>
            <w:tcW w:w="3386" w:type="dxa"/>
          </w:tcPr>
          <w:p>
            <w:pPr>
              <w:pStyle w:val="TableParagraph"/>
              <w:spacing w:before="25"/>
              <w:ind w:right="1554"/>
              <w:jc w:val="right"/>
              <w:rPr>
                <w:sz w:val="21"/>
              </w:rPr>
            </w:pPr>
            <w:r>
              <w:rPr>
                <w:sz w:val="21"/>
              </w:rPr>
              <w:t>196</w:t>
            </w:r>
          </w:p>
        </w:tc>
      </w:tr>
      <w:tr>
        <w:trPr>
          <w:trHeight w:val="333" w:hRule="atLeast"/>
        </w:trPr>
        <w:tc>
          <w:tcPr>
            <w:tcW w:w="3384" w:type="dxa"/>
          </w:tcPr>
          <w:p>
            <w:pPr>
              <w:pStyle w:val="TableParagraph"/>
              <w:spacing w:before="28"/>
              <w:ind w:left="59"/>
              <w:rPr>
                <w:sz w:val="21"/>
              </w:rPr>
            </w:pPr>
            <w:r>
              <w:rPr>
                <w:sz w:val="21"/>
              </w:rPr>
              <w:t>Iran</w:t>
            </w:r>
          </w:p>
        </w:tc>
        <w:tc>
          <w:tcPr>
            <w:tcW w:w="3386" w:type="dxa"/>
          </w:tcPr>
          <w:p>
            <w:pPr>
              <w:pStyle w:val="TableParagraph"/>
              <w:spacing w:before="28"/>
              <w:ind w:right="1554"/>
              <w:jc w:val="right"/>
              <w:rPr>
                <w:sz w:val="21"/>
              </w:rPr>
            </w:pPr>
            <w:r>
              <w:rPr>
                <w:sz w:val="21"/>
              </w:rPr>
              <w:t>173</w:t>
            </w:r>
          </w:p>
        </w:tc>
      </w:tr>
      <w:tr>
        <w:trPr>
          <w:trHeight w:val="333" w:hRule="atLeast"/>
        </w:trPr>
        <w:tc>
          <w:tcPr>
            <w:tcW w:w="3384" w:type="dxa"/>
          </w:tcPr>
          <w:p>
            <w:pPr>
              <w:pStyle w:val="TableParagraph"/>
              <w:spacing w:before="28"/>
              <w:ind w:left="59"/>
              <w:rPr>
                <w:sz w:val="21"/>
              </w:rPr>
            </w:pPr>
            <w:r>
              <w:rPr>
                <w:sz w:val="21"/>
              </w:rPr>
              <w:t>Nigeria</w:t>
            </w:r>
          </w:p>
        </w:tc>
        <w:tc>
          <w:tcPr>
            <w:tcW w:w="3386" w:type="dxa"/>
          </w:tcPr>
          <w:p>
            <w:pPr>
              <w:pStyle w:val="TableParagraph"/>
              <w:spacing w:before="28"/>
              <w:ind w:right="1554"/>
              <w:jc w:val="right"/>
              <w:rPr>
                <w:sz w:val="21"/>
              </w:rPr>
            </w:pPr>
            <w:r>
              <w:rPr>
                <w:sz w:val="21"/>
              </w:rPr>
              <w:t>50</w:t>
            </w:r>
          </w:p>
        </w:tc>
      </w:tr>
      <w:tr>
        <w:trPr>
          <w:trHeight w:val="333" w:hRule="atLeast"/>
        </w:trPr>
        <w:tc>
          <w:tcPr>
            <w:tcW w:w="3384" w:type="dxa"/>
          </w:tcPr>
          <w:p>
            <w:pPr>
              <w:pStyle w:val="TableParagraph"/>
              <w:spacing w:before="28"/>
              <w:ind w:left="59"/>
              <w:rPr>
                <w:sz w:val="21"/>
              </w:rPr>
            </w:pPr>
            <w:r>
              <w:rPr>
                <w:sz w:val="21"/>
              </w:rPr>
              <w:t>Somalia</w:t>
            </w:r>
          </w:p>
        </w:tc>
        <w:tc>
          <w:tcPr>
            <w:tcW w:w="3386" w:type="dxa"/>
          </w:tcPr>
          <w:p>
            <w:pPr>
              <w:pStyle w:val="TableParagraph"/>
              <w:spacing w:before="28"/>
              <w:ind w:right="1554"/>
              <w:jc w:val="right"/>
              <w:rPr>
                <w:sz w:val="21"/>
              </w:rPr>
            </w:pPr>
            <w:r>
              <w:rPr>
                <w:sz w:val="21"/>
              </w:rPr>
              <w:t>50</w:t>
            </w:r>
          </w:p>
        </w:tc>
      </w:tr>
      <w:tr>
        <w:trPr>
          <w:trHeight w:val="333" w:hRule="atLeast"/>
        </w:trPr>
        <w:tc>
          <w:tcPr>
            <w:tcW w:w="3384" w:type="dxa"/>
          </w:tcPr>
          <w:p>
            <w:pPr>
              <w:pStyle w:val="TableParagraph"/>
              <w:spacing w:before="28"/>
              <w:ind w:left="59"/>
              <w:rPr>
                <w:sz w:val="21"/>
              </w:rPr>
            </w:pPr>
            <w:r>
              <w:rPr>
                <w:sz w:val="21"/>
              </w:rPr>
              <w:t>Algerien</w:t>
            </w:r>
          </w:p>
        </w:tc>
        <w:tc>
          <w:tcPr>
            <w:tcW w:w="3386" w:type="dxa"/>
          </w:tcPr>
          <w:p>
            <w:pPr>
              <w:pStyle w:val="TableParagraph"/>
              <w:spacing w:before="28"/>
              <w:ind w:right="1555"/>
              <w:jc w:val="right"/>
              <w:rPr>
                <w:sz w:val="21"/>
              </w:rPr>
            </w:pPr>
            <w:r>
              <w:rPr>
                <w:sz w:val="21"/>
              </w:rPr>
              <w:t>46</w:t>
            </w:r>
          </w:p>
        </w:tc>
      </w:tr>
      <w:tr>
        <w:trPr>
          <w:trHeight w:val="333" w:hRule="atLeast"/>
        </w:trPr>
        <w:tc>
          <w:tcPr>
            <w:tcW w:w="3384" w:type="dxa"/>
          </w:tcPr>
          <w:p>
            <w:pPr>
              <w:pStyle w:val="TableParagraph"/>
              <w:spacing w:before="28"/>
              <w:ind w:left="59"/>
              <w:rPr>
                <w:sz w:val="21"/>
              </w:rPr>
            </w:pPr>
            <w:r>
              <w:rPr>
                <w:sz w:val="21"/>
              </w:rPr>
              <w:t>sonstige asiatische Staatsangehörige</w:t>
            </w:r>
          </w:p>
        </w:tc>
        <w:tc>
          <w:tcPr>
            <w:tcW w:w="3386" w:type="dxa"/>
          </w:tcPr>
          <w:p>
            <w:pPr>
              <w:pStyle w:val="TableParagraph"/>
              <w:spacing w:before="28"/>
              <w:ind w:right="1554"/>
              <w:jc w:val="right"/>
              <w:rPr>
                <w:sz w:val="21"/>
              </w:rPr>
            </w:pPr>
            <w:r>
              <w:rPr>
                <w:sz w:val="21"/>
              </w:rPr>
              <w:t>29</w:t>
            </w:r>
          </w:p>
        </w:tc>
      </w:tr>
      <w:tr>
        <w:trPr>
          <w:trHeight w:val="333" w:hRule="atLeast"/>
        </w:trPr>
        <w:tc>
          <w:tcPr>
            <w:tcW w:w="3384" w:type="dxa"/>
          </w:tcPr>
          <w:p>
            <w:pPr>
              <w:pStyle w:val="TableParagraph"/>
              <w:spacing w:before="28"/>
              <w:ind w:left="59"/>
              <w:rPr>
                <w:sz w:val="21"/>
              </w:rPr>
            </w:pPr>
            <w:r>
              <w:rPr>
                <w:sz w:val="21"/>
              </w:rPr>
              <w:t>Marokko</w:t>
            </w:r>
          </w:p>
        </w:tc>
        <w:tc>
          <w:tcPr>
            <w:tcW w:w="3386" w:type="dxa"/>
          </w:tcPr>
          <w:p>
            <w:pPr>
              <w:pStyle w:val="TableParagraph"/>
              <w:spacing w:before="28"/>
              <w:ind w:right="1555"/>
              <w:jc w:val="right"/>
              <w:rPr>
                <w:sz w:val="21"/>
              </w:rPr>
            </w:pPr>
            <w:r>
              <w:rPr>
                <w:sz w:val="21"/>
              </w:rPr>
              <w:t>28</w:t>
            </w:r>
          </w:p>
        </w:tc>
      </w:tr>
    </w:tbl>
    <w:p>
      <w:pPr>
        <w:pStyle w:val="BodyText"/>
        <w:spacing w:before="6"/>
        <w:rPr>
          <w:sz w:val="7"/>
        </w:rPr>
      </w:pPr>
    </w:p>
    <w:p>
      <w:pPr>
        <w:pStyle w:val="ListParagraph"/>
        <w:numPr>
          <w:ilvl w:val="1"/>
          <w:numId w:val="1"/>
        </w:numPr>
        <w:tabs>
          <w:tab w:pos="1396" w:val="left" w:leader="none"/>
        </w:tabs>
        <w:spacing w:line="235" w:lineRule="auto" w:before="97" w:after="0"/>
        <w:ind w:left="1395" w:right="2831" w:hanging="256"/>
        <w:jc w:val="both"/>
        <w:rPr>
          <w:sz w:val="19"/>
        </w:rPr>
      </w:pPr>
      <w:r>
        <w:rPr>
          <w:spacing w:val="-4"/>
          <w:sz w:val="19"/>
        </w:rPr>
        <w:t>Wie </w:t>
      </w:r>
      <w:r>
        <w:rPr>
          <w:sz w:val="19"/>
        </w:rPr>
        <w:t>viel Personal </w:t>
      </w:r>
      <w:r>
        <w:rPr>
          <w:spacing w:val="-4"/>
          <w:sz w:val="19"/>
        </w:rPr>
        <w:t>bzw. </w:t>
      </w:r>
      <w:r>
        <w:rPr>
          <w:sz w:val="19"/>
        </w:rPr>
        <w:t>Arbeitskapazitäten sind im BAMF derzeit in welchem Umfang für Dublin-II-Verfahren </w:t>
      </w:r>
      <w:r>
        <w:rPr>
          <w:spacing w:val="-4"/>
          <w:sz w:val="19"/>
        </w:rPr>
        <w:t>bzw. </w:t>
      </w:r>
      <w:r>
        <w:rPr>
          <w:sz w:val="19"/>
        </w:rPr>
        <w:t>auch in einem weiteren Sinne für Aufgaben im Zusammenhang mit der Dublin-II-Verordnung gebunden, wie hat sich dies in den letzten Jahren entwickelt (bitte so genau wie möglich nach Aufgabengebieten differenzieren, hilfsweise ungefähre Einschätzungen fachkundiger Bediensteter des BAMF an- geben), und welche entsprechenden Angaben lassen sich zum Bereich der Widerrufsprüfungen machen?</w:t>
      </w:r>
    </w:p>
    <w:p>
      <w:pPr>
        <w:pStyle w:val="BodyText"/>
        <w:spacing w:before="10"/>
      </w:pPr>
    </w:p>
    <w:p>
      <w:pPr>
        <w:pStyle w:val="Heading1"/>
        <w:spacing w:line="232" w:lineRule="auto" w:before="1"/>
        <w:ind w:right="2834"/>
        <w:jc w:val="both"/>
      </w:pPr>
      <w:r>
        <w:rPr/>
        <w:t>Die in den Zentralreferaten eingesetzten Ressourcen im Dublin-Bereich haben sich von 20,36 Sachbearbeitungs-Stellen (SB) und 19,84 Bürosachbearbeitungs- Stellen (Bsb) im Februar 2010 auf 30,05 SB-Stellen und 31,79 Bsb-Stellen im Februar 2014 erhöht. Zudem werden derzeit Dublin-Verfahren auch in den Au- ßenstellen bearbeitet. Hier sind etwa 50 SB-Entscheider auch mit der Erstellung von Übernahmeersuchen beauftragt.</w:t>
      </w:r>
    </w:p>
    <w:p>
      <w:pPr>
        <w:spacing w:line="232" w:lineRule="auto" w:before="111"/>
        <w:ind w:left="114" w:right="2834" w:firstLine="0"/>
        <w:jc w:val="both"/>
        <w:rPr>
          <w:sz w:val="21"/>
        </w:rPr>
      </w:pPr>
      <w:r>
        <w:rPr>
          <w:sz w:val="21"/>
        </w:rPr>
        <w:t>Im Februar 2010 waren im Zusammenhang mit Widerrufsprüfungen 9,32 SB- Stellen und 5,14 Bsb-Stellen besetzt. Im Februar 2014 sind es 13,45 SB-Stellen und 11,55 Bsb-Stellen.</w:t>
      </w:r>
    </w:p>
    <w:p>
      <w:pPr>
        <w:pStyle w:val="BodyText"/>
        <w:spacing w:before="8"/>
        <w:rPr>
          <w:sz w:val="20"/>
        </w:rPr>
      </w:pPr>
    </w:p>
    <w:p>
      <w:pPr>
        <w:pStyle w:val="ListParagraph"/>
        <w:numPr>
          <w:ilvl w:val="1"/>
          <w:numId w:val="1"/>
        </w:numPr>
        <w:tabs>
          <w:tab w:pos="1396" w:val="left" w:leader="none"/>
        </w:tabs>
        <w:spacing w:line="235" w:lineRule="auto" w:before="0" w:after="0"/>
        <w:ind w:left="1395" w:right="2831" w:hanging="256"/>
        <w:jc w:val="both"/>
        <w:rPr>
          <w:sz w:val="19"/>
        </w:rPr>
      </w:pPr>
      <w:r>
        <w:rPr>
          <w:spacing w:val="-4"/>
          <w:sz w:val="19"/>
        </w:rPr>
        <w:t>Welche </w:t>
      </w:r>
      <w:r>
        <w:rPr>
          <w:sz w:val="19"/>
        </w:rPr>
        <w:t>ungefähren Einschätzungen kann die Bundesregierung zu der durchschnittlichen Dauer eines Dublin-II-Verfahrens bis zur Überstel- lung machen (soweit möglich auch zu Besonderheiten in Bezug auf ein- zelne Mitgliedstaaten), und wie ist deren Einschätzung zu den Gründen für die Diskrepanz zwischen der Zahl der Zustimmungen zur Über- nahme </w:t>
      </w:r>
      <w:r>
        <w:rPr>
          <w:spacing w:val="-4"/>
          <w:sz w:val="19"/>
        </w:rPr>
        <w:t>bzw. </w:t>
      </w:r>
      <w:r>
        <w:rPr>
          <w:sz w:val="19"/>
        </w:rPr>
        <w:t>der tatsächlichen Überstellungen (bitte</w:t>
      </w:r>
      <w:r>
        <w:rPr>
          <w:spacing w:val="6"/>
          <w:sz w:val="19"/>
        </w:rPr>
        <w:t> </w:t>
      </w:r>
      <w:r>
        <w:rPr>
          <w:sz w:val="19"/>
        </w:rPr>
        <w:t>ausführen)?</w:t>
      </w:r>
    </w:p>
    <w:p>
      <w:pPr>
        <w:pStyle w:val="BodyText"/>
        <w:rPr>
          <w:sz w:val="20"/>
        </w:rPr>
      </w:pPr>
    </w:p>
    <w:p>
      <w:pPr>
        <w:pStyle w:val="Heading1"/>
        <w:spacing w:line="232" w:lineRule="auto" w:before="0"/>
        <w:ind w:right="2834"/>
        <w:jc w:val="both"/>
      </w:pPr>
      <w:r>
        <w:rPr/>
        <w:t>Angaben im Sinne der Frage werden statistisch nicht erfasst. Auch sind unge- fähre Einschätzungen zur durchschnittlichen Dauer eines Dublin-Verfahrens bis zur Überstellung wegen der je nach Einzelfall sehr unterschiedlichen Verfah- rensdauer nicht möglich.</w:t>
      </w:r>
    </w:p>
    <w:p>
      <w:pPr>
        <w:spacing w:line="232" w:lineRule="auto" w:before="109"/>
        <w:ind w:left="114" w:right="2833" w:firstLine="0"/>
        <w:jc w:val="both"/>
        <w:rPr>
          <w:sz w:val="21"/>
        </w:rPr>
      </w:pPr>
      <w:r>
        <w:rPr>
          <w:sz w:val="21"/>
        </w:rPr>
        <w:t>Die im Vergleich zur Zahl der Zustimmungen zu Übernahmeersuchen geringere Zahl von tatsächlich erfolgten Überstellungen erklärt sich im Wesentlichen aus dem Untertauchen der Asylbewerber vor der Überstellung, der Geltendmachung von Reiseunfähigkeit, der Aussetzung der Dublin-Überstellungen durch Ge- richte und dem Einlegen von Petitionen.</w:t>
      </w:r>
    </w:p>
    <w:p>
      <w:pPr>
        <w:spacing w:after="0" w:line="232" w:lineRule="auto"/>
        <w:jc w:val="both"/>
        <w:rPr>
          <w:sz w:val="21"/>
        </w:rPr>
        <w:sectPr>
          <w:pgSz w:w="11900" w:h="16840"/>
          <w:pgMar w:header="1196" w:footer="0" w:top="1540" w:bottom="280" w:left="1100" w:right="1080"/>
        </w:sectPr>
      </w:pPr>
    </w:p>
    <w:p>
      <w:pPr>
        <w:pStyle w:val="BodyText"/>
        <w:spacing w:before="11"/>
        <w:rPr>
          <w:sz w:val="27"/>
        </w:rPr>
      </w:pPr>
    </w:p>
    <w:p>
      <w:pPr>
        <w:pStyle w:val="ListParagraph"/>
        <w:numPr>
          <w:ilvl w:val="1"/>
          <w:numId w:val="1"/>
        </w:numPr>
        <w:tabs>
          <w:tab w:pos="1397" w:val="left" w:leader="none"/>
        </w:tabs>
        <w:spacing w:line="235" w:lineRule="auto" w:before="97" w:after="0"/>
        <w:ind w:left="1395" w:right="2831" w:hanging="256"/>
        <w:jc w:val="both"/>
        <w:rPr>
          <w:sz w:val="19"/>
        </w:rPr>
      </w:pPr>
      <w:r>
        <w:rPr>
          <w:spacing w:val="-4"/>
          <w:sz w:val="19"/>
        </w:rPr>
        <w:t>Wie </w:t>
      </w:r>
      <w:r>
        <w:rPr>
          <w:sz w:val="19"/>
        </w:rPr>
        <w:t>beurteilt die Bundesregierung die Forderung des UNHCR nach einem Überstellungsstopp nach Bulgarien wegen systemischer Mängel im dortigen Asylsystem (vgl. </w:t>
      </w:r>
      <w:hyperlink r:id="rId18">
        <w:r>
          <w:rPr>
            <w:sz w:val="19"/>
          </w:rPr>
          <w:t>www.proasyl.de/de/news/detail/news/</w:t>
        </w:r>
      </w:hyperlink>
      <w:r>
        <w:rPr>
          <w:sz w:val="19"/>
        </w:rPr>
        <w:t> unhcr_ fordert_ueberstellungsstopp_nach_bulgarien/), und was hat die Bundesregierung diesbezüglich bislang unternommen </w:t>
      </w:r>
      <w:r>
        <w:rPr>
          <w:spacing w:val="-4"/>
          <w:sz w:val="19"/>
        </w:rPr>
        <w:t>bzw. </w:t>
      </w:r>
      <w:r>
        <w:rPr>
          <w:sz w:val="19"/>
        </w:rPr>
        <w:t>was plant sie (bitte</w:t>
      </w:r>
      <w:r>
        <w:rPr>
          <w:spacing w:val="2"/>
          <w:sz w:val="19"/>
        </w:rPr>
        <w:t> </w:t>
      </w:r>
      <w:r>
        <w:rPr>
          <w:sz w:val="19"/>
        </w:rPr>
        <w:t>ausführen)?</w:t>
      </w:r>
    </w:p>
    <w:p>
      <w:pPr>
        <w:pStyle w:val="BodyText"/>
        <w:rPr>
          <w:sz w:val="20"/>
        </w:rPr>
      </w:pPr>
    </w:p>
    <w:p>
      <w:pPr>
        <w:pStyle w:val="Heading1"/>
        <w:spacing w:line="232" w:lineRule="auto" w:before="0"/>
        <w:ind w:right="2832"/>
        <w:jc w:val="both"/>
      </w:pPr>
      <w:r>
        <w:rPr/>
        <w:t>Bulgarien unternimmt derzeit vor allem mit Hilfe des Europäischen Unterstüt- zungsbüros für Asylfragen (EASO) und des UNHCR große Anstrengungen, um trotz des gestiegenen Flüchtlingszustroms im Jahr 2013 die Anforderungen des Gemeinsamen Europäischen Asylsystems an Asylverfahren und Aufnahmebe- dingungen zu gewährleisten. Der UNHCR hat insoweit bereits eine Verbesse- rung der Verhältnisse für Asylbewerber in Bulgarien festgestellt. Deutschland hat EASO-Asylexperten zur Unterstützung der bulgarischen Behörden angebo- ten. Im Jahr 2013 gab es in Deutschland nur relativ wenige Asylbewerber mit Dublin-Bezügen zu Bulgarien. Es erfolgten lediglich 14 Rücküberstellungen. Deutschland wendet derzeit weiterhin das Dublin-Verfahren gegenüber Bulga- rien an. Dabei prüft das BAMF in jedem Einzelfall, ggf. in Abstimmung mit den bulgarischen Behörden, die Rechtmäßigkeit einer Überstellung.</w:t>
      </w:r>
    </w:p>
    <w:p>
      <w:pPr>
        <w:pStyle w:val="BodyText"/>
        <w:rPr>
          <w:sz w:val="22"/>
        </w:rPr>
      </w:pPr>
    </w:p>
    <w:p>
      <w:pPr>
        <w:pStyle w:val="BodyText"/>
        <w:spacing w:before="8"/>
      </w:pPr>
    </w:p>
    <w:p>
      <w:pPr>
        <w:pStyle w:val="ListParagraph"/>
        <w:numPr>
          <w:ilvl w:val="0"/>
          <w:numId w:val="1"/>
        </w:numPr>
        <w:tabs>
          <w:tab w:pos="1140" w:val="left" w:leader="none"/>
        </w:tabs>
        <w:spacing w:line="235" w:lineRule="auto" w:before="0" w:after="0"/>
        <w:ind w:left="1139" w:right="2831" w:hanging="257"/>
        <w:jc w:val="both"/>
        <w:rPr>
          <w:sz w:val="19"/>
        </w:rPr>
      </w:pPr>
      <w:r>
        <w:rPr>
          <w:spacing w:val="-3"/>
          <w:sz w:val="19"/>
        </w:rPr>
        <w:t>Wie </w:t>
      </w:r>
      <w:r>
        <w:rPr>
          <w:sz w:val="19"/>
        </w:rPr>
        <w:t>viele Asylanträge wurden im vierten Quartal 2013 </w:t>
      </w:r>
      <w:r>
        <w:rPr>
          <w:spacing w:val="-4"/>
          <w:sz w:val="19"/>
        </w:rPr>
        <w:t>bzw. </w:t>
      </w:r>
      <w:r>
        <w:rPr>
          <w:sz w:val="19"/>
        </w:rPr>
        <w:t>im Gesamtjahr 2013 (bitte zum </w:t>
      </w:r>
      <w:r>
        <w:rPr>
          <w:spacing w:val="-4"/>
          <w:sz w:val="19"/>
        </w:rPr>
        <w:t>Vergleich </w:t>
      </w:r>
      <w:r>
        <w:rPr>
          <w:sz w:val="19"/>
        </w:rPr>
        <w:t>auch die </w:t>
      </w:r>
      <w:r>
        <w:rPr>
          <w:spacing w:val="-4"/>
          <w:sz w:val="19"/>
        </w:rPr>
        <w:t>Werte </w:t>
      </w:r>
      <w:r>
        <w:rPr>
          <w:sz w:val="19"/>
        </w:rPr>
        <w:t>des vorherigen Jahres nennen) nach § 14a Absatz 2 des Asylverfahrensgesetzes (AsylVfG) von Amts wegen für hier geborene (oder eingereiste) Kinder von Asylsuchenden ge- stellt, wie viele Asylanträge wurden in den genannten Zeiträumen von Kin- dern </w:t>
      </w:r>
      <w:r>
        <w:rPr>
          <w:spacing w:val="-4"/>
          <w:sz w:val="19"/>
        </w:rPr>
        <w:t>bzw. </w:t>
      </w:r>
      <w:r>
        <w:rPr>
          <w:sz w:val="19"/>
        </w:rPr>
        <w:t>für Kinder unter 16 Jahren </w:t>
      </w:r>
      <w:r>
        <w:rPr>
          <w:spacing w:val="-4"/>
          <w:sz w:val="19"/>
        </w:rPr>
        <w:t>bzw. </w:t>
      </w:r>
      <w:r>
        <w:rPr>
          <w:sz w:val="19"/>
        </w:rPr>
        <w:t>von Jugendlichen zwischen 16 und 18 Jahren </w:t>
      </w:r>
      <w:r>
        <w:rPr>
          <w:spacing w:val="-3"/>
          <w:sz w:val="19"/>
        </w:rPr>
        <w:t>bzw. </w:t>
      </w:r>
      <w:r>
        <w:rPr>
          <w:sz w:val="19"/>
        </w:rPr>
        <w:t>von unbegleiteten minderjährigen Flüchtlingen gestellt (bitte jeweils in absoluten Zahlen und Prozentzahlen in Relation zur Ge- samtzahl der Asylanträge sowie die Gesamtzahl der Anträge unter 18-Jäh- riger und sich überschneidende Teilmengen angeben), und wie hoch waren die jeweiligen (auch bereinigten) Gesamtschutzquoten für die genannten Gruppen?</w:t>
      </w:r>
    </w:p>
    <w:p>
      <w:pPr>
        <w:pStyle w:val="BodyText"/>
        <w:spacing w:before="9"/>
      </w:pPr>
    </w:p>
    <w:p>
      <w:pPr>
        <w:pStyle w:val="Heading1"/>
        <w:spacing w:line="232" w:lineRule="auto" w:before="0"/>
        <w:ind w:right="2834"/>
        <w:jc w:val="both"/>
      </w:pPr>
      <w:r>
        <w:rPr/>
        <w:t>Die sog. Gesamtschutzquote bei unbegleiteten Minderjährigen unter 16 Jahren lag im vierten Quartal 2013 bei 57,5 Prozent, bei Unbegleiteten im Alter von  16 bis unter 18 Jahren bei 40,6 Prozent und bei Personen unter 18 Jahren bei 17,1 Prozent. Im Jahr 2013  lag  sie  bei  unbegleiteten  Minderjährigen  unter 16 Jahren im Jahr 2013 bei 61,2 Prozent (2012: 47,2 Prozent), bei</w:t>
      </w:r>
      <w:r>
        <w:rPr>
          <w:spacing w:val="-11"/>
        </w:rPr>
        <w:t> </w:t>
      </w:r>
      <w:r>
        <w:rPr/>
        <w:t>Unbegleiteten</w:t>
      </w:r>
    </w:p>
    <w:p>
      <w:pPr>
        <w:spacing w:line="235" w:lineRule="exact" w:before="0"/>
        <w:ind w:left="114" w:right="0" w:firstLine="0"/>
        <w:jc w:val="left"/>
        <w:rPr>
          <w:sz w:val="21"/>
        </w:rPr>
      </w:pPr>
      <w:r>
        <w:rPr>
          <w:sz w:val="21"/>
        </w:rPr>
        <w:t>im</w:t>
      </w:r>
      <w:r>
        <w:rPr>
          <w:spacing w:val="12"/>
          <w:sz w:val="21"/>
        </w:rPr>
        <w:t> </w:t>
      </w:r>
      <w:r>
        <w:rPr>
          <w:sz w:val="21"/>
        </w:rPr>
        <w:t>Alter</w:t>
      </w:r>
      <w:r>
        <w:rPr>
          <w:spacing w:val="14"/>
          <w:sz w:val="21"/>
        </w:rPr>
        <w:t> </w:t>
      </w:r>
      <w:r>
        <w:rPr>
          <w:sz w:val="21"/>
        </w:rPr>
        <w:t>von</w:t>
      </w:r>
      <w:r>
        <w:rPr>
          <w:spacing w:val="14"/>
          <w:sz w:val="21"/>
        </w:rPr>
        <w:t> </w:t>
      </w:r>
      <w:r>
        <w:rPr>
          <w:sz w:val="21"/>
        </w:rPr>
        <w:t>16</w:t>
      </w:r>
      <w:r>
        <w:rPr>
          <w:spacing w:val="14"/>
          <w:sz w:val="21"/>
        </w:rPr>
        <w:t> </w:t>
      </w:r>
      <w:r>
        <w:rPr>
          <w:sz w:val="21"/>
        </w:rPr>
        <w:t>bis</w:t>
      </w:r>
      <w:r>
        <w:rPr>
          <w:spacing w:val="14"/>
          <w:sz w:val="21"/>
        </w:rPr>
        <w:t> </w:t>
      </w:r>
      <w:r>
        <w:rPr>
          <w:sz w:val="21"/>
        </w:rPr>
        <w:t>unter</w:t>
      </w:r>
      <w:r>
        <w:rPr>
          <w:spacing w:val="14"/>
          <w:sz w:val="21"/>
        </w:rPr>
        <w:t> </w:t>
      </w:r>
      <w:r>
        <w:rPr>
          <w:sz w:val="21"/>
        </w:rPr>
        <w:t>18</w:t>
      </w:r>
      <w:r>
        <w:rPr>
          <w:spacing w:val="12"/>
          <w:sz w:val="21"/>
        </w:rPr>
        <w:t> </w:t>
      </w:r>
      <w:r>
        <w:rPr>
          <w:sz w:val="21"/>
        </w:rPr>
        <w:t>Jahren</w:t>
      </w:r>
      <w:r>
        <w:rPr>
          <w:spacing w:val="14"/>
          <w:sz w:val="21"/>
        </w:rPr>
        <w:t> </w:t>
      </w:r>
      <w:r>
        <w:rPr>
          <w:sz w:val="21"/>
        </w:rPr>
        <w:t>bei</w:t>
      </w:r>
      <w:r>
        <w:rPr>
          <w:spacing w:val="13"/>
          <w:sz w:val="21"/>
        </w:rPr>
        <w:t> </w:t>
      </w:r>
      <w:r>
        <w:rPr>
          <w:sz w:val="21"/>
        </w:rPr>
        <w:t>46,0</w:t>
      </w:r>
      <w:r>
        <w:rPr>
          <w:spacing w:val="14"/>
          <w:sz w:val="21"/>
        </w:rPr>
        <w:t> </w:t>
      </w:r>
      <w:r>
        <w:rPr>
          <w:sz w:val="21"/>
        </w:rPr>
        <w:t>Prozent</w:t>
      </w:r>
      <w:r>
        <w:rPr>
          <w:spacing w:val="13"/>
          <w:sz w:val="21"/>
        </w:rPr>
        <w:t> </w:t>
      </w:r>
      <w:r>
        <w:rPr>
          <w:sz w:val="21"/>
        </w:rPr>
        <w:t>(2012:</w:t>
      </w:r>
      <w:r>
        <w:rPr>
          <w:spacing w:val="13"/>
          <w:sz w:val="21"/>
        </w:rPr>
        <w:t> </w:t>
      </w:r>
      <w:r>
        <w:rPr>
          <w:sz w:val="21"/>
        </w:rPr>
        <w:t>38,9</w:t>
      </w:r>
      <w:r>
        <w:rPr>
          <w:spacing w:val="14"/>
          <w:sz w:val="21"/>
        </w:rPr>
        <w:t> </w:t>
      </w:r>
      <w:r>
        <w:rPr>
          <w:sz w:val="21"/>
        </w:rPr>
        <w:t>Prozent)</w:t>
      </w:r>
      <w:r>
        <w:rPr>
          <w:spacing w:val="14"/>
          <w:sz w:val="21"/>
        </w:rPr>
        <w:t> </w:t>
      </w:r>
      <w:r>
        <w:rPr>
          <w:sz w:val="21"/>
        </w:rPr>
        <w:t>und</w:t>
      </w:r>
    </w:p>
    <w:p>
      <w:pPr>
        <w:spacing w:line="238" w:lineRule="exact" w:before="0"/>
        <w:ind w:left="114" w:right="0" w:firstLine="0"/>
        <w:jc w:val="left"/>
        <w:rPr>
          <w:sz w:val="21"/>
        </w:rPr>
      </w:pPr>
      <w:r>
        <w:rPr>
          <w:sz w:val="21"/>
        </w:rPr>
        <w:t>bei Personen unter 18 Jahren bei 24,2 Prozent (2012: 29,4 Prozent).</w:t>
      </w:r>
    </w:p>
    <w:p>
      <w:pPr>
        <w:spacing w:line="232" w:lineRule="auto" w:before="107"/>
        <w:ind w:left="114" w:right="2833" w:firstLine="0"/>
        <w:jc w:val="both"/>
        <w:rPr>
          <w:sz w:val="21"/>
        </w:rPr>
      </w:pPr>
      <w:r>
        <w:rPr>
          <w:sz w:val="21"/>
        </w:rPr>
        <w:t>Die sog. bereinigte Gesamtschutzquote bei unbegleiteten Minderjährigen unter 16 Jahren lag im vierten Quartal 2013 bei 61,0 Prozent, bei unbegleiteten Min- derjährigen im Alter von 16 bis unter 18 Jahren bei 45,9 Prozent und bei Per- sonen unter 18 Jahren bei 30,5 Prozent. Im gesamten Jahr 2013 lag sie bei un- begleiteten Minderjährigen unter 16 Jahren  2013  bei  64,8  Prozent  (2012  50,5 Prozent), bei unbegleiteten Minderjährigen im  Alter  von  16  bis  unter  18 Jahren bei 49,8 Prozent (2012: 42,4 Prozent) und bei Personen unter 18</w:t>
      </w:r>
      <w:r>
        <w:rPr>
          <w:spacing w:val="7"/>
          <w:sz w:val="21"/>
        </w:rPr>
        <w:t> </w:t>
      </w:r>
      <w:r>
        <w:rPr>
          <w:sz w:val="21"/>
        </w:rPr>
        <w:t>Jah-</w:t>
      </w:r>
    </w:p>
    <w:p>
      <w:pPr>
        <w:spacing w:line="240" w:lineRule="exact" w:before="0"/>
        <w:ind w:left="114" w:right="0" w:firstLine="0"/>
        <w:jc w:val="left"/>
        <w:rPr>
          <w:sz w:val="21"/>
        </w:rPr>
      </w:pPr>
      <w:r>
        <w:rPr>
          <w:sz w:val="21"/>
        </w:rPr>
        <w:t>ren bei 39,2 Prozent (2012: 36,2 Prozent).</w:t>
      </w:r>
    </w:p>
    <w:p>
      <w:pPr>
        <w:spacing w:line="232" w:lineRule="auto" w:before="106"/>
        <w:ind w:left="114" w:right="2833" w:firstLine="0"/>
        <w:jc w:val="both"/>
        <w:rPr>
          <w:sz w:val="21"/>
        </w:rPr>
      </w:pPr>
      <w:r>
        <w:rPr>
          <w:sz w:val="21"/>
        </w:rPr>
        <w:t>Die weiteren Angaben können der folgenden Tabelle entnommen werden. </w:t>
      </w:r>
      <w:r>
        <w:rPr>
          <w:spacing w:val="-3"/>
          <w:sz w:val="21"/>
        </w:rPr>
        <w:t>Teil- </w:t>
      </w:r>
      <w:r>
        <w:rPr>
          <w:sz w:val="21"/>
        </w:rPr>
        <w:t>mengen sind eingerückt zur beinhaltenden Menge angegeben. Bei Anträgen nach § 14a Absatz 2 des Asylverfahrensgesetzes (AsylVfG), die nur Kinder un- ter 16 Jahre betreffen, kann statistisch nicht unterschieden werden, ob ein Kind hier geboren oder eingereist</w:t>
      </w:r>
      <w:r>
        <w:rPr>
          <w:spacing w:val="4"/>
          <w:sz w:val="21"/>
        </w:rPr>
        <w:t> </w:t>
      </w:r>
      <w:r>
        <w:rPr>
          <w:sz w:val="21"/>
        </w:rPr>
        <w:t>ist.</w:t>
      </w:r>
    </w:p>
    <w:p>
      <w:pPr>
        <w:spacing w:after="0" w:line="232" w:lineRule="auto"/>
        <w:jc w:val="both"/>
        <w:rPr>
          <w:sz w:val="21"/>
        </w:rPr>
        <w:sectPr>
          <w:pgSz w:w="11900" w:h="16840"/>
          <w:pgMar w:header="1196" w:footer="0" w:top="1540" w:bottom="280" w:left="1100" w:right="108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641"/>
        <w:gridCol w:w="641"/>
        <w:gridCol w:w="2561"/>
        <w:gridCol w:w="2501"/>
        <w:gridCol w:w="2499"/>
      </w:tblGrid>
      <w:tr>
        <w:trPr>
          <w:trHeight w:val="352" w:hRule="atLeast"/>
        </w:trPr>
        <w:tc>
          <w:tcPr>
            <w:tcW w:w="4484" w:type="dxa"/>
            <w:gridSpan w:val="4"/>
            <w:vMerge w:val="restart"/>
          </w:tcPr>
          <w:p>
            <w:pPr>
              <w:pStyle w:val="TableParagraph"/>
              <w:spacing w:before="0"/>
              <w:rPr>
                <w:sz w:val="20"/>
              </w:rPr>
            </w:pPr>
          </w:p>
        </w:tc>
        <w:tc>
          <w:tcPr>
            <w:tcW w:w="5000" w:type="dxa"/>
            <w:gridSpan w:val="2"/>
          </w:tcPr>
          <w:p>
            <w:pPr>
              <w:pStyle w:val="TableParagraph"/>
              <w:ind w:left="1830"/>
              <w:rPr>
                <w:sz w:val="21"/>
              </w:rPr>
            </w:pPr>
            <w:r>
              <w:rPr>
                <w:sz w:val="21"/>
              </w:rPr>
              <w:t>4. Quartal 2013</w:t>
            </w:r>
          </w:p>
        </w:tc>
      </w:tr>
      <w:tr>
        <w:trPr>
          <w:trHeight w:val="587" w:hRule="atLeast"/>
        </w:trPr>
        <w:tc>
          <w:tcPr>
            <w:tcW w:w="4484" w:type="dxa"/>
            <w:gridSpan w:val="4"/>
            <w:vMerge/>
            <w:tcBorders>
              <w:top w:val="nil"/>
            </w:tcBorders>
          </w:tcPr>
          <w:p>
            <w:pPr>
              <w:rPr>
                <w:sz w:val="2"/>
                <w:szCs w:val="2"/>
              </w:rPr>
            </w:pPr>
          </w:p>
        </w:tc>
        <w:tc>
          <w:tcPr>
            <w:tcW w:w="2501" w:type="dxa"/>
          </w:tcPr>
          <w:p>
            <w:pPr>
              <w:pStyle w:val="TableParagraph"/>
              <w:spacing w:before="6"/>
              <w:rPr>
                <w:sz w:val="24"/>
              </w:rPr>
            </w:pPr>
          </w:p>
          <w:p>
            <w:pPr>
              <w:pStyle w:val="TableParagraph"/>
              <w:spacing w:before="0"/>
              <w:ind w:right="933"/>
              <w:jc w:val="right"/>
              <w:rPr>
                <w:sz w:val="21"/>
              </w:rPr>
            </w:pPr>
            <w:r>
              <w:rPr>
                <w:sz w:val="21"/>
              </w:rPr>
              <w:t>absolut</w:t>
            </w:r>
          </w:p>
        </w:tc>
        <w:tc>
          <w:tcPr>
            <w:tcW w:w="2499" w:type="dxa"/>
          </w:tcPr>
          <w:p>
            <w:pPr>
              <w:pStyle w:val="TableParagraph"/>
              <w:spacing w:line="232" w:lineRule="auto" w:before="53"/>
              <w:ind w:left="394" w:firstLine="26"/>
              <w:rPr>
                <w:sz w:val="21"/>
              </w:rPr>
            </w:pPr>
            <w:r>
              <w:rPr>
                <w:sz w:val="21"/>
              </w:rPr>
              <w:t>Verhältnis zu Asyl- erstanträgen gesamt</w:t>
            </w:r>
          </w:p>
        </w:tc>
      </w:tr>
      <w:tr>
        <w:trPr>
          <w:trHeight w:val="354" w:hRule="atLeast"/>
        </w:trPr>
        <w:tc>
          <w:tcPr>
            <w:tcW w:w="4484" w:type="dxa"/>
            <w:gridSpan w:val="4"/>
          </w:tcPr>
          <w:p>
            <w:pPr>
              <w:pStyle w:val="TableParagraph"/>
              <w:ind w:left="59"/>
              <w:rPr>
                <w:sz w:val="21"/>
              </w:rPr>
            </w:pPr>
            <w:r>
              <w:rPr>
                <w:sz w:val="21"/>
              </w:rPr>
              <w:t>Asylerstanträge gesamt</w:t>
            </w:r>
          </w:p>
        </w:tc>
        <w:tc>
          <w:tcPr>
            <w:tcW w:w="2501" w:type="dxa"/>
          </w:tcPr>
          <w:p>
            <w:pPr>
              <w:pStyle w:val="TableParagraph"/>
              <w:ind w:right="977"/>
              <w:jc w:val="right"/>
              <w:rPr>
                <w:sz w:val="21"/>
              </w:rPr>
            </w:pPr>
            <w:r>
              <w:rPr>
                <w:sz w:val="21"/>
              </w:rPr>
              <w:t>34 904</w:t>
            </w:r>
          </w:p>
        </w:tc>
        <w:tc>
          <w:tcPr>
            <w:tcW w:w="2499" w:type="dxa"/>
          </w:tcPr>
          <w:p>
            <w:pPr>
              <w:pStyle w:val="TableParagraph"/>
              <w:spacing w:before="0"/>
              <w:rPr>
                <w:sz w:val="20"/>
              </w:rPr>
            </w:pPr>
          </w:p>
        </w:tc>
      </w:tr>
      <w:tr>
        <w:trPr>
          <w:trHeight w:val="587" w:hRule="atLeast"/>
        </w:trPr>
        <w:tc>
          <w:tcPr>
            <w:tcW w:w="641" w:type="dxa"/>
            <w:vMerge w:val="restart"/>
          </w:tcPr>
          <w:p>
            <w:pPr>
              <w:pStyle w:val="TableParagraph"/>
              <w:spacing w:before="0"/>
              <w:rPr>
                <w:sz w:val="20"/>
              </w:rPr>
            </w:pPr>
          </w:p>
        </w:tc>
        <w:tc>
          <w:tcPr>
            <w:tcW w:w="3843" w:type="dxa"/>
            <w:gridSpan w:val="3"/>
          </w:tcPr>
          <w:p>
            <w:pPr>
              <w:pStyle w:val="TableParagraph"/>
              <w:spacing w:line="232" w:lineRule="auto" w:before="51"/>
              <w:ind w:left="59" w:right="318"/>
              <w:rPr>
                <w:sz w:val="21"/>
              </w:rPr>
            </w:pPr>
            <w:r>
              <w:rPr>
                <w:sz w:val="21"/>
              </w:rPr>
              <w:t>Asylerstanträge von Minderjährigen unter 18 Jahre insgesamt</w:t>
            </w:r>
          </w:p>
        </w:tc>
        <w:tc>
          <w:tcPr>
            <w:tcW w:w="2501" w:type="dxa"/>
          </w:tcPr>
          <w:p>
            <w:pPr>
              <w:pStyle w:val="TableParagraph"/>
              <w:spacing w:before="4"/>
              <w:rPr>
                <w:sz w:val="24"/>
              </w:rPr>
            </w:pPr>
          </w:p>
          <w:p>
            <w:pPr>
              <w:pStyle w:val="TableParagraph"/>
              <w:spacing w:before="0"/>
              <w:ind w:right="980"/>
              <w:jc w:val="right"/>
              <w:rPr>
                <w:sz w:val="21"/>
              </w:rPr>
            </w:pPr>
            <w:r>
              <w:rPr>
                <w:sz w:val="21"/>
              </w:rPr>
              <w:t>11 379</w:t>
            </w:r>
          </w:p>
        </w:tc>
        <w:tc>
          <w:tcPr>
            <w:tcW w:w="2499" w:type="dxa"/>
          </w:tcPr>
          <w:p>
            <w:pPr>
              <w:pStyle w:val="TableParagraph"/>
              <w:spacing w:before="4"/>
              <w:rPr>
                <w:sz w:val="24"/>
              </w:rPr>
            </w:pPr>
          </w:p>
          <w:p>
            <w:pPr>
              <w:pStyle w:val="TableParagraph"/>
              <w:spacing w:before="0"/>
              <w:ind w:right="977"/>
              <w:jc w:val="right"/>
              <w:rPr>
                <w:sz w:val="21"/>
              </w:rPr>
            </w:pPr>
            <w:r>
              <w:rPr>
                <w:sz w:val="21"/>
              </w:rPr>
              <w:t>32,6 %</w:t>
            </w:r>
          </w:p>
        </w:tc>
      </w:tr>
      <w:tr>
        <w:trPr>
          <w:trHeight w:val="587" w:hRule="atLeast"/>
        </w:trPr>
        <w:tc>
          <w:tcPr>
            <w:tcW w:w="641" w:type="dxa"/>
            <w:vMerge/>
            <w:tcBorders>
              <w:top w:val="nil"/>
            </w:tcBorders>
          </w:tcPr>
          <w:p>
            <w:pPr>
              <w:rPr>
                <w:sz w:val="2"/>
                <w:szCs w:val="2"/>
              </w:rPr>
            </w:pPr>
          </w:p>
        </w:tc>
        <w:tc>
          <w:tcPr>
            <w:tcW w:w="641" w:type="dxa"/>
            <w:vMerge w:val="restart"/>
          </w:tcPr>
          <w:p>
            <w:pPr>
              <w:pStyle w:val="TableParagraph"/>
              <w:spacing w:before="0"/>
              <w:rPr>
                <w:sz w:val="20"/>
              </w:rPr>
            </w:pPr>
          </w:p>
        </w:tc>
        <w:tc>
          <w:tcPr>
            <w:tcW w:w="3202" w:type="dxa"/>
            <w:gridSpan w:val="2"/>
          </w:tcPr>
          <w:p>
            <w:pPr>
              <w:pStyle w:val="TableParagraph"/>
              <w:spacing w:line="230" w:lineRule="auto" w:before="55"/>
              <w:ind w:left="59" w:right="68"/>
              <w:rPr>
                <w:sz w:val="21"/>
              </w:rPr>
            </w:pPr>
            <w:r>
              <w:rPr>
                <w:sz w:val="21"/>
              </w:rPr>
              <w:t>Asylerstanträge von Minderjährigen unter 16 Jahre</w:t>
            </w:r>
          </w:p>
        </w:tc>
        <w:tc>
          <w:tcPr>
            <w:tcW w:w="2501" w:type="dxa"/>
          </w:tcPr>
          <w:p>
            <w:pPr>
              <w:pStyle w:val="TableParagraph"/>
              <w:spacing w:before="4"/>
              <w:rPr>
                <w:sz w:val="24"/>
              </w:rPr>
            </w:pPr>
          </w:p>
          <w:p>
            <w:pPr>
              <w:pStyle w:val="TableParagraph"/>
              <w:spacing w:before="0"/>
              <w:ind w:right="977"/>
              <w:jc w:val="right"/>
              <w:rPr>
                <w:sz w:val="21"/>
              </w:rPr>
            </w:pPr>
            <w:r>
              <w:rPr>
                <w:sz w:val="21"/>
              </w:rPr>
              <w:t>10 096</w:t>
            </w:r>
          </w:p>
        </w:tc>
        <w:tc>
          <w:tcPr>
            <w:tcW w:w="2499" w:type="dxa"/>
          </w:tcPr>
          <w:p>
            <w:pPr>
              <w:pStyle w:val="TableParagraph"/>
              <w:spacing w:before="4"/>
              <w:rPr>
                <w:sz w:val="24"/>
              </w:rPr>
            </w:pPr>
          </w:p>
          <w:p>
            <w:pPr>
              <w:pStyle w:val="TableParagraph"/>
              <w:spacing w:before="0"/>
              <w:ind w:right="977"/>
              <w:jc w:val="right"/>
              <w:rPr>
                <w:sz w:val="21"/>
              </w:rPr>
            </w:pPr>
            <w:r>
              <w:rPr>
                <w:sz w:val="21"/>
              </w:rPr>
              <w:t>28,9 %</w:t>
            </w:r>
          </w:p>
        </w:tc>
      </w:tr>
      <w:tr>
        <w:trPr>
          <w:trHeight w:val="587" w:hRule="atLeast"/>
        </w:trPr>
        <w:tc>
          <w:tcPr>
            <w:tcW w:w="641" w:type="dxa"/>
            <w:vMerge/>
            <w:tcBorders>
              <w:top w:val="nil"/>
            </w:tcBorders>
          </w:tcPr>
          <w:p>
            <w:pPr>
              <w:rPr>
                <w:sz w:val="2"/>
                <w:szCs w:val="2"/>
              </w:rPr>
            </w:pPr>
          </w:p>
        </w:tc>
        <w:tc>
          <w:tcPr>
            <w:tcW w:w="641" w:type="dxa"/>
            <w:vMerge/>
            <w:tcBorders>
              <w:top w:val="nil"/>
            </w:tcBorders>
          </w:tcPr>
          <w:p>
            <w:pPr>
              <w:rPr>
                <w:sz w:val="2"/>
                <w:szCs w:val="2"/>
              </w:rPr>
            </w:pPr>
          </w:p>
        </w:tc>
        <w:tc>
          <w:tcPr>
            <w:tcW w:w="641" w:type="dxa"/>
            <w:vMerge w:val="restart"/>
          </w:tcPr>
          <w:p>
            <w:pPr>
              <w:pStyle w:val="TableParagraph"/>
              <w:spacing w:before="0"/>
              <w:rPr>
                <w:sz w:val="20"/>
              </w:rPr>
            </w:pPr>
          </w:p>
        </w:tc>
        <w:tc>
          <w:tcPr>
            <w:tcW w:w="2561" w:type="dxa"/>
          </w:tcPr>
          <w:p>
            <w:pPr>
              <w:pStyle w:val="TableParagraph"/>
              <w:spacing w:line="232" w:lineRule="auto" w:before="53"/>
              <w:ind w:left="59" w:right="127"/>
              <w:rPr>
                <w:sz w:val="21"/>
              </w:rPr>
            </w:pPr>
            <w:r>
              <w:rPr>
                <w:sz w:val="21"/>
              </w:rPr>
              <w:t>unbegleitete Minderjährige unter 16 Jahre</w:t>
            </w:r>
          </w:p>
        </w:tc>
        <w:tc>
          <w:tcPr>
            <w:tcW w:w="2501" w:type="dxa"/>
          </w:tcPr>
          <w:p>
            <w:pPr>
              <w:pStyle w:val="TableParagraph"/>
              <w:spacing w:before="6"/>
              <w:rPr>
                <w:sz w:val="24"/>
              </w:rPr>
            </w:pPr>
          </w:p>
          <w:p>
            <w:pPr>
              <w:pStyle w:val="TableParagraph"/>
              <w:spacing w:before="0"/>
              <w:ind w:right="977"/>
              <w:jc w:val="right"/>
              <w:rPr>
                <w:sz w:val="21"/>
              </w:rPr>
            </w:pPr>
            <w:r>
              <w:rPr>
                <w:sz w:val="21"/>
              </w:rPr>
              <w:t>203</w:t>
            </w:r>
          </w:p>
        </w:tc>
        <w:tc>
          <w:tcPr>
            <w:tcW w:w="2499" w:type="dxa"/>
          </w:tcPr>
          <w:p>
            <w:pPr>
              <w:pStyle w:val="TableParagraph"/>
              <w:spacing w:before="6"/>
              <w:rPr>
                <w:sz w:val="24"/>
              </w:rPr>
            </w:pPr>
          </w:p>
          <w:p>
            <w:pPr>
              <w:pStyle w:val="TableParagraph"/>
              <w:spacing w:before="0"/>
              <w:ind w:right="977"/>
              <w:jc w:val="right"/>
              <w:rPr>
                <w:sz w:val="21"/>
              </w:rPr>
            </w:pPr>
            <w:r>
              <w:rPr>
                <w:sz w:val="21"/>
              </w:rPr>
              <w:t>0,6 %</w:t>
            </w:r>
          </w:p>
        </w:tc>
      </w:tr>
      <w:tr>
        <w:trPr>
          <w:trHeight w:val="587" w:hRule="atLeast"/>
        </w:trPr>
        <w:tc>
          <w:tcPr>
            <w:tcW w:w="641" w:type="dxa"/>
            <w:vMerge/>
            <w:tcBorders>
              <w:top w:val="nil"/>
            </w:tcBorders>
          </w:tcPr>
          <w:p>
            <w:pPr>
              <w:rPr>
                <w:sz w:val="2"/>
                <w:szCs w:val="2"/>
              </w:rPr>
            </w:pPr>
          </w:p>
        </w:tc>
        <w:tc>
          <w:tcPr>
            <w:tcW w:w="641" w:type="dxa"/>
            <w:vMerge/>
            <w:tcBorders>
              <w:top w:val="nil"/>
            </w:tcBorders>
          </w:tcPr>
          <w:p>
            <w:pPr>
              <w:rPr>
                <w:sz w:val="2"/>
                <w:szCs w:val="2"/>
              </w:rPr>
            </w:pPr>
          </w:p>
        </w:tc>
        <w:tc>
          <w:tcPr>
            <w:tcW w:w="641" w:type="dxa"/>
            <w:vMerge/>
            <w:tcBorders>
              <w:top w:val="nil"/>
            </w:tcBorders>
          </w:tcPr>
          <w:p>
            <w:pPr>
              <w:rPr>
                <w:sz w:val="2"/>
                <w:szCs w:val="2"/>
              </w:rPr>
            </w:pPr>
          </w:p>
        </w:tc>
        <w:tc>
          <w:tcPr>
            <w:tcW w:w="2561" w:type="dxa"/>
          </w:tcPr>
          <w:p>
            <w:pPr>
              <w:pStyle w:val="TableParagraph"/>
              <w:spacing w:line="232" w:lineRule="auto" w:before="53"/>
              <w:ind w:left="59" w:right="127"/>
              <w:rPr>
                <w:sz w:val="21"/>
              </w:rPr>
            </w:pPr>
            <w:r>
              <w:rPr>
                <w:sz w:val="21"/>
              </w:rPr>
              <w:t>Anträge gemäß § 14a Absatz 2 AsylVfG</w:t>
            </w:r>
          </w:p>
        </w:tc>
        <w:tc>
          <w:tcPr>
            <w:tcW w:w="2501" w:type="dxa"/>
          </w:tcPr>
          <w:p>
            <w:pPr>
              <w:pStyle w:val="TableParagraph"/>
              <w:spacing w:before="6"/>
              <w:rPr>
                <w:sz w:val="24"/>
              </w:rPr>
            </w:pPr>
          </w:p>
          <w:p>
            <w:pPr>
              <w:pStyle w:val="TableParagraph"/>
              <w:spacing w:before="0"/>
              <w:ind w:right="978"/>
              <w:jc w:val="right"/>
              <w:rPr>
                <w:sz w:val="21"/>
              </w:rPr>
            </w:pPr>
            <w:r>
              <w:rPr>
                <w:sz w:val="21"/>
              </w:rPr>
              <w:t>783</w:t>
            </w:r>
          </w:p>
        </w:tc>
        <w:tc>
          <w:tcPr>
            <w:tcW w:w="2499" w:type="dxa"/>
          </w:tcPr>
          <w:p>
            <w:pPr>
              <w:pStyle w:val="TableParagraph"/>
              <w:spacing w:before="6"/>
              <w:rPr>
                <w:sz w:val="24"/>
              </w:rPr>
            </w:pPr>
          </w:p>
          <w:p>
            <w:pPr>
              <w:pStyle w:val="TableParagraph"/>
              <w:spacing w:before="0"/>
              <w:ind w:right="978"/>
              <w:jc w:val="right"/>
              <w:rPr>
                <w:sz w:val="21"/>
              </w:rPr>
            </w:pPr>
            <w:r>
              <w:rPr>
                <w:sz w:val="21"/>
              </w:rPr>
              <w:t>2,2 %</w:t>
            </w:r>
          </w:p>
        </w:tc>
      </w:tr>
      <w:tr>
        <w:trPr>
          <w:trHeight w:val="587" w:hRule="atLeast"/>
        </w:trPr>
        <w:tc>
          <w:tcPr>
            <w:tcW w:w="641" w:type="dxa"/>
            <w:vMerge/>
            <w:tcBorders>
              <w:top w:val="nil"/>
            </w:tcBorders>
          </w:tcPr>
          <w:p>
            <w:pPr>
              <w:rPr>
                <w:sz w:val="2"/>
                <w:szCs w:val="2"/>
              </w:rPr>
            </w:pPr>
          </w:p>
        </w:tc>
        <w:tc>
          <w:tcPr>
            <w:tcW w:w="641" w:type="dxa"/>
            <w:vMerge/>
            <w:tcBorders>
              <w:top w:val="nil"/>
            </w:tcBorders>
          </w:tcPr>
          <w:p>
            <w:pPr>
              <w:rPr>
                <w:sz w:val="2"/>
                <w:szCs w:val="2"/>
              </w:rPr>
            </w:pPr>
          </w:p>
        </w:tc>
        <w:tc>
          <w:tcPr>
            <w:tcW w:w="3202" w:type="dxa"/>
            <w:gridSpan w:val="2"/>
          </w:tcPr>
          <w:p>
            <w:pPr>
              <w:pStyle w:val="TableParagraph"/>
              <w:spacing w:line="232" w:lineRule="auto" w:before="53"/>
              <w:ind w:left="59" w:right="68"/>
              <w:rPr>
                <w:sz w:val="21"/>
              </w:rPr>
            </w:pPr>
            <w:r>
              <w:rPr>
                <w:sz w:val="21"/>
              </w:rPr>
              <w:t>Asylerstanträge von Minderjährigen von 16 bis unter 18 Jahre</w:t>
            </w:r>
          </w:p>
        </w:tc>
        <w:tc>
          <w:tcPr>
            <w:tcW w:w="2501" w:type="dxa"/>
          </w:tcPr>
          <w:p>
            <w:pPr>
              <w:pStyle w:val="TableParagraph"/>
              <w:spacing w:before="6"/>
              <w:rPr>
                <w:sz w:val="24"/>
              </w:rPr>
            </w:pPr>
          </w:p>
          <w:p>
            <w:pPr>
              <w:pStyle w:val="TableParagraph"/>
              <w:spacing w:before="0"/>
              <w:ind w:right="977"/>
              <w:jc w:val="right"/>
              <w:rPr>
                <w:sz w:val="21"/>
              </w:rPr>
            </w:pPr>
            <w:r>
              <w:rPr>
                <w:sz w:val="21"/>
              </w:rPr>
              <w:t>1 283</w:t>
            </w:r>
          </w:p>
        </w:tc>
        <w:tc>
          <w:tcPr>
            <w:tcW w:w="2499" w:type="dxa"/>
          </w:tcPr>
          <w:p>
            <w:pPr>
              <w:pStyle w:val="TableParagraph"/>
              <w:spacing w:before="6"/>
              <w:rPr>
                <w:sz w:val="24"/>
              </w:rPr>
            </w:pPr>
          </w:p>
          <w:p>
            <w:pPr>
              <w:pStyle w:val="TableParagraph"/>
              <w:spacing w:before="0"/>
              <w:ind w:right="977"/>
              <w:jc w:val="right"/>
              <w:rPr>
                <w:sz w:val="21"/>
              </w:rPr>
            </w:pPr>
            <w:r>
              <w:rPr>
                <w:sz w:val="21"/>
              </w:rPr>
              <w:t>3,7 %</w:t>
            </w:r>
          </w:p>
        </w:tc>
      </w:tr>
      <w:tr>
        <w:trPr>
          <w:trHeight w:val="590" w:hRule="atLeast"/>
        </w:trPr>
        <w:tc>
          <w:tcPr>
            <w:tcW w:w="641" w:type="dxa"/>
            <w:vMerge/>
            <w:tcBorders>
              <w:top w:val="nil"/>
            </w:tcBorders>
          </w:tcPr>
          <w:p>
            <w:pPr>
              <w:rPr>
                <w:sz w:val="2"/>
                <w:szCs w:val="2"/>
              </w:rPr>
            </w:pPr>
          </w:p>
        </w:tc>
        <w:tc>
          <w:tcPr>
            <w:tcW w:w="641" w:type="dxa"/>
            <w:vMerge/>
            <w:tcBorders>
              <w:top w:val="nil"/>
            </w:tcBorders>
          </w:tcPr>
          <w:p>
            <w:pPr>
              <w:rPr>
                <w:sz w:val="2"/>
                <w:szCs w:val="2"/>
              </w:rPr>
            </w:pPr>
          </w:p>
        </w:tc>
        <w:tc>
          <w:tcPr>
            <w:tcW w:w="641" w:type="dxa"/>
          </w:tcPr>
          <w:p>
            <w:pPr>
              <w:pStyle w:val="TableParagraph"/>
              <w:spacing w:before="0"/>
              <w:rPr>
                <w:sz w:val="20"/>
              </w:rPr>
            </w:pPr>
          </w:p>
        </w:tc>
        <w:tc>
          <w:tcPr>
            <w:tcW w:w="2561" w:type="dxa"/>
          </w:tcPr>
          <w:p>
            <w:pPr>
              <w:pStyle w:val="TableParagraph"/>
              <w:spacing w:line="232" w:lineRule="auto" w:before="53"/>
              <w:ind w:left="59" w:right="127"/>
              <w:rPr>
                <w:sz w:val="21"/>
              </w:rPr>
            </w:pPr>
            <w:r>
              <w:rPr>
                <w:sz w:val="21"/>
              </w:rPr>
              <w:t>unbegleitete Minderjährige (16 bis unter 18 Jahre)</w:t>
            </w:r>
          </w:p>
        </w:tc>
        <w:tc>
          <w:tcPr>
            <w:tcW w:w="2501" w:type="dxa"/>
          </w:tcPr>
          <w:p>
            <w:pPr>
              <w:pStyle w:val="TableParagraph"/>
              <w:spacing w:before="6"/>
              <w:rPr>
                <w:sz w:val="24"/>
              </w:rPr>
            </w:pPr>
          </w:p>
          <w:p>
            <w:pPr>
              <w:pStyle w:val="TableParagraph"/>
              <w:spacing w:before="0"/>
              <w:ind w:right="977"/>
              <w:jc w:val="right"/>
              <w:rPr>
                <w:sz w:val="21"/>
              </w:rPr>
            </w:pPr>
            <w:r>
              <w:rPr>
                <w:sz w:val="21"/>
              </w:rPr>
              <w:t>654</w:t>
            </w:r>
          </w:p>
        </w:tc>
        <w:tc>
          <w:tcPr>
            <w:tcW w:w="2499" w:type="dxa"/>
          </w:tcPr>
          <w:p>
            <w:pPr>
              <w:pStyle w:val="TableParagraph"/>
              <w:spacing w:before="6"/>
              <w:rPr>
                <w:sz w:val="24"/>
              </w:rPr>
            </w:pPr>
          </w:p>
          <w:p>
            <w:pPr>
              <w:pStyle w:val="TableParagraph"/>
              <w:spacing w:before="0"/>
              <w:ind w:right="977"/>
              <w:jc w:val="right"/>
              <w:rPr>
                <w:sz w:val="21"/>
              </w:rPr>
            </w:pPr>
            <w:r>
              <w:rPr>
                <w:sz w:val="21"/>
              </w:rPr>
              <w:t>1,6 %</w:t>
            </w:r>
          </w:p>
        </w:tc>
      </w:tr>
    </w:tbl>
    <w:p>
      <w:pPr>
        <w:pStyle w:val="BodyText"/>
        <w:rPr>
          <w:sz w:val="20"/>
        </w:rPr>
      </w:pPr>
    </w:p>
    <w:p>
      <w:pPr>
        <w:pStyle w:val="BodyText"/>
        <w:spacing w:before="5"/>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1"/>
        <w:gridCol w:w="641"/>
        <w:gridCol w:w="641"/>
        <w:gridCol w:w="2561"/>
        <w:gridCol w:w="1251"/>
        <w:gridCol w:w="1251"/>
        <w:gridCol w:w="1249"/>
        <w:gridCol w:w="1251"/>
      </w:tblGrid>
      <w:tr>
        <w:trPr>
          <w:trHeight w:val="352" w:hRule="atLeast"/>
        </w:trPr>
        <w:tc>
          <w:tcPr>
            <w:tcW w:w="4484" w:type="dxa"/>
            <w:gridSpan w:val="4"/>
            <w:vMerge w:val="restart"/>
          </w:tcPr>
          <w:p>
            <w:pPr>
              <w:pStyle w:val="TableParagraph"/>
              <w:spacing w:before="0"/>
              <w:rPr>
                <w:sz w:val="20"/>
              </w:rPr>
            </w:pPr>
          </w:p>
        </w:tc>
        <w:tc>
          <w:tcPr>
            <w:tcW w:w="2502" w:type="dxa"/>
            <w:gridSpan w:val="2"/>
          </w:tcPr>
          <w:p>
            <w:pPr>
              <w:pStyle w:val="TableParagraph"/>
              <w:ind w:left="829"/>
              <w:rPr>
                <w:sz w:val="21"/>
              </w:rPr>
            </w:pPr>
            <w:r>
              <w:rPr>
                <w:sz w:val="21"/>
              </w:rPr>
              <w:t>Jahr 2013</w:t>
            </w:r>
          </w:p>
        </w:tc>
        <w:tc>
          <w:tcPr>
            <w:tcW w:w="2500" w:type="dxa"/>
            <w:gridSpan w:val="2"/>
          </w:tcPr>
          <w:p>
            <w:pPr>
              <w:pStyle w:val="TableParagraph"/>
              <w:ind w:left="825"/>
              <w:rPr>
                <w:sz w:val="21"/>
              </w:rPr>
            </w:pPr>
            <w:r>
              <w:rPr>
                <w:sz w:val="21"/>
              </w:rPr>
              <w:t>Jahr 2012</w:t>
            </w:r>
          </w:p>
        </w:tc>
      </w:tr>
      <w:tr>
        <w:trPr>
          <w:trHeight w:val="1057" w:hRule="atLeast"/>
        </w:trPr>
        <w:tc>
          <w:tcPr>
            <w:tcW w:w="4484" w:type="dxa"/>
            <w:gridSpan w:val="4"/>
            <w:vMerge/>
            <w:tcBorders>
              <w:top w:val="nil"/>
            </w:tcBorders>
          </w:tcPr>
          <w:p>
            <w:pPr>
              <w:rPr>
                <w:sz w:val="2"/>
                <w:szCs w:val="2"/>
              </w:rPr>
            </w:pPr>
          </w:p>
        </w:tc>
        <w:tc>
          <w:tcPr>
            <w:tcW w:w="1251" w:type="dxa"/>
          </w:tcPr>
          <w:p>
            <w:pPr>
              <w:pStyle w:val="TableParagraph"/>
              <w:spacing w:before="0"/>
              <w:rPr>
                <w:sz w:val="22"/>
              </w:rPr>
            </w:pPr>
          </w:p>
          <w:p>
            <w:pPr>
              <w:pStyle w:val="TableParagraph"/>
              <w:spacing w:before="0"/>
              <w:rPr>
                <w:sz w:val="22"/>
              </w:rPr>
            </w:pPr>
          </w:p>
          <w:p>
            <w:pPr>
              <w:pStyle w:val="TableParagraph"/>
              <w:spacing w:before="5"/>
              <w:rPr>
                <w:sz w:val="21"/>
              </w:rPr>
            </w:pPr>
          </w:p>
          <w:p>
            <w:pPr>
              <w:pStyle w:val="TableParagraph"/>
              <w:spacing w:before="0"/>
              <w:ind w:right="311"/>
              <w:jc w:val="right"/>
              <w:rPr>
                <w:sz w:val="21"/>
              </w:rPr>
            </w:pPr>
            <w:r>
              <w:rPr>
                <w:sz w:val="21"/>
              </w:rPr>
              <w:t>absolut</w:t>
            </w:r>
          </w:p>
        </w:tc>
        <w:tc>
          <w:tcPr>
            <w:tcW w:w="1251" w:type="dxa"/>
          </w:tcPr>
          <w:p>
            <w:pPr>
              <w:pStyle w:val="TableParagraph"/>
              <w:spacing w:line="232" w:lineRule="auto" w:before="53"/>
              <w:ind w:left="99" w:right="98" w:firstLine="2"/>
              <w:jc w:val="center"/>
              <w:rPr>
                <w:sz w:val="21"/>
              </w:rPr>
            </w:pPr>
            <w:r>
              <w:rPr>
                <w:sz w:val="21"/>
              </w:rPr>
              <w:t>Verhältnis zu Asyl- erstanträgen gesamt</w:t>
            </w:r>
          </w:p>
        </w:tc>
        <w:tc>
          <w:tcPr>
            <w:tcW w:w="1249" w:type="dxa"/>
          </w:tcPr>
          <w:p>
            <w:pPr>
              <w:pStyle w:val="TableParagraph"/>
              <w:spacing w:before="0"/>
              <w:rPr>
                <w:sz w:val="22"/>
              </w:rPr>
            </w:pPr>
          </w:p>
          <w:p>
            <w:pPr>
              <w:pStyle w:val="TableParagraph"/>
              <w:spacing w:before="0"/>
              <w:rPr>
                <w:sz w:val="22"/>
              </w:rPr>
            </w:pPr>
          </w:p>
          <w:p>
            <w:pPr>
              <w:pStyle w:val="TableParagraph"/>
              <w:spacing w:before="5"/>
              <w:rPr>
                <w:sz w:val="21"/>
              </w:rPr>
            </w:pPr>
          </w:p>
          <w:p>
            <w:pPr>
              <w:pStyle w:val="TableParagraph"/>
              <w:spacing w:before="0"/>
              <w:ind w:right="311"/>
              <w:jc w:val="right"/>
              <w:rPr>
                <w:sz w:val="21"/>
              </w:rPr>
            </w:pPr>
            <w:r>
              <w:rPr>
                <w:sz w:val="21"/>
              </w:rPr>
              <w:t>absolut</w:t>
            </w:r>
          </w:p>
        </w:tc>
        <w:tc>
          <w:tcPr>
            <w:tcW w:w="1251" w:type="dxa"/>
          </w:tcPr>
          <w:p>
            <w:pPr>
              <w:pStyle w:val="TableParagraph"/>
              <w:spacing w:line="232" w:lineRule="auto" w:before="53"/>
              <w:ind w:left="97" w:right="99" w:firstLine="2"/>
              <w:jc w:val="center"/>
              <w:rPr>
                <w:sz w:val="21"/>
              </w:rPr>
            </w:pPr>
            <w:r>
              <w:rPr>
                <w:sz w:val="21"/>
              </w:rPr>
              <w:t>Verhältnis zu Asyl- erstanträgen gesamt</w:t>
            </w:r>
          </w:p>
        </w:tc>
      </w:tr>
      <w:tr>
        <w:trPr>
          <w:trHeight w:val="352" w:hRule="atLeast"/>
        </w:trPr>
        <w:tc>
          <w:tcPr>
            <w:tcW w:w="4484" w:type="dxa"/>
            <w:gridSpan w:val="4"/>
          </w:tcPr>
          <w:p>
            <w:pPr>
              <w:pStyle w:val="TableParagraph"/>
              <w:ind w:left="59"/>
              <w:rPr>
                <w:sz w:val="21"/>
              </w:rPr>
            </w:pPr>
            <w:r>
              <w:rPr>
                <w:sz w:val="21"/>
              </w:rPr>
              <w:t>Asylerstanträge gesamt</w:t>
            </w:r>
          </w:p>
        </w:tc>
        <w:tc>
          <w:tcPr>
            <w:tcW w:w="1251" w:type="dxa"/>
          </w:tcPr>
          <w:p>
            <w:pPr>
              <w:pStyle w:val="TableParagraph"/>
              <w:ind w:right="337"/>
              <w:jc w:val="right"/>
              <w:rPr>
                <w:sz w:val="21"/>
              </w:rPr>
            </w:pPr>
            <w:r>
              <w:rPr>
                <w:sz w:val="21"/>
              </w:rPr>
              <w:t>109 580</w:t>
            </w:r>
          </w:p>
        </w:tc>
        <w:tc>
          <w:tcPr>
            <w:tcW w:w="1251" w:type="dxa"/>
          </w:tcPr>
          <w:p>
            <w:pPr>
              <w:pStyle w:val="TableParagraph"/>
              <w:spacing w:before="0"/>
              <w:rPr>
                <w:sz w:val="20"/>
              </w:rPr>
            </w:pPr>
          </w:p>
        </w:tc>
        <w:tc>
          <w:tcPr>
            <w:tcW w:w="1249" w:type="dxa"/>
          </w:tcPr>
          <w:p>
            <w:pPr>
              <w:pStyle w:val="TableParagraph"/>
              <w:ind w:right="339"/>
              <w:jc w:val="right"/>
              <w:rPr>
                <w:sz w:val="21"/>
              </w:rPr>
            </w:pPr>
            <w:r>
              <w:rPr>
                <w:sz w:val="21"/>
              </w:rPr>
              <w:t>64 539</w:t>
            </w:r>
          </w:p>
        </w:tc>
        <w:tc>
          <w:tcPr>
            <w:tcW w:w="1251" w:type="dxa"/>
          </w:tcPr>
          <w:p>
            <w:pPr>
              <w:pStyle w:val="TableParagraph"/>
              <w:spacing w:before="0"/>
              <w:rPr>
                <w:sz w:val="20"/>
              </w:rPr>
            </w:pPr>
          </w:p>
        </w:tc>
      </w:tr>
      <w:tr>
        <w:trPr>
          <w:trHeight w:val="587" w:hRule="atLeast"/>
        </w:trPr>
        <w:tc>
          <w:tcPr>
            <w:tcW w:w="641" w:type="dxa"/>
            <w:vMerge w:val="restart"/>
          </w:tcPr>
          <w:p>
            <w:pPr>
              <w:pStyle w:val="TableParagraph"/>
              <w:spacing w:before="0"/>
              <w:rPr>
                <w:sz w:val="20"/>
              </w:rPr>
            </w:pPr>
          </w:p>
        </w:tc>
        <w:tc>
          <w:tcPr>
            <w:tcW w:w="3843" w:type="dxa"/>
            <w:gridSpan w:val="3"/>
          </w:tcPr>
          <w:p>
            <w:pPr>
              <w:pStyle w:val="TableParagraph"/>
              <w:spacing w:line="232" w:lineRule="auto" w:before="53"/>
              <w:ind w:left="59" w:right="318"/>
              <w:rPr>
                <w:sz w:val="21"/>
              </w:rPr>
            </w:pPr>
            <w:r>
              <w:rPr>
                <w:sz w:val="21"/>
              </w:rPr>
              <w:t>Asylerstanträge von Minderjährigen unter 18 Jahre insgesamt</w:t>
            </w:r>
          </w:p>
        </w:tc>
        <w:tc>
          <w:tcPr>
            <w:tcW w:w="1251" w:type="dxa"/>
          </w:tcPr>
          <w:p>
            <w:pPr>
              <w:pStyle w:val="TableParagraph"/>
              <w:spacing w:before="6"/>
              <w:rPr>
                <w:sz w:val="24"/>
              </w:rPr>
            </w:pPr>
          </w:p>
          <w:p>
            <w:pPr>
              <w:pStyle w:val="TableParagraph"/>
              <w:spacing w:before="0"/>
              <w:ind w:right="337"/>
              <w:jc w:val="right"/>
              <w:rPr>
                <w:sz w:val="21"/>
              </w:rPr>
            </w:pPr>
            <w:r>
              <w:rPr>
                <w:sz w:val="21"/>
              </w:rPr>
              <w:t>38 799</w:t>
            </w:r>
          </w:p>
        </w:tc>
        <w:tc>
          <w:tcPr>
            <w:tcW w:w="1251" w:type="dxa"/>
          </w:tcPr>
          <w:p>
            <w:pPr>
              <w:pStyle w:val="TableParagraph"/>
              <w:spacing w:before="6"/>
              <w:rPr>
                <w:sz w:val="24"/>
              </w:rPr>
            </w:pPr>
          </w:p>
          <w:p>
            <w:pPr>
              <w:pStyle w:val="TableParagraph"/>
              <w:spacing w:before="0"/>
              <w:ind w:right="341"/>
              <w:jc w:val="right"/>
              <w:rPr>
                <w:sz w:val="21"/>
              </w:rPr>
            </w:pPr>
            <w:r>
              <w:rPr>
                <w:sz w:val="21"/>
              </w:rPr>
              <w:t>35,4 %</w:t>
            </w:r>
          </w:p>
        </w:tc>
        <w:tc>
          <w:tcPr>
            <w:tcW w:w="1249" w:type="dxa"/>
          </w:tcPr>
          <w:p>
            <w:pPr>
              <w:pStyle w:val="TableParagraph"/>
              <w:spacing w:before="6"/>
              <w:rPr>
                <w:sz w:val="24"/>
              </w:rPr>
            </w:pPr>
          </w:p>
          <w:p>
            <w:pPr>
              <w:pStyle w:val="TableParagraph"/>
              <w:spacing w:before="0"/>
              <w:ind w:right="339"/>
              <w:jc w:val="right"/>
              <w:rPr>
                <w:sz w:val="21"/>
              </w:rPr>
            </w:pPr>
            <w:r>
              <w:rPr>
                <w:sz w:val="21"/>
              </w:rPr>
              <w:t>24 388</w:t>
            </w:r>
          </w:p>
        </w:tc>
        <w:tc>
          <w:tcPr>
            <w:tcW w:w="1251" w:type="dxa"/>
          </w:tcPr>
          <w:p>
            <w:pPr>
              <w:pStyle w:val="TableParagraph"/>
              <w:spacing w:before="6"/>
              <w:rPr>
                <w:sz w:val="24"/>
              </w:rPr>
            </w:pPr>
          </w:p>
          <w:p>
            <w:pPr>
              <w:pStyle w:val="TableParagraph"/>
              <w:spacing w:before="0"/>
              <w:ind w:right="343"/>
              <w:jc w:val="right"/>
              <w:rPr>
                <w:sz w:val="21"/>
              </w:rPr>
            </w:pPr>
            <w:r>
              <w:rPr>
                <w:sz w:val="21"/>
              </w:rPr>
              <w:t>37,8 %</w:t>
            </w:r>
          </w:p>
        </w:tc>
      </w:tr>
      <w:tr>
        <w:trPr>
          <w:trHeight w:val="589" w:hRule="atLeast"/>
        </w:trPr>
        <w:tc>
          <w:tcPr>
            <w:tcW w:w="641" w:type="dxa"/>
            <w:vMerge/>
            <w:tcBorders>
              <w:top w:val="nil"/>
            </w:tcBorders>
          </w:tcPr>
          <w:p>
            <w:pPr>
              <w:rPr>
                <w:sz w:val="2"/>
                <w:szCs w:val="2"/>
              </w:rPr>
            </w:pPr>
          </w:p>
        </w:tc>
        <w:tc>
          <w:tcPr>
            <w:tcW w:w="641" w:type="dxa"/>
            <w:vMerge w:val="restart"/>
          </w:tcPr>
          <w:p>
            <w:pPr>
              <w:pStyle w:val="TableParagraph"/>
              <w:spacing w:before="0"/>
              <w:rPr>
                <w:sz w:val="20"/>
              </w:rPr>
            </w:pPr>
          </w:p>
        </w:tc>
        <w:tc>
          <w:tcPr>
            <w:tcW w:w="3202" w:type="dxa"/>
            <w:gridSpan w:val="2"/>
          </w:tcPr>
          <w:p>
            <w:pPr>
              <w:pStyle w:val="TableParagraph"/>
              <w:spacing w:line="232" w:lineRule="auto" w:before="53"/>
              <w:ind w:left="59"/>
              <w:rPr>
                <w:sz w:val="21"/>
              </w:rPr>
            </w:pPr>
            <w:r>
              <w:rPr>
                <w:sz w:val="21"/>
              </w:rPr>
              <w:t>Asylerstanträge von Minderjährigen unter 16 Jahre</w:t>
            </w:r>
          </w:p>
        </w:tc>
        <w:tc>
          <w:tcPr>
            <w:tcW w:w="1251" w:type="dxa"/>
          </w:tcPr>
          <w:p>
            <w:pPr>
              <w:pStyle w:val="TableParagraph"/>
              <w:spacing w:before="6"/>
              <w:rPr>
                <w:sz w:val="24"/>
              </w:rPr>
            </w:pPr>
          </w:p>
          <w:p>
            <w:pPr>
              <w:pStyle w:val="TableParagraph"/>
              <w:spacing w:before="0"/>
              <w:ind w:right="337"/>
              <w:jc w:val="right"/>
              <w:rPr>
                <w:sz w:val="21"/>
              </w:rPr>
            </w:pPr>
            <w:r>
              <w:rPr>
                <w:sz w:val="21"/>
              </w:rPr>
              <w:t>34 656</w:t>
            </w:r>
          </w:p>
        </w:tc>
        <w:tc>
          <w:tcPr>
            <w:tcW w:w="1251" w:type="dxa"/>
          </w:tcPr>
          <w:p>
            <w:pPr>
              <w:pStyle w:val="TableParagraph"/>
              <w:spacing w:before="6"/>
              <w:rPr>
                <w:sz w:val="24"/>
              </w:rPr>
            </w:pPr>
          </w:p>
          <w:p>
            <w:pPr>
              <w:pStyle w:val="TableParagraph"/>
              <w:spacing w:before="0"/>
              <w:ind w:right="342"/>
              <w:jc w:val="right"/>
              <w:rPr>
                <w:sz w:val="21"/>
              </w:rPr>
            </w:pPr>
            <w:r>
              <w:rPr>
                <w:sz w:val="21"/>
              </w:rPr>
              <w:t>31,6 %</w:t>
            </w:r>
          </w:p>
        </w:tc>
        <w:tc>
          <w:tcPr>
            <w:tcW w:w="1249" w:type="dxa"/>
          </w:tcPr>
          <w:p>
            <w:pPr>
              <w:pStyle w:val="TableParagraph"/>
              <w:spacing w:before="6"/>
              <w:rPr>
                <w:sz w:val="24"/>
              </w:rPr>
            </w:pPr>
          </w:p>
          <w:p>
            <w:pPr>
              <w:pStyle w:val="TableParagraph"/>
              <w:spacing w:before="0"/>
              <w:ind w:right="339"/>
              <w:jc w:val="right"/>
              <w:rPr>
                <w:sz w:val="21"/>
              </w:rPr>
            </w:pPr>
            <w:r>
              <w:rPr>
                <w:sz w:val="21"/>
              </w:rPr>
              <w:t>21 268</w:t>
            </w:r>
          </w:p>
        </w:tc>
        <w:tc>
          <w:tcPr>
            <w:tcW w:w="1251" w:type="dxa"/>
          </w:tcPr>
          <w:p>
            <w:pPr>
              <w:pStyle w:val="TableParagraph"/>
              <w:spacing w:before="6"/>
              <w:rPr>
                <w:sz w:val="24"/>
              </w:rPr>
            </w:pPr>
          </w:p>
          <w:p>
            <w:pPr>
              <w:pStyle w:val="TableParagraph"/>
              <w:spacing w:before="0"/>
              <w:ind w:right="343"/>
              <w:jc w:val="right"/>
              <w:rPr>
                <w:sz w:val="21"/>
              </w:rPr>
            </w:pPr>
            <w:r>
              <w:rPr>
                <w:sz w:val="21"/>
              </w:rPr>
              <w:t>33,0 %</w:t>
            </w:r>
          </w:p>
        </w:tc>
      </w:tr>
      <w:tr>
        <w:trPr>
          <w:trHeight w:val="587" w:hRule="atLeast"/>
        </w:trPr>
        <w:tc>
          <w:tcPr>
            <w:tcW w:w="641" w:type="dxa"/>
            <w:vMerge/>
            <w:tcBorders>
              <w:top w:val="nil"/>
            </w:tcBorders>
          </w:tcPr>
          <w:p>
            <w:pPr>
              <w:rPr>
                <w:sz w:val="2"/>
                <w:szCs w:val="2"/>
              </w:rPr>
            </w:pPr>
          </w:p>
        </w:tc>
        <w:tc>
          <w:tcPr>
            <w:tcW w:w="641" w:type="dxa"/>
            <w:vMerge/>
            <w:tcBorders>
              <w:top w:val="nil"/>
            </w:tcBorders>
          </w:tcPr>
          <w:p>
            <w:pPr>
              <w:rPr>
                <w:sz w:val="2"/>
                <w:szCs w:val="2"/>
              </w:rPr>
            </w:pPr>
          </w:p>
        </w:tc>
        <w:tc>
          <w:tcPr>
            <w:tcW w:w="641" w:type="dxa"/>
            <w:vMerge w:val="restart"/>
          </w:tcPr>
          <w:p>
            <w:pPr>
              <w:pStyle w:val="TableParagraph"/>
              <w:spacing w:before="0"/>
              <w:rPr>
                <w:sz w:val="20"/>
              </w:rPr>
            </w:pPr>
          </w:p>
        </w:tc>
        <w:tc>
          <w:tcPr>
            <w:tcW w:w="2561" w:type="dxa"/>
          </w:tcPr>
          <w:p>
            <w:pPr>
              <w:pStyle w:val="TableParagraph"/>
              <w:spacing w:line="232" w:lineRule="auto" w:before="50"/>
              <w:ind w:left="59" w:right="127"/>
              <w:rPr>
                <w:sz w:val="21"/>
              </w:rPr>
            </w:pPr>
            <w:r>
              <w:rPr>
                <w:sz w:val="21"/>
              </w:rPr>
              <w:t>unbegleitete Minderjährige unter 16 Jahre</w:t>
            </w:r>
          </w:p>
        </w:tc>
        <w:tc>
          <w:tcPr>
            <w:tcW w:w="1251" w:type="dxa"/>
          </w:tcPr>
          <w:p>
            <w:pPr>
              <w:pStyle w:val="TableParagraph"/>
              <w:spacing w:before="4"/>
              <w:rPr>
                <w:sz w:val="24"/>
              </w:rPr>
            </w:pPr>
          </w:p>
          <w:p>
            <w:pPr>
              <w:pStyle w:val="TableParagraph"/>
              <w:spacing w:before="0"/>
              <w:ind w:right="337"/>
              <w:jc w:val="right"/>
              <w:rPr>
                <w:sz w:val="21"/>
              </w:rPr>
            </w:pPr>
            <w:r>
              <w:rPr>
                <w:sz w:val="21"/>
              </w:rPr>
              <w:t>638</w:t>
            </w:r>
          </w:p>
        </w:tc>
        <w:tc>
          <w:tcPr>
            <w:tcW w:w="1251" w:type="dxa"/>
          </w:tcPr>
          <w:p>
            <w:pPr>
              <w:pStyle w:val="TableParagraph"/>
              <w:spacing w:before="4"/>
              <w:rPr>
                <w:sz w:val="24"/>
              </w:rPr>
            </w:pPr>
          </w:p>
          <w:p>
            <w:pPr>
              <w:pStyle w:val="TableParagraph"/>
              <w:spacing w:before="0"/>
              <w:ind w:right="339"/>
              <w:jc w:val="right"/>
              <w:rPr>
                <w:sz w:val="21"/>
              </w:rPr>
            </w:pPr>
            <w:r>
              <w:rPr>
                <w:sz w:val="21"/>
              </w:rPr>
              <w:t>0,6 %</w:t>
            </w:r>
          </w:p>
        </w:tc>
        <w:tc>
          <w:tcPr>
            <w:tcW w:w="1249" w:type="dxa"/>
          </w:tcPr>
          <w:p>
            <w:pPr>
              <w:pStyle w:val="TableParagraph"/>
              <w:spacing w:before="4"/>
              <w:rPr>
                <w:sz w:val="24"/>
              </w:rPr>
            </w:pPr>
          </w:p>
          <w:p>
            <w:pPr>
              <w:pStyle w:val="TableParagraph"/>
              <w:spacing w:before="0"/>
              <w:ind w:right="341"/>
              <w:jc w:val="right"/>
              <w:rPr>
                <w:sz w:val="21"/>
              </w:rPr>
            </w:pPr>
            <w:r>
              <w:rPr>
                <w:sz w:val="21"/>
              </w:rPr>
              <w:t>598</w:t>
            </w:r>
          </w:p>
        </w:tc>
        <w:tc>
          <w:tcPr>
            <w:tcW w:w="1251" w:type="dxa"/>
          </w:tcPr>
          <w:p>
            <w:pPr>
              <w:pStyle w:val="TableParagraph"/>
              <w:spacing w:before="4"/>
              <w:rPr>
                <w:sz w:val="24"/>
              </w:rPr>
            </w:pPr>
          </w:p>
          <w:p>
            <w:pPr>
              <w:pStyle w:val="TableParagraph"/>
              <w:spacing w:before="0"/>
              <w:ind w:right="341"/>
              <w:jc w:val="right"/>
              <w:rPr>
                <w:sz w:val="21"/>
              </w:rPr>
            </w:pPr>
            <w:r>
              <w:rPr>
                <w:sz w:val="21"/>
              </w:rPr>
              <w:t>0,9 %</w:t>
            </w:r>
          </w:p>
        </w:tc>
      </w:tr>
      <w:tr>
        <w:trPr>
          <w:trHeight w:val="587" w:hRule="atLeast"/>
        </w:trPr>
        <w:tc>
          <w:tcPr>
            <w:tcW w:w="641" w:type="dxa"/>
            <w:vMerge/>
            <w:tcBorders>
              <w:top w:val="nil"/>
            </w:tcBorders>
          </w:tcPr>
          <w:p>
            <w:pPr>
              <w:rPr>
                <w:sz w:val="2"/>
                <w:szCs w:val="2"/>
              </w:rPr>
            </w:pPr>
          </w:p>
        </w:tc>
        <w:tc>
          <w:tcPr>
            <w:tcW w:w="641" w:type="dxa"/>
            <w:vMerge/>
            <w:tcBorders>
              <w:top w:val="nil"/>
            </w:tcBorders>
          </w:tcPr>
          <w:p>
            <w:pPr>
              <w:rPr>
                <w:sz w:val="2"/>
                <w:szCs w:val="2"/>
              </w:rPr>
            </w:pPr>
          </w:p>
        </w:tc>
        <w:tc>
          <w:tcPr>
            <w:tcW w:w="641" w:type="dxa"/>
            <w:vMerge/>
            <w:tcBorders>
              <w:top w:val="nil"/>
            </w:tcBorders>
          </w:tcPr>
          <w:p>
            <w:pPr>
              <w:rPr>
                <w:sz w:val="2"/>
                <w:szCs w:val="2"/>
              </w:rPr>
            </w:pPr>
          </w:p>
        </w:tc>
        <w:tc>
          <w:tcPr>
            <w:tcW w:w="2561" w:type="dxa"/>
          </w:tcPr>
          <w:p>
            <w:pPr>
              <w:pStyle w:val="TableParagraph"/>
              <w:spacing w:line="230" w:lineRule="auto" w:before="55"/>
              <w:ind w:left="59" w:right="127"/>
              <w:rPr>
                <w:sz w:val="21"/>
              </w:rPr>
            </w:pPr>
            <w:r>
              <w:rPr>
                <w:sz w:val="21"/>
              </w:rPr>
              <w:t>Anträge gemäß § 14a Absatz 2 AsylVfG</w:t>
            </w:r>
          </w:p>
        </w:tc>
        <w:tc>
          <w:tcPr>
            <w:tcW w:w="1251" w:type="dxa"/>
          </w:tcPr>
          <w:p>
            <w:pPr>
              <w:pStyle w:val="TableParagraph"/>
              <w:spacing w:before="4"/>
              <w:rPr>
                <w:sz w:val="24"/>
              </w:rPr>
            </w:pPr>
          </w:p>
          <w:p>
            <w:pPr>
              <w:pStyle w:val="TableParagraph"/>
              <w:spacing w:before="0"/>
              <w:ind w:right="337"/>
              <w:jc w:val="right"/>
              <w:rPr>
                <w:sz w:val="21"/>
              </w:rPr>
            </w:pPr>
            <w:r>
              <w:rPr>
                <w:sz w:val="21"/>
              </w:rPr>
              <w:t>2 951</w:t>
            </w:r>
          </w:p>
        </w:tc>
        <w:tc>
          <w:tcPr>
            <w:tcW w:w="1251" w:type="dxa"/>
          </w:tcPr>
          <w:p>
            <w:pPr>
              <w:pStyle w:val="TableParagraph"/>
              <w:spacing w:before="4"/>
              <w:rPr>
                <w:sz w:val="24"/>
              </w:rPr>
            </w:pPr>
          </w:p>
          <w:p>
            <w:pPr>
              <w:pStyle w:val="TableParagraph"/>
              <w:spacing w:before="0"/>
              <w:ind w:right="339"/>
              <w:jc w:val="right"/>
              <w:rPr>
                <w:sz w:val="21"/>
              </w:rPr>
            </w:pPr>
            <w:r>
              <w:rPr>
                <w:sz w:val="21"/>
              </w:rPr>
              <w:t>2,7 %</w:t>
            </w:r>
          </w:p>
        </w:tc>
        <w:tc>
          <w:tcPr>
            <w:tcW w:w="1249" w:type="dxa"/>
          </w:tcPr>
          <w:p>
            <w:pPr>
              <w:pStyle w:val="TableParagraph"/>
              <w:spacing w:before="4"/>
              <w:rPr>
                <w:sz w:val="24"/>
              </w:rPr>
            </w:pPr>
          </w:p>
          <w:p>
            <w:pPr>
              <w:pStyle w:val="TableParagraph"/>
              <w:spacing w:before="0"/>
              <w:ind w:right="339"/>
              <w:jc w:val="right"/>
              <w:rPr>
                <w:sz w:val="21"/>
              </w:rPr>
            </w:pPr>
            <w:r>
              <w:rPr>
                <w:sz w:val="21"/>
              </w:rPr>
              <w:t>2 344</w:t>
            </w:r>
          </w:p>
        </w:tc>
        <w:tc>
          <w:tcPr>
            <w:tcW w:w="1251" w:type="dxa"/>
          </w:tcPr>
          <w:p>
            <w:pPr>
              <w:pStyle w:val="TableParagraph"/>
              <w:spacing w:before="4"/>
              <w:rPr>
                <w:sz w:val="24"/>
              </w:rPr>
            </w:pPr>
          </w:p>
          <w:p>
            <w:pPr>
              <w:pStyle w:val="TableParagraph"/>
              <w:spacing w:before="0"/>
              <w:ind w:right="341"/>
              <w:jc w:val="right"/>
              <w:rPr>
                <w:sz w:val="21"/>
              </w:rPr>
            </w:pPr>
            <w:r>
              <w:rPr>
                <w:sz w:val="21"/>
              </w:rPr>
              <w:t>3,6 %</w:t>
            </w:r>
          </w:p>
        </w:tc>
      </w:tr>
      <w:tr>
        <w:trPr>
          <w:trHeight w:val="587" w:hRule="atLeast"/>
        </w:trPr>
        <w:tc>
          <w:tcPr>
            <w:tcW w:w="641" w:type="dxa"/>
            <w:vMerge/>
            <w:tcBorders>
              <w:top w:val="nil"/>
            </w:tcBorders>
          </w:tcPr>
          <w:p>
            <w:pPr>
              <w:rPr>
                <w:sz w:val="2"/>
                <w:szCs w:val="2"/>
              </w:rPr>
            </w:pPr>
          </w:p>
        </w:tc>
        <w:tc>
          <w:tcPr>
            <w:tcW w:w="641" w:type="dxa"/>
            <w:vMerge/>
            <w:tcBorders>
              <w:top w:val="nil"/>
            </w:tcBorders>
          </w:tcPr>
          <w:p>
            <w:pPr>
              <w:rPr>
                <w:sz w:val="2"/>
                <w:szCs w:val="2"/>
              </w:rPr>
            </w:pPr>
          </w:p>
        </w:tc>
        <w:tc>
          <w:tcPr>
            <w:tcW w:w="3202" w:type="dxa"/>
            <w:gridSpan w:val="2"/>
          </w:tcPr>
          <w:p>
            <w:pPr>
              <w:pStyle w:val="TableParagraph"/>
              <w:spacing w:line="232" w:lineRule="auto" w:before="53"/>
              <w:ind w:left="59" w:right="68"/>
              <w:rPr>
                <w:sz w:val="21"/>
              </w:rPr>
            </w:pPr>
            <w:r>
              <w:rPr>
                <w:sz w:val="21"/>
              </w:rPr>
              <w:t>Asylerstanträge von Minderjährigen von 16 bis unter 18 Jahre</w:t>
            </w:r>
          </w:p>
        </w:tc>
        <w:tc>
          <w:tcPr>
            <w:tcW w:w="1251" w:type="dxa"/>
          </w:tcPr>
          <w:p>
            <w:pPr>
              <w:pStyle w:val="TableParagraph"/>
              <w:spacing w:before="6"/>
              <w:rPr>
                <w:sz w:val="24"/>
              </w:rPr>
            </w:pPr>
          </w:p>
          <w:p>
            <w:pPr>
              <w:pStyle w:val="TableParagraph"/>
              <w:spacing w:before="0"/>
              <w:ind w:right="337"/>
              <w:jc w:val="right"/>
              <w:rPr>
                <w:sz w:val="21"/>
              </w:rPr>
            </w:pPr>
            <w:r>
              <w:rPr>
                <w:sz w:val="21"/>
              </w:rPr>
              <w:t>4 143</w:t>
            </w:r>
          </w:p>
        </w:tc>
        <w:tc>
          <w:tcPr>
            <w:tcW w:w="1251" w:type="dxa"/>
          </w:tcPr>
          <w:p>
            <w:pPr>
              <w:pStyle w:val="TableParagraph"/>
              <w:spacing w:before="6"/>
              <w:rPr>
                <w:sz w:val="24"/>
              </w:rPr>
            </w:pPr>
          </w:p>
          <w:p>
            <w:pPr>
              <w:pStyle w:val="TableParagraph"/>
              <w:spacing w:before="0"/>
              <w:ind w:right="339"/>
              <w:jc w:val="right"/>
              <w:rPr>
                <w:sz w:val="21"/>
              </w:rPr>
            </w:pPr>
            <w:r>
              <w:rPr>
                <w:sz w:val="21"/>
              </w:rPr>
              <w:t>3,8 %</w:t>
            </w:r>
          </w:p>
        </w:tc>
        <w:tc>
          <w:tcPr>
            <w:tcW w:w="1249" w:type="dxa"/>
          </w:tcPr>
          <w:p>
            <w:pPr>
              <w:pStyle w:val="TableParagraph"/>
              <w:spacing w:before="6"/>
              <w:rPr>
                <w:sz w:val="24"/>
              </w:rPr>
            </w:pPr>
          </w:p>
          <w:p>
            <w:pPr>
              <w:pStyle w:val="TableParagraph"/>
              <w:spacing w:before="0"/>
              <w:ind w:right="338"/>
              <w:jc w:val="right"/>
              <w:rPr>
                <w:sz w:val="21"/>
              </w:rPr>
            </w:pPr>
            <w:r>
              <w:rPr>
                <w:sz w:val="21"/>
              </w:rPr>
              <w:t>3 120</w:t>
            </w:r>
          </w:p>
        </w:tc>
        <w:tc>
          <w:tcPr>
            <w:tcW w:w="1251" w:type="dxa"/>
          </w:tcPr>
          <w:p>
            <w:pPr>
              <w:pStyle w:val="TableParagraph"/>
              <w:spacing w:before="6"/>
              <w:rPr>
                <w:sz w:val="24"/>
              </w:rPr>
            </w:pPr>
          </w:p>
          <w:p>
            <w:pPr>
              <w:pStyle w:val="TableParagraph"/>
              <w:spacing w:before="0"/>
              <w:ind w:right="341"/>
              <w:jc w:val="right"/>
              <w:rPr>
                <w:sz w:val="21"/>
              </w:rPr>
            </w:pPr>
            <w:r>
              <w:rPr>
                <w:sz w:val="21"/>
              </w:rPr>
              <w:t>4,8 %</w:t>
            </w:r>
          </w:p>
        </w:tc>
      </w:tr>
      <w:tr>
        <w:trPr>
          <w:trHeight w:val="587" w:hRule="atLeast"/>
        </w:trPr>
        <w:tc>
          <w:tcPr>
            <w:tcW w:w="641" w:type="dxa"/>
            <w:vMerge/>
            <w:tcBorders>
              <w:top w:val="nil"/>
            </w:tcBorders>
          </w:tcPr>
          <w:p>
            <w:pPr>
              <w:rPr>
                <w:sz w:val="2"/>
                <w:szCs w:val="2"/>
              </w:rPr>
            </w:pPr>
          </w:p>
        </w:tc>
        <w:tc>
          <w:tcPr>
            <w:tcW w:w="641" w:type="dxa"/>
            <w:vMerge/>
            <w:tcBorders>
              <w:top w:val="nil"/>
            </w:tcBorders>
          </w:tcPr>
          <w:p>
            <w:pPr>
              <w:rPr>
                <w:sz w:val="2"/>
                <w:szCs w:val="2"/>
              </w:rPr>
            </w:pPr>
          </w:p>
        </w:tc>
        <w:tc>
          <w:tcPr>
            <w:tcW w:w="641" w:type="dxa"/>
          </w:tcPr>
          <w:p>
            <w:pPr>
              <w:pStyle w:val="TableParagraph"/>
              <w:spacing w:before="0"/>
              <w:rPr>
                <w:sz w:val="20"/>
              </w:rPr>
            </w:pPr>
          </w:p>
        </w:tc>
        <w:tc>
          <w:tcPr>
            <w:tcW w:w="2561" w:type="dxa"/>
          </w:tcPr>
          <w:p>
            <w:pPr>
              <w:pStyle w:val="TableParagraph"/>
              <w:spacing w:line="232" w:lineRule="auto" w:before="53"/>
              <w:ind w:left="59" w:right="127"/>
              <w:rPr>
                <w:sz w:val="21"/>
              </w:rPr>
            </w:pPr>
            <w:r>
              <w:rPr>
                <w:sz w:val="21"/>
              </w:rPr>
              <w:t>unbegleitete Minderjährige (16 bis unter 18 Jahre)</w:t>
            </w:r>
          </w:p>
        </w:tc>
        <w:tc>
          <w:tcPr>
            <w:tcW w:w="1251" w:type="dxa"/>
          </w:tcPr>
          <w:p>
            <w:pPr>
              <w:pStyle w:val="TableParagraph"/>
              <w:spacing w:before="6"/>
              <w:rPr>
                <w:sz w:val="24"/>
              </w:rPr>
            </w:pPr>
          </w:p>
          <w:p>
            <w:pPr>
              <w:pStyle w:val="TableParagraph"/>
              <w:spacing w:before="0"/>
              <w:ind w:right="337"/>
              <w:jc w:val="right"/>
              <w:rPr>
                <w:sz w:val="21"/>
              </w:rPr>
            </w:pPr>
            <w:r>
              <w:rPr>
                <w:sz w:val="21"/>
              </w:rPr>
              <w:t>1 847</w:t>
            </w:r>
          </w:p>
        </w:tc>
        <w:tc>
          <w:tcPr>
            <w:tcW w:w="1251" w:type="dxa"/>
          </w:tcPr>
          <w:p>
            <w:pPr>
              <w:pStyle w:val="TableParagraph"/>
              <w:spacing w:before="6"/>
              <w:rPr>
                <w:sz w:val="24"/>
              </w:rPr>
            </w:pPr>
          </w:p>
          <w:p>
            <w:pPr>
              <w:pStyle w:val="TableParagraph"/>
              <w:spacing w:before="0"/>
              <w:ind w:right="339"/>
              <w:jc w:val="right"/>
              <w:rPr>
                <w:sz w:val="21"/>
              </w:rPr>
            </w:pPr>
            <w:r>
              <w:rPr>
                <w:sz w:val="21"/>
              </w:rPr>
              <w:t>1,7 %</w:t>
            </w:r>
          </w:p>
        </w:tc>
        <w:tc>
          <w:tcPr>
            <w:tcW w:w="1249" w:type="dxa"/>
          </w:tcPr>
          <w:p>
            <w:pPr>
              <w:pStyle w:val="TableParagraph"/>
              <w:spacing w:before="6"/>
              <w:rPr>
                <w:sz w:val="24"/>
              </w:rPr>
            </w:pPr>
          </w:p>
          <w:p>
            <w:pPr>
              <w:pStyle w:val="TableParagraph"/>
              <w:spacing w:before="0"/>
              <w:ind w:right="339"/>
              <w:jc w:val="right"/>
              <w:rPr>
                <w:sz w:val="21"/>
              </w:rPr>
            </w:pPr>
            <w:r>
              <w:rPr>
                <w:sz w:val="21"/>
              </w:rPr>
              <w:t>1 498</w:t>
            </w:r>
          </w:p>
        </w:tc>
        <w:tc>
          <w:tcPr>
            <w:tcW w:w="1251" w:type="dxa"/>
          </w:tcPr>
          <w:p>
            <w:pPr>
              <w:pStyle w:val="TableParagraph"/>
              <w:spacing w:before="6"/>
              <w:rPr>
                <w:sz w:val="24"/>
              </w:rPr>
            </w:pPr>
          </w:p>
          <w:p>
            <w:pPr>
              <w:pStyle w:val="TableParagraph"/>
              <w:spacing w:before="0"/>
              <w:ind w:right="341"/>
              <w:jc w:val="right"/>
              <w:rPr>
                <w:sz w:val="21"/>
              </w:rPr>
            </w:pPr>
            <w:r>
              <w:rPr>
                <w:sz w:val="21"/>
              </w:rPr>
              <w:t>2,3 %</w:t>
            </w:r>
          </w:p>
        </w:tc>
      </w:tr>
    </w:tbl>
    <w:p>
      <w:pPr>
        <w:spacing w:after="0"/>
        <w:jc w:val="right"/>
        <w:rPr>
          <w:sz w:val="21"/>
        </w:rPr>
        <w:sectPr>
          <w:headerReference w:type="default" r:id="rId19"/>
          <w:headerReference w:type="even" r:id="rId20"/>
          <w:pgSz w:w="11900" w:h="16840"/>
          <w:pgMar w:header="1196" w:footer="0" w:top="1480" w:bottom="280" w:left="1100" w:right="1080"/>
          <w:pgNumType w:start="23"/>
        </w:sectPr>
      </w:pPr>
    </w:p>
    <w:p>
      <w:pPr>
        <w:pStyle w:val="BodyText"/>
        <w:spacing w:before="11"/>
        <w:rPr>
          <w:sz w:val="27"/>
        </w:rPr>
      </w:pPr>
    </w:p>
    <w:p>
      <w:pPr>
        <w:pStyle w:val="ListParagraph"/>
        <w:numPr>
          <w:ilvl w:val="0"/>
          <w:numId w:val="1"/>
        </w:numPr>
        <w:tabs>
          <w:tab w:pos="1140" w:val="left" w:leader="none"/>
        </w:tabs>
        <w:spacing w:line="235" w:lineRule="auto" w:before="97" w:after="0"/>
        <w:ind w:left="1139" w:right="2830" w:hanging="257"/>
        <w:jc w:val="both"/>
        <w:rPr>
          <w:sz w:val="19"/>
        </w:rPr>
      </w:pPr>
      <w:r>
        <w:rPr>
          <w:spacing w:val="-3"/>
          <w:sz w:val="19"/>
        </w:rPr>
        <w:t>Wie</w:t>
      </w:r>
      <w:r>
        <w:rPr>
          <w:spacing w:val="-10"/>
          <w:sz w:val="19"/>
        </w:rPr>
        <w:t> </w:t>
      </w:r>
      <w:r>
        <w:rPr>
          <w:sz w:val="19"/>
        </w:rPr>
        <w:t>viele</w:t>
      </w:r>
      <w:r>
        <w:rPr>
          <w:spacing w:val="-10"/>
          <w:sz w:val="19"/>
        </w:rPr>
        <w:t> </w:t>
      </w:r>
      <w:r>
        <w:rPr>
          <w:sz w:val="19"/>
        </w:rPr>
        <w:t>unbegleitete</w:t>
      </w:r>
      <w:r>
        <w:rPr>
          <w:spacing w:val="-10"/>
          <w:sz w:val="19"/>
        </w:rPr>
        <w:t> </w:t>
      </w:r>
      <w:r>
        <w:rPr>
          <w:sz w:val="19"/>
        </w:rPr>
        <w:t>Minderjährige</w:t>
      </w:r>
      <w:r>
        <w:rPr>
          <w:spacing w:val="-10"/>
          <w:sz w:val="19"/>
        </w:rPr>
        <w:t> </w:t>
      </w:r>
      <w:r>
        <w:rPr>
          <w:sz w:val="19"/>
        </w:rPr>
        <w:t>(d.</w:t>
      </w:r>
      <w:r>
        <w:rPr>
          <w:spacing w:val="2"/>
          <w:sz w:val="19"/>
        </w:rPr>
        <w:t> </w:t>
      </w:r>
      <w:r>
        <w:rPr>
          <w:sz w:val="19"/>
        </w:rPr>
        <w:t>h.</w:t>
      </w:r>
      <w:r>
        <w:rPr>
          <w:spacing w:val="-11"/>
          <w:sz w:val="19"/>
        </w:rPr>
        <w:t> </w:t>
      </w:r>
      <w:r>
        <w:rPr>
          <w:sz w:val="19"/>
        </w:rPr>
        <w:t>unter</w:t>
      </w:r>
      <w:r>
        <w:rPr>
          <w:spacing w:val="-10"/>
          <w:sz w:val="19"/>
        </w:rPr>
        <w:t> </w:t>
      </w:r>
      <w:r>
        <w:rPr>
          <w:sz w:val="19"/>
        </w:rPr>
        <w:t>18-Jährige)</w:t>
      </w:r>
      <w:r>
        <w:rPr>
          <w:spacing w:val="-10"/>
          <w:sz w:val="19"/>
        </w:rPr>
        <w:t> </w:t>
      </w:r>
      <w:r>
        <w:rPr>
          <w:sz w:val="19"/>
        </w:rPr>
        <w:t>haben</w:t>
      </w:r>
      <w:r>
        <w:rPr>
          <w:spacing w:val="-10"/>
          <w:sz w:val="19"/>
        </w:rPr>
        <w:t> </w:t>
      </w:r>
      <w:r>
        <w:rPr>
          <w:sz w:val="19"/>
        </w:rPr>
        <w:t>im</w:t>
      </w:r>
      <w:r>
        <w:rPr>
          <w:spacing w:val="-11"/>
          <w:sz w:val="19"/>
        </w:rPr>
        <w:t> </w:t>
      </w:r>
      <w:r>
        <w:rPr>
          <w:sz w:val="19"/>
        </w:rPr>
        <w:t>vier- ten Quartal 2013 </w:t>
      </w:r>
      <w:r>
        <w:rPr>
          <w:spacing w:val="-4"/>
          <w:sz w:val="19"/>
        </w:rPr>
        <w:t>bzw. </w:t>
      </w:r>
      <w:r>
        <w:rPr>
          <w:sz w:val="19"/>
        </w:rPr>
        <w:t>im Gesamtjahr 2013 einen Asylerstantrag gestellt (bitte nach wichtigsten Herkunftsländern und Bundesländern aufgliedern), und</w:t>
      </w:r>
      <w:r>
        <w:rPr>
          <w:spacing w:val="-5"/>
          <w:sz w:val="19"/>
        </w:rPr>
        <w:t> </w:t>
      </w:r>
      <w:r>
        <w:rPr>
          <w:sz w:val="19"/>
        </w:rPr>
        <w:t>wie</w:t>
      </w:r>
      <w:r>
        <w:rPr>
          <w:spacing w:val="-6"/>
          <w:sz w:val="19"/>
        </w:rPr>
        <w:t> </w:t>
      </w:r>
      <w:r>
        <w:rPr>
          <w:sz w:val="19"/>
        </w:rPr>
        <w:t>hoch</w:t>
      </w:r>
      <w:r>
        <w:rPr>
          <w:spacing w:val="-5"/>
          <w:sz w:val="19"/>
        </w:rPr>
        <w:t> </w:t>
      </w:r>
      <w:r>
        <w:rPr>
          <w:sz w:val="19"/>
        </w:rPr>
        <w:t>war</w:t>
      </w:r>
      <w:r>
        <w:rPr>
          <w:spacing w:val="-8"/>
          <w:sz w:val="19"/>
        </w:rPr>
        <w:t> </w:t>
      </w:r>
      <w:r>
        <w:rPr>
          <w:sz w:val="19"/>
        </w:rPr>
        <w:t>die</w:t>
      </w:r>
      <w:r>
        <w:rPr>
          <w:spacing w:val="-6"/>
          <w:sz w:val="19"/>
        </w:rPr>
        <w:t> </w:t>
      </w:r>
      <w:r>
        <w:rPr>
          <w:sz w:val="19"/>
        </w:rPr>
        <w:t>Gesamtschutzquote</w:t>
      </w:r>
      <w:r>
        <w:rPr>
          <w:spacing w:val="-6"/>
          <w:sz w:val="19"/>
        </w:rPr>
        <w:t> </w:t>
      </w:r>
      <w:r>
        <w:rPr>
          <w:sz w:val="19"/>
        </w:rPr>
        <w:t>bei</w:t>
      </w:r>
      <w:r>
        <w:rPr>
          <w:spacing w:val="-5"/>
          <w:sz w:val="19"/>
        </w:rPr>
        <w:t> </w:t>
      </w:r>
      <w:r>
        <w:rPr>
          <w:sz w:val="19"/>
        </w:rPr>
        <w:t>unbegleiteten</w:t>
      </w:r>
      <w:r>
        <w:rPr>
          <w:spacing w:val="-8"/>
          <w:sz w:val="19"/>
        </w:rPr>
        <w:t> </w:t>
      </w:r>
      <w:r>
        <w:rPr>
          <w:sz w:val="19"/>
        </w:rPr>
        <w:t>Minderjährigen in den genannten Zeiträumen (bitte nach verschiedenen Schutzstatus und den wichtigsten Herkunftsländern</w:t>
      </w:r>
      <w:r>
        <w:rPr>
          <w:spacing w:val="1"/>
          <w:sz w:val="19"/>
        </w:rPr>
        <w:t> </w:t>
      </w:r>
      <w:r>
        <w:rPr>
          <w:sz w:val="19"/>
        </w:rPr>
        <w:t>differenzieren)?</w:t>
      </w:r>
    </w:p>
    <w:p>
      <w:pPr>
        <w:pStyle w:val="BodyText"/>
        <w:rPr>
          <w:sz w:val="16"/>
        </w:rPr>
      </w:pPr>
    </w:p>
    <w:p>
      <w:pPr>
        <w:pStyle w:val="Heading1"/>
        <w:spacing w:before="0"/>
      </w:pPr>
      <w:r>
        <w:rPr/>
        <w:t>Die Angaben können den folgenden Tabellen entnommen werden:</w:t>
      </w:r>
    </w:p>
    <w:p>
      <w:pPr>
        <w:pStyle w:val="BodyText"/>
        <w:spacing w:before="6"/>
        <w:rPr>
          <w:sz w:val="1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4102"/>
      </w:tblGrid>
      <w:tr>
        <w:trPr>
          <w:trHeight w:val="321" w:hRule="atLeast"/>
        </w:trPr>
        <w:tc>
          <w:tcPr>
            <w:tcW w:w="2669" w:type="dxa"/>
          </w:tcPr>
          <w:p>
            <w:pPr>
              <w:pStyle w:val="TableParagraph"/>
              <w:spacing w:before="0"/>
              <w:rPr>
                <w:sz w:val="20"/>
              </w:rPr>
            </w:pPr>
          </w:p>
        </w:tc>
        <w:tc>
          <w:tcPr>
            <w:tcW w:w="4102" w:type="dxa"/>
          </w:tcPr>
          <w:p>
            <w:pPr>
              <w:pStyle w:val="TableParagraph"/>
              <w:spacing w:before="16"/>
              <w:ind w:left="122"/>
              <w:rPr>
                <w:sz w:val="21"/>
              </w:rPr>
            </w:pPr>
            <w:r>
              <w:rPr>
                <w:sz w:val="21"/>
              </w:rPr>
              <w:t>Asylerstanträge unbegleiteter Minderjähriger</w:t>
            </w:r>
          </w:p>
        </w:tc>
      </w:tr>
      <w:tr>
        <w:trPr>
          <w:trHeight w:val="323" w:hRule="atLeast"/>
        </w:trPr>
        <w:tc>
          <w:tcPr>
            <w:tcW w:w="2669" w:type="dxa"/>
          </w:tcPr>
          <w:p>
            <w:pPr>
              <w:pStyle w:val="TableParagraph"/>
              <w:spacing w:before="16"/>
              <w:ind w:left="59"/>
              <w:rPr>
                <w:sz w:val="21"/>
              </w:rPr>
            </w:pPr>
            <w:r>
              <w:rPr>
                <w:sz w:val="21"/>
              </w:rPr>
              <w:t>4. Quartal 2013</w:t>
            </w:r>
          </w:p>
        </w:tc>
        <w:tc>
          <w:tcPr>
            <w:tcW w:w="4102" w:type="dxa"/>
          </w:tcPr>
          <w:p>
            <w:pPr>
              <w:pStyle w:val="TableParagraph"/>
              <w:spacing w:before="0"/>
              <w:rPr>
                <w:sz w:val="20"/>
              </w:rPr>
            </w:pPr>
          </w:p>
        </w:tc>
      </w:tr>
      <w:tr>
        <w:trPr>
          <w:trHeight w:val="321" w:hRule="atLeast"/>
        </w:trPr>
        <w:tc>
          <w:tcPr>
            <w:tcW w:w="2669" w:type="dxa"/>
          </w:tcPr>
          <w:p>
            <w:pPr>
              <w:pStyle w:val="TableParagraph"/>
              <w:spacing w:before="16"/>
              <w:ind w:left="59"/>
              <w:rPr>
                <w:sz w:val="21"/>
              </w:rPr>
            </w:pPr>
            <w:r>
              <w:rPr>
                <w:sz w:val="21"/>
              </w:rPr>
              <w:t>Herkunftsländer gesamt</w:t>
            </w:r>
          </w:p>
        </w:tc>
        <w:tc>
          <w:tcPr>
            <w:tcW w:w="4102" w:type="dxa"/>
          </w:tcPr>
          <w:p>
            <w:pPr>
              <w:pStyle w:val="TableParagraph"/>
              <w:spacing w:before="16"/>
              <w:ind w:left="1658" w:right="1761"/>
              <w:jc w:val="center"/>
              <w:rPr>
                <w:sz w:val="21"/>
              </w:rPr>
            </w:pPr>
            <w:r>
              <w:rPr>
                <w:sz w:val="21"/>
              </w:rPr>
              <w:t>768</w:t>
            </w:r>
          </w:p>
        </w:tc>
      </w:tr>
      <w:tr>
        <w:trPr>
          <w:trHeight w:val="323" w:hRule="atLeast"/>
        </w:trPr>
        <w:tc>
          <w:tcPr>
            <w:tcW w:w="2669" w:type="dxa"/>
          </w:tcPr>
          <w:p>
            <w:pPr>
              <w:pStyle w:val="TableParagraph"/>
              <w:spacing w:before="16"/>
              <w:ind w:left="59"/>
              <w:rPr>
                <w:sz w:val="21"/>
              </w:rPr>
            </w:pPr>
            <w:r>
              <w:rPr>
                <w:sz w:val="21"/>
              </w:rPr>
              <w:t>darunter</w:t>
            </w:r>
          </w:p>
        </w:tc>
        <w:tc>
          <w:tcPr>
            <w:tcW w:w="4102" w:type="dxa"/>
          </w:tcPr>
          <w:p>
            <w:pPr>
              <w:pStyle w:val="TableParagraph"/>
              <w:spacing w:before="0"/>
              <w:rPr>
                <w:sz w:val="20"/>
              </w:rPr>
            </w:pPr>
          </w:p>
        </w:tc>
      </w:tr>
      <w:tr>
        <w:trPr>
          <w:trHeight w:val="321" w:hRule="atLeast"/>
        </w:trPr>
        <w:tc>
          <w:tcPr>
            <w:tcW w:w="2669" w:type="dxa"/>
          </w:tcPr>
          <w:p>
            <w:pPr>
              <w:pStyle w:val="TableParagraph"/>
              <w:spacing w:before="16"/>
              <w:ind w:left="59"/>
              <w:rPr>
                <w:sz w:val="21"/>
              </w:rPr>
            </w:pPr>
            <w:r>
              <w:rPr>
                <w:sz w:val="21"/>
              </w:rPr>
              <w:t>Afghanistan</w:t>
            </w:r>
          </w:p>
        </w:tc>
        <w:tc>
          <w:tcPr>
            <w:tcW w:w="4102" w:type="dxa"/>
          </w:tcPr>
          <w:p>
            <w:pPr>
              <w:pStyle w:val="TableParagraph"/>
              <w:spacing w:before="16"/>
              <w:ind w:left="1658" w:right="1762"/>
              <w:jc w:val="center"/>
              <w:rPr>
                <w:sz w:val="21"/>
              </w:rPr>
            </w:pPr>
            <w:r>
              <w:rPr>
                <w:sz w:val="21"/>
              </w:rPr>
              <w:t>172</w:t>
            </w:r>
          </w:p>
        </w:tc>
      </w:tr>
      <w:tr>
        <w:trPr>
          <w:trHeight w:val="323" w:hRule="atLeast"/>
        </w:trPr>
        <w:tc>
          <w:tcPr>
            <w:tcW w:w="2669" w:type="dxa"/>
          </w:tcPr>
          <w:p>
            <w:pPr>
              <w:pStyle w:val="TableParagraph"/>
              <w:spacing w:before="16"/>
              <w:ind w:left="59"/>
              <w:rPr>
                <w:sz w:val="21"/>
              </w:rPr>
            </w:pPr>
            <w:r>
              <w:rPr>
                <w:sz w:val="21"/>
              </w:rPr>
              <w:t>Somalia</w:t>
            </w:r>
          </w:p>
        </w:tc>
        <w:tc>
          <w:tcPr>
            <w:tcW w:w="4102" w:type="dxa"/>
          </w:tcPr>
          <w:p>
            <w:pPr>
              <w:pStyle w:val="TableParagraph"/>
              <w:spacing w:before="16"/>
              <w:ind w:left="1658" w:right="1762"/>
              <w:jc w:val="center"/>
              <w:rPr>
                <w:sz w:val="21"/>
              </w:rPr>
            </w:pPr>
            <w:r>
              <w:rPr>
                <w:sz w:val="21"/>
              </w:rPr>
              <w:t>129</w:t>
            </w:r>
          </w:p>
        </w:tc>
      </w:tr>
      <w:tr>
        <w:trPr>
          <w:trHeight w:val="321" w:hRule="atLeast"/>
        </w:trPr>
        <w:tc>
          <w:tcPr>
            <w:tcW w:w="2669" w:type="dxa"/>
          </w:tcPr>
          <w:p>
            <w:pPr>
              <w:pStyle w:val="TableParagraph"/>
              <w:spacing w:before="16"/>
              <w:ind w:left="59"/>
              <w:rPr>
                <w:sz w:val="21"/>
              </w:rPr>
            </w:pPr>
            <w:r>
              <w:rPr>
                <w:sz w:val="21"/>
              </w:rPr>
              <w:t>Syrien</w:t>
            </w:r>
          </w:p>
        </w:tc>
        <w:tc>
          <w:tcPr>
            <w:tcW w:w="4102" w:type="dxa"/>
          </w:tcPr>
          <w:p>
            <w:pPr>
              <w:pStyle w:val="TableParagraph"/>
              <w:spacing w:before="16"/>
              <w:ind w:left="1658" w:right="1657"/>
              <w:jc w:val="center"/>
              <w:rPr>
                <w:sz w:val="21"/>
              </w:rPr>
            </w:pPr>
            <w:r>
              <w:rPr>
                <w:sz w:val="21"/>
              </w:rPr>
              <w:t>95</w:t>
            </w:r>
          </w:p>
        </w:tc>
      </w:tr>
      <w:tr>
        <w:trPr>
          <w:trHeight w:val="323" w:hRule="atLeast"/>
        </w:trPr>
        <w:tc>
          <w:tcPr>
            <w:tcW w:w="2669" w:type="dxa"/>
          </w:tcPr>
          <w:p>
            <w:pPr>
              <w:pStyle w:val="TableParagraph"/>
              <w:spacing w:before="16"/>
              <w:ind w:left="59"/>
              <w:rPr>
                <w:sz w:val="21"/>
              </w:rPr>
            </w:pPr>
            <w:r>
              <w:rPr>
                <w:sz w:val="21"/>
              </w:rPr>
              <w:t>Eritrea</w:t>
            </w:r>
          </w:p>
        </w:tc>
        <w:tc>
          <w:tcPr>
            <w:tcW w:w="4102" w:type="dxa"/>
          </w:tcPr>
          <w:p>
            <w:pPr>
              <w:pStyle w:val="TableParagraph"/>
              <w:spacing w:before="16"/>
              <w:ind w:left="1658" w:right="1656"/>
              <w:jc w:val="center"/>
              <w:rPr>
                <w:sz w:val="21"/>
              </w:rPr>
            </w:pPr>
            <w:r>
              <w:rPr>
                <w:sz w:val="21"/>
              </w:rPr>
              <w:t>68</w:t>
            </w:r>
          </w:p>
        </w:tc>
      </w:tr>
      <w:tr>
        <w:trPr>
          <w:trHeight w:val="321" w:hRule="atLeast"/>
        </w:trPr>
        <w:tc>
          <w:tcPr>
            <w:tcW w:w="2669" w:type="dxa"/>
          </w:tcPr>
          <w:p>
            <w:pPr>
              <w:pStyle w:val="TableParagraph"/>
              <w:spacing w:before="16"/>
              <w:ind w:left="59"/>
              <w:rPr>
                <w:sz w:val="21"/>
              </w:rPr>
            </w:pPr>
            <w:r>
              <w:rPr>
                <w:sz w:val="21"/>
              </w:rPr>
              <w:t>Ägypten</w:t>
            </w:r>
          </w:p>
        </w:tc>
        <w:tc>
          <w:tcPr>
            <w:tcW w:w="4102" w:type="dxa"/>
          </w:tcPr>
          <w:p>
            <w:pPr>
              <w:pStyle w:val="TableParagraph"/>
              <w:spacing w:before="16"/>
              <w:ind w:left="1658" w:right="1657"/>
              <w:jc w:val="center"/>
              <w:rPr>
                <w:sz w:val="21"/>
              </w:rPr>
            </w:pPr>
            <w:r>
              <w:rPr>
                <w:sz w:val="21"/>
              </w:rPr>
              <w:t>55</w:t>
            </w:r>
          </w:p>
        </w:tc>
      </w:tr>
      <w:tr>
        <w:trPr>
          <w:trHeight w:val="323" w:hRule="atLeast"/>
        </w:trPr>
        <w:tc>
          <w:tcPr>
            <w:tcW w:w="2669" w:type="dxa"/>
          </w:tcPr>
          <w:p>
            <w:pPr>
              <w:pStyle w:val="TableParagraph"/>
              <w:spacing w:before="16"/>
              <w:ind w:left="59"/>
              <w:rPr>
                <w:sz w:val="21"/>
              </w:rPr>
            </w:pPr>
            <w:r>
              <w:rPr>
                <w:sz w:val="21"/>
              </w:rPr>
              <w:t>Guinea</w:t>
            </w:r>
          </w:p>
        </w:tc>
        <w:tc>
          <w:tcPr>
            <w:tcW w:w="4102" w:type="dxa"/>
          </w:tcPr>
          <w:p>
            <w:pPr>
              <w:pStyle w:val="TableParagraph"/>
              <w:spacing w:before="16"/>
              <w:ind w:left="1658" w:right="1657"/>
              <w:jc w:val="center"/>
              <w:rPr>
                <w:sz w:val="21"/>
              </w:rPr>
            </w:pPr>
            <w:r>
              <w:rPr>
                <w:sz w:val="21"/>
              </w:rPr>
              <w:t>23</w:t>
            </w:r>
          </w:p>
        </w:tc>
      </w:tr>
      <w:tr>
        <w:trPr>
          <w:trHeight w:val="321" w:hRule="atLeast"/>
        </w:trPr>
        <w:tc>
          <w:tcPr>
            <w:tcW w:w="2669" w:type="dxa"/>
          </w:tcPr>
          <w:p>
            <w:pPr>
              <w:pStyle w:val="TableParagraph"/>
              <w:spacing w:before="16"/>
              <w:ind w:left="59"/>
              <w:rPr>
                <w:sz w:val="21"/>
              </w:rPr>
            </w:pPr>
            <w:r>
              <w:rPr>
                <w:sz w:val="21"/>
              </w:rPr>
              <w:t>Äthiopien</w:t>
            </w:r>
          </w:p>
        </w:tc>
        <w:tc>
          <w:tcPr>
            <w:tcW w:w="4102" w:type="dxa"/>
          </w:tcPr>
          <w:p>
            <w:pPr>
              <w:pStyle w:val="TableParagraph"/>
              <w:spacing w:before="16"/>
              <w:ind w:left="1658" w:right="1657"/>
              <w:jc w:val="center"/>
              <w:rPr>
                <w:sz w:val="21"/>
              </w:rPr>
            </w:pPr>
            <w:r>
              <w:rPr>
                <w:sz w:val="21"/>
              </w:rPr>
              <w:t>21</w:t>
            </w:r>
          </w:p>
        </w:tc>
      </w:tr>
      <w:tr>
        <w:trPr>
          <w:trHeight w:val="321" w:hRule="atLeast"/>
        </w:trPr>
        <w:tc>
          <w:tcPr>
            <w:tcW w:w="2669" w:type="dxa"/>
          </w:tcPr>
          <w:p>
            <w:pPr>
              <w:pStyle w:val="TableParagraph"/>
              <w:spacing w:before="16"/>
              <w:ind w:left="59"/>
              <w:rPr>
                <w:sz w:val="21"/>
              </w:rPr>
            </w:pPr>
            <w:r>
              <w:rPr>
                <w:sz w:val="21"/>
              </w:rPr>
              <w:t>Irak</w:t>
            </w:r>
          </w:p>
        </w:tc>
        <w:tc>
          <w:tcPr>
            <w:tcW w:w="4102" w:type="dxa"/>
          </w:tcPr>
          <w:p>
            <w:pPr>
              <w:pStyle w:val="TableParagraph"/>
              <w:spacing w:before="16"/>
              <w:ind w:left="1658" w:right="1657"/>
              <w:jc w:val="center"/>
              <w:rPr>
                <w:sz w:val="21"/>
              </w:rPr>
            </w:pPr>
            <w:r>
              <w:rPr>
                <w:sz w:val="21"/>
              </w:rPr>
              <w:t>18</w:t>
            </w:r>
          </w:p>
        </w:tc>
      </w:tr>
      <w:tr>
        <w:trPr>
          <w:trHeight w:val="323" w:hRule="atLeast"/>
        </w:trPr>
        <w:tc>
          <w:tcPr>
            <w:tcW w:w="2669" w:type="dxa"/>
          </w:tcPr>
          <w:p>
            <w:pPr>
              <w:pStyle w:val="TableParagraph"/>
              <w:spacing w:before="16"/>
              <w:ind w:left="59"/>
              <w:rPr>
                <w:sz w:val="21"/>
              </w:rPr>
            </w:pPr>
            <w:r>
              <w:rPr>
                <w:sz w:val="21"/>
              </w:rPr>
              <w:t>Marokko</w:t>
            </w:r>
          </w:p>
        </w:tc>
        <w:tc>
          <w:tcPr>
            <w:tcW w:w="4102" w:type="dxa"/>
          </w:tcPr>
          <w:p>
            <w:pPr>
              <w:pStyle w:val="TableParagraph"/>
              <w:spacing w:before="16"/>
              <w:ind w:left="1658" w:right="1657"/>
              <w:jc w:val="center"/>
              <w:rPr>
                <w:sz w:val="21"/>
              </w:rPr>
            </w:pPr>
            <w:r>
              <w:rPr>
                <w:sz w:val="21"/>
              </w:rPr>
              <w:t>16</w:t>
            </w:r>
          </w:p>
        </w:tc>
      </w:tr>
      <w:tr>
        <w:trPr>
          <w:trHeight w:val="321" w:hRule="atLeast"/>
        </w:trPr>
        <w:tc>
          <w:tcPr>
            <w:tcW w:w="2669" w:type="dxa"/>
          </w:tcPr>
          <w:p>
            <w:pPr>
              <w:pStyle w:val="TableParagraph"/>
              <w:spacing w:before="16"/>
              <w:ind w:left="59"/>
              <w:rPr>
                <w:sz w:val="21"/>
              </w:rPr>
            </w:pPr>
            <w:r>
              <w:rPr>
                <w:sz w:val="21"/>
              </w:rPr>
              <w:t>Pakistan</w:t>
            </w:r>
          </w:p>
        </w:tc>
        <w:tc>
          <w:tcPr>
            <w:tcW w:w="4102" w:type="dxa"/>
          </w:tcPr>
          <w:p>
            <w:pPr>
              <w:pStyle w:val="TableParagraph"/>
              <w:spacing w:before="16"/>
              <w:ind w:left="1658" w:right="1657"/>
              <w:jc w:val="center"/>
              <w:rPr>
                <w:sz w:val="21"/>
              </w:rPr>
            </w:pPr>
            <w:r>
              <w:rPr>
                <w:sz w:val="21"/>
              </w:rPr>
              <w:t>14</w:t>
            </w:r>
          </w:p>
        </w:tc>
      </w:tr>
    </w:tbl>
    <w:p>
      <w:pPr>
        <w:pStyle w:val="BodyText"/>
        <w:spacing w:before="2"/>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4102"/>
      </w:tblGrid>
      <w:tr>
        <w:trPr>
          <w:trHeight w:val="321" w:hRule="atLeast"/>
        </w:trPr>
        <w:tc>
          <w:tcPr>
            <w:tcW w:w="2669" w:type="dxa"/>
          </w:tcPr>
          <w:p>
            <w:pPr>
              <w:pStyle w:val="TableParagraph"/>
              <w:spacing w:before="0"/>
              <w:rPr>
                <w:sz w:val="20"/>
              </w:rPr>
            </w:pPr>
          </w:p>
        </w:tc>
        <w:tc>
          <w:tcPr>
            <w:tcW w:w="4102" w:type="dxa"/>
          </w:tcPr>
          <w:p>
            <w:pPr>
              <w:pStyle w:val="TableParagraph"/>
              <w:spacing w:before="16"/>
              <w:ind w:left="62"/>
              <w:rPr>
                <w:sz w:val="21"/>
              </w:rPr>
            </w:pPr>
            <w:r>
              <w:rPr>
                <w:sz w:val="21"/>
              </w:rPr>
              <w:t>Asylerstanträge unbegleiteter Minderjähriger</w:t>
            </w:r>
          </w:p>
        </w:tc>
      </w:tr>
      <w:tr>
        <w:trPr>
          <w:trHeight w:val="323" w:hRule="atLeast"/>
        </w:trPr>
        <w:tc>
          <w:tcPr>
            <w:tcW w:w="2669" w:type="dxa"/>
          </w:tcPr>
          <w:p>
            <w:pPr>
              <w:pStyle w:val="TableParagraph"/>
              <w:spacing w:before="16"/>
              <w:ind w:left="59"/>
              <w:rPr>
                <w:sz w:val="21"/>
              </w:rPr>
            </w:pPr>
            <w:r>
              <w:rPr>
                <w:sz w:val="21"/>
              </w:rPr>
              <w:t>4. Quartal 2013</w:t>
            </w:r>
          </w:p>
        </w:tc>
        <w:tc>
          <w:tcPr>
            <w:tcW w:w="4102" w:type="dxa"/>
          </w:tcPr>
          <w:p>
            <w:pPr>
              <w:pStyle w:val="TableParagraph"/>
              <w:spacing w:before="0"/>
              <w:rPr>
                <w:sz w:val="20"/>
              </w:rPr>
            </w:pPr>
          </w:p>
        </w:tc>
      </w:tr>
      <w:tr>
        <w:trPr>
          <w:trHeight w:val="321" w:hRule="atLeast"/>
        </w:trPr>
        <w:tc>
          <w:tcPr>
            <w:tcW w:w="2669" w:type="dxa"/>
          </w:tcPr>
          <w:p>
            <w:pPr>
              <w:pStyle w:val="TableParagraph"/>
              <w:spacing w:before="16"/>
              <w:ind w:left="59"/>
              <w:rPr>
                <w:sz w:val="21"/>
              </w:rPr>
            </w:pPr>
            <w:r>
              <w:rPr>
                <w:sz w:val="21"/>
              </w:rPr>
              <w:t>Bundesländer gesamt</w:t>
            </w:r>
          </w:p>
        </w:tc>
        <w:tc>
          <w:tcPr>
            <w:tcW w:w="4102" w:type="dxa"/>
          </w:tcPr>
          <w:p>
            <w:pPr>
              <w:pStyle w:val="TableParagraph"/>
              <w:spacing w:before="16"/>
              <w:ind w:left="1658" w:right="1761"/>
              <w:jc w:val="center"/>
              <w:rPr>
                <w:sz w:val="21"/>
              </w:rPr>
            </w:pPr>
            <w:r>
              <w:rPr>
                <w:sz w:val="21"/>
              </w:rPr>
              <w:t>768</w:t>
            </w:r>
          </w:p>
        </w:tc>
      </w:tr>
      <w:tr>
        <w:trPr>
          <w:trHeight w:val="321" w:hRule="atLeast"/>
        </w:trPr>
        <w:tc>
          <w:tcPr>
            <w:tcW w:w="2669" w:type="dxa"/>
          </w:tcPr>
          <w:p>
            <w:pPr>
              <w:pStyle w:val="TableParagraph"/>
              <w:spacing w:before="16"/>
              <w:ind w:left="59"/>
              <w:rPr>
                <w:sz w:val="21"/>
              </w:rPr>
            </w:pPr>
            <w:r>
              <w:rPr>
                <w:sz w:val="21"/>
              </w:rPr>
              <w:t>davon</w:t>
            </w:r>
          </w:p>
        </w:tc>
        <w:tc>
          <w:tcPr>
            <w:tcW w:w="4102" w:type="dxa"/>
          </w:tcPr>
          <w:p>
            <w:pPr>
              <w:pStyle w:val="TableParagraph"/>
              <w:spacing w:before="0"/>
              <w:rPr>
                <w:sz w:val="20"/>
              </w:rPr>
            </w:pPr>
          </w:p>
        </w:tc>
      </w:tr>
      <w:tr>
        <w:trPr>
          <w:trHeight w:val="323" w:hRule="atLeast"/>
        </w:trPr>
        <w:tc>
          <w:tcPr>
            <w:tcW w:w="2669" w:type="dxa"/>
          </w:tcPr>
          <w:p>
            <w:pPr>
              <w:pStyle w:val="TableParagraph"/>
              <w:spacing w:before="16"/>
              <w:ind w:left="59"/>
              <w:rPr>
                <w:sz w:val="21"/>
              </w:rPr>
            </w:pPr>
            <w:r>
              <w:rPr>
                <w:sz w:val="21"/>
              </w:rPr>
              <w:t>Baden-Württemberg</w:t>
            </w:r>
          </w:p>
        </w:tc>
        <w:tc>
          <w:tcPr>
            <w:tcW w:w="4102" w:type="dxa"/>
          </w:tcPr>
          <w:p>
            <w:pPr>
              <w:pStyle w:val="TableParagraph"/>
              <w:spacing w:before="16"/>
              <w:ind w:left="1658" w:right="1656"/>
              <w:jc w:val="center"/>
              <w:rPr>
                <w:sz w:val="21"/>
              </w:rPr>
            </w:pPr>
            <w:r>
              <w:rPr>
                <w:sz w:val="21"/>
              </w:rPr>
              <w:t>47</w:t>
            </w:r>
          </w:p>
        </w:tc>
      </w:tr>
      <w:tr>
        <w:trPr>
          <w:trHeight w:val="321" w:hRule="atLeast"/>
        </w:trPr>
        <w:tc>
          <w:tcPr>
            <w:tcW w:w="2669" w:type="dxa"/>
          </w:tcPr>
          <w:p>
            <w:pPr>
              <w:pStyle w:val="TableParagraph"/>
              <w:spacing w:before="16"/>
              <w:ind w:left="59"/>
              <w:rPr>
                <w:sz w:val="21"/>
              </w:rPr>
            </w:pPr>
            <w:r>
              <w:rPr>
                <w:sz w:val="21"/>
              </w:rPr>
              <w:t>Bayern</w:t>
            </w:r>
          </w:p>
        </w:tc>
        <w:tc>
          <w:tcPr>
            <w:tcW w:w="4102" w:type="dxa"/>
          </w:tcPr>
          <w:p>
            <w:pPr>
              <w:pStyle w:val="TableParagraph"/>
              <w:spacing w:before="16"/>
              <w:ind w:left="1658" w:right="1762"/>
              <w:jc w:val="center"/>
              <w:rPr>
                <w:sz w:val="21"/>
              </w:rPr>
            </w:pPr>
            <w:r>
              <w:rPr>
                <w:sz w:val="21"/>
              </w:rPr>
              <w:t>192</w:t>
            </w:r>
          </w:p>
        </w:tc>
      </w:tr>
      <w:tr>
        <w:trPr>
          <w:trHeight w:val="323" w:hRule="atLeast"/>
        </w:trPr>
        <w:tc>
          <w:tcPr>
            <w:tcW w:w="2669" w:type="dxa"/>
          </w:tcPr>
          <w:p>
            <w:pPr>
              <w:pStyle w:val="TableParagraph"/>
              <w:spacing w:before="16"/>
              <w:ind w:left="59"/>
              <w:rPr>
                <w:sz w:val="21"/>
              </w:rPr>
            </w:pPr>
            <w:r>
              <w:rPr>
                <w:sz w:val="21"/>
              </w:rPr>
              <w:t>Berlin</w:t>
            </w:r>
          </w:p>
        </w:tc>
        <w:tc>
          <w:tcPr>
            <w:tcW w:w="4102" w:type="dxa"/>
          </w:tcPr>
          <w:p>
            <w:pPr>
              <w:pStyle w:val="TableParagraph"/>
              <w:spacing w:before="16"/>
              <w:ind w:left="1658" w:right="1658"/>
              <w:jc w:val="center"/>
              <w:rPr>
                <w:sz w:val="21"/>
              </w:rPr>
            </w:pPr>
            <w:r>
              <w:rPr>
                <w:sz w:val="21"/>
              </w:rPr>
              <w:t>40</w:t>
            </w:r>
          </w:p>
        </w:tc>
      </w:tr>
      <w:tr>
        <w:trPr>
          <w:trHeight w:val="321" w:hRule="atLeast"/>
        </w:trPr>
        <w:tc>
          <w:tcPr>
            <w:tcW w:w="2669" w:type="dxa"/>
          </w:tcPr>
          <w:p>
            <w:pPr>
              <w:pStyle w:val="TableParagraph"/>
              <w:spacing w:before="16"/>
              <w:ind w:left="59"/>
              <w:rPr>
                <w:sz w:val="21"/>
              </w:rPr>
            </w:pPr>
            <w:r>
              <w:rPr>
                <w:sz w:val="21"/>
              </w:rPr>
              <w:t>Brandenburg</w:t>
            </w:r>
          </w:p>
        </w:tc>
        <w:tc>
          <w:tcPr>
            <w:tcW w:w="4102" w:type="dxa"/>
          </w:tcPr>
          <w:p>
            <w:pPr>
              <w:pStyle w:val="TableParagraph"/>
              <w:spacing w:before="16"/>
              <w:ind w:left="107"/>
              <w:jc w:val="center"/>
              <w:rPr>
                <w:sz w:val="21"/>
              </w:rPr>
            </w:pPr>
            <w:r>
              <w:rPr>
                <w:w w:val="100"/>
                <w:sz w:val="21"/>
              </w:rPr>
              <w:t>5</w:t>
            </w:r>
          </w:p>
        </w:tc>
      </w:tr>
      <w:tr>
        <w:trPr>
          <w:trHeight w:val="323" w:hRule="atLeast"/>
        </w:trPr>
        <w:tc>
          <w:tcPr>
            <w:tcW w:w="2669" w:type="dxa"/>
          </w:tcPr>
          <w:p>
            <w:pPr>
              <w:pStyle w:val="TableParagraph"/>
              <w:spacing w:before="16"/>
              <w:ind w:left="59"/>
              <w:rPr>
                <w:sz w:val="21"/>
              </w:rPr>
            </w:pPr>
            <w:r>
              <w:rPr>
                <w:sz w:val="21"/>
              </w:rPr>
              <w:t>Bremen</w:t>
            </w:r>
          </w:p>
        </w:tc>
        <w:tc>
          <w:tcPr>
            <w:tcW w:w="4102" w:type="dxa"/>
          </w:tcPr>
          <w:p>
            <w:pPr>
              <w:pStyle w:val="TableParagraph"/>
              <w:spacing w:before="16"/>
              <w:ind w:left="1658" w:right="1650"/>
              <w:jc w:val="center"/>
              <w:rPr>
                <w:sz w:val="21"/>
              </w:rPr>
            </w:pPr>
            <w:r>
              <w:rPr>
                <w:sz w:val="21"/>
              </w:rPr>
              <w:t>11</w:t>
            </w:r>
          </w:p>
        </w:tc>
      </w:tr>
      <w:tr>
        <w:trPr>
          <w:trHeight w:val="321" w:hRule="atLeast"/>
        </w:trPr>
        <w:tc>
          <w:tcPr>
            <w:tcW w:w="2669" w:type="dxa"/>
          </w:tcPr>
          <w:p>
            <w:pPr>
              <w:pStyle w:val="TableParagraph"/>
              <w:spacing w:before="16"/>
              <w:ind w:left="59"/>
              <w:rPr>
                <w:sz w:val="21"/>
              </w:rPr>
            </w:pPr>
            <w:r>
              <w:rPr>
                <w:sz w:val="21"/>
              </w:rPr>
              <w:t>Hamburg</w:t>
            </w:r>
          </w:p>
        </w:tc>
        <w:tc>
          <w:tcPr>
            <w:tcW w:w="4102" w:type="dxa"/>
          </w:tcPr>
          <w:p>
            <w:pPr>
              <w:pStyle w:val="TableParagraph"/>
              <w:spacing w:before="16"/>
              <w:ind w:left="1658" w:right="1757"/>
              <w:jc w:val="center"/>
              <w:rPr>
                <w:sz w:val="21"/>
              </w:rPr>
            </w:pPr>
            <w:r>
              <w:rPr>
                <w:sz w:val="21"/>
              </w:rPr>
              <w:t>112</w:t>
            </w:r>
          </w:p>
        </w:tc>
      </w:tr>
      <w:tr>
        <w:trPr>
          <w:trHeight w:val="323" w:hRule="atLeast"/>
        </w:trPr>
        <w:tc>
          <w:tcPr>
            <w:tcW w:w="2669" w:type="dxa"/>
          </w:tcPr>
          <w:p>
            <w:pPr>
              <w:pStyle w:val="TableParagraph"/>
              <w:spacing w:before="16"/>
              <w:ind w:left="59"/>
              <w:rPr>
                <w:sz w:val="21"/>
              </w:rPr>
            </w:pPr>
            <w:r>
              <w:rPr>
                <w:sz w:val="21"/>
              </w:rPr>
              <w:t>Hessen</w:t>
            </w:r>
          </w:p>
        </w:tc>
        <w:tc>
          <w:tcPr>
            <w:tcW w:w="4102" w:type="dxa"/>
          </w:tcPr>
          <w:p>
            <w:pPr>
              <w:pStyle w:val="TableParagraph"/>
              <w:spacing w:before="16"/>
              <w:ind w:left="1658" w:right="1762"/>
              <w:jc w:val="center"/>
              <w:rPr>
                <w:sz w:val="21"/>
              </w:rPr>
            </w:pPr>
            <w:r>
              <w:rPr>
                <w:sz w:val="21"/>
              </w:rPr>
              <w:t>145</w:t>
            </w:r>
          </w:p>
        </w:tc>
      </w:tr>
      <w:tr>
        <w:trPr>
          <w:trHeight w:val="321" w:hRule="atLeast"/>
        </w:trPr>
        <w:tc>
          <w:tcPr>
            <w:tcW w:w="2669" w:type="dxa"/>
          </w:tcPr>
          <w:p>
            <w:pPr>
              <w:pStyle w:val="TableParagraph"/>
              <w:spacing w:before="16"/>
              <w:ind w:left="59"/>
              <w:rPr>
                <w:sz w:val="21"/>
              </w:rPr>
            </w:pPr>
            <w:r>
              <w:rPr>
                <w:sz w:val="21"/>
              </w:rPr>
              <w:t>Mecklenburg-Vorpommern</w:t>
            </w:r>
          </w:p>
        </w:tc>
        <w:tc>
          <w:tcPr>
            <w:tcW w:w="4102" w:type="dxa"/>
          </w:tcPr>
          <w:p>
            <w:pPr>
              <w:pStyle w:val="TableParagraph"/>
              <w:spacing w:before="16"/>
              <w:ind w:left="107"/>
              <w:jc w:val="center"/>
              <w:rPr>
                <w:sz w:val="21"/>
              </w:rPr>
            </w:pPr>
            <w:r>
              <w:rPr>
                <w:w w:val="100"/>
                <w:sz w:val="21"/>
              </w:rPr>
              <w:t>6</w:t>
            </w:r>
          </w:p>
        </w:tc>
      </w:tr>
      <w:tr>
        <w:trPr>
          <w:trHeight w:val="323" w:hRule="atLeast"/>
        </w:trPr>
        <w:tc>
          <w:tcPr>
            <w:tcW w:w="2669" w:type="dxa"/>
          </w:tcPr>
          <w:p>
            <w:pPr>
              <w:pStyle w:val="TableParagraph"/>
              <w:spacing w:before="16"/>
              <w:ind w:left="59"/>
              <w:rPr>
                <w:sz w:val="21"/>
              </w:rPr>
            </w:pPr>
            <w:r>
              <w:rPr>
                <w:sz w:val="21"/>
              </w:rPr>
              <w:t>Niedersachsen</w:t>
            </w:r>
          </w:p>
        </w:tc>
        <w:tc>
          <w:tcPr>
            <w:tcW w:w="4102" w:type="dxa"/>
          </w:tcPr>
          <w:p>
            <w:pPr>
              <w:pStyle w:val="TableParagraph"/>
              <w:spacing w:before="16"/>
              <w:ind w:left="1658" w:right="1657"/>
              <w:jc w:val="center"/>
              <w:rPr>
                <w:sz w:val="21"/>
              </w:rPr>
            </w:pPr>
            <w:r>
              <w:rPr>
                <w:sz w:val="21"/>
              </w:rPr>
              <w:t>35</w:t>
            </w:r>
          </w:p>
        </w:tc>
      </w:tr>
      <w:tr>
        <w:trPr>
          <w:trHeight w:val="321" w:hRule="atLeast"/>
        </w:trPr>
        <w:tc>
          <w:tcPr>
            <w:tcW w:w="2669" w:type="dxa"/>
          </w:tcPr>
          <w:p>
            <w:pPr>
              <w:pStyle w:val="TableParagraph"/>
              <w:spacing w:before="13"/>
              <w:ind w:left="59"/>
              <w:rPr>
                <w:sz w:val="21"/>
              </w:rPr>
            </w:pPr>
            <w:r>
              <w:rPr>
                <w:sz w:val="21"/>
              </w:rPr>
              <w:t>Nordrhein-Westfalen</w:t>
            </w:r>
          </w:p>
        </w:tc>
        <w:tc>
          <w:tcPr>
            <w:tcW w:w="4102" w:type="dxa"/>
          </w:tcPr>
          <w:p>
            <w:pPr>
              <w:pStyle w:val="TableParagraph"/>
              <w:spacing w:before="13"/>
              <w:ind w:left="1658" w:right="1657"/>
              <w:jc w:val="center"/>
              <w:rPr>
                <w:sz w:val="21"/>
              </w:rPr>
            </w:pPr>
            <w:r>
              <w:rPr>
                <w:sz w:val="21"/>
              </w:rPr>
              <w:t>98</w:t>
            </w:r>
          </w:p>
        </w:tc>
      </w:tr>
      <w:tr>
        <w:trPr>
          <w:trHeight w:val="321" w:hRule="atLeast"/>
        </w:trPr>
        <w:tc>
          <w:tcPr>
            <w:tcW w:w="2669" w:type="dxa"/>
          </w:tcPr>
          <w:p>
            <w:pPr>
              <w:pStyle w:val="TableParagraph"/>
              <w:spacing w:before="16"/>
              <w:ind w:left="59"/>
              <w:rPr>
                <w:sz w:val="21"/>
              </w:rPr>
            </w:pPr>
            <w:r>
              <w:rPr>
                <w:sz w:val="21"/>
              </w:rPr>
              <w:t>Rheinland-Pfalz</w:t>
            </w:r>
          </w:p>
        </w:tc>
        <w:tc>
          <w:tcPr>
            <w:tcW w:w="4102" w:type="dxa"/>
          </w:tcPr>
          <w:p>
            <w:pPr>
              <w:pStyle w:val="TableParagraph"/>
              <w:spacing w:before="16"/>
              <w:ind w:left="1658" w:right="1657"/>
              <w:jc w:val="center"/>
              <w:rPr>
                <w:sz w:val="21"/>
              </w:rPr>
            </w:pPr>
            <w:r>
              <w:rPr>
                <w:sz w:val="21"/>
              </w:rPr>
              <w:t>18</w:t>
            </w:r>
          </w:p>
        </w:tc>
      </w:tr>
      <w:tr>
        <w:trPr>
          <w:trHeight w:val="323" w:hRule="atLeast"/>
        </w:trPr>
        <w:tc>
          <w:tcPr>
            <w:tcW w:w="2669" w:type="dxa"/>
          </w:tcPr>
          <w:p>
            <w:pPr>
              <w:pStyle w:val="TableParagraph"/>
              <w:spacing w:before="16"/>
              <w:ind w:left="59"/>
              <w:rPr>
                <w:sz w:val="21"/>
              </w:rPr>
            </w:pPr>
            <w:r>
              <w:rPr>
                <w:sz w:val="21"/>
              </w:rPr>
              <w:t>Saarland</w:t>
            </w:r>
          </w:p>
        </w:tc>
        <w:tc>
          <w:tcPr>
            <w:tcW w:w="4102" w:type="dxa"/>
          </w:tcPr>
          <w:p>
            <w:pPr>
              <w:pStyle w:val="TableParagraph"/>
              <w:spacing w:before="16"/>
              <w:ind w:left="1658" w:right="1657"/>
              <w:jc w:val="center"/>
              <w:rPr>
                <w:sz w:val="21"/>
              </w:rPr>
            </w:pPr>
            <w:r>
              <w:rPr>
                <w:sz w:val="21"/>
              </w:rPr>
              <w:t>21</w:t>
            </w:r>
          </w:p>
        </w:tc>
      </w:tr>
      <w:tr>
        <w:trPr>
          <w:trHeight w:val="321" w:hRule="atLeast"/>
        </w:trPr>
        <w:tc>
          <w:tcPr>
            <w:tcW w:w="2669" w:type="dxa"/>
          </w:tcPr>
          <w:p>
            <w:pPr>
              <w:pStyle w:val="TableParagraph"/>
              <w:spacing w:before="16"/>
              <w:ind w:left="59"/>
              <w:rPr>
                <w:sz w:val="21"/>
              </w:rPr>
            </w:pPr>
            <w:r>
              <w:rPr>
                <w:sz w:val="21"/>
              </w:rPr>
              <w:t>Sachsen</w:t>
            </w:r>
          </w:p>
        </w:tc>
        <w:tc>
          <w:tcPr>
            <w:tcW w:w="4102" w:type="dxa"/>
          </w:tcPr>
          <w:p>
            <w:pPr>
              <w:pStyle w:val="TableParagraph"/>
              <w:spacing w:before="16"/>
              <w:ind w:left="1658" w:right="1656"/>
              <w:jc w:val="center"/>
              <w:rPr>
                <w:sz w:val="21"/>
              </w:rPr>
            </w:pPr>
            <w:r>
              <w:rPr>
                <w:sz w:val="21"/>
              </w:rPr>
              <w:t>14</w:t>
            </w:r>
          </w:p>
        </w:tc>
      </w:tr>
      <w:tr>
        <w:trPr>
          <w:trHeight w:val="323" w:hRule="atLeast"/>
        </w:trPr>
        <w:tc>
          <w:tcPr>
            <w:tcW w:w="2669" w:type="dxa"/>
          </w:tcPr>
          <w:p>
            <w:pPr>
              <w:pStyle w:val="TableParagraph"/>
              <w:spacing w:before="16"/>
              <w:ind w:left="59"/>
              <w:rPr>
                <w:sz w:val="21"/>
              </w:rPr>
            </w:pPr>
            <w:r>
              <w:rPr>
                <w:sz w:val="21"/>
              </w:rPr>
              <w:t>Sachsen-Anhalt</w:t>
            </w:r>
          </w:p>
        </w:tc>
        <w:tc>
          <w:tcPr>
            <w:tcW w:w="4102" w:type="dxa"/>
          </w:tcPr>
          <w:p>
            <w:pPr>
              <w:pStyle w:val="TableParagraph"/>
              <w:spacing w:before="16"/>
              <w:ind w:left="107"/>
              <w:jc w:val="center"/>
              <w:rPr>
                <w:sz w:val="21"/>
              </w:rPr>
            </w:pPr>
            <w:r>
              <w:rPr>
                <w:w w:val="100"/>
                <w:sz w:val="21"/>
              </w:rPr>
              <w:t>1</w:t>
            </w:r>
          </w:p>
        </w:tc>
      </w:tr>
      <w:tr>
        <w:trPr>
          <w:trHeight w:val="321" w:hRule="atLeast"/>
        </w:trPr>
        <w:tc>
          <w:tcPr>
            <w:tcW w:w="2669" w:type="dxa"/>
          </w:tcPr>
          <w:p>
            <w:pPr>
              <w:pStyle w:val="TableParagraph"/>
              <w:spacing w:before="16"/>
              <w:ind w:left="59"/>
              <w:rPr>
                <w:sz w:val="21"/>
              </w:rPr>
            </w:pPr>
            <w:r>
              <w:rPr>
                <w:sz w:val="21"/>
              </w:rPr>
              <w:t>Schleswig-Holstein</w:t>
            </w:r>
          </w:p>
        </w:tc>
        <w:tc>
          <w:tcPr>
            <w:tcW w:w="4102" w:type="dxa"/>
          </w:tcPr>
          <w:p>
            <w:pPr>
              <w:pStyle w:val="TableParagraph"/>
              <w:spacing w:before="16"/>
              <w:ind w:left="1658" w:right="1657"/>
              <w:jc w:val="center"/>
              <w:rPr>
                <w:sz w:val="21"/>
              </w:rPr>
            </w:pPr>
            <w:r>
              <w:rPr>
                <w:sz w:val="21"/>
              </w:rPr>
              <w:t>18</w:t>
            </w:r>
          </w:p>
        </w:tc>
      </w:tr>
      <w:tr>
        <w:trPr>
          <w:trHeight w:val="323" w:hRule="atLeast"/>
        </w:trPr>
        <w:tc>
          <w:tcPr>
            <w:tcW w:w="2669" w:type="dxa"/>
          </w:tcPr>
          <w:p>
            <w:pPr>
              <w:pStyle w:val="TableParagraph"/>
              <w:spacing w:before="16"/>
              <w:ind w:left="59"/>
              <w:rPr>
                <w:sz w:val="21"/>
              </w:rPr>
            </w:pPr>
            <w:r>
              <w:rPr>
                <w:sz w:val="21"/>
              </w:rPr>
              <w:t>Thüringen</w:t>
            </w:r>
          </w:p>
        </w:tc>
        <w:tc>
          <w:tcPr>
            <w:tcW w:w="4102" w:type="dxa"/>
          </w:tcPr>
          <w:p>
            <w:pPr>
              <w:pStyle w:val="TableParagraph"/>
              <w:spacing w:before="16"/>
              <w:ind w:left="108"/>
              <w:jc w:val="center"/>
              <w:rPr>
                <w:sz w:val="21"/>
              </w:rPr>
            </w:pPr>
            <w:r>
              <w:rPr>
                <w:w w:val="100"/>
                <w:sz w:val="21"/>
              </w:rPr>
              <w:t>5</w:t>
            </w:r>
          </w:p>
        </w:tc>
      </w:tr>
    </w:tbl>
    <w:p>
      <w:pPr>
        <w:spacing w:after="0"/>
        <w:jc w:val="center"/>
        <w:rPr>
          <w:sz w:val="21"/>
        </w:rPr>
        <w:sectPr>
          <w:pgSz w:w="11900" w:h="16840"/>
          <w:pgMar w:header="1196" w:footer="0" w:top="1540" w:bottom="280" w:left="1100" w:right="108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4102"/>
      </w:tblGrid>
      <w:tr>
        <w:trPr>
          <w:trHeight w:val="352" w:hRule="atLeast"/>
        </w:trPr>
        <w:tc>
          <w:tcPr>
            <w:tcW w:w="2669" w:type="dxa"/>
          </w:tcPr>
          <w:p>
            <w:pPr>
              <w:pStyle w:val="TableParagraph"/>
              <w:spacing w:before="0"/>
              <w:rPr>
                <w:sz w:val="20"/>
              </w:rPr>
            </w:pPr>
          </w:p>
        </w:tc>
        <w:tc>
          <w:tcPr>
            <w:tcW w:w="4102" w:type="dxa"/>
          </w:tcPr>
          <w:p>
            <w:pPr>
              <w:pStyle w:val="TableParagraph"/>
              <w:ind w:left="62"/>
              <w:rPr>
                <w:sz w:val="21"/>
              </w:rPr>
            </w:pPr>
            <w:r>
              <w:rPr>
                <w:sz w:val="21"/>
              </w:rPr>
              <w:t>Asylerstanträge unbegleiteter Minderjähriger</w:t>
            </w:r>
          </w:p>
        </w:tc>
      </w:tr>
      <w:tr>
        <w:trPr>
          <w:trHeight w:val="352" w:hRule="atLeast"/>
        </w:trPr>
        <w:tc>
          <w:tcPr>
            <w:tcW w:w="2669" w:type="dxa"/>
          </w:tcPr>
          <w:p>
            <w:pPr>
              <w:pStyle w:val="TableParagraph"/>
              <w:ind w:left="59"/>
              <w:rPr>
                <w:sz w:val="21"/>
              </w:rPr>
            </w:pPr>
            <w:r>
              <w:rPr>
                <w:sz w:val="21"/>
              </w:rPr>
              <w:t>Jahr 2013</w:t>
            </w:r>
          </w:p>
        </w:tc>
        <w:tc>
          <w:tcPr>
            <w:tcW w:w="4102" w:type="dxa"/>
          </w:tcPr>
          <w:p>
            <w:pPr>
              <w:pStyle w:val="TableParagraph"/>
              <w:spacing w:before="0"/>
              <w:rPr>
                <w:sz w:val="20"/>
              </w:rPr>
            </w:pPr>
          </w:p>
        </w:tc>
      </w:tr>
      <w:tr>
        <w:trPr>
          <w:trHeight w:val="354" w:hRule="atLeast"/>
        </w:trPr>
        <w:tc>
          <w:tcPr>
            <w:tcW w:w="2669" w:type="dxa"/>
          </w:tcPr>
          <w:p>
            <w:pPr>
              <w:pStyle w:val="TableParagraph"/>
              <w:ind w:left="59"/>
              <w:rPr>
                <w:sz w:val="21"/>
              </w:rPr>
            </w:pPr>
            <w:r>
              <w:rPr>
                <w:sz w:val="21"/>
              </w:rPr>
              <w:t>Herkunftsländer gesamt</w:t>
            </w:r>
          </w:p>
        </w:tc>
        <w:tc>
          <w:tcPr>
            <w:tcW w:w="4102" w:type="dxa"/>
          </w:tcPr>
          <w:p>
            <w:pPr>
              <w:pStyle w:val="TableParagraph"/>
              <w:ind w:left="1655" w:right="1917"/>
              <w:jc w:val="center"/>
              <w:rPr>
                <w:sz w:val="21"/>
              </w:rPr>
            </w:pPr>
            <w:r>
              <w:rPr>
                <w:sz w:val="21"/>
              </w:rPr>
              <w:t>2 486</w:t>
            </w:r>
          </w:p>
        </w:tc>
      </w:tr>
      <w:tr>
        <w:trPr>
          <w:trHeight w:val="352" w:hRule="atLeast"/>
        </w:trPr>
        <w:tc>
          <w:tcPr>
            <w:tcW w:w="2669" w:type="dxa"/>
          </w:tcPr>
          <w:p>
            <w:pPr>
              <w:pStyle w:val="TableParagraph"/>
              <w:ind w:left="59"/>
              <w:rPr>
                <w:sz w:val="21"/>
              </w:rPr>
            </w:pPr>
            <w:r>
              <w:rPr>
                <w:sz w:val="21"/>
              </w:rPr>
              <w:t>darunter</w:t>
            </w:r>
          </w:p>
        </w:tc>
        <w:tc>
          <w:tcPr>
            <w:tcW w:w="4102" w:type="dxa"/>
          </w:tcPr>
          <w:p>
            <w:pPr>
              <w:pStyle w:val="TableParagraph"/>
              <w:spacing w:before="0"/>
              <w:rPr>
                <w:sz w:val="20"/>
              </w:rPr>
            </w:pPr>
          </w:p>
        </w:tc>
      </w:tr>
      <w:tr>
        <w:trPr>
          <w:trHeight w:val="352" w:hRule="atLeast"/>
        </w:trPr>
        <w:tc>
          <w:tcPr>
            <w:tcW w:w="2669" w:type="dxa"/>
          </w:tcPr>
          <w:p>
            <w:pPr>
              <w:pStyle w:val="TableParagraph"/>
              <w:ind w:left="59"/>
              <w:rPr>
                <w:sz w:val="21"/>
              </w:rPr>
            </w:pPr>
            <w:r>
              <w:rPr>
                <w:sz w:val="21"/>
              </w:rPr>
              <w:t>Afghanistan</w:t>
            </w:r>
          </w:p>
        </w:tc>
        <w:tc>
          <w:tcPr>
            <w:tcW w:w="4102" w:type="dxa"/>
          </w:tcPr>
          <w:p>
            <w:pPr>
              <w:pStyle w:val="TableParagraph"/>
              <w:ind w:left="1658" w:right="1762"/>
              <w:jc w:val="center"/>
              <w:rPr>
                <w:sz w:val="21"/>
              </w:rPr>
            </w:pPr>
            <w:r>
              <w:rPr>
                <w:sz w:val="21"/>
              </w:rPr>
              <w:t>691</w:t>
            </w:r>
          </w:p>
        </w:tc>
      </w:tr>
      <w:tr>
        <w:trPr>
          <w:trHeight w:val="354" w:hRule="atLeast"/>
        </w:trPr>
        <w:tc>
          <w:tcPr>
            <w:tcW w:w="2669" w:type="dxa"/>
          </w:tcPr>
          <w:p>
            <w:pPr>
              <w:pStyle w:val="TableParagraph"/>
              <w:ind w:left="59"/>
              <w:rPr>
                <w:sz w:val="21"/>
              </w:rPr>
            </w:pPr>
            <w:r>
              <w:rPr>
                <w:sz w:val="21"/>
              </w:rPr>
              <w:t>Somalia</w:t>
            </w:r>
          </w:p>
        </w:tc>
        <w:tc>
          <w:tcPr>
            <w:tcW w:w="4102" w:type="dxa"/>
          </w:tcPr>
          <w:p>
            <w:pPr>
              <w:pStyle w:val="TableParagraph"/>
              <w:ind w:left="1658" w:right="1762"/>
              <w:jc w:val="center"/>
              <w:rPr>
                <w:sz w:val="21"/>
              </w:rPr>
            </w:pPr>
            <w:r>
              <w:rPr>
                <w:sz w:val="21"/>
              </w:rPr>
              <w:t>354</w:t>
            </w:r>
          </w:p>
        </w:tc>
      </w:tr>
      <w:tr>
        <w:trPr>
          <w:trHeight w:val="352" w:hRule="atLeast"/>
        </w:trPr>
        <w:tc>
          <w:tcPr>
            <w:tcW w:w="2669" w:type="dxa"/>
          </w:tcPr>
          <w:p>
            <w:pPr>
              <w:pStyle w:val="TableParagraph"/>
              <w:spacing w:before="45"/>
              <w:ind w:left="59"/>
              <w:rPr>
                <w:sz w:val="21"/>
              </w:rPr>
            </w:pPr>
            <w:r>
              <w:rPr>
                <w:sz w:val="21"/>
              </w:rPr>
              <w:t>Syrien</w:t>
            </w:r>
          </w:p>
        </w:tc>
        <w:tc>
          <w:tcPr>
            <w:tcW w:w="4102" w:type="dxa"/>
          </w:tcPr>
          <w:p>
            <w:pPr>
              <w:pStyle w:val="TableParagraph"/>
              <w:spacing w:before="45"/>
              <w:ind w:left="1658" w:right="1762"/>
              <w:jc w:val="center"/>
              <w:rPr>
                <w:sz w:val="21"/>
              </w:rPr>
            </w:pPr>
            <w:r>
              <w:rPr>
                <w:sz w:val="21"/>
              </w:rPr>
              <w:t>287</w:t>
            </w:r>
          </w:p>
        </w:tc>
      </w:tr>
      <w:tr>
        <w:trPr>
          <w:trHeight w:val="352" w:hRule="atLeast"/>
        </w:trPr>
        <w:tc>
          <w:tcPr>
            <w:tcW w:w="2669" w:type="dxa"/>
          </w:tcPr>
          <w:p>
            <w:pPr>
              <w:pStyle w:val="TableParagraph"/>
              <w:ind w:left="59"/>
              <w:rPr>
                <w:sz w:val="21"/>
              </w:rPr>
            </w:pPr>
            <w:r>
              <w:rPr>
                <w:sz w:val="21"/>
              </w:rPr>
              <w:t>Eritrea</w:t>
            </w:r>
          </w:p>
        </w:tc>
        <w:tc>
          <w:tcPr>
            <w:tcW w:w="4102" w:type="dxa"/>
          </w:tcPr>
          <w:p>
            <w:pPr>
              <w:pStyle w:val="TableParagraph"/>
              <w:ind w:left="1658" w:right="1761"/>
              <w:jc w:val="center"/>
              <w:rPr>
                <w:sz w:val="21"/>
              </w:rPr>
            </w:pPr>
            <w:r>
              <w:rPr>
                <w:sz w:val="21"/>
              </w:rPr>
              <w:t>138</w:t>
            </w:r>
          </w:p>
        </w:tc>
      </w:tr>
      <w:tr>
        <w:trPr>
          <w:trHeight w:val="352" w:hRule="atLeast"/>
        </w:trPr>
        <w:tc>
          <w:tcPr>
            <w:tcW w:w="2669" w:type="dxa"/>
          </w:tcPr>
          <w:p>
            <w:pPr>
              <w:pStyle w:val="TableParagraph"/>
              <w:ind w:left="59"/>
              <w:rPr>
                <w:sz w:val="21"/>
              </w:rPr>
            </w:pPr>
            <w:r>
              <w:rPr>
                <w:sz w:val="21"/>
              </w:rPr>
              <w:t>Ägypten</w:t>
            </w:r>
          </w:p>
        </w:tc>
        <w:tc>
          <w:tcPr>
            <w:tcW w:w="4102" w:type="dxa"/>
          </w:tcPr>
          <w:p>
            <w:pPr>
              <w:pStyle w:val="TableParagraph"/>
              <w:ind w:left="1658" w:right="1757"/>
              <w:jc w:val="center"/>
              <w:rPr>
                <w:sz w:val="21"/>
              </w:rPr>
            </w:pPr>
            <w:r>
              <w:rPr>
                <w:sz w:val="21"/>
              </w:rPr>
              <w:t>119</w:t>
            </w:r>
          </w:p>
        </w:tc>
      </w:tr>
      <w:tr>
        <w:trPr>
          <w:trHeight w:val="354" w:hRule="atLeast"/>
        </w:trPr>
        <w:tc>
          <w:tcPr>
            <w:tcW w:w="2669" w:type="dxa"/>
          </w:tcPr>
          <w:p>
            <w:pPr>
              <w:pStyle w:val="TableParagraph"/>
              <w:ind w:left="59"/>
              <w:rPr>
                <w:sz w:val="21"/>
              </w:rPr>
            </w:pPr>
            <w:r>
              <w:rPr>
                <w:sz w:val="21"/>
              </w:rPr>
              <w:t>Pakistan</w:t>
            </w:r>
          </w:p>
        </w:tc>
        <w:tc>
          <w:tcPr>
            <w:tcW w:w="4102" w:type="dxa"/>
          </w:tcPr>
          <w:p>
            <w:pPr>
              <w:pStyle w:val="TableParagraph"/>
              <w:ind w:left="1658" w:right="1657"/>
              <w:jc w:val="center"/>
              <w:rPr>
                <w:sz w:val="21"/>
              </w:rPr>
            </w:pPr>
            <w:r>
              <w:rPr>
                <w:sz w:val="21"/>
              </w:rPr>
              <w:t>88</w:t>
            </w:r>
          </w:p>
        </w:tc>
      </w:tr>
      <w:tr>
        <w:trPr>
          <w:trHeight w:val="352" w:hRule="atLeast"/>
        </w:trPr>
        <w:tc>
          <w:tcPr>
            <w:tcW w:w="2669" w:type="dxa"/>
          </w:tcPr>
          <w:p>
            <w:pPr>
              <w:pStyle w:val="TableParagraph"/>
              <w:spacing w:before="45"/>
              <w:ind w:left="59"/>
              <w:rPr>
                <w:sz w:val="21"/>
              </w:rPr>
            </w:pPr>
            <w:r>
              <w:rPr>
                <w:sz w:val="21"/>
              </w:rPr>
              <w:t>Irak</w:t>
            </w:r>
          </w:p>
        </w:tc>
        <w:tc>
          <w:tcPr>
            <w:tcW w:w="4102" w:type="dxa"/>
          </w:tcPr>
          <w:p>
            <w:pPr>
              <w:pStyle w:val="TableParagraph"/>
              <w:spacing w:before="45"/>
              <w:ind w:left="1658" w:right="1657"/>
              <w:jc w:val="center"/>
              <w:rPr>
                <w:sz w:val="21"/>
              </w:rPr>
            </w:pPr>
            <w:r>
              <w:rPr>
                <w:sz w:val="21"/>
              </w:rPr>
              <w:t>86</w:t>
            </w:r>
          </w:p>
        </w:tc>
      </w:tr>
      <w:tr>
        <w:trPr>
          <w:trHeight w:val="352" w:hRule="atLeast"/>
        </w:trPr>
        <w:tc>
          <w:tcPr>
            <w:tcW w:w="2669" w:type="dxa"/>
          </w:tcPr>
          <w:p>
            <w:pPr>
              <w:pStyle w:val="TableParagraph"/>
              <w:ind w:left="59"/>
              <w:rPr>
                <w:sz w:val="21"/>
              </w:rPr>
            </w:pPr>
            <w:r>
              <w:rPr>
                <w:sz w:val="21"/>
              </w:rPr>
              <w:t>Guinea</w:t>
            </w:r>
          </w:p>
        </w:tc>
        <w:tc>
          <w:tcPr>
            <w:tcW w:w="4102" w:type="dxa"/>
          </w:tcPr>
          <w:p>
            <w:pPr>
              <w:pStyle w:val="TableParagraph"/>
              <w:ind w:left="1658" w:right="1657"/>
              <w:jc w:val="center"/>
              <w:rPr>
                <w:sz w:val="21"/>
              </w:rPr>
            </w:pPr>
            <w:r>
              <w:rPr>
                <w:sz w:val="21"/>
              </w:rPr>
              <w:t>73</w:t>
            </w:r>
          </w:p>
        </w:tc>
      </w:tr>
      <w:tr>
        <w:trPr>
          <w:trHeight w:val="352" w:hRule="atLeast"/>
        </w:trPr>
        <w:tc>
          <w:tcPr>
            <w:tcW w:w="2669" w:type="dxa"/>
          </w:tcPr>
          <w:p>
            <w:pPr>
              <w:pStyle w:val="TableParagraph"/>
              <w:ind w:left="59"/>
              <w:rPr>
                <w:sz w:val="21"/>
              </w:rPr>
            </w:pPr>
            <w:r>
              <w:rPr>
                <w:sz w:val="21"/>
              </w:rPr>
              <w:t>Äthiopien</w:t>
            </w:r>
          </w:p>
        </w:tc>
        <w:tc>
          <w:tcPr>
            <w:tcW w:w="4102" w:type="dxa"/>
          </w:tcPr>
          <w:p>
            <w:pPr>
              <w:pStyle w:val="TableParagraph"/>
              <w:ind w:left="1658" w:right="1657"/>
              <w:jc w:val="center"/>
              <w:rPr>
                <w:sz w:val="21"/>
              </w:rPr>
            </w:pPr>
            <w:r>
              <w:rPr>
                <w:sz w:val="21"/>
              </w:rPr>
              <w:t>53</w:t>
            </w:r>
          </w:p>
        </w:tc>
      </w:tr>
      <w:tr>
        <w:trPr>
          <w:trHeight w:val="354" w:hRule="atLeast"/>
        </w:trPr>
        <w:tc>
          <w:tcPr>
            <w:tcW w:w="2669" w:type="dxa"/>
          </w:tcPr>
          <w:p>
            <w:pPr>
              <w:pStyle w:val="TableParagraph"/>
              <w:ind w:left="59"/>
              <w:rPr>
                <w:sz w:val="21"/>
              </w:rPr>
            </w:pPr>
            <w:r>
              <w:rPr>
                <w:sz w:val="21"/>
              </w:rPr>
              <w:t>Russische Föderation</w:t>
            </w:r>
          </w:p>
        </w:tc>
        <w:tc>
          <w:tcPr>
            <w:tcW w:w="4102" w:type="dxa"/>
          </w:tcPr>
          <w:p>
            <w:pPr>
              <w:pStyle w:val="TableParagraph"/>
              <w:ind w:left="1658" w:right="1656"/>
              <w:jc w:val="center"/>
              <w:rPr>
                <w:sz w:val="21"/>
              </w:rPr>
            </w:pPr>
            <w:r>
              <w:rPr>
                <w:sz w:val="21"/>
              </w:rPr>
              <w:t>47</w:t>
            </w:r>
          </w:p>
        </w:tc>
      </w:tr>
    </w:tbl>
    <w:p>
      <w:pPr>
        <w:pStyle w:val="BodyText"/>
        <w:rPr>
          <w:sz w:val="20"/>
        </w:rPr>
      </w:pPr>
    </w:p>
    <w:p>
      <w:pPr>
        <w:pStyle w:val="BodyText"/>
        <w:spacing w:before="5"/>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4102"/>
      </w:tblGrid>
      <w:tr>
        <w:trPr>
          <w:trHeight w:val="352" w:hRule="atLeast"/>
        </w:trPr>
        <w:tc>
          <w:tcPr>
            <w:tcW w:w="2669" w:type="dxa"/>
          </w:tcPr>
          <w:p>
            <w:pPr>
              <w:pStyle w:val="TableParagraph"/>
              <w:spacing w:before="0"/>
              <w:rPr>
                <w:sz w:val="20"/>
              </w:rPr>
            </w:pPr>
          </w:p>
        </w:tc>
        <w:tc>
          <w:tcPr>
            <w:tcW w:w="4102" w:type="dxa"/>
          </w:tcPr>
          <w:p>
            <w:pPr>
              <w:pStyle w:val="TableParagraph"/>
              <w:ind w:left="62"/>
              <w:rPr>
                <w:sz w:val="21"/>
              </w:rPr>
            </w:pPr>
            <w:r>
              <w:rPr>
                <w:sz w:val="21"/>
              </w:rPr>
              <w:t>Asylerstanträge unbegleiteter Minderjähriger</w:t>
            </w:r>
          </w:p>
        </w:tc>
      </w:tr>
      <w:tr>
        <w:trPr>
          <w:trHeight w:val="354" w:hRule="atLeast"/>
        </w:trPr>
        <w:tc>
          <w:tcPr>
            <w:tcW w:w="2669" w:type="dxa"/>
          </w:tcPr>
          <w:p>
            <w:pPr>
              <w:pStyle w:val="TableParagraph"/>
              <w:ind w:left="59"/>
              <w:rPr>
                <w:sz w:val="21"/>
              </w:rPr>
            </w:pPr>
            <w:r>
              <w:rPr>
                <w:sz w:val="21"/>
              </w:rPr>
              <w:t>Jahr 2013</w:t>
            </w:r>
          </w:p>
        </w:tc>
        <w:tc>
          <w:tcPr>
            <w:tcW w:w="4102" w:type="dxa"/>
          </w:tcPr>
          <w:p>
            <w:pPr>
              <w:pStyle w:val="TableParagraph"/>
              <w:spacing w:before="0"/>
              <w:rPr>
                <w:sz w:val="20"/>
              </w:rPr>
            </w:pPr>
          </w:p>
        </w:tc>
      </w:tr>
      <w:tr>
        <w:trPr>
          <w:trHeight w:val="352" w:hRule="atLeast"/>
        </w:trPr>
        <w:tc>
          <w:tcPr>
            <w:tcW w:w="2669" w:type="dxa"/>
          </w:tcPr>
          <w:p>
            <w:pPr>
              <w:pStyle w:val="TableParagraph"/>
              <w:spacing w:before="45"/>
              <w:ind w:left="59"/>
              <w:rPr>
                <w:sz w:val="21"/>
              </w:rPr>
            </w:pPr>
            <w:r>
              <w:rPr>
                <w:sz w:val="21"/>
              </w:rPr>
              <w:t>Bundesländer gesamt</w:t>
            </w:r>
          </w:p>
        </w:tc>
        <w:tc>
          <w:tcPr>
            <w:tcW w:w="4102" w:type="dxa"/>
          </w:tcPr>
          <w:p>
            <w:pPr>
              <w:pStyle w:val="TableParagraph"/>
              <w:spacing w:before="45"/>
              <w:ind w:left="1655" w:right="1917"/>
              <w:jc w:val="center"/>
              <w:rPr>
                <w:sz w:val="21"/>
              </w:rPr>
            </w:pPr>
            <w:r>
              <w:rPr>
                <w:sz w:val="21"/>
              </w:rPr>
              <w:t>2 486</w:t>
            </w:r>
          </w:p>
        </w:tc>
      </w:tr>
      <w:tr>
        <w:trPr>
          <w:trHeight w:val="352" w:hRule="atLeast"/>
        </w:trPr>
        <w:tc>
          <w:tcPr>
            <w:tcW w:w="2669" w:type="dxa"/>
          </w:tcPr>
          <w:p>
            <w:pPr>
              <w:pStyle w:val="TableParagraph"/>
              <w:ind w:left="59"/>
              <w:rPr>
                <w:sz w:val="21"/>
              </w:rPr>
            </w:pPr>
            <w:r>
              <w:rPr>
                <w:sz w:val="21"/>
              </w:rPr>
              <w:t>davon</w:t>
            </w:r>
          </w:p>
        </w:tc>
        <w:tc>
          <w:tcPr>
            <w:tcW w:w="4102" w:type="dxa"/>
          </w:tcPr>
          <w:p>
            <w:pPr>
              <w:pStyle w:val="TableParagraph"/>
              <w:spacing w:before="0"/>
              <w:rPr>
                <w:sz w:val="20"/>
              </w:rPr>
            </w:pPr>
          </w:p>
        </w:tc>
      </w:tr>
      <w:tr>
        <w:trPr>
          <w:trHeight w:val="352" w:hRule="atLeast"/>
        </w:trPr>
        <w:tc>
          <w:tcPr>
            <w:tcW w:w="2669" w:type="dxa"/>
          </w:tcPr>
          <w:p>
            <w:pPr>
              <w:pStyle w:val="TableParagraph"/>
              <w:ind w:left="59"/>
              <w:rPr>
                <w:sz w:val="21"/>
              </w:rPr>
            </w:pPr>
            <w:r>
              <w:rPr>
                <w:sz w:val="21"/>
              </w:rPr>
              <w:t>Bayern</w:t>
            </w:r>
          </w:p>
        </w:tc>
        <w:tc>
          <w:tcPr>
            <w:tcW w:w="4102" w:type="dxa"/>
          </w:tcPr>
          <w:p>
            <w:pPr>
              <w:pStyle w:val="TableParagraph"/>
              <w:ind w:left="1658" w:right="1762"/>
              <w:jc w:val="center"/>
              <w:rPr>
                <w:sz w:val="21"/>
              </w:rPr>
            </w:pPr>
            <w:r>
              <w:rPr>
                <w:sz w:val="21"/>
              </w:rPr>
              <w:t>451</w:t>
            </w:r>
          </w:p>
        </w:tc>
      </w:tr>
      <w:tr>
        <w:trPr>
          <w:trHeight w:val="354" w:hRule="atLeast"/>
        </w:trPr>
        <w:tc>
          <w:tcPr>
            <w:tcW w:w="2669" w:type="dxa"/>
          </w:tcPr>
          <w:p>
            <w:pPr>
              <w:pStyle w:val="TableParagraph"/>
              <w:ind w:left="59"/>
              <w:rPr>
                <w:sz w:val="21"/>
              </w:rPr>
            </w:pPr>
            <w:r>
              <w:rPr>
                <w:sz w:val="21"/>
              </w:rPr>
              <w:t>Berlin</w:t>
            </w:r>
          </w:p>
        </w:tc>
        <w:tc>
          <w:tcPr>
            <w:tcW w:w="4102" w:type="dxa"/>
          </w:tcPr>
          <w:p>
            <w:pPr>
              <w:pStyle w:val="TableParagraph"/>
              <w:ind w:left="1658" w:right="1762"/>
              <w:jc w:val="center"/>
              <w:rPr>
                <w:sz w:val="21"/>
              </w:rPr>
            </w:pPr>
            <w:r>
              <w:rPr>
                <w:sz w:val="21"/>
              </w:rPr>
              <w:t>153</w:t>
            </w:r>
          </w:p>
        </w:tc>
      </w:tr>
      <w:tr>
        <w:trPr>
          <w:trHeight w:val="352" w:hRule="atLeast"/>
        </w:trPr>
        <w:tc>
          <w:tcPr>
            <w:tcW w:w="2669" w:type="dxa"/>
          </w:tcPr>
          <w:p>
            <w:pPr>
              <w:pStyle w:val="TableParagraph"/>
              <w:spacing w:before="45"/>
              <w:ind w:left="59"/>
              <w:rPr>
                <w:sz w:val="21"/>
              </w:rPr>
            </w:pPr>
            <w:r>
              <w:rPr>
                <w:sz w:val="21"/>
              </w:rPr>
              <w:t>Brandenburg</w:t>
            </w:r>
          </w:p>
        </w:tc>
        <w:tc>
          <w:tcPr>
            <w:tcW w:w="4102" w:type="dxa"/>
          </w:tcPr>
          <w:p>
            <w:pPr>
              <w:pStyle w:val="TableParagraph"/>
              <w:spacing w:before="45"/>
              <w:ind w:left="1658" w:right="1657"/>
              <w:jc w:val="center"/>
              <w:rPr>
                <w:sz w:val="21"/>
              </w:rPr>
            </w:pPr>
            <w:r>
              <w:rPr>
                <w:sz w:val="21"/>
              </w:rPr>
              <w:t>13</w:t>
            </w:r>
          </w:p>
        </w:tc>
      </w:tr>
      <w:tr>
        <w:trPr>
          <w:trHeight w:val="352" w:hRule="atLeast"/>
        </w:trPr>
        <w:tc>
          <w:tcPr>
            <w:tcW w:w="2669" w:type="dxa"/>
          </w:tcPr>
          <w:p>
            <w:pPr>
              <w:pStyle w:val="TableParagraph"/>
              <w:ind w:left="59"/>
              <w:rPr>
                <w:sz w:val="21"/>
              </w:rPr>
            </w:pPr>
            <w:r>
              <w:rPr>
                <w:sz w:val="21"/>
              </w:rPr>
              <w:t>Bremen</w:t>
            </w:r>
          </w:p>
        </w:tc>
        <w:tc>
          <w:tcPr>
            <w:tcW w:w="4102" w:type="dxa"/>
          </w:tcPr>
          <w:p>
            <w:pPr>
              <w:pStyle w:val="TableParagraph"/>
              <w:ind w:left="1658" w:right="1658"/>
              <w:jc w:val="center"/>
              <w:rPr>
                <w:sz w:val="21"/>
              </w:rPr>
            </w:pPr>
            <w:r>
              <w:rPr>
                <w:sz w:val="21"/>
              </w:rPr>
              <w:t>42</w:t>
            </w:r>
          </w:p>
        </w:tc>
      </w:tr>
      <w:tr>
        <w:trPr>
          <w:trHeight w:val="352" w:hRule="atLeast"/>
        </w:trPr>
        <w:tc>
          <w:tcPr>
            <w:tcW w:w="2669" w:type="dxa"/>
          </w:tcPr>
          <w:p>
            <w:pPr>
              <w:pStyle w:val="TableParagraph"/>
              <w:ind w:left="59"/>
              <w:rPr>
                <w:sz w:val="21"/>
              </w:rPr>
            </w:pPr>
            <w:r>
              <w:rPr>
                <w:sz w:val="21"/>
              </w:rPr>
              <w:t>Hamburg</w:t>
            </w:r>
          </w:p>
        </w:tc>
        <w:tc>
          <w:tcPr>
            <w:tcW w:w="4102" w:type="dxa"/>
          </w:tcPr>
          <w:p>
            <w:pPr>
              <w:pStyle w:val="TableParagraph"/>
              <w:ind w:left="1658" w:right="1762"/>
              <w:jc w:val="center"/>
              <w:rPr>
                <w:sz w:val="21"/>
              </w:rPr>
            </w:pPr>
            <w:r>
              <w:rPr>
                <w:sz w:val="21"/>
              </w:rPr>
              <w:t>362</w:t>
            </w:r>
          </w:p>
        </w:tc>
      </w:tr>
      <w:tr>
        <w:trPr>
          <w:trHeight w:val="354" w:hRule="atLeast"/>
        </w:trPr>
        <w:tc>
          <w:tcPr>
            <w:tcW w:w="2669" w:type="dxa"/>
          </w:tcPr>
          <w:p>
            <w:pPr>
              <w:pStyle w:val="TableParagraph"/>
              <w:ind w:left="59"/>
              <w:rPr>
                <w:sz w:val="21"/>
              </w:rPr>
            </w:pPr>
            <w:r>
              <w:rPr>
                <w:sz w:val="21"/>
              </w:rPr>
              <w:t>Hessen</w:t>
            </w:r>
          </w:p>
        </w:tc>
        <w:tc>
          <w:tcPr>
            <w:tcW w:w="4102" w:type="dxa"/>
          </w:tcPr>
          <w:p>
            <w:pPr>
              <w:pStyle w:val="TableParagraph"/>
              <w:ind w:left="1658" w:right="1762"/>
              <w:jc w:val="center"/>
              <w:rPr>
                <w:sz w:val="21"/>
              </w:rPr>
            </w:pPr>
            <w:r>
              <w:rPr>
                <w:sz w:val="21"/>
              </w:rPr>
              <w:t>544</w:t>
            </w:r>
          </w:p>
        </w:tc>
      </w:tr>
      <w:tr>
        <w:trPr>
          <w:trHeight w:val="352" w:hRule="atLeast"/>
        </w:trPr>
        <w:tc>
          <w:tcPr>
            <w:tcW w:w="2669" w:type="dxa"/>
          </w:tcPr>
          <w:p>
            <w:pPr>
              <w:pStyle w:val="TableParagraph"/>
              <w:ind w:left="59"/>
              <w:rPr>
                <w:sz w:val="21"/>
              </w:rPr>
            </w:pPr>
            <w:r>
              <w:rPr>
                <w:sz w:val="21"/>
              </w:rPr>
              <w:t>Mecklenburg-Vorpommern</w:t>
            </w:r>
          </w:p>
        </w:tc>
        <w:tc>
          <w:tcPr>
            <w:tcW w:w="4102" w:type="dxa"/>
          </w:tcPr>
          <w:p>
            <w:pPr>
              <w:pStyle w:val="TableParagraph"/>
              <w:ind w:left="1658" w:right="1657"/>
              <w:jc w:val="center"/>
              <w:rPr>
                <w:sz w:val="21"/>
              </w:rPr>
            </w:pPr>
            <w:r>
              <w:rPr>
                <w:sz w:val="21"/>
              </w:rPr>
              <w:t>12</w:t>
            </w:r>
          </w:p>
        </w:tc>
      </w:tr>
      <w:tr>
        <w:trPr>
          <w:trHeight w:val="352" w:hRule="atLeast"/>
        </w:trPr>
        <w:tc>
          <w:tcPr>
            <w:tcW w:w="2669" w:type="dxa"/>
          </w:tcPr>
          <w:p>
            <w:pPr>
              <w:pStyle w:val="TableParagraph"/>
              <w:ind w:left="59"/>
              <w:rPr>
                <w:sz w:val="21"/>
              </w:rPr>
            </w:pPr>
            <w:r>
              <w:rPr>
                <w:sz w:val="21"/>
              </w:rPr>
              <w:t>Niedersachsen</w:t>
            </w:r>
          </w:p>
        </w:tc>
        <w:tc>
          <w:tcPr>
            <w:tcW w:w="4102" w:type="dxa"/>
          </w:tcPr>
          <w:p>
            <w:pPr>
              <w:pStyle w:val="TableParagraph"/>
              <w:ind w:left="1658" w:right="1762"/>
              <w:jc w:val="center"/>
              <w:rPr>
                <w:sz w:val="21"/>
              </w:rPr>
            </w:pPr>
            <w:r>
              <w:rPr>
                <w:sz w:val="21"/>
              </w:rPr>
              <w:t>138</w:t>
            </w:r>
          </w:p>
        </w:tc>
      </w:tr>
      <w:tr>
        <w:trPr>
          <w:trHeight w:val="354" w:hRule="atLeast"/>
        </w:trPr>
        <w:tc>
          <w:tcPr>
            <w:tcW w:w="2669" w:type="dxa"/>
          </w:tcPr>
          <w:p>
            <w:pPr>
              <w:pStyle w:val="TableParagraph"/>
              <w:ind w:left="59"/>
              <w:rPr>
                <w:sz w:val="21"/>
              </w:rPr>
            </w:pPr>
            <w:r>
              <w:rPr>
                <w:sz w:val="21"/>
              </w:rPr>
              <w:t>Nordrhein-Westfalen</w:t>
            </w:r>
          </w:p>
        </w:tc>
        <w:tc>
          <w:tcPr>
            <w:tcW w:w="4102" w:type="dxa"/>
          </w:tcPr>
          <w:p>
            <w:pPr>
              <w:pStyle w:val="TableParagraph"/>
              <w:ind w:left="1658" w:right="1762"/>
              <w:jc w:val="center"/>
              <w:rPr>
                <w:sz w:val="21"/>
              </w:rPr>
            </w:pPr>
            <w:r>
              <w:rPr>
                <w:sz w:val="21"/>
              </w:rPr>
              <w:t>350</w:t>
            </w:r>
          </w:p>
        </w:tc>
      </w:tr>
      <w:tr>
        <w:trPr>
          <w:trHeight w:val="352" w:hRule="atLeast"/>
        </w:trPr>
        <w:tc>
          <w:tcPr>
            <w:tcW w:w="2669" w:type="dxa"/>
          </w:tcPr>
          <w:p>
            <w:pPr>
              <w:pStyle w:val="TableParagraph"/>
              <w:spacing w:before="45"/>
              <w:ind w:left="59"/>
              <w:rPr>
                <w:sz w:val="21"/>
              </w:rPr>
            </w:pPr>
            <w:r>
              <w:rPr>
                <w:sz w:val="21"/>
              </w:rPr>
              <w:t>Rheinland-Pfalz</w:t>
            </w:r>
          </w:p>
        </w:tc>
        <w:tc>
          <w:tcPr>
            <w:tcW w:w="4102" w:type="dxa"/>
          </w:tcPr>
          <w:p>
            <w:pPr>
              <w:pStyle w:val="TableParagraph"/>
              <w:spacing w:before="45"/>
              <w:ind w:left="1658" w:right="1657"/>
              <w:jc w:val="center"/>
              <w:rPr>
                <w:sz w:val="21"/>
              </w:rPr>
            </w:pPr>
            <w:r>
              <w:rPr>
                <w:sz w:val="21"/>
              </w:rPr>
              <w:t>61</w:t>
            </w:r>
          </w:p>
        </w:tc>
      </w:tr>
      <w:tr>
        <w:trPr>
          <w:trHeight w:val="352" w:hRule="atLeast"/>
        </w:trPr>
        <w:tc>
          <w:tcPr>
            <w:tcW w:w="2669" w:type="dxa"/>
          </w:tcPr>
          <w:p>
            <w:pPr>
              <w:pStyle w:val="TableParagraph"/>
              <w:ind w:left="59"/>
              <w:rPr>
                <w:sz w:val="21"/>
              </w:rPr>
            </w:pPr>
            <w:r>
              <w:rPr>
                <w:sz w:val="21"/>
              </w:rPr>
              <w:t>Saarland</w:t>
            </w:r>
          </w:p>
        </w:tc>
        <w:tc>
          <w:tcPr>
            <w:tcW w:w="4102" w:type="dxa"/>
          </w:tcPr>
          <w:p>
            <w:pPr>
              <w:pStyle w:val="TableParagraph"/>
              <w:ind w:left="1658" w:right="1657"/>
              <w:jc w:val="center"/>
              <w:rPr>
                <w:sz w:val="21"/>
              </w:rPr>
            </w:pPr>
            <w:r>
              <w:rPr>
                <w:sz w:val="21"/>
              </w:rPr>
              <w:t>71</w:t>
            </w:r>
          </w:p>
        </w:tc>
      </w:tr>
      <w:tr>
        <w:trPr>
          <w:trHeight w:val="352" w:hRule="atLeast"/>
        </w:trPr>
        <w:tc>
          <w:tcPr>
            <w:tcW w:w="2669" w:type="dxa"/>
          </w:tcPr>
          <w:p>
            <w:pPr>
              <w:pStyle w:val="TableParagraph"/>
              <w:ind w:left="59"/>
              <w:rPr>
                <w:sz w:val="21"/>
              </w:rPr>
            </w:pPr>
            <w:r>
              <w:rPr>
                <w:sz w:val="21"/>
              </w:rPr>
              <w:t>Sachsen</w:t>
            </w:r>
          </w:p>
        </w:tc>
        <w:tc>
          <w:tcPr>
            <w:tcW w:w="4102" w:type="dxa"/>
          </w:tcPr>
          <w:p>
            <w:pPr>
              <w:pStyle w:val="TableParagraph"/>
              <w:ind w:left="1658" w:right="1657"/>
              <w:jc w:val="center"/>
              <w:rPr>
                <w:sz w:val="21"/>
              </w:rPr>
            </w:pPr>
            <w:r>
              <w:rPr>
                <w:sz w:val="21"/>
              </w:rPr>
              <w:t>35</w:t>
            </w:r>
          </w:p>
        </w:tc>
      </w:tr>
      <w:tr>
        <w:trPr>
          <w:trHeight w:val="354" w:hRule="atLeast"/>
        </w:trPr>
        <w:tc>
          <w:tcPr>
            <w:tcW w:w="2669" w:type="dxa"/>
          </w:tcPr>
          <w:p>
            <w:pPr>
              <w:pStyle w:val="TableParagraph"/>
              <w:ind w:left="59"/>
              <w:rPr>
                <w:sz w:val="21"/>
              </w:rPr>
            </w:pPr>
            <w:r>
              <w:rPr>
                <w:sz w:val="21"/>
              </w:rPr>
              <w:t>Sachsen-Anhalt</w:t>
            </w:r>
          </w:p>
        </w:tc>
        <w:tc>
          <w:tcPr>
            <w:tcW w:w="4102" w:type="dxa"/>
          </w:tcPr>
          <w:p>
            <w:pPr>
              <w:pStyle w:val="TableParagraph"/>
              <w:ind w:left="107"/>
              <w:jc w:val="center"/>
              <w:rPr>
                <w:sz w:val="21"/>
              </w:rPr>
            </w:pPr>
            <w:r>
              <w:rPr>
                <w:w w:val="100"/>
                <w:sz w:val="21"/>
              </w:rPr>
              <w:t>3</w:t>
            </w:r>
          </w:p>
        </w:tc>
      </w:tr>
      <w:tr>
        <w:trPr>
          <w:trHeight w:val="352" w:hRule="atLeast"/>
        </w:trPr>
        <w:tc>
          <w:tcPr>
            <w:tcW w:w="2669" w:type="dxa"/>
          </w:tcPr>
          <w:p>
            <w:pPr>
              <w:pStyle w:val="TableParagraph"/>
              <w:spacing w:before="45"/>
              <w:ind w:left="59"/>
              <w:rPr>
                <w:sz w:val="21"/>
              </w:rPr>
            </w:pPr>
            <w:r>
              <w:rPr>
                <w:sz w:val="21"/>
              </w:rPr>
              <w:t>Schleswig-Holstein</w:t>
            </w:r>
          </w:p>
        </w:tc>
        <w:tc>
          <w:tcPr>
            <w:tcW w:w="4102" w:type="dxa"/>
          </w:tcPr>
          <w:p>
            <w:pPr>
              <w:pStyle w:val="TableParagraph"/>
              <w:spacing w:before="45"/>
              <w:ind w:left="1658" w:right="1657"/>
              <w:jc w:val="center"/>
              <w:rPr>
                <w:sz w:val="21"/>
              </w:rPr>
            </w:pPr>
            <w:r>
              <w:rPr>
                <w:sz w:val="21"/>
              </w:rPr>
              <w:t>63</w:t>
            </w:r>
          </w:p>
        </w:tc>
      </w:tr>
      <w:tr>
        <w:trPr>
          <w:trHeight w:val="352" w:hRule="atLeast"/>
        </w:trPr>
        <w:tc>
          <w:tcPr>
            <w:tcW w:w="2669" w:type="dxa"/>
          </w:tcPr>
          <w:p>
            <w:pPr>
              <w:pStyle w:val="TableParagraph"/>
              <w:ind w:left="59"/>
              <w:rPr>
                <w:sz w:val="21"/>
              </w:rPr>
            </w:pPr>
            <w:r>
              <w:rPr>
                <w:sz w:val="21"/>
              </w:rPr>
              <w:t>Thüringen</w:t>
            </w:r>
          </w:p>
        </w:tc>
        <w:tc>
          <w:tcPr>
            <w:tcW w:w="4102" w:type="dxa"/>
          </w:tcPr>
          <w:p>
            <w:pPr>
              <w:pStyle w:val="TableParagraph"/>
              <w:ind w:left="1658" w:right="1657"/>
              <w:jc w:val="center"/>
              <w:rPr>
                <w:sz w:val="21"/>
              </w:rPr>
            </w:pPr>
            <w:r>
              <w:rPr>
                <w:sz w:val="21"/>
              </w:rPr>
              <w:t>18</w:t>
            </w:r>
          </w:p>
        </w:tc>
      </w:tr>
    </w:tbl>
    <w:p>
      <w:pPr>
        <w:spacing w:after="0"/>
        <w:jc w:val="center"/>
        <w:rPr>
          <w:sz w:val="21"/>
        </w:rPr>
        <w:sectPr>
          <w:pgSz w:w="11900" w:h="16840"/>
          <w:pgMar w:header="1196" w:footer="0" w:top="1480" w:bottom="280" w:left="1100" w:right="108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479"/>
        <w:gridCol w:w="1477"/>
        <w:gridCol w:w="1479"/>
        <w:gridCol w:w="1479"/>
        <w:gridCol w:w="1479"/>
      </w:tblGrid>
      <w:tr>
        <w:trPr>
          <w:trHeight w:val="352" w:hRule="atLeast"/>
        </w:trPr>
        <w:tc>
          <w:tcPr>
            <w:tcW w:w="2093" w:type="dxa"/>
          </w:tcPr>
          <w:p>
            <w:pPr>
              <w:pStyle w:val="TableParagraph"/>
              <w:spacing w:before="0"/>
              <w:rPr>
                <w:sz w:val="20"/>
              </w:rPr>
            </w:pPr>
          </w:p>
        </w:tc>
        <w:tc>
          <w:tcPr>
            <w:tcW w:w="7393" w:type="dxa"/>
            <w:gridSpan w:val="5"/>
          </w:tcPr>
          <w:p>
            <w:pPr>
              <w:pStyle w:val="TableParagraph"/>
              <w:ind w:left="1996"/>
              <w:rPr>
                <w:sz w:val="21"/>
              </w:rPr>
            </w:pPr>
            <w:r>
              <w:rPr>
                <w:sz w:val="21"/>
              </w:rPr>
              <w:t>ENTSCHEIDUNGEN über Erstanträge</w:t>
            </w:r>
          </w:p>
        </w:tc>
      </w:tr>
      <w:tr>
        <w:trPr>
          <w:trHeight w:val="1293" w:hRule="atLeast"/>
        </w:trPr>
        <w:tc>
          <w:tcPr>
            <w:tcW w:w="2093" w:type="dxa"/>
          </w:tcPr>
          <w:p>
            <w:pPr>
              <w:pStyle w:val="TableParagraph"/>
              <w:spacing w:before="0"/>
              <w:rPr>
                <w:sz w:val="20"/>
              </w:rPr>
            </w:pPr>
          </w:p>
        </w:tc>
        <w:tc>
          <w:tcPr>
            <w:tcW w:w="1479" w:type="dxa"/>
          </w:tcPr>
          <w:p>
            <w:pPr>
              <w:pStyle w:val="TableParagraph"/>
              <w:spacing w:before="0"/>
              <w:rPr>
                <w:sz w:val="22"/>
              </w:rPr>
            </w:pPr>
          </w:p>
          <w:p>
            <w:pPr>
              <w:pStyle w:val="TableParagraph"/>
              <w:spacing w:before="0"/>
              <w:rPr>
                <w:sz w:val="22"/>
              </w:rPr>
            </w:pPr>
          </w:p>
          <w:p>
            <w:pPr>
              <w:pStyle w:val="TableParagraph"/>
              <w:spacing w:before="0"/>
              <w:rPr>
                <w:sz w:val="22"/>
              </w:rPr>
            </w:pPr>
          </w:p>
          <w:p>
            <w:pPr>
              <w:pStyle w:val="TableParagraph"/>
              <w:spacing w:before="10"/>
              <w:rPr>
                <w:sz w:val="19"/>
              </w:rPr>
            </w:pPr>
          </w:p>
          <w:p>
            <w:pPr>
              <w:pStyle w:val="TableParagraph"/>
              <w:spacing w:before="0"/>
              <w:ind w:left="309"/>
              <w:rPr>
                <w:sz w:val="21"/>
              </w:rPr>
            </w:pPr>
            <w:r>
              <w:rPr>
                <w:sz w:val="21"/>
              </w:rPr>
              <w:t>insgesamt</w:t>
            </w:r>
          </w:p>
        </w:tc>
        <w:tc>
          <w:tcPr>
            <w:tcW w:w="1477" w:type="dxa"/>
          </w:tcPr>
          <w:p>
            <w:pPr>
              <w:pStyle w:val="TableParagraph"/>
              <w:spacing w:line="232" w:lineRule="auto" w:before="53"/>
              <w:ind w:left="147" w:right="144" w:firstLine="1"/>
              <w:jc w:val="center"/>
              <w:rPr>
                <w:sz w:val="21"/>
              </w:rPr>
            </w:pPr>
            <w:r>
              <w:rPr>
                <w:sz w:val="21"/>
              </w:rPr>
              <w:t>Anerkennun- gen als Asyl- berechtigte (Art. 16a u. Familienasyl)</w:t>
            </w:r>
          </w:p>
        </w:tc>
        <w:tc>
          <w:tcPr>
            <w:tcW w:w="1479" w:type="dxa"/>
          </w:tcPr>
          <w:p>
            <w:pPr>
              <w:pStyle w:val="TableParagraph"/>
              <w:spacing w:line="232" w:lineRule="auto" w:before="53"/>
              <w:ind w:left="50" w:right="69"/>
              <w:jc w:val="center"/>
              <w:rPr>
                <w:sz w:val="21"/>
              </w:rPr>
            </w:pPr>
            <w:r>
              <w:rPr>
                <w:sz w:val="21"/>
              </w:rPr>
              <w:t>Gewährung von Flüchtlings- schutz</w:t>
            </w:r>
          </w:p>
          <w:p>
            <w:pPr>
              <w:pStyle w:val="TableParagraph"/>
              <w:spacing w:line="232" w:lineRule="auto" w:before="3"/>
              <w:ind w:left="50" w:right="47"/>
              <w:jc w:val="center"/>
              <w:rPr>
                <w:sz w:val="21"/>
              </w:rPr>
            </w:pPr>
            <w:r>
              <w:rPr>
                <w:sz w:val="21"/>
              </w:rPr>
              <w:t>gemäß § 60 I AufenthG</w:t>
            </w:r>
          </w:p>
        </w:tc>
        <w:tc>
          <w:tcPr>
            <w:tcW w:w="1479" w:type="dxa"/>
          </w:tcPr>
          <w:p>
            <w:pPr>
              <w:pStyle w:val="TableParagraph"/>
              <w:spacing w:line="232" w:lineRule="auto" w:before="53"/>
              <w:ind w:left="151" w:hanging="58"/>
              <w:rPr>
                <w:sz w:val="21"/>
              </w:rPr>
            </w:pPr>
            <w:r>
              <w:rPr>
                <w:sz w:val="21"/>
              </w:rPr>
              <w:t>Abschiebungs- verbot</w:t>
            </w:r>
            <w:r>
              <w:rPr>
                <w:spacing w:val="7"/>
                <w:sz w:val="21"/>
              </w:rPr>
              <w:t> </w:t>
            </w:r>
            <w:r>
              <w:rPr>
                <w:sz w:val="21"/>
              </w:rPr>
              <w:t>gemäß</w:t>
            </w:r>
          </w:p>
          <w:p>
            <w:pPr>
              <w:pStyle w:val="TableParagraph"/>
              <w:spacing w:line="234" w:lineRule="exact" w:before="0"/>
              <w:ind w:left="141"/>
              <w:rPr>
                <w:sz w:val="21"/>
              </w:rPr>
            </w:pPr>
            <w:r>
              <w:rPr>
                <w:sz w:val="21"/>
              </w:rPr>
              <w:t>§ 60</w:t>
            </w:r>
            <w:r>
              <w:rPr>
                <w:spacing w:val="11"/>
                <w:sz w:val="21"/>
              </w:rPr>
              <w:t> </w:t>
            </w:r>
            <w:r>
              <w:rPr>
                <w:sz w:val="21"/>
              </w:rPr>
              <w:t>II,III,VII</w:t>
            </w:r>
          </w:p>
          <w:p>
            <w:pPr>
              <w:pStyle w:val="TableParagraph"/>
              <w:spacing w:line="232" w:lineRule="auto" w:before="3"/>
              <w:ind w:left="271" w:hanging="156"/>
              <w:rPr>
                <w:sz w:val="21"/>
              </w:rPr>
            </w:pPr>
            <w:r>
              <w:rPr>
                <w:sz w:val="21"/>
              </w:rPr>
              <w:t>S. 2 AufenthG festgestellt</w:t>
            </w:r>
          </w:p>
        </w:tc>
        <w:tc>
          <w:tcPr>
            <w:tcW w:w="1479" w:type="dxa"/>
          </w:tcPr>
          <w:p>
            <w:pPr>
              <w:pStyle w:val="TableParagraph"/>
              <w:spacing w:line="232" w:lineRule="auto" w:before="53"/>
              <w:ind w:left="150" w:hanging="58"/>
              <w:rPr>
                <w:sz w:val="21"/>
              </w:rPr>
            </w:pPr>
            <w:r>
              <w:rPr>
                <w:sz w:val="21"/>
              </w:rPr>
              <w:t>Abschiebungs- verbot</w:t>
            </w:r>
            <w:r>
              <w:rPr>
                <w:spacing w:val="6"/>
                <w:sz w:val="21"/>
              </w:rPr>
              <w:t> </w:t>
            </w:r>
            <w:r>
              <w:rPr>
                <w:sz w:val="21"/>
              </w:rPr>
              <w:t>gemäß</w:t>
            </w:r>
          </w:p>
          <w:p>
            <w:pPr>
              <w:pStyle w:val="TableParagraph"/>
              <w:spacing w:line="234" w:lineRule="exact" w:before="0"/>
              <w:ind w:left="155"/>
              <w:rPr>
                <w:sz w:val="21"/>
              </w:rPr>
            </w:pPr>
            <w:r>
              <w:rPr>
                <w:sz w:val="21"/>
              </w:rPr>
              <w:t>§ 60</w:t>
            </w:r>
            <w:r>
              <w:rPr>
                <w:spacing w:val="15"/>
                <w:sz w:val="21"/>
              </w:rPr>
              <w:t> </w:t>
            </w:r>
            <w:r>
              <w:rPr>
                <w:spacing w:val="-7"/>
                <w:sz w:val="21"/>
              </w:rPr>
              <w:t>IV,V,VII</w:t>
            </w:r>
          </w:p>
          <w:p>
            <w:pPr>
              <w:pStyle w:val="TableParagraph"/>
              <w:spacing w:line="232" w:lineRule="auto" w:before="3"/>
              <w:ind w:left="270" w:hanging="156"/>
              <w:rPr>
                <w:sz w:val="21"/>
              </w:rPr>
            </w:pPr>
            <w:r>
              <w:rPr>
                <w:sz w:val="21"/>
              </w:rPr>
              <w:t>S. 1 AufenthG festgestellt</w:t>
            </w:r>
          </w:p>
        </w:tc>
      </w:tr>
      <w:tr>
        <w:trPr>
          <w:trHeight w:val="352" w:hRule="atLeast"/>
        </w:trPr>
        <w:tc>
          <w:tcPr>
            <w:tcW w:w="2093" w:type="dxa"/>
          </w:tcPr>
          <w:p>
            <w:pPr>
              <w:pStyle w:val="TableParagraph"/>
              <w:ind w:left="59"/>
              <w:rPr>
                <w:sz w:val="21"/>
              </w:rPr>
            </w:pPr>
            <w:r>
              <w:rPr>
                <w:sz w:val="21"/>
              </w:rPr>
              <w:t>4. Quartal 2013*</w:t>
            </w:r>
          </w:p>
        </w:tc>
        <w:tc>
          <w:tcPr>
            <w:tcW w:w="1479" w:type="dxa"/>
          </w:tcPr>
          <w:p>
            <w:pPr>
              <w:pStyle w:val="TableParagraph"/>
              <w:ind w:left="50" w:right="137"/>
              <w:jc w:val="center"/>
              <w:rPr>
                <w:sz w:val="21"/>
              </w:rPr>
            </w:pPr>
            <w:r>
              <w:rPr>
                <w:sz w:val="21"/>
              </w:rPr>
              <w:t>167</w:t>
            </w:r>
          </w:p>
        </w:tc>
        <w:tc>
          <w:tcPr>
            <w:tcW w:w="1477" w:type="dxa"/>
          </w:tcPr>
          <w:p>
            <w:pPr>
              <w:pStyle w:val="TableParagraph"/>
              <w:jc w:val="center"/>
              <w:rPr>
                <w:sz w:val="21"/>
              </w:rPr>
            </w:pPr>
            <w:r>
              <w:rPr>
                <w:w w:val="100"/>
                <w:sz w:val="21"/>
              </w:rPr>
              <w:t>1</w:t>
            </w:r>
          </w:p>
        </w:tc>
        <w:tc>
          <w:tcPr>
            <w:tcW w:w="1479" w:type="dxa"/>
          </w:tcPr>
          <w:p>
            <w:pPr>
              <w:pStyle w:val="TableParagraph"/>
              <w:ind w:left="50" w:right="33"/>
              <w:jc w:val="center"/>
              <w:rPr>
                <w:sz w:val="21"/>
              </w:rPr>
            </w:pPr>
            <w:r>
              <w:rPr>
                <w:sz w:val="21"/>
              </w:rPr>
              <w:t>50</w:t>
            </w:r>
          </w:p>
        </w:tc>
        <w:tc>
          <w:tcPr>
            <w:tcW w:w="1479" w:type="dxa"/>
          </w:tcPr>
          <w:p>
            <w:pPr>
              <w:pStyle w:val="TableParagraph"/>
              <w:ind w:left="50" w:right="34"/>
              <w:jc w:val="center"/>
              <w:rPr>
                <w:sz w:val="21"/>
              </w:rPr>
            </w:pPr>
            <w:r>
              <w:rPr>
                <w:sz w:val="21"/>
              </w:rPr>
              <w:t>27</w:t>
            </w:r>
          </w:p>
        </w:tc>
        <w:tc>
          <w:tcPr>
            <w:tcW w:w="1479" w:type="dxa"/>
          </w:tcPr>
          <w:p>
            <w:pPr>
              <w:pStyle w:val="TableParagraph"/>
              <w:ind w:left="50" w:right="38"/>
              <w:jc w:val="center"/>
              <w:rPr>
                <w:sz w:val="21"/>
              </w:rPr>
            </w:pPr>
            <w:r>
              <w:rPr>
                <w:sz w:val="21"/>
              </w:rPr>
              <w:t>13</w:t>
            </w:r>
          </w:p>
        </w:tc>
      </w:tr>
      <w:tr>
        <w:trPr>
          <w:trHeight w:val="354" w:hRule="atLeast"/>
        </w:trPr>
        <w:tc>
          <w:tcPr>
            <w:tcW w:w="2093" w:type="dxa"/>
          </w:tcPr>
          <w:p>
            <w:pPr>
              <w:pStyle w:val="TableParagraph"/>
              <w:ind w:left="59"/>
              <w:rPr>
                <w:sz w:val="21"/>
              </w:rPr>
            </w:pPr>
            <w:r>
              <w:rPr>
                <w:sz w:val="21"/>
              </w:rPr>
              <w:t>davon</w:t>
            </w:r>
          </w:p>
        </w:tc>
        <w:tc>
          <w:tcPr>
            <w:tcW w:w="7393" w:type="dxa"/>
            <w:gridSpan w:val="5"/>
          </w:tcPr>
          <w:p>
            <w:pPr>
              <w:pStyle w:val="TableParagraph"/>
              <w:spacing w:before="0"/>
              <w:rPr>
                <w:sz w:val="20"/>
              </w:rPr>
            </w:pPr>
          </w:p>
        </w:tc>
      </w:tr>
      <w:tr>
        <w:trPr>
          <w:trHeight w:val="352" w:hRule="atLeast"/>
        </w:trPr>
        <w:tc>
          <w:tcPr>
            <w:tcW w:w="2093" w:type="dxa"/>
          </w:tcPr>
          <w:p>
            <w:pPr>
              <w:pStyle w:val="TableParagraph"/>
              <w:spacing w:before="45"/>
              <w:ind w:left="59"/>
              <w:rPr>
                <w:sz w:val="21"/>
              </w:rPr>
            </w:pPr>
            <w:r>
              <w:rPr>
                <w:sz w:val="21"/>
              </w:rPr>
              <w:t>Afghanistan</w:t>
            </w:r>
          </w:p>
        </w:tc>
        <w:tc>
          <w:tcPr>
            <w:tcW w:w="1479" w:type="dxa"/>
          </w:tcPr>
          <w:p>
            <w:pPr>
              <w:pStyle w:val="TableParagraph"/>
              <w:spacing w:before="45"/>
              <w:ind w:left="50" w:right="32"/>
              <w:jc w:val="center"/>
              <w:rPr>
                <w:sz w:val="21"/>
              </w:rPr>
            </w:pPr>
            <w:r>
              <w:rPr>
                <w:sz w:val="21"/>
              </w:rPr>
              <w:t>37</w:t>
            </w:r>
          </w:p>
        </w:tc>
        <w:tc>
          <w:tcPr>
            <w:tcW w:w="1477" w:type="dxa"/>
          </w:tcPr>
          <w:p>
            <w:pPr>
              <w:pStyle w:val="TableParagraph"/>
              <w:spacing w:before="45"/>
              <w:jc w:val="center"/>
              <w:rPr>
                <w:sz w:val="21"/>
              </w:rPr>
            </w:pPr>
            <w:r>
              <w:rPr>
                <w:w w:val="100"/>
                <w:sz w:val="21"/>
              </w:rPr>
              <w:t>–</w:t>
            </w:r>
          </w:p>
        </w:tc>
        <w:tc>
          <w:tcPr>
            <w:tcW w:w="1479" w:type="dxa"/>
          </w:tcPr>
          <w:p>
            <w:pPr>
              <w:pStyle w:val="TableParagraph"/>
              <w:spacing w:before="45"/>
              <w:ind w:left="50" w:right="30"/>
              <w:jc w:val="center"/>
              <w:rPr>
                <w:sz w:val="21"/>
              </w:rPr>
            </w:pPr>
            <w:r>
              <w:rPr>
                <w:sz w:val="21"/>
              </w:rPr>
              <w:t>17</w:t>
            </w:r>
          </w:p>
        </w:tc>
        <w:tc>
          <w:tcPr>
            <w:tcW w:w="1479" w:type="dxa"/>
          </w:tcPr>
          <w:p>
            <w:pPr>
              <w:pStyle w:val="TableParagraph"/>
              <w:spacing w:before="45"/>
              <w:ind w:left="119"/>
              <w:jc w:val="center"/>
              <w:rPr>
                <w:sz w:val="21"/>
              </w:rPr>
            </w:pPr>
            <w:r>
              <w:rPr>
                <w:w w:val="100"/>
                <w:sz w:val="21"/>
              </w:rPr>
              <w:t>2</w:t>
            </w:r>
          </w:p>
        </w:tc>
        <w:tc>
          <w:tcPr>
            <w:tcW w:w="1479" w:type="dxa"/>
          </w:tcPr>
          <w:p>
            <w:pPr>
              <w:pStyle w:val="TableParagraph"/>
              <w:spacing w:before="45"/>
              <w:ind w:left="118"/>
              <w:jc w:val="center"/>
              <w:rPr>
                <w:sz w:val="21"/>
              </w:rPr>
            </w:pPr>
            <w:r>
              <w:rPr>
                <w:w w:val="100"/>
                <w:sz w:val="21"/>
              </w:rPr>
              <w:t>5</w:t>
            </w:r>
          </w:p>
        </w:tc>
      </w:tr>
      <w:tr>
        <w:trPr>
          <w:trHeight w:val="352" w:hRule="atLeast"/>
        </w:trPr>
        <w:tc>
          <w:tcPr>
            <w:tcW w:w="2093" w:type="dxa"/>
          </w:tcPr>
          <w:p>
            <w:pPr>
              <w:pStyle w:val="TableParagraph"/>
              <w:ind w:left="59"/>
              <w:rPr>
                <w:sz w:val="21"/>
              </w:rPr>
            </w:pPr>
            <w:r>
              <w:rPr>
                <w:sz w:val="21"/>
              </w:rPr>
              <w:t>Somalia</w:t>
            </w:r>
          </w:p>
        </w:tc>
        <w:tc>
          <w:tcPr>
            <w:tcW w:w="1479" w:type="dxa"/>
          </w:tcPr>
          <w:p>
            <w:pPr>
              <w:pStyle w:val="TableParagraph"/>
              <w:ind w:left="124"/>
              <w:jc w:val="center"/>
              <w:rPr>
                <w:sz w:val="21"/>
              </w:rPr>
            </w:pPr>
            <w:r>
              <w:rPr>
                <w:w w:val="100"/>
                <w:sz w:val="21"/>
              </w:rPr>
              <w:t>4</w:t>
            </w:r>
          </w:p>
        </w:tc>
        <w:tc>
          <w:tcPr>
            <w:tcW w:w="1477" w:type="dxa"/>
          </w:tcPr>
          <w:p>
            <w:pPr>
              <w:pStyle w:val="TableParagraph"/>
              <w:jc w:val="center"/>
              <w:rPr>
                <w:sz w:val="21"/>
              </w:rPr>
            </w:pPr>
            <w:r>
              <w:rPr>
                <w:w w:val="100"/>
                <w:sz w:val="21"/>
              </w:rPr>
              <w:t>–</w:t>
            </w:r>
          </w:p>
        </w:tc>
        <w:tc>
          <w:tcPr>
            <w:tcW w:w="1479" w:type="dxa"/>
          </w:tcPr>
          <w:p>
            <w:pPr>
              <w:pStyle w:val="TableParagraph"/>
              <w:ind w:left="125"/>
              <w:jc w:val="center"/>
              <w:rPr>
                <w:sz w:val="21"/>
              </w:rPr>
            </w:pPr>
            <w:r>
              <w:rPr>
                <w:w w:val="100"/>
                <w:sz w:val="21"/>
              </w:rPr>
              <w:t>3</w:t>
            </w:r>
          </w:p>
        </w:tc>
        <w:tc>
          <w:tcPr>
            <w:tcW w:w="1479" w:type="dxa"/>
          </w:tcPr>
          <w:p>
            <w:pPr>
              <w:pStyle w:val="TableParagraph"/>
              <w:ind w:left="119"/>
              <w:jc w:val="center"/>
              <w:rPr>
                <w:sz w:val="21"/>
              </w:rPr>
            </w:pPr>
            <w:r>
              <w:rPr>
                <w:w w:val="100"/>
                <w:sz w:val="21"/>
              </w:rPr>
              <w:t>–</w:t>
            </w:r>
          </w:p>
        </w:tc>
        <w:tc>
          <w:tcPr>
            <w:tcW w:w="1479" w:type="dxa"/>
          </w:tcPr>
          <w:p>
            <w:pPr>
              <w:pStyle w:val="TableParagraph"/>
              <w:ind w:left="118"/>
              <w:jc w:val="center"/>
              <w:rPr>
                <w:sz w:val="21"/>
              </w:rPr>
            </w:pPr>
            <w:r>
              <w:rPr>
                <w:w w:val="100"/>
                <w:sz w:val="21"/>
              </w:rPr>
              <w:t>–</w:t>
            </w:r>
          </w:p>
        </w:tc>
      </w:tr>
      <w:tr>
        <w:trPr>
          <w:trHeight w:val="352" w:hRule="atLeast"/>
        </w:trPr>
        <w:tc>
          <w:tcPr>
            <w:tcW w:w="2093" w:type="dxa"/>
          </w:tcPr>
          <w:p>
            <w:pPr>
              <w:pStyle w:val="TableParagraph"/>
              <w:ind w:left="59"/>
              <w:rPr>
                <w:sz w:val="21"/>
              </w:rPr>
            </w:pPr>
            <w:r>
              <w:rPr>
                <w:sz w:val="21"/>
              </w:rPr>
              <w:t>Syrien</w:t>
            </w:r>
          </w:p>
        </w:tc>
        <w:tc>
          <w:tcPr>
            <w:tcW w:w="1479" w:type="dxa"/>
          </w:tcPr>
          <w:p>
            <w:pPr>
              <w:pStyle w:val="TableParagraph"/>
              <w:ind w:left="50" w:right="32"/>
              <w:jc w:val="center"/>
              <w:rPr>
                <w:sz w:val="21"/>
              </w:rPr>
            </w:pPr>
            <w:r>
              <w:rPr>
                <w:sz w:val="21"/>
              </w:rPr>
              <w:t>46</w:t>
            </w:r>
          </w:p>
        </w:tc>
        <w:tc>
          <w:tcPr>
            <w:tcW w:w="1477" w:type="dxa"/>
          </w:tcPr>
          <w:p>
            <w:pPr>
              <w:pStyle w:val="TableParagraph"/>
              <w:jc w:val="center"/>
              <w:rPr>
                <w:sz w:val="21"/>
              </w:rPr>
            </w:pPr>
            <w:r>
              <w:rPr>
                <w:w w:val="100"/>
                <w:sz w:val="21"/>
              </w:rPr>
              <w:t>1</w:t>
            </w:r>
          </w:p>
        </w:tc>
        <w:tc>
          <w:tcPr>
            <w:tcW w:w="1479" w:type="dxa"/>
          </w:tcPr>
          <w:p>
            <w:pPr>
              <w:pStyle w:val="TableParagraph"/>
              <w:ind w:left="50" w:right="33"/>
              <w:jc w:val="center"/>
              <w:rPr>
                <w:sz w:val="21"/>
              </w:rPr>
            </w:pPr>
            <w:r>
              <w:rPr>
                <w:sz w:val="21"/>
              </w:rPr>
              <w:t>20</w:t>
            </w:r>
          </w:p>
        </w:tc>
        <w:tc>
          <w:tcPr>
            <w:tcW w:w="1479" w:type="dxa"/>
          </w:tcPr>
          <w:p>
            <w:pPr>
              <w:pStyle w:val="TableParagraph"/>
              <w:ind w:left="50" w:right="34"/>
              <w:jc w:val="center"/>
              <w:rPr>
                <w:sz w:val="21"/>
              </w:rPr>
            </w:pPr>
            <w:r>
              <w:rPr>
                <w:sz w:val="21"/>
              </w:rPr>
              <w:t>24</w:t>
            </w:r>
          </w:p>
        </w:tc>
        <w:tc>
          <w:tcPr>
            <w:tcW w:w="1479" w:type="dxa"/>
          </w:tcPr>
          <w:p>
            <w:pPr>
              <w:pStyle w:val="TableParagraph"/>
              <w:ind w:left="118"/>
              <w:jc w:val="center"/>
              <w:rPr>
                <w:sz w:val="21"/>
              </w:rPr>
            </w:pPr>
            <w:r>
              <w:rPr>
                <w:w w:val="100"/>
                <w:sz w:val="21"/>
              </w:rPr>
              <w:t>–</w:t>
            </w:r>
          </w:p>
        </w:tc>
      </w:tr>
      <w:tr>
        <w:trPr>
          <w:trHeight w:val="354" w:hRule="atLeast"/>
        </w:trPr>
        <w:tc>
          <w:tcPr>
            <w:tcW w:w="2093" w:type="dxa"/>
          </w:tcPr>
          <w:p>
            <w:pPr>
              <w:pStyle w:val="TableParagraph"/>
              <w:ind w:left="59"/>
              <w:rPr>
                <w:sz w:val="21"/>
              </w:rPr>
            </w:pPr>
            <w:r>
              <w:rPr>
                <w:sz w:val="21"/>
              </w:rPr>
              <w:t>Eritrea</w:t>
            </w:r>
          </w:p>
        </w:tc>
        <w:tc>
          <w:tcPr>
            <w:tcW w:w="1479" w:type="dxa"/>
          </w:tcPr>
          <w:p>
            <w:pPr>
              <w:pStyle w:val="TableParagraph"/>
              <w:ind w:left="124"/>
              <w:jc w:val="center"/>
              <w:rPr>
                <w:sz w:val="21"/>
              </w:rPr>
            </w:pPr>
            <w:r>
              <w:rPr>
                <w:w w:val="100"/>
                <w:sz w:val="21"/>
              </w:rPr>
              <w:t>–</w:t>
            </w:r>
          </w:p>
        </w:tc>
        <w:tc>
          <w:tcPr>
            <w:tcW w:w="1477" w:type="dxa"/>
          </w:tcPr>
          <w:p>
            <w:pPr>
              <w:pStyle w:val="TableParagraph"/>
              <w:jc w:val="center"/>
              <w:rPr>
                <w:sz w:val="21"/>
              </w:rPr>
            </w:pPr>
            <w:r>
              <w:rPr>
                <w:w w:val="100"/>
                <w:sz w:val="21"/>
              </w:rPr>
              <w:t>–</w:t>
            </w:r>
          </w:p>
        </w:tc>
        <w:tc>
          <w:tcPr>
            <w:tcW w:w="1479" w:type="dxa"/>
          </w:tcPr>
          <w:p>
            <w:pPr>
              <w:pStyle w:val="TableParagraph"/>
              <w:ind w:left="125"/>
              <w:jc w:val="center"/>
              <w:rPr>
                <w:sz w:val="21"/>
              </w:rPr>
            </w:pPr>
            <w:r>
              <w:rPr>
                <w:w w:val="100"/>
                <w:sz w:val="21"/>
              </w:rPr>
              <w:t>–</w:t>
            </w:r>
          </w:p>
        </w:tc>
        <w:tc>
          <w:tcPr>
            <w:tcW w:w="1479" w:type="dxa"/>
          </w:tcPr>
          <w:p>
            <w:pPr>
              <w:pStyle w:val="TableParagraph"/>
              <w:ind w:left="119"/>
              <w:jc w:val="center"/>
              <w:rPr>
                <w:sz w:val="21"/>
              </w:rPr>
            </w:pPr>
            <w:r>
              <w:rPr>
                <w:w w:val="100"/>
                <w:sz w:val="21"/>
              </w:rPr>
              <w:t>–</w:t>
            </w:r>
          </w:p>
        </w:tc>
        <w:tc>
          <w:tcPr>
            <w:tcW w:w="1479" w:type="dxa"/>
          </w:tcPr>
          <w:p>
            <w:pPr>
              <w:pStyle w:val="TableParagraph"/>
              <w:ind w:left="118"/>
              <w:jc w:val="center"/>
              <w:rPr>
                <w:sz w:val="21"/>
              </w:rPr>
            </w:pPr>
            <w:r>
              <w:rPr>
                <w:w w:val="100"/>
                <w:sz w:val="21"/>
              </w:rPr>
              <w:t>–</w:t>
            </w:r>
          </w:p>
        </w:tc>
      </w:tr>
      <w:tr>
        <w:trPr>
          <w:trHeight w:val="352" w:hRule="atLeast"/>
        </w:trPr>
        <w:tc>
          <w:tcPr>
            <w:tcW w:w="2093" w:type="dxa"/>
          </w:tcPr>
          <w:p>
            <w:pPr>
              <w:pStyle w:val="TableParagraph"/>
              <w:spacing w:before="45"/>
              <w:ind w:left="59"/>
              <w:rPr>
                <w:sz w:val="21"/>
              </w:rPr>
            </w:pPr>
            <w:r>
              <w:rPr>
                <w:sz w:val="21"/>
              </w:rPr>
              <w:t>Ägypten</w:t>
            </w:r>
          </w:p>
        </w:tc>
        <w:tc>
          <w:tcPr>
            <w:tcW w:w="1479" w:type="dxa"/>
          </w:tcPr>
          <w:p>
            <w:pPr>
              <w:pStyle w:val="TableParagraph"/>
              <w:spacing w:before="45"/>
              <w:ind w:left="123"/>
              <w:jc w:val="center"/>
              <w:rPr>
                <w:sz w:val="21"/>
              </w:rPr>
            </w:pPr>
            <w:r>
              <w:rPr>
                <w:w w:val="100"/>
                <w:sz w:val="21"/>
              </w:rPr>
              <w:t>3</w:t>
            </w:r>
          </w:p>
        </w:tc>
        <w:tc>
          <w:tcPr>
            <w:tcW w:w="1477" w:type="dxa"/>
          </w:tcPr>
          <w:p>
            <w:pPr>
              <w:pStyle w:val="TableParagraph"/>
              <w:spacing w:before="45"/>
              <w:jc w:val="center"/>
              <w:rPr>
                <w:sz w:val="21"/>
              </w:rPr>
            </w:pPr>
            <w:r>
              <w:rPr>
                <w:w w:val="100"/>
                <w:sz w:val="21"/>
              </w:rPr>
              <w:t>–</w:t>
            </w:r>
          </w:p>
        </w:tc>
        <w:tc>
          <w:tcPr>
            <w:tcW w:w="1479" w:type="dxa"/>
          </w:tcPr>
          <w:p>
            <w:pPr>
              <w:pStyle w:val="TableParagraph"/>
              <w:spacing w:before="45"/>
              <w:ind w:left="125"/>
              <w:jc w:val="center"/>
              <w:rPr>
                <w:sz w:val="21"/>
              </w:rPr>
            </w:pPr>
            <w:r>
              <w:rPr>
                <w:w w:val="100"/>
                <w:sz w:val="21"/>
              </w:rPr>
              <w:t>–</w:t>
            </w:r>
          </w:p>
        </w:tc>
        <w:tc>
          <w:tcPr>
            <w:tcW w:w="1479" w:type="dxa"/>
          </w:tcPr>
          <w:p>
            <w:pPr>
              <w:pStyle w:val="TableParagraph"/>
              <w:spacing w:before="45"/>
              <w:ind w:left="119"/>
              <w:jc w:val="center"/>
              <w:rPr>
                <w:sz w:val="21"/>
              </w:rPr>
            </w:pPr>
            <w:r>
              <w:rPr>
                <w:w w:val="100"/>
                <w:sz w:val="21"/>
              </w:rPr>
              <w:t>–</w:t>
            </w:r>
          </w:p>
        </w:tc>
        <w:tc>
          <w:tcPr>
            <w:tcW w:w="1479" w:type="dxa"/>
          </w:tcPr>
          <w:p>
            <w:pPr>
              <w:pStyle w:val="TableParagraph"/>
              <w:spacing w:before="45"/>
              <w:ind w:left="118"/>
              <w:jc w:val="center"/>
              <w:rPr>
                <w:sz w:val="21"/>
              </w:rPr>
            </w:pPr>
            <w:r>
              <w:rPr>
                <w:w w:val="100"/>
                <w:sz w:val="21"/>
              </w:rPr>
              <w:t>–</w:t>
            </w:r>
          </w:p>
        </w:tc>
      </w:tr>
      <w:tr>
        <w:trPr>
          <w:trHeight w:val="352" w:hRule="atLeast"/>
        </w:trPr>
        <w:tc>
          <w:tcPr>
            <w:tcW w:w="2093" w:type="dxa"/>
          </w:tcPr>
          <w:p>
            <w:pPr>
              <w:pStyle w:val="TableParagraph"/>
              <w:ind w:left="59"/>
              <w:rPr>
                <w:sz w:val="21"/>
              </w:rPr>
            </w:pPr>
            <w:r>
              <w:rPr>
                <w:sz w:val="21"/>
              </w:rPr>
              <w:t>Guinea</w:t>
            </w:r>
          </w:p>
        </w:tc>
        <w:tc>
          <w:tcPr>
            <w:tcW w:w="1479" w:type="dxa"/>
          </w:tcPr>
          <w:p>
            <w:pPr>
              <w:pStyle w:val="TableParagraph"/>
              <w:ind w:left="124"/>
              <w:jc w:val="center"/>
              <w:rPr>
                <w:sz w:val="21"/>
              </w:rPr>
            </w:pPr>
            <w:r>
              <w:rPr>
                <w:w w:val="100"/>
                <w:sz w:val="21"/>
              </w:rPr>
              <w:t>4</w:t>
            </w:r>
          </w:p>
        </w:tc>
        <w:tc>
          <w:tcPr>
            <w:tcW w:w="1477" w:type="dxa"/>
          </w:tcPr>
          <w:p>
            <w:pPr>
              <w:pStyle w:val="TableParagraph"/>
              <w:jc w:val="center"/>
              <w:rPr>
                <w:sz w:val="21"/>
              </w:rPr>
            </w:pPr>
            <w:r>
              <w:rPr>
                <w:w w:val="100"/>
                <w:sz w:val="21"/>
              </w:rPr>
              <w:t>–</w:t>
            </w:r>
          </w:p>
        </w:tc>
        <w:tc>
          <w:tcPr>
            <w:tcW w:w="1479" w:type="dxa"/>
          </w:tcPr>
          <w:p>
            <w:pPr>
              <w:pStyle w:val="TableParagraph"/>
              <w:ind w:left="125"/>
              <w:jc w:val="center"/>
              <w:rPr>
                <w:sz w:val="21"/>
              </w:rPr>
            </w:pPr>
            <w:r>
              <w:rPr>
                <w:w w:val="100"/>
                <w:sz w:val="21"/>
              </w:rPr>
              <w:t>1</w:t>
            </w:r>
          </w:p>
        </w:tc>
        <w:tc>
          <w:tcPr>
            <w:tcW w:w="1479" w:type="dxa"/>
          </w:tcPr>
          <w:p>
            <w:pPr>
              <w:pStyle w:val="TableParagraph"/>
              <w:ind w:left="119"/>
              <w:jc w:val="center"/>
              <w:rPr>
                <w:sz w:val="21"/>
              </w:rPr>
            </w:pPr>
            <w:r>
              <w:rPr>
                <w:w w:val="100"/>
                <w:sz w:val="21"/>
              </w:rPr>
              <w:t>–</w:t>
            </w:r>
          </w:p>
        </w:tc>
        <w:tc>
          <w:tcPr>
            <w:tcW w:w="1479" w:type="dxa"/>
          </w:tcPr>
          <w:p>
            <w:pPr>
              <w:pStyle w:val="TableParagraph"/>
              <w:ind w:left="118"/>
              <w:jc w:val="center"/>
              <w:rPr>
                <w:sz w:val="21"/>
              </w:rPr>
            </w:pPr>
            <w:r>
              <w:rPr>
                <w:w w:val="100"/>
                <w:sz w:val="21"/>
              </w:rPr>
              <w:t>1</w:t>
            </w:r>
          </w:p>
        </w:tc>
      </w:tr>
      <w:tr>
        <w:trPr>
          <w:trHeight w:val="352" w:hRule="atLeast"/>
        </w:trPr>
        <w:tc>
          <w:tcPr>
            <w:tcW w:w="2093" w:type="dxa"/>
          </w:tcPr>
          <w:p>
            <w:pPr>
              <w:pStyle w:val="TableParagraph"/>
              <w:ind w:left="59"/>
              <w:rPr>
                <w:sz w:val="21"/>
              </w:rPr>
            </w:pPr>
            <w:r>
              <w:rPr>
                <w:sz w:val="21"/>
              </w:rPr>
              <w:t>Äthiopien</w:t>
            </w:r>
          </w:p>
        </w:tc>
        <w:tc>
          <w:tcPr>
            <w:tcW w:w="1479" w:type="dxa"/>
          </w:tcPr>
          <w:p>
            <w:pPr>
              <w:pStyle w:val="TableParagraph"/>
              <w:ind w:left="124"/>
              <w:jc w:val="center"/>
              <w:rPr>
                <w:sz w:val="21"/>
              </w:rPr>
            </w:pPr>
            <w:r>
              <w:rPr>
                <w:w w:val="100"/>
                <w:sz w:val="21"/>
              </w:rPr>
              <w:t>6</w:t>
            </w:r>
          </w:p>
        </w:tc>
        <w:tc>
          <w:tcPr>
            <w:tcW w:w="1477" w:type="dxa"/>
          </w:tcPr>
          <w:p>
            <w:pPr>
              <w:pStyle w:val="TableParagraph"/>
              <w:jc w:val="center"/>
              <w:rPr>
                <w:sz w:val="21"/>
              </w:rPr>
            </w:pPr>
            <w:r>
              <w:rPr>
                <w:w w:val="100"/>
                <w:sz w:val="21"/>
              </w:rPr>
              <w:t>–</w:t>
            </w:r>
          </w:p>
        </w:tc>
        <w:tc>
          <w:tcPr>
            <w:tcW w:w="1479" w:type="dxa"/>
          </w:tcPr>
          <w:p>
            <w:pPr>
              <w:pStyle w:val="TableParagraph"/>
              <w:ind w:left="125"/>
              <w:jc w:val="center"/>
              <w:rPr>
                <w:sz w:val="21"/>
              </w:rPr>
            </w:pPr>
            <w:r>
              <w:rPr>
                <w:w w:val="100"/>
                <w:sz w:val="21"/>
              </w:rPr>
              <w:t>1</w:t>
            </w:r>
          </w:p>
        </w:tc>
        <w:tc>
          <w:tcPr>
            <w:tcW w:w="1479" w:type="dxa"/>
          </w:tcPr>
          <w:p>
            <w:pPr>
              <w:pStyle w:val="TableParagraph"/>
              <w:ind w:left="119"/>
              <w:jc w:val="center"/>
              <w:rPr>
                <w:sz w:val="21"/>
              </w:rPr>
            </w:pPr>
            <w:r>
              <w:rPr>
                <w:w w:val="100"/>
                <w:sz w:val="21"/>
              </w:rPr>
              <w:t>–</w:t>
            </w:r>
          </w:p>
        </w:tc>
        <w:tc>
          <w:tcPr>
            <w:tcW w:w="1479" w:type="dxa"/>
          </w:tcPr>
          <w:p>
            <w:pPr>
              <w:pStyle w:val="TableParagraph"/>
              <w:ind w:left="118"/>
              <w:jc w:val="center"/>
              <w:rPr>
                <w:sz w:val="21"/>
              </w:rPr>
            </w:pPr>
            <w:r>
              <w:rPr>
                <w:w w:val="100"/>
                <w:sz w:val="21"/>
              </w:rPr>
              <w:t>2</w:t>
            </w:r>
          </w:p>
        </w:tc>
      </w:tr>
      <w:tr>
        <w:trPr>
          <w:trHeight w:val="354" w:hRule="atLeast"/>
        </w:trPr>
        <w:tc>
          <w:tcPr>
            <w:tcW w:w="2093" w:type="dxa"/>
          </w:tcPr>
          <w:p>
            <w:pPr>
              <w:pStyle w:val="TableParagraph"/>
              <w:ind w:left="59"/>
              <w:rPr>
                <w:sz w:val="21"/>
              </w:rPr>
            </w:pPr>
            <w:r>
              <w:rPr>
                <w:sz w:val="21"/>
              </w:rPr>
              <w:t>Irak</w:t>
            </w:r>
          </w:p>
        </w:tc>
        <w:tc>
          <w:tcPr>
            <w:tcW w:w="1479" w:type="dxa"/>
          </w:tcPr>
          <w:p>
            <w:pPr>
              <w:pStyle w:val="TableParagraph"/>
              <w:ind w:left="123"/>
              <w:jc w:val="center"/>
              <w:rPr>
                <w:sz w:val="21"/>
              </w:rPr>
            </w:pPr>
            <w:r>
              <w:rPr>
                <w:w w:val="100"/>
                <w:sz w:val="21"/>
              </w:rPr>
              <w:t>8</w:t>
            </w:r>
          </w:p>
        </w:tc>
        <w:tc>
          <w:tcPr>
            <w:tcW w:w="1477" w:type="dxa"/>
          </w:tcPr>
          <w:p>
            <w:pPr>
              <w:pStyle w:val="TableParagraph"/>
              <w:jc w:val="center"/>
              <w:rPr>
                <w:sz w:val="21"/>
              </w:rPr>
            </w:pPr>
            <w:r>
              <w:rPr>
                <w:w w:val="100"/>
                <w:sz w:val="21"/>
              </w:rPr>
              <w:t>–</w:t>
            </w:r>
          </w:p>
        </w:tc>
        <w:tc>
          <w:tcPr>
            <w:tcW w:w="1479" w:type="dxa"/>
          </w:tcPr>
          <w:p>
            <w:pPr>
              <w:pStyle w:val="TableParagraph"/>
              <w:ind w:left="125"/>
              <w:jc w:val="center"/>
              <w:rPr>
                <w:sz w:val="21"/>
              </w:rPr>
            </w:pPr>
            <w:r>
              <w:rPr>
                <w:w w:val="100"/>
                <w:sz w:val="21"/>
              </w:rPr>
              <w:t>–</w:t>
            </w:r>
          </w:p>
        </w:tc>
        <w:tc>
          <w:tcPr>
            <w:tcW w:w="1479" w:type="dxa"/>
          </w:tcPr>
          <w:p>
            <w:pPr>
              <w:pStyle w:val="TableParagraph"/>
              <w:ind w:left="119"/>
              <w:jc w:val="center"/>
              <w:rPr>
                <w:sz w:val="21"/>
              </w:rPr>
            </w:pPr>
            <w:r>
              <w:rPr>
                <w:w w:val="100"/>
                <w:sz w:val="21"/>
              </w:rPr>
              <w:t>–</w:t>
            </w:r>
          </w:p>
        </w:tc>
        <w:tc>
          <w:tcPr>
            <w:tcW w:w="1479" w:type="dxa"/>
          </w:tcPr>
          <w:p>
            <w:pPr>
              <w:pStyle w:val="TableParagraph"/>
              <w:ind w:left="118"/>
              <w:jc w:val="center"/>
              <w:rPr>
                <w:sz w:val="21"/>
              </w:rPr>
            </w:pPr>
            <w:r>
              <w:rPr>
                <w:w w:val="100"/>
                <w:sz w:val="21"/>
              </w:rPr>
              <w:t>2</w:t>
            </w:r>
          </w:p>
        </w:tc>
      </w:tr>
      <w:tr>
        <w:trPr>
          <w:trHeight w:val="352" w:hRule="atLeast"/>
        </w:trPr>
        <w:tc>
          <w:tcPr>
            <w:tcW w:w="2093" w:type="dxa"/>
          </w:tcPr>
          <w:p>
            <w:pPr>
              <w:pStyle w:val="TableParagraph"/>
              <w:ind w:left="59"/>
              <w:rPr>
                <w:sz w:val="21"/>
              </w:rPr>
            </w:pPr>
            <w:r>
              <w:rPr>
                <w:sz w:val="21"/>
              </w:rPr>
              <w:t>Marokko</w:t>
            </w:r>
          </w:p>
        </w:tc>
        <w:tc>
          <w:tcPr>
            <w:tcW w:w="1479" w:type="dxa"/>
          </w:tcPr>
          <w:p>
            <w:pPr>
              <w:pStyle w:val="TableParagraph"/>
              <w:ind w:left="123"/>
              <w:jc w:val="center"/>
              <w:rPr>
                <w:sz w:val="21"/>
              </w:rPr>
            </w:pPr>
            <w:r>
              <w:rPr>
                <w:w w:val="100"/>
                <w:sz w:val="21"/>
              </w:rPr>
              <w:t>4</w:t>
            </w:r>
          </w:p>
        </w:tc>
        <w:tc>
          <w:tcPr>
            <w:tcW w:w="1477" w:type="dxa"/>
          </w:tcPr>
          <w:p>
            <w:pPr>
              <w:pStyle w:val="TableParagraph"/>
              <w:jc w:val="center"/>
              <w:rPr>
                <w:sz w:val="21"/>
              </w:rPr>
            </w:pPr>
            <w:r>
              <w:rPr>
                <w:w w:val="100"/>
                <w:sz w:val="21"/>
              </w:rPr>
              <w:t>–</w:t>
            </w:r>
          </w:p>
        </w:tc>
        <w:tc>
          <w:tcPr>
            <w:tcW w:w="1479" w:type="dxa"/>
          </w:tcPr>
          <w:p>
            <w:pPr>
              <w:pStyle w:val="TableParagraph"/>
              <w:ind w:left="125"/>
              <w:jc w:val="center"/>
              <w:rPr>
                <w:sz w:val="21"/>
              </w:rPr>
            </w:pPr>
            <w:r>
              <w:rPr>
                <w:w w:val="100"/>
                <w:sz w:val="21"/>
              </w:rPr>
              <w:t>–</w:t>
            </w:r>
          </w:p>
        </w:tc>
        <w:tc>
          <w:tcPr>
            <w:tcW w:w="1479" w:type="dxa"/>
          </w:tcPr>
          <w:p>
            <w:pPr>
              <w:pStyle w:val="TableParagraph"/>
              <w:ind w:left="119"/>
              <w:jc w:val="center"/>
              <w:rPr>
                <w:sz w:val="21"/>
              </w:rPr>
            </w:pPr>
            <w:r>
              <w:rPr>
                <w:w w:val="100"/>
                <w:sz w:val="21"/>
              </w:rPr>
              <w:t>–</w:t>
            </w:r>
          </w:p>
        </w:tc>
        <w:tc>
          <w:tcPr>
            <w:tcW w:w="1479" w:type="dxa"/>
          </w:tcPr>
          <w:p>
            <w:pPr>
              <w:pStyle w:val="TableParagraph"/>
              <w:ind w:left="118"/>
              <w:jc w:val="center"/>
              <w:rPr>
                <w:sz w:val="21"/>
              </w:rPr>
            </w:pPr>
            <w:r>
              <w:rPr>
                <w:w w:val="100"/>
                <w:sz w:val="21"/>
              </w:rPr>
              <w:t>–</w:t>
            </w:r>
          </w:p>
        </w:tc>
      </w:tr>
      <w:tr>
        <w:trPr>
          <w:trHeight w:val="352" w:hRule="atLeast"/>
        </w:trPr>
        <w:tc>
          <w:tcPr>
            <w:tcW w:w="2093" w:type="dxa"/>
          </w:tcPr>
          <w:p>
            <w:pPr>
              <w:pStyle w:val="TableParagraph"/>
              <w:ind w:left="59"/>
              <w:rPr>
                <w:sz w:val="21"/>
              </w:rPr>
            </w:pPr>
            <w:r>
              <w:rPr>
                <w:sz w:val="21"/>
              </w:rPr>
              <w:t>Pakistan</w:t>
            </w:r>
          </w:p>
        </w:tc>
        <w:tc>
          <w:tcPr>
            <w:tcW w:w="1479" w:type="dxa"/>
          </w:tcPr>
          <w:p>
            <w:pPr>
              <w:pStyle w:val="TableParagraph"/>
              <w:ind w:left="123"/>
              <w:jc w:val="center"/>
              <w:rPr>
                <w:sz w:val="21"/>
              </w:rPr>
            </w:pPr>
            <w:r>
              <w:rPr>
                <w:w w:val="100"/>
                <w:sz w:val="21"/>
              </w:rPr>
              <w:t>9</w:t>
            </w:r>
          </w:p>
        </w:tc>
        <w:tc>
          <w:tcPr>
            <w:tcW w:w="1477" w:type="dxa"/>
          </w:tcPr>
          <w:p>
            <w:pPr>
              <w:pStyle w:val="TableParagraph"/>
              <w:jc w:val="center"/>
              <w:rPr>
                <w:sz w:val="21"/>
              </w:rPr>
            </w:pPr>
            <w:r>
              <w:rPr>
                <w:w w:val="100"/>
                <w:sz w:val="21"/>
              </w:rPr>
              <w:t>–</w:t>
            </w:r>
          </w:p>
        </w:tc>
        <w:tc>
          <w:tcPr>
            <w:tcW w:w="1479" w:type="dxa"/>
          </w:tcPr>
          <w:p>
            <w:pPr>
              <w:pStyle w:val="TableParagraph"/>
              <w:ind w:left="125"/>
              <w:jc w:val="center"/>
              <w:rPr>
                <w:sz w:val="21"/>
              </w:rPr>
            </w:pPr>
            <w:r>
              <w:rPr>
                <w:w w:val="100"/>
                <w:sz w:val="21"/>
              </w:rPr>
              <w:t>3</w:t>
            </w:r>
          </w:p>
        </w:tc>
        <w:tc>
          <w:tcPr>
            <w:tcW w:w="1479" w:type="dxa"/>
          </w:tcPr>
          <w:p>
            <w:pPr>
              <w:pStyle w:val="TableParagraph"/>
              <w:ind w:left="119"/>
              <w:jc w:val="center"/>
              <w:rPr>
                <w:sz w:val="21"/>
              </w:rPr>
            </w:pPr>
            <w:r>
              <w:rPr>
                <w:w w:val="100"/>
                <w:sz w:val="21"/>
              </w:rPr>
              <w:t>–</w:t>
            </w:r>
          </w:p>
        </w:tc>
        <w:tc>
          <w:tcPr>
            <w:tcW w:w="1479" w:type="dxa"/>
          </w:tcPr>
          <w:p>
            <w:pPr>
              <w:pStyle w:val="TableParagraph"/>
              <w:ind w:left="118"/>
              <w:jc w:val="center"/>
              <w:rPr>
                <w:sz w:val="21"/>
              </w:rPr>
            </w:pPr>
            <w:r>
              <w:rPr>
                <w:w w:val="100"/>
                <w:sz w:val="21"/>
              </w:rPr>
              <w:t>–</w:t>
            </w:r>
          </w:p>
        </w:tc>
      </w:tr>
    </w:tbl>
    <w:p>
      <w:pPr>
        <w:pStyle w:val="BodyText"/>
        <w:rPr>
          <w:sz w:val="20"/>
        </w:rPr>
      </w:pPr>
    </w:p>
    <w:p>
      <w:pPr>
        <w:pStyle w:val="BodyText"/>
        <w:spacing w:before="1"/>
        <w:rPr>
          <w:sz w:val="11"/>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479"/>
        <w:gridCol w:w="1477"/>
        <w:gridCol w:w="1479"/>
        <w:gridCol w:w="1479"/>
        <w:gridCol w:w="1479"/>
      </w:tblGrid>
      <w:tr>
        <w:trPr>
          <w:trHeight w:val="352" w:hRule="atLeast"/>
        </w:trPr>
        <w:tc>
          <w:tcPr>
            <w:tcW w:w="2093" w:type="dxa"/>
          </w:tcPr>
          <w:p>
            <w:pPr>
              <w:pStyle w:val="TableParagraph"/>
              <w:spacing w:before="45"/>
              <w:ind w:left="59"/>
              <w:rPr>
                <w:sz w:val="21"/>
              </w:rPr>
            </w:pPr>
            <w:r>
              <w:rPr>
                <w:sz w:val="21"/>
              </w:rPr>
              <w:t>Jahr 2013*</w:t>
            </w:r>
          </w:p>
        </w:tc>
        <w:tc>
          <w:tcPr>
            <w:tcW w:w="1479" w:type="dxa"/>
          </w:tcPr>
          <w:p>
            <w:pPr>
              <w:pStyle w:val="TableParagraph"/>
              <w:spacing w:before="45"/>
              <w:ind w:right="617"/>
              <w:jc w:val="right"/>
              <w:rPr>
                <w:sz w:val="21"/>
              </w:rPr>
            </w:pPr>
            <w:r>
              <w:rPr>
                <w:sz w:val="21"/>
              </w:rPr>
              <w:t>1 024</w:t>
            </w:r>
          </w:p>
        </w:tc>
        <w:tc>
          <w:tcPr>
            <w:tcW w:w="1477" w:type="dxa"/>
          </w:tcPr>
          <w:p>
            <w:pPr>
              <w:pStyle w:val="TableParagraph"/>
              <w:spacing w:before="45"/>
              <w:jc w:val="center"/>
              <w:rPr>
                <w:sz w:val="21"/>
              </w:rPr>
            </w:pPr>
            <w:r>
              <w:rPr>
                <w:w w:val="100"/>
                <w:sz w:val="21"/>
              </w:rPr>
              <w:t>5</w:t>
            </w:r>
          </w:p>
        </w:tc>
        <w:tc>
          <w:tcPr>
            <w:tcW w:w="1479" w:type="dxa"/>
          </w:tcPr>
          <w:p>
            <w:pPr>
              <w:pStyle w:val="TableParagraph"/>
              <w:spacing w:before="45"/>
              <w:ind w:right="616"/>
              <w:jc w:val="right"/>
              <w:rPr>
                <w:sz w:val="21"/>
              </w:rPr>
            </w:pPr>
            <w:r>
              <w:rPr>
                <w:sz w:val="21"/>
              </w:rPr>
              <w:t>176</w:t>
            </w:r>
          </w:p>
        </w:tc>
        <w:tc>
          <w:tcPr>
            <w:tcW w:w="1479" w:type="dxa"/>
          </w:tcPr>
          <w:p>
            <w:pPr>
              <w:pStyle w:val="TableParagraph"/>
              <w:spacing w:before="45"/>
              <w:ind w:right="617"/>
              <w:jc w:val="right"/>
              <w:rPr>
                <w:sz w:val="21"/>
              </w:rPr>
            </w:pPr>
            <w:r>
              <w:rPr>
                <w:sz w:val="21"/>
              </w:rPr>
              <w:t>179</w:t>
            </w:r>
          </w:p>
        </w:tc>
        <w:tc>
          <w:tcPr>
            <w:tcW w:w="1479" w:type="dxa"/>
          </w:tcPr>
          <w:p>
            <w:pPr>
              <w:pStyle w:val="TableParagraph"/>
              <w:spacing w:before="45"/>
              <w:ind w:right="620"/>
              <w:jc w:val="right"/>
              <w:rPr>
                <w:sz w:val="21"/>
              </w:rPr>
            </w:pPr>
            <w:r>
              <w:rPr>
                <w:sz w:val="21"/>
              </w:rPr>
              <w:t>220</w:t>
            </w:r>
          </w:p>
        </w:tc>
      </w:tr>
      <w:tr>
        <w:trPr>
          <w:trHeight w:val="352" w:hRule="atLeast"/>
        </w:trPr>
        <w:tc>
          <w:tcPr>
            <w:tcW w:w="2093" w:type="dxa"/>
          </w:tcPr>
          <w:p>
            <w:pPr>
              <w:pStyle w:val="TableParagraph"/>
              <w:ind w:left="59"/>
              <w:rPr>
                <w:sz w:val="21"/>
              </w:rPr>
            </w:pPr>
            <w:r>
              <w:rPr>
                <w:sz w:val="21"/>
              </w:rPr>
              <w:t>davon</w:t>
            </w:r>
          </w:p>
        </w:tc>
        <w:tc>
          <w:tcPr>
            <w:tcW w:w="7393" w:type="dxa"/>
            <w:gridSpan w:val="5"/>
          </w:tcPr>
          <w:p>
            <w:pPr>
              <w:pStyle w:val="TableParagraph"/>
              <w:spacing w:before="0"/>
              <w:rPr>
                <w:sz w:val="20"/>
              </w:rPr>
            </w:pPr>
          </w:p>
        </w:tc>
      </w:tr>
      <w:tr>
        <w:trPr>
          <w:trHeight w:val="352" w:hRule="atLeast"/>
        </w:trPr>
        <w:tc>
          <w:tcPr>
            <w:tcW w:w="2093" w:type="dxa"/>
          </w:tcPr>
          <w:p>
            <w:pPr>
              <w:pStyle w:val="TableParagraph"/>
              <w:ind w:left="59"/>
              <w:rPr>
                <w:sz w:val="21"/>
              </w:rPr>
            </w:pPr>
            <w:r>
              <w:rPr>
                <w:sz w:val="21"/>
              </w:rPr>
              <w:t>Afghanistan</w:t>
            </w:r>
          </w:p>
        </w:tc>
        <w:tc>
          <w:tcPr>
            <w:tcW w:w="1479" w:type="dxa"/>
          </w:tcPr>
          <w:p>
            <w:pPr>
              <w:pStyle w:val="TableParagraph"/>
              <w:ind w:right="617"/>
              <w:jc w:val="right"/>
              <w:rPr>
                <w:sz w:val="21"/>
              </w:rPr>
            </w:pPr>
            <w:r>
              <w:rPr>
                <w:sz w:val="21"/>
              </w:rPr>
              <w:t>422</w:t>
            </w:r>
          </w:p>
        </w:tc>
        <w:tc>
          <w:tcPr>
            <w:tcW w:w="1477" w:type="dxa"/>
          </w:tcPr>
          <w:p>
            <w:pPr>
              <w:pStyle w:val="TableParagraph"/>
              <w:jc w:val="center"/>
              <w:rPr>
                <w:sz w:val="21"/>
              </w:rPr>
            </w:pPr>
            <w:r>
              <w:rPr>
                <w:w w:val="100"/>
                <w:sz w:val="21"/>
              </w:rPr>
              <w:t>1</w:t>
            </w:r>
          </w:p>
        </w:tc>
        <w:tc>
          <w:tcPr>
            <w:tcW w:w="1479" w:type="dxa"/>
          </w:tcPr>
          <w:p>
            <w:pPr>
              <w:pStyle w:val="TableParagraph"/>
              <w:ind w:right="616"/>
              <w:jc w:val="right"/>
              <w:rPr>
                <w:sz w:val="21"/>
              </w:rPr>
            </w:pPr>
            <w:r>
              <w:rPr>
                <w:sz w:val="21"/>
              </w:rPr>
              <w:t>67</w:t>
            </w:r>
          </w:p>
        </w:tc>
        <w:tc>
          <w:tcPr>
            <w:tcW w:w="1479" w:type="dxa"/>
          </w:tcPr>
          <w:p>
            <w:pPr>
              <w:pStyle w:val="TableParagraph"/>
              <w:ind w:right="617"/>
              <w:jc w:val="right"/>
              <w:rPr>
                <w:sz w:val="21"/>
              </w:rPr>
            </w:pPr>
            <w:r>
              <w:rPr>
                <w:sz w:val="21"/>
              </w:rPr>
              <w:t>33</w:t>
            </w:r>
          </w:p>
        </w:tc>
        <w:tc>
          <w:tcPr>
            <w:tcW w:w="1479" w:type="dxa"/>
          </w:tcPr>
          <w:p>
            <w:pPr>
              <w:pStyle w:val="TableParagraph"/>
              <w:ind w:right="620"/>
              <w:jc w:val="right"/>
              <w:rPr>
                <w:sz w:val="21"/>
              </w:rPr>
            </w:pPr>
            <w:r>
              <w:rPr>
                <w:sz w:val="21"/>
              </w:rPr>
              <w:t>173</w:t>
            </w:r>
          </w:p>
        </w:tc>
      </w:tr>
      <w:tr>
        <w:trPr>
          <w:trHeight w:val="354" w:hRule="atLeast"/>
        </w:trPr>
        <w:tc>
          <w:tcPr>
            <w:tcW w:w="2093" w:type="dxa"/>
          </w:tcPr>
          <w:p>
            <w:pPr>
              <w:pStyle w:val="TableParagraph"/>
              <w:ind w:left="59"/>
              <w:rPr>
                <w:sz w:val="21"/>
              </w:rPr>
            </w:pPr>
            <w:r>
              <w:rPr>
                <w:sz w:val="21"/>
              </w:rPr>
              <w:t>Somalia</w:t>
            </w:r>
          </w:p>
        </w:tc>
        <w:tc>
          <w:tcPr>
            <w:tcW w:w="1479" w:type="dxa"/>
          </w:tcPr>
          <w:p>
            <w:pPr>
              <w:pStyle w:val="TableParagraph"/>
              <w:ind w:right="617"/>
              <w:jc w:val="right"/>
              <w:rPr>
                <w:sz w:val="21"/>
              </w:rPr>
            </w:pPr>
            <w:r>
              <w:rPr>
                <w:sz w:val="21"/>
              </w:rPr>
              <w:t>38</w:t>
            </w:r>
          </w:p>
        </w:tc>
        <w:tc>
          <w:tcPr>
            <w:tcW w:w="1477" w:type="dxa"/>
          </w:tcPr>
          <w:p>
            <w:pPr>
              <w:pStyle w:val="TableParagraph"/>
              <w:jc w:val="center"/>
              <w:rPr>
                <w:sz w:val="21"/>
              </w:rPr>
            </w:pPr>
            <w:r>
              <w:rPr>
                <w:w w:val="100"/>
                <w:sz w:val="21"/>
              </w:rPr>
              <w:t>–</w:t>
            </w:r>
          </w:p>
        </w:tc>
        <w:tc>
          <w:tcPr>
            <w:tcW w:w="1479" w:type="dxa"/>
          </w:tcPr>
          <w:p>
            <w:pPr>
              <w:pStyle w:val="TableParagraph"/>
              <w:ind w:right="616"/>
              <w:jc w:val="right"/>
              <w:rPr>
                <w:sz w:val="21"/>
              </w:rPr>
            </w:pPr>
            <w:r>
              <w:rPr>
                <w:sz w:val="21"/>
              </w:rPr>
              <w:t>12</w:t>
            </w:r>
          </w:p>
        </w:tc>
        <w:tc>
          <w:tcPr>
            <w:tcW w:w="1479" w:type="dxa"/>
          </w:tcPr>
          <w:p>
            <w:pPr>
              <w:pStyle w:val="TableParagraph"/>
              <w:ind w:right="617"/>
              <w:jc w:val="right"/>
              <w:rPr>
                <w:sz w:val="21"/>
              </w:rPr>
            </w:pPr>
            <w:r>
              <w:rPr>
                <w:sz w:val="21"/>
              </w:rPr>
              <w:t>10</w:t>
            </w:r>
          </w:p>
        </w:tc>
        <w:tc>
          <w:tcPr>
            <w:tcW w:w="1479" w:type="dxa"/>
          </w:tcPr>
          <w:p>
            <w:pPr>
              <w:pStyle w:val="TableParagraph"/>
              <w:ind w:right="620"/>
              <w:jc w:val="right"/>
              <w:rPr>
                <w:sz w:val="21"/>
              </w:rPr>
            </w:pPr>
            <w:r>
              <w:rPr>
                <w:w w:val="100"/>
                <w:sz w:val="21"/>
              </w:rPr>
              <w:t>3</w:t>
            </w:r>
          </w:p>
        </w:tc>
      </w:tr>
      <w:tr>
        <w:trPr>
          <w:trHeight w:val="352" w:hRule="atLeast"/>
        </w:trPr>
        <w:tc>
          <w:tcPr>
            <w:tcW w:w="2093" w:type="dxa"/>
          </w:tcPr>
          <w:p>
            <w:pPr>
              <w:pStyle w:val="TableParagraph"/>
              <w:spacing w:before="45"/>
              <w:ind w:left="59"/>
              <w:rPr>
                <w:sz w:val="21"/>
              </w:rPr>
            </w:pPr>
            <w:r>
              <w:rPr>
                <w:sz w:val="21"/>
              </w:rPr>
              <w:t>Syrien</w:t>
            </w:r>
          </w:p>
        </w:tc>
        <w:tc>
          <w:tcPr>
            <w:tcW w:w="1479" w:type="dxa"/>
          </w:tcPr>
          <w:p>
            <w:pPr>
              <w:pStyle w:val="TableParagraph"/>
              <w:spacing w:before="45"/>
              <w:ind w:right="617"/>
              <w:jc w:val="right"/>
              <w:rPr>
                <w:sz w:val="21"/>
              </w:rPr>
            </w:pPr>
            <w:r>
              <w:rPr>
                <w:sz w:val="21"/>
              </w:rPr>
              <w:t>176</w:t>
            </w:r>
          </w:p>
        </w:tc>
        <w:tc>
          <w:tcPr>
            <w:tcW w:w="1477" w:type="dxa"/>
          </w:tcPr>
          <w:p>
            <w:pPr>
              <w:pStyle w:val="TableParagraph"/>
              <w:spacing w:before="45"/>
              <w:jc w:val="center"/>
              <w:rPr>
                <w:sz w:val="21"/>
              </w:rPr>
            </w:pPr>
            <w:r>
              <w:rPr>
                <w:w w:val="100"/>
                <w:sz w:val="21"/>
              </w:rPr>
              <w:t>1</w:t>
            </w:r>
          </w:p>
        </w:tc>
        <w:tc>
          <w:tcPr>
            <w:tcW w:w="1479" w:type="dxa"/>
          </w:tcPr>
          <w:p>
            <w:pPr>
              <w:pStyle w:val="TableParagraph"/>
              <w:spacing w:before="45"/>
              <w:ind w:right="614"/>
              <w:jc w:val="right"/>
              <w:rPr>
                <w:sz w:val="21"/>
              </w:rPr>
            </w:pPr>
            <w:r>
              <w:rPr>
                <w:sz w:val="21"/>
              </w:rPr>
              <w:t>50</w:t>
            </w:r>
          </w:p>
        </w:tc>
        <w:tc>
          <w:tcPr>
            <w:tcW w:w="1479" w:type="dxa"/>
          </w:tcPr>
          <w:p>
            <w:pPr>
              <w:pStyle w:val="TableParagraph"/>
              <w:spacing w:before="45"/>
              <w:ind w:right="617"/>
              <w:jc w:val="right"/>
              <w:rPr>
                <w:sz w:val="21"/>
              </w:rPr>
            </w:pPr>
            <w:r>
              <w:rPr>
                <w:sz w:val="21"/>
              </w:rPr>
              <w:t>122</w:t>
            </w:r>
          </w:p>
        </w:tc>
        <w:tc>
          <w:tcPr>
            <w:tcW w:w="1479" w:type="dxa"/>
          </w:tcPr>
          <w:p>
            <w:pPr>
              <w:pStyle w:val="TableParagraph"/>
              <w:spacing w:before="45"/>
              <w:ind w:right="620"/>
              <w:jc w:val="right"/>
              <w:rPr>
                <w:sz w:val="21"/>
              </w:rPr>
            </w:pPr>
            <w:r>
              <w:rPr>
                <w:w w:val="100"/>
                <w:sz w:val="21"/>
              </w:rPr>
              <w:t>–</w:t>
            </w:r>
          </w:p>
        </w:tc>
      </w:tr>
      <w:tr>
        <w:trPr>
          <w:trHeight w:val="352" w:hRule="atLeast"/>
        </w:trPr>
        <w:tc>
          <w:tcPr>
            <w:tcW w:w="2093" w:type="dxa"/>
          </w:tcPr>
          <w:p>
            <w:pPr>
              <w:pStyle w:val="TableParagraph"/>
              <w:ind w:left="59"/>
              <w:rPr>
                <w:sz w:val="21"/>
              </w:rPr>
            </w:pPr>
            <w:r>
              <w:rPr>
                <w:sz w:val="21"/>
              </w:rPr>
              <w:t>Eritrea</w:t>
            </w:r>
          </w:p>
        </w:tc>
        <w:tc>
          <w:tcPr>
            <w:tcW w:w="1479" w:type="dxa"/>
          </w:tcPr>
          <w:p>
            <w:pPr>
              <w:pStyle w:val="TableParagraph"/>
              <w:ind w:right="617"/>
              <w:jc w:val="right"/>
              <w:rPr>
                <w:sz w:val="21"/>
              </w:rPr>
            </w:pPr>
            <w:r>
              <w:rPr>
                <w:sz w:val="21"/>
              </w:rPr>
              <w:t>15</w:t>
            </w:r>
          </w:p>
        </w:tc>
        <w:tc>
          <w:tcPr>
            <w:tcW w:w="1477" w:type="dxa"/>
          </w:tcPr>
          <w:p>
            <w:pPr>
              <w:pStyle w:val="TableParagraph"/>
              <w:jc w:val="center"/>
              <w:rPr>
                <w:sz w:val="21"/>
              </w:rPr>
            </w:pPr>
            <w:r>
              <w:rPr>
                <w:w w:val="100"/>
                <w:sz w:val="21"/>
              </w:rPr>
              <w:t>–</w:t>
            </w:r>
          </w:p>
        </w:tc>
        <w:tc>
          <w:tcPr>
            <w:tcW w:w="1479" w:type="dxa"/>
          </w:tcPr>
          <w:p>
            <w:pPr>
              <w:pStyle w:val="TableParagraph"/>
              <w:ind w:right="616"/>
              <w:jc w:val="right"/>
              <w:rPr>
                <w:sz w:val="21"/>
              </w:rPr>
            </w:pPr>
            <w:r>
              <w:rPr>
                <w:w w:val="100"/>
                <w:sz w:val="21"/>
              </w:rPr>
              <w:t>7</w:t>
            </w:r>
          </w:p>
        </w:tc>
        <w:tc>
          <w:tcPr>
            <w:tcW w:w="1479" w:type="dxa"/>
          </w:tcPr>
          <w:p>
            <w:pPr>
              <w:pStyle w:val="TableParagraph"/>
              <w:ind w:right="619"/>
              <w:jc w:val="right"/>
              <w:rPr>
                <w:sz w:val="21"/>
              </w:rPr>
            </w:pPr>
            <w:r>
              <w:rPr>
                <w:w w:val="100"/>
                <w:sz w:val="21"/>
              </w:rPr>
              <w:t>2</w:t>
            </w:r>
          </w:p>
        </w:tc>
        <w:tc>
          <w:tcPr>
            <w:tcW w:w="1479" w:type="dxa"/>
          </w:tcPr>
          <w:p>
            <w:pPr>
              <w:pStyle w:val="TableParagraph"/>
              <w:ind w:right="620"/>
              <w:jc w:val="right"/>
              <w:rPr>
                <w:sz w:val="21"/>
              </w:rPr>
            </w:pPr>
            <w:r>
              <w:rPr>
                <w:w w:val="100"/>
                <w:sz w:val="21"/>
              </w:rPr>
              <w:t>3</w:t>
            </w:r>
          </w:p>
        </w:tc>
      </w:tr>
      <w:tr>
        <w:trPr>
          <w:trHeight w:val="352" w:hRule="atLeast"/>
        </w:trPr>
        <w:tc>
          <w:tcPr>
            <w:tcW w:w="2093" w:type="dxa"/>
          </w:tcPr>
          <w:p>
            <w:pPr>
              <w:pStyle w:val="TableParagraph"/>
              <w:ind w:left="59"/>
              <w:rPr>
                <w:sz w:val="21"/>
              </w:rPr>
            </w:pPr>
            <w:r>
              <w:rPr>
                <w:sz w:val="21"/>
              </w:rPr>
              <w:t>Ägypten</w:t>
            </w:r>
          </w:p>
        </w:tc>
        <w:tc>
          <w:tcPr>
            <w:tcW w:w="1479" w:type="dxa"/>
          </w:tcPr>
          <w:p>
            <w:pPr>
              <w:pStyle w:val="TableParagraph"/>
              <w:ind w:right="617"/>
              <w:jc w:val="right"/>
              <w:rPr>
                <w:sz w:val="21"/>
              </w:rPr>
            </w:pPr>
            <w:r>
              <w:rPr>
                <w:sz w:val="21"/>
              </w:rPr>
              <w:t>24</w:t>
            </w:r>
          </w:p>
        </w:tc>
        <w:tc>
          <w:tcPr>
            <w:tcW w:w="1477" w:type="dxa"/>
          </w:tcPr>
          <w:p>
            <w:pPr>
              <w:pStyle w:val="TableParagraph"/>
              <w:jc w:val="center"/>
              <w:rPr>
                <w:sz w:val="21"/>
              </w:rPr>
            </w:pPr>
            <w:r>
              <w:rPr>
                <w:w w:val="100"/>
                <w:sz w:val="21"/>
              </w:rPr>
              <w:t>–</w:t>
            </w:r>
          </w:p>
        </w:tc>
        <w:tc>
          <w:tcPr>
            <w:tcW w:w="1479" w:type="dxa"/>
          </w:tcPr>
          <w:p>
            <w:pPr>
              <w:pStyle w:val="TableParagraph"/>
              <w:ind w:right="616"/>
              <w:jc w:val="right"/>
              <w:rPr>
                <w:sz w:val="21"/>
              </w:rPr>
            </w:pPr>
            <w:r>
              <w:rPr>
                <w:w w:val="100"/>
                <w:sz w:val="21"/>
              </w:rPr>
              <w:t>–</w:t>
            </w:r>
          </w:p>
        </w:tc>
        <w:tc>
          <w:tcPr>
            <w:tcW w:w="1479" w:type="dxa"/>
          </w:tcPr>
          <w:p>
            <w:pPr>
              <w:pStyle w:val="TableParagraph"/>
              <w:ind w:right="619"/>
              <w:jc w:val="right"/>
              <w:rPr>
                <w:sz w:val="21"/>
              </w:rPr>
            </w:pPr>
            <w:r>
              <w:rPr>
                <w:w w:val="100"/>
                <w:sz w:val="21"/>
              </w:rPr>
              <w:t>–</w:t>
            </w:r>
          </w:p>
        </w:tc>
        <w:tc>
          <w:tcPr>
            <w:tcW w:w="1479" w:type="dxa"/>
          </w:tcPr>
          <w:p>
            <w:pPr>
              <w:pStyle w:val="TableParagraph"/>
              <w:ind w:right="620"/>
              <w:jc w:val="right"/>
              <w:rPr>
                <w:sz w:val="21"/>
              </w:rPr>
            </w:pPr>
            <w:r>
              <w:rPr>
                <w:w w:val="100"/>
                <w:sz w:val="21"/>
              </w:rPr>
              <w:t>–</w:t>
            </w:r>
          </w:p>
        </w:tc>
      </w:tr>
      <w:tr>
        <w:trPr>
          <w:trHeight w:val="354" w:hRule="atLeast"/>
        </w:trPr>
        <w:tc>
          <w:tcPr>
            <w:tcW w:w="2093" w:type="dxa"/>
          </w:tcPr>
          <w:p>
            <w:pPr>
              <w:pStyle w:val="TableParagraph"/>
              <w:ind w:left="59"/>
              <w:rPr>
                <w:sz w:val="21"/>
              </w:rPr>
            </w:pPr>
            <w:r>
              <w:rPr>
                <w:sz w:val="21"/>
              </w:rPr>
              <w:t>Pakistan</w:t>
            </w:r>
          </w:p>
        </w:tc>
        <w:tc>
          <w:tcPr>
            <w:tcW w:w="1479" w:type="dxa"/>
          </w:tcPr>
          <w:p>
            <w:pPr>
              <w:pStyle w:val="TableParagraph"/>
              <w:ind w:right="619"/>
              <w:jc w:val="right"/>
              <w:rPr>
                <w:sz w:val="21"/>
              </w:rPr>
            </w:pPr>
            <w:r>
              <w:rPr>
                <w:sz w:val="21"/>
              </w:rPr>
              <w:t>32</w:t>
            </w:r>
          </w:p>
        </w:tc>
        <w:tc>
          <w:tcPr>
            <w:tcW w:w="1477" w:type="dxa"/>
          </w:tcPr>
          <w:p>
            <w:pPr>
              <w:pStyle w:val="TableParagraph"/>
              <w:jc w:val="center"/>
              <w:rPr>
                <w:sz w:val="21"/>
              </w:rPr>
            </w:pPr>
            <w:r>
              <w:rPr>
                <w:w w:val="100"/>
                <w:sz w:val="21"/>
              </w:rPr>
              <w:t>2</w:t>
            </w:r>
          </w:p>
        </w:tc>
        <w:tc>
          <w:tcPr>
            <w:tcW w:w="1479" w:type="dxa"/>
          </w:tcPr>
          <w:p>
            <w:pPr>
              <w:pStyle w:val="TableParagraph"/>
              <w:ind w:right="617"/>
              <w:jc w:val="right"/>
              <w:rPr>
                <w:sz w:val="21"/>
              </w:rPr>
            </w:pPr>
            <w:r>
              <w:rPr>
                <w:sz w:val="21"/>
              </w:rPr>
              <w:t>12</w:t>
            </w:r>
          </w:p>
        </w:tc>
        <w:tc>
          <w:tcPr>
            <w:tcW w:w="1479" w:type="dxa"/>
          </w:tcPr>
          <w:p>
            <w:pPr>
              <w:pStyle w:val="TableParagraph"/>
              <w:ind w:right="620"/>
              <w:jc w:val="right"/>
              <w:rPr>
                <w:sz w:val="21"/>
              </w:rPr>
            </w:pPr>
            <w:r>
              <w:rPr>
                <w:w w:val="100"/>
                <w:sz w:val="21"/>
              </w:rPr>
              <w:t>–</w:t>
            </w:r>
          </w:p>
        </w:tc>
        <w:tc>
          <w:tcPr>
            <w:tcW w:w="1479" w:type="dxa"/>
          </w:tcPr>
          <w:p>
            <w:pPr>
              <w:pStyle w:val="TableParagraph"/>
              <w:ind w:right="620"/>
              <w:jc w:val="right"/>
              <w:rPr>
                <w:sz w:val="21"/>
              </w:rPr>
            </w:pPr>
            <w:r>
              <w:rPr>
                <w:w w:val="100"/>
                <w:sz w:val="21"/>
              </w:rPr>
              <w:t>1</w:t>
            </w:r>
          </w:p>
        </w:tc>
      </w:tr>
      <w:tr>
        <w:trPr>
          <w:trHeight w:val="352" w:hRule="atLeast"/>
        </w:trPr>
        <w:tc>
          <w:tcPr>
            <w:tcW w:w="2093" w:type="dxa"/>
          </w:tcPr>
          <w:p>
            <w:pPr>
              <w:pStyle w:val="TableParagraph"/>
              <w:ind w:left="59"/>
              <w:rPr>
                <w:sz w:val="21"/>
              </w:rPr>
            </w:pPr>
            <w:r>
              <w:rPr>
                <w:sz w:val="21"/>
              </w:rPr>
              <w:t>Irak</w:t>
            </w:r>
          </w:p>
        </w:tc>
        <w:tc>
          <w:tcPr>
            <w:tcW w:w="1479" w:type="dxa"/>
          </w:tcPr>
          <w:p>
            <w:pPr>
              <w:pStyle w:val="TableParagraph"/>
              <w:ind w:right="618"/>
              <w:jc w:val="right"/>
              <w:rPr>
                <w:sz w:val="21"/>
              </w:rPr>
            </w:pPr>
            <w:r>
              <w:rPr>
                <w:sz w:val="21"/>
              </w:rPr>
              <w:t>63</w:t>
            </w:r>
          </w:p>
        </w:tc>
        <w:tc>
          <w:tcPr>
            <w:tcW w:w="1477" w:type="dxa"/>
          </w:tcPr>
          <w:p>
            <w:pPr>
              <w:pStyle w:val="TableParagraph"/>
              <w:jc w:val="center"/>
              <w:rPr>
                <w:sz w:val="21"/>
              </w:rPr>
            </w:pPr>
            <w:r>
              <w:rPr>
                <w:w w:val="100"/>
                <w:sz w:val="21"/>
              </w:rPr>
              <w:t>–</w:t>
            </w:r>
          </w:p>
        </w:tc>
        <w:tc>
          <w:tcPr>
            <w:tcW w:w="1479" w:type="dxa"/>
          </w:tcPr>
          <w:p>
            <w:pPr>
              <w:pStyle w:val="TableParagraph"/>
              <w:ind w:right="616"/>
              <w:jc w:val="right"/>
              <w:rPr>
                <w:sz w:val="21"/>
              </w:rPr>
            </w:pPr>
            <w:r>
              <w:rPr>
                <w:w w:val="100"/>
                <w:sz w:val="21"/>
              </w:rPr>
              <w:t>8</w:t>
            </w:r>
          </w:p>
        </w:tc>
        <w:tc>
          <w:tcPr>
            <w:tcW w:w="1479" w:type="dxa"/>
          </w:tcPr>
          <w:p>
            <w:pPr>
              <w:pStyle w:val="TableParagraph"/>
              <w:ind w:right="619"/>
              <w:jc w:val="right"/>
              <w:rPr>
                <w:sz w:val="21"/>
              </w:rPr>
            </w:pPr>
            <w:r>
              <w:rPr>
                <w:w w:val="100"/>
                <w:sz w:val="21"/>
              </w:rPr>
              <w:t>1</w:t>
            </w:r>
          </w:p>
        </w:tc>
        <w:tc>
          <w:tcPr>
            <w:tcW w:w="1479" w:type="dxa"/>
          </w:tcPr>
          <w:p>
            <w:pPr>
              <w:pStyle w:val="TableParagraph"/>
              <w:ind w:right="620"/>
              <w:jc w:val="right"/>
              <w:rPr>
                <w:sz w:val="21"/>
              </w:rPr>
            </w:pPr>
            <w:r>
              <w:rPr>
                <w:w w:val="100"/>
                <w:sz w:val="21"/>
              </w:rPr>
              <w:t>9</w:t>
            </w:r>
          </w:p>
        </w:tc>
      </w:tr>
      <w:tr>
        <w:trPr>
          <w:trHeight w:val="352" w:hRule="atLeast"/>
        </w:trPr>
        <w:tc>
          <w:tcPr>
            <w:tcW w:w="2093" w:type="dxa"/>
          </w:tcPr>
          <w:p>
            <w:pPr>
              <w:pStyle w:val="TableParagraph"/>
              <w:ind w:left="59"/>
              <w:rPr>
                <w:sz w:val="21"/>
              </w:rPr>
            </w:pPr>
            <w:r>
              <w:rPr>
                <w:sz w:val="21"/>
              </w:rPr>
              <w:t>Guinea</w:t>
            </w:r>
          </w:p>
        </w:tc>
        <w:tc>
          <w:tcPr>
            <w:tcW w:w="1479" w:type="dxa"/>
          </w:tcPr>
          <w:p>
            <w:pPr>
              <w:pStyle w:val="TableParagraph"/>
              <w:ind w:right="617"/>
              <w:jc w:val="right"/>
              <w:rPr>
                <w:sz w:val="21"/>
              </w:rPr>
            </w:pPr>
            <w:r>
              <w:rPr>
                <w:sz w:val="21"/>
              </w:rPr>
              <w:t>24</w:t>
            </w:r>
          </w:p>
        </w:tc>
        <w:tc>
          <w:tcPr>
            <w:tcW w:w="1477" w:type="dxa"/>
          </w:tcPr>
          <w:p>
            <w:pPr>
              <w:pStyle w:val="TableParagraph"/>
              <w:jc w:val="center"/>
              <w:rPr>
                <w:sz w:val="21"/>
              </w:rPr>
            </w:pPr>
            <w:r>
              <w:rPr>
                <w:w w:val="100"/>
                <w:sz w:val="21"/>
              </w:rPr>
              <w:t>–</w:t>
            </w:r>
          </w:p>
        </w:tc>
        <w:tc>
          <w:tcPr>
            <w:tcW w:w="1479" w:type="dxa"/>
          </w:tcPr>
          <w:p>
            <w:pPr>
              <w:pStyle w:val="TableParagraph"/>
              <w:ind w:right="616"/>
              <w:jc w:val="right"/>
              <w:rPr>
                <w:sz w:val="21"/>
              </w:rPr>
            </w:pPr>
            <w:r>
              <w:rPr>
                <w:w w:val="100"/>
                <w:sz w:val="21"/>
              </w:rPr>
              <w:t>4</w:t>
            </w:r>
          </w:p>
        </w:tc>
        <w:tc>
          <w:tcPr>
            <w:tcW w:w="1479" w:type="dxa"/>
          </w:tcPr>
          <w:p>
            <w:pPr>
              <w:pStyle w:val="TableParagraph"/>
              <w:ind w:right="619"/>
              <w:jc w:val="right"/>
              <w:rPr>
                <w:sz w:val="21"/>
              </w:rPr>
            </w:pPr>
            <w:r>
              <w:rPr>
                <w:w w:val="100"/>
                <w:sz w:val="21"/>
              </w:rPr>
              <w:t>1</w:t>
            </w:r>
          </w:p>
        </w:tc>
        <w:tc>
          <w:tcPr>
            <w:tcW w:w="1479" w:type="dxa"/>
          </w:tcPr>
          <w:p>
            <w:pPr>
              <w:pStyle w:val="TableParagraph"/>
              <w:ind w:right="620"/>
              <w:jc w:val="right"/>
              <w:rPr>
                <w:sz w:val="21"/>
              </w:rPr>
            </w:pPr>
            <w:r>
              <w:rPr>
                <w:w w:val="100"/>
                <w:sz w:val="21"/>
              </w:rPr>
              <w:t>5</w:t>
            </w:r>
          </w:p>
        </w:tc>
      </w:tr>
      <w:tr>
        <w:trPr>
          <w:trHeight w:val="354" w:hRule="atLeast"/>
        </w:trPr>
        <w:tc>
          <w:tcPr>
            <w:tcW w:w="2093" w:type="dxa"/>
          </w:tcPr>
          <w:p>
            <w:pPr>
              <w:pStyle w:val="TableParagraph"/>
              <w:ind w:left="59"/>
              <w:rPr>
                <w:sz w:val="21"/>
              </w:rPr>
            </w:pPr>
            <w:r>
              <w:rPr>
                <w:sz w:val="21"/>
              </w:rPr>
              <w:t>Äthiopien</w:t>
            </w:r>
          </w:p>
        </w:tc>
        <w:tc>
          <w:tcPr>
            <w:tcW w:w="1479" w:type="dxa"/>
          </w:tcPr>
          <w:p>
            <w:pPr>
              <w:pStyle w:val="TableParagraph"/>
              <w:ind w:right="617"/>
              <w:jc w:val="right"/>
              <w:rPr>
                <w:sz w:val="21"/>
              </w:rPr>
            </w:pPr>
            <w:r>
              <w:rPr>
                <w:sz w:val="21"/>
              </w:rPr>
              <w:t>21</w:t>
            </w:r>
          </w:p>
        </w:tc>
        <w:tc>
          <w:tcPr>
            <w:tcW w:w="1477" w:type="dxa"/>
          </w:tcPr>
          <w:p>
            <w:pPr>
              <w:pStyle w:val="TableParagraph"/>
              <w:jc w:val="center"/>
              <w:rPr>
                <w:sz w:val="21"/>
              </w:rPr>
            </w:pPr>
            <w:r>
              <w:rPr>
                <w:w w:val="100"/>
                <w:sz w:val="21"/>
              </w:rPr>
              <w:t>–</w:t>
            </w:r>
          </w:p>
        </w:tc>
        <w:tc>
          <w:tcPr>
            <w:tcW w:w="1479" w:type="dxa"/>
          </w:tcPr>
          <w:p>
            <w:pPr>
              <w:pStyle w:val="TableParagraph"/>
              <w:ind w:right="616"/>
              <w:jc w:val="right"/>
              <w:rPr>
                <w:sz w:val="21"/>
              </w:rPr>
            </w:pPr>
            <w:r>
              <w:rPr>
                <w:w w:val="100"/>
                <w:sz w:val="21"/>
              </w:rPr>
              <w:t>3</w:t>
            </w:r>
          </w:p>
        </w:tc>
        <w:tc>
          <w:tcPr>
            <w:tcW w:w="1479" w:type="dxa"/>
          </w:tcPr>
          <w:p>
            <w:pPr>
              <w:pStyle w:val="TableParagraph"/>
              <w:ind w:right="619"/>
              <w:jc w:val="right"/>
              <w:rPr>
                <w:sz w:val="21"/>
              </w:rPr>
            </w:pPr>
            <w:r>
              <w:rPr>
                <w:w w:val="100"/>
                <w:sz w:val="21"/>
              </w:rPr>
              <w:t>1</w:t>
            </w:r>
          </w:p>
        </w:tc>
        <w:tc>
          <w:tcPr>
            <w:tcW w:w="1479" w:type="dxa"/>
          </w:tcPr>
          <w:p>
            <w:pPr>
              <w:pStyle w:val="TableParagraph"/>
              <w:ind w:right="620"/>
              <w:jc w:val="right"/>
              <w:rPr>
                <w:sz w:val="21"/>
              </w:rPr>
            </w:pPr>
            <w:r>
              <w:rPr>
                <w:w w:val="100"/>
                <w:sz w:val="21"/>
              </w:rPr>
              <w:t>4</w:t>
            </w:r>
          </w:p>
        </w:tc>
      </w:tr>
      <w:tr>
        <w:trPr>
          <w:trHeight w:val="352" w:hRule="atLeast"/>
        </w:trPr>
        <w:tc>
          <w:tcPr>
            <w:tcW w:w="2093" w:type="dxa"/>
          </w:tcPr>
          <w:p>
            <w:pPr>
              <w:pStyle w:val="TableParagraph"/>
              <w:spacing w:before="45"/>
              <w:ind w:left="59"/>
              <w:rPr>
                <w:sz w:val="21"/>
              </w:rPr>
            </w:pPr>
            <w:r>
              <w:rPr>
                <w:sz w:val="21"/>
              </w:rPr>
              <w:t>Russische Föderation</w:t>
            </w:r>
          </w:p>
        </w:tc>
        <w:tc>
          <w:tcPr>
            <w:tcW w:w="1479" w:type="dxa"/>
          </w:tcPr>
          <w:p>
            <w:pPr>
              <w:pStyle w:val="TableParagraph"/>
              <w:spacing w:before="45"/>
              <w:ind w:right="617"/>
              <w:jc w:val="right"/>
              <w:rPr>
                <w:sz w:val="21"/>
              </w:rPr>
            </w:pPr>
            <w:r>
              <w:rPr>
                <w:sz w:val="21"/>
              </w:rPr>
              <w:t>14</w:t>
            </w:r>
          </w:p>
        </w:tc>
        <w:tc>
          <w:tcPr>
            <w:tcW w:w="1477" w:type="dxa"/>
          </w:tcPr>
          <w:p>
            <w:pPr>
              <w:pStyle w:val="TableParagraph"/>
              <w:spacing w:before="45"/>
              <w:jc w:val="center"/>
              <w:rPr>
                <w:sz w:val="21"/>
              </w:rPr>
            </w:pPr>
            <w:r>
              <w:rPr>
                <w:w w:val="100"/>
                <w:sz w:val="21"/>
              </w:rPr>
              <w:t>–</w:t>
            </w:r>
          </w:p>
        </w:tc>
        <w:tc>
          <w:tcPr>
            <w:tcW w:w="1479" w:type="dxa"/>
          </w:tcPr>
          <w:p>
            <w:pPr>
              <w:pStyle w:val="TableParagraph"/>
              <w:spacing w:before="45"/>
              <w:ind w:right="616"/>
              <w:jc w:val="right"/>
              <w:rPr>
                <w:sz w:val="21"/>
              </w:rPr>
            </w:pPr>
            <w:r>
              <w:rPr>
                <w:w w:val="100"/>
                <w:sz w:val="21"/>
              </w:rPr>
              <w:t>1</w:t>
            </w:r>
          </w:p>
        </w:tc>
        <w:tc>
          <w:tcPr>
            <w:tcW w:w="1479" w:type="dxa"/>
          </w:tcPr>
          <w:p>
            <w:pPr>
              <w:pStyle w:val="TableParagraph"/>
              <w:spacing w:before="45"/>
              <w:ind w:right="619"/>
              <w:jc w:val="right"/>
              <w:rPr>
                <w:sz w:val="21"/>
              </w:rPr>
            </w:pPr>
            <w:r>
              <w:rPr>
                <w:w w:val="100"/>
                <w:sz w:val="21"/>
              </w:rPr>
              <w:t>–</w:t>
            </w:r>
          </w:p>
        </w:tc>
        <w:tc>
          <w:tcPr>
            <w:tcW w:w="1479" w:type="dxa"/>
          </w:tcPr>
          <w:p>
            <w:pPr>
              <w:pStyle w:val="TableParagraph"/>
              <w:spacing w:before="45"/>
              <w:ind w:right="620"/>
              <w:jc w:val="right"/>
              <w:rPr>
                <w:sz w:val="21"/>
              </w:rPr>
            </w:pPr>
            <w:r>
              <w:rPr>
                <w:w w:val="100"/>
                <w:sz w:val="21"/>
              </w:rPr>
              <w:t>–</w:t>
            </w:r>
          </w:p>
        </w:tc>
      </w:tr>
    </w:tbl>
    <w:p>
      <w:pPr>
        <w:spacing w:before="33"/>
        <w:ind w:left="114" w:right="0" w:firstLine="0"/>
        <w:jc w:val="left"/>
        <w:rPr>
          <w:sz w:val="16"/>
        </w:rPr>
      </w:pPr>
      <w:r>
        <w:rPr>
          <w:sz w:val="16"/>
        </w:rPr>
        <w:t>* Etwaige Quoten ergeben sich aus dem Verhältnis der jeweiligen Einzelentscheidungen zu allen Entscheidungen.</w:t>
      </w:r>
    </w:p>
    <w:p>
      <w:pPr>
        <w:spacing w:after="0"/>
        <w:jc w:val="left"/>
        <w:rPr>
          <w:sz w:val="16"/>
        </w:rPr>
        <w:sectPr>
          <w:pgSz w:w="11900" w:h="16840"/>
          <w:pgMar w:header="1196" w:footer="0" w:top="1540" w:bottom="280" w:left="1100" w:right="1080"/>
        </w:sectPr>
      </w:pPr>
    </w:p>
    <w:p>
      <w:pPr>
        <w:pStyle w:val="BodyText"/>
        <w:spacing w:before="11"/>
        <w:rPr>
          <w:sz w:val="27"/>
        </w:rPr>
      </w:pPr>
    </w:p>
    <w:p>
      <w:pPr>
        <w:pStyle w:val="ListParagraph"/>
        <w:numPr>
          <w:ilvl w:val="0"/>
          <w:numId w:val="1"/>
        </w:numPr>
        <w:tabs>
          <w:tab w:pos="1140" w:val="left" w:leader="none"/>
        </w:tabs>
        <w:spacing w:line="235" w:lineRule="auto" w:before="97" w:after="0"/>
        <w:ind w:left="1139" w:right="2833" w:hanging="257"/>
        <w:jc w:val="both"/>
        <w:rPr>
          <w:sz w:val="19"/>
        </w:rPr>
      </w:pPr>
      <w:r>
        <w:rPr>
          <w:spacing w:val="-3"/>
          <w:sz w:val="19"/>
        </w:rPr>
        <w:t>Wie </w:t>
      </w:r>
      <w:r>
        <w:rPr>
          <w:sz w:val="19"/>
        </w:rPr>
        <w:t>viele unbegleitete Minderjährige (d. h. unter 18-Jährige) wurden im vierten Quartal 2013 </w:t>
      </w:r>
      <w:r>
        <w:rPr>
          <w:spacing w:val="-4"/>
          <w:sz w:val="19"/>
        </w:rPr>
        <w:t>bzw. </w:t>
      </w:r>
      <w:r>
        <w:rPr>
          <w:sz w:val="19"/>
        </w:rPr>
        <w:t>im Gesamtjahr 2013 an welchen Grenzen durch die Bundespolizei aufgegriffen, wie viele von ihnen wurden an die Jugend- ämter</w:t>
      </w:r>
      <w:r>
        <w:rPr>
          <w:spacing w:val="-7"/>
          <w:sz w:val="19"/>
        </w:rPr>
        <w:t> </w:t>
      </w:r>
      <w:r>
        <w:rPr>
          <w:sz w:val="19"/>
        </w:rPr>
        <w:t>übergeben,</w:t>
      </w:r>
      <w:r>
        <w:rPr>
          <w:spacing w:val="-5"/>
          <w:sz w:val="19"/>
        </w:rPr>
        <w:t> </w:t>
      </w:r>
      <w:r>
        <w:rPr>
          <w:sz w:val="19"/>
        </w:rPr>
        <w:t>und</w:t>
      </w:r>
      <w:r>
        <w:rPr>
          <w:spacing w:val="-4"/>
          <w:sz w:val="19"/>
        </w:rPr>
        <w:t> </w:t>
      </w:r>
      <w:r>
        <w:rPr>
          <w:sz w:val="19"/>
        </w:rPr>
        <w:t>wie</w:t>
      </w:r>
      <w:r>
        <w:rPr>
          <w:spacing w:val="-3"/>
          <w:sz w:val="19"/>
        </w:rPr>
        <w:t> </w:t>
      </w:r>
      <w:r>
        <w:rPr>
          <w:sz w:val="19"/>
        </w:rPr>
        <w:t>viele</w:t>
      </w:r>
      <w:r>
        <w:rPr>
          <w:spacing w:val="-4"/>
          <w:sz w:val="19"/>
        </w:rPr>
        <w:t> </w:t>
      </w:r>
      <w:r>
        <w:rPr>
          <w:sz w:val="19"/>
        </w:rPr>
        <w:t>von</w:t>
      </w:r>
      <w:r>
        <w:rPr>
          <w:spacing w:val="-4"/>
          <w:sz w:val="19"/>
        </w:rPr>
        <w:t> </w:t>
      </w:r>
      <w:r>
        <w:rPr>
          <w:sz w:val="19"/>
        </w:rPr>
        <w:t>ihnen</w:t>
      </w:r>
      <w:r>
        <w:rPr>
          <w:spacing w:val="-5"/>
          <w:sz w:val="19"/>
        </w:rPr>
        <w:t> </w:t>
      </w:r>
      <w:r>
        <w:rPr>
          <w:sz w:val="19"/>
        </w:rPr>
        <w:t>wurden</w:t>
      </w:r>
      <w:r>
        <w:rPr>
          <w:spacing w:val="-4"/>
          <w:sz w:val="19"/>
        </w:rPr>
        <w:t> </w:t>
      </w:r>
      <w:r>
        <w:rPr>
          <w:sz w:val="19"/>
        </w:rPr>
        <w:t>zurückgewiesen</w:t>
      </w:r>
      <w:r>
        <w:rPr>
          <w:spacing w:val="-5"/>
          <w:sz w:val="19"/>
        </w:rPr>
        <w:t> </w:t>
      </w:r>
      <w:r>
        <w:rPr>
          <w:sz w:val="19"/>
        </w:rPr>
        <w:t>oder</w:t>
      </w:r>
      <w:r>
        <w:rPr>
          <w:spacing w:val="-3"/>
          <w:sz w:val="19"/>
        </w:rPr>
        <w:t> </w:t>
      </w:r>
      <w:r>
        <w:rPr>
          <w:sz w:val="19"/>
        </w:rPr>
        <w:t>zu- rückgeschoben (bitte nach den fünf wichtigsten Herkunftsländern differen- zieren)?</w:t>
      </w:r>
    </w:p>
    <w:p>
      <w:pPr>
        <w:pStyle w:val="BodyText"/>
        <w:rPr>
          <w:sz w:val="20"/>
        </w:rPr>
      </w:pPr>
    </w:p>
    <w:p>
      <w:pPr>
        <w:pStyle w:val="Heading1"/>
        <w:spacing w:line="232" w:lineRule="auto" w:before="0"/>
        <w:ind w:right="2834"/>
        <w:jc w:val="both"/>
      </w:pPr>
      <w:r>
        <w:rPr/>
        <w:t>Die Angaben für das vierte Quartal 2013 und das Jahr 2013 können den folgen- den Tabellen entnommen werden, wobei nur Daten zu  Minderjährigen  unter  16 Jahren im Sinne von § 80 AufenthG </w:t>
      </w:r>
      <w:r>
        <w:rPr>
          <w:spacing w:val="-4"/>
        </w:rPr>
        <w:t>bzw. </w:t>
      </w:r>
      <w:r>
        <w:rPr/>
        <w:t>§ 12 AsylVfG erfasst</w:t>
      </w:r>
      <w:r>
        <w:rPr>
          <w:spacing w:val="6"/>
        </w:rPr>
        <w:t> </w:t>
      </w:r>
      <w:r>
        <w:rPr/>
        <w:t>werden:</w:t>
      </w:r>
    </w:p>
    <w:p>
      <w:pPr>
        <w:pStyle w:val="BodyText"/>
        <w:spacing w:before="6"/>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1704"/>
        <w:gridCol w:w="1702"/>
        <w:gridCol w:w="1704"/>
        <w:gridCol w:w="1704"/>
      </w:tblGrid>
      <w:tr>
        <w:trPr>
          <w:trHeight w:val="587" w:hRule="atLeast"/>
        </w:trPr>
        <w:tc>
          <w:tcPr>
            <w:tcW w:w="2669" w:type="dxa"/>
          </w:tcPr>
          <w:p>
            <w:pPr>
              <w:pStyle w:val="TableParagraph"/>
              <w:spacing w:line="232" w:lineRule="auto" w:before="53"/>
              <w:ind w:left="59" w:right="911"/>
              <w:rPr>
                <w:sz w:val="21"/>
              </w:rPr>
            </w:pPr>
            <w:r>
              <w:rPr>
                <w:sz w:val="21"/>
              </w:rPr>
              <w:t>4. Quartal 2013 nach Grenze</w:t>
            </w:r>
          </w:p>
        </w:tc>
        <w:tc>
          <w:tcPr>
            <w:tcW w:w="1704" w:type="dxa"/>
          </w:tcPr>
          <w:p>
            <w:pPr>
              <w:pStyle w:val="TableParagraph"/>
              <w:spacing w:before="6"/>
              <w:rPr>
                <w:sz w:val="24"/>
              </w:rPr>
            </w:pPr>
          </w:p>
          <w:p>
            <w:pPr>
              <w:pStyle w:val="TableParagraph"/>
              <w:spacing w:before="0"/>
              <w:ind w:left="297" w:right="289"/>
              <w:jc w:val="center"/>
              <w:rPr>
                <w:sz w:val="21"/>
              </w:rPr>
            </w:pPr>
            <w:r>
              <w:rPr>
                <w:sz w:val="21"/>
              </w:rPr>
              <w:t>Anzahl</w:t>
            </w:r>
          </w:p>
        </w:tc>
        <w:tc>
          <w:tcPr>
            <w:tcW w:w="1702" w:type="dxa"/>
          </w:tcPr>
          <w:p>
            <w:pPr>
              <w:pStyle w:val="TableParagraph"/>
              <w:spacing w:line="232" w:lineRule="auto" w:before="53"/>
              <w:ind w:left="160" w:firstLine="427"/>
              <w:rPr>
                <w:sz w:val="21"/>
              </w:rPr>
            </w:pPr>
            <w:r>
              <w:rPr>
                <w:sz w:val="21"/>
              </w:rPr>
              <w:t>davon zurückgewiesen</w:t>
            </w:r>
          </w:p>
        </w:tc>
        <w:tc>
          <w:tcPr>
            <w:tcW w:w="1704" w:type="dxa"/>
          </w:tcPr>
          <w:p>
            <w:pPr>
              <w:pStyle w:val="TableParagraph"/>
              <w:spacing w:line="232" w:lineRule="auto" w:before="53"/>
              <w:ind w:left="109" w:firstLine="480"/>
              <w:rPr>
                <w:sz w:val="21"/>
              </w:rPr>
            </w:pPr>
            <w:r>
              <w:rPr>
                <w:sz w:val="21"/>
              </w:rPr>
              <w:t>davon zurückgeschoben</w:t>
            </w:r>
          </w:p>
        </w:tc>
        <w:tc>
          <w:tcPr>
            <w:tcW w:w="1704" w:type="dxa"/>
          </w:tcPr>
          <w:p>
            <w:pPr>
              <w:pStyle w:val="TableParagraph"/>
              <w:spacing w:line="232" w:lineRule="auto" w:before="53"/>
              <w:ind w:left="176" w:hanging="29"/>
              <w:rPr>
                <w:sz w:val="21"/>
              </w:rPr>
            </w:pPr>
            <w:r>
              <w:rPr>
                <w:sz w:val="21"/>
              </w:rPr>
              <w:t>davon Übergabe an Jugendämter</w:t>
            </w:r>
          </w:p>
        </w:tc>
      </w:tr>
      <w:tr>
        <w:trPr>
          <w:trHeight w:val="354" w:hRule="atLeast"/>
        </w:trPr>
        <w:tc>
          <w:tcPr>
            <w:tcW w:w="2669" w:type="dxa"/>
          </w:tcPr>
          <w:p>
            <w:pPr>
              <w:pStyle w:val="TableParagraph"/>
              <w:ind w:left="59"/>
              <w:rPr>
                <w:sz w:val="21"/>
              </w:rPr>
            </w:pPr>
            <w:r>
              <w:rPr>
                <w:sz w:val="21"/>
              </w:rPr>
              <w:t>Gesamt</w:t>
            </w:r>
          </w:p>
        </w:tc>
        <w:tc>
          <w:tcPr>
            <w:tcW w:w="1704" w:type="dxa"/>
          </w:tcPr>
          <w:p>
            <w:pPr>
              <w:pStyle w:val="TableParagraph"/>
              <w:ind w:left="192" w:right="295"/>
              <w:jc w:val="center"/>
              <w:rPr>
                <w:sz w:val="21"/>
              </w:rPr>
            </w:pPr>
            <w:r>
              <w:rPr>
                <w:sz w:val="21"/>
              </w:rPr>
              <w:t>161</w:t>
            </w:r>
          </w:p>
        </w:tc>
        <w:tc>
          <w:tcPr>
            <w:tcW w:w="1702" w:type="dxa"/>
          </w:tcPr>
          <w:p>
            <w:pPr>
              <w:pStyle w:val="TableParagraph"/>
              <w:ind w:left="1"/>
              <w:jc w:val="center"/>
              <w:rPr>
                <w:sz w:val="21"/>
              </w:rPr>
            </w:pPr>
            <w:r>
              <w:rPr>
                <w:w w:val="100"/>
                <w:sz w:val="21"/>
              </w:rPr>
              <w:t>0</w:t>
            </w:r>
          </w:p>
        </w:tc>
        <w:tc>
          <w:tcPr>
            <w:tcW w:w="1704" w:type="dxa"/>
          </w:tcPr>
          <w:p>
            <w:pPr>
              <w:pStyle w:val="TableParagraph"/>
              <w:ind w:left="3"/>
              <w:jc w:val="center"/>
              <w:rPr>
                <w:sz w:val="21"/>
              </w:rPr>
            </w:pPr>
            <w:r>
              <w:rPr>
                <w:w w:val="100"/>
                <w:sz w:val="21"/>
              </w:rPr>
              <w:t>7</w:t>
            </w:r>
          </w:p>
        </w:tc>
        <w:tc>
          <w:tcPr>
            <w:tcW w:w="1704" w:type="dxa"/>
          </w:tcPr>
          <w:p>
            <w:pPr>
              <w:pStyle w:val="TableParagraph"/>
              <w:ind w:right="737"/>
              <w:jc w:val="right"/>
              <w:rPr>
                <w:sz w:val="21"/>
              </w:rPr>
            </w:pPr>
            <w:r>
              <w:rPr>
                <w:sz w:val="21"/>
              </w:rPr>
              <w:t>148</w:t>
            </w:r>
          </w:p>
        </w:tc>
      </w:tr>
      <w:tr>
        <w:trPr>
          <w:trHeight w:val="352" w:hRule="atLeast"/>
        </w:trPr>
        <w:tc>
          <w:tcPr>
            <w:tcW w:w="2669" w:type="dxa"/>
          </w:tcPr>
          <w:p>
            <w:pPr>
              <w:pStyle w:val="TableParagraph"/>
              <w:spacing w:before="45"/>
              <w:ind w:left="59"/>
              <w:rPr>
                <w:sz w:val="21"/>
              </w:rPr>
            </w:pPr>
            <w:r>
              <w:rPr>
                <w:sz w:val="21"/>
              </w:rPr>
              <w:t>Frankreich</w:t>
            </w:r>
          </w:p>
        </w:tc>
        <w:tc>
          <w:tcPr>
            <w:tcW w:w="1704" w:type="dxa"/>
          </w:tcPr>
          <w:p>
            <w:pPr>
              <w:pStyle w:val="TableParagraph"/>
              <w:spacing w:before="45"/>
              <w:ind w:left="297" w:right="293"/>
              <w:jc w:val="center"/>
              <w:rPr>
                <w:sz w:val="21"/>
              </w:rPr>
            </w:pPr>
            <w:r>
              <w:rPr>
                <w:sz w:val="21"/>
              </w:rPr>
              <w:t>40</w:t>
            </w:r>
          </w:p>
        </w:tc>
        <w:tc>
          <w:tcPr>
            <w:tcW w:w="1702" w:type="dxa"/>
          </w:tcPr>
          <w:p>
            <w:pPr>
              <w:pStyle w:val="TableParagraph"/>
              <w:spacing w:before="45"/>
              <w:ind w:left="1"/>
              <w:jc w:val="center"/>
              <w:rPr>
                <w:sz w:val="21"/>
              </w:rPr>
            </w:pPr>
            <w:r>
              <w:rPr>
                <w:w w:val="100"/>
                <w:sz w:val="21"/>
              </w:rPr>
              <w:t>0</w:t>
            </w:r>
          </w:p>
        </w:tc>
        <w:tc>
          <w:tcPr>
            <w:tcW w:w="1704" w:type="dxa"/>
          </w:tcPr>
          <w:p>
            <w:pPr>
              <w:pStyle w:val="TableParagraph"/>
              <w:spacing w:before="45"/>
              <w:ind w:left="3"/>
              <w:jc w:val="center"/>
              <w:rPr>
                <w:sz w:val="21"/>
              </w:rPr>
            </w:pPr>
            <w:r>
              <w:rPr>
                <w:w w:val="100"/>
                <w:sz w:val="21"/>
              </w:rPr>
              <w:t>1</w:t>
            </w:r>
          </w:p>
        </w:tc>
        <w:tc>
          <w:tcPr>
            <w:tcW w:w="1704" w:type="dxa"/>
          </w:tcPr>
          <w:p>
            <w:pPr>
              <w:pStyle w:val="TableParagraph"/>
              <w:spacing w:before="45"/>
              <w:ind w:right="737"/>
              <w:jc w:val="right"/>
              <w:rPr>
                <w:sz w:val="21"/>
              </w:rPr>
            </w:pPr>
            <w:r>
              <w:rPr>
                <w:sz w:val="21"/>
              </w:rPr>
              <w:t>39</w:t>
            </w:r>
          </w:p>
        </w:tc>
      </w:tr>
      <w:tr>
        <w:trPr>
          <w:trHeight w:val="352" w:hRule="atLeast"/>
        </w:trPr>
        <w:tc>
          <w:tcPr>
            <w:tcW w:w="2669" w:type="dxa"/>
          </w:tcPr>
          <w:p>
            <w:pPr>
              <w:pStyle w:val="TableParagraph"/>
              <w:ind w:left="59"/>
              <w:rPr>
                <w:sz w:val="21"/>
              </w:rPr>
            </w:pPr>
            <w:r>
              <w:rPr>
                <w:sz w:val="21"/>
              </w:rPr>
              <w:t>Österreich</w:t>
            </w:r>
          </w:p>
        </w:tc>
        <w:tc>
          <w:tcPr>
            <w:tcW w:w="1704" w:type="dxa"/>
          </w:tcPr>
          <w:p>
            <w:pPr>
              <w:pStyle w:val="TableParagraph"/>
              <w:ind w:left="297" w:right="292"/>
              <w:jc w:val="center"/>
              <w:rPr>
                <w:sz w:val="21"/>
              </w:rPr>
            </w:pPr>
            <w:r>
              <w:rPr>
                <w:sz w:val="21"/>
              </w:rPr>
              <w:t>39</w:t>
            </w:r>
          </w:p>
        </w:tc>
        <w:tc>
          <w:tcPr>
            <w:tcW w:w="1702" w:type="dxa"/>
          </w:tcPr>
          <w:p>
            <w:pPr>
              <w:pStyle w:val="TableParagraph"/>
              <w:ind w:left="2"/>
              <w:jc w:val="center"/>
              <w:rPr>
                <w:sz w:val="21"/>
              </w:rPr>
            </w:pPr>
            <w:r>
              <w:rPr>
                <w:w w:val="100"/>
                <w:sz w:val="21"/>
              </w:rPr>
              <w:t>0</w:t>
            </w:r>
          </w:p>
        </w:tc>
        <w:tc>
          <w:tcPr>
            <w:tcW w:w="1704" w:type="dxa"/>
          </w:tcPr>
          <w:p>
            <w:pPr>
              <w:pStyle w:val="TableParagraph"/>
              <w:ind w:left="4"/>
              <w:jc w:val="center"/>
              <w:rPr>
                <w:sz w:val="21"/>
              </w:rPr>
            </w:pPr>
            <w:r>
              <w:rPr>
                <w:w w:val="100"/>
                <w:sz w:val="21"/>
              </w:rPr>
              <w:t>0</w:t>
            </w:r>
          </w:p>
        </w:tc>
        <w:tc>
          <w:tcPr>
            <w:tcW w:w="1704" w:type="dxa"/>
          </w:tcPr>
          <w:p>
            <w:pPr>
              <w:pStyle w:val="TableParagraph"/>
              <w:ind w:right="737"/>
              <w:jc w:val="right"/>
              <w:rPr>
                <w:sz w:val="21"/>
              </w:rPr>
            </w:pPr>
            <w:r>
              <w:rPr>
                <w:sz w:val="21"/>
              </w:rPr>
              <w:t>39</w:t>
            </w:r>
          </w:p>
        </w:tc>
      </w:tr>
      <w:tr>
        <w:trPr>
          <w:trHeight w:val="352" w:hRule="atLeast"/>
        </w:trPr>
        <w:tc>
          <w:tcPr>
            <w:tcW w:w="2669" w:type="dxa"/>
          </w:tcPr>
          <w:p>
            <w:pPr>
              <w:pStyle w:val="TableParagraph"/>
              <w:ind w:left="59"/>
              <w:rPr>
                <w:sz w:val="21"/>
              </w:rPr>
            </w:pPr>
            <w:r>
              <w:rPr>
                <w:sz w:val="21"/>
              </w:rPr>
              <w:t>Belgien</w:t>
            </w:r>
          </w:p>
        </w:tc>
        <w:tc>
          <w:tcPr>
            <w:tcW w:w="1704" w:type="dxa"/>
          </w:tcPr>
          <w:p>
            <w:pPr>
              <w:pStyle w:val="TableParagraph"/>
              <w:ind w:left="297" w:right="292"/>
              <w:jc w:val="center"/>
              <w:rPr>
                <w:sz w:val="21"/>
              </w:rPr>
            </w:pPr>
            <w:r>
              <w:rPr>
                <w:sz w:val="21"/>
              </w:rPr>
              <w:t>27</w:t>
            </w:r>
          </w:p>
        </w:tc>
        <w:tc>
          <w:tcPr>
            <w:tcW w:w="1702" w:type="dxa"/>
          </w:tcPr>
          <w:p>
            <w:pPr>
              <w:pStyle w:val="TableParagraph"/>
              <w:ind w:left="2"/>
              <w:jc w:val="center"/>
              <w:rPr>
                <w:sz w:val="21"/>
              </w:rPr>
            </w:pPr>
            <w:r>
              <w:rPr>
                <w:w w:val="100"/>
                <w:sz w:val="21"/>
              </w:rPr>
              <w:t>0</w:t>
            </w:r>
          </w:p>
        </w:tc>
        <w:tc>
          <w:tcPr>
            <w:tcW w:w="1704" w:type="dxa"/>
          </w:tcPr>
          <w:p>
            <w:pPr>
              <w:pStyle w:val="TableParagraph"/>
              <w:ind w:left="4"/>
              <w:jc w:val="center"/>
              <w:rPr>
                <w:sz w:val="21"/>
              </w:rPr>
            </w:pPr>
            <w:r>
              <w:rPr>
                <w:w w:val="100"/>
                <w:sz w:val="21"/>
              </w:rPr>
              <w:t>2</w:t>
            </w:r>
          </w:p>
        </w:tc>
        <w:tc>
          <w:tcPr>
            <w:tcW w:w="1704" w:type="dxa"/>
          </w:tcPr>
          <w:p>
            <w:pPr>
              <w:pStyle w:val="TableParagraph"/>
              <w:ind w:right="736"/>
              <w:jc w:val="right"/>
              <w:rPr>
                <w:sz w:val="21"/>
              </w:rPr>
            </w:pPr>
            <w:r>
              <w:rPr>
                <w:sz w:val="21"/>
              </w:rPr>
              <w:t>25</w:t>
            </w:r>
          </w:p>
        </w:tc>
      </w:tr>
      <w:tr>
        <w:trPr>
          <w:trHeight w:val="354" w:hRule="atLeast"/>
        </w:trPr>
        <w:tc>
          <w:tcPr>
            <w:tcW w:w="2669" w:type="dxa"/>
          </w:tcPr>
          <w:p>
            <w:pPr>
              <w:pStyle w:val="TableParagraph"/>
              <w:ind w:left="59"/>
              <w:rPr>
                <w:sz w:val="21"/>
              </w:rPr>
            </w:pPr>
            <w:r>
              <w:rPr>
                <w:sz w:val="21"/>
              </w:rPr>
              <w:t>Flughäfen</w:t>
            </w:r>
          </w:p>
        </w:tc>
        <w:tc>
          <w:tcPr>
            <w:tcW w:w="1704" w:type="dxa"/>
          </w:tcPr>
          <w:p>
            <w:pPr>
              <w:pStyle w:val="TableParagraph"/>
              <w:ind w:left="297" w:right="293"/>
              <w:jc w:val="center"/>
              <w:rPr>
                <w:sz w:val="21"/>
              </w:rPr>
            </w:pPr>
            <w:r>
              <w:rPr>
                <w:sz w:val="21"/>
              </w:rPr>
              <w:t>23</w:t>
            </w:r>
          </w:p>
        </w:tc>
        <w:tc>
          <w:tcPr>
            <w:tcW w:w="1702" w:type="dxa"/>
          </w:tcPr>
          <w:p>
            <w:pPr>
              <w:pStyle w:val="TableParagraph"/>
              <w:ind w:left="1"/>
              <w:jc w:val="center"/>
              <w:rPr>
                <w:sz w:val="21"/>
              </w:rPr>
            </w:pPr>
            <w:r>
              <w:rPr>
                <w:w w:val="100"/>
                <w:sz w:val="21"/>
              </w:rPr>
              <w:t>0</w:t>
            </w:r>
          </w:p>
        </w:tc>
        <w:tc>
          <w:tcPr>
            <w:tcW w:w="1704" w:type="dxa"/>
          </w:tcPr>
          <w:p>
            <w:pPr>
              <w:pStyle w:val="TableParagraph"/>
              <w:ind w:left="3"/>
              <w:jc w:val="center"/>
              <w:rPr>
                <w:sz w:val="21"/>
              </w:rPr>
            </w:pPr>
            <w:r>
              <w:rPr>
                <w:w w:val="100"/>
                <w:sz w:val="21"/>
              </w:rPr>
              <w:t>0</w:t>
            </w:r>
          </w:p>
        </w:tc>
        <w:tc>
          <w:tcPr>
            <w:tcW w:w="1704" w:type="dxa"/>
          </w:tcPr>
          <w:p>
            <w:pPr>
              <w:pStyle w:val="TableParagraph"/>
              <w:ind w:right="737"/>
              <w:jc w:val="right"/>
              <w:rPr>
                <w:sz w:val="21"/>
              </w:rPr>
            </w:pPr>
            <w:r>
              <w:rPr>
                <w:sz w:val="21"/>
              </w:rPr>
              <w:t>19</w:t>
            </w:r>
          </w:p>
        </w:tc>
      </w:tr>
      <w:tr>
        <w:trPr>
          <w:trHeight w:val="352" w:hRule="atLeast"/>
        </w:trPr>
        <w:tc>
          <w:tcPr>
            <w:tcW w:w="2669" w:type="dxa"/>
          </w:tcPr>
          <w:p>
            <w:pPr>
              <w:pStyle w:val="TableParagraph"/>
              <w:ind w:left="59"/>
              <w:rPr>
                <w:sz w:val="21"/>
              </w:rPr>
            </w:pPr>
            <w:r>
              <w:rPr>
                <w:sz w:val="21"/>
              </w:rPr>
              <w:t>Niederlande</w:t>
            </w:r>
          </w:p>
        </w:tc>
        <w:tc>
          <w:tcPr>
            <w:tcW w:w="1704" w:type="dxa"/>
          </w:tcPr>
          <w:p>
            <w:pPr>
              <w:pStyle w:val="TableParagraph"/>
              <w:ind w:left="297" w:right="293"/>
              <w:jc w:val="center"/>
              <w:rPr>
                <w:sz w:val="21"/>
              </w:rPr>
            </w:pPr>
            <w:r>
              <w:rPr>
                <w:sz w:val="21"/>
              </w:rPr>
              <w:t>18</w:t>
            </w:r>
          </w:p>
        </w:tc>
        <w:tc>
          <w:tcPr>
            <w:tcW w:w="1702" w:type="dxa"/>
          </w:tcPr>
          <w:p>
            <w:pPr>
              <w:pStyle w:val="TableParagraph"/>
              <w:ind w:left="2"/>
              <w:jc w:val="center"/>
              <w:rPr>
                <w:sz w:val="21"/>
              </w:rPr>
            </w:pPr>
            <w:r>
              <w:rPr>
                <w:w w:val="100"/>
                <w:sz w:val="21"/>
              </w:rPr>
              <w:t>0</w:t>
            </w:r>
          </w:p>
        </w:tc>
        <w:tc>
          <w:tcPr>
            <w:tcW w:w="1704" w:type="dxa"/>
          </w:tcPr>
          <w:p>
            <w:pPr>
              <w:pStyle w:val="TableParagraph"/>
              <w:ind w:left="4"/>
              <w:jc w:val="center"/>
              <w:rPr>
                <w:sz w:val="21"/>
              </w:rPr>
            </w:pPr>
            <w:r>
              <w:rPr>
                <w:w w:val="100"/>
                <w:sz w:val="21"/>
              </w:rPr>
              <w:t>3</w:t>
            </w:r>
          </w:p>
        </w:tc>
        <w:tc>
          <w:tcPr>
            <w:tcW w:w="1704" w:type="dxa"/>
          </w:tcPr>
          <w:p>
            <w:pPr>
              <w:pStyle w:val="TableParagraph"/>
              <w:ind w:right="737"/>
              <w:jc w:val="right"/>
              <w:rPr>
                <w:sz w:val="21"/>
              </w:rPr>
            </w:pPr>
            <w:r>
              <w:rPr>
                <w:sz w:val="21"/>
              </w:rPr>
              <w:t>15</w:t>
            </w:r>
          </w:p>
        </w:tc>
      </w:tr>
      <w:tr>
        <w:trPr>
          <w:trHeight w:val="352" w:hRule="atLeast"/>
        </w:trPr>
        <w:tc>
          <w:tcPr>
            <w:tcW w:w="2669" w:type="dxa"/>
          </w:tcPr>
          <w:p>
            <w:pPr>
              <w:pStyle w:val="TableParagraph"/>
              <w:ind w:left="59"/>
              <w:rPr>
                <w:sz w:val="21"/>
              </w:rPr>
            </w:pPr>
            <w:r>
              <w:rPr>
                <w:sz w:val="21"/>
              </w:rPr>
              <w:t>Schweiz</w:t>
            </w:r>
          </w:p>
        </w:tc>
        <w:tc>
          <w:tcPr>
            <w:tcW w:w="1704" w:type="dxa"/>
          </w:tcPr>
          <w:p>
            <w:pPr>
              <w:pStyle w:val="TableParagraph"/>
              <w:ind w:left="110"/>
              <w:jc w:val="center"/>
              <w:rPr>
                <w:sz w:val="21"/>
              </w:rPr>
            </w:pPr>
            <w:r>
              <w:rPr>
                <w:w w:val="100"/>
                <w:sz w:val="21"/>
              </w:rPr>
              <w:t>8</w:t>
            </w:r>
          </w:p>
        </w:tc>
        <w:tc>
          <w:tcPr>
            <w:tcW w:w="1702" w:type="dxa"/>
          </w:tcPr>
          <w:p>
            <w:pPr>
              <w:pStyle w:val="TableParagraph"/>
              <w:ind w:left="1"/>
              <w:jc w:val="center"/>
              <w:rPr>
                <w:sz w:val="21"/>
              </w:rPr>
            </w:pPr>
            <w:r>
              <w:rPr>
                <w:w w:val="100"/>
                <w:sz w:val="21"/>
              </w:rPr>
              <w:t>0</w:t>
            </w:r>
          </w:p>
        </w:tc>
        <w:tc>
          <w:tcPr>
            <w:tcW w:w="1704" w:type="dxa"/>
          </w:tcPr>
          <w:p>
            <w:pPr>
              <w:pStyle w:val="TableParagraph"/>
              <w:ind w:left="3"/>
              <w:jc w:val="center"/>
              <w:rPr>
                <w:sz w:val="21"/>
              </w:rPr>
            </w:pPr>
            <w:r>
              <w:rPr>
                <w:w w:val="100"/>
                <w:sz w:val="21"/>
              </w:rPr>
              <w:t>0</w:t>
            </w:r>
          </w:p>
        </w:tc>
        <w:tc>
          <w:tcPr>
            <w:tcW w:w="1704" w:type="dxa"/>
          </w:tcPr>
          <w:p>
            <w:pPr>
              <w:pStyle w:val="TableParagraph"/>
              <w:ind w:right="737"/>
              <w:jc w:val="right"/>
              <w:rPr>
                <w:sz w:val="21"/>
              </w:rPr>
            </w:pPr>
            <w:r>
              <w:rPr>
                <w:w w:val="100"/>
                <w:sz w:val="21"/>
              </w:rPr>
              <w:t>8</w:t>
            </w:r>
          </w:p>
        </w:tc>
      </w:tr>
      <w:tr>
        <w:trPr>
          <w:trHeight w:val="354" w:hRule="atLeast"/>
        </w:trPr>
        <w:tc>
          <w:tcPr>
            <w:tcW w:w="2669" w:type="dxa"/>
          </w:tcPr>
          <w:p>
            <w:pPr>
              <w:pStyle w:val="TableParagraph"/>
              <w:ind w:left="59"/>
              <w:rPr>
                <w:sz w:val="21"/>
              </w:rPr>
            </w:pPr>
            <w:r>
              <w:rPr>
                <w:sz w:val="21"/>
              </w:rPr>
              <w:t>Dänemark</w:t>
            </w:r>
          </w:p>
        </w:tc>
        <w:tc>
          <w:tcPr>
            <w:tcW w:w="1704" w:type="dxa"/>
          </w:tcPr>
          <w:p>
            <w:pPr>
              <w:pStyle w:val="TableParagraph"/>
              <w:ind w:left="110"/>
              <w:jc w:val="center"/>
              <w:rPr>
                <w:sz w:val="21"/>
              </w:rPr>
            </w:pPr>
            <w:r>
              <w:rPr>
                <w:w w:val="100"/>
                <w:sz w:val="21"/>
              </w:rPr>
              <w:t>3</w:t>
            </w:r>
          </w:p>
        </w:tc>
        <w:tc>
          <w:tcPr>
            <w:tcW w:w="1702" w:type="dxa"/>
          </w:tcPr>
          <w:p>
            <w:pPr>
              <w:pStyle w:val="TableParagraph"/>
              <w:ind w:left="1"/>
              <w:jc w:val="center"/>
              <w:rPr>
                <w:sz w:val="21"/>
              </w:rPr>
            </w:pPr>
            <w:r>
              <w:rPr>
                <w:w w:val="100"/>
                <w:sz w:val="21"/>
              </w:rPr>
              <w:t>0</w:t>
            </w:r>
          </w:p>
        </w:tc>
        <w:tc>
          <w:tcPr>
            <w:tcW w:w="1704" w:type="dxa"/>
          </w:tcPr>
          <w:p>
            <w:pPr>
              <w:pStyle w:val="TableParagraph"/>
              <w:ind w:left="3"/>
              <w:jc w:val="center"/>
              <w:rPr>
                <w:sz w:val="21"/>
              </w:rPr>
            </w:pPr>
            <w:r>
              <w:rPr>
                <w:w w:val="100"/>
                <w:sz w:val="21"/>
              </w:rPr>
              <w:t>1</w:t>
            </w:r>
          </w:p>
        </w:tc>
        <w:tc>
          <w:tcPr>
            <w:tcW w:w="1704" w:type="dxa"/>
          </w:tcPr>
          <w:p>
            <w:pPr>
              <w:pStyle w:val="TableParagraph"/>
              <w:ind w:right="737"/>
              <w:jc w:val="right"/>
              <w:rPr>
                <w:sz w:val="21"/>
              </w:rPr>
            </w:pPr>
            <w:r>
              <w:rPr>
                <w:w w:val="100"/>
                <w:sz w:val="21"/>
              </w:rPr>
              <w:t>0</w:t>
            </w:r>
          </w:p>
        </w:tc>
      </w:tr>
      <w:tr>
        <w:trPr>
          <w:trHeight w:val="352" w:hRule="atLeast"/>
        </w:trPr>
        <w:tc>
          <w:tcPr>
            <w:tcW w:w="2669" w:type="dxa"/>
          </w:tcPr>
          <w:p>
            <w:pPr>
              <w:pStyle w:val="TableParagraph"/>
              <w:spacing w:before="45"/>
              <w:ind w:left="59"/>
              <w:rPr>
                <w:sz w:val="21"/>
              </w:rPr>
            </w:pPr>
            <w:r>
              <w:rPr>
                <w:sz w:val="21"/>
              </w:rPr>
              <w:t>Tschechische Republik</w:t>
            </w:r>
          </w:p>
        </w:tc>
        <w:tc>
          <w:tcPr>
            <w:tcW w:w="1704" w:type="dxa"/>
          </w:tcPr>
          <w:p>
            <w:pPr>
              <w:pStyle w:val="TableParagraph"/>
              <w:spacing w:before="45"/>
              <w:ind w:left="110"/>
              <w:jc w:val="center"/>
              <w:rPr>
                <w:sz w:val="21"/>
              </w:rPr>
            </w:pPr>
            <w:r>
              <w:rPr>
                <w:w w:val="100"/>
                <w:sz w:val="21"/>
              </w:rPr>
              <w:t>2</w:t>
            </w:r>
          </w:p>
        </w:tc>
        <w:tc>
          <w:tcPr>
            <w:tcW w:w="1702" w:type="dxa"/>
          </w:tcPr>
          <w:p>
            <w:pPr>
              <w:pStyle w:val="TableParagraph"/>
              <w:spacing w:before="45"/>
              <w:ind w:left="1"/>
              <w:jc w:val="center"/>
              <w:rPr>
                <w:sz w:val="21"/>
              </w:rPr>
            </w:pPr>
            <w:r>
              <w:rPr>
                <w:w w:val="100"/>
                <w:sz w:val="21"/>
              </w:rPr>
              <w:t>0</w:t>
            </w:r>
          </w:p>
        </w:tc>
        <w:tc>
          <w:tcPr>
            <w:tcW w:w="1704" w:type="dxa"/>
          </w:tcPr>
          <w:p>
            <w:pPr>
              <w:pStyle w:val="TableParagraph"/>
              <w:spacing w:before="45"/>
              <w:ind w:left="3"/>
              <w:jc w:val="center"/>
              <w:rPr>
                <w:sz w:val="21"/>
              </w:rPr>
            </w:pPr>
            <w:r>
              <w:rPr>
                <w:w w:val="100"/>
                <w:sz w:val="21"/>
              </w:rPr>
              <w:t>0</w:t>
            </w:r>
          </w:p>
        </w:tc>
        <w:tc>
          <w:tcPr>
            <w:tcW w:w="1704" w:type="dxa"/>
          </w:tcPr>
          <w:p>
            <w:pPr>
              <w:pStyle w:val="TableParagraph"/>
              <w:spacing w:before="45"/>
              <w:ind w:right="737"/>
              <w:jc w:val="right"/>
              <w:rPr>
                <w:sz w:val="21"/>
              </w:rPr>
            </w:pPr>
            <w:r>
              <w:rPr>
                <w:w w:val="100"/>
                <w:sz w:val="21"/>
              </w:rPr>
              <w:t>2</w:t>
            </w:r>
          </w:p>
        </w:tc>
      </w:tr>
      <w:tr>
        <w:trPr>
          <w:trHeight w:val="352" w:hRule="atLeast"/>
        </w:trPr>
        <w:tc>
          <w:tcPr>
            <w:tcW w:w="2669" w:type="dxa"/>
          </w:tcPr>
          <w:p>
            <w:pPr>
              <w:pStyle w:val="TableParagraph"/>
              <w:ind w:left="59"/>
              <w:rPr>
                <w:sz w:val="21"/>
              </w:rPr>
            </w:pPr>
            <w:r>
              <w:rPr>
                <w:sz w:val="21"/>
              </w:rPr>
              <w:t>Luxemburg</w:t>
            </w:r>
          </w:p>
        </w:tc>
        <w:tc>
          <w:tcPr>
            <w:tcW w:w="1704" w:type="dxa"/>
          </w:tcPr>
          <w:p>
            <w:pPr>
              <w:pStyle w:val="TableParagraph"/>
              <w:ind w:left="110"/>
              <w:jc w:val="center"/>
              <w:rPr>
                <w:sz w:val="21"/>
              </w:rPr>
            </w:pPr>
            <w:r>
              <w:rPr>
                <w:w w:val="100"/>
                <w:sz w:val="21"/>
              </w:rPr>
              <w:t>1</w:t>
            </w:r>
          </w:p>
        </w:tc>
        <w:tc>
          <w:tcPr>
            <w:tcW w:w="1702" w:type="dxa"/>
          </w:tcPr>
          <w:p>
            <w:pPr>
              <w:pStyle w:val="TableParagraph"/>
              <w:ind w:left="1"/>
              <w:jc w:val="center"/>
              <w:rPr>
                <w:sz w:val="21"/>
              </w:rPr>
            </w:pPr>
            <w:r>
              <w:rPr>
                <w:w w:val="100"/>
                <w:sz w:val="21"/>
              </w:rPr>
              <w:t>0</w:t>
            </w:r>
          </w:p>
        </w:tc>
        <w:tc>
          <w:tcPr>
            <w:tcW w:w="1704" w:type="dxa"/>
          </w:tcPr>
          <w:p>
            <w:pPr>
              <w:pStyle w:val="TableParagraph"/>
              <w:ind w:left="3"/>
              <w:jc w:val="center"/>
              <w:rPr>
                <w:sz w:val="21"/>
              </w:rPr>
            </w:pPr>
            <w:r>
              <w:rPr>
                <w:w w:val="100"/>
                <w:sz w:val="21"/>
              </w:rPr>
              <w:t>0</w:t>
            </w:r>
          </w:p>
        </w:tc>
        <w:tc>
          <w:tcPr>
            <w:tcW w:w="1704" w:type="dxa"/>
          </w:tcPr>
          <w:p>
            <w:pPr>
              <w:pStyle w:val="TableParagraph"/>
              <w:ind w:right="737"/>
              <w:jc w:val="right"/>
              <w:rPr>
                <w:sz w:val="21"/>
              </w:rPr>
            </w:pPr>
            <w:r>
              <w:rPr>
                <w:w w:val="100"/>
                <w:sz w:val="21"/>
              </w:rPr>
              <w:t>0</w:t>
            </w:r>
          </w:p>
        </w:tc>
      </w:tr>
    </w:tbl>
    <w:p>
      <w:pPr>
        <w:pStyle w:val="BodyText"/>
        <w:rPr>
          <w:sz w:val="20"/>
        </w:rPr>
      </w:pPr>
    </w:p>
    <w:p>
      <w:pPr>
        <w:pStyle w:val="BodyText"/>
        <w:rPr>
          <w:sz w:val="20"/>
        </w:rPr>
      </w:pPr>
    </w:p>
    <w:p>
      <w:pPr>
        <w:pStyle w:val="BodyText"/>
        <w:spacing w:before="3" w:after="1"/>
        <w:rPr>
          <w:sz w:val="11"/>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1704"/>
        <w:gridCol w:w="1702"/>
        <w:gridCol w:w="1704"/>
        <w:gridCol w:w="1704"/>
      </w:tblGrid>
      <w:tr>
        <w:trPr>
          <w:trHeight w:val="587" w:hRule="atLeast"/>
        </w:trPr>
        <w:tc>
          <w:tcPr>
            <w:tcW w:w="2669" w:type="dxa"/>
          </w:tcPr>
          <w:p>
            <w:pPr>
              <w:pStyle w:val="TableParagraph"/>
              <w:spacing w:line="238" w:lineRule="exact"/>
              <w:ind w:left="59"/>
              <w:rPr>
                <w:sz w:val="21"/>
              </w:rPr>
            </w:pPr>
            <w:r>
              <w:rPr>
                <w:sz w:val="21"/>
              </w:rPr>
              <w:t>4. Quartal 2013</w:t>
            </w:r>
          </w:p>
          <w:p>
            <w:pPr>
              <w:pStyle w:val="TableParagraph"/>
              <w:spacing w:line="238" w:lineRule="exact" w:before="0"/>
              <w:ind w:left="59"/>
              <w:rPr>
                <w:sz w:val="21"/>
              </w:rPr>
            </w:pPr>
            <w:r>
              <w:rPr>
                <w:sz w:val="21"/>
              </w:rPr>
              <w:t>nach Staatsangehörigkeit</w:t>
            </w:r>
          </w:p>
        </w:tc>
        <w:tc>
          <w:tcPr>
            <w:tcW w:w="1704" w:type="dxa"/>
          </w:tcPr>
          <w:p>
            <w:pPr>
              <w:pStyle w:val="TableParagraph"/>
              <w:spacing w:before="6"/>
              <w:rPr>
                <w:sz w:val="24"/>
              </w:rPr>
            </w:pPr>
          </w:p>
          <w:p>
            <w:pPr>
              <w:pStyle w:val="TableParagraph"/>
              <w:spacing w:before="0"/>
              <w:ind w:left="297" w:right="291"/>
              <w:jc w:val="center"/>
              <w:rPr>
                <w:sz w:val="21"/>
              </w:rPr>
            </w:pPr>
            <w:r>
              <w:rPr>
                <w:sz w:val="21"/>
              </w:rPr>
              <w:t>Anzahl</w:t>
            </w:r>
          </w:p>
        </w:tc>
        <w:tc>
          <w:tcPr>
            <w:tcW w:w="1702" w:type="dxa"/>
          </w:tcPr>
          <w:p>
            <w:pPr>
              <w:pStyle w:val="TableParagraph"/>
              <w:spacing w:line="232" w:lineRule="auto" w:before="53"/>
              <w:ind w:left="160" w:firstLine="427"/>
              <w:rPr>
                <w:sz w:val="21"/>
              </w:rPr>
            </w:pPr>
            <w:r>
              <w:rPr>
                <w:sz w:val="21"/>
              </w:rPr>
              <w:t>davon zurückgewiesen</w:t>
            </w:r>
          </w:p>
        </w:tc>
        <w:tc>
          <w:tcPr>
            <w:tcW w:w="1704" w:type="dxa"/>
          </w:tcPr>
          <w:p>
            <w:pPr>
              <w:pStyle w:val="TableParagraph"/>
              <w:spacing w:line="232" w:lineRule="auto" w:before="53"/>
              <w:ind w:left="109" w:firstLine="480"/>
              <w:rPr>
                <w:sz w:val="21"/>
              </w:rPr>
            </w:pPr>
            <w:r>
              <w:rPr>
                <w:sz w:val="21"/>
              </w:rPr>
              <w:t>davon zurückgeschoben</w:t>
            </w:r>
          </w:p>
        </w:tc>
        <w:tc>
          <w:tcPr>
            <w:tcW w:w="1704" w:type="dxa"/>
          </w:tcPr>
          <w:p>
            <w:pPr>
              <w:pStyle w:val="TableParagraph"/>
              <w:spacing w:line="232" w:lineRule="auto" w:before="53"/>
              <w:ind w:left="176" w:hanging="29"/>
              <w:rPr>
                <w:sz w:val="21"/>
              </w:rPr>
            </w:pPr>
            <w:r>
              <w:rPr>
                <w:sz w:val="21"/>
              </w:rPr>
              <w:t>davon Übergabe an Jugendämter</w:t>
            </w:r>
          </w:p>
        </w:tc>
      </w:tr>
      <w:tr>
        <w:trPr>
          <w:trHeight w:val="354" w:hRule="atLeast"/>
        </w:trPr>
        <w:tc>
          <w:tcPr>
            <w:tcW w:w="2669" w:type="dxa"/>
          </w:tcPr>
          <w:p>
            <w:pPr>
              <w:pStyle w:val="TableParagraph"/>
              <w:ind w:left="59"/>
              <w:rPr>
                <w:sz w:val="21"/>
              </w:rPr>
            </w:pPr>
            <w:r>
              <w:rPr>
                <w:sz w:val="21"/>
              </w:rPr>
              <w:t>Afghanistan</w:t>
            </w:r>
          </w:p>
        </w:tc>
        <w:tc>
          <w:tcPr>
            <w:tcW w:w="1704" w:type="dxa"/>
          </w:tcPr>
          <w:p>
            <w:pPr>
              <w:pStyle w:val="TableParagraph"/>
              <w:ind w:left="297" w:right="293"/>
              <w:jc w:val="center"/>
              <w:rPr>
                <w:sz w:val="21"/>
              </w:rPr>
            </w:pPr>
            <w:r>
              <w:rPr>
                <w:sz w:val="21"/>
              </w:rPr>
              <w:t>80</w:t>
            </w:r>
          </w:p>
        </w:tc>
        <w:tc>
          <w:tcPr>
            <w:tcW w:w="1702" w:type="dxa"/>
          </w:tcPr>
          <w:p>
            <w:pPr>
              <w:pStyle w:val="TableParagraph"/>
              <w:ind w:left="1"/>
              <w:jc w:val="center"/>
              <w:rPr>
                <w:sz w:val="21"/>
              </w:rPr>
            </w:pPr>
            <w:r>
              <w:rPr>
                <w:w w:val="100"/>
                <w:sz w:val="21"/>
              </w:rPr>
              <w:t>0</w:t>
            </w:r>
          </w:p>
        </w:tc>
        <w:tc>
          <w:tcPr>
            <w:tcW w:w="1704" w:type="dxa"/>
          </w:tcPr>
          <w:p>
            <w:pPr>
              <w:pStyle w:val="TableParagraph"/>
              <w:ind w:left="3"/>
              <w:jc w:val="center"/>
              <w:rPr>
                <w:sz w:val="21"/>
              </w:rPr>
            </w:pPr>
            <w:r>
              <w:rPr>
                <w:w w:val="100"/>
                <w:sz w:val="21"/>
              </w:rPr>
              <w:t>3</w:t>
            </w:r>
          </w:p>
        </w:tc>
        <w:tc>
          <w:tcPr>
            <w:tcW w:w="1704" w:type="dxa"/>
          </w:tcPr>
          <w:p>
            <w:pPr>
              <w:pStyle w:val="TableParagraph"/>
              <w:ind w:left="297" w:right="294"/>
              <w:jc w:val="center"/>
              <w:rPr>
                <w:sz w:val="21"/>
              </w:rPr>
            </w:pPr>
            <w:r>
              <w:rPr>
                <w:sz w:val="21"/>
              </w:rPr>
              <w:t>73</w:t>
            </w:r>
          </w:p>
        </w:tc>
      </w:tr>
      <w:tr>
        <w:trPr>
          <w:trHeight w:val="352" w:hRule="atLeast"/>
        </w:trPr>
        <w:tc>
          <w:tcPr>
            <w:tcW w:w="2669" w:type="dxa"/>
          </w:tcPr>
          <w:p>
            <w:pPr>
              <w:pStyle w:val="TableParagraph"/>
              <w:ind w:left="59"/>
              <w:rPr>
                <w:sz w:val="21"/>
              </w:rPr>
            </w:pPr>
            <w:r>
              <w:rPr>
                <w:sz w:val="21"/>
              </w:rPr>
              <w:t>Somalia</w:t>
            </w:r>
          </w:p>
        </w:tc>
        <w:tc>
          <w:tcPr>
            <w:tcW w:w="1704" w:type="dxa"/>
          </w:tcPr>
          <w:p>
            <w:pPr>
              <w:pStyle w:val="TableParagraph"/>
              <w:ind w:left="297" w:right="293"/>
              <w:jc w:val="center"/>
              <w:rPr>
                <w:sz w:val="21"/>
              </w:rPr>
            </w:pPr>
            <w:r>
              <w:rPr>
                <w:sz w:val="21"/>
              </w:rPr>
              <w:t>17</w:t>
            </w:r>
          </w:p>
        </w:tc>
        <w:tc>
          <w:tcPr>
            <w:tcW w:w="1702" w:type="dxa"/>
          </w:tcPr>
          <w:p>
            <w:pPr>
              <w:pStyle w:val="TableParagraph"/>
              <w:ind w:left="1"/>
              <w:jc w:val="center"/>
              <w:rPr>
                <w:sz w:val="21"/>
              </w:rPr>
            </w:pPr>
            <w:r>
              <w:rPr>
                <w:w w:val="100"/>
                <w:sz w:val="21"/>
              </w:rPr>
              <w:t>0</w:t>
            </w:r>
          </w:p>
        </w:tc>
        <w:tc>
          <w:tcPr>
            <w:tcW w:w="1704" w:type="dxa"/>
          </w:tcPr>
          <w:p>
            <w:pPr>
              <w:pStyle w:val="TableParagraph"/>
              <w:ind w:left="3"/>
              <w:jc w:val="center"/>
              <w:rPr>
                <w:sz w:val="21"/>
              </w:rPr>
            </w:pPr>
            <w:r>
              <w:rPr>
                <w:w w:val="100"/>
                <w:sz w:val="21"/>
              </w:rPr>
              <w:t>0</w:t>
            </w:r>
          </w:p>
        </w:tc>
        <w:tc>
          <w:tcPr>
            <w:tcW w:w="1704" w:type="dxa"/>
          </w:tcPr>
          <w:p>
            <w:pPr>
              <w:pStyle w:val="TableParagraph"/>
              <w:ind w:left="297" w:right="294"/>
              <w:jc w:val="center"/>
              <w:rPr>
                <w:sz w:val="21"/>
              </w:rPr>
            </w:pPr>
            <w:r>
              <w:rPr>
                <w:sz w:val="21"/>
              </w:rPr>
              <w:t>17</w:t>
            </w:r>
          </w:p>
        </w:tc>
      </w:tr>
      <w:tr>
        <w:trPr>
          <w:trHeight w:val="352" w:hRule="atLeast"/>
        </w:trPr>
        <w:tc>
          <w:tcPr>
            <w:tcW w:w="2669" w:type="dxa"/>
          </w:tcPr>
          <w:p>
            <w:pPr>
              <w:pStyle w:val="TableParagraph"/>
              <w:ind w:left="59"/>
              <w:rPr>
                <w:sz w:val="21"/>
              </w:rPr>
            </w:pPr>
            <w:r>
              <w:rPr>
                <w:sz w:val="21"/>
              </w:rPr>
              <w:t>Marokko</w:t>
            </w:r>
          </w:p>
        </w:tc>
        <w:tc>
          <w:tcPr>
            <w:tcW w:w="1704" w:type="dxa"/>
          </w:tcPr>
          <w:p>
            <w:pPr>
              <w:pStyle w:val="TableParagraph"/>
              <w:ind w:left="297" w:right="293"/>
              <w:jc w:val="center"/>
              <w:rPr>
                <w:sz w:val="21"/>
              </w:rPr>
            </w:pPr>
            <w:r>
              <w:rPr>
                <w:sz w:val="21"/>
              </w:rPr>
              <w:t>17</w:t>
            </w:r>
          </w:p>
        </w:tc>
        <w:tc>
          <w:tcPr>
            <w:tcW w:w="1702" w:type="dxa"/>
          </w:tcPr>
          <w:p>
            <w:pPr>
              <w:pStyle w:val="TableParagraph"/>
              <w:ind w:left="1"/>
              <w:jc w:val="center"/>
              <w:rPr>
                <w:sz w:val="21"/>
              </w:rPr>
            </w:pPr>
            <w:r>
              <w:rPr>
                <w:w w:val="100"/>
                <w:sz w:val="21"/>
              </w:rPr>
              <w:t>0</w:t>
            </w:r>
          </w:p>
        </w:tc>
        <w:tc>
          <w:tcPr>
            <w:tcW w:w="1704" w:type="dxa"/>
          </w:tcPr>
          <w:p>
            <w:pPr>
              <w:pStyle w:val="TableParagraph"/>
              <w:ind w:left="3"/>
              <w:jc w:val="center"/>
              <w:rPr>
                <w:sz w:val="21"/>
              </w:rPr>
            </w:pPr>
            <w:r>
              <w:rPr>
                <w:w w:val="100"/>
                <w:sz w:val="21"/>
              </w:rPr>
              <w:t>4</w:t>
            </w:r>
          </w:p>
        </w:tc>
        <w:tc>
          <w:tcPr>
            <w:tcW w:w="1704" w:type="dxa"/>
          </w:tcPr>
          <w:p>
            <w:pPr>
              <w:pStyle w:val="TableParagraph"/>
              <w:ind w:left="297" w:right="294"/>
              <w:jc w:val="center"/>
              <w:rPr>
                <w:sz w:val="21"/>
              </w:rPr>
            </w:pPr>
            <w:r>
              <w:rPr>
                <w:sz w:val="21"/>
              </w:rPr>
              <w:t>13</w:t>
            </w:r>
          </w:p>
        </w:tc>
      </w:tr>
      <w:tr>
        <w:trPr>
          <w:trHeight w:val="354" w:hRule="atLeast"/>
        </w:trPr>
        <w:tc>
          <w:tcPr>
            <w:tcW w:w="2669" w:type="dxa"/>
          </w:tcPr>
          <w:p>
            <w:pPr>
              <w:pStyle w:val="TableParagraph"/>
              <w:ind w:left="59"/>
              <w:rPr>
                <w:sz w:val="21"/>
              </w:rPr>
            </w:pPr>
            <w:r>
              <w:rPr>
                <w:sz w:val="21"/>
              </w:rPr>
              <w:t>Eritrea</w:t>
            </w:r>
          </w:p>
        </w:tc>
        <w:tc>
          <w:tcPr>
            <w:tcW w:w="1704" w:type="dxa"/>
          </w:tcPr>
          <w:p>
            <w:pPr>
              <w:pStyle w:val="TableParagraph"/>
              <w:ind w:left="297" w:right="293"/>
              <w:jc w:val="center"/>
              <w:rPr>
                <w:sz w:val="21"/>
              </w:rPr>
            </w:pPr>
            <w:r>
              <w:rPr>
                <w:sz w:val="21"/>
              </w:rPr>
              <w:t>10</w:t>
            </w:r>
          </w:p>
        </w:tc>
        <w:tc>
          <w:tcPr>
            <w:tcW w:w="1702" w:type="dxa"/>
          </w:tcPr>
          <w:p>
            <w:pPr>
              <w:pStyle w:val="TableParagraph"/>
              <w:ind w:left="2"/>
              <w:jc w:val="center"/>
              <w:rPr>
                <w:sz w:val="21"/>
              </w:rPr>
            </w:pPr>
            <w:r>
              <w:rPr>
                <w:w w:val="100"/>
                <w:sz w:val="21"/>
              </w:rPr>
              <w:t>0</w:t>
            </w:r>
          </w:p>
        </w:tc>
        <w:tc>
          <w:tcPr>
            <w:tcW w:w="1704" w:type="dxa"/>
          </w:tcPr>
          <w:p>
            <w:pPr>
              <w:pStyle w:val="TableParagraph"/>
              <w:ind w:left="4"/>
              <w:jc w:val="center"/>
              <w:rPr>
                <w:sz w:val="21"/>
              </w:rPr>
            </w:pPr>
            <w:r>
              <w:rPr>
                <w:w w:val="100"/>
                <w:sz w:val="21"/>
              </w:rPr>
              <w:t>0</w:t>
            </w:r>
          </w:p>
        </w:tc>
        <w:tc>
          <w:tcPr>
            <w:tcW w:w="1704" w:type="dxa"/>
          </w:tcPr>
          <w:p>
            <w:pPr>
              <w:pStyle w:val="TableParagraph"/>
              <w:ind w:left="297" w:right="293"/>
              <w:jc w:val="center"/>
              <w:rPr>
                <w:sz w:val="21"/>
              </w:rPr>
            </w:pPr>
            <w:r>
              <w:rPr>
                <w:sz w:val="21"/>
              </w:rPr>
              <w:t>10</w:t>
            </w:r>
          </w:p>
        </w:tc>
      </w:tr>
      <w:tr>
        <w:trPr>
          <w:trHeight w:val="352" w:hRule="atLeast"/>
        </w:trPr>
        <w:tc>
          <w:tcPr>
            <w:tcW w:w="2669" w:type="dxa"/>
          </w:tcPr>
          <w:p>
            <w:pPr>
              <w:pStyle w:val="TableParagraph"/>
              <w:spacing w:before="45"/>
              <w:ind w:left="59"/>
              <w:rPr>
                <w:sz w:val="21"/>
              </w:rPr>
            </w:pPr>
            <w:r>
              <w:rPr>
                <w:sz w:val="21"/>
              </w:rPr>
              <w:t>Ägypten</w:t>
            </w:r>
          </w:p>
        </w:tc>
        <w:tc>
          <w:tcPr>
            <w:tcW w:w="1704" w:type="dxa"/>
          </w:tcPr>
          <w:p>
            <w:pPr>
              <w:pStyle w:val="TableParagraph"/>
              <w:spacing w:before="45"/>
              <w:ind w:left="110"/>
              <w:jc w:val="center"/>
              <w:rPr>
                <w:sz w:val="21"/>
              </w:rPr>
            </w:pPr>
            <w:r>
              <w:rPr>
                <w:w w:val="100"/>
                <w:sz w:val="21"/>
              </w:rPr>
              <w:t>7</w:t>
            </w:r>
          </w:p>
        </w:tc>
        <w:tc>
          <w:tcPr>
            <w:tcW w:w="1702" w:type="dxa"/>
          </w:tcPr>
          <w:p>
            <w:pPr>
              <w:pStyle w:val="TableParagraph"/>
              <w:spacing w:before="45"/>
              <w:ind w:left="1"/>
              <w:jc w:val="center"/>
              <w:rPr>
                <w:sz w:val="21"/>
              </w:rPr>
            </w:pPr>
            <w:r>
              <w:rPr>
                <w:w w:val="100"/>
                <w:sz w:val="21"/>
              </w:rPr>
              <w:t>0</w:t>
            </w:r>
          </w:p>
        </w:tc>
        <w:tc>
          <w:tcPr>
            <w:tcW w:w="1704" w:type="dxa"/>
          </w:tcPr>
          <w:p>
            <w:pPr>
              <w:pStyle w:val="TableParagraph"/>
              <w:spacing w:before="45"/>
              <w:ind w:left="3"/>
              <w:jc w:val="center"/>
              <w:rPr>
                <w:sz w:val="21"/>
              </w:rPr>
            </w:pPr>
            <w:r>
              <w:rPr>
                <w:w w:val="100"/>
                <w:sz w:val="21"/>
              </w:rPr>
              <w:t>0</w:t>
            </w:r>
          </w:p>
        </w:tc>
        <w:tc>
          <w:tcPr>
            <w:tcW w:w="1704" w:type="dxa"/>
          </w:tcPr>
          <w:p>
            <w:pPr>
              <w:pStyle w:val="TableParagraph"/>
              <w:spacing w:before="45"/>
              <w:ind w:left="109"/>
              <w:jc w:val="center"/>
              <w:rPr>
                <w:sz w:val="21"/>
              </w:rPr>
            </w:pPr>
            <w:r>
              <w:rPr>
                <w:w w:val="100"/>
                <w:sz w:val="21"/>
              </w:rPr>
              <w:t>7</w:t>
            </w:r>
          </w:p>
        </w:tc>
      </w:tr>
    </w:tbl>
    <w:p>
      <w:pPr>
        <w:spacing w:after="0"/>
        <w:jc w:val="center"/>
        <w:rPr>
          <w:sz w:val="21"/>
        </w:rPr>
        <w:sectPr>
          <w:headerReference w:type="default" r:id="rId21"/>
          <w:headerReference w:type="even" r:id="rId22"/>
          <w:pgSz w:w="11900" w:h="16840"/>
          <w:pgMar w:header="1196" w:footer="0" w:top="1540" w:bottom="280" w:left="1100" w:right="1080"/>
          <w:pgNumType w:start="27"/>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1704"/>
        <w:gridCol w:w="1702"/>
        <w:gridCol w:w="1704"/>
        <w:gridCol w:w="1704"/>
      </w:tblGrid>
      <w:tr>
        <w:trPr>
          <w:trHeight w:val="587" w:hRule="atLeast"/>
        </w:trPr>
        <w:tc>
          <w:tcPr>
            <w:tcW w:w="2669" w:type="dxa"/>
          </w:tcPr>
          <w:p>
            <w:pPr>
              <w:pStyle w:val="TableParagraph"/>
              <w:ind w:left="59"/>
              <w:rPr>
                <w:sz w:val="21"/>
              </w:rPr>
            </w:pPr>
            <w:r>
              <w:rPr>
                <w:sz w:val="21"/>
              </w:rPr>
              <w:t>Jahr 2013 nach Grenze</w:t>
            </w:r>
          </w:p>
        </w:tc>
        <w:tc>
          <w:tcPr>
            <w:tcW w:w="1704" w:type="dxa"/>
          </w:tcPr>
          <w:p>
            <w:pPr>
              <w:pStyle w:val="TableParagraph"/>
              <w:spacing w:before="6"/>
              <w:rPr>
                <w:sz w:val="24"/>
              </w:rPr>
            </w:pPr>
          </w:p>
          <w:p>
            <w:pPr>
              <w:pStyle w:val="TableParagraph"/>
              <w:spacing w:before="0"/>
              <w:ind w:left="297" w:right="292"/>
              <w:jc w:val="center"/>
              <w:rPr>
                <w:sz w:val="21"/>
              </w:rPr>
            </w:pPr>
            <w:r>
              <w:rPr>
                <w:sz w:val="21"/>
              </w:rPr>
              <w:t>Anzahl</w:t>
            </w:r>
          </w:p>
        </w:tc>
        <w:tc>
          <w:tcPr>
            <w:tcW w:w="1702" w:type="dxa"/>
          </w:tcPr>
          <w:p>
            <w:pPr>
              <w:pStyle w:val="TableParagraph"/>
              <w:spacing w:line="232" w:lineRule="auto" w:before="53"/>
              <w:ind w:left="160" w:firstLine="427"/>
              <w:rPr>
                <w:sz w:val="21"/>
              </w:rPr>
            </w:pPr>
            <w:r>
              <w:rPr>
                <w:sz w:val="21"/>
              </w:rPr>
              <w:t>davon zurückgewiesen</w:t>
            </w:r>
          </w:p>
        </w:tc>
        <w:tc>
          <w:tcPr>
            <w:tcW w:w="1704" w:type="dxa"/>
          </w:tcPr>
          <w:p>
            <w:pPr>
              <w:pStyle w:val="TableParagraph"/>
              <w:spacing w:line="232" w:lineRule="auto" w:before="53"/>
              <w:ind w:left="109" w:firstLine="480"/>
              <w:rPr>
                <w:sz w:val="21"/>
              </w:rPr>
            </w:pPr>
            <w:r>
              <w:rPr>
                <w:sz w:val="21"/>
              </w:rPr>
              <w:t>davon zurückgeschoben</w:t>
            </w:r>
          </w:p>
        </w:tc>
        <w:tc>
          <w:tcPr>
            <w:tcW w:w="1704" w:type="dxa"/>
          </w:tcPr>
          <w:p>
            <w:pPr>
              <w:pStyle w:val="TableParagraph"/>
              <w:spacing w:line="232" w:lineRule="auto" w:before="53"/>
              <w:ind w:left="176" w:hanging="29"/>
              <w:rPr>
                <w:sz w:val="21"/>
              </w:rPr>
            </w:pPr>
            <w:r>
              <w:rPr>
                <w:sz w:val="21"/>
              </w:rPr>
              <w:t>davon Übergabe an Jugendämter</w:t>
            </w:r>
          </w:p>
        </w:tc>
      </w:tr>
      <w:tr>
        <w:trPr>
          <w:trHeight w:val="352" w:hRule="atLeast"/>
        </w:trPr>
        <w:tc>
          <w:tcPr>
            <w:tcW w:w="2669" w:type="dxa"/>
          </w:tcPr>
          <w:p>
            <w:pPr>
              <w:pStyle w:val="TableParagraph"/>
              <w:ind w:left="59"/>
              <w:rPr>
                <w:sz w:val="21"/>
              </w:rPr>
            </w:pPr>
            <w:r>
              <w:rPr>
                <w:sz w:val="21"/>
              </w:rPr>
              <w:t>Gesamt</w:t>
            </w:r>
          </w:p>
        </w:tc>
        <w:tc>
          <w:tcPr>
            <w:tcW w:w="1704" w:type="dxa"/>
          </w:tcPr>
          <w:p>
            <w:pPr>
              <w:pStyle w:val="TableParagraph"/>
              <w:ind w:left="192" w:right="295"/>
              <w:jc w:val="center"/>
              <w:rPr>
                <w:sz w:val="21"/>
              </w:rPr>
            </w:pPr>
            <w:r>
              <w:rPr>
                <w:sz w:val="21"/>
              </w:rPr>
              <w:t>443</w:t>
            </w:r>
          </w:p>
        </w:tc>
        <w:tc>
          <w:tcPr>
            <w:tcW w:w="1702" w:type="dxa"/>
          </w:tcPr>
          <w:p>
            <w:pPr>
              <w:pStyle w:val="TableParagraph"/>
              <w:ind w:left="1"/>
              <w:jc w:val="center"/>
              <w:rPr>
                <w:sz w:val="21"/>
              </w:rPr>
            </w:pPr>
            <w:r>
              <w:rPr>
                <w:w w:val="100"/>
                <w:sz w:val="21"/>
              </w:rPr>
              <w:t>4</w:t>
            </w:r>
          </w:p>
        </w:tc>
        <w:tc>
          <w:tcPr>
            <w:tcW w:w="1704" w:type="dxa"/>
          </w:tcPr>
          <w:p>
            <w:pPr>
              <w:pStyle w:val="TableParagraph"/>
              <w:ind w:left="297" w:right="291"/>
              <w:jc w:val="center"/>
              <w:rPr>
                <w:sz w:val="21"/>
              </w:rPr>
            </w:pPr>
            <w:r>
              <w:rPr>
                <w:sz w:val="21"/>
              </w:rPr>
              <w:t>29</w:t>
            </w:r>
          </w:p>
        </w:tc>
        <w:tc>
          <w:tcPr>
            <w:tcW w:w="1704" w:type="dxa"/>
          </w:tcPr>
          <w:p>
            <w:pPr>
              <w:pStyle w:val="TableParagraph"/>
              <w:ind w:right="737"/>
              <w:jc w:val="right"/>
              <w:rPr>
                <w:sz w:val="21"/>
              </w:rPr>
            </w:pPr>
            <w:r>
              <w:rPr>
                <w:sz w:val="21"/>
              </w:rPr>
              <w:t>394</w:t>
            </w:r>
          </w:p>
        </w:tc>
      </w:tr>
      <w:tr>
        <w:trPr>
          <w:trHeight w:val="354" w:hRule="atLeast"/>
        </w:trPr>
        <w:tc>
          <w:tcPr>
            <w:tcW w:w="2669" w:type="dxa"/>
          </w:tcPr>
          <w:p>
            <w:pPr>
              <w:pStyle w:val="TableParagraph"/>
              <w:ind w:left="59"/>
              <w:rPr>
                <w:sz w:val="21"/>
              </w:rPr>
            </w:pPr>
            <w:r>
              <w:rPr>
                <w:sz w:val="21"/>
              </w:rPr>
              <w:t>Frankreich</w:t>
            </w:r>
          </w:p>
        </w:tc>
        <w:tc>
          <w:tcPr>
            <w:tcW w:w="1704" w:type="dxa"/>
          </w:tcPr>
          <w:p>
            <w:pPr>
              <w:pStyle w:val="TableParagraph"/>
              <w:ind w:left="204" w:right="295"/>
              <w:jc w:val="center"/>
              <w:rPr>
                <w:sz w:val="21"/>
              </w:rPr>
            </w:pPr>
            <w:r>
              <w:rPr>
                <w:sz w:val="21"/>
              </w:rPr>
              <w:t>113</w:t>
            </w:r>
          </w:p>
        </w:tc>
        <w:tc>
          <w:tcPr>
            <w:tcW w:w="1702" w:type="dxa"/>
          </w:tcPr>
          <w:p>
            <w:pPr>
              <w:pStyle w:val="TableParagraph"/>
              <w:ind w:left="1"/>
              <w:jc w:val="center"/>
              <w:rPr>
                <w:sz w:val="21"/>
              </w:rPr>
            </w:pPr>
            <w:r>
              <w:rPr>
                <w:w w:val="100"/>
                <w:sz w:val="21"/>
              </w:rPr>
              <w:t>0</w:t>
            </w:r>
          </w:p>
        </w:tc>
        <w:tc>
          <w:tcPr>
            <w:tcW w:w="1704" w:type="dxa"/>
          </w:tcPr>
          <w:p>
            <w:pPr>
              <w:pStyle w:val="TableParagraph"/>
              <w:ind w:left="114"/>
              <w:jc w:val="center"/>
              <w:rPr>
                <w:sz w:val="21"/>
              </w:rPr>
            </w:pPr>
            <w:r>
              <w:rPr>
                <w:w w:val="100"/>
                <w:sz w:val="21"/>
              </w:rPr>
              <w:t>1</w:t>
            </w:r>
          </w:p>
        </w:tc>
        <w:tc>
          <w:tcPr>
            <w:tcW w:w="1704" w:type="dxa"/>
          </w:tcPr>
          <w:p>
            <w:pPr>
              <w:pStyle w:val="TableParagraph"/>
              <w:ind w:right="737"/>
              <w:jc w:val="right"/>
              <w:rPr>
                <w:sz w:val="21"/>
              </w:rPr>
            </w:pPr>
            <w:r>
              <w:rPr>
                <w:sz w:val="21"/>
              </w:rPr>
              <w:t>111</w:t>
            </w:r>
          </w:p>
        </w:tc>
      </w:tr>
      <w:tr>
        <w:trPr>
          <w:trHeight w:val="352" w:hRule="atLeast"/>
        </w:trPr>
        <w:tc>
          <w:tcPr>
            <w:tcW w:w="2669" w:type="dxa"/>
          </w:tcPr>
          <w:p>
            <w:pPr>
              <w:pStyle w:val="TableParagraph"/>
              <w:spacing w:before="45"/>
              <w:ind w:left="59"/>
              <w:rPr>
                <w:sz w:val="21"/>
              </w:rPr>
            </w:pPr>
            <w:r>
              <w:rPr>
                <w:sz w:val="21"/>
              </w:rPr>
              <w:t>Österreich</w:t>
            </w:r>
          </w:p>
        </w:tc>
        <w:tc>
          <w:tcPr>
            <w:tcW w:w="1704" w:type="dxa"/>
          </w:tcPr>
          <w:p>
            <w:pPr>
              <w:pStyle w:val="TableParagraph"/>
              <w:spacing w:before="45"/>
              <w:ind w:left="297" w:right="292"/>
              <w:jc w:val="center"/>
              <w:rPr>
                <w:sz w:val="21"/>
              </w:rPr>
            </w:pPr>
            <w:r>
              <w:rPr>
                <w:sz w:val="21"/>
              </w:rPr>
              <w:t>80</w:t>
            </w:r>
          </w:p>
        </w:tc>
        <w:tc>
          <w:tcPr>
            <w:tcW w:w="1702" w:type="dxa"/>
          </w:tcPr>
          <w:p>
            <w:pPr>
              <w:pStyle w:val="TableParagraph"/>
              <w:spacing w:before="45"/>
              <w:ind w:left="2"/>
              <w:jc w:val="center"/>
              <w:rPr>
                <w:sz w:val="21"/>
              </w:rPr>
            </w:pPr>
            <w:r>
              <w:rPr>
                <w:w w:val="100"/>
                <w:sz w:val="21"/>
              </w:rPr>
              <w:t>0</w:t>
            </w:r>
          </w:p>
        </w:tc>
        <w:tc>
          <w:tcPr>
            <w:tcW w:w="1704" w:type="dxa"/>
          </w:tcPr>
          <w:p>
            <w:pPr>
              <w:pStyle w:val="TableParagraph"/>
              <w:spacing w:before="45"/>
              <w:ind w:left="114"/>
              <w:jc w:val="center"/>
              <w:rPr>
                <w:sz w:val="21"/>
              </w:rPr>
            </w:pPr>
            <w:r>
              <w:rPr>
                <w:w w:val="100"/>
                <w:sz w:val="21"/>
              </w:rPr>
              <w:t>2</w:t>
            </w:r>
          </w:p>
        </w:tc>
        <w:tc>
          <w:tcPr>
            <w:tcW w:w="1704" w:type="dxa"/>
          </w:tcPr>
          <w:p>
            <w:pPr>
              <w:pStyle w:val="TableParagraph"/>
              <w:spacing w:before="45"/>
              <w:ind w:right="737"/>
              <w:jc w:val="right"/>
              <w:rPr>
                <w:sz w:val="21"/>
              </w:rPr>
            </w:pPr>
            <w:r>
              <w:rPr>
                <w:sz w:val="21"/>
              </w:rPr>
              <w:t>77</w:t>
            </w:r>
          </w:p>
        </w:tc>
      </w:tr>
      <w:tr>
        <w:trPr>
          <w:trHeight w:val="352" w:hRule="atLeast"/>
        </w:trPr>
        <w:tc>
          <w:tcPr>
            <w:tcW w:w="2669" w:type="dxa"/>
          </w:tcPr>
          <w:p>
            <w:pPr>
              <w:pStyle w:val="TableParagraph"/>
              <w:ind w:left="59"/>
              <w:rPr>
                <w:sz w:val="21"/>
              </w:rPr>
            </w:pPr>
            <w:r>
              <w:rPr>
                <w:sz w:val="21"/>
              </w:rPr>
              <w:t>Belgien</w:t>
            </w:r>
          </w:p>
        </w:tc>
        <w:tc>
          <w:tcPr>
            <w:tcW w:w="1704" w:type="dxa"/>
          </w:tcPr>
          <w:p>
            <w:pPr>
              <w:pStyle w:val="TableParagraph"/>
              <w:ind w:left="297" w:right="293"/>
              <w:jc w:val="center"/>
              <w:rPr>
                <w:sz w:val="21"/>
              </w:rPr>
            </w:pPr>
            <w:r>
              <w:rPr>
                <w:sz w:val="21"/>
              </w:rPr>
              <w:t>79</w:t>
            </w:r>
          </w:p>
        </w:tc>
        <w:tc>
          <w:tcPr>
            <w:tcW w:w="1702" w:type="dxa"/>
          </w:tcPr>
          <w:p>
            <w:pPr>
              <w:pStyle w:val="TableParagraph"/>
              <w:ind w:left="1"/>
              <w:jc w:val="center"/>
              <w:rPr>
                <w:sz w:val="21"/>
              </w:rPr>
            </w:pPr>
            <w:r>
              <w:rPr>
                <w:w w:val="100"/>
                <w:sz w:val="21"/>
              </w:rPr>
              <w:t>0</w:t>
            </w:r>
          </w:p>
        </w:tc>
        <w:tc>
          <w:tcPr>
            <w:tcW w:w="1704" w:type="dxa"/>
          </w:tcPr>
          <w:p>
            <w:pPr>
              <w:pStyle w:val="TableParagraph"/>
              <w:ind w:left="297" w:right="292"/>
              <w:jc w:val="center"/>
              <w:rPr>
                <w:sz w:val="21"/>
              </w:rPr>
            </w:pPr>
            <w:r>
              <w:rPr>
                <w:sz w:val="21"/>
              </w:rPr>
              <w:t>15</w:t>
            </w:r>
          </w:p>
        </w:tc>
        <w:tc>
          <w:tcPr>
            <w:tcW w:w="1704" w:type="dxa"/>
          </w:tcPr>
          <w:p>
            <w:pPr>
              <w:pStyle w:val="TableParagraph"/>
              <w:ind w:right="736"/>
              <w:jc w:val="right"/>
              <w:rPr>
                <w:sz w:val="21"/>
              </w:rPr>
            </w:pPr>
            <w:r>
              <w:rPr>
                <w:sz w:val="21"/>
              </w:rPr>
              <w:t>64</w:t>
            </w:r>
          </w:p>
        </w:tc>
      </w:tr>
      <w:tr>
        <w:trPr>
          <w:trHeight w:val="352" w:hRule="atLeast"/>
        </w:trPr>
        <w:tc>
          <w:tcPr>
            <w:tcW w:w="2669" w:type="dxa"/>
          </w:tcPr>
          <w:p>
            <w:pPr>
              <w:pStyle w:val="TableParagraph"/>
              <w:ind w:left="59"/>
              <w:rPr>
                <w:sz w:val="21"/>
              </w:rPr>
            </w:pPr>
            <w:r>
              <w:rPr>
                <w:sz w:val="21"/>
              </w:rPr>
              <w:t>Flughäfen</w:t>
            </w:r>
          </w:p>
        </w:tc>
        <w:tc>
          <w:tcPr>
            <w:tcW w:w="1704" w:type="dxa"/>
          </w:tcPr>
          <w:p>
            <w:pPr>
              <w:pStyle w:val="TableParagraph"/>
              <w:ind w:left="297" w:right="293"/>
              <w:jc w:val="center"/>
              <w:rPr>
                <w:sz w:val="21"/>
              </w:rPr>
            </w:pPr>
            <w:r>
              <w:rPr>
                <w:sz w:val="21"/>
              </w:rPr>
              <w:t>65</w:t>
            </w:r>
          </w:p>
        </w:tc>
        <w:tc>
          <w:tcPr>
            <w:tcW w:w="1702" w:type="dxa"/>
          </w:tcPr>
          <w:p>
            <w:pPr>
              <w:pStyle w:val="TableParagraph"/>
              <w:ind w:left="1"/>
              <w:jc w:val="center"/>
              <w:rPr>
                <w:sz w:val="21"/>
              </w:rPr>
            </w:pPr>
            <w:r>
              <w:rPr>
                <w:w w:val="100"/>
                <w:sz w:val="21"/>
              </w:rPr>
              <w:t>1</w:t>
            </w:r>
          </w:p>
        </w:tc>
        <w:tc>
          <w:tcPr>
            <w:tcW w:w="1704" w:type="dxa"/>
          </w:tcPr>
          <w:p>
            <w:pPr>
              <w:pStyle w:val="TableParagraph"/>
              <w:ind w:left="113"/>
              <w:jc w:val="center"/>
              <w:rPr>
                <w:sz w:val="21"/>
              </w:rPr>
            </w:pPr>
            <w:r>
              <w:rPr>
                <w:w w:val="100"/>
                <w:sz w:val="21"/>
              </w:rPr>
              <w:t>0</w:t>
            </w:r>
          </w:p>
        </w:tc>
        <w:tc>
          <w:tcPr>
            <w:tcW w:w="1704" w:type="dxa"/>
          </w:tcPr>
          <w:p>
            <w:pPr>
              <w:pStyle w:val="TableParagraph"/>
              <w:ind w:right="737"/>
              <w:jc w:val="right"/>
              <w:rPr>
                <w:sz w:val="21"/>
              </w:rPr>
            </w:pPr>
            <w:r>
              <w:rPr>
                <w:sz w:val="21"/>
              </w:rPr>
              <w:t>53</w:t>
            </w:r>
          </w:p>
        </w:tc>
      </w:tr>
      <w:tr>
        <w:trPr>
          <w:trHeight w:val="354" w:hRule="atLeast"/>
        </w:trPr>
        <w:tc>
          <w:tcPr>
            <w:tcW w:w="2669" w:type="dxa"/>
          </w:tcPr>
          <w:p>
            <w:pPr>
              <w:pStyle w:val="TableParagraph"/>
              <w:ind w:left="59"/>
              <w:rPr>
                <w:sz w:val="21"/>
              </w:rPr>
            </w:pPr>
            <w:r>
              <w:rPr>
                <w:sz w:val="21"/>
              </w:rPr>
              <w:t>Niederlande</w:t>
            </w:r>
          </w:p>
        </w:tc>
        <w:tc>
          <w:tcPr>
            <w:tcW w:w="1704" w:type="dxa"/>
          </w:tcPr>
          <w:p>
            <w:pPr>
              <w:pStyle w:val="TableParagraph"/>
              <w:ind w:left="297" w:right="293"/>
              <w:jc w:val="center"/>
              <w:rPr>
                <w:sz w:val="21"/>
              </w:rPr>
            </w:pPr>
            <w:r>
              <w:rPr>
                <w:sz w:val="21"/>
              </w:rPr>
              <w:t>57</w:t>
            </w:r>
          </w:p>
        </w:tc>
        <w:tc>
          <w:tcPr>
            <w:tcW w:w="1702" w:type="dxa"/>
          </w:tcPr>
          <w:p>
            <w:pPr>
              <w:pStyle w:val="TableParagraph"/>
              <w:ind w:left="2"/>
              <w:jc w:val="center"/>
              <w:rPr>
                <w:sz w:val="21"/>
              </w:rPr>
            </w:pPr>
            <w:r>
              <w:rPr>
                <w:w w:val="100"/>
                <w:sz w:val="21"/>
              </w:rPr>
              <w:t>3</w:t>
            </w:r>
          </w:p>
        </w:tc>
        <w:tc>
          <w:tcPr>
            <w:tcW w:w="1704" w:type="dxa"/>
          </w:tcPr>
          <w:p>
            <w:pPr>
              <w:pStyle w:val="TableParagraph"/>
              <w:ind w:left="114"/>
              <w:jc w:val="center"/>
              <w:rPr>
                <w:sz w:val="21"/>
              </w:rPr>
            </w:pPr>
            <w:r>
              <w:rPr>
                <w:w w:val="100"/>
                <w:sz w:val="21"/>
              </w:rPr>
              <w:t>9</w:t>
            </w:r>
          </w:p>
        </w:tc>
        <w:tc>
          <w:tcPr>
            <w:tcW w:w="1704" w:type="dxa"/>
          </w:tcPr>
          <w:p>
            <w:pPr>
              <w:pStyle w:val="TableParagraph"/>
              <w:ind w:right="737"/>
              <w:jc w:val="right"/>
              <w:rPr>
                <w:sz w:val="21"/>
              </w:rPr>
            </w:pPr>
            <w:r>
              <w:rPr>
                <w:sz w:val="21"/>
              </w:rPr>
              <w:t>44</w:t>
            </w:r>
          </w:p>
        </w:tc>
      </w:tr>
      <w:tr>
        <w:trPr>
          <w:trHeight w:val="352" w:hRule="atLeast"/>
        </w:trPr>
        <w:tc>
          <w:tcPr>
            <w:tcW w:w="2669" w:type="dxa"/>
          </w:tcPr>
          <w:p>
            <w:pPr>
              <w:pStyle w:val="TableParagraph"/>
              <w:ind w:left="59"/>
              <w:rPr>
                <w:sz w:val="21"/>
              </w:rPr>
            </w:pPr>
            <w:r>
              <w:rPr>
                <w:sz w:val="21"/>
              </w:rPr>
              <w:t>Schweiz</w:t>
            </w:r>
          </w:p>
        </w:tc>
        <w:tc>
          <w:tcPr>
            <w:tcW w:w="1704" w:type="dxa"/>
          </w:tcPr>
          <w:p>
            <w:pPr>
              <w:pStyle w:val="TableParagraph"/>
              <w:ind w:left="297" w:right="293"/>
              <w:jc w:val="center"/>
              <w:rPr>
                <w:sz w:val="21"/>
              </w:rPr>
            </w:pPr>
            <w:r>
              <w:rPr>
                <w:sz w:val="21"/>
              </w:rPr>
              <w:t>29</w:t>
            </w:r>
          </w:p>
        </w:tc>
        <w:tc>
          <w:tcPr>
            <w:tcW w:w="1702" w:type="dxa"/>
          </w:tcPr>
          <w:p>
            <w:pPr>
              <w:pStyle w:val="TableParagraph"/>
              <w:ind w:left="1"/>
              <w:jc w:val="center"/>
              <w:rPr>
                <w:sz w:val="21"/>
              </w:rPr>
            </w:pPr>
            <w:r>
              <w:rPr>
                <w:w w:val="100"/>
                <w:sz w:val="21"/>
              </w:rPr>
              <w:t>0</w:t>
            </w:r>
          </w:p>
        </w:tc>
        <w:tc>
          <w:tcPr>
            <w:tcW w:w="1704" w:type="dxa"/>
          </w:tcPr>
          <w:p>
            <w:pPr>
              <w:pStyle w:val="TableParagraph"/>
              <w:ind w:left="114"/>
              <w:jc w:val="center"/>
              <w:rPr>
                <w:sz w:val="21"/>
              </w:rPr>
            </w:pPr>
            <w:r>
              <w:rPr>
                <w:w w:val="100"/>
                <w:sz w:val="21"/>
              </w:rPr>
              <w:t>1</w:t>
            </w:r>
          </w:p>
        </w:tc>
        <w:tc>
          <w:tcPr>
            <w:tcW w:w="1704" w:type="dxa"/>
          </w:tcPr>
          <w:p>
            <w:pPr>
              <w:pStyle w:val="TableParagraph"/>
              <w:ind w:right="737"/>
              <w:jc w:val="right"/>
              <w:rPr>
                <w:sz w:val="21"/>
              </w:rPr>
            </w:pPr>
            <w:r>
              <w:rPr>
                <w:sz w:val="21"/>
              </w:rPr>
              <w:t>28</w:t>
            </w:r>
          </w:p>
        </w:tc>
      </w:tr>
      <w:tr>
        <w:trPr>
          <w:trHeight w:val="352" w:hRule="atLeast"/>
        </w:trPr>
        <w:tc>
          <w:tcPr>
            <w:tcW w:w="2669" w:type="dxa"/>
          </w:tcPr>
          <w:p>
            <w:pPr>
              <w:pStyle w:val="TableParagraph"/>
              <w:ind w:left="59"/>
              <w:rPr>
                <w:sz w:val="21"/>
              </w:rPr>
            </w:pPr>
            <w:r>
              <w:rPr>
                <w:sz w:val="21"/>
              </w:rPr>
              <w:t>Dänemark</w:t>
            </w:r>
          </w:p>
        </w:tc>
        <w:tc>
          <w:tcPr>
            <w:tcW w:w="1704" w:type="dxa"/>
          </w:tcPr>
          <w:p>
            <w:pPr>
              <w:pStyle w:val="TableParagraph"/>
              <w:ind w:left="297" w:right="286"/>
              <w:jc w:val="center"/>
              <w:rPr>
                <w:sz w:val="21"/>
              </w:rPr>
            </w:pPr>
            <w:r>
              <w:rPr>
                <w:sz w:val="21"/>
              </w:rPr>
              <w:t>11</w:t>
            </w:r>
          </w:p>
        </w:tc>
        <w:tc>
          <w:tcPr>
            <w:tcW w:w="1702" w:type="dxa"/>
          </w:tcPr>
          <w:p>
            <w:pPr>
              <w:pStyle w:val="TableParagraph"/>
              <w:ind w:left="1"/>
              <w:jc w:val="center"/>
              <w:rPr>
                <w:sz w:val="21"/>
              </w:rPr>
            </w:pPr>
            <w:r>
              <w:rPr>
                <w:w w:val="100"/>
                <w:sz w:val="21"/>
              </w:rPr>
              <w:t>0</w:t>
            </w:r>
          </w:p>
        </w:tc>
        <w:tc>
          <w:tcPr>
            <w:tcW w:w="1704" w:type="dxa"/>
          </w:tcPr>
          <w:p>
            <w:pPr>
              <w:pStyle w:val="TableParagraph"/>
              <w:ind w:left="114"/>
              <w:jc w:val="center"/>
              <w:rPr>
                <w:sz w:val="21"/>
              </w:rPr>
            </w:pPr>
            <w:r>
              <w:rPr>
                <w:w w:val="100"/>
                <w:sz w:val="21"/>
              </w:rPr>
              <w:t>1</w:t>
            </w:r>
          </w:p>
        </w:tc>
        <w:tc>
          <w:tcPr>
            <w:tcW w:w="1704" w:type="dxa"/>
          </w:tcPr>
          <w:p>
            <w:pPr>
              <w:pStyle w:val="TableParagraph"/>
              <w:ind w:right="737"/>
              <w:jc w:val="right"/>
              <w:rPr>
                <w:sz w:val="21"/>
              </w:rPr>
            </w:pPr>
            <w:r>
              <w:rPr>
                <w:w w:val="100"/>
                <w:sz w:val="21"/>
              </w:rPr>
              <w:t>8</w:t>
            </w:r>
          </w:p>
        </w:tc>
      </w:tr>
      <w:tr>
        <w:trPr>
          <w:trHeight w:val="354" w:hRule="atLeast"/>
        </w:trPr>
        <w:tc>
          <w:tcPr>
            <w:tcW w:w="2669" w:type="dxa"/>
          </w:tcPr>
          <w:p>
            <w:pPr>
              <w:pStyle w:val="TableParagraph"/>
              <w:ind w:left="59"/>
              <w:rPr>
                <w:sz w:val="21"/>
              </w:rPr>
            </w:pPr>
            <w:r>
              <w:rPr>
                <w:sz w:val="21"/>
              </w:rPr>
              <w:t>Polen</w:t>
            </w:r>
          </w:p>
        </w:tc>
        <w:tc>
          <w:tcPr>
            <w:tcW w:w="1704" w:type="dxa"/>
          </w:tcPr>
          <w:p>
            <w:pPr>
              <w:pStyle w:val="TableParagraph"/>
              <w:ind w:left="110"/>
              <w:jc w:val="center"/>
              <w:rPr>
                <w:sz w:val="21"/>
              </w:rPr>
            </w:pPr>
            <w:r>
              <w:rPr>
                <w:w w:val="100"/>
                <w:sz w:val="21"/>
              </w:rPr>
              <w:t>4</w:t>
            </w:r>
          </w:p>
        </w:tc>
        <w:tc>
          <w:tcPr>
            <w:tcW w:w="1702" w:type="dxa"/>
          </w:tcPr>
          <w:p>
            <w:pPr>
              <w:pStyle w:val="TableParagraph"/>
              <w:ind w:left="1"/>
              <w:jc w:val="center"/>
              <w:rPr>
                <w:sz w:val="21"/>
              </w:rPr>
            </w:pPr>
            <w:r>
              <w:rPr>
                <w:w w:val="100"/>
                <w:sz w:val="21"/>
              </w:rPr>
              <w:t>0</w:t>
            </w:r>
          </w:p>
        </w:tc>
        <w:tc>
          <w:tcPr>
            <w:tcW w:w="1704" w:type="dxa"/>
          </w:tcPr>
          <w:p>
            <w:pPr>
              <w:pStyle w:val="TableParagraph"/>
              <w:ind w:left="114"/>
              <w:jc w:val="center"/>
              <w:rPr>
                <w:sz w:val="21"/>
              </w:rPr>
            </w:pPr>
            <w:r>
              <w:rPr>
                <w:w w:val="100"/>
                <w:sz w:val="21"/>
              </w:rPr>
              <w:t>0</w:t>
            </w:r>
          </w:p>
        </w:tc>
        <w:tc>
          <w:tcPr>
            <w:tcW w:w="1704" w:type="dxa"/>
          </w:tcPr>
          <w:p>
            <w:pPr>
              <w:pStyle w:val="TableParagraph"/>
              <w:ind w:right="737"/>
              <w:jc w:val="right"/>
              <w:rPr>
                <w:sz w:val="21"/>
              </w:rPr>
            </w:pPr>
            <w:r>
              <w:rPr>
                <w:w w:val="100"/>
                <w:sz w:val="21"/>
              </w:rPr>
              <w:t>4</w:t>
            </w:r>
          </w:p>
        </w:tc>
      </w:tr>
      <w:tr>
        <w:trPr>
          <w:trHeight w:val="352" w:hRule="atLeast"/>
        </w:trPr>
        <w:tc>
          <w:tcPr>
            <w:tcW w:w="2669" w:type="dxa"/>
          </w:tcPr>
          <w:p>
            <w:pPr>
              <w:pStyle w:val="TableParagraph"/>
              <w:spacing w:before="45"/>
              <w:ind w:left="59"/>
              <w:rPr>
                <w:sz w:val="21"/>
              </w:rPr>
            </w:pPr>
            <w:r>
              <w:rPr>
                <w:sz w:val="21"/>
              </w:rPr>
              <w:t>Tschechische Republik</w:t>
            </w:r>
          </w:p>
        </w:tc>
        <w:tc>
          <w:tcPr>
            <w:tcW w:w="1704" w:type="dxa"/>
          </w:tcPr>
          <w:p>
            <w:pPr>
              <w:pStyle w:val="TableParagraph"/>
              <w:spacing w:before="45"/>
              <w:ind w:left="110"/>
              <w:jc w:val="center"/>
              <w:rPr>
                <w:sz w:val="21"/>
              </w:rPr>
            </w:pPr>
            <w:r>
              <w:rPr>
                <w:w w:val="100"/>
                <w:sz w:val="21"/>
              </w:rPr>
              <w:t>3</w:t>
            </w:r>
          </w:p>
        </w:tc>
        <w:tc>
          <w:tcPr>
            <w:tcW w:w="1702" w:type="dxa"/>
          </w:tcPr>
          <w:p>
            <w:pPr>
              <w:pStyle w:val="TableParagraph"/>
              <w:spacing w:before="45"/>
              <w:ind w:left="1"/>
              <w:jc w:val="center"/>
              <w:rPr>
                <w:sz w:val="21"/>
              </w:rPr>
            </w:pPr>
            <w:r>
              <w:rPr>
                <w:w w:val="100"/>
                <w:sz w:val="21"/>
              </w:rPr>
              <w:t>0</w:t>
            </w:r>
          </w:p>
        </w:tc>
        <w:tc>
          <w:tcPr>
            <w:tcW w:w="1704" w:type="dxa"/>
          </w:tcPr>
          <w:p>
            <w:pPr>
              <w:pStyle w:val="TableParagraph"/>
              <w:spacing w:before="45"/>
              <w:ind w:left="114"/>
              <w:jc w:val="center"/>
              <w:rPr>
                <w:sz w:val="21"/>
              </w:rPr>
            </w:pPr>
            <w:r>
              <w:rPr>
                <w:w w:val="100"/>
                <w:sz w:val="21"/>
              </w:rPr>
              <w:t>0</w:t>
            </w:r>
          </w:p>
        </w:tc>
        <w:tc>
          <w:tcPr>
            <w:tcW w:w="1704" w:type="dxa"/>
          </w:tcPr>
          <w:p>
            <w:pPr>
              <w:pStyle w:val="TableParagraph"/>
              <w:spacing w:before="45"/>
              <w:ind w:right="737"/>
              <w:jc w:val="right"/>
              <w:rPr>
                <w:sz w:val="21"/>
              </w:rPr>
            </w:pPr>
            <w:r>
              <w:rPr>
                <w:w w:val="100"/>
                <w:sz w:val="21"/>
              </w:rPr>
              <w:t>3</w:t>
            </w:r>
          </w:p>
        </w:tc>
      </w:tr>
      <w:tr>
        <w:trPr>
          <w:trHeight w:val="352" w:hRule="atLeast"/>
        </w:trPr>
        <w:tc>
          <w:tcPr>
            <w:tcW w:w="2669" w:type="dxa"/>
          </w:tcPr>
          <w:p>
            <w:pPr>
              <w:pStyle w:val="TableParagraph"/>
              <w:ind w:left="59"/>
              <w:rPr>
                <w:sz w:val="21"/>
              </w:rPr>
            </w:pPr>
            <w:r>
              <w:rPr>
                <w:sz w:val="21"/>
              </w:rPr>
              <w:t>Luxemburg</w:t>
            </w:r>
          </w:p>
        </w:tc>
        <w:tc>
          <w:tcPr>
            <w:tcW w:w="1704" w:type="dxa"/>
          </w:tcPr>
          <w:p>
            <w:pPr>
              <w:pStyle w:val="TableParagraph"/>
              <w:ind w:left="110"/>
              <w:jc w:val="center"/>
              <w:rPr>
                <w:sz w:val="21"/>
              </w:rPr>
            </w:pPr>
            <w:r>
              <w:rPr>
                <w:w w:val="100"/>
                <w:sz w:val="21"/>
              </w:rPr>
              <w:t>2</w:t>
            </w:r>
          </w:p>
        </w:tc>
        <w:tc>
          <w:tcPr>
            <w:tcW w:w="1702" w:type="dxa"/>
          </w:tcPr>
          <w:p>
            <w:pPr>
              <w:pStyle w:val="TableParagraph"/>
              <w:ind w:left="1"/>
              <w:jc w:val="center"/>
              <w:rPr>
                <w:sz w:val="21"/>
              </w:rPr>
            </w:pPr>
            <w:r>
              <w:rPr>
                <w:w w:val="100"/>
                <w:sz w:val="21"/>
              </w:rPr>
              <w:t>0</w:t>
            </w:r>
          </w:p>
        </w:tc>
        <w:tc>
          <w:tcPr>
            <w:tcW w:w="1704" w:type="dxa"/>
          </w:tcPr>
          <w:p>
            <w:pPr>
              <w:pStyle w:val="TableParagraph"/>
              <w:ind w:left="114"/>
              <w:jc w:val="center"/>
              <w:rPr>
                <w:sz w:val="21"/>
              </w:rPr>
            </w:pPr>
            <w:r>
              <w:rPr>
                <w:w w:val="100"/>
                <w:sz w:val="21"/>
              </w:rPr>
              <w:t>0</w:t>
            </w:r>
          </w:p>
        </w:tc>
        <w:tc>
          <w:tcPr>
            <w:tcW w:w="1704" w:type="dxa"/>
          </w:tcPr>
          <w:p>
            <w:pPr>
              <w:pStyle w:val="TableParagraph"/>
              <w:ind w:right="737"/>
              <w:jc w:val="right"/>
              <w:rPr>
                <w:sz w:val="21"/>
              </w:rPr>
            </w:pPr>
            <w:r>
              <w:rPr>
                <w:w w:val="100"/>
                <w:sz w:val="21"/>
              </w:rPr>
              <w:t>2</w:t>
            </w:r>
          </w:p>
        </w:tc>
      </w:tr>
    </w:tbl>
    <w:p>
      <w:pPr>
        <w:pStyle w:val="BodyText"/>
        <w:rPr>
          <w:sz w:val="20"/>
        </w:rPr>
      </w:pPr>
    </w:p>
    <w:p>
      <w:pPr>
        <w:pStyle w:val="BodyText"/>
        <w:spacing w:before="5"/>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1704"/>
        <w:gridCol w:w="1702"/>
        <w:gridCol w:w="1704"/>
        <w:gridCol w:w="1704"/>
      </w:tblGrid>
      <w:tr>
        <w:trPr>
          <w:trHeight w:val="587" w:hRule="atLeast"/>
        </w:trPr>
        <w:tc>
          <w:tcPr>
            <w:tcW w:w="2669" w:type="dxa"/>
          </w:tcPr>
          <w:p>
            <w:pPr>
              <w:pStyle w:val="TableParagraph"/>
              <w:spacing w:line="238" w:lineRule="exact"/>
              <w:ind w:left="59"/>
              <w:rPr>
                <w:sz w:val="21"/>
              </w:rPr>
            </w:pPr>
            <w:r>
              <w:rPr>
                <w:sz w:val="21"/>
              </w:rPr>
              <w:t>Jahr 2013</w:t>
            </w:r>
          </w:p>
          <w:p>
            <w:pPr>
              <w:pStyle w:val="TableParagraph"/>
              <w:spacing w:line="238" w:lineRule="exact" w:before="0"/>
              <w:ind w:left="59"/>
              <w:rPr>
                <w:sz w:val="21"/>
              </w:rPr>
            </w:pPr>
            <w:r>
              <w:rPr>
                <w:sz w:val="21"/>
              </w:rPr>
              <w:t>nach Staatsangehörigkeit</w:t>
            </w:r>
          </w:p>
        </w:tc>
        <w:tc>
          <w:tcPr>
            <w:tcW w:w="1704" w:type="dxa"/>
          </w:tcPr>
          <w:p>
            <w:pPr>
              <w:pStyle w:val="TableParagraph"/>
              <w:spacing w:before="6"/>
              <w:rPr>
                <w:sz w:val="24"/>
              </w:rPr>
            </w:pPr>
          </w:p>
          <w:p>
            <w:pPr>
              <w:pStyle w:val="TableParagraph"/>
              <w:spacing w:before="0"/>
              <w:ind w:left="297" w:right="291"/>
              <w:jc w:val="center"/>
              <w:rPr>
                <w:sz w:val="21"/>
              </w:rPr>
            </w:pPr>
            <w:r>
              <w:rPr>
                <w:sz w:val="21"/>
              </w:rPr>
              <w:t>Anzahl</w:t>
            </w:r>
          </w:p>
        </w:tc>
        <w:tc>
          <w:tcPr>
            <w:tcW w:w="1702" w:type="dxa"/>
          </w:tcPr>
          <w:p>
            <w:pPr>
              <w:pStyle w:val="TableParagraph"/>
              <w:spacing w:line="232" w:lineRule="auto" w:before="53"/>
              <w:ind w:left="160" w:firstLine="427"/>
              <w:rPr>
                <w:sz w:val="21"/>
              </w:rPr>
            </w:pPr>
            <w:r>
              <w:rPr>
                <w:sz w:val="21"/>
              </w:rPr>
              <w:t>davon zurückgewiesen</w:t>
            </w:r>
          </w:p>
        </w:tc>
        <w:tc>
          <w:tcPr>
            <w:tcW w:w="1704" w:type="dxa"/>
          </w:tcPr>
          <w:p>
            <w:pPr>
              <w:pStyle w:val="TableParagraph"/>
              <w:spacing w:line="232" w:lineRule="auto" w:before="53"/>
              <w:ind w:left="109" w:firstLine="480"/>
              <w:rPr>
                <w:sz w:val="21"/>
              </w:rPr>
            </w:pPr>
            <w:r>
              <w:rPr>
                <w:sz w:val="21"/>
              </w:rPr>
              <w:t>davon zurückgeschoben</w:t>
            </w:r>
          </w:p>
        </w:tc>
        <w:tc>
          <w:tcPr>
            <w:tcW w:w="1704" w:type="dxa"/>
          </w:tcPr>
          <w:p>
            <w:pPr>
              <w:pStyle w:val="TableParagraph"/>
              <w:spacing w:line="232" w:lineRule="auto" w:before="53"/>
              <w:ind w:left="176" w:hanging="29"/>
              <w:rPr>
                <w:sz w:val="21"/>
              </w:rPr>
            </w:pPr>
            <w:r>
              <w:rPr>
                <w:sz w:val="21"/>
              </w:rPr>
              <w:t>davon Übergabe an Jugendämter</w:t>
            </w:r>
          </w:p>
        </w:tc>
      </w:tr>
      <w:tr>
        <w:trPr>
          <w:trHeight w:val="354" w:hRule="atLeast"/>
        </w:trPr>
        <w:tc>
          <w:tcPr>
            <w:tcW w:w="2669" w:type="dxa"/>
          </w:tcPr>
          <w:p>
            <w:pPr>
              <w:pStyle w:val="TableParagraph"/>
              <w:ind w:left="59"/>
              <w:rPr>
                <w:sz w:val="21"/>
              </w:rPr>
            </w:pPr>
            <w:r>
              <w:rPr>
                <w:sz w:val="21"/>
              </w:rPr>
              <w:t>Afghanistan</w:t>
            </w:r>
          </w:p>
        </w:tc>
        <w:tc>
          <w:tcPr>
            <w:tcW w:w="1704" w:type="dxa"/>
          </w:tcPr>
          <w:p>
            <w:pPr>
              <w:pStyle w:val="TableParagraph"/>
              <w:ind w:left="192" w:right="295"/>
              <w:jc w:val="center"/>
              <w:rPr>
                <w:sz w:val="21"/>
              </w:rPr>
            </w:pPr>
            <w:r>
              <w:rPr>
                <w:sz w:val="21"/>
              </w:rPr>
              <w:t>188</w:t>
            </w:r>
          </w:p>
        </w:tc>
        <w:tc>
          <w:tcPr>
            <w:tcW w:w="1702" w:type="dxa"/>
          </w:tcPr>
          <w:p>
            <w:pPr>
              <w:pStyle w:val="TableParagraph"/>
              <w:ind w:left="2"/>
              <w:jc w:val="center"/>
              <w:rPr>
                <w:sz w:val="21"/>
              </w:rPr>
            </w:pPr>
            <w:r>
              <w:rPr>
                <w:w w:val="100"/>
                <w:sz w:val="21"/>
              </w:rPr>
              <w:t>3</w:t>
            </w:r>
          </w:p>
        </w:tc>
        <w:tc>
          <w:tcPr>
            <w:tcW w:w="1704" w:type="dxa"/>
          </w:tcPr>
          <w:p>
            <w:pPr>
              <w:pStyle w:val="TableParagraph"/>
              <w:ind w:left="4"/>
              <w:jc w:val="center"/>
              <w:rPr>
                <w:sz w:val="21"/>
              </w:rPr>
            </w:pPr>
            <w:r>
              <w:rPr>
                <w:w w:val="100"/>
                <w:sz w:val="21"/>
              </w:rPr>
              <w:t>5</w:t>
            </w:r>
          </w:p>
        </w:tc>
        <w:tc>
          <w:tcPr>
            <w:tcW w:w="1704" w:type="dxa"/>
          </w:tcPr>
          <w:p>
            <w:pPr>
              <w:pStyle w:val="TableParagraph"/>
              <w:ind w:right="737"/>
              <w:jc w:val="right"/>
              <w:rPr>
                <w:sz w:val="21"/>
              </w:rPr>
            </w:pPr>
            <w:r>
              <w:rPr>
                <w:sz w:val="21"/>
              </w:rPr>
              <w:t>173</w:t>
            </w:r>
          </w:p>
        </w:tc>
      </w:tr>
      <w:tr>
        <w:trPr>
          <w:trHeight w:val="352" w:hRule="atLeast"/>
        </w:trPr>
        <w:tc>
          <w:tcPr>
            <w:tcW w:w="2669" w:type="dxa"/>
          </w:tcPr>
          <w:p>
            <w:pPr>
              <w:pStyle w:val="TableParagraph"/>
              <w:ind w:left="59"/>
              <w:rPr>
                <w:sz w:val="21"/>
              </w:rPr>
            </w:pPr>
            <w:r>
              <w:rPr>
                <w:sz w:val="21"/>
              </w:rPr>
              <w:t>Marokko</w:t>
            </w:r>
          </w:p>
        </w:tc>
        <w:tc>
          <w:tcPr>
            <w:tcW w:w="1704" w:type="dxa"/>
          </w:tcPr>
          <w:p>
            <w:pPr>
              <w:pStyle w:val="TableParagraph"/>
              <w:ind w:left="297" w:right="293"/>
              <w:jc w:val="center"/>
              <w:rPr>
                <w:sz w:val="21"/>
              </w:rPr>
            </w:pPr>
            <w:r>
              <w:rPr>
                <w:sz w:val="21"/>
              </w:rPr>
              <w:t>48</w:t>
            </w:r>
          </w:p>
        </w:tc>
        <w:tc>
          <w:tcPr>
            <w:tcW w:w="1702" w:type="dxa"/>
          </w:tcPr>
          <w:p>
            <w:pPr>
              <w:pStyle w:val="TableParagraph"/>
              <w:ind w:left="1"/>
              <w:jc w:val="center"/>
              <w:rPr>
                <w:sz w:val="21"/>
              </w:rPr>
            </w:pPr>
            <w:r>
              <w:rPr>
                <w:w w:val="100"/>
                <w:sz w:val="21"/>
              </w:rPr>
              <w:t>0</w:t>
            </w:r>
          </w:p>
        </w:tc>
        <w:tc>
          <w:tcPr>
            <w:tcW w:w="1704" w:type="dxa"/>
          </w:tcPr>
          <w:p>
            <w:pPr>
              <w:pStyle w:val="TableParagraph"/>
              <w:ind w:left="3"/>
              <w:jc w:val="center"/>
              <w:rPr>
                <w:sz w:val="21"/>
              </w:rPr>
            </w:pPr>
            <w:r>
              <w:rPr>
                <w:w w:val="100"/>
                <w:sz w:val="21"/>
              </w:rPr>
              <w:t>8</w:t>
            </w:r>
          </w:p>
        </w:tc>
        <w:tc>
          <w:tcPr>
            <w:tcW w:w="1704" w:type="dxa"/>
          </w:tcPr>
          <w:p>
            <w:pPr>
              <w:pStyle w:val="TableParagraph"/>
              <w:ind w:right="737"/>
              <w:jc w:val="right"/>
              <w:rPr>
                <w:sz w:val="21"/>
              </w:rPr>
            </w:pPr>
            <w:r>
              <w:rPr>
                <w:sz w:val="21"/>
              </w:rPr>
              <w:t>40</w:t>
            </w:r>
          </w:p>
        </w:tc>
      </w:tr>
      <w:tr>
        <w:trPr>
          <w:trHeight w:val="352" w:hRule="atLeast"/>
        </w:trPr>
        <w:tc>
          <w:tcPr>
            <w:tcW w:w="2669" w:type="dxa"/>
          </w:tcPr>
          <w:p>
            <w:pPr>
              <w:pStyle w:val="TableParagraph"/>
              <w:ind w:left="59"/>
              <w:rPr>
                <w:sz w:val="21"/>
              </w:rPr>
            </w:pPr>
            <w:r>
              <w:rPr>
                <w:sz w:val="21"/>
              </w:rPr>
              <w:t>Somalia</w:t>
            </w:r>
          </w:p>
        </w:tc>
        <w:tc>
          <w:tcPr>
            <w:tcW w:w="1704" w:type="dxa"/>
          </w:tcPr>
          <w:p>
            <w:pPr>
              <w:pStyle w:val="TableParagraph"/>
              <w:ind w:left="297" w:right="293"/>
              <w:jc w:val="center"/>
              <w:rPr>
                <w:sz w:val="21"/>
              </w:rPr>
            </w:pPr>
            <w:r>
              <w:rPr>
                <w:sz w:val="21"/>
              </w:rPr>
              <w:t>35</w:t>
            </w:r>
          </w:p>
        </w:tc>
        <w:tc>
          <w:tcPr>
            <w:tcW w:w="1702" w:type="dxa"/>
          </w:tcPr>
          <w:p>
            <w:pPr>
              <w:pStyle w:val="TableParagraph"/>
              <w:ind w:left="2"/>
              <w:jc w:val="center"/>
              <w:rPr>
                <w:sz w:val="21"/>
              </w:rPr>
            </w:pPr>
            <w:r>
              <w:rPr>
                <w:w w:val="100"/>
                <w:sz w:val="21"/>
              </w:rPr>
              <w:t>0</w:t>
            </w:r>
          </w:p>
        </w:tc>
        <w:tc>
          <w:tcPr>
            <w:tcW w:w="1704" w:type="dxa"/>
          </w:tcPr>
          <w:p>
            <w:pPr>
              <w:pStyle w:val="TableParagraph"/>
              <w:ind w:left="4"/>
              <w:jc w:val="center"/>
              <w:rPr>
                <w:sz w:val="21"/>
              </w:rPr>
            </w:pPr>
            <w:r>
              <w:rPr>
                <w:w w:val="100"/>
                <w:sz w:val="21"/>
              </w:rPr>
              <w:t>1</w:t>
            </w:r>
          </w:p>
        </w:tc>
        <w:tc>
          <w:tcPr>
            <w:tcW w:w="1704" w:type="dxa"/>
          </w:tcPr>
          <w:p>
            <w:pPr>
              <w:pStyle w:val="TableParagraph"/>
              <w:ind w:right="737"/>
              <w:jc w:val="right"/>
              <w:rPr>
                <w:sz w:val="21"/>
              </w:rPr>
            </w:pPr>
            <w:r>
              <w:rPr>
                <w:sz w:val="21"/>
              </w:rPr>
              <w:t>33</w:t>
            </w:r>
          </w:p>
        </w:tc>
      </w:tr>
      <w:tr>
        <w:trPr>
          <w:trHeight w:val="354" w:hRule="atLeast"/>
        </w:trPr>
        <w:tc>
          <w:tcPr>
            <w:tcW w:w="2669" w:type="dxa"/>
          </w:tcPr>
          <w:p>
            <w:pPr>
              <w:pStyle w:val="TableParagraph"/>
              <w:ind w:left="59"/>
              <w:rPr>
                <w:sz w:val="21"/>
              </w:rPr>
            </w:pPr>
            <w:r>
              <w:rPr>
                <w:sz w:val="21"/>
              </w:rPr>
              <w:t>Eritrea</w:t>
            </w:r>
          </w:p>
        </w:tc>
        <w:tc>
          <w:tcPr>
            <w:tcW w:w="1704" w:type="dxa"/>
          </w:tcPr>
          <w:p>
            <w:pPr>
              <w:pStyle w:val="TableParagraph"/>
              <w:ind w:left="297" w:right="293"/>
              <w:jc w:val="center"/>
              <w:rPr>
                <w:sz w:val="21"/>
              </w:rPr>
            </w:pPr>
            <w:r>
              <w:rPr>
                <w:sz w:val="21"/>
              </w:rPr>
              <w:t>28</w:t>
            </w:r>
          </w:p>
        </w:tc>
        <w:tc>
          <w:tcPr>
            <w:tcW w:w="1702" w:type="dxa"/>
          </w:tcPr>
          <w:p>
            <w:pPr>
              <w:pStyle w:val="TableParagraph"/>
              <w:ind w:left="2"/>
              <w:jc w:val="center"/>
              <w:rPr>
                <w:sz w:val="21"/>
              </w:rPr>
            </w:pPr>
            <w:r>
              <w:rPr>
                <w:w w:val="100"/>
                <w:sz w:val="21"/>
              </w:rPr>
              <w:t>0</w:t>
            </w:r>
          </w:p>
        </w:tc>
        <w:tc>
          <w:tcPr>
            <w:tcW w:w="1704" w:type="dxa"/>
          </w:tcPr>
          <w:p>
            <w:pPr>
              <w:pStyle w:val="TableParagraph"/>
              <w:ind w:left="4"/>
              <w:jc w:val="center"/>
              <w:rPr>
                <w:sz w:val="21"/>
              </w:rPr>
            </w:pPr>
            <w:r>
              <w:rPr>
                <w:w w:val="100"/>
                <w:sz w:val="21"/>
              </w:rPr>
              <w:t>2</w:t>
            </w:r>
          </w:p>
        </w:tc>
        <w:tc>
          <w:tcPr>
            <w:tcW w:w="1704" w:type="dxa"/>
          </w:tcPr>
          <w:p>
            <w:pPr>
              <w:pStyle w:val="TableParagraph"/>
              <w:ind w:right="737"/>
              <w:jc w:val="right"/>
              <w:rPr>
                <w:sz w:val="21"/>
              </w:rPr>
            </w:pPr>
            <w:r>
              <w:rPr>
                <w:sz w:val="21"/>
              </w:rPr>
              <w:t>26</w:t>
            </w:r>
          </w:p>
        </w:tc>
      </w:tr>
      <w:tr>
        <w:trPr>
          <w:trHeight w:val="352" w:hRule="atLeast"/>
        </w:trPr>
        <w:tc>
          <w:tcPr>
            <w:tcW w:w="2669" w:type="dxa"/>
          </w:tcPr>
          <w:p>
            <w:pPr>
              <w:pStyle w:val="TableParagraph"/>
              <w:spacing w:before="45"/>
              <w:ind w:left="59"/>
              <w:rPr>
                <w:sz w:val="21"/>
              </w:rPr>
            </w:pPr>
            <w:r>
              <w:rPr>
                <w:sz w:val="21"/>
              </w:rPr>
              <w:t>Syrien</w:t>
            </w:r>
          </w:p>
        </w:tc>
        <w:tc>
          <w:tcPr>
            <w:tcW w:w="1704" w:type="dxa"/>
          </w:tcPr>
          <w:p>
            <w:pPr>
              <w:pStyle w:val="TableParagraph"/>
              <w:spacing w:before="45"/>
              <w:ind w:left="297" w:right="293"/>
              <w:jc w:val="center"/>
              <w:rPr>
                <w:sz w:val="21"/>
              </w:rPr>
            </w:pPr>
            <w:r>
              <w:rPr>
                <w:sz w:val="21"/>
              </w:rPr>
              <w:t>19</w:t>
            </w:r>
          </w:p>
        </w:tc>
        <w:tc>
          <w:tcPr>
            <w:tcW w:w="1702" w:type="dxa"/>
          </w:tcPr>
          <w:p>
            <w:pPr>
              <w:pStyle w:val="TableParagraph"/>
              <w:spacing w:before="45"/>
              <w:ind w:left="1"/>
              <w:jc w:val="center"/>
              <w:rPr>
                <w:sz w:val="21"/>
              </w:rPr>
            </w:pPr>
            <w:r>
              <w:rPr>
                <w:w w:val="100"/>
                <w:sz w:val="21"/>
              </w:rPr>
              <w:t>0</w:t>
            </w:r>
          </w:p>
        </w:tc>
        <w:tc>
          <w:tcPr>
            <w:tcW w:w="1704" w:type="dxa"/>
          </w:tcPr>
          <w:p>
            <w:pPr>
              <w:pStyle w:val="TableParagraph"/>
              <w:spacing w:before="45"/>
              <w:ind w:left="3"/>
              <w:jc w:val="center"/>
              <w:rPr>
                <w:sz w:val="21"/>
              </w:rPr>
            </w:pPr>
            <w:r>
              <w:rPr>
                <w:w w:val="100"/>
                <w:sz w:val="21"/>
              </w:rPr>
              <w:t>0</w:t>
            </w:r>
          </w:p>
        </w:tc>
        <w:tc>
          <w:tcPr>
            <w:tcW w:w="1704" w:type="dxa"/>
          </w:tcPr>
          <w:p>
            <w:pPr>
              <w:pStyle w:val="TableParagraph"/>
              <w:spacing w:before="45"/>
              <w:ind w:right="737"/>
              <w:jc w:val="right"/>
              <w:rPr>
                <w:sz w:val="21"/>
              </w:rPr>
            </w:pPr>
            <w:r>
              <w:rPr>
                <w:sz w:val="21"/>
              </w:rPr>
              <w:t>18</w:t>
            </w:r>
          </w:p>
        </w:tc>
      </w:tr>
    </w:tbl>
    <w:p>
      <w:pPr>
        <w:pStyle w:val="BodyText"/>
        <w:spacing w:before="6"/>
        <w:rPr>
          <w:sz w:val="9"/>
        </w:rPr>
      </w:pPr>
    </w:p>
    <w:p>
      <w:pPr>
        <w:spacing w:line="232" w:lineRule="auto" w:before="98"/>
        <w:ind w:left="114" w:right="2828" w:firstLine="0"/>
        <w:jc w:val="both"/>
        <w:rPr>
          <w:sz w:val="21"/>
        </w:rPr>
      </w:pPr>
      <w:r>
        <w:rPr>
          <w:sz w:val="21"/>
        </w:rPr>
        <w:t>Etwaige Differenzen zwischen der Zahl der Aufgegriffenen und den aufgeführ- ten Maßnahmen erklären sich aus sonstigen Maßnahmen der Grenzbehörden, etwa die Übergabe an zur Abholung berechtigte Personen.</w:t>
      </w:r>
    </w:p>
    <w:p>
      <w:pPr>
        <w:spacing w:after="0" w:line="232" w:lineRule="auto"/>
        <w:jc w:val="both"/>
        <w:rPr>
          <w:sz w:val="21"/>
        </w:rPr>
        <w:sectPr>
          <w:pgSz w:w="11900" w:h="16840"/>
          <w:pgMar w:header="1196" w:footer="0" w:top="1540" w:bottom="280" w:left="1100" w:right="1080"/>
        </w:sectPr>
      </w:pPr>
    </w:p>
    <w:p>
      <w:pPr>
        <w:pStyle w:val="BodyText"/>
        <w:spacing w:before="11"/>
        <w:rPr>
          <w:sz w:val="27"/>
        </w:rPr>
      </w:pPr>
    </w:p>
    <w:p>
      <w:pPr>
        <w:pStyle w:val="ListParagraph"/>
        <w:numPr>
          <w:ilvl w:val="0"/>
          <w:numId w:val="1"/>
        </w:numPr>
        <w:tabs>
          <w:tab w:pos="1140" w:val="left" w:leader="none"/>
        </w:tabs>
        <w:spacing w:line="235" w:lineRule="auto" w:before="97" w:after="0"/>
        <w:ind w:left="1139" w:right="2832" w:hanging="257"/>
        <w:jc w:val="both"/>
        <w:rPr>
          <w:sz w:val="19"/>
        </w:rPr>
      </w:pPr>
      <w:r>
        <w:rPr>
          <w:spacing w:val="-3"/>
          <w:sz w:val="19"/>
        </w:rPr>
        <w:t>Wie </w:t>
      </w:r>
      <w:r>
        <w:rPr>
          <w:sz w:val="19"/>
        </w:rPr>
        <w:t>viele Asylanträge wurden im vierten Quartal 2013 </w:t>
      </w:r>
      <w:r>
        <w:rPr>
          <w:spacing w:val="-4"/>
          <w:sz w:val="19"/>
        </w:rPr>
        <w:t>bzw. </w:t>
      </w:r>
      <w:r>
        <w:rPr>
          <w:sz w:val="19"/>
        </w:rPr>
        <w:t>Gesamtjahr 2013 </w:t>
      </w:r>
      <w:r>
        <w:rPr>
          <w:spacing w:val="-4"/>
          <w:sz w:val="19"/>
        </w:rPr>
        <w:t>bzw. </w:t>
      </w:r>
      <w:r>
        <w:rPr>
          <w:sz w:val="19"/>
        </w:rPr>
        <w:t>im </w:t>
      </w:r>
      <w:r>
        <w:rPr>
          <w:spacing w:val="-4"/>
          <w:sz w:val="19"/>
        </w:rPr>
        <w:t>Vorjahr </w:t>
      </w:r>
      <w:r>
        <w:rPr>
          <w:sz w:val="19"/>
        </w:rPr>
        <w:t>als „offensichtlich unbegründet“ abgelehnt (bitte An- gaben differenziert nach den zehn wichtigsten Herkunftsländern machen und zudem jeweils in Relation zur Gesamtzahl der Ablehnungen</w:t>
      </w:r>
      <w:r>
        <w:rPr>
          <w:spacing w:val="13"/>
          <w:sz w:val="19"/>
        </w:rPr>
        <w:t> </w:t>
      </w:r>
      <w:r>
        <w:rPr>
          <w:sz w:val="19"/>
        </w:rPr>
        <w:t>setzen)?</w:t>
      </w:r>
    </w:p>
    <w:p>
      <w:pPr>
        <w:pStyle w:val="BodyText"/>
        <w:spacing w:before="7"/>
      </w:pPr>
    </w:p>
    <w:p>
      <w:pPr>
        <w:pStyle w:val="Heading1"/>
        <w:spacing w:before="0"/>
      </w:pPr>
      <w:r>
        <w:rPr/>
        <w:t>Die Angaben können den folgenden Tabellen entnommen werden:</w:t>
      </w:r>
    </w:p>
    <w:p>
      <w:pPr>
        <w:pStyle w:val="BodyText"/>
        <w:spacing w:before="5"/>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2556"/>
        <w:gridCol w:w="2554"/>
      </w:tblGrid>
      <w:tr>
        <w:trPr>
          <w:trHeight w:val="587" w:hRule="atLeast"/>
        </w:trPr>
        <w:tc>
          <w:tcPr>
            <w:tcW w:w="2669" w:type="dxa"/>
          </w:tcPr>
          <w:p>
            <w:pPr>
              <w:pStyle w:val="TableParagraph"/>
              <w:spacing w:before="45"/>
              <w:ind w:left="59"/>
              <w:rPr>
                <w:sz w:val="21"/>
              </w:rPr>
            </w:pPr>
            <w:r>
              <w:rPr>
                <w:sz w:val="21"/>
              </w:rPr>
              <w:t>4. Quartal 2013</w:t>
            </w:r>
          </w:p>
        </w:tc>
        <w:tc>
          <w:tcPr>
            <w:tcW w:w="2556" w:type="dxa"/>
          </w:tcPr>
          <w:p>
            <w:pPr>
              <w:pStyle w:val="TableParagraph"/>
              <w:spacing w:before="4"/>
              <w:rPr>
                <w:sz w:val="24"/>
              </w:rPr>
            </w:pPr>
          </w:p>
          <w:p>
            <w:pPr>
              <w:pStyle w:val="TableParagraph"/>
              <w:spacing w:before="0"/>
              <w:ind w:left="246"/>
              <w:rPr>
                <w:sz w:val="21"/>
              </w:rPr>
            </w:pPr>
            <w:r>
              <w:rPr>
                <w:sz w:val="21"/>
              </w:rPr>
              <w:t>Ablehnungen insgesamt</w:t>
            </w:r>
          </w:p>
        </w:tc>
        <w:tc>
          <w:tcPr>
            <w:tcW w:w="2554" w:type="dxa"/>
          </w:tcPr>
          <w:p>
            <w:pPr>
              <w:pStyle w:val="TableParagraph"/>
              <w:spacing w:line="232" w:lineRule="auto" w:before="51"/>
              <w:ind w:left="299" w:hanging="168"/>
              <w:rPr>
                <w:sz w:val="21"/>
              </w:rPr>
            </w:pPr>
            <w:r>
              <w:rPr>
                <w:sz w:val="21"/>
              </w:rPr>
              <w:t>darunter: als offensichtlich unbegründet abgelehnt</w:t>
            </w:r>
          </w:p>
        </w:tc>
      </w:tr>
      <w:tr>
        <w:trPr>
          <w:trHeight w:val="352" w:hRule="atLeast"/>
        </w:trPr>
        <w:tc>
          <w:tcPr>
            <w:tcW w:w="2669" w:type="dxa"/>
          </w:tcPr>
          <w:p>
            <w:pPr>
              <w:pStyle w:val="TableParagraph"/>
              <w:spacing w:before="45"/>
              <w:ind w:left="59"/>
              <w:rPr>
                <w:sz w:val="21"/>
              </w:rPr>
            </w:pPr>
            <w:r>
              <w:rPr>
                <w:sz w:val="21"/>
              </w:rPr>
              <w:t>insgesamt</w:t>
            </w:r>
          </w:p>
        </w:tc>
        <w:tc>
          <w:tcPr>
            <w:tcW w:w="2556" w:type="dxa"/>
          </w:tcPr>
          <w:p>
            <w:pPr>
              <w:pStyle w:val="TableParagraph"/>
              <w:spacing w:before="45"/>
              <w:ind w:left="885" w:right="933"/>
              <w:jc w:val="center"/>
              <w:rPr>
                <w:sz w:val="21"/>
              </w:rPr>
            </w:pPr>
            <w:r>
              <w:rPr>
                <w:sz w:val="21"/>
              </w:rPr>
              <w:t>9 522</w:t>
            </w:r>
          </w:p>
        </w:tc>
        <w:tc>
          <w:tcPr>
            <w:tcW w:w="2554" w:type="dxa"/>
          </w:tcPr>
          <w:p>
            <w:pPr>
              <w:pStyle w:val="TableParagraph"/>
              <w:spacing w:before="45"/>
              <w:ind w:right="1056"/>
              <w:jc w:val="right"/>
              <w:rPr>
                <w:sz w:val="21"/>
              </w:rPr>
            </w:pPr>
            <w:r>
              <w:rPr>
                <w:sz w:val="21"/>
              </w:rPr>
              <w:t>7 169</w:t>
            </w:r>
          </w:p>
        </w:tc>
      </w:tr>
      <w:tr>
        <w:trPr>
          <w:trHeight w:val="352" w:hRule="atLeast"/>
        </w:trPr>
        <w:tc>
          <w:tcPr>
            <w:tcW w:w="2669" w:type="dxa"/>
          </w:tcPr>
          <w:p>
            <w:pPr>
              <w:pStyle w:val="TableParagraph"/>
              <w:ind w:left="59"/>
              <w:rPr>
                <w:sz w:val="21"/>
              </w:rPr>
            </w:pPr>
            <w:r>
              <w:rPr>
                <w:sz w:val="21"/>
              </w:rPr>
              <w:t>davon</w:t>
            </w:r>
          </w:p>
        </w:tc>
        <w:tc>
          <w:tcPr>
            <w:tcW w:w="2556" w:type="dxa"/>
          </w:tcPr>
          <w:p>
            <w:pPr>
              <w:pStyle w:val="TableParagraph"/>
              <w:spacing w:before="0"/>
              <w:rPr>
                <w:sz w:val="20"/>
              </w:rPr>
            </w:pPr>
          </w:p>
        </w:tc>
        <w:tc>
          <w:tcPr>
            <w:tcW w:w="2554" w:type="dxa"/>
          </w:tcPr>
          <w:p>
            <w:pPr>
              <w:pStyle w:val="TableParagraph"/>
              <w:spacing w:before="0"/>
              <w:rPr>
                <w:sz w:val="20"/>
              </w:rPr>
            </w:pPr>
          </w:p>
        </w:tc>
      </w:tr>
      <w:tr>
        <w:trPr>
          <w:trHeight w:val="352" w:hRule="atLeast"/>
        </w:trPr>
        <w:tc>
          <w:tcPr>
            <w:tcW w:w="2669" w:type="dxa"/>
          </w:tcPr>
          <w:p>
            <w:pPr>
              <w:pStyle w:val="TableParagraph"/>
              <w:ind w:left="59"/>
              <w:rPr>
                <w:sz w:val="21"/>
              </w:rPr>
            </w:pPr>
            <w:r>
              <w:rPr>
                <w:sz w:val="21"/>
              </w:rPr>
              <w:t>Serbien</w:t>
            </w:r>
          </w:p>
        </w:tc>
        <w:tc>
          <w:tcPr>
            <w:tcW w:w="2556" w:type="dxa"/>
          </w:tcPr>
          <w:p>
            <w:pPr>
              <w:pStyle w:val="TableParagraph"/>
              <w:ind w:left="885" w:right="933"/>
              <w:jc w:val="center"/>
              <w:rPr>
                <w:sz w:val="21"/>
              </w:rPr>
            </w:pPr>
            <w:r>
              <w:rPr>
                <w:sz w:val="21"/>
              </w:rPr>
              <w:t>3 141</w:t>
            </w:r>
          </w:p>
        </w:tc>
        <w:tc>
          <w:tcPr>
            <w:tcW w:w="2554" w:type="dxa"/>
          </w:tcPr>
          <w:p>
            <w:pPr>
              <w:pStyle w:val="TableParagraph"/>
              <w:ind w:right="1056"/>
              <w:jc w:val="right"/>
              <w:rPr>
                <w:sz w:val="21"/>
              </w:rPr>
            </w:pPr>
            <w:r>
              <w:rPr>
                <w:sz w:val="21"/>
              </w:rPr>
              <w:t>2 956</w:t>
            </w:r>
          </w:p>
        </w:tc>
      </w:tr>
      <w:tr>
        <w:trPr>
          <w:trHeight w:val="354" w:hRule="atLeast"/>
        </w:trPr>
        <w:tc>
          <w:tcPr>
            <w:tcW w:w="2669" w:type="dxa"/>
          </w:tcPr>
          <w:p>
            <w:pPr>
              <w:pStyle w:val="TableParagraph"/>
              <w:ind w:left="59"/>
              <w:rPr>
                <w:sz w:val="21"/>
              </w:rPr>
            </w:pPr>
            <w:r>
              <w:rPr>
                <w:sz w:val="21"/>
              </w:rPr>
              <w:t>Syrien</w:t>
            </w:r>
          </w:p>
        </w:tc>
        <w:tc>
          <w:tcPr>
            <w:tcW w:w="2556" w:type="dxa"/>
          </w:tcPr>
          <w:p>
            <w:pPr>
              <w:pStyle w:val="TableParagraph"/>
              <w:ind w:left="323"/>
              <w:jc w:val="center"/>
              <w:rPr>
                <w:sz w:val="21"/>
              </w:rPr>
            </w:pPr>
            <w:r>
              <w:rPr>
                <w:w w:val="100"/>
                <w:sz w:val="21"/>
              </w:rPr>
              <w:t>8</w:t>
            </w:r>
          </w:p>
        </w:tc>
        <w:tc>
          <w:tcPr>
            <w:tcW w:w="2554" w:type="dxa"/>
          </w:tcPr>
          <w:p>
            <w:pPr>
              <w:pStyle w:val="TableParagraph"/>
              <w:ind w:right="1056"/>
              <w:jc w:val="right"/>
              <w:rPr>
                <w:sz w:val="21"/>
              </w:rPr>
            </w:pPr>
            <w:r>
              <w:rPr>
                <w:w w:val="100"/>
                <w:sz w:val="21"/>
              </w:rPr>
              <w:t>0</w:t>
            </w:r>
          </w:p>
        </w:tc>
      </w:tr>
      <w:tr>
        <w:trPr>
          <w:trHeight w:val="352" w:hRule="atLeast"/>
        </w:trPr>
        <w:tc>
          <w:tcPr>
            <w:tcW w:w="2669" w:type="dxa"/>
          </w:tcPr>
          <w:p>
            <w:pPr>
              <w:pStyle w:val="TableParagraph"/>
              <w:ind w:left="59"/>
              <w:rPr>
                <w:sz w:val="21"/>
              </w:rPr>
            </w:pPr>
            <w:r>
              <w:rPr>
                <w:sz w:val="21"/>
              </w:rPr>
              <w:t>Mazedonien</w:t>
            </w:r>
          </w:p>
        </w:tc>
        <w:tc>
          <w:tcPr>
            <w:tcW w:w="2556" w:type="dxa"/>
          </w:tcPr>
          <w:p>
            <w:pPr>
              <w:pStyle w:val="TableParagraph"/>
              <w:ind w:left="885" w:right="933"/>
              <w:jc w:val="center"/>
              <w:rPr>
                <w:sz w:val="21"/>
              </w:rPr>
            </w:pPr>
            <w:r>
              <w:rPr>
                <w:sz w:val="21"/>
              </w:rPr>
              <w:t>1 716</w:t>
            </w:r>
          </w:p>
        </w:tc>
        <w:tc>
          <w:tcPr>
            <w:tcW w:w="2554" w:type="dxa"/>
          </w:tcPr>
          <w:p>
            <w:pPr>
              <w:pStyle w:val="TableParagraph"/>
              <w:ind w:right="1056"/>
              <w:jc w:val="right"/>
              <w:rPr>
                <w:sz w:val="21"/>
              </w:rPr>
            </w:pPr>
            <w:r>
              <w:rPr>
                <w:sz w:val="21"/>
              </w:rPr>
              <w:t>1 627</w:t>
            </w:r>
          </w:p>
        </w:tc>
      </w:tr>
      <w:tr>
        <w:trPr>
          <w:trHeight w:val="352" w:hRule="atLeast"/>
        </w:trPr>
        <w:tc>
          <w:tcPr>
            <w:tcW w:w="2669" w:type="dxa"/>
          </w:tcPr>
          <w:p>
            <w:pPr>
              <w:pStyle w:val="TableParagraph"/>
              <w:ind w:left="59"/>
              <w:rPr>
                <w:sz w:val="21"/>
              </w:rPr>
            </w:pPr>
            <w:r>
              <w:rPr>
                <w:sz w:val="21"/>
              </w:rPr>
              <w:t>Eritrea</w:t>
            </w:r>
          </w:p>
        </w:tc>
        <w:tc>
          <w:tcPr>
            <w:tcW w:w="2556" w:type="dxa"/>
          </w:tcPr>
          <w:p>
            <w:pPr>
              <w:pStyle w:val="TableParagraph"/>
              <w:ind w:left="324"/>
              <w:jc w:val="center"/>
              <w:rPr>
                <w:sz w:val="21"/>
              </w:rPr>
            </w:pPr>
            <w:r>
              <w:rPr>
                <w:w w:val="100"/>
                <w:sz w:val="21"/>
              </w:rPr>
              <w:t>1</w:t>
            </w:r>
          </w:p>
        </w:tc>
        <w:tc>
          <w:tcPr>
            <w:tcW w:w="2554" w:type="dxa"/>
          </w:tcPr>
          <w:p>
            <w:pPr>
              <w:pStyle w:val="TableParagraph"/>
              <w:ind w:right="1056"/>
              <w:jc w:val="right"/>
              <w:rPr>
                <w:sz w:val="21"/>
              </w:rPr>
            </w:pPr>
            <w:r>
              <w:rPr>
                <w:w w:val="100"/>
                <w:sz w:val="21"/>
              </w:rPr>
              <w:t>0</w:t>
            </w:r>
          </w:p>
        </w:tc>
      </w:tr>
      <w:tr>
        <w:trPr>
          <w:trHeight w:val="354" w:hRule="atLeast"/>
        </w:trPr>
        <w:tc>
          <w:tcPr>
            <w:tcW w:w="2669" w:type="dxa"/>
          </w:tcPr>
          <w:p>
            <w:pPr>
              <w:pStyle w:val="TableParagraph"/>
              <w:ind w:left="59"/>
              <w:rPr>
                <w:sz w:val="21"/>
              </w:rPr>
            </w:pPr>
            <w:r>
              <w:rPr>
                <w:sz w:val="21"/>
              </w:rPr>
              <w:t>Afghanistan</w:t>
            </w:r>
          </w:p>
        </w:tc>
        <w:tc>
          <w:tcPr>
            <w:tcW w:w="2556" w:type="dxa"/>
          </w:tcPr>
          <w:p>
            <w:pPr>
              <w:pStyle w:val="TableParagraph"/>
              <w:ind w:left="885" w:right="773"/>
              <w:jc w:val="center"/>
              <w:rPr>
                <w:sz w:val="21"/>
              </w:rPr>
            </w:pPr>
            <w:r>
              <w:rPr>
                <w:sz w:val="21"/>
              </w:rPr>
              <w:t>349</w:t>
            </w:r>
          </w:p>
        </w:tc>
        <w:tc>
          <w:tcPr>
            <w:tcW w:w="2554" w:type="dxa"/>
          </w:tcPr>
          <w:p>
            <w:pPr>
              <w:pStyle w:val="TableParagraph"/>
              <w:ind w:right="1056"/>
              <w:jc w:val="right"/>
              <w:rPr>
                <w:sz w:val="21"/>
              </w:rPr>
            </w:pPr>
            <w:r>
              <w:rPr>
                <w:w w:val="100"/>
                <w:sz w:val="21"/>
              </w:rPr>
              <w:t>4</w:t>
            </w:r>
          </w:p>
        </w:tc>
      </w:tr>
      <w:tr>
        <w:trPr>
          <w:trHeight w:val="352" w:hRule="atLeast"/>
        </w:trPr>
        <w:tc>
          <w:tcPr>
            <w:tcW w:w="2669" w:type="dxa"/>
          </w:tcPr>
          <w:p>
            <w:pPr>
              <w:pStyle w:val="TableParagraph"/>
              <w:spacing w:before="45"/>
              <w:ind w:left="59"/>
              <w:rPr>
                <w:sz w:val="21"/>
              </w:rPr>
            </w:pPr>
            <w:r>
              <w:rPr>
                <w:sz w:val="21"/>
              </w:rPr>
              <w:t>Somalia</w:t>
            </w:r>
          </w:p>
        </w:tc>
        <w:tc>
          <w:tcPr>
            <w:tcW w:w="2556" w:type="dxa"/>
          </w:tcPr>
          <w:p>
            <w:pPr>
              <w:pStyle w:val="TableParagraph"/>
              <w:spacing w:before="45"/>
              <w:ind w:left="885" w:right="670"/>
              <w:jc w:val="center"/>
              <w:rPr>
                <w:sz w:val="21"/>
              </w:rPr>
            </w:pPr>
            <w:r>
              <w:rPr>
                <w:sz w:val="21"/>
              </w:rPr>
              <w:t>79</w:t>
            </w:r>
          </w:p>
        </w:tc>
        <w:tc>
          <w:tcPr>
            <w:tcW w:w="2554" w:type="dxa"/>
          </w:tcPr>
          <w:p>
            <w:pPr>
              <w:pStyle w:val="TableParagraph"/>
              <w:spacing w:before="45"/>
              <w:ind w:right="1056"/>
              <w:jc w:val="right"/>
              <w:rPr>
                <w:sz w:val="21"/>
              </w:rPr>
            </w:pPr>
            <w:r>
              <w:rPr>
                <w:w w:val="100"/>
                <w:sz w:val="21"/>
              </w:rPr>
              <w:t>6</w:t>
            </w:r>
          </w:p>
        </w:tc>
      </w:tr>
      <w:tr>
        <w:trPr>
          <w:trHeight w:val="352" w:hRule="atLeast"/>
        </w:trPr>
        <w:tc>
          <w:tcPr>
            <w:tcW w:w="2669" w:type="dxa"/>
          </w:tcPr>
          <w:p>
            <w:pPr>
              <w:pStyle w:val="TableParagraph"/>
              <w:ind w:left="59"/>
              <w:rPr>
                <w:sz w:val="21"/>
              </w:rPr>
            </w:pPr>
            <w:r>
              <w:rPr>
                <w:sz w:val="21"/>
              </w:rPr>
              <w:t>Bosnien-Herzegowina</w:t>
            </w:r>
          </w:p>
        </w:tc>
        <w:tc>
          <w:tcPr>
            <w:tcW w:w="2556" w:type="dxa"/>
          </w:tcPr>
          <w:p>
            <w:pPr>
              <w:pStyle w:val="TableParagraph"/>
              <w:ind w:left="885" w:right="934"/>
              <w:jc w:val="center"/>
              <w:rPr>
                <w:sz w:val="21"/>
              </w:rPr>
            </w:pPr>
            <w:r>
              <w:rPr>
                <w:sz w:val="21"/>
              </w:rPr>
              <w:t>1 008</w:t>
            </w:r>
          </w:p>
        </w:tc>
        <w:tc>
          <w:tcPr>
            <w:tcW w:w="2554" w:type="dxa"/>
          </w:tcPr>
          <w:p>
            <w:pPr>
              <w:pStyle w:val="TableParagraph"/>
              <w:ind w:right="1056"/>
              <w:jc w:val="right"/>
              <w:rPr>
                <w:sz w:val="21"/>
              </w:rPr>
            </w:pPr>
            <w:r>
              <w:rPr>
                <w:sz w:val="21"/>
              </w:rPr>
              <w:t>888</w:t>
            </w:r>
          </w:p>
        </w:tc>
      </w:tr>
      <w:tr>
        <w:trPr>
          <w:trHeight w:val="352" w:hRule="atLeast"/>
        </w:trPr>
        <w:tc>
          <w:tcPr>
            <w:tcW w:w="2669" w:type="dxa"/>
          </w:tcPr>
          <w:p>
            <w:pPr>
              <w:pStyle w:val="TableParagraph"/>
              <w:ind w:left="59"/>
              <w:rPr>
                <w:sz w:val="21"/>
              </w:rPr>
            </w:pPr>
            <w:r>
              <w:rPr>
                <w:sz w:val="21"/>
              </w:rPr>
              <w:t>Russische Föderation</w:t>
            </w:r>
          </w:p>
        </w:tc>
        <w:tc>
          <w:tcPr>
            <w:tcW w:w="2556" w:type="dxa"/>
          </w:tcPr>
          <w:p>
            <w:pPr>
              <w:pStyle w:val="TableParagraph"/>
              <w:ind w:left="885" w:right="773"/>
              <w:jc w:val="center"/>
              <w:rPr>
                <w:sz w:val="21"/>
              </w:rPr>
            </w:pPr>
            <w:r>
              <w:rPr>
                <w:sz w:val="21"/>
              </w:rPr>
              <w:t>187</w:t>
            </w:r>
          </w:p>
        </w:tc>
        <w:tc>
          <w:tcPr>
            <w:tcW w:w="2554" w:type="dxa"/>
          </w:tcPr>
          <w:p>
            <w:pPr>
              <w:pStyle w:val="TableParagraph"/>
              <w:ind w:right="1056"/>
              <w:jc w:val="right"/>
              <w:rPr>
                <w:sz w:val="21"/>
              </w:rPr>
            </w:pPr>
            <w:r>
              <w:rPr>
                <w:sz w:val="21"/>
              </w:rPr>
              <w:t>57</w:t>
            </w:r>
          </w:p>
        </w:tc>
      </w:tr>
      <w:tr>
        <w:trPr>
          <w:trHeight w:val="354" w:hRule="atLeast"/>
        </w:trPr>
        <w:tc>
          <w:tcPr>
            <w:tcW w:w="2669" w:type="dxa"/>
          </w:tcPr>
          <w:p>
            <w:pPr>
              <w:pStyle w:val="TableParagraph"/>
              <w:ind w:left="59"/>
              <w:rPr>
                <w:sz w:val="21"/>
              </w:rPr>
            </w:pPr>
            <w:r>
              <w:rPr>
                <w:sz w:val="21"/>
              </w:rPr>
              <w:t>Iran</w:t>
            </w:r>
          </w:p>
        </w:tc>
        <w:tc>
          <w:tcPr>
            <w:tcW w:w="2556" w:type="dxa"/>
          </w:tcPr>
          <w:p>
            <w:pPr>
              <w:pStyle w:val="TableParagraph"/>
              <w:ind w:left="885" w:right="775"/>
              <w:jc w:val="center"/>
              <w:rPr>
                <w:sz w:val="21"/>
              </w:rPr>
            </w:pPr>
            <w:r>
              <w:rPr>
                <w:sz w:val="21"/>
              </w:rPr>
              <w:t>153</w:t>
            </w:r>
          </w:p>
        </w:tc>
        <w:tc>
          <w:tcPr>
            <w:tcW w:w="2554" w:type="dxa"/>
          </w:tcPr>
          <w:p>
            <w:pPr>
              <w:pStyle w:val="TableParagraph"/>
              <w:ind w:right="1056"/>
              <w:jc w:val="right"/>
              <w:rPr>
                <w:sz w:val="21"/>
              </w:rPr>
            </w:pPr>
            <w:r>
              <w:rPr>
                <w:w w:val="100"/>
                <w:sz w:val="21"/>
              </w:rPr>
              <w:t>5</w:t>
            </w:r>
          </w:p>
        </w:tc>
      </w:tr>
      <w:tr>
        <w:trPr>
          <w:trHeight w:val="352" w:hRule="atLeast"/>
        </w:trPr>
        <w:tc>
          <w:tcPr>
            <w:tcW w:w="2669" w:type="dxa"/>
          </w:tcPr>
          <w:p>
            <w:pPr>
              <w:pStyle w:val="TableParagraph"/>
              <w:spacing w:before="45"/>
              <w:ind w:left="59"/>
              <w:rPr>
                <w:sz w:val="21"/>
              </w:rPr>
            </w:pPr>
            <w:r>
              <w:rPr>
                <w:sz w:val="21"/>
              </w:rPr>
              <w:t>Kosovo</w:t>
            </w:r>
          </w:p>
        </w:tc>
        <w:tc>
          <w:tcPr>
            <w:tcW w:w="2556" w:type="dxa"/>
          </w:tcPr>
          <w:p>
            <w:pPr>
              <w:pStyle w:val="TableParagraph"/>
              <w:spacing w:before="45"/>
              <w:ind w:left="885" w:right="776"/>
              <w:jc w:val="center"/>
              <w:rPr>
                <w:sz w:val="21"/>
              </w:rPr>
            </w:pPr>
            <w:r>
              <w:rPr>
                <w:sz w:val="21"/>
              </w:rPr>
              <w:t>624</w:t>
            </w:r>
          </w:p>
        </w:tc>
        <w:tc>
          <w:tcPr>
            <w:tcW w:w="2554" w:type="dxa"/>
          </w:tcPr>
          <w:p>
            <w:pPr>
              <w:pStyle w:val="TableParagraph"/>
              <w:spacing w:before="45"/>
              <w:ind w:right="1056"/>
              <w:jc w:val="right"/>
              <w:rPr>
                <w:sz w:val="21"/>
              </w:rPr>
            </w:pPr>
            <w:r>
              <w:rPr>
                <w:sz w:val="21"/>
              </w:rPr>
              <w:t>540</w:t>
            </w:r>
          </w:p>
        </w:tc>
      </w:tr>
    </w:tbl>
    <w:p>
      <w:pPr>
        <w:pStyle w:val="BodyText"/>
        <w:rPr>
          <w:sz w:val="20"/>
        </w:rPr>
      </w:pPr>
    </w:p>
    <w:p>
      <w:pPr>
        <w:pStyle w:val="BodyText"/>
        <w:rPr>
          <w:sz w:val="20"/>
        </w:rPr>
      </w:pPr>
    </w:p>
    <w:p>
      <w:pPr>
        <w:pStyle w:val="BodyText"/>
        <w:spacing w:before="3" w:after="1"/>
        <w:rPr>
          <w:sz w:val="11"/>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2556"/>
        <w:gridCol w:w="2554"/>
      </w:tblGrid>
      <w:tr>
        <w:trPr>
          <w:trHeight w:val="587" w:hRule="atLeast"/>
        </w:trPr>
        <w:tc>
          <w:tcPr>
            <w:tcW w:w="2669" w:type="dxa"/>
          </w:tcPr>
          <w:p>
            <w:pPr>
              <w:pStyle w:val="TableParagraph"/>
              <w:ind w:left="59"/>
              <w:rPr>
                <w:sz w:val="21"/>
              </w:rPr>
            </w:pPr>
            <w:r>
              <w:rPr>
                <w:sz w:val="21"/>
              </w:rPr>
              <w:t>Jahr 2013</w:t>
            </w:r>
          </w:p>
        </w:tc>
        <w:tc>
          <w:tcPr>
            <w:tcW w:w="2556" w:type="dxa"/>
          </w:tcPr>
          <w:p>
            <w:pPr>
              <w:pStyle w:val="TableParagraph"/>
              <w:spacing w:before="6"/>
              <w:rPr>
                <w:sz w:val="24"/>
              </w:rPr>
            </w:pPr>
          </w:p>
          <w:p>
            <w:pPr>
              <w:pStyle w:val="TableParagraph"/>
              <w:spacing w:before="0"/>
              <w:ind w:left="246"/>
              <w:rPr>
                <w:sz w:val="21"/>
              </w:rPr>
            </w:pPr>
            <w:r>
              <w:rPr>
                <w:sz w:val="21"/>
              </w:rPr>
              <w:t>Ablehnungen insgesamt</w:t>
            </w:r>
          </w:p>
        </w:tc>
        <w:tc>
          <w:tcPr>
            <w:tcW w:w="2554" w:type="dxa"/>
          </w:tcPr>
          <w:p>
            <w:pPr>
              <w:pStyle w:val="TableParagraph"/>
              <w:spacing w:line="232" w:lineRule="auto" w:before="53"/>
              <w:ind w:left="299" w:hanging="168"/>
              <w:rPr>
                <w:sz w:val="21"/>
              </w:rPr>
            </w:pPr>
            <w:r>
              <w:rPr>
                <w:sz w:val="21"/>
              </w:rPr>
              <w:t>darunter: als offensichtlich unbegründet abgelehnt</w:t>
            </w:r>
          </w:p>
        </w:tc>
      </w:tr>
      <w:tr>
        <w:trPr>
          <w:trHeight w:val="354" w:hRule="atLeast"/>
        </w:trPr>
        <w:tc>
          <w:tcPr>
            <w:tcW w:w="2669" w:type="dxa"/>
          </w:tcPr>
          <w:p>
            <w:pPr>
              <w:pStyle w:val="TableParagraph"/>
              <w:ind w:left="59"/>
              <w:rPr>
                <w:sz w:val="21"/>
              </w:rPr>
            </w:pPr>
            <w:r>
              <w:rPr>
                <w:sz w:val="21"/>
              </w:rPr>
              <w:t>insgesamt</w:t>
            </w:r>
          </w:p>
        </w:tc>
        <w:tc>
          <w:tcPr>
            <w:tcW w:w="2556" w:type="dxa"/>
          </w:tcPr>
          <w:p>
            <w:pPr>
              <w:pStyle w:val="TableParagraph"/>
              <w:ind w:left="878" w:right="1036"/>
              <w:jc w:val="center"/>
              <w:rPr>
                <w:sz w:val="21"/>
              </w:rPr>
            </w:pPr>
            <w:r>
              <w:rPr>
                <w:sz w:val="21"/>
              </w:rPr>
              <w:t>31 145</w:t>
            </w:r>
          </w:p>
        </w:tc>
        <w:tc>
          <w:tcPr>
            <w:tcW w:w="2554" w:type="dxa"/>
          </w:tcPr>
          <w:p>
            <w:pPr>
              <w:pStyle w:val="TableParagraph"/>
              <w:ind w:right="1056"/>
              <w:jc w:val="right"/>
              <w:rPr>
                <w:sz w:val="21"/>
              </w:rPr>
            </w:pPr>
            <w:r>
              <w:rPr>
                <w:sz w:val="21"/>
              </w:rPr>
              <w:t>19 372</w:t>
            </w:r>
          </w:p>
        </w:tc>
      </w:tr>
      <w:tr>
        <w:trPr>
          <w:trHeight w:val="352" w:hRule="atLeast"/>
        </w:trPr>
        <w:tc>
          <w:tcPr>
            <w:tcW w:w="2669" w:type="dxa"/>
          </w:tcPr>
          <w:p>
            <w:pPr>
              <w:pStyle w:val="TableParagraph"/>
              <w:spacing w:before="45"/>
              <w:ind w:left="59"/>
              <w:rPr>
                <w:sz w:val="21"/>
              </w:rPr>
            </w:pPr>
            <w:r>
              <w:rPr>
                <w:sz w:val="21"/>
              </w:rPr>
              <w:t>davon</w:t>
            </w:r>
          </w:p>
        </w:tc>
        <w:tc>
          <w:tcPr>
            <w:tcW w:w="2556" w:type="dxa"/>
          </w:tcPr>
          <w:p>
            <w:pPr>
              <w:pStyle w:val="TableParagraph"/>
              <w:spacing w:before="0"/>
              <w:rPr>
                <w:sz w:val="20"/>
              </w:rPr>
            </w:pPr>
          </w:p>
        </w:tc>
        <w:tc>
          <w:tcPr>
            <w:tcW w:w="2554" w:type="dxa"/>
          </w:tcPr>
          <w:p>
            <w:pPr>
              <w:pStyle w:val="TableParagraph"/>
              <w:spacing w:before="0"/>
              <w:rPr>
                <w:sz w:val="20"/>
              </w:rPr>
            </w:pPr>
          </w:p>
        </w:tc>
      </w:tr>
      <w:tr>
        <w:trPr>
          <w:trHeight w:val="352" w:hRule="atLeast"/>
        </w:trPr>
        <w:tc>
          <w:tcPr>
            <w:tcW w:w="2669" w:type="dxa"/>
          </w:tcPr>
          <w:p>
            <w:pPr>
              <w:pStyle w:val="TableParagraph"/>
              <w:ind w:left="59"/>
              <w:rPr>
                <w:sz w:val="21"/>
              </w:rPr>
            </w:pPr>
            <w:r>
              <w:rPr>
                <w:sz w:val="21"/>
              </w:rPr>
              <w:t>Russische Föderation</w:t>
            </w:r>
          </w:p>
        </w:tc>
        <w:tc>
          <w:tcPr>
            <w:tcW w:w="2556" w:type="dxa"/>
          </w:tcPr>
          <w:p>
            <w:pPr>
              <w:pStyle w:val="TableParagraph"/>
              <w:ind w:left="885" w:right="933"/>
              <w:jc w:val="center"/>
              <w:rPr>
                <w:sz w:val="21"/>
              </w:rPr>
            </w:pPr>
            <w:r>
              <w:rPr>
                <w:sz w:val="21"/>
              </w:rPr>
              <w:t>1 319</w:t>
            </w:r>
          </w:p>
        </w:tc>
        <w:tc>
          <w:tcPr>
            <w:tcW w:w="2554" w:type="dxa"/>
          </w:tcPr>
          <w:p>
            <w:pPr>
              <w:pStyle w:val="TableParagraph"/>
              <w:ind w:right="1056"/>
              <w:jc w:val="right"/>
              <w:rPr>
                <w:sz w:val="21"/>
              </w:rPr>
            </w:pPr>
            <w:r>
              <w:rPr>
                <w:sz w:val="21"/>
              </w:rPr>
              <w:t>350</w:t>
            </w:r>
          </w:p>
        </w:tc>
      </w:tr>
      <w:tr>
        <w:trPr>
          <w:trHeight w:val="352" w:hRule="atLeast"/>
        </w:trPr>
        <w:tc>
          <w:tcPr>
            <w:tcW w:w="2669" w:type="dxa"/>
          </w:tcPr>
          <w:p>
            <w:pPr>
              <w:pStyle w:val="TableParagraph"/>
              <w:ind w:left="59"/>
              <w:rPr>
                <w:sz w:val="21"/>
              </w:rPr>
            </w:pPr>
            <w:r>
              <w:rPr>
                <w:sz w:val="21"/>
              </w:rPr>
              <w:t>Syrien</w:t>
            </w:r>
          </w:p>
        </w:tc>
        <w:tc>
          <w:tcPr>
            <w:tcW w:w="2556" w:type="dxa"/>
          </w:tcPr>
          <w:p>
            <w:pPr>
              <w:pStyle w:val="TableParagraph"/>
              <w:ind w:left="885" w:right="670"/>
              <w:jc w:val="center"/>
              <w:rPr>
                <w:sz w:val="21"/>
              </w:rPr>
            </w:pPr>
            <w:r>
              <w:rPr>
                <w:sz w:val="21"/>
              </w:rPr>
              <w:t>23</w:t>
            </w:r>
          </w:p>
        </w:tc>
        <w:tc>
          <w:tcPr>
            <w:tcW w:w="2554" w:type="dxa"/>
          </w:tcPr>
          <w:p>
            <w:pPr>
              <w:pStyle w:val="TableParagraph"/>
              <w:ind w:right="1056"/>
              <w:jc w:val="right"/>
              <w:rPr>
                <w:sz w:val="21"/>
              </w:rPr>
            </w:pPr>
            <w:r>
              <w:rPr>
                <w:w w:val="100"/>
                <w:sz w:val="21"/>
              </w:rPr>
              <w:t>2</w:t>
            </w:r>
          </w:p>
        </w:tc>
      </w:tr>
      <w:tr>
        <w:trPr>
          <w:trHeight w:val="354" w:hRule="atLeast"/>
        </w:trPr>
        <w:tc>
          <w:tcPr>
            <w:tcW w:w="2669" w:type="dxa"/>
          </w:tcPr>
          <w:p>
            <w:pPr>
              <w:pStyle w:val="TableParagraph"/>
              <w:ind w:left="59"/>
              <w:rPr>
                <w:sz w:val="21"/>
              </w:rPr>
            </w:pPr>
            <w:r>
              <w:rPr>
                <w:sz w:val="21"/>
              </w:rPr>
              <w:t>Serbien</w:t>
            </w:r>
          </w:p>
        </w:tc>
        <w:tc>
          <w:tcPr>
            <w:tcW w:w="2556" w:type="dxa"/>
          </w:tcPr>
          <w:p>
            <w:pPr>
              <w:pStyle w:val="TableParagraph"/>
              <w:ind w:left="885" w:right="933"/>
              <w:jc w:val="center"/>
              <w:rPr>
                <w:sz w:val="21"/>
              </w:rPr>
            </w:pPr>
            <w:r>
              <w:rPr>
                <w:sz w:val="21"/>
              </w:rPr>
              <w:t>7 255</w:t>
            </w:r>
          </w:p>
        </w:tc>
        <w:tc>
          <w:tcPr>
            <w:tcW w:w="2554" w:type="dxa"/>
          </w:tcPr>
          <w:p>
            <w:pPr>
              <w:pStyle w:val="TableParagraph"/>
              <w:ind w:right="1056"/>
              <w:jc w:val="right"/>
              <w:rPr>
                <w:sz w:val="21"/>
              </w:rPr>
            </w:pPr>
            <w:r>
              <w:rPr>
                <w:sz w:val="21"/>
              </w:rPr>
              <w:t>6 775</w:t>
            </w:r>
          </w:p>
        </w:tc>
      </w:tr>
      <w:tr>
        <w:trPr>
          <w:trHeight w:val="352" w:hRule="atLeast"/>
        </w:trPr>
        <w:tc>
          <w:tcPr>
            <w:tcW w:w="2669" w:type="dxa"/>
          </w:tcPr>
          <w:p>
            <w:pPr>
              <w:pStyle w:val="TableParagraph"/>
              <w:spacing w:before="45"/>
              <w:ind w:left="59"/>
              <w:rPr>
                <w:sz w:val="21"/>
              </w:rPr>
            </w:pPr>
            <w:r>
              <w:rPr>
                <w:sz w:val="21"/>
              </w:rPr>
              <w:t>Afghanistan</w:t>
            </w:r>
          </w:p>
        </w:tc>
        <w:tc>
          <w:tcPr>
            <w:tcW w:w="2556" w:type="dxa"/>
          </w:tcPr>
          <w:p>
            <w:pPr>
              <w:pStyle w:val="TableParagraph"/>
              <w:spacing w:before="45"/>
              <w:ind w:left="885" w:right="933"/>
              <w:jc w:val="center"/>
              <w:rPr>
                <w:sz w:val="21"/>
              </w:rPr>
            </w:pPr>
            <w:r>
              <w:rPr>
                <w:sz w:val="21"/>
              </w:rPr>
              <w:t>2 255</w:t>
            </w:r>
          </w:p>
        </w:tc>
        <w:tc>
          <w:tcPr>
            <w:tcW w:w="2554" w:type="dxa"/>
          </w:tcPr>
          <w:p>
            <w:pPr>
              <w:pStyle w:val="TableParagraph"/>
              <w:spacing w:before="45"/>
              <w:ind w:right="1056"/>
              <w:jc w:val="right"/>
              <w:rPr>
                <w:sz w:val="21"/>
              </w:rPr>
            </w:pPr>
            <w:r>
              <w:rPr>
                <w:sz w:val="21"/>
              </w:rPr>
              <w:t>46</w:t>
            </w:r>
          </w:p>
        </w:tc>
      </w:tr>
      <w:tr>
        <w:trPr>
          <w:trHeight w:val="352" w:hRule="atLeast"/>
        </w:trPr>
        <w:tc>
          <w:tcPr>
            <w:tcW w:w="2669" w:type="dxa"/>
          </w:tcPr>
          <w:p>
            <w:pPr>
              <w:pStyle w:val="TableParagraph"/>
              <w:ind w:left="59"/>
              <w:rPr>
                <w:sz w:val="21"/>
              </w:rPr>
            </w:pPr>
            <w:r>
              <w:rPr>
                <w:sz w:val="21"/>
              </w:rPr>
              <w:t>Mazedonien</w:t>
            </w:r>
          </w:p>
        </w:tc>
        <w:tc>
          <w:tcPr>
            <w:tcW w:w="2556" w:type="dxa"/>
          </w:tcPr>
          <w:p>
            <w:pPr>
              <w:pStyle w:val="TableParagraph"/>
              <w:ind w:left="885" w:right="933"/>
              <w:jc w:val="center"/>
              <w:rPr>
                <w:sz w:val="21"/>
              </w:rPr>
            </w:pPr>
            <w:r>
              <w:rPr>
                <w:sz w:val="21"/>
              </w:rPr>
              <w:t>3 881</w:t>
            </w:r>
          </w:p>
        </w:tc>
        <w:tc>
          <w:tcPr>
            <w:tcW w:w="2554" w:type="dxa"/>
          </w:tcPr>
          <w:p>
            <w:pPr>
              <w:pStyle w:val="TableParagraph"/>
              <w:ind w:right="1056"/>
              <w:jc w:val="right"/>
              <w:rPr>
                <w:sz w:val="21"/>
              </w:rPr>
            </w:pPr>
            <w:r>
              <w:rPr>
                <w:sz w:val="21"/>
              </w:rPr>
              <w:t>3 496</w:t>
            </w:r>
          </w:p>
        </w:tc>
      </w:tr>
      <w:tr>
        <w:trPr>
          <w:trHeight w:val="352" w:hRule="atLeast"/>
        </w:trPr>
        <w:tc>
          <w:tcPr>
            <w:tcW w:w="2669" w:type="dxa"/>
          </w:tcPr>
          <w:p>
            <w:pPr>
              <w:pStyle w:val="TableParagraph"/>
              <w:ind w:left="59"/>
              <w:rPr>
                <w:sz w:val="21"/>
              </w:rPr>
            </w:pPr>
            <w:r>
              <w:rPr>
                <w:sz w:val="21"/>
              </w:rPr>
              <w:t>Iran</w:t>
            </w:r>
          </w:p>
        </w:tc>
        <w:tc>
          <w:tcPr>
            <w:tcW w:w="2556" w:type="dxa"/>
          </w:tcPr>
          <w:p>
            <w:pPr>
              <w:pStyle w:val="TableParagraph"/>
              <w:ind w:left="885" w:right="933"/>
              <w:jc w:val="center"/>
              <w:rPr>
                <w:sz w:val="21"/>
              </w:rPr>
            </w:pPr>
            <w:r>
              <w:rPr>
                <w:sz w:val="21"/>
              </w:rPr>
              <w:t>1 012</w:t>
            </w:r>
          </w:p>
        </w:tc>
        <w:tc>
          <w:tcPr>
            <w:tcW w:w="2554" w:type="dxa"/>
          </w:tcPr>
          <w:p>
            <w:pPr>
              <w:pStyle w:val="TableParagraph"/>
              <w:ind w:right="1057"/>
              <w:jc w:val="right"/>
              <w:rPr>
                <w:sz w:val="21"/>
              </w:rPr>
            </w:pPr>
            <w:r>
              <w:rPr>
                <w:sz w:val="21"/>
              </w:rPr>
              <w:t>34</w:t>
            </w:r>
          </w:p>
        </w:tc>
      </w:tr>
      <w:tr>
        <w:trPr>
          <w:trHeight w:val="354" w:hRule="atLeast"/>
        </w:trPr>
        <w:tc>
          <w:tcPr>
            <w:tcW w:w="2669" w:type="dxa"/>
          </w:tcPr>
          <w:p>
            <w:pPr>
              <w:pStyle w:val="TableParagraph"/>
              <w:ind w:left="59"/>
              <w:rPr>
                <w:sz w:val="21"/>
              </w:rPr>
            </w:pPr>
            <w:r>
              <w:rPr>
                <w:sz w:val="21"/>
              </w:rPr>
              <w:t>Pakistan</w:t>
            </w:r>
          </w:p>
        </w:tc>
        <w:tc>
          <w:tcPr>
            <w:tcW w:w="2556" w:type="dxa"/>
          </w:tcPr>
          <w:p>
            <w:pPr>
              <w:pStyle w:val="TableParagraph"/>
              <w:ind w:left="885" w:right="938"/>
              <w:jc w:val="center"/>
              <w:rPr>
                <w:sz w:val="21"/>
              </w:rPr>
            </w:pPr>
            <w:r>
              <w:rPr>
                <w:sz w:val="21"/>
              </w:rPr>
              <w:t>1 153</w:t>
            </w:r>
          </w:p>
        </w:tc>
        <w:tc>
          <w:tcPr>
            <w:tcW w:w="2554" w:type="dxa"/>
          </w:tcPr>
          <w:p>
            <w:pPr>
              <w:pStyle w:val="TableParagraph"/>
              <w:ind w:right="1056"/>
              <w:jc w:val="right"/>
              <w:rPr>
                <w:sz w:val="21"/>
              </w:rPr>
            </w:pPr>
            <w:r>
              <w:rPr>
                <w:sz w:val="21"/>
              </w:rPr>
              <w:t>254</w:t>
            </w:r>
          </w:p>
        </w:tc>
      </w:tr>
      <w:tr>
        <w:trPr>
          <w:trHeight w:val="352" w:hRule="atLeast"/>
        </w:trPr>
        <w:tc>
          <w:tcPr>
            <w:tcW w:w="2669" w:type="dxa"/>
          </w:tcPr>
          <w:p>
            <w:pPr>
              <w:pStyle w:val="TableParagraph"/>
              <w:ind w:left="59"/>
              <w:rPr>
                <w:sz w:val="21"/>
              </w:rPr>
            </w:pPr>
            <w:r>
              <w:rPr>
                <w:sz w:val="21"/>
              </w:rPr>
              <w:t>Irak</w:t>
            </w:r>
          </w:p>
        </w:tc>
        <w:tc>
          <w:tcPr>
            <w:tcW w:w="2556" w:type="dxa"/>
          </w:tcPr>
          <w:p>
            <w:pPr>
              <w:pStyle w:val="TableParagraph"/>
              <w:ind w:left="885" w:right="931"/>
              <w:jc w:val="center"/>
              <w:rPr>
                <w:sz w:val="21"/>
              </w:rPr>
            </w:pPr>
            <w:r>
              <w:rPr>
                <w:sz w:val="21"/>
              </w:rPr>
              <w:t>1 459</w:t>
            </w:r>
          </w:p>
        </w:tc>
        <w:tc>
          <w:tcPr>
            <w:tcW w:w="2554" w:type="dxa"/>
          </w:tcPr>
          <w:p>
            <w:pPr>
              <w:pStyle w:val="TableParagraph"/>
              <w:ind w:right="1056"/>
              <w:jc w:val="right"/>
              <w:rPr>
                <w:sz w:val="21"/>
              </w:rPr>
            </w:pPr>
            <w:r>
              <w:rPr>
                <w:sz w:val="21"/>
              </w:rPr>
              <w:t>136</w:t>
            </w:r>
          </w:p>
        </w:tc>
      </w:tr>
      <w:tr>
        <w:trPr>
          <w:trHeight w:val="352" w:hRule="atLeast"/>
        </w:trPr>
        <w:tc>
          <w:tcPr>
            <w:tcW w:w="2669" w:type="dxa"/>
          </w:tcPr>
          <w:p>
            <w:pPr>
              <w:pStyle w:val="TableParagraph"/>
              <w:ind w:left="59"/>
              <w:rPr>
                <w:sz w:val="21"/>
              </w:rPr>
            </w:pPr>
            <w:r>
              <w:rPr>
                <w:sz w:val="21"/>
              </w:rPr>
              <w:t>Somalia</w:t>
            </w:r>
          </w:p>
        </w:tc>
        <w:tc>
          <w:tcPr>
            <w:tcW w:w="2556" w:type="dxa"/>
          </w:tcPr>
          <w:p>
            <w:pPr>
              <w:pStyle w:val="TableParagraph"/>
              <w:ind w:left="885" w:right="775"/>
              <w:jc w:val="center"/>
              <w:rPr>
                <w:sz w:val="21"/>
              </w:rPr>
            </w:pPr>
            <w:r>
              <w:rPr>
                <w:sz w:val="21"/>
              </w:rPr>
              <w:t>274</w:t>
            </w:r>
          </w:p>
        </w:tc>
        <w:tc>
          <w:tcPr>
            <w:tcW w:w="2554" w:type="dxa"/>
          </w:tcPr>
          <w:p>
            <w:pPr>
              <w:pStyle w:val="TableParagraph"/>
              <w:ind w:right="1056"/>
              <w:jc w:val="right"/>
              <w:rPr>
                <w:sz w:val="21"/>
              </w:rPr>
            </w:pPr>
            <w:r>
              <w:rPr>
                <w:sz w:val="21"/>
              </w:rPr>
              <w:t>19</w:t>
            </w:r>
          </w:p>
        </w:tc>
      </w:tr>
      <w:tr>
        <w:trPr>
          <w:trHeight w:val="354" w:hRule="atLeast"/>
        </w:trPr>
        <w:tc>
          <w:tcPr>
            <w:tcW w:w="2669" w:type="dxa"/>
          </w:tcPr>
          <w:p>
            <w:pPr>
              <w:pStyle w:val="TableParagraph"/>
              <w:ind w:left="59"/>
              <w:rPr>
                <w:sz w:val="21"/>
              </w:rPr>
            </w:pPr>
            <w:r>
              <w:rPr>
                <w:sz w:val="21"/>
              </w:rPr>
              <w:t>Eritrea</w:t>
            </w:r>
          </w:p>
        </w:tc>
        <w:tc>
          <w:tcPr>
            <w:tcW w:w="2556" w:type="dxa"/>
          </w:tcPr>
          <w:p>
            <w:pPr>
              <w:pStyle w:val="TableParagraph"/>
              <w:ind w:left="885" w:right="669"/>
              <w:jc w:val="center"/>
              <w:rPr>
                <w:sz w:val="21"/>
              </w:rPr>
            </w:pPr>
            <w:r>
              <w:rPr>
                <w:sz w:val="21"/>
              </w:rPr>
              <w:t>20</w:t>
            </w:r>
          </w:p>
        </w:tc>
        <w:tc>
          <w:tcPr>
            <w:tcW w:w="2554" w:type="dxa"/>
          </w:tcPr>
          <w:p>
            <w:pPr>
              <w:pStyle w:val="TableParagraph"/>
              <w:ind w:right="1056"/>
              <w:jc w:val="right"/>
              <w:rPr>
                <w:sz w:val="21"/>
              </w:rPr>
            </w:pPr>
            <w:r>
              <w:rPr>
                <w:w w:val="100"/>
                <w:sz w:val="21"/>
              </w:rPr>
              <w:t>5</w:t>
            </w:r>
          </w:p>
        </w:tc>
      </w:tr>
    </w:tbl>
    <w:p>
      <w:pPr>
        <w:spacing w:after="0"/>
        <w:jc w:val="right"/>
        <w:rPr>
          <w:sz w:val="21"/>
        </w:rPr>
        <w:sectPr>
          <w:pgSz w:w="11900" w:h="16840"/>
          <w:pgMar w:header="1196" w:footer="0" w:top="1540" w:bottom="280" w:left="1100" w:right="108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2556"/>
        <w:gridCol w:w="2554"/>
      </w:tblGrid>
      <w:tr>
        <w:trPr>
          <w:trHeight w:val="587" w:hRule="atLeast"/>
        </w:trPr>
        <w:tc>
          <w:tcPr>
            <w:tcW w:w="2669" w:type="dxa"/>
          </w:tcPr>
          <w:p>
            <w:pPr>
              <w:pStyle w:val="TableParagraph"/>
              <w:ind w:left="59"/>
              <w:rPr>
                <w:sz w:val="21"/>
              </w:rPr>
            </w:pPr>
            <w:r>
              <w:rPr>
                <w:sz w:val="21"/>
              </w:rPr>
              <w:t>Jahr 2012</w:t>
            </w:r>
          </w:p>
        </w:tc>
        <w:tc>
          <w:tcPr>
            <w:tcW w:w="2556" w:type="dxa"/>
          </w:tcPr>
          <w:p>
            <w:pPr>
              <w:pStyle w:val="TableParagraph"/>
              <w:spacing w:before="6"/>
              <w:rPr>
                <w:sz w:val="24"/>
              </w:rPr>
            </w:pPr>
          </w:p>
          <w:p>
            <w:pPr>
              <w:pStyle w:val="TableParagraph"/>
              <w:spacing w:before="0"/>
              <w:ind w:left="246"/>
              <w:rPr>
                <w:sz w:val="21"/>
              </w:rPr>
            </w:pPr>
            <w:r>
              <w:rPr>
                <w:sz w:val="21"/>
              </w:rPr>
              <w:t>Ablehnungen insgesamt</w:t>
            </w:r>
          </w:p>
        </w:tc>
        <w:tc>
          <w:tcPr>
            <w:tcW w:w="2554" w:type="dxa"/>
          </w:tcPr>
          <w:p>
            <w:pPr>
              <w:pStyle w:val="TableParagraph"/>
              <w:spacing w:line="232" w:lineRule="auto" w:before="53"/>
              <w:ind w:left="299" w:hanging="168"/>
              <w:rPr>
                <w:sz w:val="21"/>
              </w:rPr>
            </w:pPr>
            <w:r>
              <w:rPr>
                <w:sz w:val="21"/>
              </w:rPr>
              <w:t>darunter: als offensichtlich unbegründet abgelehnt</w:t>
            </w:r>
          </w:p>
        </w:tc>
      </w:tr>
      <w:tr>
        <w:trPr>
          <w:trHeight w:val="352" w:hRule="atLeast"/>
        </w:trPr>
        <w:tc>
          <w:tcPr>
            <w:tcW w:w="2669" w:type="dxa"/>
          </w:tcPr>
          <w:p>
            <w:pPr>
              <w:pStyle w:val="TableParagraph"/>
              <w:ind w:left="59"/>
              <w:rPr>
                <w:sz w:val="21"/>
              </w:rPr>
            </w:pPr>
            <w:r>
              <w:rPr>
                <w:sz w:val="21"/>
              </w:rPr>
              <w:t>insgesamt</w:t>
            </w:r>
          </w:p>
        </w:tc>
        <w:tc>
          <w:tcPr>
            <w:tcW w:w="2556" w:type="dxa"/>
          </w:tcPr>
          <w:p>
            <w:pPr>
              <w:pStyle w:val="TableParagraph"/>
              <w:ind w:left="885" w:right="1036"/>
              <w:jc w:val="center"/>
              <w:rPr>
                <w:sz w:val="21"/>
              </w:rPr>
            </w:pPr>
            <w:r>
              <w:rPr>
                <w:sz w:val="21"/>
              </w:rPr>
              <w:t>30 700</w:t>
            </w:r>
          </w:p>
        </w:tc>
        <w:tc>
          <w:tcPr>
            <w:tcW w:w="2554" w:type="dxa"/>
          </w:tcPr>
          <w:p>
            <w:pPr>
              <w:pStyle w:val="TableParagraph"/>
              <w:ind w:right="1056"/>
              <w:jc w:val="right"/>
              <w:rPr>
                <w:sz w:val="21"/>
              </w:rPr>
            </w:pPr>
            <w:r>
              <w:rPr>
                <w:sz w:val="21"/>
              </w:rPr>
              <w:t>21 036</w:t>
            </w:r>
          </w:p>
        </w:tc>
      </w:tr>
      <w:tr>
        <w:trPr>
          <w:trHeight w:val="354" w:hRule="atLeast"/>
        </w:trPr>
        <w:tc>
          <w:tcPr>
            <w:tcW w:w="2669" w:type="dxa"/>
          </w:tcPr>
          <w:p>
            <w:pPr>
              <w:pStyle w:val="TableParagraph"/>
              <w:ind w:left="59"/>
              <w:rPr>
                <w:sz w:val="21"/>
              </w:rPr>
            </w:pPr>
            <w:r>
              <w:rPr>
                <w:sz w:val="21"/>
              </w:rPr>
              <w:t>davon</w:t>
            </w:r>
          </w:p>
        </w:tc>
        <w:tc>
          <w:tcPr>
            <w:tcW w:w="2556" w:type="dxa"/>
          </w:tcPr>
          <w:p>
            <w:pPr>
              <w:pStyle w:val="TableParagraph"/>
              <w:spacing w:before="0"/>
              <w:rPr>
                <w:sz w:val="20"/>
              </w:rPr>
            </w:pPr>
          </w:p>
        </w:tc>
        <w:tc>
          <w:tcPr>
            <w:tcW w:w="2554" w:type="dxa"/>
          </w:tcPr>
          <w:p>
            <w:pPr>
              <w:pStyle w:val="TableParagraph"/>
              <w:spacing w:before="0"/>
              <w:rPr>
                <w:sz w:val="20"/>
              </w:rPr>
            </w:pPr>
          </w:p>
        </w:tc>
      </w:tr>
      <w:tr>
        <w:trPr>
          <w:trHeight w:val="352" w:hRule="atLeast"/>
        </w:trPr>
        <w:tc>
          <w:tcPr>
            <w:tcW w:w="2669" w:type="dxa"/>
          </w:tcPr>
          <w:p>
            <w:pPr>
              <w:pStyle w:val="TableParagraph"/>
              <w:spacing w:before="45"/>
              <w:ind w:left="59"/>
              <w:rPr>
                <w:sz w:val="21"/>
              </w:rPr>
            </w:pPr>
            <w:r>
              <w:rPr>
                <w:sz w:val="21"/>
              </w:rPr>
              <w:t>Serbien</w:t>
            </w:r>
          </w:p>
        </w:tc>
        <w:tc>
          <w:tcPr>
            <w:tcW w:w="2556" w:type="dxa"/>
          </w:tcPr>
          <w:p>
            <w:pPr>
              <w:pStyle w:val="TableParagraph"/>
              <w:spacing w:before="45"/>
              <w:ind w:left="885" w:right="924"/>
              <w:jc w:val="center"/>
              <w:rPr>
                <w:sz w:val="21"/>
              </w:rPr>
            </w:pPr>
            <w:r>
              <w:rPr>
                <w:sz w:val="21"/>
              </w:rPr>
              <w:t>9 111</w:t>
            </w:r>
          </w:p>
        </w:tc>
        <w:tc>
          <w:tcPr>
            <w:tcW w:w="2554" w:type="dxa"/>
          </w:tcPr>
          <w:p>
            <w:pPr>
              <w:pStyle w:val="TableParagraph"/>
              <w:spacing w:before="45"/>
              <w:ind w:right="1056"/>
              <w:jc w:val="right"/>
              <w:rPr>
                <w:sz w:val="21"/>
              </w:rPr>
            </w:pPr>
            <w:r>
              <w:rPr>
                <w:sz w:val="21"/>
              </w:rPr>
              <w:t>8 640</w:t>
            </w:r>
          </w:p>
        </w:tc>
      </w:tr>
      <w:tr>
        <w:trPr>
          <w:trHeight w:val="352" w:hRule="atLeast"/>
        </w:trPr>
        <w:tc>
          <w:tcPr>
            <w:tcW w:w="2669" w:type="dxa"/>
          </w:tcPr>
          <w:p>
            <w:pPr>
              <w:pStyle w:val="TableParagraph"/>
              <w:ind w:left="59"/>
              <w:rPr>
                <w:sz w:val="21"/>
              </w:rPr>
            </w:pPr>
            <w:r>
              <w:rPr>
                <w:sz w:val="21"/>
              </w:rPr>
              <w:t>Afghanistan</w:t>
            </w:r>
          </w:p>
        </w:tc>
        <w:tc>
          <w:tcPr>
            <w:tcW w:w="2556" w:type="dxa"/>
          </w:tcPr>
          <w:p>
            <w:pPr>
              <w:pStyle w:val="TableParagraph"/>
              <w:ind w:left="885" w:right="933"/>
              <w:jc w:val="center"/>
              <w:rPr>
                <w:sz w:val="21"/>
              </w:rPr>
            </w:pPr>
            <w:r>
              <w:rPr>
                <w:sz w:val="21"/>
              </w:rPr>
              <w:t>2 274</w:t>
            </w:r>
          </w:p>
        </w:tc>
        <w:tc>
          <w:tcPr>
            <w:tcW w:w="2554" w:type="dxa"/>
          </w:tcPr>
          <w:p>
            <w:pPr>
              <w:pStyle w:val="TableParagraph"/>
              <w:ind w:right="1056"/>
              <w:jc w:val="right"/>
              <w:rPr>
                <w:sz w:val="21"/>
              </w:rPr>
            </w:pPr>
            <w:r>
              <w:rPr>
                <w:sz w:val="21"/>
              </w:rPr>
              <w:t>48</w:t>
            </w:r>
          </w:p>
        </w:tc>
      </w:tr>
      <w:tr>
        <w:trPr>
          <w:trHeight w:val="352" w:hRule="atLeast"/>
        </w:trPr>
        <w:tc>
          <w:tcPr>
            <w:tcW w:w="2669" w:type="dxa"/>
          </w:tcPr>
          <w:p>
            <w:pPr>
              <w:pStyle w:val="TableParagraph"/>
              <w:ind w:left="59"/>
              <w:rPr>
                <w:sz w:val="21"/>
              </w:rPr>
            </w:pPr>
            <w:r>
              <w:rPr>
                <w:sz w:val="21"/>
              </w:rPr>
              <w:t>Syrien</w:t>
            </w:r>
          </w:p>
        </w:tc>
        <w:tc>
          <w:tcPr>
            <w:tcW w:w="2556" w:type="dxa"/>
          </w:tcPr>
          <w:p>
            <w:pPr>
              <w:pStyle w:val="TableParagraph"/>
              <w:ind w:left="885" w:right="670"/>
              <w:jc w:val="center"/>
              <w:rPr>
                <w:sz w:val="21"/>
              </w:rPr>
            </w:pPr>
            <w:r>
              <w:rPr>
                <w:sz w:val="21"/>
              </w:rPr>
              <w:t>19</w:t>
            </w:r>
          </w:p>
        </w:tc>
        <w:tc>
          <w:tcPr>
            <w:tcW w:w="2554" w:type="dxa"/>
          </w:tcPr>
          <w:p>
            <w:pPr>
              <w:pStyle w:val="TableParagraph"/>
              <w:ind w:right="1056"/>
              <w:jc w:val="right"/>
              <w:rPr>
                <w:sz w:val="21"/>
              </w:rPr>
            </w:pPr>
            <w:r>
              <w:rPr>
                <w:w w:val="100"/>
                <w:sz w:val="21"/>
              </w:rPr>
              <w:t>7</w:t>
            </w:r>
          </w:p>
        </w:tc>
      </w:tr>
      <w:tr>
        <w:trPr>
          <w:trHeight w:val="354" w:hRule="atLeast"/>
        </w:trPr>
        <w:tc>
          <w:tcPr>
            <w:tcW w:w="2669" w:type="dxa"/>
          </w:tcPr>
          <w:p>
            <w:pPr>
              <w:pStyle w:val="TableParagraph"/>
              <w:ind w:left="59"/>
              <w:rPr>
                <w:sz w:val="21"/>
              </w:rPr>
            </w:pPr>
            <w:r>
              <w:rPr>
                <w:sz w:val="21"/>
              </w:rPr>
              <w:t>Irak</w:t>
            </w:r>
          </w:p>
        </w:tc>
        <w:tc>
          <w:tcPr>
            <w:tcW w:w="2556" w:type="dxa"/>
          </w:tcPr>
          <w:p>
            <w:pPr>
              <w:pStyle w:val="TableParagraph"/>
              <w:ind w:left="885" w:right="931"/>
              <w:jc w:val="center"/>
              <w:rPr>
                <w:sz w:val="21"/>
              </w:rPr>
            </w:pPr>
            <w:r>
              <w:rPr>
                <w:sz w:val="21"/>
              </w:rPr>
              <w:t>1 437</w:t>
            </w:r>
          </w:p>
        </w:tc>
        <w:tc>
          <w:tcPr>
            <w:tcW w:w="2554" w:type="dxa"/>
          </w:tcPr>
          <w:p>
            <w:pPr>
              <w:pStyle w:val="TableParagraph"/>
              <w:ind w:right="1056"/>
              <w:jc w:val="right"/>
              <w:rPr>
                <w:sz w:val="21"/>
              </w:rPr>
            </w:pPr>
            <w:r>
              <w:rPr>
                <w:sz w:val="21"/>
              </w:rPr>
              <w:t>151</w:t>
            </w:r>
          </w:p>
        </w:tc>
      </w:tr>
      <w:tr>
        <w:trPr>
          <w:trHeight w:val="352" w:hRule="atLeast"/>
        </w:trPr>
        <w:tc>
          <w:tcPr>
            <w:tcW w:w="2669" w:type="dxa"/>
          </w:tcPr>
          <w:p>
            <w:pPr>
              <w:pStyle w:val="TableParagraph"/>
              <w:ind w:left="59"/>
              <w:rPr>
                <w:sz w:val="21"/>
              </w:rPr>
            </w:pPr>
            <w:r>
              <w:rPr>
                <w:sz w:val="21"/>
              </w:rPr>
              <w:t>Mazedonien</w:t>
            </w:r>
          </w:p>
        </w:tc>
        <w:tc>
          <w:tcPr>
            <w:tcW w:w="2556" w:type="dxa"/>
          </w:tcPr>
          <w:p>
            <w:pPr>
              <w:pStyle w:val="TableParagraph"/>
              <w:ind w:left="885" w:right="933"/>
              <w:jc w:val="center"/>
              <w:rPr>
                <w:sz w:val="21"/>
              </w:rPr>
            </w:pPr>
            <w:r>
              <w:rPr>
                <w:sz w:val="21"/>
              </w:rPr>
              <w:t>4 535</w:t>
            </w:r>
          </w:p>
        </w:tc>
        <w:tc>
          <w:tcPr>
            <w:tcW w:w="2554" w:type="dxa"/>
          </w:tcPr>
          <w:p>
            <w:pPr>
              <w:pStyle w:val="TableParagraph"/>
              <w:ind w:right="1056"/>
              <w:jc w:val="right"/>
              <w:rPr>
                <w:sz w:val="21"/>
              </w:rPr>
            </w:pPr>
            <w:r>
              <w:rPr>
                <w:sz w:val="21"/>
              </w:rPr>
              <w:t>4 348</w:t>
            </w:r>
          </w:p>
        </w:tc>
      </w:tr>
      <w:tr>
        <w:trPr>
          <w:trHeight w:val="352" w:hRule="atLeast"/>
        </w:trPr>
        <w:tc>
          <w:tcPr>
            <w:tcW w:w="2669" w:type="dxa"/>
          </w:tcPr>
          <w:p>
            <w:pPr>
              <w:pStyle w:val="TableParagraph"/>
              <w:ind w:left="59"/>
              <w:rPr>
                <w:sz w:val="21"/>
              </w:rPr>
            </w:pPr>
            <w:r>
              <w:rPr>
                <w:sz w:val="21"/>
              </w:rPr>
              <w:t>Iran</w:t>
            </w:r>
          </w:p>
        </w:tc>
        <w:tc>
          <w:tcPr>
            <w:tcW w:w="2556" w:type="dxa"/>
          </w:tcPr>
          <w:p>
            <w:pPr>
              <w:pStyle w:val="TableParagraph"/>
              <w:ind w:left="885" w:right="933"/>
              <w:jc w:val="center"/>
              <w:rPr>
                <w:sz w:val="21"/>
              </w:rPr>
            </w:pPr>
            <w:r>
              <w:rPr>
                <w:sz w:val="21"/>
              </w:rPr>
              <w:t>1 050</w:t>
            </w:r>
          </w:p>
        </w:tc>
        <w:tc>
          <w:tcPr>
            <w:tcW w:w="2554" w:type="dxa"/>
          </w:tcPr>
          <w:p>
            <w:pPr>
              <w:pStyle w:val="TableParagraph"/>
              <w:ind w:right="1057"/>
              <w:jc w:val="right"/>
              <w:rPr>
                <w:sz w:val="21"/>
              </w:rPr>
            </w:pPr>
            <w:r>
              <w:rPr>
                <w:sz w:val="21"/>
              </w:rPr>
              <w:t>44</w:t>
            </w:r>
          </w:p>
        </w:tc>
      </w:tr>
      <w:tr>
        <w:trPr>
          <w:trHeight w:val="354" w:hRule="atLeast"/>
        </w:trPr>
        <w:tc>
          <w:tcPr>
            <w:tcW w:w="2669" w:type="dxa"/>
          </w:tcPr>
          <w:p>
            <w:pPr>
              <w:pStyle w:val="TableParagraph"/>
              <w:ind w:left="59"/>
              <w:rPr>
                <w:sz w:val="21"/>
              </w:rPr>
            </w:pPr>
            <w:r>
              <w:rPr>
                <w:sz w:val="21"/>
              </w:rPr>
              <w:t>Pakistan</w:t>
            </w:r>
          </w:p>
        </w:tc>
        <w:tc>
          <w:tcPr>
            <w:tcW w:w="2556" w:type="dxa"/>
          </w:tcPr>
          <w:p>
            <w:pPr>
              <w:pStyle w:val="TableParagraph"/>
              <w:ind w:left="885" w:right="938"/>
              <w:jc w:val="center"/>
              <w:rPr>
                <w:sz w:val="21"/>
              </w:rPr>
            </w:pPr>
            <w:r>
              <w:rPr>
                <w:sz w:val="21"/>
              </w:rPr>
              <w:t>1 163</w:t>
            </w:r>
          </w:p>
        </w:tc>
        <w:tc>
          <w:tcPr>
            <w:tcW w:w="2554" w:type="dxa"/>
          </w:tcPr>
          <w:p>
            <w:pPr>
              <w:pStyle w:val="TableParagraph"/>
              <w:ind w:right="1056"/>
              <w:jc w:val="right"/>
              <w:rPr>
                <w:sz w:val="21"/>
              </w:rPr>
            </w:pPr>
            <w:r>
              <w:rPr>
                <w:sz w:val="21"/>
              </w:rPr>
              <w:t>230</w:t>
            </w:r>
          </w:p>
        </w:tc>
      </w:tr>
      <w:tr>
        <w:trPr>
          <w:trHeight w:val="352" w:hRule="atLeast"/>
        </w:trPr>
        <w:tc>
          <w:tcPr>
            <w:tcW w:w="2669" w:type="dxa"/>
          </w:tcPr>
          <w:p>
            <w:pPr>
              <w:pStyle w:val="TableParagraph"/>
              <w:spacing w:before="45"/>
              <w:ind w:left="59"/>
              <w:rPr>
                <w:sz w:val="21"/>
              </w:rPr>
            </w:pPr>
            <w:r>
              <w:rPr>
                <w:sz w:val="21"/>
              </w:rPr>
              <w:t>Russische Föderation</w:t>
            </w:r>
          </w:p>
        </w:tc>
        <w:tc>
          <w:tcPr>
            <w:tcW w:w="2556" w:type="dxa"/>
          </w:tcPr>
          <w:p>
            <w:pPr>
              <w:pStyle w:val="TableParagraph"/>
              <w:spacing w:before="45"/>
              <w:ind w:left="885" w:right="773"/>
              <w:jc w:val="center"/>
              <w:rPr>
                <w:sz w:val="21"/>
              </w:rPr>
            </w:pPr>
            <w:r>
              <w:rPr>
                <w:sz w:val="21"/>
              </w:rPr>
              <w:t>543</w:t>
            </w:r>
          </w:p>
        </w:tc>
        <w:tc>
          <w:tcPr>
            <w:tcW w:w="2554" w:type="dxa"/>
          </w:tcPr>
          <w:p>
            <w:pPr>
              <w:pStyle w:val="TableParagraph"/>
              <w:spacing w:before="45"/>
              <w:ind w:right="1056"/>
              <w:jc w:val="right"/>
              <w:rPr>
                <w:sz w:val="21"/>
              </w:rPr>
            </w:pPr>
            <w:r>
              <w:rPr>
                <w:sz w:val="21"/>
              </w:rPr>
              <w:t>162</w:t>
            </w:r>
          </w:p>
        </w:tc>
      </w:tr>
      <w:tr>
        <w:trPr>
          <w:trHeight w:val="352" w:hRule="atLeast"/>
        </w:trPr>
        <w:tc>
          <w:tcPr>
            <w:tcW w:w="2669" w:type="dxa"/>
          </w:tcPr>
          <w:p>
            <w:pPr>
              <w:pStyle w:val="TableParagraph"/>
              <w:ind w:left="59"/>
              <w:rPr>
                <w:sz w:val="21"/>
              </w:rPr>
            </w:pPr>
            <w:r>
              <w:rPr>
                <w:sz w:val="21"/>
              </w:rPr>
              <w:t>Bosnien-Herzegowina</w:t>
            </w:r>
          </w:p>
        </w:tc>
        <w:tc>
          <w:tcPr>
            <w:tcW w:w="2556" w:type="dxa"/>
          </w:tcPr>
          <w:p>
            <w:pPr>
              <w:pStyle w:val="TableParagraph"/>
              <w:ind w:left="885" w:right="933"/>
              <w:jc w:val="center"/>
              <w:rPr>
                <w:sz w:val="21"/>
              </w:rPr>
            </w:pPr>
            <w:r>
              <w:rPr>
                <w:sz w:val="21"/>
              </w:rPr>
              <w:t>1 796</w:t>
            </w:r>
          </w:p>
        </w:tc>
        <w:tc>
          <w:tcPr>
            <w:tcW w:w="2554" w:type="dxa"/>
          </w:tcPr>
          <w:p>
            <w:pPr>
              <w:pStyle w:val="TableParagraph"/>
              <w:ind w:right="1056"/>
              <w:jc w:val="right"/>
              <w:rPr>
                <w:sz w:val="21"/>
              </w:rPr>
            </w:pPr>
            <w:r>
              <w:rPr>
                <w:sz w:val="21"/>
              </w:rPr>
              <w:t>1 681</w:t>
            </w:r>
          </w:p>
        </w:tc>
      </w:tr>
      <w:tr>
        <w:trPr>
          <w:trHeight w:val="352" w:hRule="atLeast"/>
        </w:trPr>
        <w:tc>
          <w:tcPr>
            <w:tcW w:w="2669" w:type="dxa"/>
          </w:tcPr>
          <w:p>
            <w:pPr>
              <w:pStyle w:val="TableParagraph"/>
              <w:ind w:left="59"/>
              <w:rPr>
                <w:sz w:val="21"/>
              </w:rPr>
            </w:pPr>
            <w:r>
              <w:rPr>
                <w:sz w:val="21"/>
              </w:rPr>
              <w:t>Kosovo</w:t>
            </w:r>
          </w:p>
        </w:tc>
        <w:tc>
          <w:tcPr>
            <w:tcW w:w="2556" w:type="dxa"/>
          </w:tcPr>
          <w:p>
            <w:pPr>
              <w:pStyle w:val="TableParagraph"/>
              <w:ind w:left="885" w:right="931"/>
              <w:jc w:val="center"/>
              <w:rPr>
                <w:sz w:val="21"/>
              </w:rPr>
            </w:pPr>
            <w:r>
              <w:rPr>
                <w:sz w:val="21"/>
              </w:rPr>
              <w:t>1 769</w:t>
            </w:r>
          </w:p>
        </w:tc>
        <w:tc>
          <w:tcPr>
            <w:tcW w:w="2554" w:type="dxa"/>
          </w:tcPr>
          <w:p>
            <w:pPr>
              <w:pStyle w:val="TableParagraph"/>
              <w:ind w:right="1056"/>
              <w:jc w:val="right"/>
              <w:rPr>
                <w:sz w:val="21"/>
              </w:rPr>
            </w:pPr>
            <w:r>
              <w:rPr>
                <w:sz w:val="21"/>
              </w:rPr>
              <w:t>1 447</w:t>
            </w:r>
          </w:p>
        </w:tc>
      </w:tr>
    </w:tbl>
    <w:p>
      <w:pPr>
        <w:pStyle w:val="BodyText"/>
        <w:spacing w:before="2"/>
        <w:rPr>
          <w:sz w:val="28"/>
        </w:rPr>
      </w:pPr>
    </w:p>
    <w:p>
      <w:pPr>
        <w:pStyle w:val="ListParagraph"/>
        <w:numPr>
          <w:ilvl w:val="0"/>
          <w:numId w:val="1"/>
        </w:numPr>
        <w:tabs>
          <w:tab w:pos="1245" w:val="left" w:leader="none"/>
        </w:tabs>
        <w:spacing w:line="232" w:lineRule="auto" w:before="99" w:after="0"/>
        <w:ind w:left="1244" w:right="2833" w:hanging="362"/>
        <w:jc w:val="both"/>
        <w:rPr>
          <w:sz w:val="19"/>
        </w:rPr>
      </w:pPr>
      <w:r>
        <w:rPr>
          <w:spacing w:val="-4"/>
          <w:sz w:val="19"/>
        </w:rPr>
        <w:t>Wie </w:t>
      </w:r>
      <w:r>
        <w:rPr>
          <w:sz w:val="19"/>
        </w:rPr>
        <w:t>viele so genannte Flughafenverfahren wurden im vierten Quartal 2013 </w:t>
      </w:r>
      <w:r>
        <w:rPr>
          <w:spacing w:val="-4"/>
          <w:sz w:val="19"/>
        </w:rPr>
        <w:t>bzw. </w:t>
      </w:r>
      <w:r>
        <w:rPr>
          <w:sz w:val="19"/>
        </w:rPr>
        <w:t>im Gesamtjahr 2013 an welchen Flughafenstandorten mit welchem Ergebnis durchgeführt (bitte auch Angaben zum Anteil der un- begleiteten Minderjährigen und den zehn wichtigsten Herkunftsländern machen)?</w:t>
      </w:r>
    </w:p>
    <w:p>
      <w:pPr>
        <w:pStyle w:val="BodyText"/>
        <w:spacing w:before="1"/>
        <w:rPr>
          <w:sz w:val="20"/>
        </w:rPr>
      </w:pPr>
    </w:p>
    <w:p>
      <w:pPr>
        <w:pStyle w:val="Heading1"/>
        <w:spacing w:before="0"/>
      </w:pPr>
      <w:r>
        <w:rPr/>
        <w:t>Die Angaben können den folgenden Tabellen entnommen werden:</w:t>
      </w:r>
    </w:p>
    <w:p>
      <w:pPr>
        <w:pStyle w:val="BodyText"/>
        <w:spacing w:before="5"/>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1704"/>
        <w:gridCol w:w="1702"/>
        <w:gridCol w:w="1704"/>
        <w:gridCol w:w="1704"/>
      </w:tblGrid>
      <w:tr>
        <w:trPr>
          <w:trHeight w:val="587" w:hRule="atLeast"/>
        </w:trPr>
        <w:tc>
          <w:tcPr>
            <w:tcW w:w="2669" w:type="dxa"/>
          </w:tcPr>
          <w:p>
            <w:pPr>
              <w:pStyle w:val="TableParagraph"/>
              <w:ind w:left="59"/>
              <w:rPr>
                <w:sz w:val="21"/>
              </w:rPr>
            </w:pPr>
            <w:r>
              <w:rPr>
                <w:sz w:val="21"/>
              </w:rPr>
              <w:t>4. Quartal 2013</w:t>
            </w:r>
          </w:p>
        </w:tc>
        <w:tc>
          <w:tcPr>
            <w:tcW w:w="1704" w:type="dxa"/>
          </w:tcPr>
          <w:p>
            <w:pPr>
              <w:pStyle w:val="TableParagraph"/>
              <w:spacing w:before="0"/>
              <w:rPr>
                <w:sz w:val="20"/>
              </w:rPr>
            </w:pPr>
          </w:p>
        </w:tc>
        <w:tc>
          <w:tcPr>
            <w:tcW w:w="1702" w:type="dxa"/>
          </w:tcPr>
          <w:p>
            <w:pPr>
              <w:pStyle w:val="TableParagraph"/>
              <w:spacing w:before="0"/>
              <w:rPr>
                <w:sz w:val="20"/>
              </w:rPr>
            </w:pPr>
          </w:p>
        </w:tc>
        <w:tc>
          <w:tcPr>
            <w:tcW w:w="3408" w:type="dxa"/>
            <w:gridSpan w:val="2"/>
          </w:tcPr>
          <w:p>
            <w:pPr>
              <w:pStyle w:val="TableParagraph"/>
              <w:spacing w:line="230" w:lineRule="auto" w:before="55"/>
              <w:ind w:left="287" w:right="281" w:firstLine="302"/>
              <w:rPr>
                <w:sz w:val="21"/>
              </w:rPr>
            </w:pPr>
            <w:r>
              <w:rPr>
                <w:sz w:val="21"/>
              </w:rPr>
              <w:t>Entscheidungen innerhalb von 2 Tagen nach</w:t>
            </w:r>
            <w:r>
              <w:rPr>
                <w:spacing w:val="17"/>
                <w:sz w:val="21"/>
              </w:rPr>
              <w:t> </w:t>
            </w:r>
            <w:r>
              <w:rPr>
                <w:sz w:val="21"/>
              </w:rPr>
              <w:t>Antragstellung</w:t>
            </w:r>
          </w:p>
        </w:tc>
      </w:tr>
      <w:tr>
        <w:trPr>
          <w:trHeight w:val="587" w:hRule="atLeast"/>
        </w:trPr>
        <w:tc>
          <w:tcPr>
            <w:tcW w:w="2669" w:type="dxa"/>
          </w:tcPr>
          <w:p>
            <w:pPr>
              <w:pStyle w:val="TableParagraph"/>
              <w:spacing w:before="6"/>
              <w:rPr>
                <w:sz w:val="24"/>
              </w:rPr>
            </w:pPr>
          </w:p>
          <w:p>
            <w:pPr>
              <w:pStyle w:val="TableParagraph"/>
              <w:spacing w:before="0"/>
              <w:ind w:left="59"/>
              <w:rPr>
                <w:sz w:val="21"/>
              </w:rPr>
            </w:pPr>
            <w:r>
              <w:rPr>
                <w:sz w:val="21"/>
              </w:rPr>
              <w:t>Flughafen</w:t>
            </w:r>
          </w:p>
        </w:tc>
        <w:tc>
          <w:tcPr>
            <w:tcW w:w="1704" w:type="dxa"/>
          </w:tcPr>
          <w:p>
            <w:pPr>
              <w:pStyle w:val="TableParagraph"/>
              <w:spacing w:before="6"/>
              <w:rPr>
                <w:sz w:val="24"/>
              </w:rPr>
            </w:pPr>
          </w:p>
          <w:p>
            <w:pPr>
              <w:pStyle w:val="TableParagraph"/>
              <w:spacing w:before="0"/>
              <w:ind w:left="297" w:right="295"/>
              <w:jc w:val="center"/>
              <w:rPr>
                <w:sz w:val="21"/>
              </w:rPr>
            </w:pPr>
            <w:r>
              <w:rPr>
                <w:sz w:val="21"/>
              </w:rPr>
              <w:t>Aktenanlage</w:t>
            </w:r>
          </w:p>
        </w:tc>
        <w:tc>
          <w:tcPr>
            <w:tcW w:w="1702" w:type="dxa"/>
          </w:tcPr>
          <w:p>
            <w:pPr>
              <w:pStyle w:val="TableParagraph"/>
              <w:spacing w:line="238" w:lineRule="exact"/>
              <w:ind w:left="398"/>
              <w:rPr>
                <w:sz w:val="21"/>
              </w:rPr>
            </w:pPr>
            <w:r>
              <w:rPr>
                <w:sz w:val="21"/>
              </w:rPr>
              <w:t>Mitteilung</w:t>
            </w:r>
          </w:p>
          <w:p>
            <w:pPr>
              <w:pStyle w:val="TableParagraph"/>
              <w:spacing w:line="238" w:lineRule="exact" w:before="0"/>
              <w:ind w:left="474"/>
              <w:rPr>
                <w:sz w:val="21"/>
              </w:rPr>
            </w:pPr>
            <w:r>
              <w:rPr>
                <w:sz w:val="21"/>
              </w:rPr>
              <w:t>§ 18a VI</w:t>
            </w:r>
          </w:p>
        </w:tc>
        <w:tc>
          <w:tcPr>
            <w:tcW w:w="1704" w:type="dxa"/>
          </w:tcPr>
          <w:p>
            <w:pPr>
              <w:pStyle w:val="TableParagraph"/>
              <w:spacing w:line="232" w:lineRule="auto" w:before="53"/>
              <w:ind w:left="315" w:hanging="51"/>
              <w:rPr>
                <w:sz w:val="21"/>
              </w:rPr>
            </w:pPr>
            <w:r>
              <w:rPr>
                <w:sz w:val="21"/>
              </w:rPr>
              <w:t>offensichtlich unbegründet</w:t>
            </w:r>
          </w:p>
        </w:tc>
        <w:tc>
          <w:tcPr>
            <w:tcW w:w="1704" w:type="dxa"/>
          </w:tcPr>
          <w:p>
            <w:pPr>
              <w:pStyle w:val="TableParagraph"/>
              <w:spacing w:before="6"/>
              <w:rPr>
                <w:sz w:val="24"/>
              </w:rPr>
            </w:pPr>
          </w:p>
          <w:p>
            <w:pPr>
              <w:pStyle w:val="TableParagraph"/>
              <w:spacing w:before="0"/>
              <w:ind w:left="297" w:right="295"/>
              <w:jc w:val="center"/>
              <w:rPr>
                <w:sz w:val="21"/>
              </w:rPr>
            </w:pPr>
            <w:r>
              <w:rPr>
                <w:sz w:val="21"/>
              </w:rPr>
              <w:t>eingestellt</w:t>
            </w:r>
          </w:p>
        </w:tc>
      </w:tr>
      <w:tr>
        <w:trPr>
          <w:trHeight w:val="352" w:hRule="atLeast"/>
        </w:trPr>
        <w:tc>
          <w:tcPr>
            <w:tcW w:w="2669" w:type="dxa"/>
          </w:tcPr>
          <w:p>
            <w:pPr>
              <w:pStyle w:val="TableParagraph"/>
              <w:ind w:left="59"/>
              <w:rPr>
                <w:sz w:val="21"/>
              </w:rPr>
            </w:pPr>
            <w:r>
              <w:rPr>
                <w:sz w:val="21"/>
              </w:rPr>
              <w:t>Düsseldorf</w:t>
            </w:r>
          </w:p>
        </w:tc>
        <w:tc>
          <w:tcPr>
            <w:tcW w:w="1704" w:type="dxa"/>
          </w:tcPr>
          <w:p>
            <w:pPr>
              <w:pStyle w:val="TableParagraph"/>
              <w:ind w:left="297" w:right="293"/>
              <w:jc w:val="center"/>
              <w:rPr>
                <w:sz w:val="21"/>
              </w:rPr>
            </w:pPr>
            <w:r>
              <w:rPr>
                <w:sz w:val="21"/>
              </w:rPr>
              <w:t>18</w:t>
            </w:r>
          </w:p>
        </w:tc>
        <w:tc>
          <w:tcPr>
            <w:tcW w:w="1702" w:type="dxa"/>
          </w:tcPr>
          <w:p>
            <w:pPr>
              <w:pStyle w:val="TableParagraph"/>
              <w:ind w:right="737"/>
              <w:jc w:val="right"/>
              <w:rPr>
                <w:sz w:val="21"/>
              </w:rPr>
            </w:pPr>
            <w:r>
              <w:rPr>
                <w:sz w:val="21"/>
              </w:rPr>
              <w:t>16</w:t>
            </w:r>
          </w:p>
        </w:tc>
        <w:tc>
          <w:tcPr>
            <w:tcW w:w="1704" w:type="dxa"/>
          </w:tcPr>
          <w:p>
            <w:pPr>
              <w:pStyle w:val="TableParagraph"/>
              <w:ind w:left="113"/>
              <w:jc w:val="center"/>
              <w:rPr>
                <w:sz w:val="21"/>
              </w:rPr>
            </w:pPr>
            <w:r>
              <w:rPr>
                <w:w w:val="100"/>
                <w:sz w:val="21"/>
              </w:rPr>
              <w:t>1</w:t>
            </w:r>
          </w:p>
        </w:tc>
        <w:tc>
          <w:tcPr>
            <w:tcW w:w="1704" w:type="dxa"/>
          </w:tcPr>
          <w:p>
            <w:pPr>
              <w:pStyle w:val="TableParagraph"/>
              <w:ind w:left="3"/>
              <w:jc w:val="center"/>
              <w:rPr>
                <w:sz w:val="21"/>
              </w:rPr>
            </w:pPr>
            <w:r>
              <w:rPr>
                <w:w w:val="100"/>
                <w:sz w:val="21"/>
              </w:rPr>
              <w:t>0</w:t>
            </w:r>
          </w:p>
        </w:tc>
      </w:tr>
      <w:tr>
        <w:trPr>
          <w:trHeight w:val="354" w:hRule="atLeast"/>
        </w:trPr>
        <w:tc>
          <w:tcPr>
            <w:tcW w:w="2669" w:type="dxa"/>
          </w:tcPr>
          <w:p>
            <w:pPr>
              <w:pStyle w:val="TableParagraph"/>
              <w:ind w:left="59"/>
              <w:rPr>
                <w:sz w:val="21"/>
              </w:rPr>
            </w:pPr>
            <w:r>
              <w:rPr>
                <w:sz w:val="21"/>
              </w:rPr>
              <w:t>Berlin</w:t>
            </w:r>
          </w:p>
        </w:tc>
        <w:tc>
          <w:tcPr>
            <w:tcW w:w="1704" w:type="dxa"/>
          </w:tcPr>
          <w:p>
            <w:pPr>
              <w:pStyle w:val="TableParagraph"/>
              <w:ind w:left="110"/>
              <w:jc w:val="center"/>
              <w:rPr>
                <w:sz w:val="21"/>
              </w:rPr>
            </w:pPr>
            <w:r>
              <w:rPr>
                <w:w w:val="100"/>
                <w:sz w:val="21"/>
              </w:rPr>
              <w:t>0</w:t>
            </w:r>
          </w:p>
        </w:tc>
        <w:tc>
          <w:tcPr>
            <w:tcW w:w="1702" w:type="dxa"/>
          </w:tcPr>
          <w:p>
            <w:pPr>
              <w:pStyle w:val="TableParagraph"/>
              <w:ind w:right="735"/>
              <w:jc w:val="right"/>
              <w:rPr>
                <w:sz w:val="21"/>
              </w:rPr>
            </w:pPr>
            <w:r>
              <w:rPr>
                <w:w w:val="100"/>
                <w:sz w:val="21"/>
              </w:rPr>
              <w:t>0</w:t>
            </w:r>
          </w:p>
        </w:tc>
        <w:tc>
          <w:tcPr>
            <w:tcW w:w="1704" w:type="dxa"/>
          </w:tcPr>
          <w:p>
            <w:pPr>
              <w:pStyle w:val="TableParagraph"/>
              <w:ind w:left="114"/>
              <w:jc w:val="center"/>
              <w:rPr>
                <w:sz w:val="21"/>
              </w:rPr>
            </w:pPr>
            <w:r>
              <w:rPr>
                <w:w w:val="100"/>
                <w:sz w:val="21"/>
              </w:rPr>
              <w:t>0</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spacing w:before="45"/>
              <w:ind w:left="59"/>
              <w:rPr>
                <w:sz w:val="21"/>
              </w:rPr>
            </w:pPr>
            <w:r>
              <w:rPr>
                <w:sz w:val="21"/>
              </w:rPr>
              <w:t>München</w:t>
            </w:r>
          </w:p>
        </w:tc>
        <w:tc>
          <w:tcPr>
            <w:tcW w:w="1704" w:type="dxa"/>
          </w:tcPr>
          <w:p>
            <w:pPr>
              <w:pStyle w:val="TableParagraph"/>
              <w:spacing w:before="45"/>
              <w:ind w:left="110"/>
              <w:jc w:val="center"/>
              <w:rPr>
                <w:sz w:val="21"/>
              </w:rPr>
            </w:pPr>
            <w:r>
              <w:rPr>
                <w:w w:val="100"/>
                <w:sz w:val="21"/>
              </w:rPr>
              <w:t>1</w:t>
            </w:r>
          </w:p>
        </w:tc>
        <w:tc>
          <w:tcPr>
            <w:tcW w:w="1702" w:type="dxa"/>
          </w:tcPr>
          <w:p>
            <w:pPr>
              <w:pStyle w:val="TableParagraph"/>
              <w:spacing w:before="45"/>
              <w:ind w:right="735"/>
              <w:jc w:val="right"/>
              <w:rPr>
                <w:sz w:val="21"/>
              </w:rPr>
            </w:pPr>
            <w:r>
              <w:rPr>
                <w:w w:val="100"/>
                <w:sz w:val="21"/>
              </w:rPr>
              <w:t>1</w:t>
            </w:r>
          </w:p>
        </w:tc>
        <w:tc>
          <w:tcPr>
            <w:tcW w:w="1704" w:type="dxa"/>
          </w:tcPr>
          <w:p>
            <w:pPr>
              <w:pStyle w:val="TableParagraph"/>
              <w:spacing w:before="45"/>
              <w:ind w:left="114"/>
              <w:jc w:val="center"/>
              <w:rPr>
                <w:sz w:val="21"/>
              </w:rPr>
            </w:pPr>
            <w:r>
              <w:rPr>
                <w:w w:val="100"/>
                <w:sz w:val="21"/>
              </w:rPr>
              <w:t>0</w:t>
            </w:r>
          </w:p>
        </w:tc>
        <w:tc>
          <w:tcPr>
            <w:tcW w:w="1704" w:type="dxa"/>
          </w:tcPr>
          <w:p>
            <w:pPr>
              <w:pStyle w:val="TableParagraph"/>
              <w:spacing w:before="45"/>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Frankfurt</w:t>
            </w:r>
          </w:p>
        </w:tc>
        <w:tc>
          <w:tcPr>
            <w:tcW w:w="1704" w:type="dxa"/>
          </w:tcPr>
          <w:p>
            <w:pPr>
              <w:pStyle w:val="TableParagraph"/>
              <w:ind w:left="192" w:right="295"/>
              <w:jc w:val="center"/>
              <w:rPr>
                <w:sz w:val="21"/>
              </w:rPr>
            </w:pPr>
            <w:r>
              <w:rPr>
                <w:sz w:val="21"/>
              </w:rPr>
              <w:t>155</w:t>
            </w:r>
          </w:p>
        </w:tc>
        <w:tc>
          <w:tcPr>
            <w:tcW w:w="1702" w:type="dxa"/>
          </w:tcPr>
          <w:p>
            <w:pPr>
              <w:pStyle w:val="TableParagraph"/>
              <w:ind w:right="735"/>
              <w:jc w:val="right"/>
              <w:rPr>
                <w:sz w:val="21"/>
              </w:rPr>
            </w:pPr>
            <w:r>
              <w:rPr>
                <w:sz w:val="21"/>
              </w:rPr>
              <w:t>145</w:t>
            </w:r>
          </w:p>
        </w:tc>
        <w:tc>
          <w:tcPr>
            <w:tcW w:w="1704" w:type="dxa"/>
          </w:tcPr>
          <w:p>
            <w:pPr>
              <w:pStyle w:val="TableParagraph"/>
              <w:ind w:left="297" w:right="291"/>
              <w:jc w:val="center"/>
              <w:rPr>
                <w:sz w:val="21"/>
              </w:rPr>
            </w:pPr>
            <w:r>
              <w:rPr>
                <w:sz w:val="21"/>
              </w:rPr>
              <w:t>16</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Summe</w:t>
            </w:r>
          </w:p>
        </w:tc>
        <w:tc>
          <w:tcPr>
            <w:tcW w:w="1704" w:type="dxa"/>
          </w:tcPr>
          <w:p>
            <w:pPr>
              <w:pStyle w:val="TableParagraph"/>
              <w:ind w:left="192" w:right="295"/>
              <w:jc w:val="center"/>
              <w:rPr>
                <w:sz w:val="21"/>
              </w:rPr>
            </w:pPr>
            <w:r>
              <w:rPr>
                <w:sz w:val="21"/>
              </w:rPr>
              <w:t>174</w:t>
            </w:r>
          </w:p>
        </w:tc>
        <w:tc>
          <w:tcPr>
            <w:tcW w:w="1702" w:type="dxa"/>
          </w:tcPr>
          <w:p>
            <w:pPr>
              <w:pStyle w:val="TableParagraph"/>
              <w:ind w:right="735"/>
              <w:jc w:val="right"/>
              <w:rPr>
                <w:sz w:val="21"/>
              </w:rPr>
            </w:pPr>
            <w:r>
              <w:rPr>
                <w:sz w:val="21"/>
              </w:rPr>
              <w:t>162</w:t>
            </w:r>
          </w:p>
        </w:tc>
        <w:tc>
          <w:tcPr>
            <w:tcW w:w="1704" w:type="dxa"/>
          </w:tcPr>
          <w:p>
            <w:pPr>
              <w:pStyle w:val="TableParagraph"/>
              <w:ind w:left="297" w:right="291"/>
              <w:jc w:val="center"/>
              <w:rPr>
                <w:sz w:val="21"/>
              </w:rPr>
            </w:pPr>
            <w:r>
              <w:rPr>
                <w:sz w:val="21"/>
              </w:rPr>
              <w:t>17</w:t>
            </w:r>
          </w:p>
        </w:tc>
        <w:tc>
          <w:tcPr>
            <w:tcW w:w="1704" w:type="dxa"/>
          </w:tcPr>
          <w:p>
            <w:pPr>
              <w:pStyle w:val="TableParagraph"/>
              <w:ind w:left="3"/>
              <w:jc w:val="center"/>
              <w:rPr>
                <w:sz w:val="21"/>
              </w:rPr>
            </w:pPr>
            <w:r>
              <w:rPr>
                <w:w w:val="100"/>
                <w:sz w:val="21"/>
              </w:rPr>
              <w:t>0</w:t>
            </w:r>
          </w:p>
        </w:tc>
      </w:tr>
    </w:tbl>
    <w:p>
      <w:pPr>
        <w:spacing w:after="0"/>
        <w:jc w:val="center"/>
        <w:rPr>
          <w:sz w:val="21"/>
        </w:rPr>
        <w:sectPr>
          <w:headerReference w:type="even" r:id="rId23"/>
          <w:headerReference w:type="default" r:id="rId24"/>
          <w:pgSz w:w="11900" w:h="16840"/>
          <w:pgMar w:header="1196" w:footer="0" w:top="1540" w:bottom="280" w:left="1100" w:right="1080"/>
          <w:pgNumType w:start="3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1704"/>
        <w:gridCol w:w="1702"/>
        <w:gridCol w:w="1704"/>
        <w:gridCol w:w="1704"/>
      </w:tblGrid>
      <w:tr>
        <w:trPr>
          <w:trHeight w:val="587" w:hRule="atLeast"/>
        </w:trPr>
        <w:tc>
          <w:tcPr>
            <w:tcW w:w="2669" w:type="dxa"/>
          </w:tcPr>
          <w:p>
            <w:pPr>
              <w:pStyle w:val="TableParagraph"/>
              <w:ind w:left="59"/>
              <w:rPr>
                <w:sz w:val="21"/>
              </w:rPr>
            </w:pPr>
            <w:r>
              <w:rPr>
                <w:sz w:val="21"/>
              </w:rPr>
              <w:t>4. Quartal 2013</w:t>
            </w:r>
          </w:p>
        </w:tc>
        <w:tc>
          <w:tcPr>
            <w:tcW w:w="1704" w:type="dxa"/>
          </w:tcPr>
          <w:p>
            <w:pPr>
              <w:pStyle w:val="TableParagraph"/>
              <w:spacing w:before="0"/>
              <w:rPr>
                <w:sz w:val="20"/>
              </w:rPr>
            </w:pPr>
          </w:p>
        </w:tc>
        <w:tc>
          <w:tcPr>
            <w:tcW w:w="1702" w:type="dxa"/>
          </w:tcPr>
          <w:p>
            <w:pPr>
              <w:pStyle w:val="TableParagraph"/>
              <w:spacing w:before="0"/>
              <w:rPr>
                <w:sz w:val="20"/>
              </w:rPr>
            </w:pPr>
          </w:p>
        </w:tc>
        <w:tc>
          <w:tcPr>
            <w:tcW w:w="3408" w:type="dxa"/>
            <w:gridSpan w:val="2"/>
          </w:tcPr>
          <w:p>
            <w:pPr>
              <w:pStyle w:val="TableParagraph"/>
              <w:spacing w:line="232" w:lineRule="auto" w:before="53"/>
              <w:ind w:left="287" w:right="281" w:firstLine="302"/>
              <w:rPr>
                <w:sz w:val="21"/>
              </w:rPr>
            </w:pPr>
            <w:r>
              <w:rPr>
                <w:sz w:val="21"/>
              </w:rPr>
              <w:t>Entscheidungen innerhalb von 2 Tagen nach</w:t>
            </w:r>
            <w:r>
              <w:rPr>
                <w:spacing w:val="17"/>
                <w:sz w:val="21"/>
              </w:rPr>
              <w:t> </w:t>
            </w:r>
            <w:r>
              <w:rPr>
                <w:sz w:val="21"/>
              </w:rPr>
              <w:t>Antragstellung</w:t>
            </w:r>
          </w:p>
        </w:tc>
      </w:tr>
      <w:tr>
        <w:trPr>
          <w:trHeight w:val="587" w:hRule="atLeast"/>
        </w:trPr>
        <w:tc>
          <w:tcPr>
            <w:tcW w:w="2669" w:type="dxa"/>
          </w:tcPr>
          <w:p>
            <w:pPr>
              <w:pStyle w:val="TableParagraph"/>
              <w:ind w:left="59"/>
              <w:rPr>
                <w:sz w:val="21"/>
              </w:rPr>
            </w:pPr>
            <w:r>
              <w:rPr>
                <w:sz w:val="21"/>
              </w:rPr>
              <w:t>Herkunftsland</w:t>
            </w:r>
          </w:p>
        </w:tc>
        <w:tc>
          <w:tcPr>
            <w:tcW w:w="1704" w:type="dxa"/>
          </w:tcPr>
          <w:p>
            <w:pPr>
              <w:pStyle w:val="TableParagraph"/>
              <w:spacing w:before="6"/>
              <w:rPr>
                <w:sz w:val="24"/>
              </w:rPr>
            </w:pPr>
          </w:p>
          <w:p>
            <w:pPr>
              <w:pStyle w:val="TableParagraph"/>
              <w:spacing w:before="0"/>
              <w:ind w:left="297" w:right="295"/>
              <w:jc w:val="center"/>
              <w:rPr>
                <w:sz w:val="21"/>
              </w:rPr>
            </w:pPr>
            <w:r>
              <w:rPr>
                <w:sz w:val="21"/>
              </w:rPr>
              <w:t>Aktenanlage</w:t>
            </w:r>
          </w:p>
        </w:tc>
        <w:tc>
          <w:tcPr>
            <w:tcW w:w="1702" w:type="dxa"/>
          </w:tcPr>
          <w:p>
            <w:pPr>
              <w:pStyle w:val="TableParagraph"/>
              <w:spacing w:line="238" w:lineRule="exact"/>
              <w:ind w:left="397"/>
              <w:rPr>
                <w:sz w:val="21"/>
              </w:rPr>
            </w:pPr>
            <w:r>
              <w:rPr>
                <w:sz w:val="21"/>
              </w:rPr>
              <w:t>Mitteilung</w:t>
            </w:r>
          </w:p>
          <w:p>
            <w:pPr>
              <w:pStyle w:val="TableParagraph"/>
              <w:spacing w:line="238" w:lineRule="exact" w:before="0"/>
              <w:ind w:left="474"/>
              <w:rPr>
                <w:sz w:val="21"/>
              </w:rPr>
            </w:pPr>
            <w:r>
              <w:rPr>
                <w:sz w:val="21"/>
              </w:rPr>
              <w:t>§ 18a VI</w:t>
            </w:r>
          </w:p>
        </w:tc>
        <w:tc>
          <w:tcPr>
            <w:tcW w:w="1704" w:type="dxa"/>
          </w:tcPr>
          <w:p>
            <w:pPr>
              <w:pStyle w:val="TableParagraph"/>
              <w:spacing w:line="232" w:lineRule="auto" w:before="53"/>
              <w:ind w:left="315" w:hanging="51"/>
              <w:rPr>
                <w:sz w:val="21"/>
              </w:rPr>
            </w:pPr>
            <w:r>
              <w:rPr>
                <w:sz w:val="21"/>
              </w:rPr>
              <w:t>offensichtlich unbegründet</w:t>
            </w:r>
          </w:p>
        </w:tc>
        <w:tc>
          <w:tcPr>
            <w:tcW w:w="1704" w:type="dxa"/>
          </w:tcPr>
          <w:p>
            <w:pPr>
              <w:pStyle w:val="TableParagraph"/>
              <w:spacing w:before="6"/>
              <w:rPr>
                <w:sz w:val="24"/>
              </w:rPr>
            </w:pPr>
          </w:p>
          <w:p>
            <w:pPr>
              <w:pStyle w:val="TableParagraph"/>
              <w:spacing w:before="0"/>
              <w:ind w:left="297" w:right="295"/>
              <w:jc w:val="center"/>
              <w:rPr>
                <w:sz w:val="21"/>
              </w:rPr>
            </w:pPr>
            <w:r>
              <w:rPr>
                <w:sz w:val="21"/>
              </w:rPr>
              <w:t>eingestellt</w:t>
            </w:r>
          </w:p>
        </w:tc>
      </w:tr>
      <w:tr>
        <w:trPr>
          <w:trHeight w:val="354" w:hRule="atLeast"/>
        </w:trPr>
        <w:tc>
          <w:tcPr>
            <w:tcW w:w="2669" w:type="dxa"/>
          </w:tcPr>
          <w:p>
            <w:pPr>
              <w:pStyle w:val="TableParagraph"/>
              <w:ind w:left="59"/>
              <w:rPr>
                <w:sz w:val="21"/>
              </w:rPr>
            </w:pPr>
            <w:r>
              <w:rPr>
                <w:sz w:val="21"/>
              </w:rPr>
              <w:t>Syrien</w:t>
            </w:r>
          </w:p>
        </w:tc>
        <w:tc>
          <w:tcPr>
            <w:tcW w:w="1704" w:type="dxa"/>
          </w:tcPr>
          <w:p>
            <w:pPr>
              <w:pStyle w:val="TableParagraph"/>
              <w:ind w:left="297" w:right="293"/>
              <w:jc w:val="center"/>
              <w:rPr>
                <w:sz w:val="21"/>
              </w:rPr>
            </w:pPr>
            <w:r>
              <w:rPr>
                <w:sz w:val="21"/>
              </w:rPr>
              <w:t>43</w:t>
            </w:r>
          </w:p>
        </w:tc>
        <w:tc>
          <w:tcPr>
            <w:tcW w:w="1702" w:type="dxa"/>
          </w:tcPr>
          <w:p>
            <w:pPr>
              <w:pStyle w:val="TableParagraph"/>
              <w:ind w:right="737"/>
              <w:jc w:val="right"/>
              <w:rPr>
                <w:sz w:val="21"/>
              </w:rPr>
            </w:pPr>
            <w:r>
              <w:rPr>
                <w:sz w:val="21"/>
              </w:rPr>
              <w:t>42</w:t>
            </w:r>
          </w:p>
        </w:tc>
        <w:tc>
          <w:tcPr>
            <w:tcW w:w="1704" w:type="dxa"/>
          </w:tcPr>
          <w:p>
            <w:pPr>
              <w:pStyle w:val="TableParagraph"/>
              <w:ind w:left="114"/>
              <w:jc w:val="center"/>
              <w:rPr>
                <w:sz w:val="21"/>
              </w:rPr>
            </w:pPr>
            <w:r>
              <w:rPr>
                <w:w w:val="100"/>
                <w:sz w:val="21"/>
              </w:rPr>
              <w:t>0</w:t>
            </w:r>
          </w:p>
        </w:tc>
        <w:tc>
          <w:tcPr>
            <w:tcW w:w="1704" w:type="dxa"/>
          </w:tcPr>
          <w:p>
            <w:pPr>
              <w:pStyle w:val="TableParagraph"/>
              <w:ind w:left="4"/>
              <w:jc w:val="center"/>
              <w:rPr>
                <w:sz w:val="21"/>
              </w:rPr>
            </w:pPr>
            <w:r>
              <w:rPr>
                <w:w w:val="100"/>
                <w:sz w:val="21"/>
              </w:rPr>
              <w:t>0</w:t>
            </w:r>
          </w:p>
        </w:tc>
      </w:tr>
      <w:tr>
        <w:trPr>
          <w:trHeight w:val="352" w:hRule="atLeast"/>
        </w:trPr>
        <w:tc>
          <w:tcPr>
            <w:tcW w:w="2669" w:type="dxa"/>
          </w:tcPr>
          <w:p>
            <w:pPr>
              <w:pStyle w:val="TableParagraph"/>
              <w:spacing w:before="45"/>
              <w:ind w:left="59"/>
              <w:rPr>
                <w:sz w:val="21"/>
              </w:rPr>
            </w:pPr>
            <w:r>
              <w:rPr>
                <w:sz w:val="21"/>
              </w:rPr>
              <w:t>Afghanistan</w:t>
            </w:r>
          </w:p>
        </w:tc>
        <w:tc>
          <w:tcPr>
            <w:tcW w:w="1704" w:type="dxa"/>
          </w:tcPr>
          <w:p>
            <w:pPr>
              <w:pStyle w:val="TableParagraph"/>
              <w:spacing w:before="45"/>
              <w:ind w:left="297" w:right="293"/>
              <w:jc w:val="center"/>
              <w:rPr>
                <w:sz w:val="21"/>
              </w:rPr>
            </w:pPr>
            <w:r>
              <w:rPr>
                <w:sz w:val="21"/>
              </w:rPr>
              <w:t>19</w:t>
            </w:r>
          </w:p>
        </w:tc>
        <w:tc>
          <w:tcPr>
            <w:tcW w:w="1702" w:type="dxa"/>
          </w:tcPr>
          <w:p>
            <w:pPr>
              <w:pStyle w:val="TableParagraph"/>
              <w:spacing w:before="45"/>
              <w:ind w:right="737"/>
              <w:jc w:val="right"/>
              <w:rPr>
                <w:sz w:val="21"/>
              </w:rPr>
            </w:pPr>
            <w:r>
              <w:rPr>
                <w:sz w:val="21"/>
              </w:rPr>
              <w:t>26</w:t>
            </w:r>
          </w:p>
        </w:tc>
        <w:tc>
          <w:tcPr>
            <w:tcW w:w="1704" w:type="dxa"/>
          </w:tcPr>
          <w:p>
            <w:pPr>
              <w:pStyle w:val="TableParagraph"/>
              <w:spacing w:before="45"/>
              <w:ind w:left="113"/>
              <w:jc w:val="center"/>
              <w:rPr>
                <w:sz w:val="21"/>
              </w:rPr>
            </w:pPr>
            <w:r>
              <w:rPr>
                <w:w w:val="100"/>
                <w:sz w:val="21"/>
              </w:rPr>
              <w:t>0</w:t>
            </w:r>
          </w:p>
        </w:tc>
        <w:tc>
          <w:tcPr>
            <w:tcW w:w="1704" w:type="dxa"/>
          </w:tcPr>
          <w:p>
            <w:pPr>
              <w:pStyle w:val="TableParagraph"/>
              <w:spacing w:before="45"/>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Kamerun</w:t>
            </w:r>
          </w:p>
        </w:tc>
        <w:tc>
          <w:tcPr>
            <w:tcW w:w="1704" w:type="dxa"/>
          </w:tcPr>
          <w:p>
            <w:pPr>
              <w:pStyle w:val="TableParagraph"/>
              <w:ind w:left="297" w:right="294"/>
              <w:jc w:val="center"/>
              <w:rPr>
                <w:sz w:val="21"/>
              </w:rPr>
            </w:pPr>
            <w:r>
              <w:rPr>
                <w:sz w:val="21"/>
              </w:rPr>
              <w:t>19</w:t>
            </w:r>
          </w:p>
        </w:tc>
        <w:tc>
          <w:tcPr>
            <w:tcW w:w="1702" w:type="dxa"/>
          </w:tcPr>
          <w:p>
            <w:pPr>
              <w:pStyle w:val="TableParagraph"/>
              <w:ind w:right="737"/>
              <w:jc w:val="right"/>
              <w:rPr>
                <w:sz w:val="21"/>
              </w:rPr>
            </w:pPr>
            <w:r>
              <w:rPr>
                <w:sz w:val="21"/>
              </w:rPr>
              <w:t>12</w:t>
            </w:r>
          </w:p>
        </w:tc>
        <w:tc>
          <w:tcPr>
            <w:tcW w:w="1704" w:type="dxa"/>
          </w:tcPr>
          <w:p>
            <w:pPr>
              <w:pStyle w:val="TableParagraph"/>
              <w:ind w:left="113"/>
              <w:jc w:val="center"/>
              <w:rPr>
                <w:sz w:val="21"/>
              </w:rPr>
            </w:pPr>
            <w:r>
              <w:rPr>
                <w:w w:val="100"/>
                <w:sz w:val="21"/>
              </w:rPr>
              <w:t>7</w:t>
            </w:r>
          </w:p>
        </w:tc>
        <w:tc>
          <w:tcPr>
            <w:tcW w:w="1704" w:type="dxa"/>
          </w:tcPr>
          <w:p>
            <w:pPr>
              <w:pStyle w:val="TableParagraph"/>
              <w:ind w:left="2"/>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Irak</w:t>
            </w:r>
          </w:p>
        </w:tc>
        <w:tc>
          <w:tcPr>
            <w:tcW w:w="1704" w:type="dxa"/>
          </w:tcPr>
          <w:p>
            <w:pPr>
              <w:pStyle w:val="TableParagraph"/>
              <w:ind w:left="297" w:right="293"/>
              <w:jc w:val="center"/>
              <w:rPr>
                <w:sz w:val="21"/>
              </w:rPr>
            </w:pPr>
            <w:r>
              <w:rPr>
                <w:sz w:val="21"/>
              </w:rPr>
              <w:t>16</w:t>
            </w:r>
          </w:p>
        </w:tc>
        <w:tc>
          <w:tcPr>
            <w:tcW w:w="1702" w:type="dxa"/>
          </w:tcPr>
          <w:p>
            <w:pPr>
              <w:pStyle w:val="TableParagraph"/>
              <w:ind w:right="737"/>
              <w:jc w:val="right"/>
              <w:rPr>
                <w:sz w:val="21"/>
              </w:rPr>
            </w:pPr>
            <w:r>
              <w:rPr>
                <w:sz w:val="21"/>
              </w:rPr>
              <w:t>15</w:t>
            </w:r>
          </w:p>
        </w:tc>
        <w:tc>
          <w:tcPr>
            <w:tcW w:w="1704" w:type="dxa"/>
          </w:tcPr>
          <w:p>
            <w:pPr>
              <w:pStyle w:val="TableParagraph"/>
              <w:ind w:left="113"/>
              <w:jc w:val="center"/>
              <w:rPr>
                <w:sz w:val="21"/>
              </w:rPr>
            </w:pPr>
            <w:r>
              <w:rPr>
                <w:w w:val="100"/>
                <w:sz w:val="21"/>
              </w:rPr>
              <w:t>1</w:t>
            </w:r>
          </w:p>
        </w:tc>
        <w:tc>
          <w:tcPr>
            <w:tcW w:w="1704" w:type="dxa"/>
          </w:tcPr>
          <w:p>
            <w:pPr>
              <w:pStyle w:val="TableParagraph"/>
              <w:ind w:left="3"/>
              <w:jc w:val="center"/>
              <w:rPr>
                <w:sz w:val="21"/>
              </w:rPr>
            </w:pPr>
            <w:r>
              <w:rPr>
                <w:w w:val="100"/>
                <w:sz w:val="21"/>
              </w:rPr>
              <w:t>0</w:t>
            </w:r>
          </w:p>
        </w:tc>
      </w:tr>
      <w:tr>
        <w:trPr>
          <w:trHeight w:val="354" w:hRule="atLeast"/>
        </w:trPr>
        <w:tc>
          <w:tcPr>
            <w:tcW w:w="2669" w:type="dxa"/>
          </w:tcPr>
          <w:p>
            <w:pPr>
              <w:pStyle w:val="TableParagraph"/>
              <w:ind w:left="59"/>
              <w:rPr>
                <w:sz w:val="21"/>
              </w:rPr>
            </w:pPr>
            <w:r>
              <w:rPr>
                <w:sz w:val="21"/>
              </w:rPr>
              <w:t>Eritrea</w:t>
            </w:r>
          </w:p>
        </w:tc>
        <w:tc>
          <w:tcPr>
            <w:tcW w:w="1704" w:type="dxa"/>
          </w:tcPr>
          <w:p>
            <w:pPr>
              <w:pStyle w:val="TableParagraph"/>
              <w:ind w:left="297" w:right="293"/>
              <w:jc w:val="center"/>
              <w:rPr>
                <w:sz w:val="21"/>
              </w:rPr>
            </w:pPr>
            <w:r>
              <w:rPr>
                <w:sz w:val="21"/>
              </w:rPr>
              <w:t>14</w:t>
            </w:r>
          </w:p>
        </w:tc>
        <w:tc>
          <w:tcPr>
            <w:tcW w:w="1702" w:type="dxa"/>
          </w:tcPr>
          <w:p>
            <w:pPr>
              <w:pStyle w:val="TableParagraph"/>
              <w:ind w:right="737"/>
              <w:jc w:val="right"/>
              <w:rPr>
                <w:sz w:val="21"/>
              </w:rPr>
            </w:pPr>
            <w:r>
              <w:rPr>
                <w:sz w:val="21"/>
              </w:rPr>
              <w:t>14</w:t>
            </w:r>
          </w:p>
        </w:tc>
        <w:tc>
          <w:tcPr>
            <w:tcW w:w="1704" w:type="dxa"/>
          </w:tcPr>
          <w:p>
            <w:pPr>
              <w:pStyle w:val="TableParagraph"/>
              <w:ind w:left="114"/>
              <w:jc w:val="center"/>
              <w:rPr>
                <w:sz w:val="21"/>
              </w:rPr>
            </w:pPr>
            <w:r>
              <w:rPr>
                <w:w w:val="100"/>
                <w:sz w:val="21"/>
              </w:rPr>
              <w:t>0</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spacing w:before="45"/>
              <w:ind w:left="59"/>
              <w:rPr>
                <w:sz w:val="21"/>
              </w:rPr>
            </w:pPr>
            <w:r>
              <w:rPr>
                <w:sz w:val="21"/>
              </w:rPr>
              <w:t>Iran</w:t>
            </w:r>
          </w:p>
        </w:tc>
        <w:tc>
          <w:tcPr>
            <w:tcW w:w="1704" w:type="dxa"/>
          </w:tcPr>
          <w:p>
            <w:pPr>
              <w:pStyle w:val="TableParagraph"/>
              <w:spacing w:before="45"/>
              <w:ind w:left="297" w:right="293"/>
              <w:jc w:val="center"/>
              <w:rPr>
                <w:sz w:val="21"/>
              </w:rPr>
            </w:pPr>
            <w:r>
              <w:rPr>
                <w:sz w:val="21"/>
              </w:rPr>
              <w:t>12</w:t>
            </w:r>
          </w:p>
        </w:tc>
        <w:tc>
          <w:tcPr>
            <w:tcW w:w="1702" w:type="dxa"/>
          </w:tcPr>
          <w:p>
            <w:pPr>
              <w:pStyle w:val="TableParagraph"/>
              <w:spacing w:before="45"/>
              <w:ind w:right="735"/>
              <w:jc w:val="right"/>
              <w:rPr>
                <w:sz w:val="21"/>
              </w:rPr>
            </w:pPr>
            <w:r>
              <w:rPr>
                <w:sz w:val="21"/>
              </w:rPr>
              <w:t>11</w:t>
            </w:r>
          </w:p>
        </w:tc>
        <w:tc>
          <w:tcPr>
            <w:tcW w:w="1704" w:type="dxa"/>
          </w:tcPr>
          <w:p>
            <w:pPr>
              <w:pStyle w:val="TableParagraph"/>
              <w:spacing w:before="45"/>
              <w:ind w:left="114"/>
              <w:jc w:val="center"/>
              <w:rPr>
                <w:sz w:val="21"/>
              </w:rPr>
            </w:pPr>
            <w:r>
              <w:rPr>
                <w:w w:val="100"/>
                <w:sz w:val="21"/>
              </w:rPr>
              <w:t>0</w:t>
            </w:r>
          </w:p>
        </w:tc>
        <w:tc>
          <w:tcPr>
            <w:tcW w:w="1704" w:type="dxa"/>
          </w:tcPr>
          <w:p>
            <w:pPr>
              <w:pStyle w:val="TableParagraph"/>
              <w:spacing w:before="45"/>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Somalia</w:t>
            </w:r>
          </w:p>
        </w:tc>
        <w:tc>
          <w:tcPr>
            <w:tcW w:w="1704" w:type="dxa"/>
          </w:tcPr>
          <w:p>
            <w:pPr>
              <w:pStyle w:val="TableParagraph"/>
              <w:ind w:left="297" w:right="293"/>
              <w:jc w:val="center"/>
              <w:rPr>
                <w:sz w:val="21"/>
              </w:rPr>
            </w:pPr>
            <w:r>
              <w:rPr>
                <w:sz w:val="21"/>
              </w:rPr>
              <w:t>10</w:t>
            </w:r>
          </w:p>
        </w:tc>
        <w:tc>
          <w:tcPr>
            <w:tcW w:w="1702" w:type="dxa"/>
          </w:tcPr>
          <w:p>
            <w:pPr>
              <w:pStyle w:val="TableParagraph"/>
              <w:ind w:right="737"/>
              <w:jc w:val="right"/>
              <w:rPr>
                <w:sz w:val="21"/>
              </w:rPr>
            </w:pPr>
            <w:r>
              <w:rPr>
                <w:sz w:val="21"/>
              </w:rPr>
              <w:t>10</w:t>
            </w:r>
          </w:p>
        </w:tc>
        <w:tc>
          <w:tcPr>
            <w:tcW w:w="1704" w:type="dxa"/>
          </w:tcPr>
          <w:p>
            <w:pPr>
              <w:pStyle w:val="TableParagraph"/>
              <w:ind w:left="114"/>
              <w:jc w:val="center"/>
              <w:rPr>
                <w:sz w:val="21"/>
              </w:rPr>
            </w:pPr>
            <w:r>
              <w:rPr>
                <w:w w:val="100"/>
                <w:sz w:val="21"/>
              </w:rPr>
              <w:t>0</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China</w:t>
            </w:r>
          </w:p>
        </w:tc>
        <w:tc>
          <w:tcPr>
            <w:tcW w:w="1704" w:type="dxa"/>
          </w:tcPr>
          <w:p>
            <w:pPr>
              <w:pStyle w:val="TableParagraph"/>
              <w:ind w:left="110"/>
              <w:jc w:val="center"/>
              <w:rPr>
                <w:sz w:val="21"/>
              </w:rPr>
            </w:pPr>
            <w:r>
              <w:rPr>
                <w:w w:val="100"/>
                <w:sz w:val="21"/>
              </w:rPr>
              <w:t>7</w:t>
            </w:r>
          </w:p>
        </w:tc>
        <w:tc>
          <w:tcPr>
            <w:tcW w:w="1702" w:type="dxa"/>
          </w:tcPr>
          <w:p>
            <w:pPr>
              <w:pStyle w:val="TableParagraph"/>
              <w:ind w:right="735"/>
              <w:jc w:val="right"/>
              <w:rPr>
                <w:sz w:val="21"/>
              </w:rPr>
            </w:pPr>
            <w:r>
              <w:rPr>
                <w:w w:val="100"/>
                <w:sz w:val="21"/>
              </w:rPr>
              <w:t>7</w:t>
            </w:r>
          </w:p>
        </w:tc>
        <w:tc>
          <w:tcPr>
            <w:tcW w:w="1704" w:type="dxa"/>
          </w:tcPr>
          <w:p>
            <w:pPr>
              <w:pStyle w:val="TableParagraph"/>
              <w:ind w:left="114"/>
              <w:jc w:val="center"/>
              <w:rPr>
                <w:sz w:val="21"/>
              </w:rPr>
            </w:pPr>
            <w:r>
              <w:rPr>
                <w:w w:val="100"/>
                <w:sz w:val="21"/>
              </w:rPr>
              <w:t>0</w:t>
            </w:r>
          </w:p>
        </w:tc>
        <w:tc>
          <w:tcPr>
            <w:tcW w:w="1704" w:type="dxa"/>
          </w:tcPr>
          <w:p>
            <w:pPr>
              <w:pStyle w:val="TableParagraph"/>
              <w:ind w:left="3"/>
              <w:jc w:val="center"/>
              <w:rPr>
                <w:sz w:val="21"/>
              </w:rPr>
            </w:pPr>
            <w:r>
              <w:rPr>
                <w:w w:val="100"/>
                <w:sz w:val="21"/>
              </w:rPr>
              <w:t>0</w:t>
            </w:r>
          </w:p>
        </w:tc>
      </w:tr>
      <w:tr>
        <w:trPr>
          <w:trHeight w:val="354" w:hRule="atLeast"/>
        </w:trPr>
        <w:tc>
          <w:tcPr>
            <w:tcW w:w="2669" w:type="dxa"/>
          </w:tcPr>
          <w:p>
            <w:pPr>
              <w:pStyle w:val="TableParagraph"/>
              <w:ind w:left="59"/>
              <w:rPr>
                <w:sz w:val="21"/>
              </w:rPr>
            </w:pPr>
            <w:r>
              <w:rPr>
                <w:sz w:val="21"/>
              </w:rPr>
              <w:t>Ägypten</w:t>
            </w:r>
          </w:p>
        </w:tc>
        <w:tc>
          <w:tcPr>
            <w:tcW w:w="1704" w:type="dxa"/>
          </w:tcPr>
          <w:p>
            <w:pPr>
              <w:pStyle w:val="TableParagraph"/>
              <w:ind w:left="110"/>
              <w:jc w:val="center"/>
              <w:rPr>
                <w:sz w:val="21"/>
              </w:rPr>
            </w:pPr>
            <w:r>
              <w:rPr>
                <w:w w:val="100"/>
                <w:sz w:val="21"/>
              </w:rPr>
              <w:t>5</w:t>
            </w:r>
          </w:p>
        </w:tc>
        <w:tc>
          <w:tcPr>
            <w:tcW w:w="1702" w:type="dxa"/>
          </w:tcPr>
          <w:p>
            <w:pPr>
              <w:pStyle w:val="TableParagraph"/>
              <w:ind w:right="735"/>
              <w:jc w:val="right"/>
              <w:rPr>
                <w:sz w:val="21"/>
              </w:rPr>
            </w:pPr>
            <w:r>
              <w:rPr>
                <w:w w:val="100"/>
                <w:sz w:val="21"/>
              </w:rPr>
              <w:t>5</w:t>
            </w:r>
          </w:p>
        </w:tc>
        <w:tc>
          <w:tcPr>
            <w:tcW w:w="1704" w:type="dxa"/>
          </w:tcPr>
          <w:p>
            <w:pPr>
              <w:pStyle w:val="TableParagraph"/>
              <w:ind w:left="114"/>
              <w:jc w:val="center"/>
              <w:rPr>
                <w:sz w:val="21"/>
              </w:rPr>
            </w:pPr>
            <w:r>
              <w:rPr>
                <w:w w:val="100"/>
                <w:sz w:val="21"/>
              </w:rPr>
              <w:t>0</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Nigeria</w:t>
            </w:r>
          </w:p>
        </w:tc>
        <w:tc>
          <w:tcPr>
            <w:tcW w:w="1704" w:type="dxa"/>
          </w:tcPr>
          <w:p>
            <w:pPr>
              <w:pStyle w:val="TableParagraph"/>
              <w:ind w:left="110"/>
              <w:jc w:val="center"/>
              <w:rPr>
                <w:sz w:val="21"/>
              </w:rPr>
            </w:pPr>
            <w:r>
              <w:rPr>
                <w:w w:val="100"/>
                <w:sz w:val="21"/>
              </w:rPr>
              <w:t>4</w:t>
            </w:r>
          </w:p>
        </w:tc>
        <w:tc>
          <w:tcPr>
            <w:tcW w:w="1702" w:type="dxa"/>
          </w:tcPr>
          <w:p>
            <w:pPr>
              <w:pStyle w:val="TableParagraph"/>
              <w:ind w:right="735"/>
              <w:jc w:val="right"/>
              <w:rPr>
                <w:sz w:val="21"/>
              </w:rPr>
            </w:pPr>
            <w:r>
              <w:rPr>
                <w:w w:val="100"/>
                <w:sz w:val="21"/>
              </w:rPr>
              <w:t>0</w:t>
            </w:r>
          </w:p>
        </w:tc>
        <w:tc>
          <w:tcPr>
            <w:tcW w:w="1704" w:type="dxa"/>
          </w:tcPr>
          <w:p>
            <w:pPr>
              <w:pStyle w:val="TableParagraph"/>
              <w:ind w:left="114"/>
              <w:jc w:val="center"/>
              <w:rPr>
                <w:sz w:val="21"/>
              </w:rPr>
            </w:pPr>
            <w:r>
              <w:rPr>
                <w:w w:val="100"/>
                <w:sz w:val="21"/>
              </w:rPr>
              <w:t>3</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Kongo, Dem. Republik</w:t>
            </w:r>
          </w:p>
        </w:tc>
        <w:tc>
          <w:tcPr>
            <w:tcW w:w="1704" w:type="dxa"/>
          </w:tcPr>
          <w:p>
            <w:pPr>
              <w:pStyle w:val="TableParagraph"/>
              <w:ind w:left="110"/>
              <w:jc w:val="center"/>
              <w:rPr>
                <w:sz w:val="21"/>
              </w:rPr>
            </w:pPr>
            <w:r>
              <w:rPr>
                <w:w w:val="100"/>
                <w:sz w:val="21"/>
              </w:rPr>
              <w:t>4</w:t>
            </w:r>
          </w:p>
        </w:tc>
        <w:tc>
          <w:tcPr>
            <w:tcW w:w="1702" w:type="dxa"/>
          </w:tcPr>
          <w:p>
            <w:pPr>
              <w:pStyle w:val="TableParagraph"/>
              <w:ind w:right="735"/>
              <w:jc w:val="right"/>
              <w:rPr>
                <w:sz w:val="21"/>
              </w:rPr>
            </w:pPr>
            <w:r>
              <w:rPr>
                <w:w w:val="100"/>
                <w:sz w:val="21"/>
              </w:rPr>
              <w:t>2</w:t>
            </w:r>
          </w:p>
        </w:tc>
        <w:tc>
          <w:tcPr>
            <w:tcW w:w="1704" w:type="dxa"/>
          </w:tcPr>
          <w:p>
            <w:pPr>
              <w:pStyle w:val="TableParagraph"/>
              <w:ind w:left="114"/>
              <w:jc w:val="center"/>
              <w:rPr>
                <w:sz w:val="21"/>
              </w:rPr>
            </w:pPr>
            <w:r>
              <w:rPr>
                <w:w w:val="100"/>
                <w:sz w:val="21"/>
              </w:rPr>
              <w:t>2</w:t>
            </w:r>
          </w:p>
        </w:tc>
        <w:tc>
          <w:tcPr>
            <w:tcW w:w="1704" w:type="dxa"/>
          </w:tcPr>
          <w:p>
            <w:pPr>
              <w:pStyle w:val="TableParagraph"/>
              <w:ind w:left="3"/>
              <w:jc w:val="center"/>
              <w:rPr>
                <w:sz w:val="21"/>
              </w:rPr>
            </w:pPr>
            <w:r>
              <w:rPr>
                <w:w w:val="100"/>
                <w:sz w:val="21"/>
              </w:rPr>
              <w:t>0</w:t>
            </w:r>
          </w:p>
        </w:tc>
      </w:tr>
      <w:tr>
        <w:trPr>
          <w:trHeight w:val="354" w:hRule="atLeast"/>
        </w:trPr>
        <w:tc>
          <w:tcPr>
            <w:tcW w:w="2669" w:type="dxa"/>
          </w:tcPr>
          <w:p>
            <w:pPr>
              <w:pStyle w:val="TableParagraph"/>
              <w:ind w:left="59"/>
              <w:rPr>
                <w:sz w:val="21"/>
              </w:rPr>
            </w:pPr>
            <w:r>
              <w:rPr>
                <w:sz w:val="21"/>
              </w:rPr>
              <w:t>Summe</w:t>
            </w:r>
          </w:p>
        </w:tc>
        <w:tc>
          <w:tcPr>
            <w:tcW w:w="1704" w:type="dxa"/>
          </w:tcPr>
          <w:p>
            <w:pPr>
              <w:pStyle w:val="TableParagraph"/>
              <w:ind w:left="192" w:right="295"/>
              <w:jc w:val="center"/>
              <w:rPr>
                <w:sz w:val="21"/>
              </w:rPr>
            </w:pPr>
            <w:r>
              <w:rPr>
                <w:sz w:val="21"/>
              </w:rPr>
              <w:t>174</w:t>
            </w:r>
          </w:p>
        </w:tc>
        <w:tc>
          <w:tcPr>
            <w:tcW w:w="1702" w:type="dxa"/>
          </w:tcPr>
          <w:p>
            <w:pPr>
              <w:pStyle w:val="TableParagraph"/>
              <w:ind w:right="735"/>
              <w:jc w:val="right"/>
              <w:rPr>
                <w:sz w:val="21"/>
              </w:rPr>
            </w:pPr>
            <w:r>
              <w:rPr>
                <w:sz w:val="21"/>
              </w:rPr>
              <w:t>162</w:t>
            </w:r>
          </w:p>
        </w:tc>
        <w:tc>
          <w:tcPr>
            <w:tcW w:w="1704" w:type="dxa"/>
          </w:tcPr>
          <w:p>
            <w:pPr>
              <w:pStyle w:val="TableParagraph"/>
              <w:ind w:left="297" w:right="291"/>
              <w:jc w:val="center"/>
              <w:rPr>
                <w:sz w:val="21"/>
              </w:rPr>
            </w:pPr>
            <w:r>
              <w:rPr>
                <w:sz w:val="21"/>
              </w:rPr>
              <w:t>17</w:t>
            </w:r>
          </w:p>
        </w:tc>
        <w:tc>
          <w:tcPr>
            <w:tcW w:w="1704" w:type="dxa"/>
          </w:tcPr>
          <w:p>
            <w:pPr>
              <w:pStyle w:val="TableParagraph"/>
              <w:ind w:left="3"/>
              <w:jc w:val="center"/>
              <w:rPr>
                <w:sz w:val="21"/>
              </w:rPr>
            </w:pPr>
            <w:r>
              <w:rPr>
                <w:w w:val="100"/>
                <w:sz w:val="21"/>
              </w:rPr>
              <w:t>0</w:t>
            </w:r>
          </w:p>
        </w:tc>
      </w:tr>
    </w:tbl>
    <w:p>
      <w:pPr>
        <w:pStyle w:val="BodyText"/>
        <w:rPr>
          <w:sz w:val="20"/>
        </w:rPr>
      </w:pPr>
    </w:p>
    <w:p>
      <w:pPr>
        <w:pStyle w:val="BodyText"/>
        <w:spacing w:before="5"/>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1704"/>
        <w:gridCol w:w="1702"/>
        <w:gridCol w:w="1704"/>
        <w:gridCol w:w="1704"/>
      </w:tblGrid>
      <w:tr>
        <w:trPr>
          <w:trHeight w:val="587" w:hRule="atLeast"/>
        </w:trPr>
        <w:tc>
          <w:tcPr>
            <w:tcW w:w="2669" w:type="dxa"/>
          </w:tcPr>
          <w:p>
            <w:pPr>
              <w:pStyle w:val="TableParagraph"/>
              <w:ind w:left="59"/>
              <w:rPr>
                <w:sz w:val="21"/>
              </w:rPr>
            </w:pPr>
            <w:r>
              <w:rPr>
                <w:sz w:val="21"/>
              </w:rPr>
              <w:t>Jahr 2013</w:t>
            </w:r>
          </w:p>
        </w:tc>
        <w:tc>
          <w:tcPr>
            <w:tcW w:w="1704" w:type="dxa"/>
          </w:tcPr>
          <w:p>
            <w:pPr>
              <w:pStyle w:val="TableParagraph"/>
              <w:spacing w:before="0"/>
              <w:rPr>
                <w:sz w:val="20"/>
              </w:rPr>
            </w:pPr>
          </w:p>
        </w:tc>
        <w:tc>
          <w:tcPr>
            <w:tcW w:w="1702" w:type="dxa"/>
          </w:tcPr>
          <w:p>
            <w:pPr>
              <w:pStyle w:val="TableParagraph"/>
              <w:spacing w:before="0"/>
              <w:rPr>
                <w:sz w:val="20"/>
              </w:rPr>
            </w:pPr>
          </w:p>
        </w:tc>
        <w:tc>
          <w:tcPr>
            <w:tcW w:w="3408" w:type="dxa"/>
            <w:gridSpan w:val="2"/>
          </w:tcPr>
          <w:p>
            <w:pPr>
              <w:pStyle w:val="TableParagraph"/>
              <w:spacing w:line="230" w:lineRule="auto" w:before="55"/>
              <w:ind w:left="287" w:right="281" w:firstLine="302"/>
              <w:rPr>
                <w:sz w:val="21"/>
              </w:rPr>
            </w:pPr>
            <w:r>
              <w:rPr>
                <w:sz w:val="21"/>
              </w:rPr>
              <w:t>Entscheidungen innerhalb von 2 Tagen nach</w:t>
            </w:r>
            <w:r>
              <w:rPr>
                <w:spacing w:val="17"/>
                <w:sz w:val="21"/>
              </w:rPr>
              <w:t> </w:t>
            </w:r>
            <w:r>
              <w:rPr>
                <w:sz w:val="21"/>
              </w:rPr>
              <w:t>Antragstellung</w:t>
            </w:r>
          </w:p>
        </w:tc>
      </w:tr>
      <w:tr>
        <w:trPr>
          <w:trHeight w:val="587" w:hRule="atLeast"/>
        </w:trPr>
        <w:tc>
          <w:tcPr>
            <w:tcW w:w="2669" w:type="dxa"/>
          </w:tcPr>
          <w:p>
            <w:pPr>
              <w:pStyle w:val="TableParagraph"/>
              <w:ind w:left="59"/>
              <w:rPr>
                <w:sz w:val="21"/>
              </w:rPr>
            </w:pPr>
            <w:r>
              <w:rPr>
                <w:sz w:val="21"/>
              </w:rPr>
              <w:t>Flughafen</w:t>
            </w:r>
          </w:p>
        </w:tc>
        <w:tc>
          <w:tcPr>
            <w:tcW w:w="1704" w:type="dxa"/>
          </w:tcPr>
          <w:p>
            <w:pPr>
              <w:pStyle w:val="TableParagraph"/>
              <w:spacing w:before="6"/>
              <w:rPr>
                <w:sz w:val="24"/>
              </w:rPr>
            </w:pPr>
          </w:p>
          <w:p>
            <w:pPr>
              <w:pStyle w:val="TableParagraph"/>
              <w:spacing w:before="0"/>
              <w:ind w:left="309"/>
              <w:rPr>
                <w:sz w:val="21"/>
              </w:rPr>
            </w:pPr>
            <w:r>
              <w:rPr>
                <w:sz w:val="21"/>
              </w:rPr>
              <w:t>Aktenanlage</w:t>
            </w:r>
          </w:p>
        </w:tc>
        <w:tc>
          <w:tcPr>
            <w:tcW w:w="1702" w:type="dxa"/>
          </w:tcPr>
          <w:p>
            <w:pPr>
              <w:pStyle w:val="TableParagraph"/>
              <w:spacing w:line="238" w:lineRule="exact"/>
              <w:ind w:left="397"/>
              <w:rPr>
                <w:sz w:val="21"/>
              </w:rPr>
            </w:pPr>
            <w:r>
              <w:rPr>
                <w:sz w:val="21"/>
              </w:rPr>
              <w:t>Mitteilung</w:t>
            </w:r>
          </w:p>
          <w:p>
            <w:pPr>
              <w:pStyle w:val="TableParagraph"/>
              <w:spacing w:line="238" w:lineRule="exact" w:before="0"/>
              <w:ind w:left="474"/>
              <w:rPr>
                <w:sz w:val="21"/>
              </w:rPr>
            </w:pPr>
            <w:r>
              <w:rPr>
                <w:sz w:val="21"/>
              </w:rPr>
              <w:t>§ 18a VI</w:t>
            </w:r>
          </w:p>
        </w:tc>
        <w:tc>
          <w:tcPr>
            <w:tcW w:w="1704" w:type="dxa"/>
          </w:tcPr>
          <w:p>
            <w:pPr>
              <w:pStyle w:val="TableParagraph"/>
              <w:spacing w:line="232" w:lineRule="auto" w:before="53"/>
              <w:ind w:left="315" w:hanging="51"/>
              <w:rPr>
                <w:sz w:val="21"/>
              </w:rPr>
            </w:pPr>
            <w:r>
              <w:rPr>
                <w:sz w:val="21"/>
              </w:rPr>
              <w:t>offensichtlich unbegründet</w:t>
            </w:r>
          </w:p>
        </w:tc>
        <w:tc>
          <w:tcPr>
            <w:tcW w:w="1704" w:type="dxa"/>
          </w:tcPr>
          <w:p>
            <w:pPr>
              <w:pStyle w:val="TableParagraph"/>
              <w:spacing w:before="6"/>
              <w:rPr>
                <w:sz w:val="24"/>
              </w:rPr>
            </w:pPr>
          </w:p>
          <w:p>
            <w:pPr>
              <w:pStyle w:val="TableParagraph"/>
              <w:spacing w:before="0"/>
              <w:ind w:left="297" w:right="295"/>
              <w:jc w:val="center"/>
              <w:rPr>
                <w:sz w:val="21"/>
              </w:rPr>
            </w:pPr>
            <w:r>
              <w:rPr>
                <w:sz w:val="21"/>
              </w:rPr>
              <w:t>eingestellt</w:t>
            </w:r>
          </w:p>
        </w:tc>
      </w:tr>
      <w:tr>
        <w:trPr>
          <w:trHeight w:val="352" w:hRule="atLeast"/>
        </w:trPr>
        <w:tc>
          <w:tcPr>
            <w:tcW w:w="2669" w:type="dxa"/>
          </w:tcPr>
          <w:p>
            <w:pPr>
              <w:pStyle w:val="TableParagraph"/>
              <w:ind w:left="59"/>
              <w:rPr>
                <w:sz w:val="21"/>
              </w:rPr>
            </w:pPr>
            <w:r>
              <w:rPr>
                <w:sz w:val="21"/>
              </w:rPr>
              <w:t>Düsseldorf</w:t>
            </w:r>
          </w:p>
        </w:tc>
        <w:tc>
          <w:tcPr>
            <w:tcW w:w="1704" w:type="dxa"/>
          </w:tcPr>
          <w:p>
            <w:pPr>
              <w:pStyle w:val="TableParagraph"/>
              <w:ind w:left="203" w:right="295"/>
              <w:jc w:val="center"/>
              <w:rPr>
                <w:sz w:val="21"/>
              </w:rPr>
            </w:pPr>
            <w:r>
              <w:rPr>
                <w:sz w:val="21"/>
              </w:rPr>
              <w:t>115</w:t>
            </w:r>
          </w:p>
        </w:tc>
        <w:tc>
          <w:tcPr>
            <w:tcW w:w="1702" w:type="dxa"/>
          </w:tcPr>
          <w:p>
            <w:pPr>
              <w:pStyle w:val="TableParagraph"/>
              <w:ind w:right="735"/>
              <w:jc w:val="right"/>
              <w:rPr>
                <w:sz w:val="21"/>
              </w:rPr>
            </w:pPr>
            <w:r>
              <w:rPr>
                <w:sz w:val="21"/>
              </w:rPr>
              <w:t>100</w:t>
            </w:r>
          </w:p>
        </w:tc>
        <w:tc>
          <w:tcPr>
            <w:tcW w:w="1704" w:type="dxa"/>
          </w:tcPr>
          <w:p>
            <w:pPr>
              <w:pStyle w:val="TableParagraph"/>
              <w:ind w:left="113"/>
              <w:jc w:val="center"/>
              <w:rPr>
                <w:sz w:val="21"/>
              </w:rPr>
            </w:pPr>
            <w:r>
              <w:rPr>
                <w:w w:val="100"/>
                <w:sz w:val="21"/>
              </w:rPr>
              <w:t>1</w:t>
            </w:r>
          </w:p>
        </w:tc>
        <w:tc>
          <w:tcPr>
            <w:tcW w:w="1704" w:type="dxa"/>
          </w:tcPr>
          <w:p>
            <w:pPr>
              <w:pStyle w:val="TableParagraph"/>
              <w:ind w:left="3"/>
              <w:jc w:val="center"/>
              <w:rPr>
                <w:sz w:val="21"/>
              </w:rPr>
            </w:pPr>
            <w:r>
              <w:rPr>
                <w:w w:val="100"/>
                <w:sz w:val="21"/>
              </w:rPr>
              <w:t>0</w:t>
            </w:r>
          </w:p>
        </w:tc>
      </w:tr>
      <w:tr>
        <w:trPr>
          <w:trHeight w:val="354" w:hRule="atLeast"/>
        </w:trPr>
        <w:tc>
          <w:tcPr>
            <w:tcW w:w="2669" w:type="dxa"/>
          </w:tcPr>
          <w:p>
            <w:pPr>
              <w:pStyle w:val="TableParagraph"/>
              <w:ind w:left="59"/>
              <w:rPr>
                <w:sz w:val="21"/>
              </w:rPr>
            </w:pPr>
            <w:r>
              <w:rPr>
                <w:sz w:val="21"/>
              </w:rPr>
              <w:t>Berlin</w:t>
            </w:r>
          </w:p>
        </w:tc>
        <w:tc>
          <w:tcPr>
            <w:tcW w:w="1704" w:type="dxa"/>
          </w:tcPr>
          <w:p>
            <w:pPr>
              <w:pStyle w:val="TableParagraph"/>
              <w:ind w:left="110"/>
              <w:jc w:val="center"/>
              <w:rPr>
                <w:sz w:val="21"/>
              </w:rPr>
            </w:pPr>
            <w:r>
              <w:rPr>
                <w:w w:val="100"/>
                <w:sz w:val="21"/>
              </w:rPr>
              <w:t>5</w:t>
            </w:r>
          </w:p>
        </w:tc>
        <w:tc>
          <w:tcPr>
            <w:tcW w:w="1702" w:type="dxa"/>
          </w:tcPr>
          <w:p>
            <w:pPr>
              <w:pStyle w:val="TableParagraph"/>
              <w:ind w:right="735"/>
              <w:jc w:val="right"/>
              <w:rPr>
                <w:sz w:val="21"/>
              </w:rPr>
            </w:pPr>
            <w:r>
              <w:rPr>
                <w:w w:val="100"/>
                <w:sz w:val="21"/>
              </w:rPr>
              <w:t>2</w:t>
            </w:r>
          </w:p>
        </w:tc>
        <w:tc>
          <w:tcPr>
            <w:tcW w:w="1704" w:type="dxa"/>
          </w:tcPr>
          <w:p>
            <w:pPr>
              <w:pStyle w:val="TableParagraph"/>
              <w:ind w:left="114"/>
              <w:jc w:val="center"/>
              <w:rPr>
                <w:sz w:val="21"/>
              </w:rPr>
            </w:pPr>
            <w:r>
              <w:rPr>
                <w:w w:val="100"/>
                <w:sz w:val="21"/>
              </w:rPr>
              <w:t>3</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spacing w:before="45"/>
              <w:ind w:left="59"/>
              <w:rPr>
                <w:sz w:val="21"/>
              </w:rPr>
            </w:pPr>
            <w:r>
              <w:rPr>
                <w:sz w:val="21"/>
              </w:rPr>
              <w:t>München</w:t>
            </w:r>
          </w:p>
        </w:tc>
        <w:tc>
          <w:tcPr>
            <w:tcW w:w="1704" w:type="dxa"/>
          </w:tcPr>
          <w:p>
            <w:pPr>
              <w:pStyle w:val="TableParagraph"/>
              <w:spacing w:before="45"/>
              <w:ind w:left="297" w:right="286"/>
              <w:jc w:val="center"/>
              <w:rPr>
                <w:sz w:val="21"/>
              </w:rPr>
            </w:pPr>
            <w:r>
              <w:rPr>
                <w:sz w:val="21"/>
              </w:rPr>
              <w:t>11</w:t>
            </w:r>
          </w:p>
        </w:tc>
        <w:tc>
          <w:tcPr>
            <w:tcW w:w="1702" w:type="dxa"/>
          </w:tcPr>
          <w:p>
            <w:pPr>
              <w:pStyle w:val="TableParagraph"/>
              <w:spacing w:before="45"/>
              <w:ind w:right="735"/>
              <w:jc w:val="right"/>
              <w:rPr>
                <w:sz w:val="21"/>
              </w:rPr>
            </w:pPr>
            <w:r>
              <w:rPr>
                <w:w w:val="100"/>
                <w:sz w:val="21"/>
              </w:rPr>
              <w:t>4</w:t>
            </w:r>
          </w:p>
        </w:tc>
        <w:tc>
          <w:tcPr>
            <w:tcW w:w="1704" w:type="dxa"/>
          </w:tcPr>
          <w:p>
            <w:pPr>
              <w:pStyle w:val="TableParagraph"/>
              <w:spacing w:before="45"/>
              <w:ind w:left="114"/>
              <w:jc w:val="center"/>
              <w:rPr>
                <w:sz w:val="21"/>
              </w:rPr>
            </w:pPr>
            <w:r>
              <w:rPr>
                <w:w w:val="100"/>
                <w:sz w:val="21"/>
              </w:rPr>
              <w:t>0</w:t>
            </w:r>
          </w:p>
        </w:tc>
        <w:tc>
          <w:tcPr>
            <w:tcW w:w="1704" w:type="dxa"/>
          </w:tcPr>
          <w:p>
            <w:pPr>
              <w:pStyle w:val="TableParagraph"/>
              <w:spacing w:before="45"/>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Frankfurt/M. Flughafen</w:t>
            </w:r>
          </w:p>
        </w:tc>
        <w:tc>
          <w:tcPr>
            <w:tcW w:w="1704" w:type="dxa"/>
          </w:tcPr>
          <w:p>
            <w:pPr>
              <w:pStyle w:val="TableParagraph"/>
              <w:ind w:left="192" w:right="295"/>
              <w:jc w:val="center"/>
              <w:rPr>
                <w:sz w:val="21"/>
              </w:rPr>
            </w:pPr>
            <w:r>
              <w:rPr>
                <w:sz w:val="21"/>
              </w:rPr>
              <w:t>841</w:t>
            </w:r>
          </w:p>
        </w:tc>
        <w:tc>
          <w:tcPr>
            <w:tcW w:w="1702" w:type="dxa"/>
          </w:tcPr>
          <w:p>
            <w:pPr>
              <w:pStyle w:val="TableParagraph"/>
              <w:ind w:right="735"/>
              <w:jc w:val="right"/>
              <w:rPr>
                <w:sz w:val="21"/>
              </w:rPr>
            </w:pPr>
            <w:r>
              <w:rPr>
                <w:sz w:val="21"/>
              </w:rPr>
              <w:t>793</w:t>
            </w:r>
          </w:p>
        </w:tc>
        <w:tc>
          <w:tcPr>
            <w:tcW w:w="1704" w:type="dxa"/>
          </w:tcPr>
          <w:p>
            <w:pPr>
              <w:pStyle w:val="TableParagraph"/>
              <w:ind w:left="297" w:right="291"/>
              <w:jc w:val="center"/>
              <w:rPr>
                <w:sz w:val="21"/>
              </w:rPr>
            </w:pPr>
            <w:r>
              <w:rPr>
                <w:sz w:val="21"/>
              </w:rPr>
              <w:t>44</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Summe</w:t>
            </w:r>
          </w:p>
        </w:tc>
        <w:tc>
          <w:tcPr>
            <w:tcW w:w="1704" w:type="dxa"/>
          </w:tcPr>
          <w:p>
            <w:pPr>
              <w:pStyle w:val="TableParagraph"/>
              <w:ind w:left="192" w:right="295"/>
              <w:jc w:val="center"/>
              <w:rPr>
                <w:sz w:val="21"/>
              </w:rPr>
            </w:pPr>
            <w:r>
              <w:rPr>
                <w:sz w:val="21"/>
              </w:rPr>
              <w:t>972</w:t>
            </w:r>
          </w:p>
        </w:tc>
        <w:tc>
          <w:tcPr>
            <w:tcW w:w="1702" w:type="dxa"/>
          </w:tcPr>
          <w:p>
            <w:pPr>
              <w:pStyle w:val="TableParagraph"/>
              <w:ind w:right="735"/>
              <w:jc w:val="right"/>
              <w:rPr>
                <w:sz w:val="21"/>
              </w:rPr>
            </w:pPr>
            <w:r>
              <w:rPr>
                <w:sz w:val="21"/>
              </w:rPr>
              <w:t>899</w:t>
            </w:r>
          </w:p>
        </w:tc>
        <w:tc>
          <w:tcPr>
            <w:tcW w:w="1704" w:type="dxa"/>
          </w:tcPr>
          <w:p>
            <w:pPr>
              <w:pStyle w:val="TableParagraph"/>
              <w:ind w:left="297" w:right="291"/>
              <w:jc w:val="center"/>
              <w:rPr>
                <w:sz w:val="21"/>
              </w:rPr>
            </w:pPr>
            <w:r>
              <w:rPr>
                <w:sz w:val="21"/>
              </w:rPr>
              <w:t>48</w:t>
            </w:r>
          </w:p>
        </w:tc>
        <w:tc>
          <w:tcPr>
            <w:tcW w:w="1704" w:type="dxa"/>
          </w:tcPr>
          <w:p>
            <w:pPr>
              <w:pStyle w:val="TableParagraph"/>
              <w:ind w:left="3"/>
              <w:jc w:val="center"/>
              <w:rPr>
                <w:sz w:val="21"/>
              </w:rPr>
            </w:pPr>
            <w:r>
              <w:rPr>
                <w:w w:val="100"/>
                <w:sz w:val="21"/>
              </w:rPr>
              <w:t>0</w:t>
            </w:r>
          </w:p>
        </w:tc>
      </w:tr>
    </w:tbl>
    <w:p>
      <w:pPr>
        <w:spacing w:after="0"/>
        <w:jc w:val="center"/>
        <w:rPr>
          <w:sz w:val="21"/>
        </w:rPr>
        <w:sectPr>
          <w:pgSz w:w="11900" w:h="16840"/>
          <w:pgMar w:header="1196" w:footer="0" w:top="1480" w:bottom="280" w:left="1100" w:right="108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1704"/>
        <w:gridCol w:w="1702"/>
        <w:gridCol w:w="1704"/>
        <w:gridCol w:w="1704"/>
      </w:tblGrid>
      <w:tr>
        <w:trPr>
          <w:trHeight w:val="587" w:hRule="atLeast"/>
        </w:trPr>
        <w:tc>
          <w:tcPr>
            <w:tcW w:w="2669" w:type="dxa"/>
          </w:tcPr>
          <w:p>
            <w:pPr>
              <w:pStyle w:val="TableParagraph"/>
              <w:ind w:left="59"/>
              <w:rPr>
                <w:sz w:val="21"/>
              </w:rPr>
            </w:pPr>
            <w:r>
              <w:rPr>
                <w:sz w:val="21"/>
              </w:rPr>
              <w:t>Jahr 2013</w:t>
            </w:r>
          </w:p>
        </w:tc>
        <w:tc>
          <w:tcPr>
            <w:tcW w:w="1704" w:type="dxa"/>
          </w:tcPr>
          <w:p>
            <w:pPr>
              <w:pStyle w:val="TableParagraph"/>
              <w:spacing w:before="0"/>
              <w:rPr>
                <w:sz w:val="20"/>
              </w:rPr>
            </w:pPr>
          </w:p>
        </w:tc>
        <w:tc>
          <w:tcPr>
            <w:tcW w:w="1702" w:type="dxa"/>
          </w:tcPr>
          <w:p>
            <w:pPr>
              <w:pStyle w:val="TableParagraph"/>
              <w:spacing w:before="0"/>
              <w:rPr>
                <w:sz w:val="20"/>
              </w:rPr>
            </w:pPr>
          </w:p>
        </w:tc>
        <w:tc>
          <w:tcPr>
            <w:tcW w:w="3408" w:type="dxa"/>
            <w:gridSpan w:val="2"/>
          </w:tcPr>
          <w:p>
            <w:pPr>
              <w:pStyle w:val="TableParagraph"/>
              <w:spacing w:line="232" w:lineRule="auto" w:before="53"/>
              <w:ind w:left="287" w:right="281" w:firstLine="302"/>
              <w:rPr>
                <w:sz w:val="21"/>
              </w:rPr>
            </w:pPr>
            <w:r>
              <w:rPr>
                <w:sz w:val="21"/>
              </w:rPr>
              <w:t>Entscheidungen innerhalb von 2 Tagen nach</w:t>
            </w:r>
            <w:r>
              <w:rPr>
                <w:spacing w:val="17"/>
                <w:sz w:val="21"/>
              </w:rPr>
              <w:t> </w:t>
            </w:r>
            <w:r>
              <w:rPr>
                <w:sz w:val="21"/>
              </w:rPr>
              <w:t>Antragstellung</w:t>
            </w:r>
          </w:p>
        </w:tc>
      </w:tr>
      <w:tr>
        <w:trPr>
          <w:trHeight w:val="587" w:hRule="atLeast"/>
        </w:trPr>
        <w:tc>
          <w:tcPr>
            <w:tcW w:w="2669" w:type="dxa"/>
          </w:tcPr>
          <w:p>
            <w:pPr>
              <w:pStyle w:val="TableParagraph"/>
              <w:ind w:left="59"/>
              <w:rPr>
                <w:sz w:val="21"/>
              </w:rPr>
            </w:pPr>
            <w:r>
              <w:rPr>
                <w:sz w:val="21"/>
              </w:rPr>
              <w:t>Herkunftsland</w:t>
            </w:r>
          </w:p>
        </w:tc>
        <w:tc>
          <w:tcPr>
            <w:tcW w:w="1704" w:type="dxa"/>
          </w:tcPr>
          <w:p>
            <w:pPr>
              <w:pStyle w:val="TableParagraph"/>
              <w:spacing w:before="6"/>
              <w:rPr>
                <w:sz w:val="24"/>
              </w:rPr>
            </w:pPr>
          </w:p>
          <w:p>
            <w:pPr>
              <w:pStyle w:val="TableParagraph"/>
              <w:spacing w:before="0"/>
              <w:ind w:left="309"/>
              <w:rPr>
                <w:sz w:val="21"/>
              </w:rPr>
            </w:pPr>
            <w:r>
              <w:rPr>
                <w:sz w:val="21"/>
              </w:rPr>
              <w:t>Aktenanlage</w:t>
            </w:r>
          </w:p>
        </w:tc>
        <w:tc>
          <w:tcPr>
            <w:tcW w:w="1702" w:type="dxa"/>
          </w:tcPr>
          <w:p>
            <w:pPr>
              <w:pStyle w:val="TableParagraph"/>
              <w:spacing w:line="238" w:lineRule="exact"/>
              <w:ind w:left="360" w:right="404"/>
              <w:jc w:val="center"/>
              <w:rPr>
                <w:sz w:val="21"/>
              </w:rPr>
            </w:pPr>
            <w:r>
              <w:rPr>
                <w:sz w:val="21"/>
              </w:rPr>
              <w:t>Mitteilung</w:t>
            </w:r>
          </w:p>
          <w:p>
            <w:pPr>
              <w:pStyle w:val="TableParagraph"/>
              <w:spacing w:line="238" w:lineRule="exact" w:before="0"/>
              <w:ind w:left="360" w:right="356"/>
              <w:jc w:val="center"/>
              <w:rPr>
                <w:sz w:val="21"/>
              </w:rPr>
            </w:pPr>
            <w:r>
              <w:rPr>
                <w:sz w:val="21"/>
              </w:rPr>
              <w:t>§ 18a VI</w:t>
            </w:r>
          </w:p>
        </w:tc>
        <w:tc>
          <w:tcPr>
            <w:tcW w:w="1704" w:type="dxa"/>
          </w:tcPr>
          <w:p>
            <w:pPr>
              <w:pStyle w:val="TableParagraph"/>
              <w:spacing w:line="232" w:lineRule="auto" w:before="53"/>
              <w:ind w:left="315" w:hanging="51"/>
              <w:rPr>
                <w:sz w:val="21"/>
              </w:rPr>
            </w:pPr>
            <w:r>
              <w:rPr>
                <w:sz w:val="21"/>
              </w:rPr>
              <w:t>offensichtlich unbegründet</w:t>
            </w:r>
          </w:p>
        </w:tc>
        <w:tc>
          <w:tcPr>
            <w:tcW w:w="1704" w:type="dxa"/>
          </w:tcPr>
          <w:p>
            <w:pPr>
              <w:pStyle w:val="TableParagraph"/>
              <w:spacing w:before="6"/>
              <w:rPr>
                <w:sz w:val="24"/>
              </w:rPr>
            </w:pPr>
          </w:p>
          <w:p>
            <w:pPr>
              <w:pStyle w:val="TableParagraph"/>
              <w:spacing w:before="0"/>
              <w:ind w:left="297" w:right="295"/>
              <w:jc w:val="center"/>
              <w:rPr>
                <w:sz w:val="21"/>
              </w:rPr>
            </w:pPr>
            <w:r>
              <w:rPr>
                <w:sz w:val="21"/>
              </w:rPr>
              <w:t>eingestellt</w:t>
            </w:r>
          </w:p>
        </w:tc>
      </w:tr>
      <w:tr>
        <w:trPr>
          <w:trHeight w:val="354" w:hRule="atLeast"/>
        </w:trPr>
        <w:tc>
          <w:tcPr>
            <w:tcW w:w="2669" w:type="dxa"/>
          </w:tcPr>
          <w:p>
            <w:pPr>
              <w:pStyle w:val="TableParagraph"/>
              <w:ind w:left="59"/>
              <w:rPr>
                <w:sz w:val="21"/>
              </w:rPr>
            </w:pPr>
            <w:r>
              <w:rPr>
                <w:sz w:val="21"/>
              </w:rPr>
              <w:t>Syrien</w:t>
            </w:r>
          </w:p>
        </w:tc>
        <w:tc>
          <w:tcPr>
            <w:tcW w:w="1704" w:type="dxa"/>
          </w:tcPr>
          <w:p>
            <w:pPr>
              <w:pStyle w:val="TableParagraph"/>
              <w:ind w:left="191" w:right="295"/>
              <w:jc w:val="center"/>
              <w:rPr>
                <w:sz w:val="21"/>
              </w:rPr>
            </w:pPr>
            <w:r>
              <w:rPr>
                <w:sz w:val="21"/>
              </w:rPr>
              <w:t>322</w:t>
            </w:r>
          </w:p>
        </w:tc>
        <w:tc>
          <w:tcPr>
            <w:tcW w:w="1702" w:type="dxa"/>
          </w:tcPr>
          <w:p>
            <w:pPr>
              <w:pStyle w:val="TableParagraph"/>
              <w:ind w:right="735"/>
              <w:jc w:val="right"/>
              <w:rPr>
                <w:sz w:val="21"/>
              </w:rPr>
            </w:pPr>
            <w:r>
              <w:rPr>
                <w:sz w:val="21"/>
              </w:rPr>
              <w:t>317</w:t>
            </w:r>
          </w:p>
        </w:tc>
        <w:tc>
          <w:tcPr>
            <w:tcW w:w="1704" w:type="dxa"/>
          </w:tcPr>
          <w:p>
            <w:pPr>
              <w:pStyle w:val="TableParagraph"/>
              <w:ind w:left="113"/>
              <w:jc w:val="center"/>
              <w:rPr>
                <w:sz w:val="21"/>
              </w:rPr>
            </w:pPr>
            <w:r>
              <w:rPr>
                <w:w w:val="100"/>
                <w:sz w:val="21"/>
              </w:rPr>
              <w:t>0</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spacing w:before="45"/>
              <w:ind w:left="59"/>
              <w:rPr>
                <w:sz w:val="21"/>
              </w:rPr>
            </w:pPr>
            <w:r>
              <w:rPr>
                <w:sz w:val="21"/>
              </w:rPr>
              <w:t>Afghanistan</w:t>
            </w:r>
          </w:p>
        </w:tc>
        <w:tc>
          <w:tcPr>
            <w:tcW w:w="1704" w:type="dxa"/>
          </w:tcPr>
          <w:p>
            <w:pPr>
              <w:pStyle w:val="TableParagraph"/>
              <w:spacing w:before="45"/>
              <w:ind w:left="204" w:right="295"/>
              <w:jc w:val="center"/>
              <w:rPr>
                <w:sz w:val="21"/>
              </w:rPr>
            </w:pPr>
            <w:r>
              <w:rPr>
                <w:sz w:val="21"/>
              </w:rPr>
              <w:t>114</w:t>
            </w:r>
          </w:p>
        </w:tc>
        <w:tc>
          <w:tcPr>
            <w:tcW w:w="1702" w:type="dxa"/>
          </w:tcPr>
          <w:p>
            <w:pPr>
              <w:pStyle w:val="TableParagraph"/>
              <w:spacing w:before="45"/>
              <w:ind w:right="735"/>
              <w:jc w:val="right"/>
              <w:rPr>
                <w:sz w:val="21"/>
              </w:rPr>
            </w:pPr>
            <w:r>
              <w:rPr>
                <w:sz w:val="21"/>
              </w:rPr>
              <w:t>105</w:t>
            </w:r>
          </w:p>
        </w:tc>
        <w:tc>
          <w:tcPr>
            <w:tcW w:w="1704" w:type="dxa"/>
          </w:tcPr>
          <w:p>
            <w:pPr>
              <w:pStyle w:val="TableParagraph"/>
              <w:spacing w:before="45"/>
              <w:ind w:left="114"/>
              <w:jc w:val="center"/>
              <w:rPr>
                <w:sz w:val="21"/>
              </w:rPr>
            </w:pPr>
            <w:r>
              <w:rPr>
                <w:w w:val="100"/>
                <w:sz w:val="21"/>
              </w:rPr>
              <w:t>0</w:t>
            </w:r>
          </w:p>
        </w:tc>
        <w:tc>
          <w:tcPr>
            <w:tcW w:w="1704" w:type="dxa"/>
          </w:tcPr>
          <w:p>
            <w:pPr>
              <w:pStyle w:val="TableParagraph"/>
              <w:spacing w:before="45"/>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Somalia</w:t>
            </w:r>
          </w:p>
        </w:tc>
        <w:tc>
          <w:tcPr>
            <w:tcW w:w="1704" w:type="dxa"/>
          </w:tcPr>
          <w:p>
            <w:pPr>
              <w:pStyle w:val="TableParagraph"/>
              <w:ind w:left="297" w:right="293"/>
              <w:jc w:val="center"/>
              <w:rPr>
                <w:sz w:val="21"/>
              </w:rPr>
            </w:pPr>
            <w:r>
              <w:rPr>
                <w:sz w:val="21"/>
              </w:rPr>
              <w:t>76</w:t>
            </w:r>
          </w:p>
        </w:tc>
        <w:tc>
          <w:tcPr>
            <w:tcW w:w="1702" w:type="dxa"/>
          </w:tcPr>
          <w:p>
            <w:pPr>
              <w:pStyle w:val="TableParagraph"/>
              <w:ind w:right="737"/>
              <w:jc w:val="right"/>
              <w:rPr>
                <w:sz w:val="21"/>
              </w:rPr>
            </w:pPr>
            <w:r>
              <w:rPr>
                <w:sz w:val="21"/>
              </w:rPr>
              <w:t>76</w:t>
            </w:r>
          </w:p>
        </w:tc>
        <w:tc>
          <w:tcPr>
            <w:tcW w:w="1704" w:type="dxa"/>
          </w:tcPr>
          <w:p>
            <w:pPr>
              <w:pStyle w:val="TableParagraph"/>
              <w:ind w:left="114"/>
              <w:jc w:val="center"/>
              <w:rPr>
                <w:sz w:val="21"/>
              </w:rPr>
            </w:pPr>
            <w:r>
              <w:rPr>
                <w:w w:val="100"/>
                <w:sz w:val="21"/>
              </w:rPr>
              <w:t>0</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Iran</w:t>
            </w:r>
          </w:p>
        </w:tc>
        <w:tc>
          <w:tcPr>
            <w:tcW w:w="1704" w:type="dxa"/>
          </w:tcPr>
          <w:p>
            <w:pPr>
              <w:pStyle w:val="TableParagraph"/>
              <w:ind w:left="297" w:right="293"/>
              <w:jc w:val="center"/>
              <w:rPr>
                <w:sz w:val="21"/>
              </w:rPr>
            </w:pPr>
            <w:r>
              <w:rPr>
                <w:sz w:val="21"/>
              </w:rPr>
              <w:t>67</w:t>
            </w:r>
          </w:p>
        </w:tc>
        <w:tc>
          <w:tcPr>
            <w:tcW w:w="1702" w:type="dxa"/>
          </w:tcPr>
          <w:p>
            <w:pPr>
              <w:pStyle w:val="TableParagraph"/>
              <w:ind w:right="737"/>
              <w:jc w:val="right"/>
              <w:rPr>
                <w:sz w:val="21"/>
              </w:rPr>
            </w:pPr>
            <w:r>
              <w:rPr>
                <w:sz w:val="21"/>
              </w:rPr>
              <w:t>66</w:t>
            </w:r>
          </w:p>
        </w:tc>
        <w:tc>
          <w:tcPr>
            <w:tcW w:w="1704" w:type="dxa"/>
          </w:tcPr>
          <w:p>
            <w:pPr>
              <w:pStyle w:val="TableParagraph"/>
              <w:ind w:left="113"/>
              <w:jc w:val="center"/>
              <w:rPr>
                <w:sz w:val="21"/>
              </w:rPr>
            </w:pPr>
            <w:r>
              <w:rPr>
                <w:w w:val="100"/>
                <w:sz w:val="21"/>
              </w:rPr>
              <w:t>0</w:t>
            </w:r>
          </w:p>
        </w:tc>
        <w:tc>
          <w:tcPr>
            <w:tcW w:w="1704" w:type="dxa"/>
          </w:tcPr>
          <w:p>
            <w:pPr>
              <w:pStyle w:val="TableParagraph"/>
              <w:ind w:left="3"/>
              <w:jc w:val="center"/>
              <w:rPr>
                <w:sz w:val="21"/>
              </w:rPr>
            </w:pPr>
            <w:r>
              <w:rPr>
                <w:w w:val="100"/>
                <w:sz w:val="21"/>
              </w:rPr>
              <w:t>0</w:t>
            </w:r>
          </w:p>
        </w:tc>
      </w:tr>
      <w:tr>
        <w:trPr>
          <w:trHeight w:val="354" w:hRule="atLeast"/>
        </w:trPr>
        <w:tc>
          <w:tcPr>
            <w:tcW w:w="2669" w:type="dxa"/>
          </w:tcPr>
          <w:p>
            <w:pPr>
              <w:pStyle w:val="TableParagraph"/>
              <w:ind w:left="59"/>
              <w:rPr>
                <w:sz w:val="21"/>
              </w:rPr>
            </w:pPr>
            <w:r>
              <w:rPr>
                <w:sz w:val="21"/>
              </w:rPr>
              <w:t>Irak</w:t>
            </w:r>
          </w:p>
        </w:tc>
        <w:tc>
          <w:tcPr>
            <w:tcW w:w="1704" w:type="dxa"/>
          </w:tcPr>
          <w:p>
            <w:pPr>
              <w:pStyle w:val="TableParagraph"/>
              <w:ind w:left="297" w:right="293"/>
              <w:jc w:val="center"/>
              <w:rPr>
                <w:sz w:val="21"/>
              </w:rPr>
            </w:pPr>
            <w:r>
              <w:rPr>
                <w:sz w:val="21"/>
              </w:rPr>
              <w:t>62</w:t>
            </w:r>
          </w:p>
        </w:tc>
        <w:tc>
          <w:tcPr>
            <w:tcW w:w="1702" w:type="dxa"/>
          </w:tcPr>
          <w:p>
            <w:pPr>
              <w:pStyle w:val="TableParagraph"/>
              <w:ind w:right="737"/>
              <w:jc w:val="right"/>
              <w:rPr>
                <w:sz w:val="21"/>
              </w:rPr>
            </w:pPr>
            <w:r>
              <w:rPr>
                <w:sz w:val="21"/>
              </w:rPr>
              <w:t>57</w:t>
            </w:r>
          </w:p>
        </w:tc>
        <w:tc>
          <w:tcPr>
            <w:tcW w:w="1704" w:type="dxa"/>
          </w:tcPr>
          <w:p>
            <w:pPr>
              <w:pStyle w:val="TableParagraph"/>
              <w:ind w:left="113"/>
              <w:jc w:val="center"/>
              <w:rPr>
                <w:sz w:val="21"/>
              </w:rPr>
            </w:pPr>
            <w:r>
              <w:rPr>
                <w:w w:val="100"/>
                <w:sz w:val="21"/>
              </w:rPr>
              <w:t>2</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spacing w:before="45"/>
              <w:ind w:left="59"/>
              <w:rPr>
                <w:sz w:val="21"/>
              </w:rPr>
            </w:pPr>
            <w:r>
              <w:rPr>
                <w:sz w:val="21"/>
              </w:rPr>
              <w:t>Pakistan</w:t>
            </w:r>
          </w:p>
        </w:tc>
        <w:tc>
          <w:tcPr>
            <w:tcW w:w="1704" w:type="dxa"/>
          </w:tcPr>
          <w:p>
            <w:pPr>
              <w:pStyle w:val="TableParagraph"/>
              <w:spacing w:before="45"/>
              <w:ind w:left="297" w:right="293"/>
              <w:jc w:val="center"/>
              <w:rPr>
                <w:sz w:val="21"/>
              </w:rPr>
            </w:pPr>
            <w:r>
              <w:rPr>
                <w:sz w:val="21"/>
              </w:rPr>
              <w:t>37</w:t>
            </w:r>
          </w:p>
        </w:tc>
        <w:tc>
          <w:tcPr>
            <w:tcW w:w="1702" w:type="dxa"/>
          </w:tcPr>
          <w:p>
            <w:pPr>
              <w:pStyle w:val="TableParagraph"/>
              <w:spacing w:before="45"/>
              <w:ind w:right="737"/>
              <w:jc w:val="right"/>
              <w:rPr>
                <w:sz w:val="21"/>
              </w:rPr>
            </w:pPr>
            <w:r>
              <w:rPr>
                <w:sz w:val="21"/>
              </w:rPr>
              <w:t>34</w:t>
            </w:r>
          </w:p>
        </w:tc>
        <w:tc>
          <w:tcPr>
            <w:tcW w:w="1704" w:type="dxa"/>
          </w:tcPr>
          <w:p>
            <w:pPr>
              <w:pStyle w:val="TableParagraph"/>
              <w:spacing w:before="45"/>
              <w:ind w:left="113"/>
              <w:jc w:val="center"/>
              <w:rPr>
                <w:sz w:val="21"/>
              </w:rPr>
            </w:pPr>
            <w:r>
              <w:rPr>
                <w:w w:val="100"/>
                <w:sz w:val="21"/>
              </w:rPr>
              <w:t>1</w:t>
            </w:r>
          </w:p>
        </w:tc>
        <w:tc>
          <w:tcPr>
            <w:tcW w:w="1704" w:type="dxa"/>
          </w:tcPr>
          <w:p>
            <w:pPr>
              <w:pStyle w:val="TableParagraph"/>
              <w:spacing w:before="45"/>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Kongo, Demokrat. Republik</w:t>
            </w:r>
          </w:p>
        </w:tc>
        <w:tc>
          <w:tcPr>
            <w:tcW w:w="1704" w:type="dxa"/>
          </w:tcPr>
          <w:p>
            <w:pPr>
              <w:pStyle w:val="TableParagraph"/>
              <w:ind w:left="297" w:right="293"/>
              <w:jc w:val="center"/>
              <w:rPr>
                <w:sz w:val="21"/>
              </w:rPr>
            </w:pPr>
            <w:r>
              <w:rPr>
                <w:sz w:val="21"/>
              </w:rPr>
              <w:t>36</w:t>
            </w:r>
          </w:p>
        </w:tc>
        <w:tc>
          <w:tcPr>
            <w:tcW w:w="1702" w:type="dxa"/>
          </w:tcPr>
          <w:p>
            <w:pPr>
              <w:pStyle w:val="TableParagraph"/>
              <w:ind w:right="737"/>
              <w:jc w:val="right"/>
              <w:rPr>
                <w:sz w:val="21"/>
              </w:rPr>
            </w:pPr>
            <w:r>
              <w:rPr>
                <w:sz w:val="21"/>
              </w:rPr>
              <w:t>30</w:t>
            </w:r>
          </w:p>
        </w:tc>
        <w:tc>
          <w:tcPr>
            <w:tcW w:w="1704" w:type="dxa"/>
          </w:tcPr>
          <w:p>
            <w:pPr>
              <w:pStyle w:val="TableParagraph"/>
              <w:ind w:left="114"/>
              <w:jc w:val="center"/>
              <w:rPr>
                <w:sz w:val="21"/>
              </w:rPr>
            </w:pPr>
            <w:r>
              <w:rPr>
                <w:w w:val="100"/>
                <w:sz w:val="21"/>
              </w:rPr>
              <w:t>6</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Kamerun</w:t>
            </w:r>
          </w:p>
        </w:tc>
        <w:tc>
          <w:tcPr>
            <w:tcW w:w="1704" w:type="dxa"/>
          </w:tcPr>
          <w:p>
            <w:pPr>
              <w:pStyle w:val="TableParagraph"/>
              <w:ind w:left="297" w:right="293"/>
              <w:jc w:val="center"/>
              <w:rPr>
                <w:sz w:val="21"/>
              </w:rPr>
            </w:pPr>
            <w:r>
              <w:rPr>
                <w:sz w:val="21"/>
              </w:rPr>
              <w:t>32</w:t>
            </w:r>
          </w:p>
        </w:tc>
        <w:tc>
          <w:tcPr>
            <w:tcW w:w="1702" w:type="dxa"/>
          </w:tcPr>
          <w:p>
            <w:pPr>
              <w:pStyle w:val="TableParagraph"/>
              <w:ind w:right="737"/>
              <w:jc w:val="right"/>
              <w:rPr>
                <w:sz w:val="21"/>
              </w:rPr>
            </w:pPr>
            <w:r>
              <w:rPr>
                <w:sz w:val="21"/>
              </w:rPr>
              <w:t>21</w:t>
            </w:r>
          </w:p>
        </w:tc>
        <w:tc>
          <w:tcPr>
            <w:tcW w:w="1704" w:type="dxa"/>
          </w:tcPr>
          <w:p>
            <w:pPr>
              <w:pStyle w:val="TableParagraph"/>
              <w:ind w:left="113"/>
              <w:jc w:val="center"/>
              <w:rPr>
                <w:sz w:val="21"/>
              </w:rPr>
            </w:pPr>
            <w:r>
              <w:rPr>
                <w:w w:val="100"/>
                <w:sz w:val="21"/>
              </w:rPr>
              <w:t>9</w:t>
            </w:r>
          </w:p>
        </w:tc>
        <w:tc>
          <w:tcPr>
            <w:tcW w:w="1704" w:type="dxa"/>
          </w:tcPr>
          <w:p>
            <w:pPr>
              <w:pStyle w:val="TableParagraph"/>
              <w:ind w:left="3"/>
              <w:jc w:val="center"/>
              <w:rPr>
                <w:sz w:val="21"/>
              </w:rPr>
            </w:pPr>
            <w:r>
              <w:rPr>
                <w:w w:val="100"/>
                <w:sz w:val="21"/>
              </w:rPr>
              <w:t>0</w:t>
            </w:r>
          </w:p>
        </w:tc>
      </w:tr>
      <w:tr>
        <w:trPr>
          <w:trHeight w:val="354" w:hRule="atLeast"/>
        </w:trPr>
        <w:tc>
          <w:tcPr>
            <w:tcW w:w="2669" w:type="dxa"/>
          </w:tcPr>
          <w:p>
            <w:pPr>
              <w:pStyle w:val="TableParagraph"/>
              <w:ind w:left="59"/>
              <w:rPr>
                <w:sz w:val="21"/>
              </w:rPr>
            </w:pPr>
            <w:r>
              <w:rPr>
                <w:sz w:val="21"/>
              </w:rPr>
              <w:t>Sri Lanka</w:t>
            </w:r>
          </w:p>
        </w:tc>
        <w:tc>
          <w:tcPr>
            <w:tcW w:w="1704" w:type="dxa"/>
          </w:tcPr>
          <w:p>
            <w:pPr>
              <w:pStyle w:val="TableParagraph"/>
              <w:ind w:left="297" w:right="293"/>
              <w:jc w:val="center"/>
              <w:rPr>
                <w:sz w:val="21"/>
              </w:rPr>
            </w:pPr>
            <w:r>
              <w:rPr>
                <w:sz w:val="21"/>
              </w:rPr>
              <w:t>30</w:t>
            </w:r>
          </w:p>
        </w:tc>
        <w:tc>
          <w:tcPr>
            <w:tcW w:w="1702" w:type="dxa"/>
          </w:tcPr>
          <w:p>
            <w:pPr>
              <w:pStyle w:val="TableParagraph"/>
              <w:ind w:right="737"/>
              <w:jc w:val="right"/>
              <w:rPr>
                <w:sz w:val="21"/>
              </w:rPr>
            </w:pPr>
            <w:r>
              <w:rPr>
                <w:sz w:val="21"/>
              </w:rPr>
              <w:t>32</w:t>
            </w:r>
          </w:p>
        </w:tc>
        <w:tc>
          <w:tcPr>
            <w:tcW w:w="1704" w:type="dxa"/>
          </w:tcPr>
          <w:p>
            <w:pPr>
              <w:pStyle w:val="TableParagraph"/>
              <w:ind w:left="114"/>
              <w:jc w:val="center"/>
              <w:rPr>
                <w:sz w:val="21"/>
              </w:rPr>
            </w:pPr>
            <w:r>
              <w:rPr>
                <w:w w:val="100"/>
                <w:sz w:val="21"/>
              </w:rPr>
              <w:t>0</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Eritrea</w:t>
            </w:r>
          </w:p>
        </w:tc>
        <w:tc>
          <w:tcPr>
            <w:tcW w:w="1704" w:type="dxa"/>
          </w:tcPr>
          <w:p>
            <w:pPr>
              <w:pStyle w:val="TableParagraph"/>
              <w:ind w:left="297" w:right="293"/>
              <w:jc w:val="center"/>
              <w:rPr>
                <w:sz w:val="21"/>
              </w:rPr>
            </w:pPr>
            <w:r>
              <w:rPr>
                <w:sz w:val="21"/>
              </w:rPr>
              <w:t>27</w:t>
            </w:r>
          </w:p>
        </w:tc>
        <w:tc>
          <w:tcPr>
            <w:tcW w:w="1702" w:type="dxa"/>
          </w:tcPr>
          <w:p>
            <w:pPr>
              <w:pStyle w:val="TableParagraph"/>
              <w:ind w:right="737"/>
              <w:jc w:val="right"/>
              <w:rPr>
                <w:sz w:val="21"/>
              </w:rPr>
            </w:pPr>
            <w:r>
              <w:rPr>
                <w:sz w:val="21"/>
              </w:rPr>
              <w:t>27</w:t>
            </w:r>
          </w:p>
        </w:tc>
        <w:tc>
          <w:tcPr>
            <w:tcW w:w="1704" w:type="dxa"/>
          </w:tcPr>
          <w:p>
            <w:pPr>
              <w:pStyle w:val="TableParagraph"/>
              <w:ind w:left="114"/>
              <w:jc w:val="center"/>
              <w:rPr>
                <w:sz w:val="21"/>
              </w:rPr>
            </w:pPr>
            <w:r>
              <w:rPr>
                <w:w w:val="100"/>
                <w:sz w:val="21"/>
              </w:rPr>
              <w:t>0</w:t>
            </w:r>
          </w:p>
        </w:tc>
        <w:tc>
          <w:tcPr>
            <w:tcW w:w="1704" w:type="dxa"/>
          </w:tcPr>
          <w:p>
            <w:pPr>
              <w:pStyle w:val="TableParagraph"/>
              <w:ind w:left="3"/>
              <w:jc w:val="center"/>
              <w:rPr>
                <w:sz w:val="21"/>
              </w:rPr>
            </w:pPr>
            <w:r>
              <w:rPr>
                <w:w w:val="100"/>
                <w:sz w:val="21"/>
              </w:rPr>
              <w:t>0</w:t>
            </w:r>
          </w:p>
        </w:tc>
      </w:tr>
      <w:tr>
        <w:trPr>
          <w:trHeight w:val="352" w:hRule="atLeast"/>
        </w:trPr>
        <w:tc>
          <w:tcPr>
            <w:tcW w:w="2669" w:type="dxa"/>
          </w:tcPr>
          <w:p>
            <w:pPr>
              <w:pStyle w:val="TableParagraph"/>
              <w:ind w:left="59"/>
              <w:rPr>
                <w:sz w:val="21"/>
              </w:rPr>
            </w:pPr>
            <w:r>
              <w:rPr>
                <w:sz w:val="21"/>
              </w:rPr>
              <w:t>Herkunftsländer gesamt</w:t>
            </w:r>
          </w:p>
        </w:tc>
        <w:tc>
          <w:tcPr>
            <w:tcW w:w="1704" w:type="dxa"/>
          </w:tcPr>
          <w:p>
            <w:pPr>
              <w:pStyle w:val="TableParagraph"/>
              <w:ind w:left="192" w:right="295"/>
              <w:jc w:val="center"/>
              <w:rPr>
                <w:sz w:val="21"/>
              </w:rPr>
            </w:pPr>
            <w:r>
              <w:rPr>
                <w:sz w:val="21"/>
              </w:rPr>
              <w:t>972</w:t>
            </w:r>
          </w:p>
        </w:tc>
        <w:tc>
          <w:tcPr>
            <w:tcW w:w="1702" w:type="dxa"/>
          </w:tcPr>
          <w:p>
            <w:pPr>
              <w:pStyle w:val="TableParagraph"/>
              <w:ind w:right="735"/>
              <w:jc w:val="right"/>
              <w:rPr>
                <w:sz w:val="21"/>
              </w:rPr>
            </w:pPr>
            <w:r>
              <w:rPr>
                <w:sz w:val="21"/>
              </w:rPr>
              <w:t>899</w:t>
            </w:r>
          </w:p>
        </w:tc>
        <w:tc>
          <w:tcPr>
            <w:tcW w:w="1704" w:type="dxa"/>
          </w:tcPr>
          <w:p>
            <w:pPr>
              <w:pStyle w:val="TableParagraph"/>
              <w:ind w:left="297" w:right="291"/>
              <w:jc w:val="center"/>
              <w:rPr>
                <w:sz w:val="21"/>
              </w:rPr>
            </w:pPr>
            <w:r>
              <w:rPr>
                <w:sz w:val="21"/>
              </w:rPr>
              <w:t>48</w:t>
            </w:r>
          </w:p>
        </w:tc>
        <w:tc>
          <w:tcPr>
            <w:tcW w:w="1704" w:type="dxa"/>
          </w:tcPr>
          <w:p>
            <w:pPr>
              <w:pStyle w:val="TableParagraph"/>
              <w:ind w:left="3"/>
              <w:jc w:val="center"/>
              <w:rPr>
                <w:sz w:val="21"/>
              </w:rPr>
            </w:pPr>
            <w:r>
              <w:rPr>
                <w:w w:val="100"/>
                <w:sz w:val="21"/>
              </w:rPr>
              <w:t>0</w:t>
            </w:r>
          </w:p>
        </w:tc>
      </w:tr>
    </w:tbl>
    <w:p>
      <w:pPr>
        <w:pStyle w:val="BodyText"/>
        <w:rPr>
          <w:sz w:val="20"/>
        </w:rPr>
      </w:pPr>
    </w:p>
    <w:p>
      <w:pPr>
        <w:pStyle w:val="BodyText"/>
        <w:spacing w:before="5"/>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1363"/>
        <w:gridCol w:w="1363"/>
        <w:gridCol w:w="1361"/>
        <w:gridCol w:w="1363"/>
        <w:gridCol w:w="1363"/>
      </w:tblGrid>
      <w:tr>
        <w:trPr>
          <w:trHeight w:val="825" w:hRule="atLeast"/>
        </w:trPr>
        <w:tc>
          <w:tcPr>
            <w:tcW w:w="6756" w:type="dxa"/>
            <w:gridSpan w:val="4"/>
          </w:tcPr>
          <w:p>
            <w:pPr>
              <w:pStyle w:val="TableParagraph"/>
              <w:spacing w:before="0"/>
              <w:rPr>
                <w:sz w:val="20"/>
              </w:rPr>
            </w:pPr>
          </w:p>
        </w:tc>
        <w:tc>
          <w:tcPr>
            <w:tcW w:w="2726" w:type="dxa"/>
            <w:gridSpan w:val="2"/>
          </w:tcPr>
          <w:p>
            <w:pPr>
              <w:pStyle w:val="TableParagraph"/>
              <w:spacing w:line="232" w:lineRule="auto" w:before="53"/>
              <w:ind w:left="249" w:right="239"/>
              <w:jc w:val="center"/>
              <w:rPr>
                <w:sz w:val="21"/>
              </w:rPr>
            </w:pPr>
            <w:r>
              <w:rPr>
                <w:sz w:val="21"/>
              </w:rPr>
              <w:t>Entscheidungen innerhalb von 2 Tagen</w:t>
            </w:r>
          </w:p>
          <w:p>
            <w:pPr>
              <w:pStyle w:val="TableParagraph"/>
              <w:spacing w:line="238" w:lineRule="exact" w:before="0"/>
              <w:ind w:left="244" w:right="239"/>
              <w:jc w:val="center"/>
              <w:rPr>
                <w:sz w:val="21"/>
              </w:rPr>
            </w:pPr>
            <w:r>
              <w:rPr>
                <w:sz w:val="21"/>
              </w:rPr>
              <w:t>nach Antragstellung</w:t>
            </w:r>
          </w:p>
        </w:tc>
      </w:tr>
      <w:tr>
        <w:trPr>
          <w:trHeight w:val="587" w:hRule="atLeast"/>
        </w:trPr>
        <w:tc>
          <w:tcPr>
            <w:tcW w:w="2669" w:type="dxa"/>
          </w:tcPr>
          <w:p>
            <w:pPr>
              <w:pStyle w:val="TableParagraph"/>
              <w:spacing w:before="4"/>
              <w:rPr>
                <w:sz w:val="24"/>
              </w:rPr>
            </w:pPr>
          </w:p>
          <w:p>
            <w:pPr>
              <w:pStyle w:val="TableParagraph"/>
              <w:spacing w:before="0"/>
              <w:ind w:left="59"/>
              <w:rPr>
                <w:sz w:val="21"/>
              </w:rPr>
            </w:pPr>
            <w:r>
              <w:rPr>
                <w:sz w:val="21"/>
              </w:rPr>
              <w:t>Frankfurt/Main</w:t>
            </w:r>
          </w:p>
        </w:tc>
        <w:tc>
          <w:tcPr>
            <w:tcW w:w="1363" w:type="dxa"/>
          </w:tcPr>
          <w:p>
            <w:pPr>
              <w:pStyle w:val="TableParagraph"/>
              <w:spacing w:before="0"/>
              <w:rPr>
                <w:sz w:val="20"/>
              </w:rPr>
            </w:pPr>
          </w:p>
        </w:tc>
        <w:tc>
          <w:tcPr>
            <w:tcW w:w="1363" w:type="dxa"/>
          </w:tcPr>
          <w:p>
            <w:pPr>
              <w:pStyle w:val="TableParagraph"/>
              <w:spacing w:before="4"/>
              <w:rPr>
                <w:sz w:val="24"/>
              </w:rPr>
            </w:pPr>
          </w:p>
          <w:p>
            <w:pPr>
              <w:pStyle w:val="TableParagraph"/>
              <w:spacing w:before="0"/>
              <w:ind w:left="126" w:right="124"/>
              <w:jc w:val="center"/>
              <w:rPr>
                <w:sz w:val="21"/>
              </w:rPr>
            </w:pPr>
            <w:r>
              <w:rPr>
                <w:sz w:val="21"/>
              </w:rPr>
              <w:t>Aktenanlage</w:t>
            </w:r>
          </w:p>
        </w:tc>
        <w:tc>
          <w:tcPr>
            <w:tcW w:w="1361" w:type="dxa"/>
          </w:tcPr>
          <w:p>
            <w:pPr>
              <w:pStyle w:val="TableParagraph"/>
              <w:spacing w:line="238" w:lineRule="exact" w:before="45"/>
              <w:ind w:left="227"/>
              <w:rPr>
                <w:sz w:val="21"/>
              </w:rPr>
            </w:pPr>
            <w:r>
              <w:rPr>
                <w:sz w:val="21"/>
              </w:rPr>
              <w:t>Mitteilung</w:t>
            </w:r>
          </w:p>
          <w:p>
            <w:pPr>
              <w:pStyle w:val="TableParagraph"/>
              <w:spacing w:line="238" w:lineRule="exact" w:before="0"/>
              <w:ind w:left="304"/>
              <w:rPr>
                <w:sz w:val="21"/>
              </w:rPr>
            </w:pPr>
            <w:r>
              <w:rPr>
                <w:sz w:val="21"/>
              </w:rPr>
              <w:t>§ 18a VI</w:t>
            </w:r>
          </w:p>
        </w:tc>
        <w:tc>
          <w:tcPr>
            <w:tcW w:w="1363" w:type="dxa"/>
          </w:tcPr>
          <w:p>
            <w:pPr>
              <w:pStyle w:val="TableParagraph"/>
              <w:spacing w:line="232" w:lineRule="auto" w:before="51"/>
              <w:ind w:left="146" w:right="83" w:hanging="51"/>
              <w:rPr>
                <w:sz w:val="21"/>
              </w:rPr>
            </w:pPr>
            <w:r>
              <w:rPr>
                <w:sz w:val="21"/>
              </w:rPr>
              <w:t>offensichtlich unbegründet</w:t>
            </w:r>
          </w:p>
        </w:tc>
        <w:tc>
          <w:tcPr>
            <w:tcW w:w="1363" w:type="dxa"/>
          </w:tcPr>
          <w:p>
            <w:pPr>
              <w:pStyle w:val="TableParagraph"/>
              <w:spacing w:before="4"/>
              <w:rPr>
                <w:sz w:val="24"/>
              </w:rPr>
            </w:pPr>
          </w:p>
          <w:p>
            <w:pPr>
              <w:pStyle w:val="TableParagraph"/>
              <w:spacing w:before="0"/>
              <w:ind w:left="126" w:right="123"/>
              <w:jc w:val="center"/>
              <w:rPr>
                <w:sz w:val="21"/>
              </w:rPr>
            </w:pPr>
            <w:r>
              <w:rPr>
                <w:sz w:val="21"/>
              </w:rPr>
              <w:t>eingestellt</w:t>
            </w:r>
          </w:p>
        </w:tc>
      </w:tr>
      <w:tr>
        <w:trPr>
          <w:trHeight w:val="587" w:hRule="atLeast"/>
        </w:trPr>
        <w:tc>
          <w:tcPr>
            <w:tcW w:w="2669" w:type="dxa"/>
            <w:vMerge w:val="restart"/>
          </w:tcPr>
          <w:p>
            <w:pPr>
              <w:pStyle w:val="TableParagraph"/>
              <w:spacing w:before="3"/>
              <w:rPr>
                <w:sz w:val="20"/>
              </w:rPr>
            </w:pPr>
          </w:p>
          <w:p>
            <w:pPr>
              <w:pStyle w:val="TableParagraph"/>
              <w:spacing w:line="232" w:lineRule="auto" w:before="0"/>
              <w:ind w:left="59"/>
              <w:rPr>
                <w:sz w:val="21"/>
              </w:rPr>
            </w:pPr>
            <w:r>
              <w:rPr>
                <w:sz w:val="21"/>
              </w:rPr>
              <w:t>Unbegleitete Antragsteller unter 18 Jahre</w:t>
            </w:r>
          </w:p>
        </w:tc>
        <w:tc>
          <w:tcPr>
            <w:tcW w:w="1363" w:type="dxa"/>
          </w:tcPr>
          <w:p>
            <w:pPr>
              <w:pStyle w:val="TableParagraph"/>
              <w:spacing w:line="232" w:lineRule="auto" w:before="50"/>
              <w:ind w:left="61" w:right="432"/>
              <w:rPr>
                <w:sz w:val="21"/>
              </w:rPr>
            </w:pPr>
            <w:r>
              <w:rPr>
                <w:sz w:val="21"/>
              </w:rPr>
              <w:t>4. Quartal 2013</w:t>
            </w:r>
          </w:p>
        </w:tc>
        <w:tc>
          <w:tcPr>
            <w:tcW w:w="1363" w:type="dxa"/>
          </w:tcPr>
          <w:p>
            <w:pPr>
              <w:pStyle w:val="TableParagraph"/>
              <w:spacing w:before="4"/>
              <w:rPr>
                <w:sz w:val="24"/>
              </w:rPr>
            </w:pPr>
          </w:p>
          <w:p>
            <w:pPr>
              <w:pStyle w:val="TableParagraph"/>
              <w:spacing w:before="0"/>
              <w:ind w:left="126" w:right="21"/>
              <w:jc w:val="center"/>
              <w:rPr>
                <w:sz w:val="21"/>
              </w:rPr>
            </w:pPr>
            <w:r>
              <w:rPr>
                <w:sz w:val="21"/>
              </w:rPr>
              <w:t>28</w:t>
            </w:r>
          </w:p>
        </w:tc>
        <w:tc>
          <w:tcPr>
            <w:tcW w:w="1361" w:type="dxa"/>
          </w:tcPr>
          <w:p>
            <w:pPr>
              <w:pStyle w:val="TableParagraph"/>
              <w:spacing w:before="4"/>
              <w:rPr>
                <w:sz w:val="24"/>
              </w:rPr>
            </w:pPr>
          </w:p>
          <w:p>
            <w:pPr>
              <w:pStyle w:val="TableParagraph"/>
              <w:spacing w:before="0"/>
              <w:ind w:right="511"/>
              <w:jc w:val="right"/>
              <w:rPr>
                <w:sz w:val="21"/>
              </w:rPr>
            </w:pPr>
            <w:r>
              <w:rPr>
                <w:sz w:val="21"/>
              </w:rPr>
              <w:t>32</w:t>
            </w:r>
          </w:p>
        </w:tc>
        <w:tc>
          <w:tcPr>
            <w:tcW w:w="1363" w:type="dxa"/>
          </w:tcPr>
          <w:p>
            <w:pPr>
              <w:pStyle w:val="TableParagraph"/>
              <w:spacing w:before="4"/>
              <w:rPr>
                <w:sz w:val="24"/>
              </w:rPr>
            </w:pPr>
          </w:p>
          <w:p>
            <w:pPr>
              <w:pStyle w:val="TableParagraph"/>
              <w:spacing w:before="0"/>
              <w:ind w:left="626"/>
              <w:rPr>
                <w:sz w:val="21"/>
              </w:rPr>
            </w:pPr>
            <w:r>
              <w:rPr>
                <w:w w:val="100"/>
                <w:sz w:val="21"/>
              </w:rPr>
              <w:t>1</w:t>
            </w:r>
          </w:p>
        </w:tc>
        <w:tc>
          <w:tcPr>
            <w:tcW w:w="1363" w:type="dxa"/>
          </w:tcPr>
          <w:p>
            <w:pPr>
              <w:pStyle w:val="TableParagraph"/>
              <w:spacing w:before="4"/>
              <w:rPr>
                <w:sz w:val="24"/>
              </w:rPr>
            </w:pPr>
          </w:p>
          <w:p>
            <w:pPr>
              <w:pStyle w:val="TableParagraph"/>
              <w:spacing w:before="0"/>
              <w:ind w:left="5"/>
              <w:jc w:val="center"/>
              <w:rPr>
                <w:sz w:val="21"/>
              </w:rPr>
            </w:pPr>
            <w:r>
              <w:rPr>
                <w:w w:val="100"/>
                <w:sz w:val="21"/>
              </w:rPr>
              <w:t>0</w:t>
            </w:r>
          </w:p>
        </w:tc>
      </w:tr>
      <w:tr>
        <w:trPr>
          <w:trHeight w:val="352" w:hRule="atLeast"/>
        </w:trPr>
        <w:tc>
          <w:tcPr>
            <w:tcW w:w="2669" w:type="dxa"/>
            <w:vMerge/>
            <w:tcBorders>
              <w:top w:val="nil"/>
            </w:tcBorders>
          </w:tcPr>
          <w:p>
            <w:pPr>
              <w:rPr>
                <w:sz w:val="2"/>
                <w:szCs w:val="2"/>
              </w:rPr>
            </w:pPr>
          </w:p>
        </w:tc>
        <w:tc>
          <w:tcPr>
            <w:tcW w:w="1363" w:type="dxa"/>
          </w:tcPr>
          <w:p>
            <w:pPr>
              <w:pStyle w:val="TableParagraph"/>
              <w:ind w:left="61"/>
              <w:rPr>
                <w:sz w:val="21"/>
              </w:rPr>
            </w:pPr>
            <w:r>
              <w:rPr>
                <w:sz w:val="21"/>
              </w:rPr>
              <w:t>Jahr 2013</w:t>
            </w:r>
          </w:p>
        </w:tc>
        <w:tc>
          <w:tcPr>
            <w:tcW w:w="1363" w:type="dxa"/>
          </w:tcPr>
          <w:p>
            <w:pPr>
              <w:pStyle w:val="TableParagraph"/>
              <w:ind w:left="126" w:right="124"/>
              <w:jc w:val="center"/>
              <w:rPr>
                <w:sz w:val="21"/>
              </w:rPr>
            </w:pPr>
            <w:r>
              <w:rPr>
                <w:sz w:val="21"/>
              </w:rPr>
              <w:t>180</w:t>
            </w:r>
          </w:p>
        </w:tc>
        <w:tc>
          <w:tcPr>
            <w:tcW w:w="1361" w:type="dxa"/>
          </w:tcPr>
          <w:p>
            <w:pPr>
              <w:pStyle w:val="TableParagraph"/>
              <w:ind w:right="509"/>
              <w:jc w:val="right"/>
              <w:rPr>
                <w:sz w:val="21"/>
              </w:rPr>
            </w:pPr>
            <w:r>
              <w:rPr>
                <w:sz w:val="21"/>
              </w:rPr>
              <w:t>178</w:t>
            </w:r>
          </w:p>
        </w:tc>
        <w:tc>
          <w:tcPr>
            <w:tcW w:w="1363" w:type="dxa"/>
          </w:tcPr>
          <w:p>
            <w:pPr>
              <w:pStyle w:val="TableParagraph"/>
              <w:ind w:left="626"/>
              <w:rPr>
                <w:sz w:val="21"/>
              </w:rPr>
            </w:pPr>
            <w:r>
              <w:rPr>
                <w:w w:val="100"/>
                <w:sz w:val="21"/>
              </w:rPr>
              <w:t>2</w:t>
            </w:r>
          </w:p>
        </w:tc>
        <w:tc>
          <w:tcPr>
            <w:tcW w:w="1363" w:type="dxa"/>
          </w:tcPr>
          <w:p>
            <w:pPr>
              <w:pStyle w:val="TableParagraph"/>
              <w:ind w:left="5"/>
              <w:jc w:val="center"/>
              <w:rPr>
                <w:sz w:val="21"/>
              </w:rPr>
            </w:pPr>
            <w:r>
              <w:rPr>
                <w:w w:val="100"/>
                <w:sz w:val="21"/>
              </w:rPr>
              <w:t>0</w:t>
            </w:r>
          </w:p>
        </w:tc>
      </w:tr>
    </w:tbl>
    <w:p>
      <w:pPr>
        <w:spacing w:after="0"/>
        <w:jc w:val="center"/>
        <w:rPr>
          <w:sz w:val="21"/>
        </w:rPr>
        <w:sectPr>
          <w:headerReference w:type="even" r:id="rId25"/>
          <w:headerReference w:type="default" r:id="rId26"/>
          <w:pgSz w:w="11900" w:h="16840"/>
          <w:pgMar w:header="1196" w:footer="0" w:top="1480" w:bottom="280" w:left="1100" w:right="1080"/>
          <w:pgNumType w:start="32"/>
        </w:sectPr>
      </w:pPr>
    </w:p>
    <w:p>
      <w:pPr>
        <w:pStyle w:val="BodyText"/>
        <w:spacing w:before="11"/>
        <w:rPr>
          <w:sz w:val="27"/>
        </w:rPr>
      </w:pPr>
    </w:p>
    <w:p>
      <w:pPr>
        <w:pStyle w:val="ListParagraph"/>
        <w:numPr>
          <w:ilvl w:val="0"/>
          <w:numId w:val="1"/>
        </w:numPr>
        <w:tabs>
          <w:tab w:pos="1245" w:val="left" w:leader="none"/>
        </w:tabs>
        <w:spacing w:line="235" w:lineRule="auto" w:before="97" w:after="0"/>
        <w:ind w:left="1244" w:right="2833" w:hanging="362"/>
        <w:jc w:val="both"/>
        <w:rPr>
          <w:sz w:val="19"/>
        </w:rPr>
      </w:pPr>
      <w:r>
        <w:rPr>
          <w:spacing w:val="-4"/>
          <w:sz w:val="19"/>
        </w:rPr>
        <w:t>Wie </w:t>
      </w:r>
      <w:r>
        <w:rPr>
          <w:sz w:val="19"/>
        </w:rPr>
        <w:t>lautet die Statistik zu Rechtsmitteln und Gerichtsentscheidungen im Bereich Asyl für das Jahr 2013 (soweit vorliegend, bitte wie in der Ant- wort zu Frage 7 auf die Kleine Anfrage auf Bundestagsdrucksache 17/ 4627 darstellen), und welche Angaben zur Dauer des gerichtlichen </w:t>
      </w:r>
      <w:r>
        <w:rPr>
          <w:spacing w:val="-7"/>
          <w:sz w:val="19"/>
        </w:rPr>
        <w:t>Ver- </w:t>
      </w:r>
      <w:r>
        <w:rPr>
          <w:sz w:val="19"/>
        </w:rPr>
        <w:t>fahrens können gemacht werden?</w:t>
      </w:r>
    </w:p>
    <w:p>
      <w:pPr>
        <w:pStyle w:val="BodyText"/>
        <w:spacing w:before="1"/>
        <w:rPr>
          <w:sz w:val="20"/>
        </w:rPr>
      </w:pPr>
    </w:p>
    <w:p>
      <w:pPr>
        <w:pStyle w:val="Heading1"/>
        <w:spacing w:line="232" w:lineRule="auto" w:before="0"/>
        <w:ind w:right="2715"/>
      </w:pPr>
      <w:r>
        <w:rPr/>
        <w:t>Angaben können, soweit bereits vorliegend, den folgenden Tabellen entnommen werden:</w:t>
      </w:r>
    </w:p>
    <w:p>
      <w:pPr>
        <w:pStyle w:val="BodyText"/>
        <w:spacing w:before="5"/>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926"/>
        <w:gridCol w:w="924"/>
        <w:gridCol w:w="926"/>
        <w:gridCol w:w="926"/>
        <w:gridCol w:w="924"/>
        <w:gridCol w:w="926"/>
        <w:gridCol w:w="924"/>
        <w:gridCol w:w="926"/>
        <w:gridCol w:w="926"/>
      </w:tblGrid>
      <w:tr>
        <w:trPr>
          <w:trHeight w:val="354" w:hRule="atLeast"/>
        </w:trPr>
        <w:tc>
          <w:tcPr>
            <w:tcW w:w="9480" w:type="dxa"/>
            <w:gridSpan w:val="10"/>
          </w:tcPr>
          <w:p>
            <w:pPr>
              <w:pStyle w:val="TableParagraph"/>
              <w:ind w:left="3755" w:right="3750"/>
              <w:jc w:val="center"/>
              <w:rPr>
                <w:sz w:val="21"/>
              </w:rPr>
            </w:pPr>
            <w:r>
              <w:rPr>
                <w:sz w:val="21"/>
              </w:rPr>
              <w:t>Erst- und Folgeanträge</w:t>
            </w:r>
          </w:p>
        </w:tc>
      </w:tr>
      <w:tr>
        <w:trPr>
          <w:trHeight w:val="352" w:hRule="atLeast"/>
        </w:trPr>
        <w:tc>
          <w:tcPr>
            <w:tcW w:w="1152" w:type="dxa"/>
            <w:vMerge w:val="restart"/>
          </w:tcPr>
          <w:p>
            <w:pPr>
              <w:pStyle w:val="TableParagraph"/>
              <w:spacing w:line="232" w:lineRule="auto" w:before="51"/>
              <w:ind w:left="122" w:right="119" w:firstLine="4"/>
              <w:jc w:val="center"/>
              <w:rPr>
                <w:sz w:val="21"/>
              </w:rPr>
            </w:pPr>
            <w:r>
              <w:rPr>
                <w:sz w:val="21"/>
              </w:rPr>
              <w:t>Januar – November 2013</w:t>
            </w:r>
          </w:p>
        </w:tc>
        <w:tc>
          <w:tcPr>
            <w:tcW w:w="926" w:type="dxa"/>
            <w:vMerge w:val="restart"/>
          </w:tcPr>
          <w:p>
            <w:pPr>
              <w:pStyle w:val="TableParagraph"/>
              <w:spacing w:before="6"/>
              <w:rPr>
                <w:sz w:val="31"/>
              </w:rPr>
            </w:pPr>
          </w:p>
          <w:p>
            <w:pPr>
              <w:pStyle w:val="TableParagraph"/>
              <w:spacing w:line="232" w:lineRule="auto" w:before="0"/>
              <w:ind w:left="76" w:right="69" w:firstLine="2"/>
              <w:jc w:val="center"/>
              <w:rPr>
                <w:sz w:val="21"/>
              </w:rPr>
            </w:pPr>
            <w:r>
              <w:rPr>
                <w:sz w:val="21"/>
              </w:rPr>
              <w:t>ein- gelegte Klagen, Berufun- gen, Re- visionen</w:t>
            </w:r>
          </w:p>
        </w:tc>
        <w:tc>
          <w:tcPr>
            <w:tcW w:w="6476" w:type="dxa"/>
            <w:gridSpan w:val="7"/>
          </w:tcPr>
          <w:p>
            <w:pPr>
              <w:pStyle w:val="TableParagraph"/>
              <w:spacing w:before="45"/>
              <w:ind w:left="2205" w:right="2203"/>
              <w:jc w:val="center"/>
              <w:rPr>
                <w:sz w:val="21"/>
              </w:rPr>
            </w:pPr>
            <w:r>
              <w:rPr>
                <w:sz w:val="21"/>
              </w:rPr>
              <w:t>Gerichtsentscheidungen</w:t>
            </w:r>
          </w:p>
        </w:tc>
        <w:tc>
          <w:tcPr>
            <w:tcW w:w="926" w:type="dxa"/>
          </w:tcPr>
          <w:p>
            <w:pPr>
              <w:pStyle w:val="TableParagraph"/>
              <w:spacing w:before="0"/>
              <w:rPr>
                <w:sz w:val="20"/>
              </w:rPr>
            </w:pPr>
          </w:p>
        </w:tc>
      </w:tr>
      <w:tr>
        <w:trPr>
          <w:trHeight w:val="1058" w:hRule="atLeast"/>
        </w:trPr>
        <w:tc>
          <w:tcPr>
            <w:tcW w:w="1152" w:type="dxa"/>
            <w:vMerge/>
            <w:tcBorders>
              <w:top w:val="nil"/>
            </w:tcBorders>
          </w:tcPr>
          <w:p>
            <w:pPr>
              <w:rPr>
                <w:sz w:val="2"/>
                <w:szCs w:val="2"/>
              </w:rPr>
            </w:pPr>
          </w:p>
        </w:tc>
        <w:tc>
          <w:tcPr>
            <w:tcW w:w="926" w:type="dxa"/>
            <w:vMerge/>
            <w:tcBorders>
              <w:top w:val="nil"/>
            </w:tcBorders>
          </w:tcPr>
          <w:p>
            <w:pPr>
              <w:rPr>
                <w:sz w:val="2"/>
                <w:szCs w:val="2"/>
              </w:rPr>
            </w:pPr>
          </w:p>
        </w:tc>
        <w:tc>
          <w:tcPr>
            <w:tcW w:w="924" w:type="dxa"/>
          </w:tcPr>
          <w:p>
            <w:pPr>
              <w:pStyle w:val="TableParagraph"/>
              <w:spacing w:before="0"/>
              <w:rPr>
                <w:sz w:val="20"/>
              </w:rPr>
            </w:pPr>
          </w:p>
        </w:tc>
        <w:tc>
          <w:tcPr>
            <w:tcW w:w="1852" w:type="dxa"/>
            <w:gridSpan w:val="2"/>
          </w:tcPr>
          <w:p>
            <w:pPr>
              <w:pStyle w:val="TableParagraph"/>
              <w:spacing w:before="0"/>
              <w:rPr>
                <w:sz w:val="25"/>
              </w:rPr>
            </w:pPr>
          </w:p>
          <w:p>
            <w:pPr>
              <w:pStyle w:val="TableParagraph"/>
              <w:spacing w:line="232" w:lineRule="auto" w:before="1"/>
              <w:ind w:left="230" w:right="221" w:firstLine="7"/>
              <w:jc w:val="both"/>
              <w:rPr>
                <w:sz w:val="21"/>
              </w:rPr>
            </w:pPr>
            <w:r>
              <w:rPr>
                <w:sz w:val="21"/>
              </w:rPr>
              <w:t>Art. 16a/Flücht- lingsschutz/sub- sidiärer Schutz</w:t>
            </w:r>
          </w:p>
        </w:tc>
        <w:tc>
          <w:tcPr>
            <w:tcW w:w="1850" w:type="dxa"/>
            <w:gridSpan w:val="2"/>
          </w:tcPr>
          <w:p>
            <w:pPr>
              <w:pStyle w:val="TableParagraph"/>
              <w:spacing w:before="0"/>
              <w:rPr>
                <w:sz w:val="22"/>
              </w:rPr>
            </w:pPr>
          </w:p>
          <w:p>
            <w:pPr>
              <w:pStyle w:val="TableParagraph"/>
              <w:spacing w:before="0"/>
              <w:rPr>
                <w:sz w:val="22"/>
              </w:rPr>
            </w:pPr>
          </w:p>
          <w:p>
            <w:pPr>
              <w:pStyle w:val="TableParagraph"/>
              <w:spacing w:before="3"/>
              <w:rPr>
                <w:sz w:val="21"/>
              </w:rPr>
            </w:pPr>
          </w:p>
          <w:p>
            <w:pPr>
              <w:pStyle w:val="TableParagraph"/>
              <w:spacing w:before="0"/>
              <w:ind w:left="349"/>
              <w:rPr>
                <w:sz w:val="21"/>
              </w:rPr>
            </w:pPr>
            <w:r>
              <w:rPr>
                <w:sz w:val="21"/>
              </w:rPr>
              <w:t>Ablehnungen</w:t>
            </w:r>
          </w:p>
        </w:tc>
        <w:tc>
          <w:tcPr>
            <w:tcW w:w="1850" w:type="dxa"/>
            <w:gridSpan w:val="2"/>
          </w:tcPr>
          <w:p>
            <w:pPr>
              <w:pStyle w:val="TableParagraph"/>
              <w:spacing w:before="0"/>
              <w:rPr>
                <w:sz w:val="25"/>
              </w:rPr>
            </w:pPr>
          </w:p>
          <w:p>
            <w:pPr>
              <w:pStyle w:val="TableParagraph"/>
              <w:spacing w:line="232" w:lineRule="auto" w:before="1"/>
              <w:ind w:left="49" w:right="42"/>
              <w:jc w:val="center"/>
              <w:rPr>
                <w:sz w:val="21"/>
              </w:rPr>
            </w:pPr>
            <w:r>
              <w:rPr>
                <w:sz w:val="21"/>
              </w:rPr>
              <w:t>sonstige Verfahrens- erledigungen (z. B. Rücknahmen)</w:t>
            </w:r>
          </w:p>
        </w:tc>
        <w:tc>
          <w:tcPr>
            <w:tcW w:w="926" w:type="dxa"/>
          </w:tcPr>
          <w:p>
            <w:pPr>
              <w:pStyle w:val="TableParagraph"/>
              <w:spacing w:line="232" w:lineRule="auto" w:before="53"/>
              <w:ind w:left="124" w:right="115"/>
              <w:jc w:val="center"/>
              <w:rPr>
                <w:sz w:val="21"/>
              </w:rPr>
            </w:pPr>
            <w:r>
              <w:rPr>
                <w:sz w:val="21"/>
              </w:rPr>
              <w:t>an- hängige Rechts- mittel</w:t>
            </w:r>
          </w:p>
        </w:tc>
      </w:tr>
      <w:tr>
        <w:trPr>
          <w:trHeight w:val="407" w:hRule="atLeast"/>
        </w:trPr>
        <w:tc>
          <w:tcPr>
            <w:tcW w:w="1152" w:type="dxa"/>
            <w:vMerge/>
            <w:tcBorders>
              <w:top w:val="nil"/>
            </w:tcBorders>
          </w:tcPr>
          <w:p>
            <w:pPr>
              <w:rPr>
                <w:sz w:val="2"/>
                <w:szCs w:val="2"/>
              </w:rPr>
            </w:pPr>
          </w:p>
        </w:tc>
        <w:tc>
          <w:tcPr>
            <w:tcW w:w="926" w:type="dxa"/>
            <w:vMerge/>
            <w:tcBorders>
              <w:top w:val="nil"/>
            </w:tcBorders>
          </w:tcPr>
          <w:p>
            <w:pPr>
              <w:rPr>
                <w:sz w:val="2"/>
                <w:szCs w:val="2"/>
              </w:rPr>
            </w:pPr>
          </w:p>
        </w:tc>
        <w:tc>
          <w:tcPr>
            <w:tcW w:w="924" w:type="dxa"/>
          </w:tcPr>
          <w:p>
            <w:pPr>
              <w:pStyle w:val="TableParagraph"/>
              <w:spacing w:before="0"/>
              <w:rPr>
                <w:sz w:val="20"/>
              </w:rPr>
            </w:pPr>
          </w:p>
        </w:tc>
        <w:tc>
          <w:tcPr>
            <w:tcW w:w="926" w:type="dxa"/>
          </w:tcPr>
          <w:p>
            <w:pPr>
              <w:pStyle w:val="TableParagraph"/>
              <w:spacing w:before="111"/>
              <w:ind w:right="222"/>
              <w:jc w:val="right"/>
              <w:rPr>
                <w:sz w:val="16"/>
              </w:rPr>
            </w:pPr>
            <w:r>
              <w:rPr>
                <w:w w:val="95"/>
                <w:sz w:val="16"/>
              </w:rPr>
              <w:t>absolut</w:t>
            </w:r>
          </w:p>
        </w:tc>
        <w:tc>
          <w:tcPr>
            <w:tcW w:w="926" w:type="dxa"/>
          </w:tcPr>
          <w:p>
            <w:pPr>
              <w:pStyle w:val="TableParagraph"/>
              <w:spacing w:before="111"/>
              <w:ind w:left="114" w:right="108"/>
              <w:jc w:val="center"/>
              <w:rPr>
                <w:sz w:val="16"/>
              </w:rPr>
            </w:pPr>
            <w:r>
              <w:rPr>
                <w:sz w:val="16"/>
              </w:rPr>
              <w:t>in Prozent</w:t>
            </w:r>
          </w:p>
        </w:tc>
        <w:tc>
          <w:tcPr>
            <w:tcW w:w="924" w:type="dxa"/>
          </w:tcPr>
          <w:p>
            <w:pPr>
              <w:pStyle w:val="TableParagraph"/>
              <w:spacing w:before="111"/>
              <w:ind w:right="222"/>
              <w:jc w:val="right"/>
              <w:rPr>
                <w:sz w:val="16"/>
              </w:rPr>
            </w:pPr>
            <w:r>
              <w:rPr>
                <w:w w:val="95"/>
                <w:sz w:val="16"/>
              </w:rPr>
              <w:t>absolut</w:t>
            </w:r>
          </w:p>
        </w:tc>
        <w:tc>
          <w:tcPr>
            <w:tcW w:w="926" w:type="dxa"/>
          </w:tcPr>
          <w:p>
            <w:pPr>
              <w:pStyle w:val="TableParagraph"/>
              <w:spacing w:before="111"/>
              <w:ind w:left="114" w:right="108"/>
              <w:jc w:val="center"/>
              <w:rPr>
                <w:sz w:val="16"/>
              </w:rPr>
            </w:pPr>
            <w:r>
              <w:rPr>
                <w:sz w:val="16"/>
              </w:rPr>
              <w:t>in Prozent</w:t>
            </w:r>
          </w:p>
        </w:tc>
        <w:tc>
          <w:tcPr>
            <w:tcW w:w="924" w:type="dxa"/>
          </w:tcPr>
          <w:p>
            <w:pPr>
              <w:pStyle w:val="TableParagraph"/>
              <w:spacing w:before="111"/>
              <w:ind w:right="221"/>
              <w:jc w:val="right"/>
              <w:rPr>
                <w:sz w:val="16"/>
              </w:rPr>
            </w:pPr>
            <w:r>
              <w:rPr>
                <w:w w:val="95"/>
                <w:sz w:val="16"/>
              </w:rPr>
              <w:t>absolut</w:t>
            </w:r>
          </w:p>
        </w:tc>
        <w:tc>
          <w:tcPr>
            <w:tcW w:w="926" w:type="dxa"/>
          </w:tcPr>
          <w:p>
            <w:pPr>
              <w:pStyle w:val="TableParagraph"/>
              <w:spacing w:before="111"/>
              <w:ind w:left="114" w:right="108"/>
              <w:jc w:val="center"/>
              <w:rPr>
                <w:sz w:val="16"/>
              </w:rPr>
            </w:pPr>
            <w:r>
              <w:rPr>
                <w:sz w:val="16"/>
              </w:rPr>
              <w:t>in Prozent</w:t>
            </w:r>
          </w:p>
        </w:tc>
        <w:tc>
          <w:tcPr>
            <w:tcW w:w="926" w:type="dxa"/>
          </w:tcPr>
          <w:p>
            <w:pPr>
              <w:pStyle w:val="TableParagraph"/>
              <w:spacing w:before="0"/>
              <w:rPr>
                <w:sz w:val="20"/>
              </w:rPr>
            </w:pPr>
          </w:p>
        </w:tc>
      </w:tr>
      <w:tr>
        <w:trPr>
          <w:trHeight w:val="822" w:hRule="atLeast"/>
        </w:trPr>
        <w:tc>
          <w:tcPr>
            <w:tcW w:w="1152" w:type="dxa"/>
          </w:tcPr>
          <w:p>
            <w:pPr>
              <w:pStyle w:val="TableParagraph"/>
              <w:spacing w:line="232" w:lineRule="auto" w:before="53"/>
              <w:ind w:left="59" w:right="153"/>
              <w:rPr>
                <w:sz w:val="21"/>
              </w:rPr>
            </w:pPr>
            <w:r>
              <w:rPr>
                <w:sz w:val="21"/>
              </w:rPr>
              <w:t>Herkunfts- länder gesamt</w:t>
            </w:r>
          </w:p>
        </w:tc>
        <w:tc>
          <w:tcPr>
            <w:tcW w:w="926" w:type="dxa"/>
          </w:tcPr>
          <w:p>
            <w:pPr>
              <w:pStyle w:val="TableParagraph"/>
              <w:spacing w:before="0"/>
              <w:rPr>
                <w:sz w:val="22"/>
              </w:rPr>
            </w:pPr>
          </w:p>
          <w:p>
            <w:pPr>
              <w:pStyle w:val="TableParagraph"/>
              <w:spacing w:before="9"/>
              <w:rPr>
                <w:sz w:val="22"/>
              </w:rPr>
            </w:pPr>
          </w:p>
          <w:p>
            <w:pPr>
              <w:pStyle w:val="TableParagraph"/>
              <w:spacing w:before="0"/>
              <w:ind w:right="215"/>
              <w:jc w:val="right"/>
              <w:rPr>
                <w:sz w:val="21"/>
              </w:rPr>
            </w:pPr>
            <w:r>
              <w:rPr>
                <w:sz w:val="21"/>
              </w:rPr>
              <w:t>35 241</w:t>
            </w:r>
          </w:p>
        </w:tc>
        <w:tc>
          <w:tcPr>
            <w:tcW w:w="924" w:type="dxa"/>
          </w:tcPr>
          <w:p>
            <w:pPr>
              <w:pStyle w:val="TableParagraph"/>
              <w:spacing w:before="0"/>
              <w:rPr>
                <w:sz w:val="22"/>
              </w:rPr>
            </w:pPr>
          </w:p>
          <w:p>
            <w:pPr>
              <w:pStyle w:val="TableParagraph"/>
              <w:spacing w:before="9"/>
              <w:rPr>
                <w:sz w:val="22"/>
              </w:rPr>
            </w:pPr>
          </w:p>
          <w:p>
            <w:pPr>
              <w:pStyle w:val="TableParagraph"/>
              <w:spacing w:before="0"/>
              <w:ind w:right="210"/>
              <w:jc w:val="right"/>
              <w:rPr>
                <w:sz w:val="21"/>
              </w:rPr>
            </w:pPr>
            <w:r>
              <w:rPr>
                <w:sz w:val="21"/>
              </w:rPr>
              <w:t>28 702</w:t>
            </w:r>
          </w:p>
        </w:tc>
        <w:tc>
          <w:tcPr>
            <w:tcW w:w="926" w:type="dxa"/>
          </w:tcPr>
          <w:p>
            <w:pPr>
              <w:pStyle w:val="TableParagraph"/>
              <w:spacing w:before="0"/>
              <w:rPr>
                <w:sz w:val="22"/>
              </w:rPr>
            </w:pPr>
          </w:p>
          <w:p>
            <w:pPr>
              <w:pStyle w:val="TableParagraph"/>
              <w:spacing w:before="9"/>
              <w:rPr>
                <w:sz w:val="22"/>
              </w:rPr>
            </w:pPr>
          </w:p>
          <w:p>
            <w:pPr>
              <w:pStyle w:val="TableParagraph"/>
              <w:spacing w:before="0"/>
              <w:ind w:right="251"/>
              <w:jc w:val="right"/>
              <w:rPr>
                <w:sz w:val="21"/>
              </w:rPr>
            </w:pPr>
            <w:r>
              <w:rPr>
                <w:sz w:val="21"/>
              </w:rPr>
              <w:t>3 709</w:t>
            </w:r>
          </w:p>
        </w:tc>
        <w:tc>
          <w:tcPr>
            <w:tcW w:w="926" w:type="dxa"/>
          </w:tcPr>
          <w:p>
            <w:pPr>
              <w:pStyle w:val="TableParagraph"/>
              <w:spacing w:before="0"/>
              <w:rPr>
                <w:sz w:val="22"/>
              </w:rPr>
            </w:pPr>
          </w:p>
          <w:p>
            <w:pPr>
              <w:pStyle w:val="TableParagraph"/>
              <w:spacing w:before="9"/>
              <w:rPr>
                <w:sz w:val="22"/>
              </w:rPr>
            </w:pPr>
          </w:p>
          <w:p>
            <w:pPr>
              <w:pStyle w:val="TableParagraph"/>
              <w:spacing w:before="0"/>
              <w:ind w:left="124" w:right="96"/>
              <w:jc w:val="center"/>
              <w:rPr>
                <w:sz w:val="21"/>
              </w:rPr>
            </w:pPr>
            <w:r>
              <w:rPr>
                <w:sz w:val="21"/>
              </w:rPr>
              <w:t>12,9</w:t>
            </w:r>
          </w:p>
        </w:tc>
        <w:tc>
          <w:tcPr>
            <w:tcW w:w="924" w:type="dxa"/>
          </w:tcPr>
          <w:p>
            <w:pPr>
              <w:pStyle w:val="TableParagraph"/>
              <w:spacing w:before="0"/>
              <w:rPr>
                <w:sz w:val="22"/>
              </w:rPr>
            </w:pPr>
          </w:p>
          <w:p>
            <w:pPr>
              <w:pStyle w:val="TableParagraph"/>
              <w:spacing w:before="9"/>
              <w:rPr>
                <w:sz w:val="22"/>
              </w:rPr>
            </w:pPr>
          </w:p>
          <w:p>
            <w:pPr>
              <w:pStyle w:val="TableParagraph"/>
              <w:spacing w:before="0"/>
              <w:ind w:right="253"/>
              <w:jc w:val="right"/>
              <w:rPr>
                <w:sz w:val="21"/>
              </w:rPr>
            </w:pPr>
            <w:r>
              <w:rPr>
                <w:sz w:val="21"/>
              </w:rPr>
              <w:t>8 774</w:t>
            </w:r>
          </w:p>
        </w:tc>
        <w:tc>
          <w:tcPr>
            <w:tcW w:w="926" w:type="dxa"/>
          </w:tcPr>
          <w:p>
            <w:pPr>
              <w:pStyle w:val="TableParagraph"/>
              <w:spacing w:before="0"/>
              <w:rPr>
                <w:sz w:val="22"/>
              </w:rPr>
            </w:pPr>
          </w:p>
          <w:p>
            <w:pPr>
              <w:pStyle w:val="TableParagraph"/>
              <w:spacing w:before="9"/>
              <w:rPr>
                <w:sz w:val="22"/>
              </w:rPr>
            </w:pPr>
          </w:p>
          <w:p>
            <w:pPr>
              <w:pStyle w:val="TableParagraph"/>
              <w:spacing w:before="0"/>
              <w:ind w:left="124" w:right="90"/>
              <w:jc w:val="center"/>
              <w:rPr>
                <w:sz w:val="21"/>
              </w:rPr>
            </w:pPr>
            <w:r>
              <w:rPr>
                <w:sz w:val="21"/>
              </w:rPr>
              <w:t>30,6</w:t>
            </w:r>
          </w:p>
        </w:tc>
        <w:tc>
          <w:tcPr>
            <w:tcW w:w="924" w:type="dxa"/>
          </w:tcPr>
          <w:p>
            <w:pPr>
              <w:pStyle w:val="TableParagraph"/>
              <w:spacing w:before="0"/>
              <w:rPr>
                <w:sz w:val="22"/>
              </w:rPr>
            </w:pPr>
          </w:p>
          <w:p>
            <w:pPr>
              <w:pStyle w:val="TableParagraph"/>
              <w:spacing w:before="9"/>
              <w:rPr>
                <w:sz w:val="22"/>
              </w:rPr>
            </w:pPr>
          </w:p>
          <w:p>
            <w:pPr>
              <w:pStyle w:val="TableParagraph"/>
              <w:spacing w:before="0"/>
              <w:ind w:right="213"/>
              <w:jc w:val="right"/>
              <w:rPr>
                <w:sz w:val="21"/>
              </w:rPr>
            </w:pPr>
            <w:r>
              <w:rPr>
                <w:sz w:val="21"/>
              </w:rPr>
              <w:t>16 219</w:t>
            </w:r>
          </w:p>
        </w:tc>
        <w:tc>
          <w:tcPr>
            <w:tcW w:w="926" w:type="dxa"/>
          </w:tcPr>
          <w:p>
            <w:pPr>
              <w:pStyle w:val="TableParagraph"/>
              <w:spacing w:before="0"/>
              <w:rPr>
                <w:sz w:val="22"/>
              </w:rPr>
            </w:pPr>
          </w:p>
          <w:p>
            <w:pPr>
              <w:pStyle w:val="TableParagraph"/>
              <w:spacing w:before="9"/>
              <w:rPr>
                <w:sz w:val="22"/>
              </w:rPr>
            </w:pPr>
          </w:p>
          <w:p>
            <w:pPr>
              <w:pStyle w:val="TableParagraph"/>
              <w:spacing w:before="0"/>
              <w:ind w:left="124" w:right="94"/>
              <w:jc w:val="center"/>
              <w:rPr>
                <w:sz w:val="21"/>
              </w:rPr>
            </w:pPr>
            <w:r>
              <w:rPr>
                <w:sz w:val="21"/>
              </w:rPr>
              <w:t>56,5</w:t>
            </w:r>
          </w:p>
        </w:tc>
        <w:tc>
          <w:tcPr>
            <w:tcW w:w="926" w:type="dxa"/>
          </w:tcPr>
          <w:p>
            <w:pPr>
              <w:pStyle w:val="TableParagraph"/>
              <w:spacing w:before="0"/>
              <w:rPr>
                <w:sz w:val="22"/>
              </w:rPr>
            </w:pPr>
          </w:p>
          <w:p>
            <w:pPr>
              <w:pStyle w:val="TableParagraph"/>
              <w:spacing w:before="9"/>
              <w:rPr>
                <w:sz w:val="22"/>
              </w:rPr>
            </w:pPr>
          </w:p>
          <w:p>
            <w:pPr>
              <w:pStyle w:val="TableParagraph"/>
              <w:spacing w:before="0"/>
              <w:ind w:right="213"/>
              <w:jc w:val="right"/>
              <w:rPr>
                <w:sz w:val="21"/>
              </w:rPr>
            </w:pPr>
            <w:r>
              <w:rPr>
                <w:sz w:val="21"/>
              </w:rPr>
              <w:t>34 569</w:t>
            </w:r>
          </w:p>
        </w:tc>
      </w:tr>
      <w:tr>
        <w:trPr>
          <w:trHeight w:val="352" w:hRule="atLeast"/>
        </w:trPr>
        <w:tc>
          <w:tcPr>
            <w:tcW w:w="1152" w:type="dxa"/>
          </w:tcPr>
          <w:p>
            <w:pPr>
              <w:pStyle w:val="TableParagraph"/>
              <w:ind w:left="59"/>
              <w:rPr>
                <w:sz w:val="21"/>
              </w:rPr>
            </w:pPr>
            <w:r>
              <w:rPr>
                <w:sz w:val="21"/>
              </w:rPr>
              <w:t>darunter</w:t>
            </w:r>
          </w:p>
        </w:tc>
        <w:tc>
          <w:tcPr>
            <w:tcW w:w="926" w:type="dxa"/>
          </w:tcPr>
          <w:p>
            <w:pPr>
              <w:pStyle w:val="TableParagraph"/>
              <w:spacing w:before="0"/>
              <w:rPr>
                <w:sz w:val="20"/>
              </w:rPr>
            </w:pPr>
          </w:p>
        </w:tc>
        <w:tc>
          <w:tcPr>
            <w:tcW w:w="924" w:type="dxa"/>
          </w:tcPr>
          <w:p>
            <w:pPr>
              <w:pStyle w:val="TableParagraph"/>
              <w:spacing w:before="0"/>
              <w:rPr>
                <w:sz w:val="20"/>
              </w:rPr>
            </w:pPr>
          </w:p>
        </w:tc>
        <w:tc>
          <w:tcPr>
            <w:tcW w:w="926" w:type="dxa"/>
          </w:tcPr>
          <w:p>
            <w:pPr>
              <w:pStyle w:val="TableParagraph"/>
              <w:spacing w:before="0"/>
              <w:rPr>
                <w:sz w:val="20"/>
              </w:rPr>
            </w:pPr>
          </w:p>
        </w:tc>
        <w:tc>
          <w:tcPr>
            <w:tcW w:w="926" w:type="dxa"/>
          </w:tcPr>
          <w:p>
            <w:pPr>
              <w:pStyle w:val="TableParagraph"/>
              <w:spacing w:before="0"/>
              <w:rPr>
                <w:sz w:val="20"/>
              </w:rPr>
            </w:pPr>
          </w:p>
        </w:tc>
        <w:tc>
          <w:tcPr>
            <w:tcW w:w="924" w:type="dxa"/>
          </w:tcPr>
          <w:p>
            <w:pPr>
              <w:pStyle w:val="TableParagraph"/>
              <w:spacing w:before="0"/>
              <w:rPr>
                <w:sz w:val="20"/>
              </w:rPr>
            </w:pPr>
          </w:p>
        </w:tc>
        <w:tc>
          <w:tcPr>
            <w:tcW w:w="926" w:type="dxa"/>
          </w:tcPr>
          <w:p>
            <w:pPr>
              <w:pStyle w:val="TableParagraph"/>
              <w:spacing w:before="0"/>
              <w:rPr>
                <w:sz w:val="20"/>
              </w:rPr>
            </w:pPr>
          </w:p>
        </w:tc>
        <w:tc>
          <w:tcPr>
            <w:tcW w:w="924" w:type="dxa"/>
          </w:tcPr>
          <w:p>
            <w:pPr>
              <w:pStyle w:val="TableParagraph"/>
              <w:spacing w:before="0"/>
              <w:rPr>
                <w:sz w:val="20"/>
              </w:rPr>
            </w:pPr>
          </w:p>
        </w:tc>
        <w:tc>
          <w:tcPr>
            <w:tcW w:w="926" w:type="dxa"/>
          </w:tcPr>
          <w:p>
            <w:pPr>
              <w:pStyle w:val="TableParagraph"/>
              <w:spacing w:before="0"/>
              <w:rPr>
                <w:sz w:val="20"/>
              </w:rPr>
            </w:pPr>
          </w:p>
        </w:tc>
        <w:tc>
          <w:tcPr>
            <w:tcW w:w="926" w:type="dxa"/>
          </w:tcPr>
          <w:p>
            <w:pPr>
              <w:pStyle w:val="TableParagraph"/>
              <w:spacing w:before="0"/>
              <w:rPr>
                <w:sz w:val="20"/>
              </w:rPr>
            </w:pPr>
          </w:p>
        </w:tc>
      </w:tr>
      <w:tr>
        <w:trPr>
          <w:trHeight w:val="587" w:hRule="atLeast"/>
        </w:trPr>
        <w:tc>
          <w:tcPr>
            <w:tcW w:w="1152" w:type="dxa"/>
          </w:tcPr>
          <w:p>
            <w:pPr>
              <w:pStyle w:val="TableParagraph"/>
              <w:spacing w:line="232" w:lineRule="auto" w:before="53"/>
              <w:ind w:left="59" w:right="153"/>
              <w:rPr>
                <w:sz w:val="21"/>
              </w:rPr>
            </w:pPr>
            <w:r>
              <w:rPr>
                <w:sz w:val="21"/>
              </w:rPr>
              <w:t>Russische Föderation</w:t>
            </w:r>
          </w:p>
        </w:tc>
        <w:tc>
          <w:tcPr>
            <w:tcW w:w="926" w:type="dxa"/>
          </w:tcPr>
          <w:p>
            <w:pPr>
              <w:pStyle w:val="TableParagraph"/>
              <w:spacing w:before="6"/>
              <w:rPr>
                <w:sz w:val="24"/>
              </w:rPr>
            </w:pPr>
          </w:p>
          <w:p>
            <w:pPr>
              <w:pStyle w:val="TableParagraph"/>
              <w:spacing w:before="0"/>
              <w:ind w:right="215"/>
              <w:jc w:val="right"/>
              <w:rPr>
                <w:sz w:val="21"/>
              </w:rPr>
            </w:pPr>
            <w:r>
              <w:rPr>
                <w:sz w:val="21"/>
              </w:rPr>
              <w:t>6 732</w:t>
            </w:r>
          </w:p>
        </w:tc>
        <w:tc>
          <w:tcPr>
            <w:tcW w:w="924" w:type="dxa"/>
          </w:tcPr>
          <w:p>
            <w:pPr>
              <w:pStyle w:val="TableParagraph"/>
              <w:spacing w:before="6"/>
              <w:rPr>
                <w:sz w:val="24"/>
              </w:rPr>
            </w:pPr>
          </w:p>
          <w:p>
            <w:pPr>
              <w:pStyle w:val="TableParagraph"/>
              <w:spacing w:before="0"/>
              <w:ind w:right="213"/>
              <w:jc w:val="right"/>
              <w:rPr>
                <w:sz w:val="21"/>
              </w:rPr>
            </w:pPr>
            <w:r>
              <w:rPr>
                <w:sz w:val="21"/>
              </w:rPr>
              <w:t>1 397</w:t>
            </w:r>
          </w:p>
        </w:tc>
        <w:tc>
          <w:tcPr>
            <w:tcW w:w="926" w:type="dxa"/>
          </w:tcPr>
          <w:p>
            <w:pPr>
              <w:pStyle w:val="TableParagraph"/>
              <w:spacing w:before="6"/>
              <w:rPr>
                <w:sz w:val="24"/>
              </w:rPr>
            </w:pPr>
          </w:p>
          <w:p>
            <w:pPr>
              <w:pStyle w:val="TableParagraph"/>
              <w:spacing w:before="0"/>
              <w:ind w:right="253"/>
              <w:jc w:val="right"/>
              <w:rPr>
                <w:sz w:val="21"/>
              </w:rPr>
            </w:pPr>
            <w:r>
              <w:rPr>
                <w:sz w:val="21"/>
              </w:rPr>
              <w:t>28</w:t>
            </w:r>
          </w:p>
        </w:tc>
        <w:tc>
          <w:tcPr>
            <w:tcW w:w="926" w:type="dxa"/>
          </w:tcPr>
          <w:p>
            <w:pPr>
              <w:pStyle w:val="TableParagraph"/>
              <w:spacing w:before="6"/>
              <w:rPr>
                <w:sz w:val="24"/>
              </w:rPr>
            </w:pPr>
          </w:p>
          <w:p>
            <w:pPr>
              <w:pStyle w:val="TableParagraph"/>
              <w:spacing w:before="0"/>
              <w:ind w:left="251" w:right="115"/>
              <w:jc w:val="center"/>
              <w:rPr>
                <w:sz w:val="21"/>
              </w:rPr>
            </w:pPr>
            <w:r>
              <w:rPr>
                <w:sz w:val="21"/>
              </w:rPr>
              <w:t>2,0</w:t>
            </w:r>
          </w:p>
        </w:tc>
        <w:tc>
          <w:tcPr>
            <w:tcW w:w="924" w:type="dxa"/>
          </w:tcPr>
          <w:p>
            <w:pPr>
              <w:pStyle w:val="TableParagraph"/>
              <w:spacing w:before="6"/>
              <w:rPr>
                <w:sz w:val="24"/>
              </w:rPr>
            </w:pPr>
          </w:p>
          <w:p>
            <w:pPr>
              <w:pStyle w:val="TableParagraph"/>
              <w:spacing w:before="0"/>
              <w:ind w:right="253"/>
              <w:jc w:val="right"/>
              <w:rPr>
                <w:sz w:val="21"/>
              </w:rPr>
            </w:pPr>
            <w:r>
              <w:rPr>
                <w:sz w:val="21"/>
              </w:rPr>
              <w:t>188</w:t>
            </w:r>
          </w:p>
        </w:tc>
        <w:tc>
          <w:tcPr>
            <w:tcW w:w="926" w:type="dxa"/>
          </w:tcPr>
          <w:p>
            <w:pPr>
              <w:pStyle w:val="TableParagraph"/>
              <w:spacing w:before="6"/>
              <w:rPr>
                <w:sz w:val="24"/>
              </w:rPr>
            </w:pPr>
          </w:p>
          <w:p>
            <w:pPr>
              <w:pStyle w:val="TableParagraph"/>
              <w:spacing w:before="0"/>
              <w:ind w:left="124" w:right="92"/>
              <w:jc w:val="center"/>
              <w:rPr>
                <w:sz w:val="21"/>
              </w:rPr>
            </w:pPr>
            <w:r>
              <w:rPr>
                <w:sz w:val="21"/>
              </w:rPr>
              <w:t>13,5</w:t>
            </w:r>
          </w:p>
        </w:tc>
        <w:tc>
          <w:tcPr>
            <w:tcW w:w="924" w:type="dxa"/>
          </w:tcPr>
          <w:p>
            <w:pPr>
              <w:pStyle w:val="TableParagraph"/>
              <w:spacing w:before="6"/>
              <w:rPr>
                <w:sz w:val="24"/>
              </w:rPr>
            </w:pPr>
          </w:p>
          <w:p>
            <w:pPr>
              <w:pStyle w:val="TableParagraph"/>
              <w:spacing w:before="0"/>
              <w:ind w:right="219"/>
              <w:jc w:val="right"/>
              <w:rPr>
                <w:sz w:val="21"/>
              </w:rPr>
            </w:pPr>
            <w:r>
              <w:rPr>
                <w:sz w:val="21"/>
              </w:rPr>
              <w:t>1 181</w:t>
            </w:r>
          </w:p>
        </w:tc>
        <w:tc>
          <w:tcPr>
            <w:tcW w:w="926" w:type="dxa"/>
          </w:tcPr>
          <w:p>
            <w:pPr>
              <w:pStyle w:val="TableParagraph"/>
              <w:spacing w:before="6"/>
              <w:rPr>
                <w:sz w:val="24"/>
              </w:rPr>
            </w:pPr>
          </w:p>
          <w:p>
            <w:pPr>
              <w:pStyle w:val="TableParagraph"/>
              <w:spacing w:before="0"/>
              <w:ind w:left="124" w:right="94"/>
              <w:jc w:val="center"/>
              <w:rPr>
                <w:sz w:val="21"/>
              </w:rPr>
            </w:pPr>
            <w:r>
              <w:rPr>
                <w:sz w:val="21"/>
              </w:rPr>
              <w:t>84,5</w:t>
            </w:r>
          </w:p>
        </w:tc>
        <w:tc>
          <w:tcPr>
            <w:tcW w:w="926" w:type="dxa"/>
          </w:tcPr>
          <w:p>
            <w:pPr>
              <w:pStyle w:val="TableParagraph"/>
              <w:spacing w:before="6"/>
              <w:rPr>
                <w:sz w:val="24"/>
              </w:rPr>
            </w:pPr>
          </w:p>
          <w:p>
            <w:pPr>
              <w:pStyle w:val="TableParagraph"/>
              <w:spacing w:before="0"/>
              <w:ind w:right="213"/>
              <w:jc w:val="right"/>
              <w:rPr>
                <w:sz w:val="21"/>
              </w:rPr>
            </w:pPr>
            <w:r>
              <w:rPr>
                <w:sz w:val="21"/>
              </w:rPr>
              <w:t>6 158</w:t>
            </w:r>
          </w:p>
        </w:tc>
      </w:tr>
      <w:tr>
        <w:trPr>
          <w:trHeight w:val="354" w:hRule="atLeast"/>
        </w:trPr>
        <w:tc>
          <w:tcPr>
            <w:tcW w:w="1152" w:type="dxa"/>
          </w:tcPr>
          <w:p>
            <w:pPr>
              <w:pStyle w:val="TableParagraph"/>
              <w:ind w:left="59"/>
              <w:rPr>
                <w:sz w:val="21"/>
              </w:rPr>
            </w:pPr>
            <w:r>
              <w:rPr>
                <w:sz w:val="21"/>
              </w:rPr>
              <w:t>Serbien</w:t>
            </w:r>
          </w:p>
        </w:tc>
        <w:tc>
          <w:tcPr>
            <w:tcW w:w="926" w:type="dxa"/>
          </w:tcPr>
          <w:p>
            <w:pPr>
              <w:pStyle w:val="TableParagraph"/>
              <w:ind w:right="215"/>
              <w:jc w:val="right"/>
              <w:rPr>
                <w:sz w:val="21"/>
              </w:rPr>
            </w:pPr>
            <w:r>
              <w:rPr>
                <w:sz w:val="21"/>
              </w:rPr>
              <w:t>6 137</w:t>
            </w:r>
          </w:p>
        </w:tc>
        <w:tc>
          <w:tcPr>
            <w:tcW w:w="924" w:type="dxa"/>
          </w:tcPr>
          <w:p>
            <w:pPr>
              <w:pStyle w:val="TableParagraph"/>
              <w:ind w:right="212"/>
              <w:jc w:val="right"/>
              <w:rPr>
                <w:sz w:val="21"/>
              </w:rPr>
            </w:pPr>
            <w:r>
              <w:rPr>
                <w:sz w:val="21"/>
              </w:rPr>
              <w:t>7 077</w:t>
            </w:r>
          </w:p>
        </w:tc>
        <w:tc>
          <w:tcPr>
            <w:tcW w:w="926" w:type="dxa"/>
          </w:tcPr>
          <w:p>
            <w:pPr>
              <w:pStyle w:val="TableParagraph"/>
              <w:ind w:right="253"/>
              <w:jc w:val="right"/>
              <w:rPr>
                <w:sz w:val="21"/>
              </w:rPr>
            </w:pPr>
            <w:r>
              <w:rPr>
                <w:sz w:val="21"/>
              </w:rPr>
              <w:t>39</w:t>
            </w:r>
          </w:p>
        </w:tc>
        <w:tc>
          <w:tcPr>
            <w:tcW w:w="926" w:type="dxa"/>
          </w:tcPr>
          <w:p>
            <w:pPr>
              <w:pStyle w:val="TableParagraph"/>
              <w:ind w:left="252" w:right="115"/>
              <w:jc w:val="center"/>
              <w:rPr>
                <w:sz w:val="21"/>
              </w:rPr>
            </w:pPr>
            <w:r>
              <w:rPr>
                <w:sz w:val="21"/>
              </w:rPr>
              <w:t>0,6</w:t>
            </w:r>
          </w:p>
        </w:tc>
        <w:tc>
          <w:tcPr>
            <w:tcW w:w="924" w:type="dxa"/>
          </w:tcPr>
          <w:p>
            <w:pPr>
              <w:pStyle w:val="TableParagraph"/>
              <w:ind w:right="253"/>
              <w:jc w:val="right"/>
              <w:rPr>
                <w:sz w:val="21"/>
              </w:rPr>
            </w:pPr>
            <w:r>
              <w:rPr>
                <w:sz w:val="21"/>
              </w:rPr>
              <w:t>2 051</w:t>
            </w:r>
          </w:p>
        </w:tc>
        <w:tc>
          <w:tcPr>
            <w:tcW w:w="926" w:type="dxa"/>
          </w:tcPr>
          <w:p>
            <w:pPr>
              <w:pStyle w:val="TableParagraph"/>
              <w:ind w:left="124" w:right="92"/>
              <w:jc w:val="center"/>
              <w:rPr>
                <w:sz w:val="21"/>
              </w:rPr>
            </w:pPr>
            <w:r>
              <w:rPr>
                <w:sz w:val="21"/>
              </w:rPr>
              <w:t>29,0</w:t>
            </w:r>
          </w:p>
        </w:tc>
        <w:tc>
          <w:tcPr>
            <w:tcW w:w="924" w:type="dxa"/>
          </w:tcPr>
          <w:p>
            <w:pPr>
              <w:pStyle w:val="TableParagraph"/>
              <w:ind w:right="211"/>
              <w:jc w:val="right"/>
              <w:rPr>
                <w:sz w:val="21"/>
              </w:rPr>
            </w:pPr>
            <w:r>
              <w:rPr>
                <w:sz w:val="21"/>
              </w:rPr>
              <w:t>4 987</w:t>
            </w:r>
          </w:p>
        </w:tc>
        <w:tc>
          <w:tcPr>
            <w:tcW w:w="926" w:type="dxa"/>
          </w:tcPr>
          <w:p>
            <w:pPr>
              <w:pStyle w:val="TableParagraph"/>
              <w:ind w:left="124" w:right="94"/>
              <w:jc w:val="center"/>
              <w:rPr>
                <w:sz w:val="21"/>
              </w:rPr>
            </w:pPr>
            <w:r>
              <w:rPr>
                <w:sz w:val="21"/>
              </w:rPr>
              <w:t>70,5</w:t>
            </w:r>
          </w:p>
        </w:tc>
        <w:tc>
          <w:tcPr>
            <w:tcW w:w="926" w:type="dxa"/>
          </w:tcPr>
          <w:p>
            <w:pPr>
              <w:pStyle w:val="TableParagraph"/>
              <w:ind w:right="213"/>
              <w:jc w:val="right"/>
              <w:rPr>
                <w:sz w:val="21"/>
              </w:rPr>
            </w:pPr>
            <w:r>
              <w:rPr>
                <w:sz w:val="21"/>
              </w:rPr>
              <w:t>5 150</w:t>
            </w:r>
          </w:p>
        </w:tc>
      </w:tr>
      <w:tr>
        <w:trPr>
          <w:trHeight w:val="352" w:hRule="atLeast"/>
        </w:trPr>
        <w:tc>
          <w:tcPr>
            <w:tcW w:w="1152" w:type="dxa"/>
          </w:tcPr>
          <w:p>
            <w:pPr>
              <w:pStyle w:val="TableParagraph"/>
              <w:spacing w:before="45"/>
              <w:ind w:left="59"/>
              <w:rPr>
                <w:sz w:val="21"/>
              </w:rPr>
            </w:pPr>
            <w:r>
              <w:rPr>
                <w:sz w:val="21"/>
              </w:rPr>
              <w:t>Mazedonien</w:t>
            </w:r>
          </w:p>
        </w:tc>
        <w:tc>
          <w:tcPr>
            <w:tcW w:w="926" w:type="dxa"/>
          </w:tcPr>
          <w:p>
            <w:pPr>
              <w:pStyle w:val="TableParagraph"/>
              <w:spacing w:before="45"/>
              <w:ind w:right="215"/>
              <w:jc w:val="right"/>
              <w:rPr>
                <w:sz w:val="21"/>
              </w:rPr>
            </w:pPr>
            <w:r>
              <w:rPr>
                <w:sz w:val="21"/>
              </w:rPr>
              <w:t>3 536</w:t>
            </w:r>
          </w:p>
        </w:tc>
        <w:tc>
          <w:tcPr>
            <w:tcW w:w="924" w:type="dxa"/>
          </w:tcPr>
          <w:p>
            <w:pPr>
              <w:pStyle w:val="TableParagraph"/>
              <w:spacing w:before="45"/>
              <w:ind w:right="213"/>
              <w:jc w:val="right"/>
              <w:rPr>
                <w:sz w:val="21"/>
              </w:rPr>
            </w:pPr>
            <w:r>
              <w:rPr>
                <w:sz w:val="21"/>
              </w:rPr>
              <w:t>3 746</w:t>
            </w:r>
          </w:p>
        </w:tc>
        <w:tc>
          <w:tcPr>
            <w:tcW w:w="926" w:type="dxa"/>
          </w:tcPr>
          <w:p>
            <w:pPr>
              <w:pStyle w:val="TableParagraph"/>
              <w:spacing w:before="45"/>
              <w:ind w:right="253"/>
              <w:jc w:val="right"/>
              <w:rPr>
                <w:sz w:val="21"/>
              </w:rPr>
            </w:pPr>
            <w:r>
              <w:rPr>
                <w:sz w:val="21"/>
              </w:rPr>
              <w:t>26</w:t>
            </w:r>
          </w:p>
        </w:tc>
        <w:tc>
          <w:tcPr>
            <w:tcW w:w="926" w:type="dxa"/>
          </w:tcPr>
          <w:p>
            <w:pPr>
              <w:pStyle w:val="TableParagraph"/>
              <w:spacing w:before="45"/>
              <w:ind w:left="251" w:right="115"/>
              <w:jc w:val="center"/>
              <w:rPr>
                <w:sz w:val="21"/>
              </w:rPr>
            </w:pPr>
            <w:r>
              <w:rPr>
                <w:sz w:val="21"/>
              </w:rPr>
              <w:t>0,7</w:t>
            </w:r>
          </w:p>
        </w:tc>
        <w:tc>
          <w:tcPr>
            <w:tcW w:w="924" w:type="dxa"/>
          </w:tcPr>
          <w:p>
            <w:pPr>
              <w:pStyle w:val="TableParagraph"/>
              <w:spacing w:before="45"/>
              <w:ind w:right="260"/>
              <w:jc w:val="right"/>
              <w:rPr>
                <w:sz w:val="21"/>
              </w:rPr>
            </w:pPr>
            <w:r>
              <w:rPr>
                <w:sz w:val="21"/>
              </w:rPr>
              <w:t>1 197</w:t>
            </w:r>
          </w:p>
        </w:tc>
        <w:tc>
          <w:tcPr>
            <w:tcW w:w="926" w:type="dxa"/>
          </w:tcPr>
          <w:p>
            <w:pPr>
              <w:pStyle w:val="TableParagraph"/>
              <w:spacing w:before="45"/>
              <w:ind w:left="124" w:right="93"/>
              <w:jc w:val="center"/>
              <w:rPr>
                <w:sz w:val="21"/>
              </w:rPr>
            </w:pPr>
            <w:r>
              <w:rPr>
                <w:sz w:val="21"/>
              </w:rPr>
              <w:t>32,0</w:t>
            </w:r>
          </w:p>
        </w:tc>
        <w:tc>
          <w:tcPr>
            <w:tcW w:w="924" w:type="dxa"/>
          </w:tcPr>
          <w:p>
            <w:pPr>
              <w:pStyle w:val="TableParagraph"/>
              <w:spacing w:before="45"/>
              <w:ind w:right="212"/>
              <w:jc w:val="right"/>
              <w:rPr>
                <w:sz w:val="21"/>
              </w:rPr>
            </w:pPr>
            <w:r>
              <w:rPr>
                <w:sz w:val="21"/>
              </w:rPr>
              <w:t>2 523</w:t>
            </w:r>
          </w:p>
        </w:tc>
        <w:tc>
          <w:tcPr>
            <w:tcW w:w="926" w:type="dxa"/>
          </w:tcPr>
          <w:p>
            <w:pPr>
              <w:pStyle w:val="TableParagraph"/>
              <w:spacing w:before="45"/>
              <w:ind w:left="124" w:right="94"/>
              <w:jc w:val="center"/>
              <w:rPr>
                <w:sz w:val="21"/>
              </w:rPr>
            </w:pPr>
            <w:r>
              <w:rPr>
                <w:sz w:val="21"/>
              </w:rPr>
              <w:t>67,4</w:t>
            </w:r>
          </w:p>
        </w:tc>
        <w:tc>
          <w:tcPr>
            <w:tcW w:w="926" w:type="dxa"/>
          </w:tcPr>
          <w:p>
            <w:pPr>
              <w:pStyle w:val="TableParagraph"/>
              <w:spacing w:before="45"/>
              <w:ind w:right="213"/>
              <w:jc w:val="right"/>
              <w:rPr>
                <w:sz w:val="21"/>
              </w:rPr>
            </w:pPr>
            <w:r>
              <w:rPr>
                <w:sz w:val="21"/>
              </w:rPr>
              <w:t>3 098</w:t>
            </w:r>
          </w:p>
        </w:tc>
      </w:tr>
      <w:tr>
        <w:trPr>
          <w:trHeight w:val="352" w:hRule="atLeast"/>
        </w:trPr>
        <w:tc>
          <w:tcPr>
            <w:tcW w:w="1152" w:type="dxa"/>
          </w:tcPr>
          <w:p>
            <w:pPr>
              <w:pStyle w:val="TableParagraph"/>
              <w:ind w:left="59"/>
              <w:rPr>
                <w:sz w:val="21"/>
              </w:rPr>
            </w:pPr>
            <w:r>
              <w:rPr>
                <w:sz w:val="21"/>
              </w:rPr>
              <w:t>Afghanistan</w:t>
            </w:r>
          </w:p>
        </w:tc>
        <w:tc>
          <w:tcPr>
            <w:tcW w:w="926" w:type="dxa"/>
          </w:tcPr>
          <w:p>
            <w:pPr>
              <w:pStyle w:val="TableParagraph"/>
              <w:ind w:right="215"/>
              <w:jc w:val="right"/>
              <w:rPr>
                <w:sz w:val="21"/>
              </w:rPr>
            </w:pPr>
            <w:r>
              <w:rPr>
                <w:sz w:val="21"/>
              </w:rPr>
              <w:t>2 946</w:t>
            </w:r>
          </w:p>
        </w:tc>
        <w:tc>
          <w:tcPr>
            <w:tcW w:w="924" w:type="dxa"/>
          </w:tcPr>
          <w:p>
            <w:pPr>
              <w:pStyle w:val="TableParagraph"/>
              <w:ind w:right="213"/>
              <w:jc w:val="right"/>
              <w:rPr>
                <w:sz w:val="21"/>
              </w:rPr>
            </w:pPr>
            <w:r>
              <w:rPr>
                <w:sz w:val="21"/>
              </w:rPr>
              <w:t>3 421</w:t>
            </w:r>
          </w:p>
        </w:tc>
        <w:tc>
          <w:tcPr>
            <w:tcW w:w="926" w:type="dxa"/>
          </w:tcPr>
          <w:p>
            <w:pPr>
              <w:pStyle w:val="TableParagraph"/>
              <w:ind w:right="253"/>
              <w:jc w:val="right"/>
              <w:rPr>
                <w:sz w:val="21"/>
              </w:rPr>
            </w:pPr>
            <w:r>
              <w:rPr>
                <w:sz w:val="21"/>
              </w:rPr>
              <w:t>1 440</w:t>
            </w:r>
          </w:p>
        </w:tc>
        <w:tc>
          <w:tcPr>
            <w:tcW w:w="926" w:type="dxa"/>
          </w:tcPr>
          <w:p>
            <w:pPr>
              <w:pStyle w:val="TableParagraph"/>
              <w:ind w:left="124" w:right="96"/>
              <w:jc w:val="center"/>
              <w:rPr>
                <w:sz w:val="21"/>
              </w:rPr>
            </w:pPr>
            <w:r>
              <w:rPr>
                <w:sz w:val="21"/>
              </w:rPr>
              <w:t>42,1</w:t>
            </w:r>
          </w:p>
        </w:tc>
        <w:tc>
          <w:tcPr>
            <w:tcW w:w="924" w:type="dxa"/>
          </w:tcPr>
          <w:p>
            <w:pPr>
              <w:pStyle w:val="TableParagraph"/>
              <w:ind w:right="253"/>
              <w:jc w:val="right"/>
              <w:rPr>
                <w:sz w:val="21"/>
              </w:rPr>
            </w:pPr>
            <w:r>
              <w:rPr>
                <w:sz w:val="21"/>
              </w:rPr>
              <w:t>674</w:t>
            </w:r>
          </w:p>
        </w:tc>
        <w:tc>
          <w:tcPr>
            <w:tcW w:w="926" w:type="dxa"/>
          </w:tcPr>
          <w:p>
            <w:pPr>
              <w:pStyle w:val="TableParagraph"/>
              <w:ind w:left="124" w:right="93"/>
              <w:jc w:val="center"/>
              <w:rPr>
                <w:sz w:val="21"/>
              </w:rPr>
            </w:pPr>
            <w:r>
              <w:rPr>
                <w:sz w:val="21"/>
              </w:rPr>
              <w:t>19,7</w:t>
            </w:r>
          </w:p>
        </w:tc>
        <w:tc>
          <w:tcPr>
            <w:tcW w:w="924" w:type="dxa"/>
          </w:tcPr>
          <w:p>
            <w:pPr>
              <w:pStyle w:val="TableParagraph"/>
              <w:ind w:right="212"/>
              <w:jc w:val="right"/>
              <w:rPr>
                <w:sz w:val="21"/>
              </w:rPr>
            </w:pPr>
            <w:r>
              <w:rPr>
                <w:sz w:val="21"/>
              </w:rPr>
              <w:t>1 307</w:t>
            </w:r>
          </w:p>
        </w:tc>
        <w:tc>
          <w:tcPr>
            <w:tcW w:w="926" w:type="dxa"/>
          </w:tcPr>
          <w:p>
            <w:pPr>
              <w:pStyle w:val="TableParagraph"/>
              <w:ind w:left="124" w:right="94"/>
              <w:jc w:val="center"/>
              <w:rPr>
                <w:sz w:val="21"/>
              </w:rPr>
            </w:pPr>
            <w:r>
              <w:rPr>
                <w:sz w:val="21"/>
              </w:rPr>
              <w:t>38,2</w:t>
            </w:r>
          </w:p>
        </w:tc>
        <w:tc>
          <w:tcPr>
            <w:tcW w:w="926" w:type="dxa"/>
          </w:tcPr>
          <w:p>
            <w:pPr>
              <w:pStyle w:val="TableParagraph"/>
              <w:ind w:right="213"/>
              <w:jc w:val="right"/>
              <w:rPr>
                <w:sz w:val="21"/>
              </w:rPr>
            </w:pPr>
            <w:r>
              <w:rPr>
                <w:sz w:val="21"/>
              </w:rPr>
              <w:t>3 809</w:t>
            </w:r>
          </w:p>
        </w:tc>
      </w:tr>
      <w:tr>
        <w:trPr>
          <w:trHeight w:val="352" w:hRule="atLeast"/>
        </w:trPr>
        <w:tc>
          <w:tcPr>
            <w:tcW w:w="1152" w:type="dxa"/>
          </w:tcPr>
          <w:p>
            <w:pPr>
              <w:pStyle w:val="TableParagraph"/>
              <w:ind w:left="59"/>
              <w:rPr>
                <w:sz w:val="21"/>
              </w:rPr>
            </w:pPr>
            <w:r>
              <w:rPr>
                <w:sz w:val="21"/>
              </w:rPr>
              <w:t>Syrien</w:t>
            </w:r>
          </w:p>
        </w:tc>
        <w:tc>
          <w:tcPr>
            <w:tcW w:w="926" w:type="dxa"/>
          </w:tcPr>
          <w:p>
            <w:pPr>
              <w:pStyle w:val="TableParagraph"/>
              <w:ind w:right="215"/>
              <w:jc w:val="right"/>
              <w:rPr>
                <w:sz w:val="21"/>
              </w:rPr>
            </w:pPr>
            <w:r>
              <w:rPr>
                <w:sz w:val="21"/>
              </w:rPr>
              <w:t>2 350</w:t>
            </w:r>
          </w:p>
        </w:tc>
        <w:tc>
          <w:tcPr>
            <w:tcW w:w="924" w:type="dxa"/>
          </w:tcPr>
          <w:p>
            <w:pPr>
              <w:pStyle w:val="TableParagraph"/>
              <w:ind w:right="212"/>
              <w:jc w:val="right"/>
              <w:rPr>
                <w:sz w:val="21"/>
              </w:rPr>
            </w:pPr>
            <w:r>
              <w:rPr>
                <w:sz w:val="21"/>
              </w:rPr>
              <w:t>1 636</w:t>
            </w:r>
          </w:p>
        </w:tc>
        <w:tc>
          <w:tcPr>
            <w:tcW w:w="926" w:type="dxa"/>
          </w:tcPr>
          <w:p>
            <w:pPr>
              <w:pStyle w:val="TableParagraph"/>
              <w:ind w:right="253"/>
              <w:jc w:val="right"/>
              <w:rPr>
                <w:sz w:val="21"/>
              </w:rPr>
            </w:pPr>
            <w:r>
              <w:rPr>
                <w:sz w:val="21"/>
              </w:rPr>
              <w:t>536</w:t>
            </w:r>
          </w:p>
        </w:tc>
        <w:tc>
          <w:tcPr>
            <w:tcW w:w="926" w:type="dxa"/>
          </w:tcPr>
          <w:p>
            <w:pPr>
              <w:pStyle w:val="TableParagraph"/>
              <w:ind w:left="124" w:right="95"/>
              <w:jc w:val="center"/>
              <w:rPr>
                <w:sz w:val="21"/>
              </w:rPr>
            </w:pPr>
            <w:r>
              <w:rPr>
                <w:sz w:val="21"/>
              </w:rPr>
              <w:t>32,8</w:t>
            </w:r>
          </w:p>
        </w:tc>
        <w:tc>
          <w:tcPr>
            <w:tcW w:w="924" w:type="dxa"/>
          </w:tcPr>
          <w:p>
            <w:pPr>
              <w:pStyle w:val="TableParagraph"/>
              <w:ind w:right="253"/>
              <w:jc w:val="right"/>
              <w:rPr>
                <w:sz w:val="21"/>
              </w:rPr>
            </w:pPr>
            <w:r>
              <w:rPr>
                <w:sz w:val="21"/>
              </w:rPr>
              <w:t>215</w:t>
            </w:r>
          </w:p>
        </w:tc>
        <w:tc>
          <w:tcPr>
            <w:tcW w:w="926" w:type="dxa"/>
          </w:tcPr>
          <w:p>
            <w:pPr>
              <w:pStyle w:val="TableParagraph"/>
              <w:ind w:left="124" w:right="92"/>
              <w:jc w:val="center"/>
              <w:rPr>
                <w:sz w:val="21"/>
              </w:rPr>
            </w:pPr>
            <w:r>
              <w:rPr>
                <w:sz w:val="21"/>
              </w:rPr>
              <w:t>13,1</w:t>
            </w:r>
          </w:p>
        </w:tc>
        <w:tc>
          <w:tcPr>
            <w:tcW w:w="924" w:type="dxa"/>
          </w:tcPr>
          <w:p>
            <w:pPr>
              <w:pStyle w:val="TableParagraph"/>
              <w:ind w:right="211"/>
              <w:jc w:val="right"/>
              <w:rPr>
                <w:sz w:val="21"/>
              </w:rPr>
            </w:pPr>
            <w:r>
              <w:rPr>
                <w:sz w:val="21"/>
              </w:rPr>
              <w:t>885</w:t>
            </w:r>
          </w:p>
        </w:tc>
        <w:tc>
          <w:tcPr>
            <w:tcW w:w="926" w:type="dxa"/>
          </w:tcPr>
          <w:p>
            <w:pPr>
              <w:pStyle w:val="TableParagraph"/>
              <w:ind w:left="124" w:right="94"/>
              <w:jc w:val="center"/>
              <w:rPr>
                <w:sz w:val="21"/>
              </w:rPr>
            </w:pPr>
            <w:r>
              <w:rPr>
                <w:sz w:val="21"/>
              </w:rPr>
              <w:t>54,1</w:t>
            </w:r>
          </w:p>
        </w:tc>
        <w:tc>
          <w:tcPr>
            <w:tcW w:w="926" w:type="dxa"/>
          </w:tcPr>
          <w:p>
            <w:pPr>
              <w:pStyle w:val="TableParagraph"/>
              <w:ind w:right="213"/>
              <w:jc w:val="right"/>
              <w:rPr>
                <w:sz w:val="21"/>
              </w:rPr>
            </w:pPr>
            <w:r>
              <w:rPr>
                <w:sz w:val="21"/>
              </w:rPr>
              <w:t>1 763</w:t>
            </w:r>
          </w:p>
        </w:tc>
      </w:tr>
      <w:tr>
        <w:trPr>
          <w:trHeight w:val="354" w:hRule="atLeast"/>
        </w:trPr>
        <w:tc>
          <w:tcPr>
            <w:tcW w:w="1152" w:type="dxa"/>
          </w:tcPr>
          <w:p>
            <w:pPr>
              <w:pStyle w:val="TableParagraph"/>
              <w:ind w:left="59"/>
              <w:rPr>
                <w:sz w:val="21"/>
              </w:rPr>
            </w:pPr>
            <w:r>
              <w:rPr>
                <w:sz w:val="21"/>
              </w:rPr>
              <w:t>Kosovo</w:t>
            </w:r>
          </w:p>
        </w:tc>
        <w:tc>
          <w:tcPr>
            <w:tcW w:w="926" w:type="dxa"/>
          </w:tcPr>
          <w:p>
            <w:pPr>
              <w:pStyle w:val="TableParagraph"/>
              <w:ind w:right="215"/>
              <w:jc w:val="right"/>
              <w:rPr>
                <w:sz w:val="21"/>
              </w:rPr>
            </w:pPr>
            <w:r>
              <w:rPr>
                <w:sz w:val="21"/>
              </w:rPr>
              <w:t>1 631</w:t>
            </w:r>
          </w:p>
        </w:tc>
        <w:tc>
          <w:tcPr>
            <w:tcW w:w="924" w:type="dxa"/>
          </w:tcPr>
          <w:p>
            <w:pPr>
              <w:pStyle w:val="TableParagraph"/>
              <w:ind w:right="213"/>
              <w:jc w:val="right"/>
              <w:rPr>
                <w:sz w:val="21"/>
              </w:rPr>
            </w:pPr>
            <w:r>
              <w:rPr>
                <w:sz w:val="21"/>
              </w:rPr>
              <w:t>1 615</w:t>
            </w:r>
          </w:p>
        </w:tc>
        <w:tc>
          <w:tcPr>
            <w:tcW w:w="926" w:type="dxa"/>
          </w:tcPr>
          <w:p>
            <w:pPr>
              <w:pStyle w:val="TableParagraph"/>
              <w:ind w:right="253"/>
              <w:jc w:val="right"/>
              <w:rPr>
                <w:sz w:val="21"/>
              </w:rPr>
            </w:pPr>
            <w:r>
              <w:rPr>
                <w:sz w:val="21"/>
              </w:rPr>
              <w:t>55</w:t>
            </w:r>
          </w:p>
        </w:tc>
        <w:tc>
          <w:tcPr>
            <w:tcW w:w="926" w:type="dxa"/>
          </w:tcPr>
          <w:p>
            <w:pPr>
              <w:pStyle w:val="TableParagraph"/>
              <w:ind w:left="251" w:right="115"/>
              <w:jc w:val="center"/>
              <w:rPr>
                <w:sz w:val="21"/>
              </w:rPr>
            </w:pPr>
            <w:r>
              <w:rPr>
                <w:sz w:val="21"/>
              </w:rPr>
              <w:t>3,4</w:t>
            </w:r>
          </w:p>
        </w:tc>
        <w:tc>
          <w:tcPr>
            <w:tcW w:w="924" w:type="dxa"/>
          </w:tcPr>
          <w:p>
            <w:pPr>
              <w:pStyle w:val="TableParagraph"/>
              <w:ind w:right="253"/>
              <w:jc w:val="right"/>
              <w:rPr>
                <w:sz w:val="21"/>
              </w:rPr>
            </w:pPr>
            <w:r>
              <w:rPr>
                <w:sz w:val="21"/>
              </w:rPr>
              <w:t>656</w:t>
            </w:r>
          </w:p>
        </w:tc>
        <w:tc>
          <w:tcPr>
            <w:tcW w:w="926" w:type="dxa"/>
          </w:tcPr>
          <w:p>
            <w:pPr>
              <w:pStyle w:val="TableParagraph"/>
              <w:ind w:left="124" w:right="93"/>
              <w:jc w:val="center"/>
              <w:rPr>
                <w:sz w:val="21"/>
              </w:rPr>
            </w:pPr>
            <w:r>
              <w:rPr>
                <w:sz w:val="21"/>
              </w:rPr>
              <w:t>40,6</w:t>
            </w:r>
          </w:p>
        </w:tc>
        <w:tc>
          <w:tcPr>
            <w:tcW w:w="924" w:type="dxa"/>
          </w:tcPr>
          <w:p>
            <w:pPr>
              <w:pStyle w:val="TableParagraph"/>
              <w:ind w:right="212"/>
              <w:jc w:val="right"/>
              <w:rPr>
                <w:sz w:val="21"/>
              </w:rPr>
            </w:pPr>
            <w:r>
              <w:rPr>
                <w:sz w:val="21"/>
              </w:rPr>
              <w:t>904</w:t>
            </w:r>
          </w:p>
        </w:tc>
        <w:tc>
          <w:tcPr>
            <w:tcW w:w="926" w:type="dxa"/>
          </w:tcPr>
          <w:p>
            <w:pPr>
              <w:pStyle w:val="TableParagraph"/>
              <w:ind w:left="124" w:right="95"/>
              <w:jc w:val="center"/>
              <w:rPr>
                <w:sz w:val="21"/>
              </w:rPr>
            </w:pPr>
            <w:r>
              <w:rPr>
                <w:sz w:val="21"/>
              </w:rPr>
              <w:t>56,0</w:t>
            </w:r>
          </w:p>
        </w:tc>
        <w:tc>
          <w:tcPr>
            <w:tcW w:w="926" w:type="dxa"/>
          </w:tcPr>
          <w:p>
            <w:pPr>
              <w:pStyle w:val="TableParagraph"/>
              <w:ind w:right="213"/>
              <w:jc w:val="right"/>
              <w:rPr>
                <w:sz w:val="21"/>
              </w:rPr>
            </w:pPr>
            <w:r>
              <w:rPr>
                <w:sz w:val="21"/>
              </w:rPr>
              <w:t>1 413</w:t>
            </w:r>
          </w:p>
        </w:tc>
      </w:tr>
      <w:tr>
        <w:trPr>
          <w:trHeight w:val="822" w:hRule="atLeast"/>
        </w:trPr>
        <w:tc>
          <w:tcPr>
            <w:tcW w:w="1152" w:type="dxa"/>
          </w:tcPr>
          <w:p>
            <w:pPr>
              <w:pStyle w:val="TableParagraph"/>
              <w:spacing w:line="232" w:lineRule="auto" w:before="51"/>
              <w:ind w:left="59" w:right="310"/>
              <w:rPr>
                <w:sz w:val="21"/>
              </w:rPr>
            </w:pPr>
            <w:r>
              <w:rPr>
                <w:sz w:val="21"/>
              </w:rPr>
              <w:t>Bosnien- Herze- gowina</w:t>
            </w:r>
          </w:p>
        </w:tc>
        <w:tc>
          <w:tcPr>
            <w:tcW w:w="926" w:type="dxa"/>
          </w:tcPr>
          <w:p>
            <w:pPr>
              <w:pStyle w:val="TableParagraph"/>
              <w:spacing w:before="0"/>
              <w:rPr>
                <w:sz w:val="22"/>
              </w:rPr>
            </w:pPr>
          </w:p>
          <w:p>
            <w:pPr>
              <w:pStyle w:val="TableParagraph"/>
              <w:spacing w:before="9"/>
              <w:rPr>
                <w:sz w:val="22"/>
              </w:rPr>
            </w:pPr>
          </w:p>
          <w:p>
            <w:pPr>
              <w:pStyle w:val="TableParagraph"/>
              <w:spacing w:before="0"/>
              <w:ind w:right="215"/>
              <w:jc w:val="right"/>
              <w:rPr>
                <w:sz w:val="21"/>
              </w:rPr>
            </w:pPr>
            <w:r>
              <w:rPr>
                <w:sz w:val="21"/>
              </w:rPr>
              <w:t>1 392</w:t>
            </w:r>
          </w:p>
        </w:tc>
        <w:tc>
          <w:tcPr>
            <w:tcW w:w="924" w:type="dxa"/>
          </w:tcPr>
          <w:p>
            <w:pPr>
              <w:pStyle w:val="TableParagraph"/>
              <w:spacing w:before="0"/>
              <w:rPr>
                <w:sz w:val="22"/>
              </w:rPr>
            </w:pPr>
          </w:p>
          <w:p>
            <w:pPr>
              <w:pStyle w:val="TableParagraph"/>
              <w:spacing w:before="9"/>
              <w:rPr>
                <w:sz w:val="22"/>
              </w:rPr>
            </w:pPr>
          </w:p>
          <w:p>
            <w:pPr>
              <w:pStyle w:val="TableParagraph"/>
              <w:spacing w:before="0"/>
              <w:ind w:right="213"/>
              <w:jc w:val="right"/>
              <w:rPr>
                <w:sz w:val="21"/>
              </w:rPr>
            </w:pPr>
            <w:r>
              <w:rPr>
                <w:sz w:val="21"/>
              </w:rPr>
              <w:t>1 247</w:t>
            </w:r>
          </w:p>
        </w:tc>
        <w:tc>
          <w:tcPr>
            <w:tcW w:w="926" w:type="dxa"/>
          </w:tcPr>
          <w:p>
            <w:pPr>
              <w:pStyle w:val="TableParagraph"/>
              <w:spacing w:before="0"/>
              <w:rPr>
                <w:sz w:val="22"/>
              </w:rPr>
            </w:pPr>
          </w:p>
          <w:p>
            <w:pPr>
              <w:pStyle w:val="TableParagraph"/>
              <w:spacing w:before="9"/>
              <w:rPr>
                <w:sz w:val="22"/>
              </w:rPr>
            </w:pPr>
          </w:p>
          <w:p>
            <w:pPr>
              <w:pStyle w:val="TableParagraph"/>
              <w:spacing w:before="0"/>
              <w:ind w:right="253"/>
              <w:jc w:val="right"/>
              <w:rPr>
                <w:sz w:val="21"/>
              </w:rPr>
            </w:pPr>
            <w:r>
              <w:rPr>
                <w:sz w:val="21"/>
              </w:rPr>
              <w:t>17</w:t>
            </w:r>
          </w:p>
        </w:tc>
        <w:tc>
          <w:tcPr>
            <w:tcW w:w="926" w:type="dxa"/>
          </w:tcPr>
          <w:p>
            <w:pPr>
              <w:pStyle w:val="TableParagraph"/>
              <w:spacing w:before="0"/>
              <w:rPr>
                <w:sz w:val="22"/>
              </w:rPr>
            </w:pPr>
          </w:p>
          <w:p>
            <w:pPr>
              <w:pStyle w:val="TableParagraph"/>
              <w:spacing w:before="9"/>
              <w:rPr>
                <w:sz w:val="22"/>
              </w:rPr>
            </w:pPr>
          </w:p>
          <w:p>
            <w:pPr>
              <w:pStyle w:val="TableParagraph"/>
              <w:spacing w:before="0"/>
              <w:ind w:left="251" w:right="115"/>
              <w:jc w:val="center"/>
              <w:rPr>
                <w:sz w:val="21"/>
              </w:rPr>
            </w:pPr>
            <w:r>
              <w:rPr>
                <w:sz w:val="21"/>
              </w:rPr>
              <w:t>1,4</w:t>
            </w:r>
          </w:p>
        </w:tc>
        <w:tc>
          <w:tcPr>
            <w:tcW w:w="924" w:type="dxa"/>
          </w:tcPr>
          <w:p>
            <w:pPr>
              <w:pStyle w:val="TableParagraph"/>
              <w:spacing w:before="0"/>
              <w:rPr>
                <w:sz w:val="22"/>
              </w:rPr>
            </w:pPr>
          </w:p>
          <w:p>
            <w:pPr>
              <w:pStyle w:val="TableParagraph"/>
              <w:spacing w:before="9"/>
              <w:rPr>
                <w:sz w:val="22"/>
              </w:rPr>
            </w:pPr>
          </w:p>
          <w:p>
            <w:pPr>
              <w:pStyle w:val="TableParagraph"/>
              <w:spacing w:before="0"/>
              <w:ind w:right="253"/>
              <w:jc w:val="right"/>
              <w:rPr>
                <w:sz w:val="21"/>
              </w:rPr>
            </w:pPr>
            <w:r>
              <w:rPr>
                <w:sz w:val="21"/>
              </w:rPr>
              <w:t>320</w:t>
            </w:r>
          </w:p>
        </w:tc>
        <w:tc>
          <w:tcPr>
            <w:tcW w:w="926" w:type="dxa"/>
          </w:tcPr>
          <w:p>
            <w:pPr>
              <w:pStyle w:val="TableParagraph"/>
              <w:spacing w:before="0"/>
              <w:rPr>
                <w:sz w:val="22"/>
              </w:rPr>
            </w:pPr>
          </w:p>
          <w:p>
            <w:pPr>
              <w:pStyle w:val="TableParagraph"/>
              <w:spacing w:before="9"/>
              <w:rPr>
                <w:sz w:val="22"/>
              </w:rPr>
            </w:pPr>
          </w:p>
          <w:p>
            <w:pPr>
              <w:pStyle w:val="TableParagraph"/>
              <w:spacing w:before="0"/>
              <w:ind w:left="124" w:right="93"/>
              <w:jc w:val="center"/>
              <w:rPr>
                <w:sz w:val="21"/>
              </w:rPr>
            </w:pPr>
            <w:r>
              <w:rPr>
                <w:sz w:val="21"/>
              </w:rPr>
              <w:t>25,7</w:t>
            </w:r>
          </w:p>
        </w:tc>
        <w:tc>
          <w:tcPr>
            <w:tcW w:w="924" w:type="dxa"/>
          </w:tcPr>
          <w:p>
            <w:pPr>
              <w:pStyle w:val="TableParagraph"/>
              <w:spacing w:before="0"/>
              <w:rPr>
                <w:sz w:val="22"/>
              </w:rPr>
            </w:pPr>
          </w:p>
          <w:p>
            <w:pPr>
              <w:pStyle w:val="TableParagraph"/>
              <w:spacing w:before="9"/>
              <w:rPr>
                <w:sz w:val="22"/>
              </w:rPr>
            </w:pPr>
          </w:p>
          <w:p>
            <w:pPr>
              <w:pStyle w:val="TableParagraph"/>
              <w:spacing w:before="0"/>
              <w:ind w:right="212"/>
              <w:jc w:val="right"/>
              <w:rPr>
                <w:sz w:val="21"/>
              </w:rPr>
            </w:pPr>
            <w:r>
              <w:rPr>
                <w:sz w:val="21"/>
              </w:rPr>
              <w:t>910</w:t>
            </w:r>
          </w:p>
        </w:tc>
        <w:tc>
          <w:tcPr>
            <w:tcW w:w="926" w:type="dxa"/>
          </w:tcPr>
          <w:p>
            <w:pPr>
              <w:pStyle w:val="TableParagraph"/>
              <w:spacing w:before="0"/>
              <w:rPr>
                <w:sz w:val="22"/>
              </w:rPr>
            </w:pPr>
          </w:p>
          <w:p>
            <w:pPr>
              <w:pStyle w:val="TableParagraph"/>
              <w:spacing w:before="9"/>
              <w:rPr>
                <w:sz w:val="22"/>
              </w:rPr>
            </w:pPr>
          </w:p>
          <w:p>
            <w:pPr>
              <w:pStyle w:val="TableParagraph"/>
              <w:spacing w:before="0"/>
              <w:ind w:left="124" w:right="94"/>
              <w:jc w:val="center"/>
              <w:rPr>
                <w:sz w:val="21"/>
              </w:rPr>
            </w:pPr>
            <w:r>
              <w:rPr>
                <w:sz w:val="21"/>
              </w:rPr>
              <w:t>73,0</w:t>
            </w:r>
          </w:p>
        </w:tc>
        <w:tc>
          <w:tcPr>
            <w:tcW w:w="926" w:type="dxa"/>
          </w:tcPr>
          <w:p>
            <w:pPr>
              <w:pStyle w:val="TableParagraph"/>
              <w:spacing w:before="0"/>
              <w:rPr>
                <w:sz w:val="22"/>
              </w:rPr>
            </w:pPr>
          </w:p>
          <w:p>
            <w:pPr>
              <w:pStyle w:val="TableParagraph"/>
              <w:spacing w:before="9"/>
              <w:rPr>
                <w:sz w:val="22"/>
              </w:rPr>
            </w:pPr>
          </w:p>
          <w:p>
            <w:pPr>
              <w:pStyle w:val="TableParagraph"/>
              <w:spacing w:before="0"/>
              <w:ind w:right="213"/>
              <w:jc w:val="right"/>
              <w:rPr>
                <w:sz w:val="21"/>
              </w:rPr>
            </w:pPr>
            <w:r>
              <w:rPr>
                <w:sz w:val="21"/>
              </w:rPr>
              <w:t>1 211</w:t>
            </w:r>
          </w:p>
        </w:tc>
      </w:tr>
      <w:tr>
        <w:trPr>
          <w:trHeight w:val="352" w:hRule="atLeast"/>
        </w:trPr>
        <w:tc>
          <w:tcPr>
            <w:tcW w:w="1152" w:type="dxa"/>
          </w:tcPr>
          <w:p>
            <w:pPr>
              <w:pStyle w:val="TableParagraph"/>
              <w:spacing w:before="45"/>
              <w:ind w:left="59"/>
              <w:rPr>
                <w:sz w:val="21"/>
              </w:rPr>
            </w:pPr>
            <w:r>
              <w:rPr>
                <w:sz w:val="21"/>
              </w:rPr>
              <w:t>Irak</w:t>
            </w:r>
          </w:p>
        </w:tc>
        <w:tc>
          <w:tcPr>
            <w:tcW w:w="926" w:type="dxa"/>
          </w:tcPr>
          <w:p>
            <w:pPr>
              <w:pStyle w:val="TableParagraph"/>
              <w:spacing w:before="45"/>
              <w:ind w:right="215"/>
              <w:jc w:val="right"/>
              <w:rPr>
                <w:sz w:val="21"/>
              </w:rPr>
            </w:pPr>
            <w:r>
              <w:rPr>
                <w:sz w:val="21"/>
              </w:rPr>
              <w:t>1 284</w:t>
            </w:r>
          </w:p>
        </w:tc>
        <w:tc>
          <w:tcPr>
            <w:tcW w:w="924" w:type="dxa"/>
          </w:tcPr>
          <w:p>
            <w:pPr>
              <w:pStyle w:val="TableParagraph"/>
              <w:spacing w:before="45"/>
              <w:ind w:right="212"/>
              <w:jc w:val="right"/>
              <w:rPr>
                <w:sz w:val="21"/>
              </w:rPr>
            </w:pPr>
            <w:r>
              <w:rPr>
                <w:sz w:val="21"/>
              </w:rPr>
              <w:t>1 226</w:t>
            </w:r>
          </w:p>
        </w:tc>
        <w:tc>
          <w:tcPr>
            <w:tcW w:w="926" w:type="dxa"/>
          </w:tcPr>
          <w:p>
            <w:pPr>
              <w:pStyle w:val="TableParagraph"/>
              <w:spacing w:before="45"/>
              <w:ind w:right="253"/>
              <w:jc w:val="right"/>
              <w:rPr>
                <w:sz w:val="21"/>
              </w:rPr>
            </w:pPr>
            <w:r>
              <w:rPr>
                <w:sz w:val="21"/>
              </w:rPr>
              <w:t>148</w:t>
            </w:r>
          </w:p>
        </w:tc>
        <w:tc>
          <w:tcPr>
            <w:tcW w:w="926" w:type="dxa"/>
          </w:tcPr>
          <w:p>
            <w:pPr>
              <w:pStyle w:val="TableParagraph"/>
              <w:spacing w:before="45"/>
              <w:ind w:left="124" w:right="95"/>
              <w:jc w:val="center"/>
              <w:rPr>
                <w:sz w:val="21"/>
              </w:rPr>
            </w:pPr>
            <w:r>
              <w:rPr>
                <w:sz w:val="21"/>
              </w:rPr>
              <w:t>12,1</w:t>
            </w:r>
          </w:p>
        </w:tc>
        <w:tc>
          <w:tcPr>
            <w:tcW w:w="924" w:type="dxa"/>
          </w:tcPr>
          <w:p>
            <w:pPr>
              <w:pStyle w:val="TableParagraph"/>
              <w:spacing w:before="45"/>
              <w:ind w:right="252"/>
              <w:jc w:val="right"/>
              <w:rPr>
                <w:sz w:val="21"/>
              </w:rPr>
            </w:pPr>
            <w:r>
              <w:rPr>
                <w:sz w:val="21"/>
              </w:rPr>
              <w:t>738</w:t>
            </w:r>
          </w:p>
        </w:tc>
        <w:tc>
          <w:tcPr>
            <w:tcW w:w="926" w:type="dxa"/>
          </w:tcPr>
          <w:p>
            <w:pPr>
              <w:pStyle w:val="TableParagraph"/>
              <w:spacing w:before="45"/>
              <w:ind w:left="124" w:right="92"/>
              <w:jc w:val="center"/>
              <w:rPr>
                <w:sz w:val="21"/>
              </w:rPr>
            </w:pPr>
            <w:r>
              <w:rPr>
                <w:sz w:val="21"/>
              </w:rPr>
              <w:t>60,2</w:t>
            </w:r>
          </w:p>
        </w:tc>
        <w:tc>
          <w:tcPr>
            <w:tcW w:w="924" w:type="dxa"/>
          </w:tcPr>
          <w:p>
            <w:pPr>
              <w:pStyle w:val="TableParagraph"/>
              <w:spacing w:before="45"/>
              <w:ind w:right="211"/>
              <w:jc w:val="right"/>
              <w:rPr>
                <w:sz w:val="21"/>
              </w:rPr>
            </w:pPr>
            <w:r>
              <w:rPr>
                <w:sz w:val="21"/>
              </w:rPr>
              <w:t>340</w:t>
            </w:r>
          </w:p>
        </w:tc>
        <w:tc>
          <w:tcPr>
            <w:tcW w:w="926" w:type="dxa"/>
          </w:tcPr>
          <w:p>
            <w:pPr>
              <w:pStyle w:val="TableParagraph"/>
              <w:spacing w:before="45"/>
              <w:ind w:left="124" w:right="94"/>
              <w:jc w:val="center"/>
              <w:rPr>
                <w:sz w:val="21"/>
              </w:rPr>
            </w:pPr>
            <w:r>
              <w:rPr>
                <w:sz w:val="21"/>
              </w:rPr>
              <w:t>27,7</w:t>
            </w:r>
          </w:p>
        </w:tc>
        <w:tc>
          <w:tcPr>
            <w:tcW w:w="926" w:type="dxa"/>
          </w:tcPr>
          <w:p>
            <w:pPr>
              <w:pStyle w:val="TableParagraph"/>
              <w:spacing w:before="45"/>
              <w:ind w:right="213"/>
              <w:jc w:val="right"/>
              <w:rPr>
                <w:sz w:val="21"/>
              </w:rPr>
            </w:pPr>
            <w:r>
              <w:rPr>
                <w:sz w:val="21"/>
              </w:rPr>
              <w:t>1 557</w:t>
            </w:r>
          </w:p>
        </w:tc>
      </w:tr>
      <w:tr>
        <w:trPr>
          <w:trHeight w:val="352" w:hRule="atLeast"/>
        </w:trPr>
        <w:tc>
          <w:tcPr>
            <w:tcW w:w="1152" w:type="dxa"/>
          </w:tcPr>
          <w:p>
            <w:pPr>
              <w:pStyle w:val="TableParagraph"/>
              <w:ind w:left="59"/>
              <w:rPr>
                <w:sz w:val="21"/>
              </w:rPr>
            </w:pPr>
            <w:r>
              <w:rPr>
                <w:sz w:val="21"/>
              </w:rPr>
              <w:t>Iran</w:t>
            </w:r>
          </w:p>
        </w:tc>
        <w:tc>
          <w:tcPr>
            <w:tcW w:w="926" w:type="dxa"/>
          </w:tcPr>
          <w:p>
            <w:pPr>
              <w:pStyle w:val="TableParagraph"/>
              <w:ind w:right="222"/>
              <w:jc w:val="right"/>
              <w:rPr>
                <w:sz w:val="21"/>
              </w:rPr>
            </w:pPr>
            <w:r>
              <w:rPr>
                <w:sz w:val="21"/>
              </w:rPr>
              <w:t>1 175</w:t>
            </w:r>
          </w:p>
        </w:tc>
        <w:tc>
          <w:tcPr>
            <w:tcW w:w="924" w:type="dxa"/>
          </w:tcPr>
          <w:p>
            <w:pPr>
              <w:pStyle w:val="TableParagraph"/>
              <w:ind w:right="219"/>
              <w:jc w:val="right"/>
              <w:rPr>
                <w:sz w:val="21"/>
              </w:rPr>
            </w:pPr>
            <w:r>
              <w:rPr>
                <w:sz w:val="21"/>
              </w:rPr>
              <w:t>1 127</w:t>
            </w:r>
          </w:p>
        </w:tc>
        <w:tc>
          <w:tcPr>
            <w:tcW w:w="926" w:type="dxa"/>
          </w:tcPr>
          <w:p>
            <w:pPr>
              <w:pStyle w:val="TableParagraph"/>
              <w:ind w:right="253"/>
              <w:jc w:val="right"/>
              <w:rPr>
                <w:sz w:val="21"/>
              </w:rPr>
            </w:pPr>
            <w:r>
              <w:rPr>
                <w:sz w:val="21"/>
              </w:rPr>
              <w:t>433</w:t>
            </w:r>
          </w:p>
        </w:tc>
        <w:tc>
          <w:tcPr>
            <w:tcW w:w="926" w:type="dxa"/>
          </w:tcPr>
          <w:p>
            <w:pPr>
              <w:pStyle w:val="TableParagraph"/>
              <w:ind w:left="124" w:right="95"/>
              <w:jc w:val="center"/>
              <w:rPr>
                <w:sz w:val="21"/>
              </w:rPr>
            </w:pPr>
            <w:r>
              <w:rPr>
                <w:sz w:val="21"/>
              </w:rPr>
              <w:t>38,4</w:t>
            </w:r>
          </w:p>
        </w:tc>
        <w:tc>
          <w:tcPr>
            <w:tcW w:w="924" w:type="dxa"/>
          </w:tcPr>
          <w:p>
            <w:pPr>
              <w:pStyle w:val="TableParagraph"/>
              <w:ind w:right="252"/>
              <w:jc w:val="right"/>
              <w:rPr>
                <w:sz w:val="21"/>
              </w:rPr>
            </w:pPr>
            <w:r>
              <w:rPr>
                <w:sz w:val="21"/>
              </w:rPr>
              <w:t>280</w:t>
            </w:r>
          </w:p>
        </w:tc>
        <w:tc>
          <w:tcPr>
            <w:tcW w:w="926" w:type="dxa"/>
          </w:tcPr>
          <w:p>
            <w:pPr>
              <w:pStyle w:val="TableParagraph"/>
              <w:ind w:left="124" w:right="92"/>
              <w:jc w:val="center"/>
              <w:rPr>
                <w:sz w:val="21"/>
              </w:rPr>
            </w:pPr>
            <w:r>
              <w:rPr>
                <w:sz w:val="21"/>
              </w:rPr>
              <w:t>24,8</w:t>
            </w:r>
          </w:p>
        </w:tc>
        <w:tc>
          <w:tcPr>
            <w:tcW w:w="924" w:type="dxa"/>
          </w:tcPr>
          <w:p>
            <w:pPr>
              <w:pStyle w:val="TableParagraph"/>
              <w:ind w:right="211"/>
              <w:jc w:val="right"/>
              <w:rPr>
                <w:sz w:val="21"/>
              </w:rPr>
            </w:pPr>
            <w:r>
              <w:rPr>
                <w:sz w:val="21"/>
              </w:rPr>
              <w:t>414</w:t>
            </w:r>
          </w:p>
        </w:tc>
        <w:tc>
          <w:tcPr>
            <w:tcW w:w="926" w:type="dxa"/>
          </w:tcPr>
          <w:p>
            <w:pPr>
              <w:pStyle w:val="TableParagraph"/>
              <w:ind w:left="124" w:right="94"/>
              <w:jc w:val="center"/>
              <w:rPr>
                <w:sz w:val="21"/>
              </w:rPr>
            </w:pPr>
            <w:r>
              <w:rPr>
                <w:sz w:val="21"/>
              </w:rPr>
              <w:t>36,7</w:t>
            </w:r>
          </w:p>
        </w:tc>
        <w:tc>
          <w:tcPr>
            <w:tcW w:w="926" w:type="dxa"/>
          </w:tcPr>
          <w:p>
            <w:pPr>
              <w:pStyle w:val="TableParagraph"/>
              <w:ind w:right="213"/>
              <w:jc w:val="right"/>
              <w:rPr>
                <w:sz w:val="21"/>
              </w:rPr>
            </w:pPr>
            <w:r>
              <w:rPr>
                <w:sz w:val="21"/>
              </w:rPr>
              <w:t>1 340</w:t>
            </w:r>
          </w:p>
        </w:tc>
      </w:tr>
      <w:tr>
        <w:trPr>
          <w:trHeight w:val="352" w:hRule="atLeast"/>
        </w:trPr>
        <w:tc>
          <w:tcPr>
            <w:tcW w:w="1152" w:type="dxa"/>
          </w:tcPr>
          <w:p>
            <w:pPr>
              <w:pStyle w:val="TableParagraph"/>
              <w:ind w:left="59"/>
              <w:rPr>
                <w:sz w:val="21"/>
              </w:rPr>
            </w:pPr>
            <w:r>
              <w:rPr>
                <w:sz w:val="21"/>
              </w:rPr>
              <w:t>Pakistan</w:t>
            </w:r>
          </w:p>
        </w:tc>
        <w:tc>
          <w:tcPr>
            <w:tcW w:w="926" w:type="dxa"/>
          </w:tcPr>
          <w:p>
            <w:pPr>
              <w:pStyle w:val="TableParagraph"/>
              <w:ind w:right="215"/>
              <w:jc w:val="right"/>
              <w:rPr>
                <w:sz w:val="21"/>
              </w:rPr>
            </w:pPr>
            <w:r>
              <w:rPr>
                <w:sz w:val="21"/>
              </w:rPr>
              <w:t>1 037</w:t>
            </w:r>
          </w:p>
        </w:tc>
        <w:tc>
          <w:tcPr>
            <w:tcW w:w="924" w:type="dxa"/>
          </w:tcPr>
          <w:p>
            <w:pPr>
              <w:pStyle w:val="TableParagraph"/>
              <w:ind w:right="213"/>
              <w:jc w:val="right"/>
              <w:rPr>
                <w:sz w:val="21"/>
              </w:rPr>
            </w:pPr>
            <w:r>
              <w:rPr>
                <w:sz w:val="21"/>
              </w:rPr>
              <w:t>916</w:t>
            </w:r>
          </w:p>
        </w:tc>
        <w:tc>
          <w:tcPr>
            <w:tcW w:w="926" w:type="dxa"/>
          </w:tcPr>
          <w:p>
            <w:pPr>
              <w:pStyle w:val="TableParagraph"/>
              <w:ind w:right="253"/>
              <w:jc w:val="right"/>
              <w:rPr>
                <w:sz w:val="21"/>
              </w:rPr>
            </w:pPr>
            <w:r>
              <w:rPr>
                <w:sz w:val="21"/>
              </w:rPr>
              <w:t>324</w:t>
            </w:r>
          </w:p>
        </w:tc>
        <w:tc>
          <w:tcPr>
            <w:tcW w:w="926" w:type="dxa"/>
          </w:tcPr>
          <w:p>
            <w:pPr>
              <w:pStyle w:val="TableParagraph"/>
              <w:ind w:left="124" w:right="96"/>
              <w:jc w:val="center"/>
              <w:rPr>
                <w:sz w:val="21"/>
              </w:rPr>
            </w:pPr>
            <w:r>
              <w:rPr>
                <w:sz w:val="21"/>
              </w:rPr>
              <w:t>35,4</w:t>
            </w:r>
          </w:p>
        </w:tc>
        <w:tc>
          <w:tcPr>
            <w:tcW w:w="924" w:type="dxa"/>
          </w:tcPr>
          <w:p>
            <w:pPr>
              <w:pStyle w:val="TableParagraph"/>
              <w:ind w:right="253"/>
              <w:jc w:val="right"/>
              <w:rPr>
                <w:sz w:val="21"/>
              </w:rPr>
            </w:pPr>
            <w:r>
              <w:rPr>
                <w:sz w:val="21"/>
              </w:rPr>
              <w:t>282</w:t>
            </w:r>
          </w:p>
        </w:tc>
        <w:tc>
          <w:tcPr>
            <w:tcW w:w="926" w:type="dxa"/>
          </w:tcPr>
          <w:p>
            <w:pPr>
              <w:pStyle w:val="TableParagraph"/>
              <w:ind w:left="124" w:right="92"/>
              <w:jc w:val="center"/>
              <w:rPr>
                <w:sz w:val="21"/>
              </w:rPr>
            </w:pPr>
            <w:r>
              <w:rPr>
                <w:sz w:val="21"/>
              </w:rPr>
              <w:t>30,8</w:t>
            </w:r>
          </w:p>
        </w:tc>
        <w:tc>
          <w:tcPr>
            <w:tcW w:w="924" w:type="dxa"/>
          </w:tcPr>
          <w:p>
            <w:pPr>
              <w:pStyle w:val="TableParagraph"/>
              <w:ind w:right="212"/>
              <w:jc w:val="right"/>
              <w:rPr>
                <w:sz w:val="21"/>
              </w:rPr>
            </w:pPr>
            <w:r>
              <w:rPr>
                <w:sz w:val="21"/>
              </w:rPr>
              <w:t>310</w:t>
            </w:r>
          </w:p>
        </w:tc>
        <w:tc>
          <w:tcPr>
            <w:tcW w:w="926" w:type="dxa"/>
          </w:tcPr>
          <w:p>
            <w:pPr>
              <w:pStyle w:val="TableParagraph"/>
              <w:ind w:left="124" w:right="94"/>
              <w:jc w:val="center"/>
              <w:rPr>
                <w:sz w:val="21"/>
              </w:rPr>
            </w:pPr>
            <w:r>
              <w:rPr>
                <w:sz w:val="21"/>
              </w:rPr>
              <w:t>33,8</w:t>
            </w:r>
          </w:p>
        </w:tc>
        <w:tc>
          <w:tcPr>
            <w:tcW w:w="926" w:type="dxa"/>
          </w:tcPr>
          <w:p>
            <w:pPr>
              <w:pStyle w:val="TableParagraph"/>
              <w:ind w:right="213"/>
              <w:jc w:val="right"/>
              <w:rPr>
                <w:sz w:val="21"/>
              </w:rPr>
            </w:pPr>
            <w:r>
              <w:rPr>
                <w:sz w:val="21"/>
              </w:rPr>
              <w:t>1 290</w:t>
            </w:r>
          </w:p>
        </w:tc>
      </w:tr>
    </w:tbl>
    <w:p>
      <w:pPr>
        <w:spacing w:after="0"/>
        <w:jc w:val="right"/>
        <w:rPr>
          <w:sz w:val="21"/>
        </w:rPr>
        <w:sectPr>
          <w:pgSz w:w="11900" w:h="16840"/>
          <w:pgMar w:header="1196" w:footer="0" w:top="1540" w:bottom="280" w:left="1100" w:right="108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926"/>
        <w:gridCol w:w="924"/>
        <w:gridCol w:w="926"/>
        <w:gridCol w:w="926"/>
        <w:gridCol w:w="924"/>
        <w:gridCol w:w="926"/>
        <w:gridCol w:w="924"/>
        <w:gridCol w:w="926"/>
        <w:gridCol w:w="926"/>
      </w:tblGrid>
      <w:tr>
        <w:trPr>
          <w:trHeight w:val="352" w:hRule="atLeast"/>
        </w:trPr>
        <w:tc>
          <w:tcPr>
            <w:tcW w:w="9480" w:type="dxa"/>
            <w:gridSpan w:val="10"/>
          </w:tcPr>
          <w:p>
            <w:pPr>
              <w:pStyle w:val="TableParagraph"/>
              <w:ind w:left="3755" w:right="3748"/>
              <w:jc w:val="center"/>
              <w:rPr>
                <w:sz w:val="21"/>
              </w:rPr>
            </w:pPr>
            <w:r>
              <w:rPr>
                <w:sz w:val="21"/>
              </w:rPr>
              <w:t>Widerrufsverfahren</w:t>
            </w:r>
          </w:p>
        </w:tc>
      </w:tr>
      <w:tr>
        <w:trPr>
          <w:trHeight w:val="352" w:hRule="atLeast"/>
        </w:trPr>
        <w:tc>
          <w:tcPr>
            <w:tcW w:w="1152" w:type="dxa"/>
            <w:vMerge w:val="restart"/>
          </w:tcPr>
          <w:p>
            <w:pPr>
              <w:pStyle w:val="TableParagraph"/>
              <w:spacing w:line="232" w:lineRule="auto" w:before="53"/>
              <w:ind w:left="122" w:right="119" w:firstLine="3"/>
              <w:jc w:val="center"/>
              <w:rPr>
                <w:sz w:val="21"/>
              </w:rPr>
            </w:pPr>
            <w:r>
              <w:rPr>
                <w:sz w:val="21"/>
              </w:rPr>
              <w:t>Januar – November 2013</w:t>
            </w:r>
          </w:p>
        </w:tc>
        <w:tc>
          <w:tcPr>
            <w:tcW w:w="926" w:type="dxa"/>
            <w:vMerge w:val="restart"/>
          </w:tcPr>
          <w:p>
            <w:pPr>
              <w:pStyle w:val="TableParagraph"/>
              <w:spacing w:before="6"/>
              <w:rPr>
                <w:sz w:val="31"/>
              </w:rPr>
            </w:pPr>
          </w:p>
          <w:p>
            <w:pPr>
              <w:pStyle w:val="TableParagraph"/>
              <w:spacing w:line="232" w:lineRule="auto" w:before="0"/>
              <w:ind w:left="76" w:right="69" w:firstLine="2"/>
              <w:jc w:val="center"/>
              <w:rPr>
                <w:sz w:val="21"/>
              </w:rPr>
            </w:pPr>
            <w:r>
              <w:rPr>
                <w:sz w:val="21"/>
              </w:rPr>
              <w:t>ein- gelegte Klagen, Berufun- gen, Re- visionen</w:t>
            </w:r>
          </w:p>
        </w:tc>
        <w:tc>
          <w:tcPr>
            <w:tcW w:w="6476" w:type="dxa"/>
            <w:gridSpan w:val="7"/>
          </w:tcPr>
          <w:p>
            <w:pPr>
              <w:pStyle w:val="TableParagraph"/>
              <w:ind w:left="2205" w:right="2203"/>
              <w:jc w:val="center"/>
              <w:rPr>
                <w:sz w:val="21"/>
              </w:rPr>
            </w:pPr>
            <w:r>
              <w:rPr>
                <w:sz w:val="21"/>
              </w:rPr>
              <w:t>Gerichtsentscheidungen</w:t>
            </w:r>
          </w:p>
        </w:tc>
        <w:tc>
          <w:tcPr>
            <w:tcW w:w="926" w:type="dxa"/>
          </w:tcPr>
          <w:p>
            <w:pPr>
              <w:pStyle w:val="TableParagraph"/>
              <w:spacing w:before="0"/>
              <w:rPr>
                <w:sz w:val="20"/>
              </w:rPr>
            </w:pPr>
          </w:p>
        </w:tc>
      </w:tr>
      <w:tr>
        <w:trPr>
          <w:trHeight w:val="1058" w:hRule="atLeast"/>
        </w:trPr>
        <w:tc>
          <w:tcPr>
            <w:tcW w:w="1152" w:type="dxa"/>
            <w:vMerge/>
            <w:tcBorders>
              <w:top w:val="nil"/>
            </w:tcBorders>
          </w:tcPr>
          <w:p>
            <w:pPr>
              <w:rPr>
                <w:sz w:val="2"/>
                <w:szCs w:val="2"/>
              </w:rPr>
            </w:pPr>
          </w:p>
        </w:tc>
        <w:tc>
          <w:tcPr>
            <w:tcW w:w="926" w:type="dxa"/>
            <w:vMerge/>
            <w:tcBorders>
              <w:top w:val="nil"/>
            </w:tcBorders>
          </w:tcPr>
          <w:p>
            <w:pPr>
              <w:rPr>
                <w:sz w:val="2"/>
                <w:szCs w:val="2"/>
              </w:rPr>
            </w:pPr>
          </w:p>
        </w:tc>
        <w:tc>
          <w:tcPr>
            <w:tcW w:w="924" w:type="dxa"/>
          </w:tcPr>
          <w:p>
            <w:pPr>
              <w:pStyle w:val="TableParagraph"/>
              <w:spacing w:before="0"/>
              <w:rPr>
                <w:sz w:val="20"/>
              </w:rPr>
            </w:pPr>
          </w:p>
        </w:tc>
        <w:tc>
          <w:tcPr>
            <w:tcW w:w="1852" w:type="dxa"/>
            <w:gridSpan w:val="2"/>
          </w:tcPr>
          <w:p>
            <w:pPr>
              <w:pStyle w:val="TableParagraph"/>
              <w:spacing w:line="232" w:lineRule="auto" w:before="53"/>
              <w:ind w:left="132" w:right="120"/>
              <w:jc w:val="center"/>
              <w:rPr>
                <w:sz w:val="21"/>
              </w:rPr>
            </w:pPr>
            <w:r>
              <w:rPr>
                <w:sz w:val="21"/>
              </w:rPr>
              <w:t>Widerruf Art. 16a/ Flüchtlingseigen- schaft/subsidiärer Schutz</w:t>
            </w:r>
          </w:p>
        </w:tc>
        <w:tc>
          <w:tcPr>
            <w:tcW w:w="1850" w:type="dxa"/>
            <w:gridSpan w:val="2"/>
          </w:tcPr>
          <w:p>
            <w:pPr>
              <w:pStyle w:val="TableParagraph"/>
              <w:spacing w:before="0"/>
              <w:rPr>
                <w:sz w:val="22"/>
              </w:rPr>
            </w:pPr>
          </w:p>
          <w:p>
            <w:pPr>
              <w:pStyle w:val="TableParagraph"/>
              <w:spacing w:before="0"/>
              <w:rPr>
                <w:sz w:val="22"/>
              </w:rPr>
            </w:pPr>
          </w:p>
          <w:p>
            <w:pPr>
              <w:pStyle w:val="TableParagraph"/>
              <w:spacing w:before="5"/>
              <w:rPr>
                <w:sz w:val="21"/>
              </w:rPr>
            </w:pPr>
          </w:p>
          <w:p>
            <w:pPr>
              <w:pStyle w:val="TableParagraph"/>
              <w:spacing w:before="0"/>
              <w:ind w:left="327"/>
              <w:rPr>
                <w:sz w:val="21"/>
              </w:rPr>
            </w:pPr>
            <w:r>
              <w:rPr>
                <w:sz w:val="21"/>
              </w:rPr>
              <w:t>kein Widerruf</w:t>
            </w:r>
          </w:p>
        </w:tc>
        <w:tc>
          <w:tcPr>
            <w:tcW w:w="1850" w:type="dxa"/>
            <w:gridSpan w:val="2"/>
          </w:tcPr>
          <w:p>
            <w:pPr>
              <w:pStyle w:val="TableParagraph"/>
              <w:spacing w:before="0"/>
              <w:rPr>
                <w:sz w:val="25"/>
              </w:rPr>
            </w:pPr>
          </w:p>
          <w:p>
            <w:pPr>
              <w:pStyle w:val="TableParagraph"/>
              <w:spacing w:line="232" w:lineRule="auto" w:before="1"/>
              <w:ind w:left="49" w:right="39"/>
              <w:jc w:val="center"/>
              <w:rPr>
                <w:sz w:val="21"/>
              </w:rPr>
            </w:pPr>
            <w:r>
              <w:rPr>
                <w:sz w:val="21"/>
              </w:rPr>
              <w:t>sonst. Verfahrens- erledigungen (z. B. Rücknahmen)</w:t>
            </w:r>
          </w:p>
        </w:tc>
        <w:tc>
          <w:tcPr>
            <w:tcW w:w="926" w:type="dxa"/>
          </w:tcPr>
          <w:p>
            <w:pPr>
              <w:pStyle w:val="TableParagraph"/>
              <w:spacing w:line="232" w:lineRule="auto" w:before="53"/>
              <w:ind w:left="124" w:right="115"/>
              <w:jc w:val="center"/>
              <w:rPr>
                <w:sz w:val="21"/>
              </w:rPr>
            </w:pPr>
            <w:r>
              <w:rPr>
                <w:sz w:val="21"/>
              </w:rPr>
              <w:t>an- hängige Rechts- mittel</w:t>
            </w:r>
          </w:p>
        </w:tc>
      </w:tr>
      <w:tr>
        <w:trPr>
          <w:trHeight w:val="407" w:hRule="atLeast"/>
        </w:trPr>
        <w:tc>
          <w:tcPr>
            <w:tcW w:w="1152" w:type="dxa"/>
            <w:vMerge/>
            <w:tcBorders>
              <w:top w:val="nil"/>
            </w:tcBorders>
          </w:tcPr>
          <w:p>
            <w:pPr>
              <w:rPr>
                <w:sz w:val="2"/>
                <w:szCs w:val="2"/>
              </w:rPr>
            </w:pPr>
          </w:p>
        </w:tc>
        <w:tc>
          <w:tcPr>
            <w:tcW w:w="926" w:type="dxa"/>
            <w:vMerge/>
            <w:tcBorders>
              <w:top w:val="nil"/>
            </w:tcBorders>
          </w:tcPr>
          <w:p>
            <w:pPr>
              <w:rPr>
                <w:sz w:val="2"/>
                <w:szCs w:val="2"/>
              </w:rPr>
            </w:pPr>
          </w:p>
        </w:tc>
        <w:tc>
          <w:tcPr>
            <w:tcW w:w="924" w:type="dxa"/>
          </w:tcPr>
          <w:p>
            <w:pPr>
              <w:pStyle w:val="TableParagraph"/>
              <w:spacing w:before="0"/>
              <w:rPr>
                <w:sz w:val="20"/>
              </w:rPr>
            </w:pPr>
          </w:p>
        </w:tc>
        <w:tc>
          <w:tcPr>
            <w:tcW w:w="926" w:type="dxa"/>
          </w:tcPr>
          <w:p>
            <w:pPr>
              <w:pStyle w:val="TableParagraph"/>
              <w:spacing w:before="113"/>
              <w:ind w:left="230"/>
              <w:rPr>
                <w:sz w:val="16"/>
              </w:rPr>
            </w:pPr>
            <w:r>
              <w:rPr>
                <w:sz w:val="16"/>
              </w:rPr>
              <w:t>absolut</w:t>
            </w:r>
          </w:p>
        </w:tc>
        <w:tc>
          <w:tcPr>
            <w:tcW w:w="926" w:type="dxa"/>
          </w:tcPr>
          <w:p>
            <w:pPr>
              <w:pStyle w:val="TableParagraph"/>
              <w:spacing w:before="113"/>
              <w:ind w:left="114" w:right="108"/>
              <w:jc w:val="center"/>
              <w:rPr>
                <w:sz w:val="16"/>
              </w:rPr>
            </w:pPr>
            <w:r>
              <w:rPr>
                <w:sz w:val="16"/>
              </w:rPr>
              <w:t>in Prozent</w:t>
            </w:r>
          </w:p>
        </w:tc>
        <w:tc>
          <w:tcPr>
            <w:tcW w:w="924" w:type="dxa"/>
          </w:tcPr>
          <w:p>
            <w:pPr>
              <w:pStyle w:val="TableParagraph"/>
              <w:spacing w:before="113"/>
              <w:ind w:left="228"/>
              <w:rPr>
                <w:sz w:val="16"/>
              </w:rPr>
            </w:pPr>
            <w:r>
              <w:rPr>
                <w:sz w:val="16"/>
              </w:rPr>
              <w:t>absolut</w:t>
            </w:r>
          </w:p>
        </w:tc>
        <w:tc>
          <w:tcPr>
            <w:tcW w:w="926" w:type="dxa"/>
          </w:tcPr>
          <w:p>
            <w:pPr>
              <w:pStyle w:val="TableParagraph"/>
              <w:spacing w:before="113"/>
              <w:ind w:left="114" w:right="108"/>
              <w:jc w:val="center"/>
              <w:rPr>
                <w:sz w:val="16"/>
              </w:rPr>
            </w:pPr>
            <w:r>
              <w:rPr>
                <w:sz w:val="16"/>
              </w:rPr>
              <w:t>in Prozent</w:t>
            </w:r>
          </w:p>
        </w:tc>
        <w:tc>
          <w:tcPr>
            <w:tcW w:w="924" w:type="dxa"/>
          </w:tcPr>
          <w:p>
            <w:pPr>
              <w:pStyle w:val="TableParagraph"/>
              <w:spacing w:before="113"/>
              <w:ind w:left="228"/>
              <w:rPr>
                <w:sz w:val="16"/>
              </w:rPr>
            </w:pPr>
            <w:r>
              <w:rPr>
                <w:sz w:val="16"/>
              </w:rPr>
              <w:t>absolut</w:t>
            </w:r>
          </w:p>
        </w:tc>
        <w:tc>
          <w:tcPr>
            <w:tcW w:w="926" w:type="dxa"/>
          </w:tcPr>
          <w:p>
            <w:pPr>
              <w:pStyle w:val="TableParagraph"/>
              <w:spacing w:before="113"/>
              <w:ind w:left="134"/>
              <w:rPr>
                <w:sz w:val="16"/>
              </w:rPr>
            </w:pPr>
            <w:r>
              <w:rPr>
                <w:sz w:val="16"/>
              </w:rPr>
              <w:t>in Prozent</w:t>
            </w:r>
          </w:p>
        </w:tc>
        <w:tc>
          <w:tcPr>
            <w:tcW w:w="926" w:type="dxa"/>
          </w:tcPr>
          <w:p>
            <w:pPr>
              <w:pStyle w:val="TableParagraph"/>
              <w:spacing w:before="0"/>
              <w:rPr>
                <w:sz w:val="20"/>
              </w:rPr>
            </w:pPr>
          </w:p>
        </w:tc>
      </w:tr>
      <w:tr>
        <w:trPr>
          <w:trHeight w:val="822" w:hRule="atLeast"/>
        </w:trPr>
        <w:tc>
          <w:tcPr>
            <w:tcW w:w="1152" w:type="dxa"/>
          </w:tcPr>
          <w:p>
            <w:pPr>
              <w:pStyle w:val="TableParagraph"/>
              <w:spacing w:line="232" w:lineRule="auto" w:before="53"/>
              <w:ind w:left="59" w:right="153"/>
              <w:rPr>
                <w:sz w:val="21"/>
              </w:rPr>
            </w:pPr>
            <w:r>
              <w:rPr>
                <w:sz w:val="21"/>
              </w:rPr>
              <w:t>Herkunfts- länder gesamt</w:t>
            </w:r>
          </w:p>
        </w:tc>
        <w:tc>
          <w:tcPr>
            <w:tcW w:w="926" w:type="dxa"/>
          </w:tcPr>
          <w:p>
            <w:pPr>
              <w:pStyle w:val="TableParagraph"/>
              <w:spacing w:before="0"/>
              <w:rPr>
                <w:sz w:val="22"/>
              </w:rPr>
            </w:pPr>
          </w:p>
          <w:p>
            <w:pPr>
              <w:pStyle w:val="TableParagraph"/>
              <w:spacing w:before="0"/>
              <w:rPr>
                <w:sz w:val="23"/>
              </w:rPr>
            </w:pPr>
          </w:p>
          <w:p>
            <w:pPr>
              <w:pStyle w:val="TableParagraph"/>
              <w:spacing w:before="0"/>
              <w:ind w:right="313"/>
              <w:jc w:val="right"/>
              <w:rPr>
                <w:sz w:val="21"/>
              </w:rPr>
            </w:pPr>
            <w:r>
              <w:rPr>
                <w:sz w:val="21"/>
              </w:rPr>
              <w:t>262</w:t>
            </w:r>
          </w:p>
        </w:tc>
        <w:tc>
          <w:tcPr>
            <w:tcW w:w="924" w:type="dxa"/>
          </w:tcPr>
          <w:p>
            <w:pPr>
              <w:pStyle w:val="TableParagraph"/>
              <w:spacing w:before="0"/>
              <w:rPr>
                <w:sz w:val="22"/>
              </w:rPr>
            </w:pPr>
          </w:p>
          <w:p>
            <w:pPr>
              <w:pStyle w:val="TableParagraph"/>
              <w:spacing w:before="0"/>
              <w:rPr>
                <w:sz w:val="23"/>
              </w:rPr>
            </w:pPr>
          </w:p>
          <w:p>
            <w:pPr>
              <w:pStyle w:val="TableParagraph"/>
              <w:spacing w:before="0"/>
              <w:ind w:right="314"/>
              <w:jc w:val="right"/>
              <w:rPr>
                <w:sz w:val="21"/>
              </w:rPr>
            </w:pPr>
            <w:r>
              <w:rPr>
                <w:sz w:val="21"/>
              </w:rPr>
              <w:t>394</w:t>
            </w:r>
          </w:p>
        </w:tc>
        <w:tc>
          <w:tcPr>
            <w:tcW w:w="926" w:type="dxa"/>
          </w:tcPr>
          <w:p>
            <w:pPr>
              <w:pStyle w:val="TableParagraph"/>
              <w:spacing w:before="0"/>
              <w:rPr>
                <w:sz w:val="22"/>
              </w:rPr>
            </w:pPr>
          </w:p>
          <w:p>
            <w:pPr>
              <w:pStyle w:val="TableParagraph"/>
              <w:spacing w:before="0"/>
              <w:rPr>
                <w:sz w:val="23"/>
              </w:rPr>
            </w:pPr>
          </w:p>
          <w:p>
            <w:pPr>
              <w:pStyle w:val="TableParagraph"/>
              <w:spacing w:before="0"/>
              <w:ind w:left="281"/>
              <w:rPr>
                <w:sz w:val="21"/>
              </w:rPr>
            </w:pPr>
            <w:r>
              <w:rPr>
                <w:sz w:val="21"/>
              </w:rPr>
              <w:t>147</w:t>
            </w:r>
          </w:p>
        </w:tc>
        <w:tc>
          <w:tcPr>
            <w:tcW w:w="926" w:type="dxa"/>
          </w:tcPr>
          <w:p>
            <w:pPr>
              <w:pStyle w:val="TableParagraph"/>
              <w:spacing w:before="0"/>
              <w:rPr>
                <w:sz w:val="22"/>
              </w:rPr>
            </w:pPr>
          </w:p>
          <w:p>
            <w:pPr>
              <w:pStyle w:val="TableParagraph"/>
              <w:spacing w:before="0"/>
              <w:rPr>
                <w:sz w:val="23"/>
              </w:rPr>
            </w:pPr>
          </w:p>
          <w:p>
            <w:pPr>
              <w:pStyle w:val="TableParagraph"/>
              <w:spacing w:before="0"/>
              <w:ind w:left="64" w:right="115"/>
              <w:jc w:val="center"/>
              <w:rPr>
                <w:sz w:val="21"/>
              </w:rPr>
            </w:pPr>
            <w:r>
              <w:rPr>
                <w:sz w:val="21"/>
              </w:rPr>
              <w:t>37,3</w:t>
            </w:r>
          </w:p>
        </w:tc>
        <w:tc>
          <w:tcPr>
            <w:tcW w:w="924" w:type="dxa"/>
          </w:tcPr>
          <w:p>
            <w:pPr>
              <w:pStyle w:val="TableParagraph"/>
              <w:spacing w:before="0"/>
              <w:rPr>
                <w:sz w:val="22"/>
              </w:rPr>
            </w:pPr>
          </w:p>
          <w:p>
            <w:pPr>
              <w:pStyle w:val="TableParagraph"/>
              <w:spacing w:before="0"/>
              <w:rPr>
                <w:sz w:val="23"/>
              </w:rPr>
            </w:pPr>
          </w:p>
          <w:p>
            <w:pPr>
              <w:pStyle w:val="TableParagraph"/>
              <w:spacing w:before="0"/>
              <w:ind w:left="286"/>
              <w:rPr>
                <w:sz w:val="21"/>
              </w:rPr>
            </w:pPr>
            <w:r>
              <w:rPr>
                <w:sz w:val="21"/>
              </w:rPr>
              <w:t>113</w:t>
            </w:r>
          </w:p>
        </w:tc>
        <w:tc>
          <w:tcPr>
            <w:tcW w:w="926" w:type="dxa"/>
          </w:tcPr>
          <w:p>
            <w:pPr>
              <w:pStyle w:val="TableParagraph"/>
              <w:spacing w:before="0"/>
              <w:rPr>
                <w:sz w:val="22"/>
              </w:rPr>
            </w:pPr>
          </w:p>
          <w:p>
            <w:pPr>
              <w:pStyle w:val="TableParagraph"/>
              <w:spacing w:before="0"/>
              <w:rPr>
                <w:sz w:val="23"/>
              </w:rPr>
            </w:pPr>
          </w:p>
          <w:p>
            <w:pPr>
              <w:pStyle w:val="TableParagraph"/>
              <w:spacing w:before="0"/>
              <w:ind w:left="69" w:right="115"/>
              <w:jc w:val="center"/>
              <w:rPr>
                <w:sz w:val="21"/>
              </w:rPr>
            </w:pPr>
            <w:r>
              <w:rPr>
                <w:sz w:val="21"/>
              </w:rPr>
              <w:t>28,7</w:t>
            </w:r>
          </w:p>
        </w:tc>
        <w:tc>
          <w:tcPr>
            <w:tcW w:w="924" w:type="dxa"/>
          </w:tcPr>
          <w:p>
            <w:pPr>
              <w:pStyle w:val="TableParagraph"/>
              <w:spacing w:before="0"/>
              <w:rPr>
                <w:sz w:val="22"/>
              </w:rPr>
            </w:pPr>
          </w:p>
          <w:p>
            <w:pPr>
              <w:pStyle w:val="TableParagraph"/>
              <w:spacing w:before="0"/>
              <w:rPr>
                <w:sz w:val="23"/>
              </w:rPr>
            </w:pPr>
          </w:p>
          <w:p>
            <w:pPr>
              <w:pStyle w:val="TableParagraph"/>
              <w:spacing w:before="0"/>
              <w:ind w:left="279"/>
              <w:rPr>
                <w:sz w:val="21"/>
              </w:rPr>
            </w:pPr>
            <w:r>
              <w:rPr>
                <w:sz w:val="21"/>
              </w:rPr>
              <w:t>134</w:t>
            </w:r>
          </w:p>
        </w:tc>
        <w:tc>
          <w:tcPr>
            <w:tcW w:w="926" w:type="dxa"/>
          </w:tcPr>
          <w:p>
            <w:pPr>
              <w:pStyle w:val="TableParagraph"/>
              <w:spacing w:before="0"/>
              <w:rPr>
                <w:sz w:val="22"/>
              </w:rPr>
            </w:pPr>
          </w:p>
          <w:p>
            <w:pPr>
              <w:pStyle w:val="TableParagraph"/>
              <w:spacing w:before="0"/>
              <w:rPr>
                <w:sz w:val="23"/>
              </w:rPr>
            </w:pPr>
          </w:p>
          <w:p>
            <w:pPr>
              <w:pStyle w:val="TableParagraph"/>
              <w:spacing w:before="0"/>
              <w:ind w:left="247"/>
              <w:rPr>
                <w:sz w:val="21"/>
              </w:rPr>
            </w:pPr>
            <w:r>
              <w:rPr>
                <w:sz w:val="21"/>
              </w:rPr>
              <w:t>34,0</w:t>
            </w:r>
          </w:p>
        </w:tc>
        <w:tc>
          <w:tcPr>
            <w:tcW w:w="926" w:type="dxa"/>
          </w:tcPr>
          <w:p>
            <w:pPr>
              <w:pStyle w:val="TableParagraph"/>
              <w:spacing w:before="0"/>
              <w:rPr>
                <w:sz w:val="22"/>
              </w:rPr>
            </w:pPr>
          </w:p>
          <w:p>
            <w:pPr>
              <w:pStyle w:val="TableParagraph"/>
              <w:spacing w:before="0"/>
              <w:rPr>
                <w:sz w:val="23"/>
              </w:rPr>
            </w:pPr>
          </w:p>
          <w:p>
            <w:pPr>
              <w:pStyle w:val="TableParagraph"/>
              <w:spacing w:before="0"/>
              <w:ind w:left="80" w:right="115"/>
              <w:jc w:val="center"/>
              <w:rPr>
                <w:sz w:val="21"/>
              </w:rPr>
            </w:pPr>
            <w:r>
              <w:rPr>
                <w:sz w:val="21"/>
              </w:rPr>
              <w:t>487</w:t>
            </w:r>
          </w:p>
        </w:tc>
      </w:tr>
      <w:tr>
        <w:trPr>
          <w:trHeight w:val="354" w:hRule="atLeast"/>
        </w:trPr>
        <w:tc>
          <w:tcPr>
            <w:tcW w:w="1152" w:type="dxa"/>
          </w:tcPr>
          <w:p>
            <w:pPr>
              <w:pStyle w:val="TableParagraph"/>
              <w:ind w:left="59"/>
              <w:rPr>
                <w:sz w:val="21"/>
              </w:rPr>
            </w:pPr>
            <w:r>
              <w:rPr>
                <w:sz w:val="21"/>
              </w:rPr>
              <w:t>darunter</w:t>
            </w:r>
          </w:p>
        </w:tc>
        <w:tc>
          <w:tcPr>
            <w:tcW w:w="926" w:type="dxa"/>
          </w:tcPr>
          <w:p>
            <w:pPr>
              <w:pStyle w:val="TableParagraph"/>
              <w:spacing w:before="0"/>
              <w:rPr>
                <w:sz w:val="20"/>
              </w:rPr>
            </w:pPr>
          </w:p>
        </w:tc>
        <w:tc>
          <w:tcPr>
            <w:tcW w:w="924" w:type="dxa"/>
          </w:tcPr>
          <w:p>
            <w:pPr>
              <w:pStyle w:val="TableParagraph"/>
              <w:spacing w:before="0"/>
              <w:rPr>
                <w:sz w:val="20"/>
              </w:rPr>
            </w:pPr>
          </w:p>
        </w:tc>
        <w:tc>
          <w:tcPr>
            <w:tcW w:w="926" w:type="dxa"/>
          </w:tcPr>
          <w:p>
            <w:pPr>
              <w:pStyle w:val="TableParagraph"/>
              <w:spacing w:before="0"/>
              <w:rPr>
                <w:sz w:val="20"/>
              </w:rPr>
            </w:pPr>
          </w:p>
        </w:tc>
        <w:tc>
          <w:tcPr>
            <w:tcW w:w="926" w:type="dxa"/>
          </w:tcPr>
          <w:p>
            <w:pPr>
              <w:pStyle w:val="TableParagraph"/>
              <w:spacing w:before="0"/>
              <w:rPr>
                <w:sz w:val="20"/>
              </w:rPr>
            </w:pPr>
          </w:p>
        </w:tc>
        <w:tc>
          <w:tcPr>
            <w:tcW w:w="924" w:type="dxa"/>
          </w:tcPr>
          <w:p>
            <w:pPr>
              <w:pStyle w:val="TableParagraph"/>
              <w:spacing w:before="0"/>
              <w:rPr>
                <w:sz w:val="20"/>
              </w:rPr>
            </w:pPr>
          </w:p>
        </w:tc>
        <w:tc>
          <w:tcPr>
            <w:tcW w:w="926" w:type="dxa"/>
          </w:tcPr>
          <w:p>
            <w:pPr>
              <w:pStyle w:val="TableParagraph"/>
              <w:spacing w:before="0"/>
              <w:rPr>
                <w:sz w:val="20"/>
              </w:rPr>
            </w:pPr>
          </w:p>
        </w:tc>
        <w:tc>
          <w:tcPr>
            <w:tcW w:w="924" w:type="dxa"/>
          </w:tcPr>
          <w:p>
            <w:pPr>
              <w:pStyle w:val="TableParagraph"/>
              <w:spacing w:before="0"/>
              <w:rPr>
                <w:sz w:val="20"/>
              </w:rPr>
            </w:pPr>
          </w:p>
        </w:tc>
        <w:tc>
          <w:tcPr>
            <w:tcW w:w="926" w:type="dxa"/>
          </w:tcPr>
          <w:p>
            <w:pPr>
              <w:pStyle w:val="TableParagraph"/>
              <w:spacing w:before="0"/>
              <w:rPr>
                <w:sz w:val="20"/>
              </w:rPr>
            </w:pPr>
          </w:p>
        </w:tc>
        <w:tc>
          <w:tcPr>
            <w:tcW w:w="926" w:type="dxa"/>
          </w:tcPr>
          <w:p>
            <w:pPr>
              <w:pStyle w:val="TableParagraph"/>
              <w:spacing w:before="0"/>
              <w:rPr>
                <w:sz w:val="20"/>
              </w:rPr>
            </w:pPr>
          </w:p>
        </w:tc>
      </w:tr>
      <w:tr>
        <w:trPr>
          <w:trHeight w:val="352" w:hRule="atLeast"/>
        </w:trPr>
        <w:tc>
          <w:tcPr>
            <w:tcW w:w="1152" w:type="dxa"/>
          </w:tcPr>
          <w:p>
            <w:pPr>
              <w:pStyle w:val="TableParagraph"/>
              <w:spacing w:before="45"/>
              <w:ind w:left="59"/>
              <w:rPr>
                <w:sz w:val="21"/>
              </w:rPr>
            </w:pPr>
            <w:r>
              <w:rPr>
                <w:sz w:val="21"/>
              </w:rPr>
              <w:t>Türkei</w:t>
            </w:r>
          </w:p>
        </w:tc>
        <w:tc>
          <w:tcPr>
            <w:tcW w:w="926" w:type="dxa"/>
          </w:tcPr>
          <w:p>
            <w:pPr>
              <w:pStyle w:val="TableParagraph"/>
              <w:spacing w:before="45"/>
              <w:ind w:right="314"/>
              <w:jc w:val="right"/>
              <w:rPr>
                <w:sz w:val="21"/>
              </w:rPr>
            </w:pPr>
            <w:r>
              <w:rPr>
                <w:sz w:val="21"/>
              </w:rPr>
              <w:t>107</w:t>
            </w:r>
          </w:p>
        </w:tc>
        <w:tc>
          <w:tcPr>
            <w:tcW w:w="924" w:type="dxa"/>
          </w:tcPr>
          <w:p>
            <w:pPr>
              <w:pStyle w:val="TableParagraph"/>
              <w:spacing w:before="45"/>
              <w:ind w:right="314"/>
              <w:jc w:val="right"/>
              <w:rPr>
                <w:sz w:val="21"/>
              </w:rPr>
            </w:pPr>
            <w:r>
              <w:rPr>
                <w:sz w:val="21"/>
              </w:rPr>
              <w:t>172</w:t>
            </w:r>
          </w:p>
        </w:tc>
        <w:tc>
          <w:tcPr>
            <w:tcW w:w="926" w:type="dxa"/>
          </w:tcPr>
          <w:p>
            <w:pPr>
              <w:pStyle w:val="TableParagraph"/>
              <w:spacing w:before="45"/>
              <w:ind w:left="124" w:right="54"/>
              <w:jc w:val="center"/>
              <w:rPr>
                <w:sz w:val="21"/>
              </w:rPr>
            </w:pPr>
            <w:r>
              <w:rPr>
                <w:sz w:val="21"/>
              </w:rPr>
              <w:t>49</w:t>
            </w:r>
          </w:p>
        </w:tc>
        <w:tc>
          <w:tcPr>
            <w:tcW w:w="926" w:type="dxa"/>
          </w:tcPr>
          <w:p>
            <w:pPr>
              <w:pStyle w:val="TableParagraph"/>
              <w:spacing w:before="45"/>
              <w:ind w:left="64" w:right="115"/>
              <w:jc w:val="center"/>
              <w:rPr>
                <w:sz w:val="21"/>
              </w:rPr>
            </w:pPr>
            <w:r>
              <w:rPr>
                <w:sz w:val="21"/>
              </w:rPr>
              <w:t>28,5</w:t>
            </w:r>
          </w:p>
        </w:tc>
        <w:tc>
          <w:tcPr>
            <w:tcW w:w="924" w:type="dxa"/>
          </w:tcPr>
          <w:p>
            <w:pPr>
              <w:pStyle w:val="TableParagraph"/>
              <w:spacing w:before="45"/>
              <w:ind w:left="360" w:right="293"/>
              <w:jc w:val="center"/>
              <w:rPr>
                <w:sz w:val="21"/>
              </w:rPr>
            </w:pPr>
            <w:r>
              <w:rPr>
                <w:sz w:val="21"/>
              </w:rPr>
              <w:t>69</w:t>
            </w:r>
          </w:p>
        </w:tc>
        <w:tc>
          <w:tcPr>
            <w:tcW w:w="926" w:type="dxa"/>
          </w:tcPr>
          <w:p>
            <w:pPr>
              <w:pStyle w:val="TableParagraph"/>
              <w:spacing w:before="45"/>
              <w:ind w:left="70" w:right="115"/>
              <w:jc w:val="center"/>
              <w:rPr>
                <w:sz w:val="21"/>
              </w:rPr>
            </w:pPr>
            <w:r>
              <w:rPr>
                <w:sz w:val="21"/>
              </w:rPr>
              <w:t>40,1</w:t>
            </w:r>
          </w:p>
        </w:tc>
        <w:tc>
          <w:tcPr>
            <w:tcW w:w="924" w:type="dxa"/>
          </w:tcPr>
          <w:p>
            <w:pPr>
              <w:pStyle w:val="TableParagraph"/>
              <w:spacing w:before="45"/>
              <w:ind w:left="365" w:right="293"/>
              <w:jc w:val="center"/>
              <w:rPr>
                <w:sz w:val="21"/>
              </w:rPr>
            </w:pPr>
            <w:r>
              <w:rPr>
                <w:sz w:val="21"/>
              </w:rPr>
              <w:t>54</w:t>
            </w:r>
          </w:p>
        </w:tc>
        <w:tc>
          <w:tcPr>
            <w:tcW w:w="926" w:type="dxa"/>
          </w:tcPr>
          <w:p>
            <w:pPr>
              <w:pStyle w:val="TableParagraph"/>
              <w:spacing w:before="45"/>
              <w:ind w:left="248"/>
              <w:rPr>
                <w:sz w:val="21"/>
              </w:rPr>
            </w:pPr>
            <w:r>
              <w:rPr>
                <w:sz w:val="21"/>
              </w:rPr>
              <w:t>31,4</w:t>
            </w:r>
          </w:p>
        </w:tc>
        <w:tc>
          <w:tcPr>
            <w:tcW w:w="926" w:type="dxa"/>
          </w:tcPr>
          <w:p>
            <w:pPr>
              <w:pStyle w:val="TableParagraph"/>
              <w:spacing w:before="45"/>
              <w:ind w:left="81" w:right="115"/>
              <w:jc w:val="center"/>
              <w:rPr>
                <w:sz w:val="21"/>
              </w:rPr>
            </w:pPr>
            <w:r>
              <w:rPr>
                <w:sz w:val="21"/>
              </w:rPr>
              <w:t>137</w:t>
            </w:r>
          </w:p>
        </w:tc>
      </w:tr>
      <w:tr>
        <w:trPr>
          <w:trHeight w:val="352" w:hRule="atLeast"/>
        </w:trPr>
        <w:tc>
          <w:tcPr>
            <w:tcW w:w="1152" w:type="dxa"/>
          </w:tcPr>
          <w:p>
            <w:pPr>
              <w:pStyle w:val="TableParagraph"/>
              <w:ind w:left="59"/>
              <w:rPr>
                <w:sz w:val="21"/>
              </w:rPr>
            </w:pPr>
            <w:r>
              <w:rPr>
                <w:sz w:val="21"/>
              </w:rPr>
              <w:t>Irak</w:t>
            </w:r>
          </w:p>
        </w:tc>
        <w:tc>
          <w:tcPr>
            <w:tcW w:w="926" w:type="dxa"/>
          </w:tcPr>
          <w:p>
            <w:pPr>
              <w:pStyle w:val="TableParagraph"/>
              <w:ind w:right="313"/>
              <w:jc w:val="right"/>
              <w:rPr>
                <w:sz w:val="21"/>
              </w:rPr>
            </w:pPr>
            <w:r>
              <w:rPr>
                <w:sz w:val="21"/>
              </w:rPr>
              <w:t>47</w:t>
            </w:r>
          </w:p>
        </w:tc>
        <w:tc>
          <w:tcPr>
            <w:tcW w:w="924" w:type="dxa"/>
          </w:tcPr>
          <w:p>
            <w:pPr>
              <w:pStyle w:val="TableParagraph"/>
              <w:ind w:right="313"/>
              <w:jc w:val="right"/>
              <w:rPr>
                <w:sz w:val="21"/>
              </w:rPr>
            </w:pPr>
            <w:r>
              <w:rPr>
                <w:sz w:val="21"/>
              </w:rPr>
              <w:t>36</w:t>
            </w:r>
          </w:p>
        </w:tc>
        <w:tc>
          <w:tcPr>
            <w:tcW w:w="926" w:type="dxa"/>
          </w:tcPr>
          <w:p>
            <w:pPr>
              <w:pStyle w:val="TableParagraph"/>
              <w:ind w:left="124" w:right="52"/>
              <w:jc w:val="center"/>
              <w:rPr>
                <w:sz w:val="21"/>
              </w:rPr>
            </w:pPr>
            <w:r>
              <w:rPr>
                <w:sz w:val="21"/>
              </w:rPr>
              <w:t>18</w:t>
            </w:r>
          </w:p>
        </w:tc>
        <w:tc>
          <w:tcPr>
            <w:tcW w:w="926" w:type="dxa"/>
          </w:tcPr>
          <w:p>
            <w:pPr>
              <w:pStyle w:val="TableParagraph"/>
              <w:ind w:left="66" w:right="115"/>
              <w:jc w:val="center"/>
              <w:rPr>
                <w:sz w:val="21"/>
              </w:rPr>
            </w:pPr>
            <w:r>
              <w:rPr>
                <w:sz w:val="21"/>
              </w:rPr>
              <w:t>50,0</w:t>
            </w:r>
          </w:p>
        </w:tc>
        <w:tc>
          <w:tcPr>
            <w:tcW w:w="924" w:type="dxa"/>
          </w:tcPr>
          <w:p>
            <w:pPr>
              <w:pStyle w:val="TableParagraph"/>
              <w:ind w:left="178"/>
              <w:jc w:val="center"/>
              <w:rPr>
                <w:sz w:val="21"/>
              </w:rPr>
            </w:pPr>
            <w:r>
              <w:rPr>
                <w:w w:val="100"/>
                <w:sz w:val="21"/>
              </w:rPr>
              <w:t>6</w:t>
            </w:r>
          </w:p>
        </w:tc>
        <w:tc>
          <w:tcPr>
            <w:tcW w:w="926" w:type="dxa"/>
          </w:tcPr>
          <w:p>
            <w:pPr>
              <w:pStyle w:val="TableParagraph"/>
              <w:ind w:left="71" w:right="115"/>
              <w:jc w:val="center"/>
              <w:rPr>
                <w:sz w:val="21"/>
              </w:rPr>
            </w:pPr>
            <w:r>
              <w:rPr>
                <w:sz w:val="21"/>
              </w:rPr>
              <w:t>16,7</w:t>
            </w:r>
          </w:p>
        </w:tc>
        <w:tc>
          <w:tcPr>
            <w:tcW w:w="924" w:type="dxa"/>
          </w:tcPr>
          <w:p>
            <w:pPr>
              <w:pStyle w:val="TableParagraph"/>
              <w:ind w:left="365" w:right="292"/>
              <w:jc w:val="center"/>
              <w:rPr>
                <w:sz w:val="21"/>
              </w:rPr>
            </w:pPr>
            <w:r>
              <w:rPr>
                <w:sz w:val="21"/>
              </w:rPr>
              <w:t>12</w:t>
            </w:r>
          </w:p>
        </w:tc>
        <w:tc>
          <w:tcPr>
            <w:tcW w:w="926" w:type="dxa"/>
          </w:tcPr>
          <w:p>
            <w:pPr>
              <w:pStyle w:val="TableParagraph"/>
              <w:ind w:left="248"/>
              <w:rPr>
                <w:sz w:val="21"/>
              </w:rPr>
            </w:pPr>
            <w:r>
              <w:rPr>
                <w:sz w:val="21"/>
              </w:rPr>
              <w:t>33,3</w:t>
            </w:r>
          </w:p>
        </w:tc>
        <w:tc>
          <w:tcPr>
            <w:tcW w:w="926" w:type="dxa"/>
          </w:tcPr>
          <w:p>
            <w:pPr>
              <w:pStyle w:val="TableParagraph"/>
              <w:ind w:left="81" w:right="115"/>
              <w:jc w:val="center"/>
              <w:rPr>
                <w:sz w:val="21"/>
              </w:rPr>
            </w:pPr>
            <w:r>
              <w:rPr>
                <w:sz w:val="21"/>
              </w:rPr>
              <w:t>101</w:t>
            </w:r>
          </w:p>
        </w:tc>
      </w:tr>
      <w:tr>
        <w:trPr>
          <w:trHeight w:val="352" w:hRule="atLeast"/>
        </w:trPr>
        <w:tc>
          <w:tcPr>
            <w:tcW w:w="1152" w:type="dxa"/>
          </w:tcPr>
          <w:p>
            <w:pPr>
              <w:pStyle w:val="TableParagraph"/>
              <w:ind w:left="59"/>
              <w:rPr>
                <w:sz w:val="21"/>
              </w:rPr>
            </w:pPr>
            <w:r>
              <w:rPr>
                <w:sz w:val="21"/>
              </w:rPr>
              <w:t>Kosovo</w:t>
            </w:r>
          </w:p>
        </w:tc>
        <w:tc>
          <w:tcPr>
            <w:tcW w:w="926" w:type="dxa"/>
          </w:tcPr>
          <w:p>
            <w:pPr>
              <w:pStyle w:val="TableParagraph"/>
              <w:ind w:right="314"/>
              <w:jc w:val="right"/>
              <w:rPr>
                <w:sz w:val="21"/>
              </w:rPr>
            </w:pPr>
            <w:r>
              <w:rPr>
                <w:sz w:val="21"/>
              </w:rPr>
              <w:t>22</w:t>
            </w:r>
          </w:p>
        </w:tc>
        <w:tc>
          <w:tcPr>
            <w:tcW w:w="924" w:type="dxa"/>
          </w:tcPr>
          <w:p>
            <w:pPr>
              <w:pStyle w:val="TableParagraph"/>
              <w:ind w:right="314"/>
              <w:jc w:val="right"/>
              <w:rPr>
                <w:sz w:val="21"/>
              </w:rPr>
            </w:pPr>
            <w:r>
              <w:rPr>
                <w:sz w:val="21"/>
              </w:rPr>
              <w:t>21</w:t>
            </w:r>
          </w:p>
        </w:tc>
        <w:tc>
          <w:tcPr>
            <w:tcW w:w="926" w:type="dxa"/>
          </w:tcPr>
          <w:p>
            <w:pPr>
              <w:pStyle w:val="TableParagraph"/>
              <w:ind w:left="124" w:right="54"/>
              <w:jc w:val="center"/>
              <w:rPr>
                <w:sz w:val="21"/>
              </w:rPr>
            </w:pPr>
            <w:r>
              <w:rPr>
                <w:sz w:val="21"/>
              </w:rPr>
              <w:t>15</w:t>
            </w:r>
          </w:p>
        </w:tc>
        <w:tc>
          <w:tcPr>
            <w:tcW w:w="926" w:type="dxa"/>
          </w:tcPr>
          <w:p>
            <w:pPr>
              <w:pStyle w:val="TableParagraph"/>
              <w:ind w:left="64" w:right="115"/>
              <w:jc w:val="center"/>
              <w:rPr>
                <w:sz w:val="21"/>
              </w:rPr>
            </w:pPr>
            <w:r>
              <w:rPr>
                <w:sz w:val="21"/>
              </w:rPr>
              <w:t>71,4</w:t>
            </w:r>
          </w:p>
        </w:tc>
        <w:tc>
          <w:tcPr>
            <w:tcW w:w="924" w:type="dxa"/>
          </w:tcPr>
          <w:p>
            <w:pPr>
              <w:pStyle w:val="TableParagraph"/>
              <w:ind w:left="177"/>
              <w:jc w:val="center"/>
              <w:rPr>
                <w:sz w:val="21"/>
              </w:rPr>
            </w:pPr>
            <w:r>
              <w:rPr>
                <w:w w:val="100"/>
                <w:sz w:val="21"/>
              </w:rPr>
              <w:t>1</w:t>
            </w:r>
          </w:p>
        </w:tc>
        <w:tc>
          <w:tcPr>
            <w:tcW w:w="926" w:type="dxa"/>
          </w:tcPr>
          <w:p>
            <w:pPr>
              <w:pStyle w:val="TableParagraph"/>
              <w:ind w:left="124" w:right="67"/>
              <w:jc w:val="center"/>
              <w:rPr>
                <w:sz w:val="21"/>
              </w:rPr>
            </w:pPr>
            <w:r>
              <w:rPr>
                <w:sz w:val="21"/>
              </w:rPr>
              <w:t>4,8</w:t>
            </w:r>
          </w:p>
        </w:tc>
        <w:tc>
          <w:tcPr>
            <w:tcW w:w="924" w:type="dxa"/>
          </w:tcPr>
          <w:p>
            <w:pPr>
              <w:pStyle w:val="TableParagraph"/>
              <w:ind w:left="178"/>
              <w:jc w:val="center"/>
              <w:rPr>
                <w:sz w:val="21"/>
              </w:rPr>
            </w:pPr>
            <w:r>
              <w:rPr>
                <w:w w:val="100"/>
                <w:sz w:val="21"/>
              </w:rPr>
              <w:t>5</w:t>
            </w:r>
          </w:p>
        </w:tc>
        <w:tc>
          <w:tcPr>
            <w:tcW w:w="926" w:type="dxa"/>
          </w:tcPr>
          <w:p>
            <w:pPr>
              <w:pStyle w:val="TableParagraph"/>
              <w:ind w:left="248"/>
              <w:rPr>
                <w:sz w:val="21"/>
              </w:rPr>
            </w:pPr>
            <w:r>
              <w:rPr>
                <w:sz w:val="21"/>
              </w:rPr>
              <w:t>23,8</w:t>
            </w:r>
          </w:p>
        </w:tc>
        <w:tc>
          <w:tcPr>
            <w:tcW w:w="926" w:type="dxa"/>
          </w:tcPr>
          <w:p>
            <w:pPr>
              <w:pStyle w:val="TableParagraph"/>
              <w:ind w:left="124" w:right="53"/>
              <w:jc w:val="center"/>
              <w:rPr>
                <w:sz w:val="21"/>
              </w:rPr>
            </w:pPr>
            <w:r>
              <w:rPr>
                <w:sz w:val="21"/>
              </w:rPr>
              <w:t>25</w:t>
            </w:r>
          </w:p>
        </w:tc>
      </w:tr>
      <w:tr>
        <w:trPr>
          <w:trHeight w:val="354" w:hRule="atLeast"/>
        </w:trPr>
        <w:tc>
          <w:tcPr>
            <w:tcW w:w="1152" w:type="dxa"/>
          </w:tcPr>
          <w:p>
            <w:pPr>
              <w:pStyle w:val="TableParagraph"/>
              <w:ind w:left="59"/>
              <w:rPr>
                <w:sz w:val="21"/>
              </w:rPr>
            </w:pPr>
            <w:r>
              <w:rPr>
                <w:sz w:val="21"/>
              </w:rPr>
              <w:t>Afghanistan</w:t>
            </w:r>
          </w:p>
        </w:tc>
        <w:tc>
          <w:tcPr>
            <w:tcW w:w="926" w:type="dxa"/>
          </w:tcPr>
          <w:p>
            <w:pPr>
              <w:pStyle w:val="TableParagraph"/>
              <w:ind w:right="314"/>
              <w:jc w:val="right"/>
              <w:rPr>
                <w:sz w:val="21"/>
              </w:rPr>
            </w:pPr>
            <w:r>
              <w:rPr>
                <w:sz w:val="21"/>
              </w:rPr>
              <w:t>18</w:t>
            </w:r>
          </w:p>
        </w:tc>
        <w:tc>
          <w:tcPr>
            <w:tcW w:w="924" w:type="dxa"/>
          </w:tcPr>
          <w:p>
            <w:pPr>
              <w:pStyle w:val="TableParagraph"/>
              <w:ind w:right="314"/>
              <w:jc w:val="right"/>
              <w:rPr>
                <w:sz w:val="21"/>
              </w:rPr>
            </w:pPr>
            <w:r>
              <w:rPr>
                <w:sz w:val="21"/>
              </w:rPr>
              <w:t>58</w:t>
            </w:r>
          </w:p>
        </w:tc>
        <w:tc>
          <w:tcPr>
            <w:tcW w:w="926" w:type="dxa"/>
          </w:tcPr>
          <w:p>
            <w:pPr>
              <w:pStyle w:val="TableParagraph"/>
              <w:ind w:left="124" w:right="53"/>
              <w:jc w:val="center"/>
              <w:rPr>
                <w:sz w:val="21"/>
              </w:rPr>
            </w:pPr>
            <w:r>
              <w:rPr>
                <w:sz w:val="21"/>
              </w:rPr>
              <w:t>20</w:t>
            </w:r>
          </w:p>
        </w:tc>
        <w:tc>
          <w:tcPr>
            <w:tcW w:w="926" w:type="dxa"/>
          </w:tcPr>
          <w:p>
            <w:pPr>
              <w:pStyle w:val="TableParagraph"/>
              <w:ind w:left="65" w:right="115"/>
              <w:jc w:val="center"/>
              <w:rPr>
                <w:sz w:val="21"/>
              </w:rPr>
            </w:pPr>
            <w:r>
              <w:rPr>
                <w:sz w:val="21"/>
              </w:rPr>
              <w:t>34,5</w:t>
            </w:r>
          </w:p>
        </w:tc>
        <w:tc>
          <w:tcPr>
            <w:tcW w:w="924" w:type="dxa"/>
          </w:tcPr>
          <w:p>
            <w:pPr>
              <w:pStyle w:val="TableParagraph"/>
              <w:ind w:left="360" w:right="293"/>
              <w:jc w:val="center"/>
              <w:rPr>
                <w:sz w:val="21"/>
              </w:rPr>
            </w:pPr>
            <w:r>
              <w:rPr>
                <w:sz w:val="21"/>
              </w:rPr>
              <w:t>15</w:t>
            </w:r>
          </w:p>
        </w:tc>
        <w:tc>
          <w:tcPr>
            <w:tcW w:w="926" w:type="dxa"/>
          </w:tcPr>
          <w:p>
            <w:pPr>
              <w:pStyle w:val="TableParagraph"/>
              <w:ind w:left="70" w:right="115"/>
              <w:jc w:val="center"/>
              <w:rPr>
                <w:sz w:val="21"/>
              </w:rPr>
            </w:pPr>
            <w:r>
              <w:rPr>
                <w:sz w:val="21"/>
              </w:rPr>
              <w:t>25,9</w:t>
            </w:r>
          </w:p>
        </w:tc>
        <w:tc>
          <w:tcPr>
            <w:tcW w:w="924" w:type="dxa"/>
          </w:tcPr>
          <w:p>
            <w:pPr>
              <w:pStyle w:val="TableParagraph"/>
              <w:ind w:left="365" w:right="292"/>
              <w:jc w:val="center"/>
              <w:rPr>
                <w:sz w:val="21"/>
              </w:rPr>
            </w:pPr>
            <w:r>
              <w:rPr>
                <w:sz w:val="21"/>
              </w:rPr>
              <w:t>23</w:t>
            </w:r>
          </w:p>
        </w:tc>
        <w:tc>
          <w:tcPr>
            <w:tcW w:w="926" w:type="dxa"/>
          </w:tcPr>
          <w:p>
            <w:pPr>
              <w:pStyle w:val="TableParagraph"/>
              <w:ind w:left="248"/>
              <w:rPr>
                <w:sz w:val="21"/>
              </w:rPr>
            </w:pPr>
            <w:r>
              <w:rPr>
                <w:sz w:val="21"/>
              </w:rPr>
              <w:t>39,7</w:t>
            </w:r>
          </w:p>
        </w:tc>
        <w:tc>
          <w:tcPr>
            <w:tcW w:w="926" w:type="dxa"/>
          </w:tcPr>
          <w:p>
            <w:pPr>
              <w:pStyle w:val="TableParagraph"/>
              <w:ind w:left="124" w:right="53"/>
              <w:jc w:val="center"/>
              <w:rPr>
                <w:sz w:val="21"/>
              </w:rPr>
            </w:pPr>
            <w:r>
              <w:rPr>
                <w:sz w:val="21"/>
              </w:rPr>
              <w:t>55</w:t>
            </w:r>
          </w:p>
        </w:tc>
      </w:tr>
      <w:tr>
        <w:trPr>
          <w:trHeight w:val="352" w:hRule="atLeast"/>
        </w:trPr>
        <w:tc>
          <w:tcPr>
            <w:tcW w:w="1152" w:type="dxa"/>
          </w:tcPr>
          <w:p>
            <w:pPr>
              <w:pStyle w:val="TableParagraph"/>
              <w:ind w:left="59"/>
              <w:rPr>
                <w:sz w:val="21"/>
              </w:rPr>
            </w:pPr>
            <w:r>
              <w:rPr>
                <w:sz w:val="21"/>
              </w:rPr>
              <w:t>Sri Lanka</w:t>
            </w:r>
          </w:p>
        </w:tc>
        <w:tc>
          <w:tcPr>
            <w:tcW w:w="926" w:type="dxa"/>
          </w:tcPr>
          <w:p>
            <w:pPr>
              <w:pStyle w:val="TableParagraph"/>
              <w:ind w:right="314"/>
              <w:jc w:val="right"/>
              <w:rPr>
                <w:sz w:val="21"/>
              </w:rPr>
            </w:pPr>
            <w:r>
              <w:rPr>
                <w:sz w:val="21"/>
              </w:rPr>
              <w:t>15</w:t>
            </w:r>
          </w:p>
        </w:tc>
        <w:tc>
          <w:tcPr>
            <w:tcW w:w="924" w:type="dxa"/>
          </w:tcPr>
          <w:p>
            <w:pPr>
              <w:pStyle w:val="TableParagraph"/>
              <w:ind w:right="314"/>
              <w:jc w:val="right"/>
              <w:rPr>
                <w:sz w:val="21"/>
              </w:rPr>
            </w:pPr>
            <w:r>
              <w:rPr>
                <w:sz w:val="21"/>
              </w:rPr>
              <w:t>23</w:t>
            </w:r>
          </w:p>
        </w:tc>
        <w:tc>
          <w:tcPr>
            <w:tcW w:w="926" w:type="dxa"/>
          </w:tcPr>
          <w:p>
            <w:pPr>
              <w:pStyle w:val="TableParagraph"/>
              <w:ind w:left="178"/>
              <w:jc w:val="center"/>
              <w:rPr>
                <w:sz w:val="21"/>
              </w:rPr>
            </w:pPr>
            <w:r>
              <w:rPr>
                <w:w w:val="100"/>
                <w:sz w:val="21"/>
              </w:rPr>
              <w:t>9</w:t>
            </w:r>
          </w:p>
        </w:tc>
        <w:tc>
          <w:tcPr>
            <w:tcW w:w="926" w:type="dxa"/>
          </w:tcPr>
          <w:p>
            <w:pPr>
              <w:pStyle w:val="TableParagraph"/>
              <w:ind w:left="64" w:right="115"/>
              <w:jc w:val="center"/>
              <w:rPr>
                <w:sz w:val="21"/>
              </w:rPr>
            </w:pPr>
            <w:r>
              <w:rPr>
                <w:sz w:val="21"/>
              </w:rPr>
              <w:t>39,1</w:t>
            </w:r>
          </w:p>
        </w:tc>
        <w:tc>
          <w:tcPr>
            <w:tcW w:w="924" w:type="dxa"/>
          </w:tcPr>
          <w:p>
            <w:pPr>
              <w:pStyle w:val="TableParagraph"/>
              <w:ind w:left="365" w:right="287"/>
              <w:jc w:val="center"/>
              <w:rPr>
                <w:sz w:val="21"/>
              </w:rPr>
            </w:pPr>
            <w:r>
              <w:rPr>
                <w:sz w:val="21"/>
              </w:rPr>
              <w:t>11</w:t>
            </w:r>
          </w:p>
        </w:tc>
        <w:tc>
          <w:tcPr>
            <w:tcW w:w="926" w:type="dxa"/>
          </w:tcPr>
          <w:p>
            <w:pPr>
              <w:pStyle w:val="TableParagraph"/>
              <w:ind w:left="70" w:right="115"/>
              <w:jc w:val="center"/>
              <w:rPr>
                <w:sz w:val="21"/>
              </w:rPr>
            </w:pPr>
            <w:r>
              <w:rPr>
                <w:sz w:val="21"/>
              </w:rPr>
              <w:t>47,8</w:t>
            </w:r>
          </w:p>
        </w:tc>
        <w:tc>
          <w:tcPr>
            <w:tcW w:w="924" w:type="dxa"/>
          </w:tcPr>
          <w:p>
            <w:pPr>
              <w:pStyle w:val="TableParagraph"/>
              <w:ind w:left="178"/>
              <w:jc w:val="center"/>
              <w:rPr>
                <w:sz w:val="21"/>
              </w:rPr>
            </w:pPr>
            <w:r>
              <w:rPr>
                <w:w w:val="100"/>
                <w:sz w:val="21"/>
              </w:rPr>
              <w:t>3</w:t>
            </w:r>
          </w:p>
        </w:tc>
        <w:tc>
          <w:tcPr>
            <w:tcW w:w="926" w:type="dxa"/>
          </w:tcPr>
          <w:p>
            <w:pPr>
              <w:pStyle w:val="TableParagraph"/>
              <w:ind w:left="248"/>
              <w:rPr>
                <w:sz w:val="21"/>
              </w:rPr>
            </w:pPr>
            <w:r>
              <w:rPr>
                <w:sz w:val="21"/>
              </w:rPr>
              <w:t>13,0</w:t>
            </w:r>
          </w:p>
        </w:tc>
        <w:tc>
          <w:tcPr>
            <w:tcW w:w="926" w:type="dxa"/>
          </w:tcPr>
          <w:p>
            <w:pPr>
              <w:pStyle w:val="TableParagraph"/>
              <w:ind w:left="124" w:right="53"/>
              <w:jc w:val="center"/>
              <w:rPr>
                <w:sz w:val="21"/>
              </w:rPr>
            </w:pPr>
            <w:r>
              <w:rPr>
                <w:sz w:val="21"/>
              </w:rPr>
              <w:t>18</w:t>
            </w:r>
          </w:p>
        </w:tc>
      </w:tr>
      <w:tr>
        <w:trPr>
          <w:trHeight w:val="352" w:hRule="atLeast"/>
        </w:trPr>
        <w:tc>
          <w:tcPr>
            <w:tcW w:w="1152" w:type="dxa"/>
          </w:tcPr>
          <w:p>
            <w:pPr>
              <w:pStyle w:val="TableParagraph"/>
              <w:ind w:left="59"/>
              <w:rPr>
                <w:sz w:val="21"/>
              </w:rPr>
            </w:pPr>
            <w:r>
              <w:rPr>
                <w:sz w:val="21"/>
              </w:rPr>
              <w:t>Iran</w:t>
            </w:r>
          </w:p>
        </w:tc>
        <w:tc>
          <w:tcPr>
            <w:tcW w:w="926" w:type="dxa"/>
          </w:tcPr>
          <w:p>
            <w:pPr>
              <w:pStyle w:val="TableParagraph"/>
              <w:ind w:right="317"/>
              <w:jc w:val="right"/>
              <w:rPr>
                <w:sz w:val="21"/>
              </w:rPr>
            </w:pPr>
            <w:r>
              <w:rPr>
                <w:w w:val="100"/>
                <w:sz w:val="21"/>
              </w:rPr>
              <w:t>8</w:t>
            </w:r>
          </w:p>
        </w:tc>
        <w:tc>
          <w:tcPr>
            <w:tcW w:w="924" w:type="dxa"/>
          </w:tcPr>
          <w:p>
            <w:pPr>
              <w:pStyle w:val="TableParagraph"/>
              <w:ind w:right="313"/>
              <w:jc w:val="right"/>
              <w:rPr>
                <w:sz w:val="21"/>
              </w:rPr>
            </w:pPr>
            <w:r>
              <w:rPr>
                <w:sz w:val="21"/>
              </w:rPr>
              <w:t>14</w:t>
            </w:r>
          </w:p>
        </w:tc>
        <w:tc>
          <w:tcPr>
            <w:tcW w:w="926" w:type="dxa"/>
          </w:tcPr>
          <w:p>
            <w:pPr>
              <w:pStyle w:val="TableParagraph"/>
              <w:ind w:left="180"/>
              <w:jc w:val="center"/>
              <w:rPr>
                <w:sz w:val="21"/>
              </w:rPr>
            </w:pPr>
            <w:r>
              <w:rPr>
                <w:w w:val="100"/>
                <w:sz w:val="21"/>
              </w:rPr>
              <w:t>6</w:t>
            </w:r>
          </w:p>
        </w:tc>
        <w:tc>
          <w:tcPr>
            <w:tcW w:w="926" w:type="dxa"/>
          </w:tcPr>
          <w:p>
            <w:pPr>
              <w:pStyle w:val="TableParagraph"/>
              <w:ind w:left="65" w:right="115"/>
              <w:jc w:val="center"/>
              <w:rPr>
                <w:sz w:val="21"/>
              </w:rPr>
            </w:pPr>
            <w:r>
              <w:rPr>
                <w:sz w:val="21"/>
              </w:rPr>
              <w:t>42,9</w:t>
            </w:r>
          </w:p>
        </w:tc>
        <w:tc>
          <w:tcPr>
            <w:tcW w:w="924" w:type="dxa"/>
          </w:tcPr>
          <w:p>
            <w:pPr>
              <w:pStyle w:val="TableParagraph"/>
              <w:ind w:left="178"/>
              <w:jc w:val="center"/>
              <w:rPr>
                <w:sz w:val="21"/>
              </w:rPr>
            </w:pPr>
            <w:r>
              <w:rPr>
                <w:w w:val="100"/>
                <w:sz w:val="21"/>
              </w:rPr>
              <w:t>2</w:t>
            </w:r>
          </w:p>
        </w:tc>
        <w:tc>
          <w:tcPr>
            <w:tcW w:w="926" w:type="dxa"/>
          </w:tcPr>
          <w:p>
            <w:pPr>
              <w:pStyle w:val="TableParagraph"/>
              <w:ind w:left="70" w:right="115"/>
              <w:jc w:val="center"/>
              <w:rPr>
                <w:sz w:val="21"/>
              </w:rPr>
            </w:pPr>
            <w:r>
              <w:rPr>
                <w:sz w:val="21"/>
              </w:rPr>
              <w:t>14,3</w:t>
            </w:r>
          </w:p>
        </w:tc>
        <w:tc>
          <w:tcPr>
            <w:tcW w:w="924" w:type="dxa"/>
          </w:tcPr>
          <w:p>
            <w:pPr>
              <w:pStyle w:val="TableParagraph"/>
              <w:ind w:left="178"/>
              <w:jc w:val="center"/>
              <w:rPr>
                <w:sz w:val="21"/>
              </w:rPr>
            </w:pPr>
            <w:r>
              <w:rPr>
                <w:w w:val="100"/>
                <w:sz w:val="21"/>
              </w:rPr>
              <w:t>6</w:t>
            </w:r>
          </w:p>
        </w:tc>
        <w:tc>
          <w:tcPr>
            <w:tcW w:w="926" w:type="dxa"/>
          </w:tcPr>
          <w:p>
            <w:pPr>
              <w:pStyle w:val="TableParagraph"/>
              <w:ind w:left="248"/>
              <w:rPr>
                <w:sz w:val="21"/>
              </w:rPr>
            </w:pPr>
            <w:r>
              <w:rPr>
                <w:sz w:val="21"/>
              </w:rPr>
              <w:t>42,9</w:t>
            </w:r>
          </w:p>
        </w:tc>
        <w:tc>
          <w:tcPr>
            <w:tcW w:w="926" w:type="dxa"/>
          </w:tcPr>
          <w:p>
            <w:pPr>
              <w:pStyle w:val="TableParagraph"/>
              <w:ind w:left="124" w:right="53"/>
              <w:jc w:val="center"/>
              <w:rPr>
                <w:sz w:val="21"/>
              </w:rPr>
            </w:pPr>
            <w:r>
              <w:rPr>
                <w:sz w:val="21"/>
              </w:rPr>
              <w:t>17</w:t>
            </w:r>
          </w:p>
        </w:tc>
      </w:tr>
      <w:tr>
        <w:trPr>
          <w:trHeight w:val="354" w:hRule="atLeast"/>
        </w:trPr>
        <w:tc>
          <w:tcPr>
            <w:tcW w:w="1152" w:type="dxa"/>
          </w:tcPr>
          <w:p>
            <w:pPr>
              <w:pStyle w:val="TableParagraph"/>
              <w:ind w:left="59"/>
              <w:rPr>
                <w:sz w:val="21"/>
              </w:rPr>
            </w:pPr>
            <w:r>
              <w:rPr>
                <w:sz w:val="21"/>
              </w:rPr>
              <w:t>Syrien</w:t>
            </w:r>
          </w:p>
        </w:tc>
        <w:tc>
          <w:tcPr>
            <w:tcW w:w="926" w:type="dxa"/>
          </w:tcPr>
          <w:p>
            <w:pPr>
              <w:pStyle w:val="TableParagraph"/>
              <w:ind w:right="316"/>
              <w:jc w:val="right"/>
              <w:rPr>
                <w:sz w:val="21"/>
              </w:rPr>
            </w:pPr>
            <w:r>
              <w:rPr>
                <w:w w:val="100"/>
                <w:sz w:val="21"/>
              </w:rPr>
              <w:t>6</w:t>
            </w:r>
          </w:p>
        </w:tc>
        <w:tc>
          <w:tcPr>
            <w:tcW w:w="924" w:type="dxa"/>
          </w:tcPr>
          <w:p>
            <w:pPr>
              <w:pStyle w:val="TableParagraph"/>
              <w:ind w:right="313"/>
              <w:jc w:val="right"/>
              <w:rPr>
                <w:sz w:val="21"/>
              </w:rPr>
            </w:pPr>
            <w:r>
              <w:rPr>
                <w:w w:val="100"/>
                <w:sz w:val="21"/>
              </w:rPr>
              <w:t>1</w:t>
            </w:r>
          </w:p>
        </w:tc>
        <w:tc>
          <w:tcPr>
            <w:tcW w:w="926" w:type="dxa"/>
          </w:tcPr>
          <w:p>
            <w:pPr>
              <w:pStyle w:val="TableParagraph"/>
              <w:ind w:left="179"/>
              <w:jc w:val="center"/>
              <w:rPr>
                <w:sz w:val="21"/>
              </w:rPr>
            </w:pPr>
            <w:r>
              <w:rPr>
                <w:w w:val="100"/>
                <w:sz w:val="21"/>
              </w:rPr>
              <w:t>0</w:t>
            </w:r>
          </w:p>
        </w:tc>
        <w:tc>
          <w:tcPr>
            <w:tcW w:w="926" w:type="dxa"/>
          </w:tcPr>
          <w:p>
            <w:pPr>
              <w:pStyle w:val="TableParagraph"/>
              <w:ind w:left="124" w:right="67"/>
              <w:jc w:val="center"/>
              <w:rPr>
                <w:sz w:val="21"/>
              </w:rPr>
            </w:pPr>
            <w:r>
              <w:rPr>
                <w:sz w:val="21"/>
              </w:rPr>
              <w:t>0,0</w:t>
            </w:r>
          </w:p>
        </w:tc>
        <w:tc>
          <w:tcPr>
            <w:tcW w:w="924" w:type="dxa"/>
          </w:tcPr>
          <w:p>
            <w:pPr>
              <w:pStyle w:val="TableParagraph"/>
              <w:ind w:left="178"/>
              <w:jc w:val="center"/>
              <w:rPr>
                <w:sz w:val="21"/>
              </w:rPr>
            </w:pPr>
            <w:r>
              <w:rPr>
                <w:w w:val="100"/>
                <w:sz w:val="21"/>
              </w:rPr>
              <w:t>0</w:t>
            </w:r>
          </w:p>
        </w:tc>
        <w:tc>
          <w:tcPr>
            <w:tcW w:w="926" w:type="dxa"/>
          </w:tcPr>
          <w:p>
            <w:pPr>
              <w:pStyle w:val="TableParagraph"/>
              <w:ind w:left="124" w:right="66"/>
              <w:jc w:val="center"/>
              <w:rPr>
                <w:sz w:val="21"/>
              </w:rPr>
            </w:pPr>
            <w:r>
              <w:rPr>
                <w:sz w:val="21"/>
              </w:rPr>
              <w:t>0,0</w:t>
            </w:r>
          </w:p>
        </w:tc>
        <w:tc>
          <w:tcPr>
            <w:tcW w:w="924" w:type="dxa"/>
          </w:tcPr>
          <w:p>
            <w:pPr>
              <w:pStyle w:val="TableParagraph"/>
              <w:ind w:left="179"/>
              <w:jc w:val="center"/>
              <w:rPr>
                <w:sz w:val="21"/>
              </w:rPr>
            </w:pPr>
            <w:r>
              <w:rPr>
                <w:w w:val="100"/>
                <w:sz w:val="21"/>
              </w:rPr>
              <w:t>1</w:t>
            </w:r>
          </w:p>
        </w:tc>
        <w:tc>
          <w:tcPr>
            <w:tcW w:w="926" w:type="dxa"/>
          </w:tcPr>
          <w:p>
            <w:pPr>
              <w:pStyle w:val="TableParagraph"/>
              <w:ind w:left="140"/>
              <w:rPr>
                <w:sz w:val="21"/>
              </w:rPr>
            </w:pPr>
            <w:r>
              <w:rPr>
                <w:sz w:val="21"/>
              </w:rPr>
              <w:t>100,0</w:t>
            </w:r>
          </w:p>
        </w:tc>
        <w:tc>
          <w:tcPr>
            <w:tcW w:w="926" w:type="dxa"/>
          </w:tcPr>
          <w:p>
            <w:pPr>
              <w:pStyle w:val="TableParagraph"/>
              <w:ind w:left="124" w:right="53"/>
              <w:jc w:val="center"/>
              <w:rPr>
                <w:sz w:val="21"/>
              </w:rPr>
            </w:pPr>
            <w:r>
              <w:rPr>
                <w:sz w:val="21"/>
              </w:rPr>
              <w:t>12</w:t>
            </w:r>
          </w:p>
        </w:tc>
      </w:tr>
      <w:tr>
        <w:trPr>
          <w:trHeight w:val="587" w:hRule="atLeast"/>
        </w:trPr>
        <w:tc>
          <w:tcPr>
            <w:tcW w:w="1152" w:type="dxa"/>
          </w:tcPr>
          <w:p>
            <w:pPr>
              <w:pStyle w:val="TableParagraph"/>
              <w:spacing w:line="232" w:lineRule="auto" w:before="51"/>
              <w:ind w:left="59" w:right="153"/>
              <w:rPr>
                <w:sz w:val="21"/>
              </w:rPr>
            </w:pPr>
            <w:r>
              <w:rPr>
                <w:sz w:val="21"/>
              </w:rPr>
              <w:t>Russische Föderation</w:t>
            </w:r>
          </w:p>
        </w:tc>
        <w:tc>
          <w:tcPr>
            <w:tcW w:w="926" w:type="dxa"/>
          </w:tcPr>
          <w:p>
            <w:pPr>
              <w:pStyle w:val="TableParagraph"/>
              <w:spacing w:before="4"/>
              <w:rPr>
                <w:sz w:val="24"/>
              </w:rPr>
            </w:pPr>
          </w:p>
          <w:p>
            <w:pPr>
              <w:pStyle w:val="TableParagraph"/>
              <w:spacing w:before="0"/>
              <w:ind w:right="316"/>
              <w:jc w:val="right"/>
              <w:rPr>
                <w:sz w:val="21"/>
              </w:rPr>
            </w:pPr>
            <w:r>
              <w:rPr>
                <w:w w:val="100"/>
                <w:sz w:val="21"/>
              </w:rPr>
              <w:t>4</w:t>
            </w:r>
          </w:p>
        </w:tc>
        <w:tc>
          <w:tcPr>
            <w:tcW w:w="924" w:type="dxa"/>
          </w:tcPr>
          <w:p>
            <w:pPr>
              <w:pStyle w:val="TableParagraph"/>
              <w:spacing w:before="4"/>
              <w:rPr>
                <w:sz w:val="24"/>
              </w:rPr>
            </w:pPr>
          </w:p>
          <w:p>
            <w:pPr>
              <w:pStyle w:val="TableParagraph"/>
              <w:spacing w:before="0"/>
              <w:ind w:right="314"/>
              <w:jc w:val="right"/>
              <w:rPr>
                <w:sz w:val="21"/>
              </w:rPr>
            </w:pPr>
            <w:r>
              <w:rPr>
                <w:w w:val="100"/>
                <w:sz w:val="21"/>
              </w:rPr>
              <w:t>4</w:t>
            </w:r>
          </w:p>
        </w:tc>
        <w:tc>
          <w:tcPr>
            <w:tcW w:w="926" w:type="dxa"/>
          </w:tcPr>
          <w:p>
            <w:pPr>
              <w:pStyle w:val="TableParagraph"/>
              <w:spacing w:before="4"/>
              <w:rPr>
                <w:sz w:val="24"/>
              </w:rPr>
            </w:pPr>
          </w:p>
          <w:p>
            <w:pPr>
              <w:pStyle w:val="TableParagraph"/>
              <w:spacing w:before="0"/>
              <w:ind w:left="179"/>
              <w:jc w:val="center"/>
              <w:rPr>
                <w:sz w:val="21"/>
              </w:rPr>
            </w:pPr>
            <w:r>
              <w:rPr>
                <w:w w:val="100"/>
                <w:sz w:val="21"/>
              </w:rPr>
              <w:t>0</w:t>
            </w:r>
          </w:p>
        </w:tc>
        <w:tc>
          <w:tcPr>
            <w:tcW w:w="926" w:type="dxa"/>
          </w:tcPr>
          <w:p>
            <w:pPr>
              <w:pStyle w:val="TableParagraph"/>
              <w:spacing w:before="4"/>
              <w:rPr>
                <w:sz w:val="24"/>
              </w:rPr>
            </w:pPr>
          </w:p>
          <w:p>
            <w:pPr>
              <w:pStyle w:val="TableParagraph"/>
              <w:spacing w:before="0"/>
              <w:ind w:left="124" w:right="67"/>
              <w:jc w:val="center"/>
              <w:rPr>
                <w:sz w:val="21"/>
              </w:rPr>
            </w:pPr>
            <w:r>
              <w:rPr>
                <w:sz w:val="21"/>
              </w:rPr>
              <w:t>0,0</w:t>
            </w:r>
          </w:p>
        </w:tc>
        <w:tc>
          <w:tcPr>
            <w:tcW w:w="924" w:type="dxa"/>
          </w:tcPr>
          <w:p>
            <w:pPr>
              <w:pStyle w:val="TableParagraph"/>
              <w:spacing w:before="4"/>
              <w:rPr>
                <w:sz w:val="24"/>
              </w:rPr>
            </w:pPr>
          </w:p>
          <w:p>
            <w:pPr>
              <w:pStyle w:val="TableParagraph"/>
              <w:spacing w:before="0"/>
              <w:ind w:left="177"/>
              <w:jc w:val="center"/>
              <w:rPr>
                <w:sz w:val="21"/>
              </w:rPr>
            </w:pPr>
            <w:r>
              <w:rPr>
                <w:w w:val="100"/>
                <w:sz w:val="21"/>
              </w:rPr>
              <w:t>0</w:t>
            </w:r>
          </w:p>
        </w:tc>
        <w:tc>
          <w:tcPr>
            <w:tcW w:w="926" w:type="dxa"/>
          </w:tcPr>
          <w:p>
            <w:pPr>
              <w:pStyle w:val="TableParagraph"/>
              <w:spacing w:before="4"/>
              <w:rPr>
                <w:sz w:val="24"/>
              </w:rPr>
            </w:pPr>
          </w:p>
          <w:p>
            <w:pPr>
              <w:pStyle w:val="TableParagraph"/>
              <w:spacing w:before="0"/>
              <w:ind w:left="124" w:right="66"/>
              <w:jc w:val="center"/>
              <w:rPr>
                <w:sz w:val="21"/>
              </w:rPr>
            </w:pPr>
            <w:r>
              <w:rPr>
                <w:sz w:val="21"/>
              </w:rPr>
              <w:t>0,0</w:t>
            </w:r>
          </w:p>
        </w:tc>
        <w:tc>
          <w:tcPr>
            <w:tcW w:w="924" w:type="dxa"/>
          </w:tcPr>
          <w:p>
            <w:pPr>
              <w:pStyle w:val="TableParagraph"/>
              <w:spacing w:before="4"/>
              <w:rPr>
                <w:sz w:val="24"/>
              </w:rPr>
            </w:pPr>
          </w:p>
          <w:p>
            <w:pPr>
              <w:pStyle w:val="TableParagraph"/>
              <w:spacing w:before="0"/>
              <w:ind w:left="178"/>
              <w:jc w:val="center"/>
              <w:rPr>
                <w:sz w:val="21"/>
              </w:rPr>
            </w:pPr>
            <w:r>
              <w:rPr>
                <w:w w:val="100"/>
                <w:sz w:val="21"/>
              </w:rPr>
              <w:t>4</w:t>
            </w:r>
          </w:p>
        </w:tc>
        <w:tc>
          <w:tcPr>
            <w:tcW w:w="926" w:type="dxa"/>
          </w:tcPr>
          <w:p>
            <w:pPr>
              <w:pStyle w:val="TableParagraph"/>
              <w:spacing w:before="4"/>
              <w:rPr>
                <w:sz w:val="24"/>
              </w:rPr>
            </w:pPr>
          </w:p>
          <w:p>
            <w:pPr>
              <w:pStyle w:val="TableParagraph"/>
              <w:spacing w:before="0"/>
              <w:ind w:left="140"/>
              <w:rPr>
                <w:sz w:val="21"/>
              </w:rPr>
            </w:pPr>
            <w:r>
              <w:rPr>
                <w:sz w:val="21"/>
              </w:rPr>
              <w:t>100,0</w:t>
            </w:r>
          </w:p>
        </w:tc>
        <w:tc>
          <w:tcPr>
            <w:tcW w:w="926" w:type="dxa"/>
          </w:tcPr>
          <w:p>
            <w:pPr>
              <w:pStyle w:val="TableParagraph"/>
              <w:spacing w:before="4"/>
              <w:rPr>
                <w:sz w:val="24"/>
              </w:rPr>
            </w:pPr>
          </w:p>
          <w:p>
            <w:pPr>
              <w:pStyle w:val="TableParagraph"/>
              <w:spacing w:before="0"/>
              <w:ind w:left="124" w:right="52"/>
              <w:jc w:val="center"/>
              <w:rPr>
                <w:sz w:val="21"/>
              </w:rPr>
            </w:pPr>
            <w:r>
              <w:rPr>
                <w:sz w:val="21"/>
              </w:rPr>
              <w:t>15</w:t>
            </w:r>
          </w:p>
        </w:tc>
      </w:tr>
      <w:tr>
        <w:trPr>
          <w:trHeight w:val="352" w:hRule="atLeast"/>
        </w:trPr>
        <w:tc>
          <w:tcPr>
            <w:tcW w:w="1152" w:type="dxa"/>
          </w:tcPr>
          <w:p>
            <w:pPr>
              <w:pStyle w:val="TableParagraph"/>
              <w:ind w:left="59"/>
              <w:rPr>
                <w:sz w:val="21"/>
              </w:rPr>
            </w:pPr>
            <w:r>
              <w:rPr>
                <w:sz w:val="21"/>
              </w:rPr>
              <w:t>Serbien</w:t>
            </w:r>
          </w:p>
        </w:tc>
        <w:tc>
          <w:tcPr>
            <w:tcW w:w="926" w:type="dxa"/>
          </w:tcPr>
          <w:p>
            <w:pPr>
              <w:pStyle w:val="TableParagraph"/>
              <w:ind w:right="316"/>
              <w:jc w:val="right"/>
              <w:rPr>
                <w:sz w:val="21"/>
              </w:rPr>
            </w:pPr>
            <w:r>
              <w:rPr>
                <w:w w:val="100"/>
                <w:sz w:val="21"/>
              </w:rPr>
              <w:t>3</w:t>
            </w:r>
          </w:p>
        </w:tc>
        <w:tc>
          <w:tcPr>
            <w:tcW w:w="924" w:type="dxa"/>
          </w:tcPr>
          <w:p>
            <w:pPr>
              <w:pStyle w:val="TableParagraph"/>
              <w:ind w:right="313"/>
              <w:jc w:val="right"/>
              <w:rPr>
                <w:sz w:val="21"/>
              </w:rPr>
            </w:pPr>
            <w:r>
              <w:rPr>
                <w:w w:val="100"/>
                <w:sz w:val="21"/>
              </w:rPr>
              <w:t>3</w:t>
            </w:r>
          </w:p>
        </w:tc>
        <w:tc>
          <w:tcPr>
            <w:tcW w:w="926" w:type="dxa"/>
          </w:tcPr>
          <w:p>
            <w:pPr>
              <w:pStyle w:val="TableParagraph"/>
              <w:ind w:left="179"/>
              <w:jc w:val="center"/>
              <w:rPr>
                <w:sz w:val="21"/>
              </w:rPr>
            </w:pPr>
            <w:r>
              <w:rPr>
                <w:w w:val="100"/>
                <w:sz w:val="21"/>
              </w:rPr>
              <w:t>0</w:t>
            </w:r>
          </w:p>
        </w:tc>
        <w:tc>
          <w:tcPr>
            <w:tcW w:w="926" w:type="dxa"/>
          </w:tcPr>
          <w:p>
            <w:pPr>
              <w:pStyle w:val="TableParagraph"/>
              <w:ind w:left="124" w:right="67"/>
              <w:jc w:val="center"/>
              <w:rPr>
                <w:sz w:val="21"/>
              </w:rPr>
            </w:pPr>
            <w:r>
              <w:rPr>
                <w:sz w:val="21"/>
              </w:rPr>
              <w:t>0,0</w:t>
            </w:r>
          </w:p>
        </w:tc>
        <w:tc>
          <w:tcPr>
            <w:tcW w:w="924" w:type="dxa"/>
          </w:tcPr>
          <w:p>
            <w:pPr>
              <w:pStyle w:val="TableParagraph"/>
              <w:ind w:left="178"/>
              <w:jc w:val="center"/>
              <w:rPr>
                <w:sz w:val="21"/>
              </w:rPr>
            </w:pPr>
            <w:r>
              <w:rPr>
                <w:w w:val="100"/>
                <w:sz w:val="21"/>
              </w:rPr>
              <w:t>1</w:t>
            </w:r>
          </w:p>
        </w:tc>
        <w:tc>
          <w:tcPr>
            <w:tcW w:w="926" w:type="dxa"/>
          </w:tcPr>
          <w:p>
            <w:pPr>
              <w:pStyle w:val="TableParagraph"/>
              <w:ind w:left="70" w:right="115"/>
              <w:jc w:val="center"/>
              <w:rPr>
                <w:sz w:val="21"/>
              </w:rPr>
            </w:pPr>
            <w:r>
              <w:rPr>
                <w:sz w:val="21"/>
              </w:rPr>
              <w:t>33,3</w:t>
            </w:r>
          </w:p>
        </w:tc>
        <w:tc>
          <w:tcPr>
            <w:tcW w:w="924" w:type="dxa"/>
          </w:tcPr>
          <w:p>
            <w:pPr>
              <w:pStyle w:val="TableParagraph"/>
              <w:ind w:left="178"/>
              <w:jc w:val="center"/>
              <w:rPr>
                <w:sz w:val="21"/>
              </w:rPr>
            </w:pPr>
            <w:r>
              <w:rPr>
                <w:w w:val="100"/>
                <w:sz w:val="21"/>
              </w:rPr>
              <w:t>2</w:t>
            </w:r>
          </w:p>
        </w:tc>
        <w:tc>
          <w:tcPr>
            <w:tcW w:w="926" w:type="dxa"/>
          </w:tcPr>
          <w:p>
            <w:pPr>
              <w:pStyle w:val="TableParagraph"/>
              <w:ind w:left="248"/>
              <w:rPr>
                <w:sz w:val="21"/>
              </w:rPr>
            </w:pPr>
            <w:r>
              <w:rPr>
                <w:sz w:val="21"/>
              </w:rPr>
              <w:t>66,7</w:t>
            </w:r>
          </w:p>
        </w:tc>
        <w:tc>
          <w:tcPr>
            <w:tcW w:w="926" w:type="dxa"/>
          </w:tcPr>
          <w:p>
            <w:pPr>
              <w:pStyle w:val="TableParagraph"/>
              <w:ind w:left="177"/>
              <w:jc w:val="center"/>
              <w:rPr>
                <w:sz w:val="21"/>
              </w:rPr>
            </w:pPr>
            <w:r>
              <w:rPr>
                <w:w w:val="100"/>
                <w:sz w:val="21"/>
              </w:rPr>
              <w:t>4</w:t>
            </w:r>
          </w:p>
        </w:tc>
      </w:tr>
      <w:tr>
        <w:trPr>
          <w:trHeight w:val="352" w:hRule="atLeast"/>
        </w:trPr>
        <w:tc>
          <w:tcPr>
            <w:tcW w:w="1152" w:type="dxa"/>
          </w:tcPr>
          <w:p>
            <w:pPr>
              <w:pStyle w:val="TableParagraph"/>
              <w:ind w:left="59"/>
              <w:rPr>
                <w:sz w:val="21"/>
              </w:rPr>
            </w:pPr>
            <w:r>
              <w:rPr>
                <w:sz w:val="21"/>
              </w:rPr>
              <w:t>Togo</w:t>
            </w:r>
          </w:p>
        </w:tc>
        <w:tc>
          <w:tcPr>
            <w:tcW w:w="926" w:type="dxa"/>
          </w:tcPr>
          <w:p>
            <w:pPr>
              <w:pStyle w:val="TableParagraph"/>
              <w:ind w:right="316"/>
              <w:jc w:val="right"/>
              <w:rPr>
                <w:sz w:val="21"/>
              </w:rPr>
            </w:pPr>
            <w:r>
              <w:rPr>
                <w:w w:val="100"/>
                <w:sz w:val="21"/>
              </w:rPr>
              <w:t>2</w:t>
            </w:r>
          </w:p>
        </w:tc>
        <w:tc>
          <w:tcPr>
            <w:tcW w:w="924" w:type="dxa"/>
          </w:tcPr>
          <w:p>
            <w:pPr>
              <w:pStyle w:val="TableParagraph"/>
              <w:ind w:right="314"/>
              <w:jc w:val="right"/>
              <w:rPr>
                <w:sz w:val="21"/>
              </w:rPr>
            </w:pPr>
            <w:r>
              <w:rPr>
                <w:sz w:val="21"/>
              </w:rPr>
              <w:t>10</w:t>
            </w:r>
          </w:p>
        </w:tc>
        <w:tc>
          <w:tcPr>
            <w:tcW w:w="926" w:type="dxa"/>
          </w:tcPr>
          <w:p>
            <w:pPr>
              <w:pStyle w:val="TableParagraph"/>
              <w:ind w:left="178"/>
              <w:jc w:val="center"/>
              <w:rPr>
                <w:sz w:val="21"/>
              </w:rPr>
            </w:pPr>
            <w:r>
              <w:rPr>
                <w:w w:val="100"/>
                <w:sz w:val="21"/>
              </w:rPr>
              <w:t>5</w:t>
            </w:r>
          </w:p>
        </w:tc>
        <w:tc>
          <w:tcPr>
            <w:tcW w:w="926" w:type="dxa"/>
          </w:tcPr>
          <w:p>
            <w:pPr>
              <w:pStyle w:val="TableParagraph"/>
              <w:ind w:left="64" w:right="115"/>
              <w:jc w:val="center"/>
              <w:rPr>
                <w:sz w:val="21"/>
              </w:rPr>
            </w:pPr>
            <w:r>
              <w:rPr>
                <w:sz w:val="21"/>
              </w:rPr>
              <w:t>50,0</w:t>
            </w:r>
          </w:p>
        </w:tc>
        <w:tc>
          <w:tcPr>
            <w:tcW w:w="924" w:type="dxa"/>
          </w:tcPr>
          <w:p>
            <w:pPr>
              <w:pStyle w:val="TableParagraph"/>
              <w:ind w:left="177"/>
              <w:jc w:val="center"/>
              <w:rPr>
                <w:sz w:val="21"/>
              </w:rPr>
            </w:pPr>
            <w:r>
              <w:rPr>
                <w:w w:val="100"/>
                <w:sz w:val="21"/>
              </w:rPr>
              <w:t>2</w:t>
            </w:r>
          </w:p>
        </w:tc>
        <w:tc>
          <w:tcPr>
            <w:tcW w:w="926" w:type="dxa"/>
          </w:tcPr>
          <w:p>
            <w:pPr>
              <w:pStyle w:val="TableParagraph"/>
              <w:ind w:left="70" w:right="115"/>
              <w:jc w:val="center"/>
              <w:rPr>
                <w:sz w:val="21"/>
              </w:rPr>
            </w:pPr>
            <w:r>
              <w:rPr>
                <w:sz w:val="21"/>
              </w:rPr>
              <w:t>20,0</w:t>
            </w:r>
          </w:p>
        </w:tc>
        <w:tc>
          <w:tcPr>
            <w:tcW w:w="924" w:type="dxa"/>
          </w:tcPr>
          <w:p>
            <w:pPr>
              <w:pStyle w:val="TableParagraph"/>
              <w:ind w:left="178"/>
              <w:jc w:val="center"/>
              <w:rPr>
                <w:sz w:val="21"/>
              </w:rPr>
            </w:pPr>
            <w:r>
              <w:rPr>
                <w:w w:val="100"/>
                <w:sz w:val="21"/>
              </w:rPr>
              <w:t>3</w:t>
            </w:r>
          </w:p>
        </w:tc>
        <w:tc>
          <w:tcPr>
            <w:tcW w:w="926" w:type="dxa"/>
          </w:tcPr>
          <w:p>
            <w:pPr>
              <w:pStyle w:val="TableParagraph"/>
              <w:ind w:left="248"/>
              <w:rPr>
                <w:sz w:val="21"/>
              </w:rPr>
            </w:pPr>
            <w:r>
              <w:rPr>
                <w:sz w:val="21"/>
              </w:rPr>
              <w:t>30,0</w:t>
            </w:r>
          </w:p>
        </w:tc>
        <w:tc>
          <w:tcPr>
            <w:tcW w:w="926" w:type="dxa"/>
          </w:tcPr>
          <w:p>
            <w:pPr>
              <w:pStyle w:val="TableParagraph"/>
              <w:ind w:left="124" w:right="46"/>
              <w:jc w:val="center"/>
              <w:rPr>
                <w:sz w:val="21"/>
              </w:rPr>
            </w:pPr>
            <w:r>
              <w:rPr>
                <w:sz w:val="21"/>
              </w:rPr>
              <w:t>11</w:t>
            </w:r>
          </w:p>
        </w:tc>
      </w:tr>
    </w:tbl>
    <w:p>
      <w:pPr>
        <w:pStyle w:val="BodyText"/>
        <w:rPr>
          <w:sz w:val="20"/>
        </w:rPr>
      </w:pPr>
    </w:p>
    <w:p>
      <w:pPr>
        <w:pStyle w:val="BodyText"/>
        <w:spacing w:before="5"/>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2256"/>
        <w:gridCol w:w="2258"/>
      </w:tblGrid>
      <w:tr>
        <w:trPr>
          <w:trHeight w:val="354" w:hRule="atLeast"/>
        </w:trPr>
        <w:tc>
          <w:tcPr>
            <w:tcW w:w="6770" w:type="dxa"/>
            <w:gridSpan w:val="3"/>
          </w:tcPr>
          <w:p>
            <w:pPr>
              <w:pStyle w:val="TableParagraph"/>
              <w:spacing w:before="56"/>
              <w:ind w:left="115"/>
              <w:rPr>
                <w:sz w:val="20"/>
              </w:rPr>
            </w:pPr>
            <w:r>
              <w:rPr>
                <w:sz w:val="20"/>
              </w:rPr>
              <w:t>Durchschnittliche Dauer gerichtlicher Verfahren in Monaten</w:t>
            </w:r>
          </w:p>
        </w:tc>
      </w:tr>
      <w:tr>
        <w:trPr>
          <w:trHeight w:val="587" w:hRule="atLeast"/>
        </w:trPr>
        <w:tc>
          <w:tcPr>
            <w:tcW w:w="2256" w:type="dxa"/>
          </w:tcPr>
          <w:p>
            <w:pPr>
              <w:pStyle w:val="TableParagraph"/>
              <w:spacing w:before="0"/>
              <w:rPr>
                <w:sz w:val="20"/>
              </w:rPr>
            </w:pPr>
          </w:p>
        </w:tc>
        <w:tc>
          <w:tcPr>
            <w:tcW w:w="2256" w:type="dxa"/>
          </w:tcPr>
          <w:p>
            <w:pPr>
              <w:pStyle w:val="TableParagraph"/>
              <w:spacing w:line="230" w:lineRule="auto" w:before="55"/>
              <w:ind w:left="119" w:right="111" w:firstLine="280"/>
              <w:rPr>
                <w:sz w:val="21"/>
              </w:rPr>
            </w:pPr>
            <w:r>
              <w:rPr>
                <w:sz w:val="21"/>
              </w:rPr>
              <w:t>Verfahrensdauer Erst- und Folgeanträge:</w:t>
            </w:r>
          </w:p>
        </w:tc>
        <w:tc>
          <w:tcPr>
            <w:tcW w:w="2258" w:type="dxa"/>
          </w:tcPr>
          <w:p>
            <w:pPr>
              <w:pStyle w:val="TableParagraph"/>
              <w:spacing w:line="230" w:lineRule="auto" w:before="55"/>
              <w:ind w:left="662" w:right="402" w:hanging="236"/>
              <w:rPr>
                <w:sz w:val="21"/>
              </w:rPr>
            </w:pPr>
            <w:r>
              <w:rPr>
                <w:sz w:val="21"/>
              </w:rPr>
              <w:t>Verfahrensdauer Widerrufe:</w:t>
            </w:r>
          </w:p>
        </w:tc>
      </w:tr>
      <w:tr>
        <w:trPr>
          <w:trHeight w:val="352" w:hRule="atLeast"/>
        </w:trPr>
        <w:tc>
          <w:tcPr>
            <w:tcW w:w="2256" w:type="dxa"/>
          </w:tcPr>
          <w:p>
            <w:pPr>
              <w:pStyle w:val="TableParagraph"/>
              <w:ind w:left="59"/>
              <w:rPr>
                <w:sz w:val="21"/>
              </w:rPr>
            </w:pPr>
            <w:r>
              <w:rPr>
                <w:sz w:val="21"/>
              </w:rPr>
              <w:t>Jan–November 2013*</w:t>
            </w:r>
          </w:p>
        </w:tc>
        <w:tc>
          <w:tcPr>
            <w:tcW w:w="2256" w:type="dxa"/>
          </w:tcPr>
          <w:p>
            <w:pPr>
              <w:pStyle w:val="TableParagraph"/>
              <w:ind w:left="974" w:right="969"/>
              <w:jc w:val="center"/>
              <w:rPr>
                <w:sz w:val="21"/>
              </w:rPr>
            </w:pPr>
            <w:r>
              <w:rPr>
                <w:sz w:val="21"/>
              </w:rPr>
              <w:t>9,5</w:t>
            </w:r>
          </w:p>
        </w:tc>
        <w:tc>
          <w:tcPr>
            <w:tcW w:w="2258" w:type="dxa"/>
          </w:tcPr>
          <w:p>
            <w:pPr>
              <w:pStyle w:val="TableParagraph"/>
              <w:ind w:left="922" w:right="917"/>
              <w:jc w:val="center"/>
              <w:rPr>
                <w:sz w:val="21"/>
              </w:rPr>
            </w:pPr>
            <w:r>
              <w:rPr>
                <w:sz w:val="21"/>
              </w:rPr>
              <w:t>27,8</w:t>
            </w:r>
          </w:p>
        </w:tc>
      </w:tr>
    </w:tbl>
    <w:p>
      <w:pPr>
        <w:spacing w:before="95"/>
        <w:ind w:left="114" w:right="0" w:firstLine="0"/>
        <w:jc w:val="left"/>
        <w:rPr>
          <w:sz w:val="16"/>
        </w:rPr>
      </w:pPr>
      <w:r>
        <w:rPr>
          <w:sz w:val="16"/>
        </w:rPr>
        <w:t>* Die Zahlen wurden entsprechend dem Schreiben des Bundesministeriums des Innern vom 11. März 2014 korrigiert.</w:t>
      </w:r>
    </w:p>
    <w:p>
      <w:pPr>
        <w:spacing w:after="0"/>
        <w:jc w:val="left"/>
        <w:rPr>
          <w:sz w:val="16"/>
        </w:rPr>
        <w:sectPr>
          <w:headerReference w:type="even" r:id="rId27"/>
          <w:headerReference w:type="default" r:id="rId28"/>
          <w:pgSz w:w="11900" w:h="16840"/>
          <w:pgMar w:header="1196" w:footer="0" w:top="1540" w:bottom="280" w:left="1100" w:right="1080"/>
          <w:pgNumType w:start="34"/>
        </w:sectPr>
      </w:pPr>
    </w:p>
    <w:p>
      <w:pPr>
        <w:pStyle w:val="BodyText"/>
        <w:spacing w:before="11"/>
        <w:rPr>
          <w:sz w:val="27"/>
        </w:rPr>
      </w:pPr>
    </w:p>
    <w:p>
      <w:pPr>
        <w:pStyle w:val="ListParagraph"/>
        <w:numPr>
          <w:ilvl w:val="0"/>
          <w:numId w:val="1"/>
        </w:numPr>
        <w:tabs>
          <w:tab w:pos="1245" w:val="left" w:leader="none"/>
        </w:tabs>
        <w:spacing w:line="235" w:lineRule="auto" w:before="97" w:after="0"/>
        <w:ind w:left="1244" w:right="2834" w:hanging="362"/>
        <w:jc w:val="both"/>
        <w:rPr>
          <w:sz w:val="19"/>
        </w:rPr>
      </w:pPr>
      <w:r>
        <w:rPr>
          <w:spacing w:val="-4"/>
          <w:sz w:val="19"/>
        </w:rPr>
        <w:t>Wie </w:t>
      </w:r>
      <w:r>
        <w:rPr>
          <w:sz w:val="19"/>
        </w:rPr>
        <w:t>viele Asylanhörungen gab es im vierten Quartal 2013 </w:t>
      </w:r>
      <w:r>
        <w:rPr>
          <w:spacing w:val="-4"/>
          <w:sz w:val="19"/>
        </w:rPr>
        <w:t>bzw. </w:t>
      </w:r>
      <w:r>
        <w:rPr>
          <w:sz w:val="19"/>
        </w:rPr>
        <w:t>im Ge- samtjahr 2013 (bitte auch nach den zehn wichtigsten Herkunftsländern differenzieren)?</w:t>
      </w:r>
    </w:p>
    <w:p>
      <w:pPr>
        <w:pStyle w:val="BodyText"/>
        <w:spacing w:before="7"/>
      </w:pPr>
    </w:p>
    <w:p>
      <w:pPr>
        <w:pStyle w:val="Heading1"/>
        <w:spacing w:before="1"/>
      </w:pPr>
      <w:r>
        <w:rPr/>
        <w:t>Die Angaben können den folgenden Tabellen entnommen werden:</w:t>
      </w:r>
    </w:p>
    <w:p>
      <w:pPr>
        <w:pStyle w:val="BodyText"/>
        <w:spacing w:before="4" w:after="1"/>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6"/>
      </w:tblGrid>
      <w:tr>
        <w:trPr>
          <w:trHeight w:val="352" w:hRule="atLeast"/>
        </w:trPr>
        <w:tc>
          <w:tcPr>
            <w:tcW w:w="3384" w:type="dxa"/>
          </w:tcPr>
          <w:p>
            <w:pPr>
              <w:pStyle w:val="TableParagraph"/>
              <w:spacing w:before="45"/>
              <w:ind w:left="59"/>
              <w:rPr>
                <w:sz w:val="21"/>
              </w:rPr>
            </w:pPr>
            <w:r>
              <w:rPr>
                <w:sz w:val="21"/>
              </w:rPr>
              <w:t>Anhörungen im 4. Quartal 2013</w:t>
            </w:r>
          </w:p>
        </w:tc>
        <w:tc>
          <w:tcPr>
            <w:tcW w:w="3386" w:type="dxa"/>
          </w:tcPr>
          <w:p>
            <w:pPr>
              <w:pStyle w:val="TableParagraph"/>
              <w:spacing w:before="45"/>
              <w:ind w:left="1382"/>
              <w:rPr>
                <w:sz w:val="21"/>
              </w:rPr>
            </w:pPr>
            <w:r>
              <w:rPr>
                <w:sz w:val="21"/>
              </w:rPr>
              <w:t>Anzahl</w:t>
            </w:r>
          </w:p>
        </w:tc>
      </w:tr>
      <w:tr>
        <w:trPr>
          <w:trHeight w:val="352" w:hRule="atLeast"/>
        </w:trPr>
        <w:tc>
          <w:tcPr>
            <w:tcW w:w="3384" w:type="dxa"/>
          </w:tcPr>
          <w:p>
            <w:pPr>
              <w:pStyle w:val="TableParagraph"/>
              <w:ind w:left="59"/>
              <w:rPr>
                <w:sz w:val="21"/>
              </w:rPr>
            </w:pPr>
            <w:r>
              <w:rPr>
                <w:sz w:val="21"/>
              </w:rPr>
              <w:t>Herkunftsländer gesamt</w:t>
            </w:r>
          </w:p>
        </w:tc>
        <w:tc>
          <w:tcPr>
            <w:tcW w:w="3386" w:type="dxa"/>
          </w:tcPr>
          <w:p>
            <w:pPr>
              <w:pStyle w:val="TableParagraph"/>
              <w:ind w:left="1332"/>
              <w:rPr>
                <w:sz w:val="21"/>
              </w:rPr>
            </w:pPr>
            <w:r>
              <w:rPr>
                <w:sz w:val="21"/>
              </w:rPr>
              <w:t>12 696</w:t>
            </w:r>
          </w:p>
        </w:tc>
      </w:tr>
      <w:tr>
        <w:trPr>
          <w:trHeight w:val="352" w:hRule="atLeast"/>
        </w:trPr>
        <w:tc>
          <w:tcPr>
            <w:tcW w:w="3384" w:type="dxa"/>
          </w:tcPr>
          <w:p>
            <w:pPr>
              <w:pStyle w:val="TableParagraph"/>
              <w:ind w:left="59"/>
              <w:rPr>
                <w:sz w:val="21"/>
              </w:rPr>
            </w:pPr>
            <w:r>
              <w:rPr>
                <w:sz w:val="21"/>
              </w:rPr>
              <w:t>darunter</w:t>
            </w:r>
          </w:p>
        </w:tc>
        <w:tc>
          <w:tcPr>
            <w:tcW w:w="3386" w:type="dxa"/>
          </w:tcPr>
          <w:p>
            <w:pPr>
              <w:pStyle w:val="TableParagraph"/>
              <w:spacing w:before="0"/>
              <w:rPr>
                <w:sz w:val="20"/>
              </w:rPr>
            </w:pPr>
          </w:p>
        </w:tc>
      </w:tr>
      <w:tr>
        <w:trPr>
          <w:trHeight w:val="354" w:hRule="atLeast"/>
        </w:trPr>
        <w:tc>
          <w:tcPr>
            <w:tcW w:w="3384" w:type="dxa"/>
          </w:tcPr>
          <w:p>
            <w:pPr>
              <w:pStyle w:val="TableParagraph"/>
              <w:ind w:left="59"/>
              <w:rPr>
                <w:sz w:val="21"/>
              </w:rPr>
            </w:pPr>
            <w:r>
              <w:rPr>
                <w:sz w:val="21"/>
              </w:rPr>
              <w:t>Serbien</w:t>
            </w:r>
          </w:p>
        </w:tc>
        <w:tc>
          <w:tcPr>
            <w:tcW w:w="3386" w:type="dxa"/>
          </w:tcPr>
          <w:p>
            <w:pPr>
              <w:pStyle w:val="TableParagraph"/>
              <w:ind w:left="1423" w:right="1439"/>
              <w:jc w:val="center"/>
              <w:rPr>
                <w:sz w:val="21"/>
              </w:rPr>
            </w:pPr>
            <w:r>
              <w:rPr>
                <w:sz w:val="21"/>
              </w:rPr>
              <w:t>2 805</w:t>
            </w:r>
          </w:p>
        </w:tc>
      </w:tr>
      <w:tr>
        <w:trPr>
          <w:trHeight w:val="352" w:hRule="atLeast"/>
        </w:trPr>
        <w:tc>
          <w:tcPr>
            <w:tcW w:w="3384" w:type="dxa"/>
          </w:tcPr>
          <w:p>
            <w:pPr>
              <w:pStyle w:val="TableParagraph"/>
              <w:spacing w:before="45"/>
              <w:ind w:left="59"/>
              <w:rPr>
                <w:sz w:val="21"/>
              </w:rPr>
            </w:pPr>
            <w:r>
              <w:rPr>
                <w:sz w:val="21"/>
              </w:rPr>
              <w:t>Syrien</w:t>
            </w:r>
          </w:p>
        </w:tc>
        <w:tc>
          <w:tcPr>
            <w:tcW w:w="3386" w:type="dxa"/>
          </w:tcPr>
          <w:p>
            <w:pPr>
              <w:pStyle w:val="TableParagraph"/>
              <w:spacing w:before="45"/>
              <w:ind w:left="1423" w:right="1439"/>
              <w:jc w:val="center"/>
              <w:rPr>
                <w:sz w:val="21"/>
              </w:rPr>
            </w:pPr>
            <w:r>
              <w:rPr>
                <w:sz w:val="21"/>
              </w:rPr>
              <w:t>2 121</w:t>
            </w:r>
          </w:p>
        </w:tc>
      </w:tr>
      <w:tr>
        <w:trPr>
          <w:trHeight w:val="352" w:hRule="atLeast"/>
        </w:trPr>
        <w:tc>
          <w:tcPr>
            <w:tcW w:w="3384" w:type="dxa"/>
          </w:tcPr>
          <w:p>
            <w:pPr>
              <w:pStyle w:val="TableParagraph"/>
              <w:ind w:left="59"/>
              <w:rPr>
                <w:sz w:val="21"/>
              </w:rPr>
            </w:pPr>
            <w:r>
              <w:rPr>
                <w:sz w:val="21"/>
              </w:rPr>
              <w:t>Mazedonien</w:t>
            </w:r>
          </w:p>
        </w:tc>
        <w:tc>
          <w:tcPr>
            <w:tcW w:w="3386" w:type="dxa"/>
          </w:tcPr>
          <w:p>
            <w:pPr>
              <w:pStyle w:val="TableParagraph"/>
              <w:ind w:left="1423" w:right="1439"/>
              <w:jc w:val="center"/>
              <w:rPr>
                <w:sz w:val="21"/>
              </w:rPr>
            </w:pPr>
            <w:r>
              <w:rPr>
                <w:sz w:val="21"/>
              </w:rPr>
              <w:t>1 605</w:t>
            </w:r>
          </w:p>
        </w:tc>
      </w:tr>
      <w:tr>
        <w:trPr>
          <w:trHeight w:val="352" w:hRule="atLeast"/>
        </w:trPr>
        <w:tc>
          <w:tcPr>
            <w:tcW w:w="3384" w:type="dxa"/>
          </w:tcPr>
          <w:p>
            <w:pPr>
              <w:pStyle w:val="TableParagraph"/>
              <w:ind w:left="59"/>
              <w:rPr>
                <w:sz w:val="21"/>
              </w:rPr>
            </w:pPr>
            <w:r>
              <w:rPr>
                <w:sz w:val="21"/>
              </w:rPr>
              <w:t>Eritrea</w:t>
            </w:r>
          </w:p>
        </w:tc>
        <w:tc>
          <w:tcPr>
            <w:tcW w:w="3386" w:type="dxa"/>
          </w:tcPr>
          <w:p>
            <w:pPr>
              <w:pStyle w:val="TableParagraph"/>
              <w:ind w:left="1423" w:right="1283"/>
              <w:jc w:val="center"/>
              <w:rPr>
                <w:sz w:val="21"/>
              </w:rPr>
            </w:pPr>
            <w:r>
              <w:rPr>
                <w:sz w:val="21"/>
              </w:rPr>
              <w:t>285</w:t>
            </w:r>
          </w:p>
        </w:tc>
      </w:tr>
      <w:tr>
        <w:trPr>
          <w:trHeight w:val="354" w:hRule="atLeast"/>
        </w:trPr>
        <w:tc>
          <w:tcPr>
            <w:tcW w:w="3384" w:type="dxa"/>
          </w:tcPr>
          <w:p>
            <w:pPr>
              <w:pStyle w:val="TableParagraph"/>
              <w:ind w:left="59"/>
              <w:rPr>
                <w:sz w:val="21"/>
              </w:rPr>
            </w:pPr>
            <w:r>
              <w:rPr>
                <w:sz w:val="21"/>
              </w:rPr>
              <w:t>Afghanistan</w:t>
            </w:r>
          </w:p>
        </w:tc>
        <w:tc>
          <w:tcPr>
            <w:tcW w:w="3386" w:type="dxa"/>
          </w:tcPr>
          <w:p>
            <w:pPr>
              <w:pStyle w:val="TableParagraph"/>
              <w:ind w:left="1423" w:right="1284"/>
              <w:jc w:val="center"/>
              <w:rPr>
                <w:sz w:val="21"/>
              </w:rPr>
            </w:pPr>
            <w:r>
              <w:rPr>
                <w:sz w:val="21"/>
              </w:rPr>
              <w:t>570</w:t>
            </w:r>
          </w:p>
        </w:tc>
      </w:tr>
      <w:tr>
        <w:trPr>
          <w:trHeight w:val="352" w:hRule="atLeast"/>
        </w:trPr>
        <w:tc>
          <w:tcPr>
            <w:tcW w:w="3384" w:type="dxa"/>
          </w:tcPr>
          <w:p>
            <w:pPr>
              <w:pStyle w:val="TableParagraph"/>
              <w:ind w:left="59"/>
              <w:rPr>
                <w:sz w:val="21"/>
              </w:rPr>
            </w:pPr>
            <w:r>
              <w:rPr>
                <w:sz w:val="21"/>
              </w:rPr>
              <w:t>Somalia</w:t>
            </w:r>
          </w:p>
        </w:tc>
        <w:tc>
          <w:tcPr>
            <w:tcW w:w="3386" w:type="dxa"/>
          </w:tcPr>
          <w:p>
            <w:pPr>
              <w:pStyle w:val="TableParagraph"/>
              <w:ind w:left="1423" w:right="1284"/>
              <w:jc w:val="center"/>
              <w:rPr>
                <w:sz w:val="21"/>
              </w:rPr>
            </w:pPr>
            <w:r>
              <w:rPr>
                <w:sz w:val="21"/>
              </w:rPr>
              <w:t>235</w:t>
            </w:r>
          </w:p>
        </w:tc>
      </w:tr>
      <w:tr>
        <w:trPr>
          <w:trHeight w:val="352" w:hRule="atLeast"/>
        </w:trPr>
        <w:tc>
          <w:tcPr>
            <w:tcW w:w="3384" w:type="dxa"/>
          </w:tcPr>
          <w:p>
            <w:pPr>
              <w:pStyle w:val="TableParagraph"/>
              <w:ind w:left="59"/>
              <w:rPr>
                <w:sz w:val="21"/>
              </w:rPr>
            </w:pPr>
            <w:r>
              <w:rPr>
                <w:sz w:val="21"/>
              </w:rPr>
              <w:t>Bosnien-Herzegowina</w:t>
            </w:r>
          </w:p>
        </w:tc>
        <w:tc>
          <w:tcPr>
            <w:tcW w:w="3386" w:type="dxa"/>
          </w:tcPr>
          <w:p>
            <w:pPr>
              <w:pStyle w:val="TableParagraph"/>
              <w:ind w:left="1423" w:right="1284"/>
              <w:jc w:val="center"/>
              <w:rPr>
                <w:sz w:val="21"/>
              </w:rPr>
            </w:pPr>
            <w:r>
              <w:rPr>
                <w:sz w:val="21"/>
              </w:rPr>
              <w:t>768</w:t>
            </w:r>
          </w:p>
        </w:tc>
      </w:tr>
      <w:tr>
        <w:trPr>
          <w:trHeight w:val="354" w:hRule="atLeast"/>
        </w:trPr>
        <w:tc>
          <w:tcPr>
            <w:tcW w:w="3384" w:type="dxa"/>
          </w:tcPr>
          <w:p>
            <w:pPr>
              <w:pStyle w:val="TableParagraph"/>
              <w:ind w:left="59"/>
              <w:rPr>
                <w:sz w:val="21"/>
              </w:rPr>
            </w:pPr>
            <w:r>
              <w:rPr>
                <w:sz w:val="21"/>
              </w:rPr>
              <w:t>Russische Föderation</w:t>
            </w:r>
          </w:p>
        </w:tc>
        <w:tc>
          <w:tcPr>
            <w:tcW w:w="3386" w:type="dxa"/>
          </w:tcPr>
          <w:p>
            <w:pPr>
              <w:pStyle w:val="TableParagraph"/>
              <w:ind w:left="1423" w:right="1283"/>
              <w:jc w:val="center"/>
              <w:rPr>
                <w:sz w:val="21"/>
              </w:rPr>
            </w:pPr>
            <w:r>
              <w:rPr>
                <w:sz w:val="21"/>
              </w:rPr>
              <w:t>302</w:t>
            </w:r>
          </w:p>
        </w:tc>
      </w:tr>
      <w:tr>
        <w:trPr>
          <w:trHeight w:val="352" w:hRule="atLeast"/>
        </w:trPr>
        <w:tc>
          <w:tcPr>
            <w:tcW w:w="3384" w:type="dxa"/>
          </w:tcPr>
          <w:p>
            <w:pPr>
              <w:pStyle w:val="TableParagraph"/>
              <w:spacing w:before="45"/>
              <w:ind w:left="59"/>
              <w:rPr>
                <w:sz w:val="21"/>
              </w:rPr>
            </w:pPr>
            <w:r>
              <w:rPr>
                <w:sz w:val="21"/>
              </w:rPr>
              <w:t>Iran</w:t>
            </w:r>
          </w:p>
        </w:tc>
        <w:tc>
          <w:tcPr>
            <w:tcW w:w="3386" w:type="dxa"/>
          </w:tcPr>
          <w:p>
            <w:pPr>
              <w:pStyle w:val="TableParagraph"/>
              <w:spacing w:before="45"/>
              <w:ind w:left="1423" w:right="1284"/>
              <w:jc w:val="center"/>
              <w:rPr>
                <w:sz w:val="21"/>
              </w:rPr>
            </w:pPr>
            <w:r>
              <w:rPr>
                <w:sz w:val="21"/>
              </w:rPr>
              <w:t>401</w:t>
            </w:r>
          </w:p>
        </w:tc>
      </w:tr>
      <w:tr>
        <w:trPr>
          <w:trHeight w:val="352" w:hRule="atLeast"/>
        </w:trPr>
        <w:tc>
          <w:tcPr>
            <w:tcW w:w="3384" w:type="dxa"/>
          </w:tcPr>
          <w:p>
            <w:pPr>
              <w:pStyle w:val="TableParagraph"/>
              <w:ind w:left="59"/>
              <w:rPr>
                <w:sz w:val="21"/>
              </w:rPr>
            </w:pPr>
            <w:r>
              <w:rPr>
                <w:sz w:val="21"/>
              </w:rPr>
              <w:t>Kosovo</w:t>
            </w:r>
          </w:p>
        </w:tc>
        <w:tc>
          <w:tcPr>
            <w:tcW w:w="3386" w:type="dxa"/>
          </w:tcPr>
          <w:p>
            <w:pPr>
              <w:pStyle w:val="TableParagraph"/>
              <w:ind w:left="1423" w:right="1284"/>
              <w:jc w:val="center"/>
              <w:rPr>
                <w:sz w:val="21"/>
              </w:rPr>
            </w:pPr>
            <w:r>
              <w:rPr>
                <w:sz w:val="21"/>
              </w:rPr>
              <w:t>561</w:t>
            </w:r>
          </w:p>
        </w:tc>
      </w:tr>
    </w:tbl>
    <w:p>
      <w:pPr>
        <w:pStyle w:val="BodyText"/>
        <w:rPr>
          <w:sz w:val="20"/>
        </w:rPr>
      </w:pPr>
    </w:p>
    <w:p>
      <w:pPr>
        <w:pStyle w:val="BodyText"/>
        <w:rPr>
          <w:sz w:val="20"/>
        </w:rPr>
      </w:pPr>
    </w:p>
    <w:p>
      <w:pPr>
        <w:pStyle w:val="BodyText"/>
        <w:spacing w:before="3" w:after="1"/>
        <w:rPr>
          <w:sz w:val="11"/>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4"/>
        <w:gridCol w:w="3386"/>
      </w:tblGrid>
      <w:tr>
        <w:trPr>
          <w:trHeight w:val="352" w:hRule="atLeast"/>
        </w:trPr>
        <w:tc>
          <w:tcPr>
            <w:tcW w:w="3384" w:type="dxa"/>
          </w:tcPr>
          <w:p>
            <w:pPr>
              <w:pStyle w:val="TableParagraph"/>
              <w:ind w:left="59"/>
              <w:rPr>
                <w:sz w:val="21"/>
              </w:rPr>
            </w:pPr>
            <w:r>
              <w:rPr>
                <w:sz w:val="21"/>
              </w:rPr>
              <w:t>Anhörungen Jahr 2013</w:t>
            </w:r>
          </w:p>
        </w:tc>
        <w:tc>
          <w:tcPr>
            <w:tcW w:w="3386" w:type="dxa"/>
          </w:tcPr>
          <w:p>
            <w:pPr>
              <w:pStyle w:val="TableParagraph"/>
              <w:ind w:left="1382"/>
              <w:rPr>
                <w:sz w:val="21"/>
              </w:rPr>
            </w:pPr>
            <w:r>
              <w:rPr>
                <w:sz w:val="21"/>
              </w:rPr>
              <w:t>Anzahl</w:t>
            </w:r>
          </w:p>
        </w:tc>
      </w:tr>
      <w:tr>
        <w:trPr>
          <w:trHeight w:val="354" w:hRule="atLeast"/>
        </w:trPr>
        <w:tc>
          <w:tcPr>
            <w:tcW w:w="3384" w:type="dxa"/>
          </w:tcPr>
          <w:p>
            <w:pPr>
              <w:pStyle w:val="TableParagraph"/>
              <w:ind w:left="59"/>
              <w:rPr>
                <w:sz w:val="21"/>
              </w:rPr>
            </w:pPr>
            <w:r>
              <w:rPr>
                <w:sz w:val="21"/>
              </w:rPr>
              <w:t>Herkunftsländer gesamt</w:t>
            </w:r>
          </w:p>
        </w:tc>
        <w:tc>
          <w:tcPr>
            <w:tcW w:w="3386" w:type="dxa"/>
          </w:tcPr>
          <w:p>
            <w:pPr>
              <w:pStyle w:val="TableParagraph"/>
              <w:ind w:left="1332"/>
              <w:rPr>
                <w:sz w:val="21"/>
              </w:rPr>
            </w:pPr>
            <w:r>
              <w:rPr>
                <w:sz w:val="21"/>
              </w:rPr>
              <w:t>46 409</w:t>
            </w:r>
          </w:p>
        </w:tc>
      </w:tr>
      <w:tr>
        <w:trPr>
          <w:trHeight w:val="352" w:hRule="atLeast"/>
        </w:trPr>
        <w:tc>
          <w:tcPr>
            <w:tcW w:w="3384" w:type="dxa"/>
          </w:tcPr>
          <w:p>
            <w:pPr>
              <w:pStyle w:val="TableParagraph"/>
              <w:ind w:left="59"/>
              <w:rPr>
                <w:sz w:val="21"/>
              </w:rPr>
            </w:pPr>
            <w:r>
              <w:rPr>
                <w:sz w:val="21"/>
              </w:rPr>
              <w:t>darunter</w:t>
            </w:r>
          </w:p>
        </w:tc>
        <w:tc>
          <w:tcPr>
            <w:tcW w:w="3386" w:type="dxa"/>
          </w:tcPr>
          <w:p>
            <w:pPr>
              <w:pStyle w:val="TableParagraph"/>
              <w:spacing w:before="0"/>
              <w:rPr>
                <w:sz w:val="20"/>
              </w:rPr>
            </w:pPr>
          </w:p>
        </w:tc>
      </w:tr>
      <w:tr>
        <w:trPr>
          <w:trHeight w:val="352" w:hRule="atLeast"/>
        </w:trPr>
        <w:tc>
          <w:tcPr>
            <w:tcW w:w="3384" w:type="dxa"/>
          </w:tcPr>
          <w:p>
            <w:pPr>
              <w:pStyle w:val="TableParagraph"/>
              <w:ind w:left="59"/>
              <w:rPr>
                <w:sz w:val="21"/>
              </w:rPr>
            </w:pPr>
            <w:r>
              <w:rPr>
                <w:sz w:val="21"/>
              </w:rPr>
              <w:t>Russische Föderation</w:t>
            </w:r>
          </w:p>
        </w:tc>
        <w:tc>
          <w:tcPr>
            <w:tcW w:w="3386" w:type="dxa"/>
          </w:tcPr>
          <w:p>
            <w:pPr>
              <w:pStyle w:val="TableParagraph"/>
              <w:ind w:left="1423" w:right="1439"/>
              <w:jc w:val="center"/>
              <w:rPr>
                <w:sz w:val="21"/>
              </w:rPr>
            </w:pPr>
            <w:r>
              <w:rPr>
                <w:sz w:val="21"/>
              </w:rPr>
              <w:t>2 752</w:t>
            </w:r>
          </w:p>
        </w:tc>
      </w:tr>
      <w:tr>
        <w:trPr>
          <w:trHeight w:val="354" w:hRule="atLeast"/>
        </w:trPr>
        <w:tc>
          <w:tcPr>
            <w:tcW w:w="3384" w:type="dxa"/>
          </w:tcPr>
          <w:p>
            <w:pPr>
              <w:pStyle w:val="TableParagraph"/>
              <w:ind w:left="59"/>
              <w:rPr>
                <w:sz w:val="21"/>
              </w:rPr>
            </w:pPr>
            <w:r>
              <w:rPr>
                <w:sz w:val="21"/>
              </w:rPr>
              <w:t>Syrien</w:t>
            </w:r>
          </w:p>
        </w:tc>
        <w:tc>
          <w:tcPr>
            <w:tcW w:w="3386" w:type="dxa"/>
          </w:tcPr>
          <w:p>
            <w:pPr>
              <w:pStyle w:val="TableParagraph"/>
              <w:ind w:left="1423" w:right="1439"/>
              <w:jc w:val="center"/>
              <w:rPr>
                <w:sz w:val="21"/>
              </w:rPr>
            </w:pPr>
            <w:r>
              <w:rPr>
                <w:sz w:val="21"/>
              </w:rPr>
              <w:t>7 068</w:t>
            </w:r>
          </w:p>
        </w:tc>
      </w:tr>
      <w:tr>
        <w:trPr>
          <w:trHeight w:val="352" w:hRule="atLeast"/>
        </w:trPr>
        <w:tc>
          <w:tcPr>
            <w:tcW w:w="3384" w:type="dxa"/>
          </w:tcPr>
          <w:p>
            <w:pPr>
              <w:pStyle w:val="TableParagraph"/>
              <w:spacing w:before="45"/>
              <w:ind w:left="59"/>
              <w:rPr>
                <w:sz w:val="21"/>
              </w:rPr>
            </w:pPr>
            <w:r>
              <w:rPr>
                <w:sz w:val="21"/>
              </w:rPr>
              <w:t>Serbien</w:t>
            </w:r>
          </w:p>
        </w:tc>
        <w:tc>
          <w:tcPr>
            <w:tcW w:w="3386" w:type="dxa"/>
          </w:tcPr>
          <w:p>
            <w:pPr>
              <w:pStyle w:val="TableParagraph"/>
              <w:spacing w:before="45"/>
              <w:ind w:left="1423" w:right="1439"/>
              <w:jc w:val="center"/>
              <w:rPr>
                <w:sz w:val="21"/>
              </w:rPr>
            </w:pPr>
            <w:r>
              <w:rPr>
                <w:sz w:val="21"/>
              </w:rPr>
              <w:t>6 232</w:t>
            </w:r>
          </w:p>
        </w:tc>
      </w:tr>
      <w:tr>
        <w:trPr>
          <w:trHeight w:val="352" w:hRule="atLeast"/>
        </w:trPr>
        <w:tc>
          <w:tcPr>
            <w:tcW w:w="3384" w:type="dxa"/>
          </w:tcPr>
          <w:p>
            <w:pPr>
              <w:pStyle w:val="TableParagraph"/>
              <w:ind w:left="59"/>
              <w:rPr>
                <w:sz w:val="21"/>
              </w:rPr>
            </w:pPr>
            <w:r>
              <w:rPr>
                <w:sz w:val="21"/>
              </w:rPr>
              <w:t>Afghanistan</w:t>
            </w:r>
          </w:p>
        </w:tc>
        <w:tc>
          <w:tcPr>
            <w:tcW w:w="3386" w:type="dxa"/>
          </w:tcPr>
          <w:p>
            <w:pPr>
              <w:pStyle w:val="TableParagraph"/>
              <w:ind w:left="1423" w:right="1439"/>
              <w:jc w:val="center"/>
              <w:rPr>
                <w:sz w:val="21"/>
              </w:rPr>
            </w:pPr>
            <w:r>
              <w:rPr>
                <w:sz w:val="21"/>
              </w:rPr>
              <w:t>3 850</w:t>
            </w:r>
          </w:p>
        </w:tc>
      </w:tr>
      <w:tr>
        <w:trPr>
          <w:trHeight w:val="352" w:hRule="atLeast"/>
        </w:trPr>
        <w:tc>
          <w:tcPr>
            <w:tcW w:w="3384" w:type="dxa"/>
          </w:tcPr>
          <w:p>
            <w:pPr>
              <w:pStyle w:val="TableParagraph"/>
              <w:ind w:left="59"/>
              <w:rPr>
                <w:sz w:val="21"/>
              </w:rPr>
            </w:pPr>
            <w:r>
              <w:rPr>
                <w:sz w:val="21"/>
              </w:rPr>
              <w:t>Mazedonien</w:t>
            </w:r>
          </w:p>
        </w:tc>
        <w:tc>
          <w:tcPr>
            <w:tcW w:w="3386" w:type="dxa"/>
          </w:tcPr>
          <w:p>
            <w:pPr>
              <w:pStyle w:val="TableParagraph"/>
              <w:ind w:left="1423" w:right="1439"/>
              <w:jc w:val="center"/>
              <w:rPr>
                <w:sz w:val="21"/>
              </w:rPr>
            </w:pPr>
            <w:r>
              <w:rPr>
                <w:sz w:val="21"/>
              </w:rPr>
              <w:t>3 656</w:t>
            </w:r>
          </w:p>
        </w:tc>
      </w:tr>
      <w:tr>
        <w:trPr>
          <w:trHeight w:val="354" w:hRule="atLeast"/>
        </w:trPr>
        <w:tc>
          <w:tcPr>
            <w:tcW w:w="3384" w:type="dxa"/>
          </w:tcPr>
          <w:p>
            <w:pPr>
              <w:pStyle w:val="TableParagraph"/>
              <w:ind w:left="59"/>
              <w:rPr>
                <w:sz w:val="21"/>
              </w:rPr>
            </w:pPr>
            <w:r>
              <w:rPr>
                <w:sz w:val="21"/>
              </w:rPr>
              <w:t>Iran</w:t>
            </w:r>
          </w:p>
        </w:tc>
        <w:tc>
          <w:tcPr>
            <w:tcW w:w="3386" w:type="dxa"/>
          </w:tcPr>
          <w:p>
            <w:pPr>
              <w:pStyle w:val="TableParagraph"/>
              <w:ind w:left="1423" w:right="1439"/>
              <w:jc w:val="center"/>
              <w:rPr>
                <w:sz w:val="21"/>
              </w:rPr>
            </w:pPr>
            <w:r>
              <w:rPr>
                <w:sz w:val="21"/>
              </w:rPr>
              <w:t>2 779</w:t>
            </w:r>
          </w:p>
        </w:tc>
      </w:tr>
      <w:tr>
        <w:trPr>
          <w:trHeight w:val="352" w:hRule="atLeast"/>
        </w:trPr>
        <w:tc>
          <w:tcPr>
            <w:tcW w:w="3384" w:type="dxa"/>
          </w:tcPr>
          <w:p>
            <w:pPr>
              <w:pStyle w:val="TableParagraph"/>
              <w:spacing w:before="45"/>
              <w:ind w:left="59"/>
              <w:rPr>
                <w:sz w:val="21"/>
              </w:rPr>
            </w:pPr>
            <w:r>
              <w:rPr>
                <w:sz w:val="21"/>
              </w:rPr>
              <w:t>Pakistan</w:t>
            </w:r>
          </w:p>
        </w:tc>
        <w:tc>
          <w:tcPr>
            <w:tcW w:w="3386" w:type="dxa"/>
          </w:tcPr>
          <w:p>
            <w:pPr>
              <w:pStyle w:val="TableParagraph"/>
              <w:spacing w:before="45"/>
              <w:ind w:left="1423" w:right="1439"/>
              <w:jc w:val="center"/>
              <w:rPr>
                <w:sz w:val="21"/>
              </w:rPr>
            </w:pPr>
            <w:r>
              <w:rPr>
                <w:sz w:val="21"/>
              </w:rPr>
              <w:t>1 927</w:t>
            </w:r>
          </w:p>
        </w:tc>
      </w:tr>
      <w:tr>
        <w:trPr>
          <w:trHeight w:val="352" w:hRule="atLeast"/>
        </w:trPr>
        <w:tc>
          <w:tcPr>
            <w:tcW w:w="3384" w:type="dxa"/>
          </w:tcPr>
          <w:p>
            <w:pPr>
              <w:pStyle w:val="TableParagraph"/>
              <w:ind w:left="59"/>
              <w:rPr>
                <w:sz w:val="21"/>
              </w:rPr>
            </w:pPr>
            <w:r>
              <w:rPr>
                <w:sz w:val="21"/>
              </w:rPr>
              <w:t>Irak</w:t>
            </w:r>
          </w:p>
        </w:tc>
        <w:tc>
          <w:tcPr>
            <w:tcW w:w="3386" w:type="dxa"/>
          </w:tcPr>
          <w:p>
            <w:pPr>
              <w:pStyle w:val="TableParagraph"/>
              <w:ind w:left="1423" w:right="1439"/>
              <w:jc w:val="center"/>
              <w:rPr>
                <w:sz w:val="21"/>
              </w:rPr>
            </w:pPr>
            <w:r>
              <w:rPr>
                <w:sz w:val="21"/>
              </w:rPr>
              <w:t>1 667</w:t>
            </w:r>
          </w:p>
        </w:tc>
      </w:tr>
      <w:tr>
        <w:trPr>
          <w:trHeight w:val="352" w:hRule="atLeast"/>
        </w:trPr>
        <w:tc>
          <w:tcPr>
            <w:tcW w:w="3384" w:type="dxa"/>
          </w:tcPr>
          <w:p>
            <w:pPr>
              <w:pStyle w:val="TableParagraph"/>
              <w:ind w:left="59"/>
              <w:rPr>
                <w:sz w:val="21"/>
              </w:rPr>
            </w:pPr>
            <w:r>
              <w:rPr>
                <w:sz w:val="21"/>
              </w:rPr>
              <w:t>Somalia</w:t>
            </w:r>
          </w:p>
        </w:tc>
        <w:tc>
          <w:tcPr>
            <w:tcW w:w="3386" w:type="dxa"/>
          </w:tcPr>
          <w:p>
            <w:pPr>
              <w:pStyle w:val="TableParagraph"/>
              <w:ind w:left="1423" w:right="1439"/>
              <w:jc w:val="center"/>
              <w:rPr>
                <w:sz w:val="21"/>
              </w:rPr>
            </w:pPr>
            <w:r>
              <w:rPr>
                <w:sz w:val="21"/>
              </w:rPr>
              <w:t>1 083</w:t>
            </w:r>
          </w:p>
        </w:tc>
      </w:tr>
      <w:tr>
        <w:trPr>
          <w:trHeight w:val="354" w:hRule="atLeast"/>
        </w:trPr>
        <w:tc>
          <w:tcPr>
            <w:tcW w:w="3384" w:type="dxa"/>
          </w:tcPr>
          <w:p>
            <w:pPr>
              <w:pStyle w:val="TableParagraph"/>
              <w:ind w:left="59"/>
              <w:rPr>
                <w:sz w:val="21"/>
              </w:rPr>
            </w:pPr>
            <w:r>
              <w:rPr>
                <w:sz w:val="21"/>
              </w:rPr>
              <w:t>Eritrea</w:t>
            </w:r>
          </w:p>
        </w:tc>
        <w:tc>
          <w:tcPr>
            <w:tcW w:w="3386" w:type="dxa"/>
          </w:tcPr>
          <w:p>
            <w:pPr>
              <w:pStyle w:val="TableParagraph"/>
              <w:ind w:left="1423" w:right="1283"/>
              <w:jc w:val="center"/>
              <w:rPr>
                <w:sz w:val="21"/>
              </w:rPr>
            </w:pPr>
            <w:r>
              <w:rPr>
                <w:sz w:val="21"/>
              </w:rPr>
              <w:t>591</w:t>
            </w:r>
          </w:p>
        </w:tc>
      </w:tr>
    </w:tbl>
    <w:p>
      <w:pPr>
        <w:spacing w:after="0"/>
        <w:jc w:val="center"/>
        <w:rPr>
          <w:sz w:val="21"/>
        </w:rPr>
        <w:sectPr>
          <w:pgSz w:w="11900" w:h="16840"/>
          <w:pgMar w:header="1196" w:footer="0" w:top="1540" w:bottom="280" w:left="1100" w:right="1080"/>
        </w:sectPr>
      </w:pPr>
    </w:p>
    <w:p>
      <w:pPr>
        <w:pStyle w:val="BodyText"/>
        <w:spacing w:before="11"/>
        <w:rPr>
          <w:sz w:val="27"/>
        </w:rPr>
      </w:pPr>
    </w:p>
    <w:p>
      <w:pPr>
        <w:pStyle w:val="ListParagraph"/>
        <w:numPr>
          <w:ilvl w:val="0"/>
          <w:numId w:val="1"/>
        </w:numPr>
        <w:tabs>
          <w:tab w:pos="1245" w:val="left" w:leader="none"/>
        </w:tabs>
        <w:spacing w:line="235" w:lineRule="auto" w:before="97" w:after="0"/>
        <w:ind w:left="1244" w:right="2835" w:hanging="362"/>
        <w:jc w:val="both"/>
        <w:rPr>
          <w:sz w:val="19"/>
        </w:rPr>
      </w:pPr>
      <w:r>
        <w:rPr>
          <w:spacing w:val="-4"/>
          <w:sz w:val="19"/>
        </w:rPr>
        <w:t>Wie </w:t>
      </w:r>
      <w:r>
        <w:rPr>
          <w:sz w:val="19"/>
        </w:rPr>
        <w:t>waren die Schutzquoten und die Zahlen der Schutzgesuche bei Asyl- suchenden aus Tunesien, Ägypten, Marokko, Syrien und Libyen im vier- ten Quartal </w:t>
      </w:r>
      <w:r>
        <w:rPr>
          <w:spacing w:val="-4"/>
          <w:sz w:val="19"/>
        </w:rPr>
        <w:t>bzw. </w:t>
      </w:r>
      <w:r>
        <w:rPr>
          <w:sz w:val="19"/>
        </w:rPr>
        <w:t>im Gesamtjahr</w:t>
      </w:r>
      <w:r>
        <w:rPr>
          <w:spacing w:val="5"/>
          <w:sz w:val="19"/>
        </w:rPr>
        <w:t> </w:t>
      </w:r>
      <w:r>
        <w:rPr>
          <w:sz w:val="19"/>
        </w:rPr>
        <w:t>2013?</w:t>
      </w:r>
    </w:p>
    <w:p>
      <w:pPr>
        <w:pStyle w:val="BodyText"/>
        <w:spacing w:before="7"/>
      </w:pPr>
    </w:p>
    <w:p>
      <w:pPr>
        <w:pStyle w:val="Heading1"/>
        <w:spacing w:before="1"/>
      </w:pPr>
      <w:r>
        <w:rPr/>
        <w:t>Die Angaben können der folgenden Tabelle entnommen werden:</w:t>
      </w:r>
    </w:p>
    <w:p>
      <w:pPr>
        <w:pStyle w:val="BodyText"/>
        <w:spacing w:before="4" w:after="1"/>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1016"/>
        <w:gridCol w:w="1016"/>
        <w:gridCol w:w="1014"/>
        <w:gridCol w:w="1016"/>
        <w:gridCol w:w="1016"/>
        <w:gridCol w:w="1014"/>
        <w:gridCol w:w="1016"/>
        <w:gridCol w:w="1016"/>
      </w:tblGrid>
      <w:tr>
        <w:trPr>
          <w:trHeight w:val="352" w:hRule="atLeast"/>
        </w:trPr>
        <w:tc>
          <w:tcPr>
            <w:tcW w:w="1366" w:type="dxa"/>
            <w:vMerge w:val="restart"/>
          </w:tcPr>
          <w:p>
            <w:pPr>
              <w:pStyle w:val="TableParagraph"/>
              <w:spacing w:before="45"/>
              <w:ind w:left="59"/>
              <w:rPr>
                <w:sz w:val="21"/>
              </w:rPr>
            </w:pPr>
            <w:r>
              <w:rPr>
                <w:sz w:val="21"/>
              </w:rPr>
              <w:t>Herkunftsland</w:t>
            </w:r>
          </w:p>
        </w:tc>
        <w:tc>
          <w:tcPr>
            <w:tcW w:w="4062" w:type="dxa"/>
            <w:gridSpan w:val="4"/>
          </w:tcPr>
          <w:p>
            <w:pPr>
              <w:pStyle w:val="TableParagraph"/>
              <w:spacing w:before="45"/>
              <w:ind w:left="1360"/>
              <w:rPr>
                <w:sz w:val="21"/>
              </w:rPr>
            </w:pPr>
            <w:r>
              <w:rPr>
                <w:sz w:val="21"/>
              </w:rPr>
              <w:t>4. Quartal 2013</w:t>
            </w:r>
          </w:p>
        </w:tc>
        <w:tc>
          <w:tcPr>
            <w:tcW w:w="4062" w:type="dxa"/>
            <w:gridSpan w:val="4"/>
          </w:tcPr>
          <w:p>
            <w:pPr>
              <w:pStyle w:val="TableParagraph"/>
              <w:spacing w:before="45"/>
              <w:ind w:left="1591" w:right="1597"/>
              <w:jc w:val="center"/>
              <w:rPr>
                <w:sz w:val="21"/>
              </w:rPr>
            </w:pPr>
            <w:r>
              <w:rPr>
                <w:sz w:val="21"/>
              </w:rPr>
              <w:t>Jahr 2013</w:t>
            </w:r>
          </w:p>
        </w:tc>
      </w:tr>
      <w:tr>
        <w:trPr>
          <w:trHeight w:val="352" w:hRule="atLeast"/>
        </w:trPr>
        <w:tc>
          <w:tcPr>
            <w:tcW w:w="1366" w:type="dxa"/>
            <w:vMerge/>
            <w:tcBorders>
              <w:top w:val="nil"/>
            </w:tcBorders>
          </w:tcPr>
          <w:p>
            <w:pPr>
              <w:rPr>
                <w:sz w:val="2"/>
                <w:szCs w:val="2"/>
              </w:rPr>
            </w:pPr>
          </w:p>
        </w:tc>
        <w:tc>
          <w:tcPr>
            <w:tcW w:w="2032" w:type="dxa"/>
            <w:gridSpan w:val="2"/>
          </w:tcPr>
          <w:p>
            <w:pPr>
              <w:pStyle w:val="TableParagraph"/>
              <w:ind w:left="378"/>
              <w:rPr>
                <w:sz w:val="21"/>
              </w:rPr>
            </w:pPr>
            <w:r>
              <w:rPr>
                <w:sz w:val="21"/>
              </w:rPr>
              <w:t>Schutzgesuche</w:t>
            </w:r>
          </w:p>
        </w:tc>
        <w:tc>
          <w:tcPr>
            <w:tcW w:w="2030" w:type="dxa"/>
            <w:gridSpan w:val="2"/>
          </w:tcPr>
          <w:p>
            <w:pPr>
              <w:pStyle w:val="TableParagraph"/>
              <w:ind w:left="410"/>
              <w:rPr>
                <w:sz w:val="21"/>
              </w:rPr>
            </w:pPr>
            <w:r>
              <w:rPr>
                <w:sz w:val="21"/>
              </w:rPr>
              <w:t>Gesamtschutz</w:t>
            </w:r>
          </w:p>
        </w:tc>
        <w:tc>
          <w:tcPr>
            <w:tcW w:w="2030" w:type="dxa"/>
            <w:gridSpan w:val="2"/>
          </w:tcPr>
          <w:p>
            <w:pPr>
              <w:pStyle w:val="TableParagraph"/>
              <w:ind w:left="375"/>
              <w:rPr>
                <w:sz w:val="21"/>
              </w:rPr>
            </w:pPr>
            <w:r>
              <w:rPr>
                <w:sz w:val="21"/>
              </w:rPr>
              <w:t>Schutzgesuche</w:t>
            </w:r>
          </w:p>
        </w:tc>
        <w:tc>
          <w:tcPr>
            <w:tcW w:w="2032" w:type="dxa"/>
            <w:gridSpan w:val="2"/>
          </w:tcPr>
          <w:p>
            <w:pPr>
              <w:pStyle w:val="TableParagraph"/>
              <w:ind w:left="408"/>
              <w:rPr>
                <w:sz w:val="21"/>
              </w:rPr>
            </w:pPr>
            <w:r>
              <w:rPr>
                <w:sz w:val="21"/>
              </w:rPr>
              <w:t>Gesamtschutz</w:t>
            </w:r>
          </w:p>
        </w:tc>
      </w:tr>
      <w:tr>
        <w:trPr>
          <w:trHeight w:val="587" w:hRule="atLeast"/>
        </w:trPr>
        <w:tc>
          <w:tcPr>
            <w:tcW w:w="1366" w:type="dxa"/>
            <w:vMerge/>
            <w:tcBorders>
              <w:top w:val="nil"/>
            </w:tcBorders>
          </w:tcPr>
          <w:p>
            <w:pPr>
              <w:rPr>
                <w:sz w:val="2"/>
                <w:szCs w:val="2"/>
              </w:rPr>
            </w:pPr>
          </w:p>
        </w:tc>
        <w:tc>
          <w:tcPr>
            <w:tcW w:w="1016" w:type="dxa"/>
          </w:tcPr>
          <w:p>
            <w:pPr>
              <w:pStyle w:val="TableParagraph"/>
              <w:spacing w:line="232" w:lineRule="auto" w:before="53"/>
              <w:ind w:left="191" w:right="177" w:firstLine="105"/>
              <w:rPr>
                <w:sz w:val="21"/>
              </w:rPr>
            </w:pPr>
            <w:r>
              <w:rPr>
                <w:sz w:val="21"/>
              </w:rPr>
              <w:t>Erst- anträge</w:t>
            </w:r>
          </w:p>
        </w:tc>
        <w:tc>
          <w:tcPr>
            <w:tcW w:w="1016" w:type="dxa"/>
          </w:tcPr>
          <w:p>
            <w:pPr>
              <w:pStyle w:val="TableParagraph"/>
              <w:spacing w:line="232" w:lineRule="auto" w:before="53"/>
              <w:ind w:left="190" w:right="178" w:firstLine="33"/>
              <w:rPr>
                <w:sz w:val="21"/>
              </w:rPr>
            </w:pPr>
            <w:r>
              <w:rPr>
                <w:sz w:val="21"/>
              </w:rPr>
              <w:t>Folge- anträge</w:t>
            </w:r>
          </w:p>
        </w:tc>
        <w:tc>
          <w:tcPr>
            <w:tcW w:w="1014" w:type="dxa"/>
          </w:tcPr>
          <w:p>
            <w:pPr>
              <w:pStyle w:val="TableParagraph"/>
              <w:spacing w:before="6"/>
              <w:rPr>
                <w:sz w:val="24"/>
              </w:rPr>
            </w:pPr>
          </w:p>
          <w:p>
            <w:pPr>
              <w:pStyle w:val="TableParagraph"/>
              <w:spacing w:before="0"/>
              <w:ind w:left="194"/>
              <w:rPr>
                <w:sz w:val="21"/>
              </w:rPr>
            </w:pPr>
            <w:r>
              <w:rPr>
                <w:sz w:val="21"/>
              </w:rPr>
              <w:t>absolut</w:t>
            </w:r>
          </w:p>
        </w:tc>
        <w:tc>
          <w:tcPr>
            <w:tcW w:w="1016" w:type="dxa"/>
          </w:tcPr>
          <w:p>
            <w:pPr>
              <w:pStyle w:val="TableParagraph"/>
              <w:spacing w:before="6"/>
              <w:rPr>
                <w:sz w:val="24"/>
              </w:rPr>
            </w:pPr>
          </w:p>
          <w:p>
            <w:pPr>
              <w:pStyle w:val="TableParagraph"/>
              <w:spacing w:before="0"/>
              <w:ind w:left="61"/>
              <w:rPr>
                <w:sz w:val="21"/>
              </w:rPr>
            </w:pPr>
            <w:r>
              <w:rPr>
                <w:sz w:val="21"/>
              </w:rPr>
              <w:t>In Prozent</w:t>
            </w:r>
          </w:p>
        </w:tc>
        <w:tc>
          <w:tcPr>
            <w:tcW w:w="1016" w:type="dxa"/>
          </w:tcPr>
          <w:p>
            <w:pPr>
              <w:pStyle w:val="TableParagraph"/>
              <w:spacing w:line="232" w:lineRule="auto" w:before="53"/>
              <w:ind w:left="187" w:right="181" w:firstLine="105"/>
              <w:rPr>
                <w:sz w:val="21"/>
              </w:rPr>
            </w:pPr>
            <w:r>
              <w:rPr>
                <w:sz w:val="21"/>
              </w:rPr>
              <w:t>Erst- anträge</w:t>
            </w:r>
          </w:p>
        </w:tc>
        <w:tc>
          <w:tcPr>
            <w:tcW w:w="1014" w:type="dxa"/>
          </w:tcPr>
          <w:p>
            <w:pPr>
              <w:pStyle w:val="TableParagraph"/>
              <w:spacing w:line="232" w:lineRule="auto" w:before="53"/>
              <w:ind w:left="184" w:right="182" w:firstLine="36"/>
              <w:rPr>
                <w:sz w:val="21"/>
              </w:rPr>
            </w:pPr>
            <w:r>
              <w:rPr>
                <w:sz w:val="21"/>
              </w:rPr>
              <w:t>Folge- anträge</w:t>
            </w:r>
          </w:p>
        </w:tc>
        <w:tc>
          <w:tcPr>
            <w:tcW w:w="1016" w:type="dxa"/>
          </w:tcPr>
          <w:p>
            <w:pPr>
              <w:pStyle w:val="TableParagraph"/>
              <w:spacing w:before="6"/>
              <w:rPr>
                <w:sz w:val="24"/>
              </w:rPr>
            </w:pPr>
          </w:p>
          <w:p>
            <w:pPr>
              <w:pStyle w:val="TableParagraph"/>
              <w:spacing w:before="0"/>
              <w:ind w:left="190"/>
              <w:rPr>
                <w:sz w:val="21"/>
              </w:rPr>
            </w:pPr>
            <w:r>
              <w:rPr>
                <w:sz w:val="21"/>
              </w:rPr>
              <w:t>absolut</w:t>
            </w:r>
          </w:p>
        </w:tc>
        <w:tc>
          <w:tcPr>
            <w:tcW w:w="1016" w:type="dxa"/>
          </w:tcPr>
          <w:p>
            <w:pPr>
              <w:pStyle w:val="TableParagraph"/>
              <w:spacing w:before="6"/>
              <w:rPr>
                <w:sz w:val="24"/>
              </w:rPr>
            </w:pPr>
          </w:p>
          <w:p>
            <w:pPr>
              <w:pStyle w:val="TableParagraph"/>
              <w:spacing w:before="0"/>
              <w:ind w:left="55"/>
              <w:rPr>
                <w:sz w:val="21"/>
              </w:rPr>
            </w:pPr>
            <w:r>
              <w:rPr>
                <w:sz w:val="21"/>
              </w:rPr>
              <w:t>In Prozent</w:t>
            </w:r>
          </w:p>
        </w:tc>
      </w:tr>
      <w:tr>
        <w:trPr>
          <w:trHeight w:val="354" w:hRule="atLeast"/>
        </w:trPr>
        <w:tc>
          <w:tcPr>
            <w:tcW w:w="1366" w:type="dxa"/>
          </w:tcPr>
          <w:p>
            <w:pPr>
              <w:pStyle w:val="TableParagraph"/>
              <w:ind w:left="59"/>
              <w:rPr>
                <w:sz w:val="21"/>
              </w:rPr>
            </w:pPr>
            <w:r>
              <w:rPr>
                <w:sz w:val="21"/>
              </w:rPr>
              <w:t>Ägypten</w:t>
            </w:r>
          </w:p>
        </w:tc>
        <w:tc>
          <w:tcPr>
            <w:tcW w:w="1016" w:type="dxa"/>
          </w:tcPr>
          <w:p>
            <w:pPr>
              <w:pStyle w:val="TableParagraph"/>
              <w:ind w:right="296"/>
              <w:jc w:val="right"/>
              <w:rPr>
                <w:sz w:val="21"/>
              </w:rPr>
            </w:pPr>
            <w:r>
              <w:rPr>
                <w:sz w:val="21"/>
              </w:rPr>
              <w:t>973</w:t>
            </w:r>
          </w:p>
        </w:tc>
        <w:tc>
          <w:tcPr>
            <w:tcW w:w="1016" w:type="dxa"/>
          </w:tcPr>
          <w:p>
            <w:pPr>
              <w:pStyle w:val="TableParagraph"/>
              <w:ind w:right="299"/>
              <w:jc w:val="right"/>
              <w:rPr>
                <w:sz w:val="21"/>
              </w:rPr>
            </w:pPr>
            <w:r>
              <w:rPr>
                <w:w w:val="100"/>
                <w:sz w:val="21"/>
              </w:rPr>
              <w:t>5</w:t>
            </w:r>
          </w:p>
        </w:tc>
        <w:tc>
          <w:tcPr>
            <w:tcW w:w="1014" w:type="dxa"/>
          </w:tcPr>
          <w:p>
            <w:pPr>
              <w:pStyle w:val="TableParagraph"/>
              <w:ind w:left="492"/>
              <w:rPr>
                <w:sz w:val="21"/>
              </w:rPr>
            </w:pPr>
            <w:r>
              <w:rPr>
                <w:sz w:val="21"/>
              </w:rPr>
              <w:t>22</w:t>
            </w:r>
          </w:p>
        </w:tc>
        <w:tc>
          <w:tcPr>
            <w:tcW w:w="1016" w:type="dxa"/>
          </w:tcPr>
          <w:p>
            <w:pPr>
              <w:pStyle w:val="TableParagraph"/>
              <w:ind w:left="332"/>
              <w:rPr>
                <w:sz w:val="21"/>
              </w:rPr>
            </w:pPr>
            <w:r>
              <w:rPr>
                <w:sz w:val="21"/>
              </w:rPr>
              <w:t>26,5</w:t>
            </w:r>
          </w:p>
        </w:tc>
        <w:tc>
          <w:tcPr>
            <w:tcW w:w="1016" w:type="dxa"/>
          </w:tcPr>
          <w:p>
            <w:pPr>
              <w:pStyle w:val="TableParagraph"/>
              <w:ind w:right="300"/>
              <w:jc w:val="right"/>
              <w:rPr>
                <w:sz w:val="21"/>
              </w:rPr>
            </w:pPr>
            <w:r>
              <w:rPr>
                <w:sz w:val="21"/>
              </w:rPr>
              <w:t>2 133</w:t>
            </w:r>
          </w:p>
        </w:tc>
        <w:tc>
          <w:tcPr>
            <w:tcW w:w="1014" w:type="dxa"/>
          </w:tcPr>
          <w:p>
            <w:pPr>
              <w:pStyle w:val="TableParagraph"/>
              <w:ind w:right="301"/>
              <w:jc w:val="right"/>
              <w:rPr>
                <w:sz w:val="21"/>
              </w:rPr>
            </w:pPr>
            <w:r>
              <w:rPr>
                <w:sz w:val="21"/>
              </w:rPr>
              <w:t>14</w:t>
            </w:r>
          </w:p>
        </w:tc>
        <w:tc>
          <w:tcPr>
            <w:tcW w:w="1016" w:type="dxa"/>
          </w:tcPr>
          <w:p>
            <w:pPr>
              <w:pStyle w:val="TableParagraph"/>
              <w:ind w:left="488"/>
              <w:rPr>
                <w:sz w:val="21"/>
              </w:rPr>
            </w:pPr>
            <w:r>
              <w:rPr>
                <w:sz w:val="21"/>
              </w:rPr>
              <w:t>88</w:t>
            </w:r>
          </w:p>
        </w:tc>
        <w:tc>
          <w:tcPr>
            <w:tcW w:w="1016" w:type="dxa"/>
          </w:tcPr>
          <w:p>
            <w:pPr>
              <w:pStyle w:val="TableParagraph"/>
              <w:ind w:left="326"/>
              <w:rPr>
                <w:sz w:val="21"/>
              </w:rPr>
            </w:pPr>
            <w:r>
              <w:rPr>
                <w:sz w:val="21"/>
              </w:rPr>
              <w:t>26,9</w:t>
            </w:r>
          </w:p>
        </w:tc>
      </w:tr>
      <w:tr>
        <w:trPr>
          <w:trHeight w:val="352" w:hRule="atLeast"/>
        </w:trPr>
        <w:tc>
          <w:tcPr>
            <w:tcW w:w="1366" w:type="dxa"/>
          </w:tcPr>
          <w:p>
            <w:pPr>
              <w:pStyle w:val="TableParagraph"/>
              <w:spacing w:before="45"/>
              <w:ind w:left="59"/>
              <w:rPr>
                <w:sz w:val="21"/>
              </w:rPr>
            </w:pPr>
            <w:r>
              <w:rPr>
                <w:sz w:val="21"/>
              </w:rPr>
              <w:t>Libyen</w:t>
            </w:r>
          </w:p>
        </w:tc>
        <w:tc>
          <w:tcPr>
            <w:tcW w:w="1016" w:type="dxa"/>
          </w:tcPr>
          <w:p>
            <w:pPr>
              <w:pStyle w:val="TableParagraph"/>
              <w:spacing w:before="45"/>
              <w:ind w:right="296"/>
              <w:jc w:val="right"/>
              <w:rPr>
                <w:sz w:val="21"/>
              </w:rPr>
            </w:pPr>
            <w:r>
              <w:rPr>
                <w:sz w:val="21"/>
              </w:rPr>
              <w:t>144</w:t>
            </w:r>
          </w:p>
        </w:tc>
        <w:tc>
          <w:tcPr>
            <w:tcW w:w="1016" w:type="dxa"/>
          </w:tcPr>
          <w:p>
            <w:pPr>
              <w:pStyle w:val="TableParagraph"/>
              <w:spacing w:before="45"/>
              <w:ind w:right="299"/>
              <w:jc w:val="right"/>
              <w:rPr>
                <w:sz w:val="21"/>
              </w:rPr>
            </w:pPr>
            <w:r>
              <w:rPr>
                <w:w w:val="100"/>
                <w:sz w:val="21"/>
              </w:rPr>
              <w:t>2</w:t>
            </w:r>
          </w:p>
        </w:tc>
        <w:tc>
          <w:tcPr>
            <w:tcW w:w="1014" w:type="dxa"/>
          </w:tcPr>
          <w:p>
            <w:pPr>
              <w:pStyle w:val="TableParagraph"/>
              <w:spacing w:before="45"/>
              <w:ind w:left="597"/>
              <w:rPr>
                <w:sz w:val="21"/>
              </w:rPr>
            </w:pPr>
            <w:r>
              <w:rPr>
                <w:w w:val="100"/>
                <w:sz w:val="21"/>
              </w:rPr>
              <w:t>7</w:t>
            </w:r>
          </w:p>
        </w:tc>
        <w:tc>
          <w:tcPr>
            <w:tcW w:w="1016" w:type="dxa"/>
          </w:tcPr>
          <w:p>
            <w:pPr>
              <w:pStyle w:val="TableParagraph"/>
              <w:spacing w:before="45"/>
              <w:ind w:left="332"/>
              <w:rPr>
                <w:sz w:val="21"/>
              </w:rPr>
            </w:pPr>
            <w:r>
              <w:rPr>
                <w:sz w:val="21"/>
              </w:rPr>
              <w:t>13,5</w:t>
            </w:r>
          </w:p>
        </w:tc>
        <w:tc>
          <w:tcPr>
            <w:tcW w:w="1016" w:type="dxa"/>
          </w:tcPr>
          <w:p>
            <w:pPr>
              <w:pStyle w:val="TableParagraph"/>
              <w:spacing w:before="45"/>
              <w:ind w:right="297"/>
              <w:jc w:val="right"/>
              <w:rPr>
                <w:sz w:val="21"/>
              </w:rPr>
            </w:pPr>
            <w:r>
              <w:rPr>
                <w:sz w:val="21"/>
              </w:rPr>
              <w:t>346</w:t>
            </w:r>
          </w:p>
        </w:tc>
        <w:tc>
          <w:tcPr>
            <w:tcW w:w="1014" w:type="dxa"/>
          </w:tcPr>
          <w:p>
            <w:pPr>
              <w:pStyle w:val="TableParagraph"/>
              <w:spacing w:before="45"/>
              <w:ind w:right="301"/>
              <w:jc w:val="right"/>
              <w:rPr>
                <w:sz w:val="21"/>
              </w:rPr>
            </w:pPr>
            <w:r>
              <w:rPr>
                <w:sz w:val="21"/>
              </w:rPr>
              <w:t>12</w:t>
            </w:r>
          </w:p>
        </w:tc>
        <w:tc>
          <w:tcPr>
            <w:tcW w:w="1016" w:type="dxa"/>
          </w:tcPr>
          <w:p>
            <w:pPr>
              <w:pStyle w:val="TableParagraph"/>
              <w:spacing w:before="45"/>
              <w:ind w:left="488"/>
              <w:rPr>
                <w:sz w:val="21"/>
              </w:rPr>
            </w:pPr>
            <w:r>
              <w:rPr>
                <w:sz w:val="21"/>
              </w:rPr>
              <w:t>16</w:t>
            </w:r>
          </w:p>
        </w:tc>
        <w:tc>
          <w:tcPr>
            <w:tcW w:w="1016" w:type="dxa"/>
          </w:tcPr>
          <w:p>
            <w:pPr>
              <w:pStyle w:val="TableParagraph"/>
              <w:spacing w:before="45"/>
              <w:ind w:left="336"/>
              <w:rPr>
                <w:sz w:val="21"/>
              </w:rPr>
            </w:pPr>
            <w:r>
              <w:rPr>
                <w:sz w:val="21"/>
              </w:rPr>
              <w:t>11,9</w:t>
            </w:r>
          </w:p>
        </w:tc>
      </w:tr>
      <w:tr>
        <w:trPr>
          <w:trHeight w:val="352" w:hRule="atLeast"/>
        </w:trPr>
        <w:tc>
          <w:tcPr>
            <w:tcW w:w="1366" w:type="dxa"/>
          </w:tcPr>
          <w:p>
            <w:pPr>
              <w:pStyle w:val="TableParagraph"/>
              <w:ind w:left="59"/>
              <w:rPr>
                <w:sz w:val="21"/>
              </w:rPr>
            </w:pPr>
            <w:r>
              <w:rPr>
                <w:sz w:val="21"/>
              </w:rPr>
              <w:t>Marokko</w:t>
            </w:r>
          </w:p>
        </w:tc>
        <w:tc>
          <w:tcPr>
            <w:tcW w:w="1016" w:type="dxa"/>
          </w:tcPr>
          <w:p>
            <w:pPr>
              <w:pStyle w:val="TableParagraph"/>
              <w:ind w:right="296"/>
              <w:jc w:val="right"/>
              <w:rPr>
                <w:sz w:val="21"/>
              </w:rPr>
            </w:pPr>
            <w:r>
              <w:rPr>
                <w:sz w:val="21"/>
              </w:rPr>
              <w:t>364</w:t>
            </w:r>
          </w:p>
        </w:tc>
        <w:tc>
          <w:tcPr>
            <w:tcW w:w="1016" w:type="dxa"/>
          </w:tcPr>
          <w:p>
            <w:pPr>
              <w:pStyle w:val="TableParagraph"/>
              <w:ind w:right="297"/>
              <w:jc w:val="right"/>
              <w:rPr>
                <w:sz w:val="21"/>
              </w:rPr>
            </w:pPr>
            <w:r>
              <w:rPr>
                <w:sz w:val="21"/>
              </w:rPr>
              <w:t>16</w:t>
            </w:r>
          </w:p>
        </w:tc>
        <w:tc>
          <w:tcPr>
            <w:tcW w:w="1014" w:type="dxa"/>
          </w:tcPr>
          <w:p>
            <w:pPr>
              <w:pStyle w:val="TableParagraph"/>
              <w:ind w:left="597"/>
              <w:rPr>
                <w:sz w:val="21"/>
              </w:rPr>
            </w:pPr>
            <w:r>
              <w:rPr>
                <w:w w:val="100"/>
                <w:sz w:val="21"/>
              </w:rPr>
              <w:t>0</w:t>
            </w:r>
          </w:p>
        </w:tc>
        <w:tc>
          <w:tcPr>
            <w:tcW w:w="1016" w:type="dxa"/>
          </w:tcPr>
          <w:p>
            <w:pPr>
              <w:pStyle w:val="TableParagraph"/>
              <w:ind w:left="599"/>
              <w:rPr>
                <w:sz w:val="21"/>
              </w:rPr>
            </w:pPr>
            <w:r>
              <w:rPr>
                <w:w w:val="100"/>
                <w:sz w:val="21"/>
              </w:rPr>
              <w:t>0</w:t>
            </w:r>
          </w:p>
        </w:tc>
        <w:tc>
          <w:tcPr>
            <w:tcW w:w="1016" w:type="dxa"/>
          </w:tcPr>
          <w:p>
            <w:pPr>
              <w:pStyle w:val="TableParagraph"/>
              <w:ind w:right="309"/>
              <w:jc w:val="right"/>
              <w:rPr>
                <w:sz w:val="21"/>
              </w:rPr>
            </w:pPr>
            <w:r>
              <w:rPr>
                <w:sz w:val="21"/>
              </w:rPr>
              <w:t>1 191</w:t>
            </w:r>
          </w:p>
        </w:tc>
        <w:tc>
          <w:tcPr>
            <w:tcW w:w="1014" w:type="dxa"/>
          </w:tcPr>
          <w:p>
            <w:pPr>
              <w:pStyle w:val="TableParagraph"/>
              <w:ind w:right="301"/>
              <w:jc w:val="right"/>
              <w:rPr>
                <w:sz w:val="21"/>
              </w:rPr>
            </w:pPr>
            <w:r>
              <w:rPr>
                <w:sz w:val="21"/>
              </w:rPr>
              <w:t>41</w:t>
            </w:r>
          </w:p>
        </w:tc>
        <w:tc>
          <w:tcPr>
            <w:tcW w:w="1016" w:type="dxa"/>
          </w:tcPr>
          <w:p>
            <w:pPr>
              <w:pStyle w:val="TableParagraph"/>
              <w:ind w:left="596"/>
              <w:rPr>
                <w:sz w:val="21"/>
              </w:rPr>
            </w:pPr>
            <w:r>
              <w:rPr>
                <w:w w:val="100"/>
                <w:sz w:val="21"/>
              </w:rPr>
              <w:t>7</w:t>
            </w:r>
          </w:p>
        </w:tc>
        <w:tc>
          <w:tcPr>
            <w:tcW w:w="1016" w:type="dxa"/>
          </w:tcPr>
          <w:p>
            <w:pPr>
              <w:pStyle w:val="TableParagraph"/>
              <w:ind w:left="434"/>
              <w:rPr>
                <w:sz w:val="21"/>
              </w:rPr>
            </w:pPr>
            <w:r>
              <w:rPr>
                <w:sz w:val="21"/>
              </w:rPr>
              <w:t>1,2</w:t>
            </w:r>
          </w:p>
        </w:tc>
      </w:tr>
      <w:tr>
        <w:trPr>
          <w:trHeight w:val="352" w:hRule="atLeast"/>
        </w:trPr>
        <w:tc>
          <w:tcPr>
            <w:tcW w:w="1366" w:type="dxa"/>
          </w:tcPr>
          <w:p>
            <w:pPr>
              <w:pStyle w:val="TableParagraph"/>
              <w:ind w:left="59"/>
              <w:rPr>
                <w:sz w:val="21"/>
              </w:rPr>
            </w:pPr>
            <w:r>
              <w:rPr>
                <w:sz w:val="21"/>
              </w:rPr>
              <w:t>Syrien</w:t>
            </w:r>
          </w:p>
        </w:tc>
        <w:tc>
          <w:tcPr>
            <w:tcW w:w="1016" w:type="dxa"/>
          </w:tcPr>
          <w:p>
            <w:pPr>
              <w:pStyle w:val="TableParagraph"/>
              <w:ind w:right="296"/>
              <w:jc w:val="right"/>
              <w:rPr>
                <w:sz w:val="21"/>
              </w:rPr>
            </w:pPr>
            <w:r>
              <w:rPr>
                <w:sz w:val="21"/>
              </w:rPr>
              <w:t>4 097</w:t>
            </w:r>
          </w:p>
        </w:tc>
        <w:tc>
          <w:tcPr>
            <w:tcW w:w="1016" w:type="dxa"/>
          </w:tcPr>
          <w:p>
            <w:pPr>
              <w:pStyle w:val="TableParagraph"/>
              <w:ind w:right="297"/>
              <w:jc w:val="right"/>
              <w:rPr>
                <w:sz w:val="21"/>
              </w:rPr>
            </w:pPr>
            <w:r>
              <w:rPr>
                <w:sz w:val="21"/>
              </w:rPr>
              <w:t>337</w:t>
            </w:r>
          </w:p>
        </w:tc>
        <w:tc>
          <w:tcPr>
            <w:tcW w:w="1014" w:type="dxa"/>
          </w:tcPr>
          <w:p>
            <w:pPr>
              <w:pStyle w:val="TableParagraph"/>
              <w:ind w:left="226"/>
              <w:rPr>
                <w:sz w:val="21"/>
              </w:rPr>
            </w:pPr>
            <w:r>
              <w:rPr>
                <w:sz w:val="21"/>
              </w:rPr>
              <w:t>2 501</w:t>
            </w:r>
          </w:p>
        </w:tc>
        <w:tc>
          <w:tcPr>
            <w:tcW w:w="1016" w:type="dxa"/>
          </w:tcPr>
          <w:p>
            <w:pPr>
              <w:pStyle w:val="TableParagraph"/>
              <w:ind w:left="332"/>
              <w:rPr>
                <w:sz w:val="21"/>
              </w:rPr>
            </w:pPr>
            <w:r>
              <w:rPr>
                <w:sz w:val="21"/>
              </w:rPr>
              <w:t>92,4</w:t>
            </w:r>
          </w:p>
        </w:tc>
        <w:tc>
          <w:tcPr>
            <w:tcW w:w="1016" w:type="dxa"/>
          </w:tcPr>
          <w:p>
            <w:pPr>
              <w:pStyle w:val="TableParagraph"/>
              <w:ind w:right="299"/>
              <w:jc w:val="right"/>
              <w:rPr>
                <w:sz w:val="21"/>
              </w:rPr>
            </w:pPr>
            <w:r>
              <w:rPr>
                <w:sz w:val="21"/>
              </w:rPr>
              <w:t>11 851</w:t>
            </w:r>
          </w:p>
        </w:tc>
        <w:tc>
          <w:tcPr>
            <w:tcW w:w="1014" w:type="dxa"/>
          </w:tcPr>
          <w:p>
            <w:pPr>
              <w:pStyle w:val="TableParagraph"/>
              <w:ind w:right="301"/>
              <w:jc w:val="right"/>
              <w:rPr>
                <w:sz w:val="21"/>
              </w:rPr>
            </w:pPr>
            <w:r>
              <w:rPr>
                <w:sz w:val="21"/>
              </w:rPr>
              <w:t>1 012</w:t>
            </w:r>
          </w:p>
        </w:tc>
        <w:tc>
          <w:tcPr>
            <w:tcW w:w="1016" w:type="dxa"/>
          </w:tcPr>
          <w:p>
            <w:pPr>
              <w:pStyle w:val="TableParagraph"/>
              <w:ind w:left="222"/>
              <w:rPr>
                <w:sz w:val="21"/>
              </w:rPr>
            </w:pPr>
            <w:r>
              <w:rPr>
                <w:sz w:val="21"/>
              </w:rPr>
              <w:t>8 702</w:t>
            </w:r>
          </w:p>
        </w:tc>
        <w:tc>
          <w:tcPr>
            <w:tcW w:w="1016" w:type="dxa"/>
          </w:tcPr>
          <w:p>
            <w:pPr>
              <w:pStyle w:val="TableParagraph"/>
              <w:ind w:left="326"/>
              <w:rPr>
                <w:sz w:val="21"/>
              </w:rPr>
            </w:pPr>
            <w:r>
              <w:rPr>
                <w:sz w:val="21"/>
              </w:rPr>
              <w:t>94,2</w:t>
            </w:r>
          </w:p>
        </w:tc>
      </w:tr>
      <w:tr>
        <w:trPr>
          <w:trHeight w:val="354" w:hRule="atLeast"/>
        </w:trPr>
        <w:tc>
          <w:tcPr>
            <w:tcW w:w="1366" w:type="dxa"/>
          </w:tcPr>
          <w:p>
            <w:pPr>
              <w:pStyle w:val="TableParagraph"/>
              <w:ind w:left="59"/>
              <w:rPr>
                <w:sz w:val="21"/>
              </w:rPr>
            </w:pPr>
            <w:r>
              <w:rPr>
                <w:sz w:val="21"/>
              </w:rPr>
              <w:t>Tunesien</w:t>
            </w:r>
          </w:p>
        </w:tc>
        <w:tc>
          <w:tcPr>
            <w:tcW w:w="1016" w:type="dxa"/>
          </w:tcPr>
          <w:p>
            <w:pPr>
              <w:pStyle w:val="TableParagraph"/>
              <w:ind w:right="296"/>
              <w:jc w:val="right"/>
              <w:rPr>
                <w:sz w:val="21"/>
              </w:rPr>
            </w:pPr>
            <w:r>
              <w:rPr>
                <w:sz w:val="21"/>
              </w:rPr>
              <w:t>198</w:t>
            </w:r>
          </w:p>
        </w:tc>
        <w:tc>
          <w:tcPr>
            <w:tcW w:w="1016" w:type="dxa"/>
          </w:tcPr>
          <w:p>
            <w:pPr>
              <w:pStyle w:val="TableParagraph"/>
              <w:ind w:right="299"/>
              <w:jc w:val="right"/>
              <w:rPr>
                <w:sz w:val="21"/>
              </w:rPr>
            </w:pPr>
            <w:r>
              <w:rPr>
                <w:w w:val="100"/>
                <w:sz w:val="21"/>
              </w:rPr>
              <w:t>6</w:t>
            </w:r>
          </w:p>
        </w:tc>
        <w:tc>
          <w:tcPr>
            <w:tcW w:w="1014" w:type="dxa"/>
          </w:tcPr>
          <w:p>
            <w:pPr>
              <w:pStyle w:val="TableParagraph"/>
              <w:ind w:left="597"/>
              <w:rPr>
                <w:sz w:val="21"/>
              </w:rPr>
            </w:pPr>
            <w:r>
              <w:rPr>
                <w:w w:val="100"/>
                <w:sz w:val="21"/>
              </w:rPr>
              <w:t>4</w:t>
            </w:r>
          </w:p>
        </w:tc>
        <w:tc>
          <w:tcPr>
            <w:tcW w:w="1016" w:type="dxa"/>
          </w:tcPr>
          <w:p>
            <w:pPr>
              <w:pStyle w:val="TableParagraph"/>
              <w:ind w:left="438"/>
              <w:rPr>
                <w:sz w:val="21"/>
              </w:rPr>
            </w:pPr>
            <w:r>
              <w:rPr>
                <w:sz w:val="21"/>
              </w:rPr>
              <w:t>5,4</w:t>
            </w:r>
          </w:p>
        </w:tc>
        <w:tc>
          <w:tcPr>
            <w:tcW w:w="1016" w:type="dxa"/>
          </w:tcPr>
          <w:p>
            <w:pPr>
              <w:pStyle w:val="TableParagraph"/>
              <w:ind w:right="300"/>
              <w:jc w:val="right"/>
              <w:rPr>
                <w:sz w:val="21"/>
              </w:rPr>
            </w:pPr>
            <w:r>
              <w:rPr>
                <w:sz w:val="21"/>
              </w:rPr>
              <w:t>597</w:t>
            </w:r>
          </w:p>
        </w:tc>
        <w:tc>
          <w:tcPr>
            <w:tcW w:w="1014" w:type="dxa"/>
          </w:tcPr>
          <w:p>
            <w:pPr>
              <w:pStyle w:val="TableParagraph"/>
              <w:ind w:right="301"/>
              <w:jc w:val="right"/>
              <w:rPr>
                <w:sz w:val="21"/>
              </w:rPr>
            </w:pPr>
            <w:r>
              <w:rPr>
                <w:sz w:val="21"/>
              </w:rPr>
              <w:t>43</w:t>
            </w:r>
          </w:p>
        </w:tc>
        <w:tc>
          <w:tcPr>
            <w:tcW w:w="1016" w:type="dxa"/>
          </w:tcPr>
          <w:p>
            <w:pPr>
              <w:pStyle w:val="TableParagraph"/>
              <w:ind w:left="596"/>
              <w:rPr>
                <w:sz w:val="21"/>
              </w:rPr>
            </w:pPr>
            <w:r>
              <w:rPr>
                <w:w w:val="100"/>
                <w:sz w:val="21"/>
              </w:rPr>
              <w:t>5</w:t>
            </w:r>
          </w:p>
        </w:tc>
        <w:tc>
          <w:tcPr>
            <w:tcW w:w="1016" w:type="dxa"/>
          </w:tcPr>
          <w:p>
            <w:pPr>
              <w:pStyle w:val="TableParagraph"/>
              <w:ind w:left="434"/>
              <w:rPr>
                <w:sz w:val="21"/>
              </w:rPr>
            </w:pPr>
            <w:r>
              <w:rPr>
                <w:sz w:val="21"/>
              </w:rPr>
              <w:t>1,6</w:t>
            </w:r>
          </w:p>
        </w:tc>
      </w:tr>
    </w:tbl>
    <w:p>
      <w:pPr>
        <w:pStyle w:val="BodyText"/>
        <w:rPr>
          <w:sz w:val="22"/>
        </w:rPr>
      </w:pPr>
    </w:p>
    <w:p>
      <w:pPr>
        <w:pStyle w:val="ListParagraph"/>
        <w:numPr>
          <w:ilvl w:val="0"/>
          <w:numId w:val="1"/>
        </w:numPr>
        <w:tabs>
          <w:tab w:pos="1245" w:val="left" w:leader="none"/>
        </w:tabs>
        <w:spacing w:line="235" w:lineRule="auto" w:before="187" w:after="0"/>
        <w:ind w:left="1244" w:right="2834" w:hanging="362"/>
        <w:jc w:val="both"/>
        <w:rPr>
          <w:sz w:val="19"/>
        </w:rPr>
      </w:pPr>
      <w:r>
        <w:rPr>
          <w:spacing w:val="-4"/>
          <w:sz w:val="19"/>
        </w:rPr>
        <w:t>Wie </w:t>
      </w:r>
      <w:r>
        <w:rPr>
          <w:sz w:val="19"/>
        </w:rPr>
        <w:t>viele Erst- und Folgeanträge (bitte differenzieren) wurden von</w:t>
      </w:r>
      <w:r>
        <w:rPr>
          <w:spacing w:val="-33"/>
          <w:sz w:val="19"/>
        </w:rPr>
        <w:t> </w:t>
      </w:r>
      <w:r>
        <w:rPr>
          <w:sz w:val="19"/>
        </w:rPr>
        <w:t>Staats- angehörigen aus Serbien, Mazedonien, Montenegro, Albanien und Bos- nien-Herzegowina in den Monaten November und Dezember 2013 </w:t>
      </w:r>
      <w:r>
        <w:rPr>
          <w:spacing w:val="-4"/>
          <w:sz w:val="19"/>
        </w:rPr>
        <w:t>bzw. </w:t>
      </w:r>
      <w:r>
        <w:rPr>
          <w:sz w:val="19"/>
        </w:rPr>
        <w:t>Januar</w:t>
      </w:r>
      <w:r>
        <w:rPr>
          <w:spacing w:val="-9"/>
          <w:sz w:val="19"/>
        </w:rPr>
        <w:t> </w:t>
      </w:r>
      <w:r>
        <w:rPr>
          <w:sz w:val="19"/>
        </w:rPr>
        <w:t>2014</w:t>
      </w:r>
      <w:r>
        <w:rPr>
          <w:spacing w:val="-10"/>
          <w:sz w:val="19"/>
        </w:rPr>
        <w:t> </w:t>
      </w:r>
      <w:r>
        <w:rPr>
          <w:sz w:val="19"/>
        </w:rPr>
        <w:t>gestellt</w:t>
      </w:r>
      <w:r>
        <w:rPr>
          <w:spacing w:val="-7"/>
          <w:sz w:val="19"/>
        </w:rPr>
        <w:t> </w:t>
      </w:r>
      <w:r>
        <w:rPr>
          <w:sz w:val="19"/>
        </w:rPr>
        <w:t>(bitte</w:t>
      </w:r>
      <w:r>
        <w:rPr>
          <w:spacing w:val="-9"/>
          <w:sz w:val="19"/>
        </w:rPr>
        <w:t> </w:t>
      </w:r>
      <w:r>
        <w:rPr>
          <w:sz w:val="19"/>
        </w:rPr>
        <w:t>jeweils</w:t>
      </w:r>
      <w:r>
        <w:rPr>
          <w:spacing w:val="-7"/>
          <w:sz w:val="19"/>
        </w:rPr>
        <w:t> </w:t>
      </w:r>
      <w:r>
        <w:rPr>
          <w:sz w:val="19"/>
        </w:rPr>
        <w:t>auch</w:t>
      </w:r>
      <w:r>
        <w:rPr>
          <w:spacing w:val="-8"/>
          <w:sz w:val="19"/>
        </w:rPr>
        <w:t> </w:t>
      </w:r>
      <w:r>
        <w:rPr>
          <w:sz w:val="19"/>
        </w:rPr>
        <w:t>den</w:t>
      </w:r>
      <w:r>
        <w:rPr>
          <w:spacing w:val="-9"/>
          <w:sz w:val="19"/>
        </w:rPr>
        <w:t> </w:t>
      </w:r>
      <w:r>
        <w:rPr>
          <w:sz w:val="19"/>
        </w:rPr>
        <w:t>prozentualen</w:t>
      </w:r>
      <w:r>
        <w:rPr>
          <w:spacing w:val="-10"/>
          <w:sz w:val="19"/>
        </w:rPr>
        <w:t> </w:t>
      </w:r>
      <w:r>
        <w:rPr>
          <w:sz w:val="19"/>
        </w:rPr>
        <w:t>Anteil</w:t>
      </w:r>
      <w:r>
        <w:rPr>
          <w:spacing w:val="-10"/>
          <w:sz w:val="19"/>
        </w:rPr>
        <w:t> </w:t>
      </w:r>
      <w:r>
        <w:rPr>
          <w:sz w:val="19"/>
        </w:rPr>
        <w:t>der</w:t>
      </w:r>
      <w:r>
        <w:rPr>
          <w:spacing w:val="-8"/>
          <w:sz w:val="19"/>
        </w:rPr>
        <w:t> </w:t>
      </w:r>
      <w:r>
        <w:rPr>
          <w:sz w:val="19"/>
        </w:rPr>
        <w:t>Roma- Angehörigen</w:t>
      </w:r>
      <w:r>
        <w:rPr>
          <w:spacing w:val="-6"/>
          <w:sz w:val="19"/>
        </w:rPr>
        <w:t> </w:t>
      </w:r>
      <w:r>
        <w:rPr>
          <w:sz w:val="19"/>
        </w:rPr>
        <w:t>nennen),</w:t>
      </w:r>
      <w:r>
        <w:rPr>
          <w:spacing w:val="-5"/>
          <w:sz w:val="19"/>
        </w:rPr>
        <w:t> </w:t>
      </w:r>
      <w:r>
        <w:rPr>
          <w:sz w:val="19"/>
        </w:rPr>
        <w:t>und</w:t>
      </w:r>
      <w:r>
        <w:rPr>
          <w:spacing w:val="-9"/>
          <w:sz w:val="19"/>
        </w:rPr>
        <w:t> </w:t>
      </w:r>
      <w:r>
        <w:rPr>
          <w:sz w:val="19"/>
        </w:rPr>
        <w:t>wie</w:t>
      </w:r>
      <w:r>
        <w:rPr>
          <w:spacing w:val="-6"/>
          <w:sz w:val="19"/>
        </w:rPr>
        <w:t> </w:t>
      </w:r>
      <w:r>
        <w:rPr>
          <w:sz w:val="19"/>
        </w:rPr>
        <w:t>wurden</w:t>
      </w:r>
      <w:r>
        <w:rPr>
          <w:spacing w:val="-9"/>
          <w:sz w:val="19"/>
        </w:rPr>
        <w:t> </w:t>
      </w:r>
      <w:r>
        <w:rPr>
          <w:sz w:val="19"/>
        </w:rPr>
        <w:t>diese</w:t>
      </w:r>
      <w:r>
        <w:rPr>
          <w:spacing w:val="-6"/>
          <w:sz w:val="19"/>
        </w:rPr>
        <w:t> </w:t>
      </w:r>
      <w:r>
        <w:rPr>
          <w:sz w:val="19"/>
        </w:rPr>
        <w:t>Asylanträge</w:t>
      </w:r>
      <w:r>
        <w:rPr>
          <w:spacing w:val="-6"/>
          <w:sz w:val="19"/>
        </w:rPr>
        <w:t> </w:t>
      </w:r>
      <w:r>
        <w:rPr>
          <w:sz w:val="19"/>
        </w:rPr>
        <w:t>in</w:t>
      </w:r>
      <w:r>
        <w:rPr>
          <w:spacing w:val="-6"/>
          <w:sz w:val="19"/>
        </w:rPr>
        <w:t> </w:t>
      </w:r>
      <w:r>
        <w:rPr>
          <w:sz w:val="19"/>
        </w:rPr>
        <w:t>diesen</w:t>
      </w:r>
      <w:r>
        <w:rPr>
          <w:spacing w:val="-5"/>
          <w:sz w:val="19"/>
        </w:rPr>
        <w:t> </w:t>
      </w:r>
      <w:r>
        <w:rPr>
          <w:sz w:val="19"/>
        </w:rPr>
        <w:t>Mona- ten jeweils mit welchem Ergebnis</w:t>
      </w:r>
      <w:r>
        <w:rPr>
          <w:spacing w:val="3"/>
          <w:sz w:val="19"/>
        </w:rPr>
        <w:t> </w:t>
      </w:r>
      <w:r>
        <w:rPr>
          <w:sz w:val="19"/>
        </w:rPr>
        <w:t>beschieden?</w:t>
      </w:r>
    </w:p>
    <w:p>
      <w:pPr>
        <w:pStyle w:val="BodyText"/>
        <w:spacing w:before="4"/>
      </w:pPr>
    </w:p>
    <w:p>
      <w:pPr>
        <w:pStyle w:val="Heading1"/>
        <w:spacing w:before="0"/>
      </w:pPr>
      <w:r>
        <w:rPr/>
        <w:t>Die Angaben können den folgenden Tabellen entnommen werden:</w:t>
      </w:r>
    </w:p>
    <w:p>
      <w:pPr>
        <w:pStyle w:val="BodyText"/>
        <w:spacing w:before="5"/>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903"/>
        <w:gridCol w:w="903"/>
        <w:gridCol w:w="901"/>
        <w:gridCol w:w="903"/>
        <w:gridCol w:w="903"/>
        <w:gridCol w:w="903"/>
        <w:gridCol w:w="901"/>
        <w:gridCol w:w="903"/>
        <w:gridCol w:w="903"/>
      </w:tblGrid>
      <w:tr>
        <w:trPr>
          <w:trHeight w:val="352" w:hRule="atLeast"/>
        </w:trPr>
        <w:tc>
          <w:tcPr>
            <w:tcW w:w="1366" w:type="dxa"/>
          </w:tcPr>
          <w:p>
            <w:pPr>
              <w:pStyle w:val="TableParagraph"/>
              <w:spacing w:before="0"/>
              <w:rPr>
                <w:sz w:val="18"/>
              </w:rPr>
            </w:pPr>
          </w:p>
        </w:tc>
        <w:tc>
          <w:tcPr>
            <w:tcW w:w="2707" w:type="dxa"/>
            <w:gridSpan w:val="3"/>
          </w:tcPr>
          <w:p>
            <w:pPr>
              <w:pStyle w:val="TableParagraph"/>
              <w:ind w:left="116"/>
              <w:rPr>
                <w:sz w:val="21"/>
              </w:rPr>
            </w:pPr>
            <w:r>
              <w:rPr>
                <w:sz w:val="21"/>
              </w:rPr>
              <w:t>Asylanträge November 2013</w:t>
            </w:r>
          </w:p>
        </w:tc>
        <w:tc>
          <w:tcPr>
            <w:tcW w:w="5416" w:type="dxa"/>
            <w:gridSpan w:val="6"/>
          </w:tcPr>
          <w:p>
            <w:pPr>
              <w:pStyle w:val="TableParagraph"/>
              <w:ind w:left="546"/>
              <w:rPr>
                <w:sz w:val="21"/>
              </w:rPr>
            </w:pPr>
            <w:r>
              <w:rPr>
                <w:sz w:val="21"/>
              </w:rPr>
              <w:t>Entscheidungen über Asylanträge November 2013</w:t>
            </w:r>
          </w:p>
        </w:tc>
      </w:tr>
      <w:tr>
        <w:trPr>
          <w:trHeight w:val="1398" w:hRule="atLeast"/>
        </w:trPr>
        <w:tc>
          <w:tcPr>
            <w:tcW w:w="1366" w:type="dxa"/>
          </w:tcPr>
          <w:p>
            <w:pPr>
              <w:pStyle w:val="TableParagraph"/>
              <w:ind w:left="59"/>
              <w:rPr>
                <w:sz w:val="21"/>
              </w:rPr>
            </w:pPr>
            <w:r>
              <w:rPr>
                <w:sz w:val="21"/>
              </w:rPr>
              <w:t>Herkunftsland</w:t>
            </w:r>
          </w:p>
        </w:tc>
        <w:tc>
          <w:tcPr>
            <w:tcW w:w="903" w:type="dxa"/>
          </w:tcPr>
          <w:p>
            <w:pPr>
              <w:pStyle w:val="TableParagraph"/>
              <w:spacing w:before="0"/>
              <w:rPr>
                <w:sz w:val="20"/>
              </w:rPr>
            </w:pPr>
          </w:p>
          <w:p>
            <w:pPr>
              <w:pStyle w:val="TableParagraph"/>
              <w:spacing w:before="0"/>
              <w:rPr>
                <w:sz w:val="20"/>
              </w:rPr>
            </w:pPr>
          </w:p>
          <w:p>
            <w:pPr>
              <w:pStyle w:val="TableParagraph"/>
              <w:spacing w:before="2"/>
              <w:rPr>
                <w:sz w:val="29"/>
              </w:rPr>
            </w:pPr>
          </w:p>
          <w:p>
            <w:pPr>
              <w:pStyle w:val="TableParagraph"/>
              <w:spacing w:line="208" w:lineRule="auto" w:before="0"/>
              <w:ind w:left="184" w:right="159" w:firstLine="64"/>
              <w:rPr>
                <w:sz w:val="18"/>
              </w:rPr>
            </w:pPr>
            <w:r>
              <w:rPr>
                <w:sz w:val="18"/>
              </w:rPr>
              <w:t>Asyl- anträge gesamt</w:t>
            </w:r>
          </w:p>
        </w:tc>
        <w:tc>
          <w:tcPr>
            <w:tcW w:w="903" w:type="dxa"/>
          </w:tcPr>
          <w:p>
            <w:pPr>
              <w:pStyle w:val="TableParagraph"/>
              <w:spacing w:before="0"/>
              <w:rPr>
                <w:sz w:val="20"/>
              </w:rPr>
            </w:pPr>
          </w:p>
          <w:p>
            <w:pPr>
              <w:pStyle w:val="TableParagraph"/>
              <w:spacing w:before="0"/>
              <w:rPr>
                <w:sz w:val="20"/>
              </w:rPr>
            </w:pPr>
          </w:p>
          <w:p>
            <w:pPr>
              <w:pStyle w:val="TableParagraph"/>
              <w:spacing w:before="2"/>
              <w:rPr>
                <w:sz w:val="29"/>
              </w:rPr>
            </w:pPr>
          </w:p>
          <w:p>
            <w:pPr>
              <w:pStyle w:val="TableParagraph"/>
              <w:spacing w:line="208" w:lineRule="auto" w:before="0"/>
              <w:ind w:left="183" w:right="178" w:firstLine="43"/>
              <w:jc w:val="both"/>
              <w:rPr>
                <w:sz w:val="18"/>
              </w:rPr>
            </w:pPr>
            <w:r>
              <w:rPr>
                <w:sz w:val="18"/>
              </w:rPr>
              <w:t>davon Erst- anträge</w:t>
            </w:r>
          </w:p>
        </w:tc>
        <w:tc>
          <w:tcPr>
            <w:tcW w:w="901" w:type="dxa"/>
          </w:tcPr>
          <w:p>
            <w:pPr>
              <w:pStyle w:val="TableParagraph"/>
              <w:spacing w:before="0"/>
              <w:rPr>
                <w:sz w:val="20"/>
              </w:rPr>
            </w:pPr>
          </w:p>
          <w:p>
            <w:pPr>
              <w:pStyle w:val="TableParagraph"/>
              <w:spacing w:before="0"/>
              <w:rPr>
                <w:sz w:val="20"/>
              </w:rPr>
            </w:pPr>
          </w:p>
          <w:p>
            <w:pPr>
              <w:pStyle w:val="TableParagraph"/>
              <w:spacing w:before="2"/>
              <w:rPr>
                <w:sz w:val="29"/>
              </w:rPr>
            </w:pPr>
          </w:p>
          <w:p>
            <w:pPr>
              <w:pStyle w:val="TableParagraph"/>
              <w:spacing w:line="208" w:lineRule="auto" w:before="0"/>
              <w:ind w:left="180" w:right="179" w:firstLine="45"/>
              <w:jc w:val="both"/>
              <w:rPr>
                <w:sz w:val="18"/>
              </w:rPr>
            </w:pPr>
            <w:r>
              <w:rPr>
                <w:sz w:val="18"/>
              </w:rPr>
              <w:t>davon Folge- anträge</w:t>
            </w:r>
          </w:p>
        </w:tc>
        <w:tc>
          <w:tcPr>
            <w:tcW w:w="90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9"/>
              <w:rPr>
                <w:sz w:val="24"/>
              </w:rPr>
            </w:pPr>
          </w:p>
          <w:p>
            <w:pPr>
              <w:pStyle w:val="TableParagraph"/>
              <w:spacing w:line="208" w:lineRule="auto" w:before="0"/>
              <w:ind w:left="191" w:right="172" w:firstLine="120"/>
              <w:rPr>
                <w:sz w:val="18"/>
              </w:rPr>
            </w:pPr>
            <w:r>
              <w:rPr>
                <w:sz w:val="18"/>
              </w:rPr>
              <w:t>ins- gesamt</w:t>
            </w:r>
          </w:p>
        </w:tc>
        <w:tc>
          <w:tcPr>
            <w:tcW w:w="903" w:type="dxa"/>
          </w:tcPr>
          <w:p>
            <w:pPr>
              <w:pStyle w:val="TableParagraph"/>
              <w:spacing w:line="208" w:lineRule="auto" w:before="75"/>
              <w:ind w:left="46" w:right="46" w:firstLine="2"/>
              <w:jc w:val="center"/>
              <w:rPr>
                <w:sz w:val="18"/>
              </w:rPr>
            </w:pPr>
            <w:r>
              <w:rPr>
                <w:sz w:val="18"/>
              </w:rPr>
              <w:t>Anerken- nungen als Asyl- berechtigte (Art. 16a und Fami- lienasyl)</w:t>
            </w:r>
          </w:p>
        </w:tc>
        <w:tc>
          <w:tcPr>
            <w:tcW w:w="903" w:type="dxa"/>
          </w:tcPr>
          <w:p>
            <w:pPr>
              <w:pStyle w:val="TableParagraph"/>
              <w:spacing w:line="208" w:lineRule="auto" w:before="75"/>
              <w:ind w:left="34" w:right="62" w:firstLine="22"/>
              <w:jc w:val="center"/>
              <w:rPr>
                <w:sz w:val="18"/>
              </w:rPr>
            </w:pPr>
            <w:r>
              <w:rPr>
                <w:sz w:val="18"/>
              </w:rPr>
              <w:t>Gewäh- rung von Flücht- lings- schutz gem. § 60</w:t>
            </w:r>
            <w:r>
              <w:rPr>
                <w:spacing w:val="-29"/>
                <w:sz w:val="18"/>
              </w:rPr>
              <w:t> </w:t>
            </w:r>
            <w:r>
              <w:rPr>
                <w:spacing w:val="-14"/>
                <w:sz w:val="18"/>
              </w:rPr>
              <w:t>I </w:t>
            </w:r>
            <w:r>
              <w:rPr>
                <w:sz w:val="18"/>
              </w:rPr>
              <w:t>AufenthG</w:t>
            </w:r>
          </w:p>
        </w:tc>
        <w:tc>
          <w:tcPr>
            <w:tcW w:w="901" w:type="dxa"/>
          </w:tcPr>
          <w:p>
            <w:pPr>
              <w:pStyle w:val="TableParagraph"/>
              <w:spacing w:line="208" w:lineRule="auto" w:before="75"/>
              <w:ind w:left="48" w:right="51" w:hanging="1"/>
              <w:jc w:val="center"/>
              <w:rPr>
                <w:sz w:val="18"/>
              </w:rPr>
            </w:pPr>
            <w:r>
              <w:rPr>
                <w:sz w:val="18"/>
              </w:rPr>
              <w:t>Abschie- bungs- verbot gem. § 60 </w:t>
            </w:r>
            <w:r>
              <w:rPr>
                <w:spacing w:val="-3"/>
                <w:sz w:val="18"/>
              </w:rPr>
              <w:t>II,III,V,VII</w:t>
            </w:r>
          </w:p>
          <w:p>
            <w:pPr>
              <w:pStyle w:val="TableParagraph"/>
              <w:spacing w:line="208" w:lineRule="auto" w:before="0"/>
              <w:ind w:left="52" w:right="56"/>
              <w:jc w:val="center"/>
              <w:rPr>
                <w:sz w:val="18"/>
              </w:rPr>
            </w:pPr>
            <w:r>
              <w:rPr>
                <w:sz w:val="18"/>
              </w:rPr>
              <w:t>AufenthG </w:t>
            </w:r>
            <w:r>
              <w:rPr>
                <w:spacing w:val="-1"/>
                <w:sz w:val="18"/>
              </w:rPr>
              <w:t>festgestellt</w:t>
            </w:r>
          </w:p>
        </w:tc>
        <w:tc>
          <w:tcPr>
            <w:tcW w:w="903" w:type="dxa"/>
          </w:tcPr>
          <w:p>
            <w:pPr>
              <w:pStyle w:val="TableParagraph"/>
              <w:spacing w:line="208" w:lineRule="auto" w:before="75"/>
              <w:ind w:left="145" w:right="153" w:firstLine="1"/>
              <w:jc w:val="center"/>
              <w:rPr>
                <w:sz w:val="18"/>
              </w:rPr>
            </w:pPr>
            <w:r>
              <w:rPr>
                <w:sz w:val="18"/>
              </w:rPr>
              <w:t>Ableh- nungen </w:t>
            </w:r>
            <w:r>
              <w:rPr>
                <w:spacing w:val="-2"/>
                <w:sz w:val="18"/>
              </w:rPr>
              <w:t>(unbegr. </w:t>
            </w:r>
            <w:r>
              <w:rPr>
                <w:sz w:val="18"/>
              </w:rPr>
              <w:t>abgel./ offens. unbegr. abgel.)</w:t>
            </w:r>
          </w:p>
        </w:tc>
        <w:tc>
          <w:tcPr>
            <w:tcW w:w="903" w:type="dxa"/>
          </w:tcPr>
          <w:p>
            <w:pPr>
              <w:pStyle w:val="TableParagraph"/>
              <w:spacing w:before="0"/>
              <w:rPr>
                <w:sz w:val="20"/>
              </w:rPr>
            </w:pPr>
          </w:p>
          <w:p>
            <w:pPr>
              <w:pStyle w:val="TableParagraph"/>
              <w:spacing w:before="0"/>
              <w:rPr>
                <w:sz w:val="20"/>
              </w:rPr>
            </w:pPr>
          </w:p>
          <w:p>
            <w:pPr>
              <w:pStyle w:val="TableParagraph"/>
              <w:spacing w:line="208" w:lineRule="auto" w:before="155"/>
              <w:ind w:left="58" w:right="64" w:hanging="2"/>
              <w:jc w:val="center"/>
              <w:rPr>
                <w:sz w:val="18"/>
              </w:rPr>
            </w:pPr>
            <w:r>
              <w:rPr>
                <w:sz w:val="18"/>
              </w:rPr>
              <w:t>sonstige Verfah- renserledi- gungen</w:t>
            </w:r>
          </w:p>
        </w:tc>
      </w:tr>
      <w:tr>
        <w:trPr>
          <w:trHeight w:val="354" w:hRule="atLeast"/>
        </w:trPr>
        <w:tc>
          <w:tcPr>
            <w:tcW w:w="1366" w:type="dxa"/>
          </w:tcPr>
          <w:p>
            <w:pPr>
              <w:pStyle w:val="TableParagraph"/>
              <w:ind w:left="59"/>
              <w:rPr>
                <w:sz w:val="21"/>
              </w:rPr>
            </w:pPr>
            <w:r>
              <w:rPr>
                <w:sz w:val="21"/>
              </w:rPr>
              <w:t>Albanien</w:t>
            </w:r>
          </w:p>
        </w:tc>
        <w:tc>
          <w:tcPr>
            <w:tcW w:w="903" w:type="dxa"/>
          </w:tcPr>
          <w:p>
            <w:pPr>
              <w:pStyle w:val="TableParagraph"/>
              <w:ind w:right="255"/>
              <w:jc w:val="right"/>
              <w:rPr>
                <w:sz w:val="21"/>
              </w:rPr>
            </w:pPr>
            <w:r>
              <w:rPr>
                <w:sz w:val="21"/>
              </w:rPr>
              <w:t>252</w:t>
            </w:r>
          </w:p>
        </w:tc>
        <w:tc>
          <w:tcPr>
            <w:tcW w:w="903" w:type="dxa"/>
          </w:tcPr>
          <w:p>
            <w:pPr>
              <w:pStyle w:val="TableParagraph"/>
              <w:ind w:right="260"/>
              <w:jc w:val="right"/>
              <w:rPr>
                <w:sz w:val="21"/>
              </w:rPr>
            </w:pPr>
            <w:r>
              <w:rPr>
                <w:sz w:val="21"/>
              </w:rPr>
              <w:t>246</w:t>
            </w:r>
          </w:p>
        </w:tc>
        <w:tc>
          <w:tcPr>
            <w:tcW w:w="901" w:type="dxa"/>
          </w:tcPr>
          <w:p>
            <w:pPr>
              <w:pStyle w:val="TableParagraph"/>
              <w:ind w:right="297"/>
              <w:jc w:val="right"/>
              <w:rPr>
                <w:sz w:val="21"/>
              </w:rPr>
            </w:pPr>
            <w:r>
              <w:rPr>
                <w:w w:val="100"/>
                <w:sz w:val="21"/>
              </w:rPr>
              <w:t>6</w:t>
            </w:r>
          </w:p>
        </w:tc>
        <w:tc>
          <w:tcPr>
            <w:tcW w:w="903" w:type="dxa"/>
          </w:tcPr>
          <w:p>
            <w:pPr>
              <w:pStyle w:val="TableParagraph"/>
              <w:ind w:right="257"/>
              <w:jc w:val="right"/>
              <w:rPr>
                <w:sz w:val="21"/>
              </w:rPr>
            </w:pPr>
            <w:r>
              <w:rPr>
                <w:sz w:val="21"/>
              </w:rPr>
              <w:t>62</w:t>
            </w:r>
          </w:p>
        </w:tc>
        <w:tc>
          <w:tcPr>
            <w:tcW w:w="903" w:type="dxa"/>
          </w:tcPr>
          <w:p>
            <w:pPr>
              <w:pStyle w:val="TableParagraph"/>
              <w:ind w:right="1"/>
              <w:jc w:val="center"/>
              <w:rPr>
                <w:sz w:val="21"/>
              </w:rPr>
            </w:pPr>
            <w:r>
              <w:rPr>
                <w:w w:val="100"/>
                <w:sz w:val="21"/>
              </w:rPr>
              <w:t>–</w:t>
            </w:r>
          </w:p>
        </w:tc>
        <w:tc>
          <w:tcPr>
            <w:tcW w:w="903" w:type="dxa"/>
          </w:tcPr>
          <w:p>
            <w:pPr>
              <w:pStyle w:val="TableParagraph"/>
              <w:ind w:right="5"/>
              <w:jc w:val="center"/>
              <w:rPr>
                <w:sz w:val="21"/>
              </w:rPr>
            </w:pPr>
            <w:r>
              <w:rPr>
                <w:w w:val="100"/>
                <w:sz w:val="21"/>
              </w:rPr>
              <w:t>–</w:t>
            </w:r>
          </w:p>
        </w:tc>
        <w:tc>
          <w:tcPr>
            <w:tcW w:w="901" w:type="dxa"/>
          </w:tcPr>
          <w:p>
            <w:pPr>
              <w:pStyle w:val="TableParagraph"/>
              <w:ind w:left="98"/>
              <w:jc w:val="center"/>
              <w:rPr>
                <w:sz w:val="21"/>
              </w:rPr>
            </w:pPr>
            <w:r>
              <w:rPr>
                <w:w w:val="100"/>
                <w:sz w:val="21"/>
              </w:rPr>
              <w:t>7</w:t>
            </w:r>
          </w:p>
        </w:tc>
        <w:tc>
          <w:tcPr>
            <w:tcW w:w="903" w:type="dxa"/>
          </w:tcPr>
          <w:p>
            <w:pPr>
              <w:pStyle w:val="TableParagraph"/>
              <w:ind w:right="260"/>
              <w:jc w:val="right"/>
              <w:rPr>
                <w:sz w:val="21"/>
              </w:rPr>
            </w:pPr>
            <w:r>
              <w:rPr>
                <w:sz w:val="21"/>
              </w:rPr>
              <w:t>39</w:t>
            </w:r>
          </w:p>
        </w:tc>
        <w:tc>
          <w:tcPr>
            <w:tcW w:w="903" w:type="dxa"/>
          </w:tcPr>
          <w:p>
            <w:pPr>
              <w:pStyle w:val="TableParagraph"/>
              <w:ind w:right="301"/>
              <w:jc w:val="right"/>
              <w:rPr>
                <w:sz w:val="21"/>
              </w:rPr>
            </w:pPr>
            <w:r>
              <w:rPr>
                <w:sz w:val="21"/>
              </w:rPr>
              <w:t>16</w:t>
            </w:r>
          </w:p>
        </w:tc>
      </w:tr>
      <w:tr>
        <w:trPr>
          <w:trHeight w:val="352" w:hRule="atLeast"/>
        </w:trPr>
        <w:tc>
          <w:tcPr>
            <w:tcW w:w="1366" w:type="dxa"/>
          </w:tcPr>
          <w:p>
            <w:pPr>
              <w:pStyle w:val="TableParagraph"/>
              <w:spacing w:before="45"/>
              <w:ind w:left="59"/>
              <w:rPr>
                <w:sz w:val="21"/>
              </w:rPr>
            </w:pPr>
            <w:r>
              <w:rPr>
                <w:sz w:val="21"/>
              </w:rPr>
              <w:t>darunter Roma</w:t>
            </w:r>
          </w:p>
        </w:tc>
        <w:tc>
          <w:tcPr>
            <w:tcW w:w="903" w:type="dxa"/>
          </w:tcPr>
          <w:p>
            <w:pPr>
              <w:pStyle w:val="TableParagraph"/>
              <w:spacing w:before="45"/>
              <w:ind w:right="255"/>
              <w:jc w:val="right"/>
              <w:rPr>
                <w:sz w:val="21"/>
              </w:rPr>
            </w:pPr>
            <w:r>
              <w:rPr>
                <w:w w:val="100"/>
                <w:sz w:val="21"/>
              </w:rPr>
              <w:t>5</w:t>
            </w:r>
          </w:p>
        </w:tc>
        <w:tc>
          <w:tcPr>
            <w:tcW w:w="903" w:type="dxa"/>
          </w:tcPr>
          <w:p>
            <w:pPr>
              <w:pStyle w:val="TableParagraph"/>
              <w:spacing w:before="45"/>
              <w:ind w:right="258"/>
              <w:jc w:val="right"/>
              <w:rPr>
                <w:sz w:val="21"/>
              </w:rPr>
            </w:pPr>
            <w:r>
              <w:rPr>
                <w:w w:val="100"/>
                <w:sz w:val="21"/>
              </w:rPr>
              <w:t>5</w:t>
            </w:r>
          </w:p>
        </w:tc>
        <w:tc>
          <w:tcPr>
            <w:tcW w:w="901" w:type="dxa"/>
          </w:tcPr>
          <w:p>
            <w:pPr>
              <w:pStyle w:val="TableParagraph"/>
              <w:spacing w:before="45"/>
              <w:ind w:right="297"/>
              <w:jc w:val="right"/>
              <w:rPr>
                <w:sz w:val="21"/>
              </w:rPr>
            </w:pPr>
            <w:r>
              <w:rPr>
                <w:w w:val="100"/>
                <w:sz w:val="21"/>
              </w:rPr>
              <w:t>–</w:t>
            </w:r>
          </w:p>
        </w:tc>
        <w:tc>
          <w:tcPr>
            <w:tcW w:w="903" w:type="dxa"/>
          </w:tcPr>
          <w:p>
            <w:pPr>
              <w:pStyle w:val="TableParagraph"/>
              <w:spacing w:before="45"/>
              <w:ind w:right="257"/>
              <w:jc w:val="right"/>
              <w:rPr>
                <w:sz w:val="21"/>
              </w:rPr>
            </w:pPr>
            <w:r>
              <w:rPr>
                <w:w w:val="100"/>
                <w:sz w:val="21"/>
              </w:rPr>
              <w:t>–</w:t>
            </w:r>
          </w:p>
        </w:tc>
        <w:tc>
          <w:tcPr>
            <w:tcW w:w="903" w:type="dxa"/>
          </w:tcPr>
          <w:p>
            <w:pPr>
              <w:pStyle w:val="TableParagraph"/>
              <w:spacing w:before="45"/>
              <w:ind w:right="1"/>
              <w:jc w:val="center"/>
              <w:rPr>
                <w:sz w:val="21"/>
              </w:rPr>
            </w:pPr>
            <w:r>
              <w:rPr>
                <w:w w:val="100"/>
                <w:sz w:val="21"/>
              </w:rPr>
              <w:t>–</w:t>
            </w:r>
          </w:p>
        </w:tc>
        <w:tc>
          <w:tcPr>
            <w:tcW w:w="903" w:type="dxa"/>
          </w:tcPr>
          <w:p>
            <w:pPr>
              <w:pStyle w:val="TableParagraph"/>
              <w:spacing w:before="45"/>
              <w:ind w:right="5"/>
              <w:jc w:val="center"/>
              <w:rPr>
                <w:sz w:val="21"/>
              </w:rPr>
            </w:pPr>
            <w:r>
              <w:rPr>
                <w:w w:val="100"/>
                <w:sz w:val="21"/>
              </w:rPr>
              <w:t>–</w:t>
            </w:r>
          </w:p>
        </w:tc>
        <w:tc>
          <w:tcPr>
            <w:tcW w:w="901" w:type="dxa"/>
          </w:tcPr>
          <w:p>
            <w:pPr>
              <w:pStyle w:val="TableParagraph"/>
              <w:spacing w:before="45"/>
              <w:ind w:left="98"/>
              <w:jc w:val="center"/>
              <w:rPr>
                <w:sz w:val="21"/>
              </w:rPr>
            </w:pPr>
            <w:r>
              <w:rPr>
                <w:w w:val="100"/>
                <w:sz w:val="21"/>
              </w:rPr>
              <w:t>–</w:t>
            </w:r>
          </w:p>
        </w:tc>
        <w:tc>
          <w:tcPr>
            <w:tcW w:w="903" w:type="dxa"/>
          </w:tcPr>
          <w:p>
            <w:pPr>
              <w:pStyle w:val="TableParagraph"/>
              <w:spacing w:before="45"/>
              <w:ind w:right="262"/>
              <w:jc w:val="right"/>
              <w:rPr>
                <w:sz w:val="21"/>
              </w:rPr>
            </w:pPr>
            <w:r>
              <w:rPr>
                <w:w w:val="100"/>
                <w:sz w:val="21"/>
              </w:rPr>
              <w:t>–</w:t>
            </w:r>
          </w:p>
        </w:tc>
        <w:tc>
          <w:tcPr>
            <w:tcW w:w="903" w:type="dxa"/>
          </w:tcPr>
          <w:p>
            <w:pPr>
              <w:pStyle w:val="TableParagraph"/>
              <w:spacing w:before="45"/>
              <w:ind w:right="301"/>
              <w:jc w:val="right"/>
              <w:rPr>
                <w:sz w:val="21"/>
              </w:rPr>
            </w:pPr>
            <w:r>
              <w:rPr>
                <w:w w:val="100"/>
                <w:sz w:val="21"/>
              </w:rPr>
              <w:t>–</w:t>
            </w:r>
          </w:p>
        </w:tc>
      </w:tr>
      <w:tr>
        <w:trPr>
          <w:trHeight w:val="587" w:hRule="atLeast"/>
        </w:trPr>
        <w:tc>
          <w:tcPr>
            <w:tcW w:w="1366" w:type="dxa"/>
          </w:tcPr>
          <w:p>
            <w:pPr>
              <w:pStyle w:val="TableParagraph"/>
              <w:spacing w:line="232" w:lineRule="auto" w:before="53"/>
              <w:ind w:left="59" w:right="157"/>
              <w:rPr>
                <w:sz w:val="21"/>
              </w:rPr>
            </w:pPr>
            <w:r>
              <w:rPr>
                <w:sz w:val="21"/>
              </w:rPr>
              <w:t>Bosnien– Herzegowina</w:t>
            </w:r>
          </w:p>
        </w:tc>
        <w:tc>
          <w:tcPr>
            <w:tcW w:w="903" w:type="dxa"/>
          </w:tcPr>
          <w:p>
            <w:pPr>
              <w:pStyle w:val="TableParagraph"/>
              <w:spacing w:before="6"/>
              <w:rPr>
                <w:sz w:val="24"/>
              </w:rPr>
            </w:pPr>
          </w:p>
          <w:p>
            <w:pPr>
              <w:pStyle w:val="TableParagraph"/>
              <w:spacing w:before="0"/>
              <w:ind w:right="255"/>
              <w:jc w:val="right"/>
              <w:rPr>
                <w:sz w:val="21"/>
              </w:rPr>
            </w:pPr>
            <w:r>
              <w:rPr>
                <w:sz w:val="21"/>
              </w:rPr>
              <w:t>692</w:t>
            </w:r>
          </w:p>
        </w:tc>
        <w:tc>
          <w:tcPr>
            <w:tcW w:w="903" w:type="dxa"/>
          </w:tcPr>
          <w:p>
            <w:pPr>
              <w:pStyle w:val="TableParagraph"/>
              <w:spacing w:before="6"/>
              <w:rPr>
                <w:sz w:val="24"/>
              </w:rPr>
            </w:pPr>
          </w:p>
          <w:p>
            <w:pPr>
              <w:pStyle w:val="TableParagraph"/>
              <w:spacing w:before="0"/>
              <w:ind w:right="260"/>
              <w:jc w:val="right"/>
              <w:rPr>
                <w:sz w:val="21"/>
              </w:rPr>
            </w:pPr>
            <w:r>
              <w:rPr>
                <w:sz w:val="21"/>
              </w:rPr>
              <w:t>493</w:t>
            </w:r>
          </w:p>
        </w:tc>
        <w:tc>
          <w:tcPr>
            <w:tcW w:w="901" w:type="dxa"/>
          </w:tcPr>
          <w:p>
            <w:pPr>
              <w:pStyle w:val="TableParagraph"/>
              <w:spacing w:before="6"/>
              <w:rPr>
                <w:sz w:val="24"/>
              </w:rPr>
            </w:pPr>
          </w:p>
          <w:p>
            <w:pPr>
              <w:pStyle w:val="TableParagraph"/>
              <w:spacing w:before="0"/>
              <w:ind w:right="300"/>
              <w:jc w:val="right"/>
              <w:rPr>
                <w:sz w:val="21"/>
              </w:rPr>
            </w:pPr>
            <w:r>
              <w:rPr>
                <w:sz w:val="21"/>
              </w:rPr>
              <w:t>199</w:t>
            </w:r>
          </w:p>
        </w:tc>
        <w:tc>
          <w:tcPr>
            <w:tcW w:w="903" w:type="dxa"/>
          </w:tcPr>
          <w:p>
            <w:pPr>
              <w:pStyle w:val="TableParagraph"/>
              <w:spacing w:before="6"/>
              <w:rPr>
                <w:sz w:val="24"/>
              </w:rPr>
            </w:pPr>
          </w:p>
          <w:p>
            <w:pPr>
              <w:pStyle w:val="TableParagraph"/>
              <w:spacing w:before="0"/>
              <w:ind w:right="257"/>
              <w:jc w:val="right"/>
              <w:rPr>
                <w:sz w:val="21"/>
              </w:rPr>
            </w:pPr>
            <w:r>
              <w:rPr>
                <w:sz w:val="21"/>
              </w:rPr>
              <w:t>765</w:t>
            </w:r>
          </w:p>
        </w:tc>
        <w:tc>
          <w:tcPr>
            <w:tcW w:w="903" w:type="dxa"/>
          </w:tcPr>
          <w:p>
            <w:pPr>
              <w:pStyle w:val="TableParagraph"/>
              <w:spacing w:before="6"/>
              <w:rPr>
                <w:sz w:val="24"/>
              </w:rPr>
            </w:pPr>
          </w:p>
          <w:p>
            <w:pPr>
              <w:pStyle w:val="TableParagraph"/>
              <w:spacing w:before="0"/>
              <w:ind w:right="1"/>
              <w:jc w:val="center"/>
              <w:rPr>
                <w:sz w:val="21"/>
              </w:rPr>
            </w:pPr>
            <w:r>
              <w:rPr>
                <w:w w:val="100"/>
                <w:sz w:val="21"/>
              </w:rPr>
              <w:t>–</w:t>
            </w:r>
          </w:p>
        </w:tc>
        <w:tc>
          <w:tcPr>
            <w:tcW w:w="903" w:type="dxa"/>
          </w:tcPr>
          <w:p>
            <w:pPr>
              <w:pStyle w:val="TableParagraph"/>
              <w:spacing w:before="6"/>
              <w:rPr>
                <w:sz w:val="24"/>
              </w:rPr>
            </w:pPr>
          </w:p>
          <w:p>
            <w:pPr>
              <w:pStyle w:val="TableParagraph"/>
              <w:spacing w:before="0"/>
              <w:ind w:right="5"/>
              <w:jc w:val="center"/>
              <w:rPr>
                <w:sz w:val="21"/>
              </w:rPr>
            </w:pPr>
            <w:r>
              <w:rPr>
                <w:w w:val="100"/>
                <w:sz w:val="21"/>
              </w:rPr>
              <w:t>–</w:t>
            </w:r>
          </w:p>
        </w:tc>
        <w:tc>
          <w:tcPr>
            <w:tcW w:w="901" w:type="dxa"/>
          </w:tcPr>
          <w:p>
            <w:pPr>
              <w:pStyle w:val="TableParagraph"/>
              <w:spacing w:before="6"/>
              <w:rPr>
                <w:sz w:val="24"/>
              </w:rPr>
            </w:pPr>
          </w:p>
          <w:p>
            <w:pPr>
              <w:pStyle w:val="TableParagraph"/>
              <w:spacing w:before="0"/>
              <w:ind w:left="52" w:right="54"/>
              <w:jc w:val="center"/>
              <w:rPr>
                <w:sz w:val="21"/>
              </w:rPr>
            </w:pPr>
            <w:r>
              <w:rPr>
                <w:sz w:val="21"/>
              </w:rPr>
              <w:t>10</w:t>
            </w:r>
          </w:p>
        </w:tc>
        <w:tc>
          <w:tcPr>
            <w:tcW w:w="903" w:type="dxa"/>
          </w:tcPr>
          <w:p>
            <w:pPr>
              <w:pStyle w:val="TableParagraph"/>
              <w:spacing w:before="6"/>
              <w:rPr>
                <w:sz w:val="24"/>
              </w:rPr>
            </w:pPr>
          </w:p>
          <w:p>
            <w:pPr>
              <w:pStyle w:val="TableParagraph"/>
              <w:spacing w:before="0"/>
              <w:ind w:right="260"/>
              <w:jc w:val="right"/>
              <w:rPr>
                <w:sz w:val="21"/>
              </w:rPr>
            </w:pPr>
            <w:r>
              <w:rPr>
                <w:sz w:val="21"/>
              </w:rPr>
              <w:t>474</w:t>
            </w:r>
          </w:p>
        </w:tc>
        <w:tc>
          <w:tcPr>
            <w:tcW w:w="903" w:type="dxa"/>
          </w:tcPr>
          <w:p>
            <w:pPr>
              <w:pStyle w:val="TableParagraph"/>
              <w:spacing w:before="6"/>
              <w:rPr>
                <w:sz w:val="24"/>
              </w:rPr>
            </w:pPr>
          </w:p>
          <w:p>
            <w:pPr>
              <w:pStyle w:val="TableParagraph"/>
              <w:spacing w:before="0"/>
              <w:ind w:right="301"/>
              <w:jc w:val="right"/>
              <w:rPr>
                <w:sz w:val="21"/>
              </w:rPr>
            </w:pPr>
            <w:r>
              <w:rPr>
                <w:sz w:val="21"/>
              </w:rPr>
              <w:t>281</w:t>
            </w:r>
          </w:p>
        </w:tc>
      </w:tr>
      <w:tr>
        <w:trPr>
          <w:trHeight w:val="352" w:hRule="atLeast"/>
        </w:trPr>
        <w:tc>
          <w:tcPr>
            <w:tcW w:w="1366" w:type="dxa"/>
          </w:tcPr>
          <w:p>
            <w:pPr>
              <w:pStyle w:val="TableParagraph"/>
              <w:ind w:left="59"/>
              <w:rPr>
                <w:sz w:val="21"/>
              </w:rPr>
            </w:pPr>
            <w:r>
              <w:rPr>
                <w:sz w:val="21"/>
              </w:rPr>
              <w:t>darunter Roma</w:t>
            </w:r>
          </w:p>
        </w:tc>
        <w:tc>
          <w:tcPr>
            <w:tcW w:w="903" w:type="dxa"/>
          </w:tcPr>
          <w:p>
            <w:pPr>
              <w:pStyle w:val="TableParagraph"/>
              <w:ind w:right="255"/>
              <w:jc w:val="right"/>
              <w:rPr>
                <w:sz w:val="21"/>
              </w:rPr>
            </w:pPr>
            <w:r>
              <w:rPr>
                <w:sz w:val="21"/>
              </w:rPr>
              <w:t>566</w:t>
            </w:r>
          </w:p>
        </w:tc>
        <w:tc>
          <w:tcPr>
            <w:tcW w:w="903" w:type="dxa"/>
          </w:tcPr>
          <w:p>
            <w:pPr>
              <w:pStyle w:val="TableParagraph"/>
              <w:ind w:right="260"/>
              <w:jc w:val="right"/>
              <w:rPr>
                <w:sz w:val="21"/>
              </w:rPr>
            </w:pPr>
            <w:r>
              <w:rPr>
                <w:sz w:val="21"/>
              </w:rPr>
              <w:t>386</w:t>
            </w:r>
          </w:p>
        </w:tc>
        <w:tc>
          <w:tcPr>
            <w:tcW w:w="901" w:type="dxa"/>
          </w:tcPr>
          <w:p>
            <w:pPr>
              <w:pStyle w:val="TableParagraph"/>
              <w:ind w:right="300"/>
              <w:jc w:val="right"/>
              <w:rPr>
                <w:sz w:val="21"/>
              </w:rPr>
            </w:pPr>
            <w:r>
              <w:rPr>
                <w:sz w:val="21"/>
              </w:rPr>
              <w:t>180</w:t>
            </w:r>
          </w:p>
        </w:tc>
        <w:tc>
          <w:tcPr>
            <w:tcW w:w="903" w:type="dxa"/>
          </w:tcPr>
          <w:p>
            <w:pPr>
              <w:pStyle w:val="TableParagraph"/>
              <w:ind w:right="257"/>
              <w:jc w:val="right"/>
              <w:rPr>
                <w:sz w:val="21"/>
              </w:rPr>
            </w:pPr>
            <w:r>
              <w:rPr>
                <w:sz w:val="21"/>
              </w:rPr>
              <w:t>620</w:t>
            </w:r>
          </w:p>
        </w:tc>
        <w:tc>
          <w:tcPr>
            <w:tcW w:w="903" w:type="dxa"/>
          </w:tcPr>
          <w:p>
            <w:pPr>
              <w:pStyle w:val="TableParagraph"/>
              <w:jc w:val="center"/>
              <w:rPr>
                <w:sz w:val="21"/>
              </w:rPr>
            </w:pPr>
            <w:r>
              <w:rPr>
                <w:w w:val="100"/>
                <w:sz w:val="21"/>
              </w:rPr>
              <w:t>–</w:t>
            </w:r>
          </w:p>
        </w:tc>
        <w:tc>
          <w:tcPr>
            <w:tcW w:w="903" w:type="dxa"/>
          </w:tcPr>
          <w:p>
            <w:pPr>
              <w:pStyle w:val="TableParagraph"/>
              <w:ind w:right="6"/>
              <w:jc w:val="center"/>
              <w:rPr>
                <w:sz w:val="21"/>
              </w:rPr>
            </w:pPr>
            <w:r>
              <w:rPr>
                <w:w w:val="100"/>
                <w:sz w:val="21"/>
              </w:rPr>
              <w:t>–</w:t>
            </w:r>
          </w:p>
        </w:tc>
        <w:tc>
          <w:tcPr>
            <w:tcW w:w="901" w:type="dxa"/>
          </w:tcPr>
          <w:p>
            <w:pPr>
              <w:pStyle w:val="TableParagraph"/>
              <w:ind w:left="98"/>
              <w:jc w:val="center"/>
              <w:rPr>
                <w:sz w:val="21"/>
              </w:rPr>
            </w:pPr>
            <w:r>
              <w:rPr>
                <w:w w:val="100"/>
                <w:sz w:val="21"/>
              </w:rPr>
              <w:t>2</w:t>
            </w:r>
          </w:p>
        </w:tc>
        <w:tc>
          <w:tcPr>
            <w:tcW w:w="903" w:type="dxa"/>
          </w:tcPr>
          <w:p>
            <w:pPr>
              <w:pStyle w:val="TableParagraph"/>
              <w:ind w:right="260"/>
              <w:jc w:val="right"/>
              <w:rPr>
                <w:sz w:val="21"/>
              </w:rPr>
            </w:pPr>
            <w:r>
              <w:rPr>
                <w:sz w:val="21"/>
              </w:rPr>
              <w:t>368</w:t>
            </w:r>
          </w:p>
        </w:tc>
        <w:tc>
          <w:tcPr>
            <w:tcW w:w="903" w:type="dxa"/>
          </w:tcPr>
          <w:p>
            <w:pPr>
              <w:pStyle w:val="TableParagraph"/>
              <w:ind w:right="301"/>
              <w:jc w:val="right"/>
              <w:rPr>
                <w:sz w:val="21"/>
              </w:rPr>
            </w:pPr>
            <w:r>
              <w:rPr>
                <w:sz w:val="21"/>
              </w:rPr>
              <w:t>250</w:t>
            </w:r>
          </w:p>
        </w:tc>
      </w:tr>
      <w:tr>
        <w:trPr>
          <w:trHeight w:val="354" w:hRule="atLeast"/>
        </w:trPr>
        <w:tc>
          <w:tcPr>
            <w:tcW w:w="1366" w:type="dxa"/>
          </w:tcPr>
          <w:p>
            <w:pPr>
              <w:pStyle w:val="TableParagraph"/>
              <w:ind w:left="59"/>
              <w:rPr>
                <w:sz w:val="21"/>
              </w:rPr>
            </w:pPr>
            <w:r>
              <w:rPr>
                <w:sz w:val="21"/>
              </w:rPr>
              <w:t>Montenegro</w:t>
            </w:r>
          </w:p>
        </w:tc>
        <w:tc>
          <w:tcPr>
            <w:tcW w:w="903" w:type="dxa"/>
          </w:tcPr>
          <w:p>
            <w:pPr>
              <w:pStyle w:val="TableParagraph"/>
              <w:ind w:right="252"/>
              <w:jc w:val="right"/>
              <w:rPr>
                <w:sz w:val="21"/>
              </w:rPr>
            </w:pPr>
            <w:r>
              <w:rPr>
                <w:sz w:val="21"/>
              </w:rPr>
              <w:t>55</w:t>
            </w:r>
          </w:p>
        </w:tc>
        <w:tc>
          <w:tcPr>
            <w:tcW w:w="903" w:type="dxa"/>
          </w:tcPr>
          <w:p>
            <w:pPr>
              <w:pStyle w:val="TableParagraph"/>
              <w:ind w:right="258"/>
              <w:jc w:val="right"/>
              <w:rPr>
                <w:sz w:val="21"/>
              </w:rPr>
            </w:pPr>
            <w:r>
              <w:rPr>
                <w:sz w:val="21"/>
              </w:rPr>
              <w:t>46</w:t>
            </w:r>
          </w:p>
        </w:tc>
        <w:tc>
          <w:tcPr>
            <w:tcW w:w="901" w:type="dxa"/>
          </w:tcPr>
          <w:p>
            <w:pPr>
              <w:pStyle w:val="TableParagraph"/>
              <w:ind w:right="297"/>
              <w:jc w:val="right"/>
              <w:rPr>
                <w:sz w:val="21"/>
              </w:rPr>
            </w:pPr>
            <w:r>
              <w:rPr>
                <w:w w:val="100"/>
                <w:sz w:val="21"/>
              </w:rPr>
              <w:t>9</w:t>
            </w:r>
          </w:p>
        </w:tc>
        <w:tc>
          <w:tcPr>
            <w:tcW w:w="903" w:type="dxa"/>
          </w:tcPr>
          <w:p>
            <w:pPr>
              <w:pStyle w:val="TableParagraph"/>
              <w:ind w:right="257"/>
              <w:jc w:val="right"/>
              <w:rPr>
                <w:sz w:val="21"/>
              </w:rPr>
            </w:pPr>
            <w:r>
              <w:rPr>
                <w:sz w:val="21"/>
              </w:rPr>
              <w:t>38</w:t>
            </w:r>
          </w:p>
        </w:tc>
        <w:tc>
          <w:tcPr>
            <w:tcW w:w="903" w:type="dxa"/>
          </w:tcPr>
          <w:p>
            <w:pPr>
              <w:pStyle w:val="TableParagraph"/>
              <w:ind w:right="1"/>
              <w:jc w:val="center"/>
              <w:rPr>
                <w:sz w:val="21"/>
              </w:rPr>
            </w:pPr>
            <w:r>
              <w:rPr>
                <w:w w:val="100"/>
                <w:sz w:val="21"/>
              </w:rPr>
              <w:t>–</w:t>
            </w:r>
          </w:p>
        </w:tc>
        <w:tc>
          <w:tcPr>
            <w:tcW w:w="903" w:type="dxa"/>
          </w:tcPr>
          <w:p>
            <w:pPr>
              <w:pStyle w:val="TableParagraph"/>
              <w:ind w:right="5"/>
              <w:jc w:val="center"/>
              <w:rPr>
                <w:sz w:val="21"/>
              </w:rPr>
            </w:pPr>
            <w:r>
              <w:rPr>
                <w:w w:val="100"/>
                <w:sz w:val="21"/>
              </w:rPr>
              <w:t>–</w:t>
            </w:r>
          </w:p>
        </w:tc>
        <w:tc>
          <w:tcPr>
            <w:tcW w:w="901" w:type="dxa"/>
          </w:tcPr>
          <w:p>
            <w:pPr>
              <w:pStyle w:val="TableParagraph"/>
              <w:ind w:left="99"/>
              <w:jc w:val="center"/>
              <w:rPr>
                <w:sz w:val="21"/>
              </w:rPr>
            </w:pPr>
            <w:r>
              <w:rPr>
                <w:w w:val="100"/>
                <w:sz w:val="21"/>
              </w:rPr>
              <w:t>–</w:t>
            </w:r>
          </w:p>
        </w:tc>
        <w:tc>
          <w:tcPr>
            <w:tcW w:w="903" w:type="dxa"/>
          </w:tcPr>
          <w:p>
            <w:pPr>
              <w:pStyle w:val="TableParagraph"/>
              <w:ind w:right="258"/>
              <w:jc w:val="right"/>
              <w:rPr>
                <w:sz w:val="21"/>
              </w:rPr>
            </w:pPr>
            <w:r>
              <w:rPr>
                <w:sz w:val="21"/>
              </w:rPr>
              <w:t>14</w:t>
            </w:r>
          </w:p>
        </w:tc>
        <w:tc>
          <w:tcPr>
            <w:tcW w:w="903" w:type="dxa"/>
          </w:tcPr>
          <w:p>
            <w:pPr>
              <w:pStyle w:val="TableParagraph"/>
              <w:ind w:right="299"/>
              <w:jc w:val="right"/>
              <w:rPr>
                <w:sz w:val="21"/>
              </w:rPr>
            </w:pPr>
            <w:r>
              <w:rPr>
                <w:sz w:val="21"/>
              </w:rPr>
              <w:t>24</w:t>
            </w:r>
          </w:p>
        </w:tc>
      </w:tr>
      <w:tr>
        <w:trPr>
          <w:trHeight w:val="352" w:hRule="atLeast"/>
        </w:trPr>
        <w:tc>
          <w:tcPr>
            <w:tcW w:w="1366" w:type="dxa"/>
          </w:tcPr>
          <w:p>
            <w:pPr>
              <w:pStyle w:val="TableParagraph"/>
              <w:spacing w:before="45"/>
              <w:ind w:left="59"/>
              <w:rPr>
                <w:sz w:val="21"/>
              </w:rPr>
            </w:pPr>
            <w:r>
              <w:rPr>
                <w:sz w:val="21"/>
              </w:rPr>
              <w:t>darunter Roma</w:t>
            </w:r>
          </w:p>
        </w:tc>
        <w:tc>
          <w:tcPr>
            <w:tcW w:w="903" w:type="dxa"/>
          </w:tcPr>
          <w:p>
            <w:pPr>
              <w:pStyle w:val="TableParagraph"/>
              <w:spacing w:before="45"/>
              <w:ind w:right="255"/>
              <w:jc w:val="right"/>
              <w:rPr>
                <w:sz w:val="21"/>
              </w:rPr>
            </w:pPr>
            <w:r>
              <w:rPr>
                <w:sz w:val="21"/>
              </w:rPr>
              <w:t>42</w:t>
            </w:r>
          </w:p>
        </w:tc>
        <w:tc>
          <w:tcPr>
            <w:tcW w:w="903" w:type="dxa"/>
          </w:tcPr>
          <w:p>
            <w:pPr>
              <w:pStyle w:val="TableParagraph"/>
              <w:spacing w:before="45"/>
              <w:ind w:right="258"/>
              <w:jc w:val="right"/>
              <w:rPr>
                <w:sz w:val="21"/>
              </w:rPr>
            </w:pPr>
            <w:r>
              <w:rPr>
                <w:sz w:val="21"/>
              </w:rPr>
              <w:t>34</w:t>
            </w:r>
          </w:p>
        </w:tc>
        <w:tc>
          <w:tcPr>
            <w:tcW w:w="901" w:type="dxa"/>
          </w:tcPr>
          <w:p>
            <w:pPr>
              <w:pStyle w:val="TableParagraph"/>
              <w:spacing w:before="45"/>
              <w:ind w:right="297"/>
              <w:jc w:val="right"/>
              <w:rPr>
                <w:sz w:val="21"/>
              </w:rPr>
            </w:pPr>
            <w:r>
              <w:rPr>
                <w:w w:val="100"/>
                <w:sz w:val="21"/>
              </w:rPr>
              <w:t>8</w:t>
            </w:r>
          </w:p>
        </w:tc>
        <w:tc>
          <w:tcPr>
            <w:tcW w:w="903" w:type="dxa"/>
          </w:tcPr>
          <w:p>
            <w:pPr>
              <w:pStyle w:val="TableParagraph"/>
              <w:spacing w:before="45"/>
              <w:ind w:right="257"/>
              <w:jc w:val="right"/>
              <w:rPr>
                <w:sz w:val="21"/>
              </w:rPr>
            </w:pPr>
            <w:r>
              <w:rPr>
                <w:sz w:val="21"/>
              </w:rPr>
              <w:t>31</w:t>
            </w:r>
          </w:p>
        </w:tc>
        <w:tc>
          <w:tcPr>
            <w:tcW w:w="903" w:type="dxa"/>
          </w:tcPr>
          <w:p>
            <w:pPr>
              <w:pStyle w:val="TableParagraph"/>
              <w:spacing w:before="45"/>
              <w:ind w:right="1"/>
              <w:jc w:val="center"/>
              <w:rPr>
                <w:sz w:val="21"/>
              </w:rPr>
            </w:pPr>
            <w:r>
              <w:rPr>
                <w:w w:val="100"/>
                <w:sz w:val="21"/>
              </w:rPr>
              <w:t>–</w:t>
            </w:r>
          </w:p>
        </w:tc>
        <w:tc>
          <w:tcPr>
            <w:tcW w:w="903" w:type="dxa"/>
          </w:tcPr>
          <w:p>
            <w:pPr>
              <w:pStyle w:val="TableParagraph"/>
              <w:spacing w:before="45"/>
              <w:ind w:right="5"/>
              <w:jc w:val="center"/>
              <w:rPr>
                <w:sz w:val="21"/>
              </w:rPr>
            </w:pPr>
            <w:r>
              <w:rPr>
                <w:w w:val="100"/>
                <w:sz w:val="21"/>
              </w:rPr>
              <w:t>–</w:t>
            </w:r>
          </w:p>
        </w:tc>
        <w:tc>
          <w:tcPr>
            <w:tcW w:w="901" w:type="dxa"/>
          </w:tcPr>
          <w:p>
            <w:pPr>
              <w:pStyle w:val="TableParagraph"/>
              <w:spacing w:before="45"/>
              <w:ind w:left="98"/>
              <w:jc w:val="center"/>
              <w:rPr>
                <w:sz w:val="21"/>
              </w:rPr>
            </w:pPr>
            <w:r>
              <w:rPr>
                <w:w w:val="100"/>
                <w:sz w:val="21"/>
              </w:rPr>
              <w:t>–</w:t>
            </w:r>
          </w:p>
        </w:tc>
        <w:tc>
          <w:tcPr>
            <w:tcW w:w="903" w:type="dxa"/>
          </w:tcPr>
          <w:p>
            <w:pPr>
              <w:pStyle w:val="TableParagraph"/>
              <w:spacing w:before="45"/>
              <w:ind w:right="260"/>
              <w:jc w:val="right"/>
              <w:rPr>
                <w:sz w:val="21"/>
              </w:rPr>
            </w:pPr>
            <w:r>
              <w:rPr>
                <w:sz w:val="21"/>
              </w:rPr>
              <w:t>12</w:t>
            </w:r>
          </w:p>
        </w:tc>
        <w:tc>
          <w:tcPr>
            <w:tcW w:w="903" w:type="dxa"/>
          </w:tcPr>
          <w:p>
            <w:pPr>
              <w:pStyle w:val="TableParagraph"/>
              <w:spacing w:before="45"/>
              <w:ind w:right="301"/>
              <w:jc w:val="right"/>
              <w:rPr>
                <w:sz w:val="21"/>
              </w:rPr>
            </w:pPr>
            <w:r>
              <w:rPr>
                <w:sz w:val="21"/>
              </w:rPr>
              <w:t>19</w:t>
            </w:r>
          </w:p>
        </w:tc>
      </w:tr>
      <w:tr>
        <w:trPr>
          <w:trHeight w:val="352" w:hRule="atLeast"/>
        </w:trPr>
        <w:tc>
          <w:tcPr>
            <w:tcW w:w="1366" w:type="dxa"/>
          </w:tcPr>
          <w:p>
            <w:pPr>
              <w:pStyle w:val="TableParagraph"/>
              <w:ind w:left="59"/>
              <w:rPr>
                <w:sz w:val="21"/>
              </w:rPr>
            </w:pPr>
            <w:r>
              <w:rPr>
                <w:sz w:val="21"/>
              </w:rPr>
              <w:t>Mazedonien</w:t>
            </w:r>
          </w:p>
        </w:tc>
        <w:tc>
          <w:tcPr>
            <w:tcW w:w="903" w:type="dxa"/>
          </w:tcPr>
          <w:p>
            <w:pPr>
              <w:pStyle w:val="TableParagraph"/>
              <w:ind w:right="255"/>
              <w:jc w:val="right"/>
              <w:rPr>
                <w:sz w:val="21"/>
              </w:rPr>
            </w:pPr>
            <w:r>
              <w:rPr>
                <w:sz w:val="21"/>
              </w:rPr>
              <w:t>1 357</w:t>
            </w:r>
          </w:p>
        </w:tc>
        <w:tc>
          <w:tcPr>
            <w:tcW w:w="903" w:type="dxa"/>
          </w:tcPr>
          <w:p>
            <w:pPr>
              <w:pStyle w:val="TableParagraph"/>
              <w:ind w:right="260"/>
              <w:jc w:val="right"/>
              <w:rPr>
                <w:sz w:val="21"/>
              </w:rPr>
            </w:pPr>
            <w:r>
              <w:rPr>
                <w:sz w:val="21"/>
              </w:rPr>
              <w:t>932</w:t>
            </w:r>
          </w:p>
        </w:tc>
        <w:tc>
          <w:tcPr>
            <w:tcW w:w="901" w:type="dxa"/>
          </w:tcPr>
          <w:p>
            <w:pPr>
              <w:pStyle w:val="TableParagraph"/>
              <w:ind w:right="300"/>
              <w:jc w:val="right"/>
              <w:rPr>
                <w:sz w:val="21"/>
              </w:rPr>
            </w:pPr>
            <w:r>
              <w:rPr>
                <w:sz w:val="21"/>
              </w:rPr>
              <w:t>425</w:t>
            </w:r>
          </w:p>
        </w:tc>
        <w:tc>
          <w:tcPr>
            <w:tcW w:w="903" w:type="dxa"/>
          </w:tcPr>
          <w:p>
            <w:pPr>
              <w:pStyle w:val="TableParagraph"/>
              <w:ind w:right="257"/>
              <w:jc w:val="right"/>
              <w:rPr>
                <w:sz w:val="21"/>
              </w:rPr>
            </w:pPr>
            <w:r>
              <w:rPr>
                <w:sz w:val="21"/>
              </w:rPr>
              <w:t>1 093</w:t>
            </w:r>
          </w:p>
        </w:tc>
        <w:tc>
          <w:tcPr>
            <w:tcW w:w="903" w:type="dxa"/>
          </w:tcPr>
          <w:p>
            <w:pPr>
              <w:pStyle w:val="TableParagraph"/>
              <w:ind w:right="1"/>
              <w:jc w:val="center"/>
              <w:rPr>
                <w:sz w:val="21"/>
              </w:rPr>
            </w:pPr>
            <w:r>
              <w:rPr>
                <w:w w:val="100"/>
                <w:sz w:val="21"/>
              </w:rPr>
              <w:t>–</w:t>
            </w:r>
          </w:p>
        </w:tc>
        <w:tc>
          <w:tcPr>
            <w:tcW w:w="903" w:type="dxa"/>
          </w:tcPr>
          <w:p>
            <w:pPr>
              <w:pStyle w:val="TableParagraph"/>
              <w:ind w:right="5"/>
              <w:jc w:val="center"/>
              <w:rPr>
                <w:sz w:val="21"/>
              </w:rPr>
            </w:pPr>
            <w:r>
              <w:rPr>
                <w:w w:val="100"/>
                <w:sz w:val="21"/>
              </w:rPr>
              <w:t>2</w:t>
            </w:r>
          </w:p>
        </w:tc>
        <w:tc>
          <w:tcPr>
            <w:tcW w:w="901" w:type="dxa"/>
          </w:tcPr>
          <w:p>
            <w:pPr>
              <w:pStyle w:val="TableParagraph"/>
              <w:ind w:left="98"/>
              <w:jc w:val="center"/>
              <w:rPr>
                <w:sz w:val="21"/>
              </w:rPr>
            </w:pPr>
            <w:r>
              <w:rPr>
                <w:w w:val="100"/>
                <w:sz w:val="21"/>
              </w:rPr>
              <w:t>1</w:t>
            </w:r>
          </w:p>
        </w:tc>
        <w:tc>
          <w:tcPr>
            <w:tcW w:w="903" w:type="dxa"/>
          </w:tcPr>
          <w:p>
            <w:pPr>
              <w:pStyle w:val="TableParagraph"/>
              <w:ind w:right="260"/>
              <w:jc w:val="right"/>
              <w:rPr>
                <w:sz w:val="21"/>
              </w:rPr>
            </w:pPr>
            <w:r>
              <w:rPr>
                <w:sz w:val="21"/>
              </w:rPr>
              <w:t>644</w:t>
            </w:r>
          </w:p>
        </w:tc>
        <w:tc>
          <w:tcPr>
            <w:tcW w:w="903" w:type="dxa"/>
          </w:tcPr>
          <w:p>
            <w:pPr>
              <w:pStyle w:val="TableParagraph"/>
              <w:ind w:right="301"/>
              <w:jc w:val="right"/>
              <w:rPr>
                <w:sz w:val="21"/>
              </w:rPr>
            </w:pPr>
            <w:r>
              <w:rPr>
                <w:sz w:val="21"/>
              </w:rPr>
              <w:t>446</w:t>
            </w:r>
          </w:p>
        </w:tc>
      </w:tr>
      <w:tr>
        <w:trPr>
          <w:trHeight w:val="352" w:hRule="atLeast"/>
        </w:trPr>
        <w:tc>
          <w:tcPr>
            <w:tcW w:w="1366" w:type="dxa"/>
          </w:tcPr>
          <w:p>
            <w:pPr>
              <w:pStyle w:val="TableParagraph"/>
              <w:ind w:left="59"/>
              <w:rPr>
                <w:sz w:val="21"/>
              </w:rPr>
            </w:pPr>
            <w:r>
              <w:rPr>
                <w:sz w:val="21"/>
              </w:rPr>
              <w:t>darunter Roma</w:t>
            </w:r>
          </w:p>
        </w:tc>
        <w:tc>
          <w:tcPr>
            <w:tcW w:w="903" w:type="dxa"/>
          </w:tcPr>
          <w:p>
            <w:pPr>
              <w:pStyle w:val="TableParagraph"/>
              <w:ind w:right="255"/>
              <w:jc w:val="right"/>
              <w:rPr>
                <w:sz w:val="21"/>
              </w:rPr>
            </w:pPr>
            <w:r>
              <w:rPr>
                <w:sz w:val="21"/>
              </w:rPr>
              <w:t>986</w:t>
            </w:r>
          </w:p>
        </w:tc>
        <w:tc>
          <w:tcPr>
            <w:tcW w:w="903" w:type="dxa"/>
          </w:tcPr>
          <w:p>
            <w:pPr>
              <w:pStyle w:val="TableParagraph"/>
              <w:ind w:right="260"/>
              <w:jc w:val="right"/>
              <w:rPr>
                <w:sz w:val="21"/>
              </w:rPr>
            </w:pPr>
            <w:r>
              <w:rPr>
                <w:sz w:val="21"/>
              </w:rPr>
              <w:t>608</w:t>
            </w:r>
          </w:p>
        </w:tc>
        <w:tc>
          <w:tcPr>
            <w:tcW w:w="901" w:type="dxa"/>
          </w:tcPr>
          <w:p>
            <w:pPr>
              <w:pStyle w:val="TableParagraph"/>
              <w:ind w:right="300"/>
              <w:jc w:val="right"/>
              <w:rPr>
                <w:sz w:val="21"/>
              </w:rPr>
            </w:pPr>
            <w:r>
              <w:rPr>
                <w:sz w:val="21"/>
              </w:rPr>
              <w:t>378</w:t>
            </w:r>
          </w:p>
        </w:tc>
        <w:tc>
          <w:tcPr>
            <w:tcW w:w="903" w:type="dxa"/>
          </w:tcPr>
          <w:p>
            <w:pPr>
              <w:pStyle w:val="TableParagraph"/>
              <w:ind w:right="257"/>
              <w:jc w:val="right"/>
              <w:rPr>
                <w:sz w:val="21"/>
              </w:rPr>
            </w:pPr>
            <w:r>
              <w:rPr>
                <w:sz w:val="21"/>
              </w:rPr>
              <w:t>889</w:t>
            </w:r>
          </w:p>
        </w:tc>
        <w:tc>
          <w:tcPr>
            <w:tcW w:w="903" w:type="dxa"/>
          </w:tcPr>
          <w:p>
            <w:pPr>
              <w:pStyle w:val="TableParagraph"/>
              <w:jc w:val="center"/>
              <w:rPr>
                <w:sz w:val="21"/>
              </w:rPr>
            </w:pPr>
            <w:r>
              <w:rPr>
                <w:w w:val="100"/>
                <w:sz w:val="21"/>
              </w:rPr>
              <w:t>–</w:t>
            </w:r>
          </w:p>
        </w:tc>
        <w:tc>
          <w:tcPr>
            <w:tcW w:w="903" w:type="dxa"/>
          </w:tcPr>
          <w:p>
            <w:pPr>
              <w:pStyle w:val="TableParagraph"/>
              <w:ind w:right="6"/>
              <w:jc w:val="center"/>
              <w:rPr>
                <w:sz w:val="21"/>
              </w:rPr>
            </w:pPr>
            <w:r>
              <w:rPr>
                <w:w w:val="100"/>
                <w:sz w:val="21"/>
              </w:rPr>
              <w:t>–</w:t>
            </w:r>
          </w:p>
        </w:tc>
        <w:tc>
          <w:tcPr>
            <w:tcW w:w="901" w:type="dxa"/>
          </w:tcPr>
          <w:p>
            <w:pPr>
              <w:pStyle w:val="TableParagraph"/>
              <w:ind w:left="98"/>
              <w:jc w:val="center"/>
              <w:rPr>
                <w:sz w:val="21"/>
              </w:rPr>
            </w:pPr>
            <w:r>
              <w:rPr>
                <w:w w:val="100"/>
                <w:sz w:val="21"/>
              </w:rPr>
              <w:t>1</w:t>
            </w:r>
          </w:p>
        </w:tc>
        <w:tc>
          <w:tcPr>
            <w:tcW w:w="903" w:type="dxa"/>
          </w:tcPr>
          <w:p>
            <w:pPr>
              <w:pStyle w:val="TableParagraph"/>
              <w:ind w:right="260"/>
              <w:jc w:val="right"/>
              <w:rPr>
                <w:sz w:val="21"/>
              </w:rPr>
            </w:pPr>
            <w:r>
              <w:rPr>
                <w:sz w:val="21"/>
              </w:rPr>
              <w:t>499</w:t>
            </w:r>
          </w:p>
        </w:tc>
        <w:tc>
          <w:tcPr>
            <w:tcW w:w="903" w:type="dxa"/>
          </w:tcPr>
          <w:p>
            <w:pPr>
              <w:pStyle w:val="TableParagraph"/>
              <w:ind w:right="301"/>
              <w:jc w:val="right"/>
              <w:rPr>
                <w:sz w:val="21"/>
              </w:rPr>
            </w:pPr>
            <w:r>
              <w:rPr>
                <w:sz w:val="21"/>
              </w:rPr>
              <w:t>389</w:t>
            </w:r>
          </w:p>
        </w:tc>
      </w:tr>
      <w:tr>
        <w:trPr>
          <w:trHeight w:val="354" w:hRule="atLeast"/>
        </w:trPr>
        <w:tc>
          <w:tcPr>
            <w:tcW w:w="1366" w:type="dxa"/>
          </w:tcPr>
          <w:p>
            <w:pPr>
              <w:pStyle w:val="TableParagraph"/>
              <w:ind w:left="59"/>
              <w:rPr>
                <w:sz w:val="21"/>
              </w:rPr>
            </w:pPr>
            <w:r>
              <w:rPr>
                <w:sz w:val="21"/>
              </w:rPr>
              <w:t>Serbien</w:t>
            </w:r>
          </w:p>
        </w:tc>
        <w:tc>
          <w:tcPr>
            <w:tcW w:w="903" w:type="dxa"/>
          </w:tcPr>
          <w:p>
            <w:pPr>
              <w:pStyle w:val="TableParagraph"/>
              <w:ind w:right="255"/>
              <w:jc w:val="right"/>
              <w:rPr>
                <w:sz w:val="21"/>
              </w:rPr>
            </w:pPr>
            <w:r>
              <w:rPr>
                <w:sz w:val="21"/>
              </w:rPr>
              <w:t>2 613</w:t>
            </w:r>
          </w:p>
        </w:tc>
        <w:tc>
          <w:tcPr>
            <w:tcW w:w="903" w:type="dxa"/>
          </w:tcPr>
          <w:p>
            <w:pPr>
              <w:pStyle w:val="TableParagraph"/>
              <w:ind w:right="258"/>
              <w:jc w:val="right"/>
              <w:rPr>
                <w:sz w:val="21"/>
              </w:rPr>
            </w:pPr>
            <w:r>
              <w:rPr>
                <w:sz w:val="21"/>
              </w:rPr>
              <w:t>1 769</w:t>
            </w:r>
          </w:p>
        </w:tc>
        <w:tc>
          <w:tcPr>
            <w:tcW w:w="901" w:type="dxa"/>
          </w:tcPr>
          <w:p>
            <w:pPr>
              <w:pStyle w:val="TableParagraph"/>
              <w:ind w:right="300"/>
              <w:jc w:val="right"/>
              <w:rPr>
                <w:sz w:val="21"/>
              </w:rPr>
            </w:pPr>
            <w:r>
              <w:rPr>
                <w:sz w:val="21"/>
              </w:rPr>
              <w:t>844</w:t>
            </w:r>
          </w:p>
        </w:tc>
        <w:tc>
          <w:tcPr>
            <w:tcW w:w="903" w:type="dxa"/>
          </w:tcPr>
          <w:p>
            <w:pPr>
              <w:pStyle w:val="TableParagraph"/>
              <w:ind w:right="257"/>
              <w:jc w:val="right"/>
              <w:rPr>
                <w:sz w:val="21"/>
              </w:rPr>
            </w:pPr>
            <w:r>
              <w:rPr>
                <w:sz w:val="21"/>
              </w:rPr>
              <w:t>1 999</w:t>
            </w:r>
          </w:p>
        </w:tc>
        <w:tc>
          <w:tcPr>
            <w:tcW w:w="903" w:type="dxa"/>
          </w:tcPr>
          <w:p>
            <w:pPr>
              <w:pStyle w:val="TableParagraph"/>
              <w:jc w:val="center"/>
              <w:rPr>
                <w:sz w:val="21"/>
              </w:rPr>
            </w:pPr>
            <w:r>
              <w:rPr>
                <w:w w:val="100"/>
                <w:sz w:val="21"/>
              </w:rPr>
              <w:t>–</w:t>
            </w:r>
          </w:p>
        </w:tc>
        <w:tc>
          <w:tcPr>
            <w:tcW w:w="903" w:type="dxa"/>
          </w:tcPr>
          <w:p>
            <w:pPr>
              <w:pStyle w:val="TableParagraph"/>
              <w:ind w:right="6"/>
              <w:jc w:val="center"/>
              <w:rPr>
                <w:sz w:val="21"/>
              </w:rPr>
            </w:pPr>
            <w:r>
              <w:rPr>
                <w:w w:val="100"/>
                <w:sz w:val="21"/>
              </w:rPr>
              <w:t>–</w:t>
            </w:r>
          </w:p>
        </w:tc>
        <w:tc>
          <w:tcPr>
            <w:tcW w:w="901" w:type="dxa"/>
          </w:tcPr>
          <w:p>
            <w:pPr>
              <w:pStyle w:val="TableParagraph"/>
              <w:ind w:left="98"/>
              <w:jc w:val="center"/>
              <w:rPr>
                <w:sz w:val="21"/>
              </w:rPr>
            </w:pPr>
            <w:r>
              <w:rPr>
                <w:w w:val="100"/>
                <w:sz w:val="21"/>
              </w:rPr>
              <w:t>–</w:t>
            </w:r>
          </w:p>
        </w:tc>
        <w:tc>
          <w:tcPr>
            <w:tcW w:w="903" w:type="dxa"/>
          </w:tcPr>
          <w:p>
            <w:pPr>
              <w:pStyle w:val="TableParagraph"/>
              <w:ind w:right="270"/>
              <w:jc w:val="right"/>
              <w:rPr>
                <w:sz w:val="21"/>
              </w:rPr>
            </w:pPr>
            <w:r>
              <w:rPr>
                <w:sz w:val="21"/>
              </w:rPr>
              <w:t>1 160</w:t>
            </w:r>
          </w:p>
        </w:tc>
        <w:tc>
          <w:tcPr>
            <w:tcW w:w="903" w:type="dxa"/>
          </w:tcPr>
          <w:p>
            <w:pPr>
              <w:pStyle w:val="TableParagraph"/>
              <w:ind w:right="302"/>
              <w:jc w:val="right"/>
              <w:rPr>
                <w:sz w:val="21"/>
              </w:rPr>
            </w:pPr>
            <w:r>
              <w:rPr>
                <w:sz w:val="21"/>
              </w:rPr>
              <w:t>839</w:t>
            </w:r>
          </w:p>
        </w:tc>
      </w:tr>
      <w:tr>
        <w:trPr>
          <w:trHeight w:val="352" w:hRule="atLeast"/>
        </w:trPr>
        <w:tc>
          <w:tcPr>
            <w:tcW w:w="1366" w:type="dxa"/>
          </w:tcPr>
          <w:p>
            <w:pPr>
              <w:pStyle w:val="TableParagraph"/>
              <w:ind w:left="59"/>
              <w:rPr>
                <w:sz w:val="21"/>
              </w:rPr>
            </w:pPr>
            <w:r>
              <w:rPr>
                <w:sz w:val="21"/>
              </w:rPr>
              <w:t>darunter Roma</w:t>
            </w:r>
          </w:p>
        </w:tc>
        <w:tc>
          <w:tcPr>
            <w:tcW w:w="903" w:type="dxa"/>
          </w:tcPr>
          <w:p>
            <w:pPr>
              <w:pStyle w:val="TableParagraph"/>
              <w:ind w:right="255"/>
              <w:jc w:val="right"/>
              <w:rPr>
                <w:sz w:val="21"/>
              </w:rPr>
            </w:pPr>
            <w:r>
              <w:rPr>
                <w:sz w:val="21"/>
              </w:rPr>
              <w:t>2 447</w:t>
            </w:r>
          </w:p>
        </w:tc>
        <w:tc>
          <w:tcPr>
            <w:tcW w:w="903" w:type="dxa"/>
          </w:tcPr>
          <w:p>
            <w:pPr>
              <w:pStyle w:val="TableParagraph"/>
              <w:ind w:right="258"/>
              <w:jc w:val="right"/>
              <w:rPr>
                <w:sz w:val="21"/>
              </w:rPr>
            </w:pPr>
            <w:r>
              <w:rPr>
                <w:sz w:val="21"/>
              </w:rPr>
              <w:t>1 630</w:t>
            </w:r>
          </w:p>
        </w:tc>
        <w:tc>
          <w:tcPr>
            <w:tcW w:w="901" w:type="dxa"/>
          </w:tcPr>
          <w:p>
            <w:pPr>
              <w:pStyle w:val="TableParagraph"/>
              <w:ind w:right="300"/>
              <w:jc w:val="right"/>
              <w:rPr>
                <w:sz w:val="21"/>
              </w:rPr>
            </w:pPr>
            <w:r>
              <w:rPr>
                <w:sz w:val="21"/>
              </w:rPr>
              <w:t>817</w:t>
            </w:r>
          </w:p>
        </w:tc>
        <w:tc>
          <w:tcPr>
            <w:tcW w:w="903" w:type="dxa"/>
          </w:tcPr>
          <w:p>
            <w:pPr>
              <w:pStyle w:val="TableParagraph"/>
              <w:ind w:right="257"/>
              <w:jc w:val="right"/>
              <w:rPr>
                <w:sz w:val="21"/>
              </w:rPr>
            </w:pPr>
            <w:r>
              <w:rPr>
                <w:sz w:val="21"/>
              </w:rPr>
              <w:t>1 861</w:t>
            </w:r>
          </w:p>
        </w:tc>
        <w:tc>
          <w:tcPr>
            <w:tcW w:w="903" w:type="dxa"/>
          </w:tcPr>
          <w:p>
            <w:pPr>
              <w:pStyle w:val="TableParagraph"/>
              <w:ind w:right="1"/>
              <w:jc w:val="center"/>
              <w:rPr>
                <w:sz w:val="21"/>
              </w:rPr>
            </w:pPr>
            <w:r>
              <w:rPr>
                <w:w w:val="100"/>
                <w:sz w:val="21"/>
              </w:rPr>
              <w:t>–</w:t>
            </w:r>
          </w:p>
        </w:tc>
        <w:tc>
          <w:tcPr>
            <w:tcW w:w="903" w:type="dxa"/>
          </w:tcPr>
          <w:p>
            <w:pPr>
              <w:pStyle w:val="TableParagraph"/>
              <w:ind w:right="5"/>
              <w:jc w:val="center"/>
              <w:rPr>
                <w:sz w:val="21"/>
              </w:rPr>
            </w:pPr>
            <w:r>
              <w:rPr>
                <w:w w:val="100"/>
                <w:sz w:val="21"/>
              </w:rPr>
              <w:t>–</w:t>
            </w:r>
          </w:p>
        </w:tc>
        <w:tc>
          <w:tcPr>
            <w:tcW w:w="901" w:type="dxa"/>
          </w:tcPr>
          <w:p>
            <w:pPr>
              <w:pStyle w:val="TableParagraph"/>
              <w:ind w:left="98"/>
              <w:jc w:val="center"/>
              <w:rPr>
                <w:sz w:val="21"/>
              </w:rPr>
            </w:pPr>
            <w:r>
              <w:rPr>
                <w:w w:val="100"/>
                <w:sz w:val="21"/>
              </w:rPr>
              <w:t>–</w:t>
            </w:r>
          </w:p>
        </w:tc>
        <w:tc>
          <w:tcPr>
            <w:tcW w:w="903" w:type="dxa"/>
          </w:tcPr>
          <w:p>
            <w:pPr>
              <w:pStyle w:val="TableParagraph"/>
              <w:ind w:right="260"/>
              <w:jc w:val="right"/>
              <w:rPr>
                <w:sz w:val="21"/>
              </w:rPr>
            </w:pPr>
            <w:r>
              <w:rPr>
                <w:sz w:val="21"/>
              </w:rPr>
              <w:t>1 070</w:t>
            </w:r>
          </w:p>
        </w:tc>
        <w:tc>
          <w:tcPr>
            <w:tcW w:w="903" w:type="dxa"/>
          </w:tcPr>
          <w:p>
            <w:pPr>
              <w:pStyle w:val="TableParagraph"/>
              <w:ind w:right="301"/>
              <w:jc w:val="right"/>
              <w:rPr>
                <w:sz w:val="21"/>
              </w:rPr>
            </w:pPr>
            <w:r>
              <w:rPr>
                <w:sz w:val="21"/>
              </w:rPr>
              <w:t>791</w:t>
            </w:r>
          </w:p>
        </w:tc>
      </w:tr>
    </w:tbl>
    <w:p>
      <w:pPr>
        <w:spacing w:after="0"/>
        <w:jc w:val="right"/>
        <w:rPr>
          <w:sz w:val="21"/>
        </w:rPr>
        <w:sectPr>
          <w:pgSz w:w="11900" w:h="16840"/>
          <w:pgMar w:header="1196" w:footer="0" w:top="1540" w:bottom="280" w:left="1100" w:right="108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903"/>
        <w:gridCol w:w="903"/>
        <w:gridCol w:w="901"/>
        <w:gridCol w:w="903"/>
        <w:gridCol w:w="903"/>
        <w:gridCol w:w="903"/>
        <w:gridCol w:w="901"/>
        <w:gridCol w:w="903"/>
        <w:gridCol w:w="903"/>
      </w:tblGrid>
      <w:tr>
        <w:trPr>
          <w:trHeight w:val="352" w:hRule="atLeast"/>
        </w:trPr>
        <w:tc>
          <w:tcPr>
            <w:tcW w:w="1366" w:type="dxa"/>
          </w:tcPr>
          <w:p>
            <w:pPr>
              <w:pStyle w:val="TableParagraph"/>
              <w:spacing w:before="0"/>
              <w:rPr>
                <w:sz w:val="18"/>
              </w:rPr>
            </w:pPr>
          </w:p>
        </w:tc>
        <w:tc>
          <w:tcPr>
            <w:tcW w:w="2707" w:type="dxa"/>
            <w:gridSpan w:val="3"/>
          </w:tcPr>
          <w:p>
            <w:pPr>
              <w:pStyle w:val="TableParagraph"/>
              <w:ind w:left="129"/>
              <w:rPr>
                <w:sz w:val="21"/>
              </w:rPr>
            </w:pPr>
            <w:r>
              <w:rPr>
                <w:sz w:val="21"/>
              </w:rPr>
              <w:t>Asylanträge Dezember 2013</w:t>
            </w:r>
          </w:p>
        </w:tc>
        <w:tc>
          <w:tcPr>
            <w:tcW w:w="5416" w:type="dxa"/>
            <w:gridSpan w:val="6"/>
          </w:tcPr>
          <w:p>
            <w:pPr>
              <w:pStyle w:val="TableParagraph"/>
              <w:ind w:left="558"/>
              <w:rPr>
                <w:sz w:val="21"/>
              </w:rPr>
            </w:pPr>
            <w:r>
              <w:rPr>
                <w:sz w:val="21"/>
              </w:rPr>
              <w:t>Entscheidungen über Asylanträge Dezember 2013</w:t>
            </w:r>
          </w:p>
        </w:tc>
      </w:tr>
      <w:tr>
        <w:trPr>
          <w:trHeight w:val="1401" w:hRule="atLeast"/>
        </w:trPr>
        <w:tc>
          <w:tcPr>
            <w:tcW w:w="1366" w:type="dxa"/>
          </w:tcPr>
          <w:p>
            <w:pPr>
              <w:pStyle w:val="TableParagraph"/>
              <w:ind w:left="59"/>
              <w:rPr>
                <w:sz w:val="21"/>
              </w:rPr>
            </w:pPr>
            <w:r>
              <w:rPr>
                <w:sz w:val="21"/>
              </w:rPr>
              <w:t>Herkunftsland</w:t>
            </w:r>
          </w:p>
        </w:tc>
        <w:tc>
          <w:tcPr>
            <w:tcW w:w="903" w:type="dxa"/>
          </w:tcPr>
          <w:p>
            <w:pPr>
              <w:pStyle w:val="TableParagraph"/>
              <w:spacing w:before="0"/>
              <w:rPr>
                <w:sz w:val="20"/>
              </w:rPr>
            </w:pPr>
          </w:p>
          <w:p>
            <w:pPr>
              <w:pStyle w:val="TableParagraph"/>
              <w:spacing w:before="0"/>
              <w:rPr>
                <w:sz w:val="20"/>
              </w:rPr>
            </w:pPr>
          </w:p>
          <w:p>
            <w:pPr>
              <w:pStyle w:val="TableParagraph"/>
              <w:spacing w:before="2"/>
              <w:rPr>
                <w:sz w:val="29"/>
              </w:rPr>
            </w:pPr>
          </w:p>
          <w:p>
            <w:pPr>
              <w:pStyle w:val="TableParagraph"/>
              <w:spacing w:line="208" w:lineRule="auto" w:before="0"/>
              <w:ind w:left="184" w:right="159" w:firstLine="64"/>
              <w:rPr>
                <w:sz w:val="18"/>
              </w:rPr>
            </w:pPr>
            <w:r>
              <w:rPr>
                <w:sz w:val="18"/>
              </w:rPr>
              <w:t>Asyl- anträge gesamt</w:t>
            </w:r>
          </w:p>
        </w:tc>
        <w:tc>
          <w:tcPr>
            <w:tcW w:w="903" w:type="dxa"/>
          </w:tcPr>
          <w:p>
            <w:pPr>
              <w:pStyle w:val="TableParagraph"/>
              <w:spacing w:before="0"/>
              <w:rPr>
                <w:sz w:val="20"/>
              </w:rPr>
            </w:pPr>
          </w:p>
          <w:p>
            <w:pPr>
              <w:pStyle w:val="TableParagraph"/>
              <w:spacing w:before="0"/>
              <w:rPr>
                <w:sz w:val="20"/>
              </w:rPr>
            </w:pPr>
          </w:p>
          <w:p>
            <w:pPr>
              <w:pStyle w:val="TableParagraph"/>
              <w:spacing w:before="2"/>
              <w:rPr>
                <w:sz w:val="29"/>
              </w:rPr>
            </w:pPr>
          </w:p>
          <w:p>
            <w:pPr>
              <w:pStyle w:val="TableParagraph"/>
              <w:spacing w:line="208" w:lineRule="auto" w:before="0"/>
              <w:ind w:left="183" w:right="178" w:firstLine="21"/>
              <w:jc w:val="both"/>
              <w:rPr>
                <w:sz w:val="18"/>
              </w:rPr>
            </w:pPr>
            <w:r>
              <w:rPr>
                <w:sz w:val="18"/>
              </w:rPr>
              <w:t>davon Erst- anträge</w:t>
            </w:r>
          </w:p>
        </w:tc>
        <w:tc>
          <w:tcPr>
            <w:tcW w:w="901" w:type="dxa"/>
          </w:tcPr>
          <w:p>
            <w:pPr>
              <w:pStyle w:val="TableParagraph"/>
              <w:spacing w:before="0"/>
              <w:rPr>
                <w:sz w:val="20"/>
              </w:rPr>
            </w:pPr>
          </w:p>
          <w:p>
            <w:pPr>
              <w:pStyle w:val="TableParagraph"/>
              <w:spacing w:before="0"/>
              <w:rPr>
                <w:sz w:val="20"/>
              </w:rPr>
            </w:pPr>
          </w:p>
          <w:p>
            <w:pPr>
              <w:pStyle w:val="TableParagraph"/>
              <w:spacing w:before="2"/>
              <w:rPr>
                <w:sz w:val="29"/>
              </w:rPr>
            </w:pPr>
          </w:p>
          <w:p>
            <w:pPr>
              <w:pStyle w:val="TableParagraph"/>
              <w:spacing w:line="208" w:lineRule="auto" w:before="0"/>
              <w:ind w:left="180" w:right="179" w:firstLine="45"/>
              <w:jc w:val="both"/>
              <w:rPr>
                <w:sz w:val="18"/>
              </w:rPr>
            </w:pPr>
            <w:r>
              <w:rPr>
                <w:sz w:val="18"/>
              </w:rPr>
              <w:t>davon Folge- anträge</w:t>
            </w:r>
          </w:p>
        </w:tc>
        <w:tc>
          <w:tcPr>
            <w:tcW w:w="90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9"/>
              <w:rPr>
                <w:sz w:val="24"/>
              </w:rPr>
            </w:pPr>
          </w:p>
          <w:p>
            <w:pPr>
              <w:pStyle w:val="TableParagraph"/>
              <w:spacing w:line="208" w:lineRule="auto" w:before="0"/>
              <w:ind w:left="191" w:right="172" w:firstLine="120"/>
              <w:rPr>
                <w:sz w:val="18"/>
              </w:rPr>
            </w:pPr>
            <w:r>
              <w:rPr>
                <w:sz w:val="18"/>
              </w:rPr>
              <w:t>ins- gesamt</w:t>
            </w:r>
          </w:p>
        </w:tc>
        <w:tc>
          <w:tcPr>
            <w:tcW w:w="903" w:type="dxa"/>
          </w:tcPr>
          <w:p>
            <w:pPr>
              <w:pStyle w:val="TableParagraph"/>
              <w:spacing w:line="208" w:lineRule="auto" w:before="75"/>
              <w:ind w:left="46" w:right="46" w:firstLine="2"/>
              <w:jc w:val="center"/>
              <w:rPr>
                <w:sz w:val="18"/>
              </w:rPr>
            </w:pPr>
            <w:r>
              <w:rPr>
                <w:sz w:val="18"/>
              </w:rPr>
              <w:t>Anerken- nungen als Asyl- berechtigte (Art. 16a und Fami- lienasyl)</w:t>
            </w:r>
          </w:p>
        </w:tc>
        <w:tc>
          <w:tcPr>
            <w:tcW w:w="903" w:type="dxa"/>
          </w:tcPr>
          <w:p>
            <w:pPr>
              <w:pStyle w:val="TableParagraph"/>
              <w:spacing w:line="208" w:lineRule="auto" w:before="75"/>
              <w:ind w:left="34" w:right="62" w:firstLine="22"/>
              <w:jc w:val="center"/>
              <w:rPr>
                <w:sz w:val="18"/>
              </w:rPr>
            </w:pPr>
            <w:r>
              <w:rPr>
                <w:sz w:val="18"/>
              </w:rPr>
              <w:t>Gewäh- rung von Flücht- lings- schutz gem. § 60</w:t>
            </w:r>
            <w:r>
              <w:rPr>
                <w:spacing w:val="-29"/>
                <w:sz w:val="18"/>
              </w:rPr>
              <w:t> </w:t>
            </w:r>
            <w:r>
              <w:rPr>
                <w:spacing w:val="-14"/>
                <w:sz w:val="18"/>
              </w:rPr>
              <w:t>I </w:t>
            </w:r>
            <w:r>
              <w:rPr>
                <w:sz w:val="18"/>
              </w:rPr>
              <w:t>AufenthG</w:t>
            </w:r>
          </w:p>
        </w:tc>
        <w:tc>
          <w:tcPr>
            <w:tcW w:w="901" w:type="dxa"/>
          </w:tcPr>
          <w:p>
            <w:pPr>
              <w:pStyle w:val="TableParagraph"/>
              <w:spacing w:line="208" w:lineRule="auto" w:before="75"/>
              <w:ind w:left="48" w:right="51" w:hanging="1"/>
              <w:jc w:val="center"/>
              <w:rPr>
                <w:sz w:val="18"/>
              </w:rPr>
            </w:pPr>
            <w:r>
              <w:rPr>
                <w:sz w:val="18"/>
              </w:rPr>
              <w:t>Abschie- bungs- verbot gem. § 60 </w:t>
            </w:r>
            <w:r>
              <w:rPr>
                <w:spacing w:val="-3"/>
                <w:sz w:val="18"/>
              </w:rPr>
              <w:t>II,III,V,VII</w:t>
            </w:r>
          </w:p>
          <w:p>
            <w:pPr>
              <w:pStyle w:val="TableParagraph"/>
              <w:spacing w:line="208" w:lineRule="auto" w:before="0"/>
              <w:ind w:left="52" w:right="56"/>
              <w:jc w:val="center"/>
              <w:rPr>
                <w:sz w:val="18"/>
              </w:rPr>
            </w:pPr>
            <w:r>
              <w:rPr>
                <w:sz w:val="18"/>
              </w:rPr>
              <w:t>AufenthG </w:t>
            </w:r>
            <w:r>
              <w:rPr>
                <w:spacing w:val="-1"/>
                <w:sz w:val="18"/>
              </w:rPr>
              <w:t>festgestellt</w:t>
            </w:r>
          </w:p>
        </w:tc>
        <w:tc>
          <w:tcPr>
            <w:tcW w:w="903" w:type="dxa"/>
          </w:tcPr>
          <w:p>
            <w:pPr>
              <w:pStyle w:val="TableParagraph"/>
              <w:spacing w:line="208" w:lineRule="auto" w:before="75"/>
              <w:ind w:left="126" w:right="132"/>
              <w:jc w:val="center"/>
              <w:rPr>
                <w:sz w:val="18"/>
              </w:rPr>
            </w:pPr>
            <w:r>
              <w:rPr>
                <w:sz w:val="18"/>
              </w:rPr>
              <w:t>Ableh- nungen (unbegr. abgel./ offens. unbegr. abgel.)</w:t>
            </w:r>
          </w:p>
        </w:tc>
        <w:tc>
          <w:tcPr>
            <w:tcW w:w="903" w:type="dxa"/>
          </w:tcPr>
          <w:p>
            <w:pPr>
              <w:pStyle w:val="TableParagraph"/>
              <w:spacing w:before="0"/>
              <w:rPr>
                <w:sz w:val="20"/>
              </w:rPr>
            </w:pPr>
          </w:p>
          <w:p>
            <w:pPr>
              <w:pStyle w:val="TableParagraph"/>
              <w:spacing w:before="0"/>
              <w:rPr>
                <w:sz w:val="20"/>
              </w:rPr>
            </w:pPr>
          </w:p>
          <w:p>
            <w:pPr>
              <w:pStyle w:val="TableParagraph"/>
              <w:spacing w:line="208" w:lineRule="auto" w:before="155"/>
              <w:ind w:left="58" w:right="64" w:hanging="2"/>
              <w:jc w:val="center"/>
              <w:rPr>
                <w:sz w:val="18"/>
              </w:rPr>
            </w:pPr>
            <w:r>
              <w:rPr>
                <w:sz w:val="18"/>
              </w:rPr>
              <w:t>sonstige Verfah- renserledi- gungen</w:t>
            </w:r>
          </w:p>
        </w:tc>
      </w:tr>
      <w:tr>
        <w:trPr>
          <w:trHeight w:val="352" w:hRule="atLeast"/>
        </w:trPr>
        <w:tc>
          <w:tcPr>
            <w:tcW w:w="1366" w:type="dxa"/>
          </w:tcPr>
          <w:p>
            <w:pPr>
              <w:pStyle w:val="TableParagraph"/>
              <w:spacing w:before="45"/>
              <w:ind w:left="59"/>
              <w:rPr>
                <w:sz w:val="21"/>
              </w:rPr>
            </w:pPr>
            <w:r>
              <w:rPr>
                <w:sz w:val="21"/>
              </w:rPr>
              <w:t>Albanien</w:t>
            </w:r>
          </w:p>
        </w:tc>
        <w:tc>
          <w:tcPr>
            <w:tcW w:w="903" w:type="dxa"/>
          </w:tcPr>
          <w:p>
            <w:pPr>
              <w:pStyle w:val="TableParagraph"/>
              <w:spacing w:before="45"/>
              <w:ind w:right="296"/>
              <w:jc w:val="right"/>
              <w:rPr>
                <w:sz w:val="21"/>
              </w:rPr>
            </w:pPr>
            <w:r>
              <w:rPr>
                <w:sz w:val="21"/>
              </w:rPr>
              <w:t>287</w:t>
            </w:r>
          </w:p>
        </w:tc>
        <w:tc>
          <w:tcPr>
            <w:tcW w:w="903" w:type="dxa"/>
          </w:tcPr>
          <w:p>
            <w:pPr>
              <w:pStyle w:val="TableParagraph"/>
              <w:spacing w:before="45"/>
              <w:ind w:right="294"/>
              <w:jc w:val="right"/>
              <w:rPr>
                <w:sz w:val="21"/>
              </w:rPr>
            </w:pPr>
            <w:r>
              <w:rPr>
                <w:sz w:val="21"/>
              </w:rPr>
              <w:t>280</w:t>
            </w:r>
          </w:p>
        </w:tc>
        <w:tc>
          <w:tcPr>
            <w:tcW w:w="901" w:type="dxa"/>
          </w:tcPr>
          <w:p>
            <w:pPr>
              <w:pStyle w:val="TableParagraph"/>
              <w:spacing w:before="45"/>
              <w:ind w:right="297"/>
              <w:jc w:val="right"/>
              <w:rPr>
                <w:sz w:val="21"/>
              </w:rPr>
            </w:pPr>
            <w:r>
              <w:rPr>
                <w:w w:val="100"/>
                <w:sz w:val="21"/>
              </w:rPr>
              <w:t>7</w:t>
            </w:r>
          </w:p>
        </w:tc>
        <w:tc>
          <w:tcPr>
            <w:tcW w:w="903" w:type="dxa"/>
          </w:tcPr>
          <w:p>
            <w:pPr>
              <w:pStyle w:val="TableParagraph"/>
              <w:spacing w:before="45"/>
              <w:ind w:right="298"/>
              <w:jc w:val="right"/>
              <w:rPr>
                <w:sz w:val="21"/>
              </w:rPr>
            </w:pPr>
            <w:r>
              <w:rPr>
                <w:sz w:val="21"/>
              </w:rPr>
              <w:t>106</w:t>
            </w:r>
          </w:p>
        </w:tc>
        <w:tc>
          <w:tcPr>
            <w:tcW w:w="903" w:type="dxa"/>
          </w:tcPr>
          <w:p>
            <w:pPr>
              <w:pStyle w:val="TableParagraph"/>
              <w:spacing w:before="45"/>
              <w:ind w:right="1"/>
              <w:jc w:val="center"/>
              <w:rPr>
                <w:sz w:val="21"/>
              </w:rPr>
            </w:pPr>
            <w:r>
              <w:rPr>
                <w:w w:val="100"/>
                <w:sz w:val="21"/>
              </w:rPr>
              <w:t>–</w:t>
            </w:r>
          </w:p>
        </w:tc>
        <w:tc>
          <w:tcPr>
            <w:tcW w:w="903" w:type="dxa"/>
          </w:tcPr>
          <w:p>
            <w:pPr>
              <w:pStyle w:val="TableParagraph"/>
              <w:spacing w:before="45"/>
              <w:ind w:right="5"/>
              <w:jc w:val="center"/>
              <w:rPr>
                <w:sz w:val="21"/>
              </w:rPr>
            </w:pPr>
            <w:r>
              <w:rPr>
                <w:w w:val="100"/>
                <w:sz w:val="21"/>
              </w:rPr>
              <w:t>–</w:t>
            </w:r>
          </w:p>
        </w:tc>
        <w:tc>
          <w:tcPr>
            <w:tcW w:w="901" w:type="dxa"/>
          </w:tcPr>
          <w:p>
            <w:pPr>
              <w:pStyle w:val="TableParagraph"/>
              <w:spacing w:before="45"/>
              <w:ind w:right="5"/>
              <w:jc w:val="center"/>
              <w:rPr>
                <w:sz w:val="21"/>
              </w:rPr>
            </w:pPr>
            <w:r>
              <w:rPr>
                <w:w w:val="100"/>
                <w:sz w:val="21"/>
              </w:rPr>
              <w:t>–</w:t>
            </w:r>
          </w:p>
        </w:tc>
        <w:tc>
          <w:tcPr>
            <w:tcW w:w="903" w:type="dxa"/>
          </w:tcPr>
          <w:p>
            <w:pPr>
              <w:pStyle w:val="TableParagraph"/>
              <w:spacing w:before="45"/>
              <w:ind w:right="303"/>
              <w:jc w:val="right"/>
              <w:rPr>
                <w:sz w:val="21"/>
              </w:rPr>
            </w:pPr>
            <w:r>
              <w:rPr>
                <w:sz w:val="21"/>
              </w:rPr>
              <w:t>70</w:t>
            </w:r>
          </w:p>
        </w:tc>
        <w:tc>
          <w:tcPr>
            <w:tcW w:w="903" w:type="dxa"/>
          </w:tcPr>
          <w:p>
            <w:pPr>
              <w:pStyle w:val="TableParagraph"/>
              <w:spacing w:before="45"/>
              <w:ind w:right="301"/>
              <w:jc w:val="right"/>
              <w:rPr>
                <w:sz w:val="21"/>
              </w:rPr>
            </w:pPr>
            <w:r>
              <w:rPr>
                <w:sz w:val="21"/>
              </w:rPr>
              <w:t>36</w:t>
            </w:r>
          </w:p>
        </w:tc>
      </w:tr>
      <w:tr>
        <w:trPr>
          <w:trHeight w:val="352" w:hRule="atLeast"/>
        </w:trPr>
        <w:tc>
          <w:tcPr>
            <w:tcW w:w="1366" w:type="dxa"/>
          </w:tcPr>
          <w:p>
            <w:pPr>
              <w:pStyle w:val="TableParagraph"/>
              <w:ind w:left="59"/>
              <w:rPr>
                <w:sz w:val="21"/>
              </w:rPr>
            </w:pPr>
            <w:r>
              <w:rPr>
                <w:sz w:val="21"/>
              </w:rPr>
              <w:t>darunter Roma</w:t>
            </w:r>
          </w:p>
        </w:tc>
        <w:tc>
          <w:tcPr>
            <w:tcW w:w="903" w:type="dxa"/>
          </w:tcPr>
          <w:p>
            <w:pPr>
              <w:pStyle w:val="TableParagraph"/>
              <w:ind w:right="298"/>
              <w:jc w:val="right"/>
              <w:rPr>
                <w:sz w:val="21"/>
              </w:rPr>
            </w:pPr>
            <w:r>
              <w:rPr>
                <w:sz w:val="21"/>
              </w:rPr>
              <w:t>19</w:t>
            </w:r>
          </w:p>
        </w:tc>
        <w:tc>
          <w:tcPr>
            <w:tcW w:w="903" w:type="dxa"/>
          </w:tcPr>
          <w:p>
            <w:pPr>
              <w:pStyle w:val="TableParagraph"/>
              <w:ind w:right="296"/>
              <w:jc w:val="right"/>
              <w:rPr>
                <w:sz w:val="21"/>
              </w:rPr>
            </w:pPr>
            <w:r>
              <w:rPr>
                <w:sz w:val="21"/>
              </w:rPr>
              <w:t>19</w:t>
            </w:r>
          </w:p>
        </w:tc>
        <w:tc>
          <w:tcPr>
            <w:tcW w:w="901" w:type="dxa"/>
          </w:tcPr>
          <w:p>
            <w:pPr>
              <w:pStyle w:val="TableParagraph"/>
              <w:ind w:right="297"/>
              <w:jc w:val="right"/>
              <w:rPr>
                <w:sz w:val="21"/>
              </w:rPr>
            </w:pPr>
            <w:r>
              <w:rPr>
                <w:w w:val="100"/>
                <w:sz w:val="21"/>
              </w:rPr>
              <w:t>–</w:t>
            </w:r>
          </w:p>
        </w:tc>
        <w:tc>
          <w:tcPr>
            <w:tcW w:w="903" w:type="dxa"/>
          </w:tcPr>
          <w:p>
            <w:pPr>
              <w:pStyle w:val="TableParagraph"/>
              <w:ind w:right="298"/>
              <w:jc w:val="right"/>
              <w:rPr>
                <w:sz w:val="21"/>
              </w:rPr>
            </w:pPr>
            <w:r>
              <w:rPr>
                <w:w w:val="100"/>
                <w:sz w:val="21"/>
              </w:rPr>
              <w:t>8</w:t>
            </w:r>
          </w:p>
        </w:tc>
        <w:tc>
          <w:tcPr>
            <w:tcW w:w="903" w:type="dxa"/>
          </w:tcPr>
          <w:p>
            <w:pPr>
              <w:pStyle w:val="TableParagraph"/>
              <w:ind w:right="1"/>
              <w:jc w:val="center"/>
              <w:rPr>
                <w:sz w:val="21"/>
              </w:rPr>
            </w:pPr>
            <w:r>
              <w:rPr>
                <w:w w:val="100"/>
                <w:sz w:val="21"/>
              </w:rPr>
              <w:t>–</w:t>
            </w:r>
          </w:p>
        </w:tc>
        <w:tc>
          <w:tcPr>
            <w:tcW w:w="903" w:type="dxa"/>
          </w:tcPr>
          <w:p>
            <w:pPr>
              <w:pStyle w:val="TableParagraph"/>
              <w:ind w:right="5"/>
              <w:jc w:val="center"/>
              <w:rPr>
                <w:sz w:val="21"/>
              </w:rPr>
            </w:pPr>
            <w:r>
              <w:rPr>
                <w:w w:val="100"/>
                <w:sz w:val="21"/>
              </w:rPr>
              <w:t>–</w:t>
            </w:r>
          </w:p>
        </w:tc>
        <w:tc>
          <w:tcPr>
            <w:tcW w:w="901" w:type="dxa"/>
          </w:tcPr>
          <w:p>
            <w:pPr>
              <w:pStyle w:val="TableParagraph"/>
              <w:ind w:right="5"/>
              <w:jc w:val="center"/>
              <w:rPr>
                <w:sz w:val="21"/>
              </w:rPr>
            </w:pPr>
            <w:r>
              <w:rPr>
                <w:w w:val="100"/>
                <w:sz w:val="21"/>
              </w:rPr>
              <w:t>–</w:t>
            </w:r>
          </w:p>
        </w:tc>
        <w:tc>
          <w:tcPr>
            <w:tcW w:w="903" w:type="dxa"/>
          </w:tcPr>
          <w:p>
            <w:pPr>
              <w:pStyle w:val="TableParagraph"/>
              <w:ind w:right="301"/>
              <w:jc w:val="right"/>
              <w:rPr>
                <w:sz w:val="21"/>
              </w:rPr>
            </w:pPr>
            <w:r>
              <w:rPr>
                <w:w w:val="100"/>
                <w:sz w:val="21"/>
              </w:rPr>
              <w:t>4</w:t>
            </w:r>
          </w:p>
        </w:tc>
        <w:tc>
          <w:tcPr>
            <w:tcW w:w="903" w:type="dxa"/>
          </w:tcPr>
          <w:p>
            <w:pPr>
              <w:pStyle w:val="TableParagraph"/>
              <w:ind w:right="301"/>
              <w:jc w:val="right"/>
              <w:rPr>
                <w:sz w:val="21"/>
              </w:rPr>
            </w:pPr>
            <w:r>
              <w:rPr>
                <w:w w:val="100"/>
                <w:sz w:val="21"/>
              </w:rPr>
              <w:t>4</w:t>
            </w:r>
          </w:p>
        </w:tc>
      </w:tr>
      <w:tr>
        <w:trPr>
          <w:trHeight w:val="587" w:hRule="atLeast"/>
        </w:trPr>
        <w:tc>
          <w:tcPr>
            <w:tcW w:w="1366" w:type="dxa"/>
          </w:tcPr>
          <w:p>
            <w:pPr>
              <w:pStyle w:val="TableParagraph"/>
              <w:spacing w:line="232" w:lineRule="auto" w:before="53"/>
              <w:ind w:left="59" w:right="157"/>
              <w:rPr>
                <w:sz w:val="21"/>
              </w:rPr>
            </w:pPr>
            <w:r>
              <w:rPr>
                <w:sz w:val="21"/>
              </w:rPr>
              <w:t>Bosnien- Herzegowina</w:t>
            </w:r>
          </w:p>
        </w:tc>
        <w:tc>
          <w:tcPr>
            <w:tcW w:w="903" w:type="dxa"/>
          </w:tcPr>
          <w:p>
            <w:pPr>
              <w:pStyle w:val="TableParagraph"/>
              <w:spacing w:before="6"/>
              <w:rPr>
                <w:sz w:val="24"/>
              </w:rPr>
            </w:pPr>
          </w:p>
          <w:p>
            <w:pPr>
              <w:pStyle w:val="TableParagraph"/>
              <w:spacing w:before="0"/>
              <w:ind w:right="296"/>
              <w:jc w:val="right"/>
              <w:rPr>
                <w:sz w:val="21"/>
              </w:rPr>
            </w:pPr>
            <w:r>
              <w:rPr>
                <w:sz w:val="21"/>
              </w:rPr>
              <w:t>513</w:t>
            </w:r>
          </w:p>
        </w:tc>
        <w:tc>
          <w:tcPr>
            <w:tcW w:w="903" w:type="dxa"/>
          </w:tcPr>
          <w:p>
            <w:pPr>
              <w:pStyle w:val="TableParagraph"/>
              <w:spacing w:before="6"/>
              <w:rPr>
                <w:sz w:val="24"/>
              </w:rPr>
            </w:pPr>
          </w:p>
          <w:p>
            <w:pPr>
              <w:pStyle w:val="TableParagraph"/>
              <w:spacing w:before="0"/>
              <w:ind w:right="296"/>
              <w:jc w:val="right"/>
              <w:rPr>
                <w:sz w:val="21"/>
              </w:rPr>
            </w:pPr>
            <w:r>
              <w:rPr>
                <w:sz w:val="21"/>
              </w:rPr>
              <w:t>349</w:t>
            </w:r>
          </w:p>
        </w:tc>
        <w:tc>
          <w:tcPr>
            <w:tcW w:w="901" w:type="dxa"/>
          </w:tcPr>
          <w:p>
            <w:pPr>
              <w:pStyle w:val="TableParagraph"/>
              <w:spacing w:before="6"/>
              <w:rPr>
                <w:sz w:val="24"/>
              </w:rPr>
            </w:pPr>
          </w:p>
          <w:p>
            <w:pPr>
              <w:pStyle w:val="TableParagraph"/>
              <w:spacing w:before="0"/>
              <w:ind w:right="300"/>
              <w:jc w:val="right"/>
              <w:rPr>
                <w:sz w:val="21"/>
              </w:rPr>
            </w:pPr>
            <w:r>
              <w:rPr>
                <w:sz w:val="21"/>
              </w:rPr>
              <w:t>164</w:t>
            </w:r>
          </w:p>
        </w:tc>
        <w:tc>
          <w:tcPr>
            <w:tcW w:w="903" w:type="dxa"/>
          </w:tcPr>
          <w:p>
            <w:pPr>
              <w:pStyle w:val="TableParagraph"/>
              <w:spacing w:before="6"/>
              <w:rPr>
                <w:sz w:val="24"/>
              </w:rPr>
            </w:pPr>
          </w:p>
          <w:p>
            <w:pPr>
              <w:pStyle w:val="TableParagraph"/>
              <w:spacing w:before="0"/>
              <w:ind w:right="298"/>
              <w:jc w:val="right"/>
              <w:rPr>
                <w:sz w:val="21"/>
              </w:rPr>
            </w:pPr>
            <w:r>
              <w:rPr>
                <w:sz w:val="21"/>
              </w:rPr>
              <w:t>307</w:t>
            </w:r>
          </w:p>
        </w:tc>
        <w:tc>
          <w:tcPr>
            <w:tcW w:w="903" w:type="dxa"/>
          </w:tcPr>
          <w:p>
            <w:pPr>
              <w:pStyle w:val="TableParagraph"/>
              <w:spacing w:before="6"/>
              <w:rPr>
                <w:sz w:val="24"/>
              </w:rPr>
            </w:pPr>
          </w:p>
          <w:p>
            <w:pPr>
              <w:pStyle w:val="TableParagraph"/>
              <w:spacing w:before="0"/>
              <w:ind w:right="1"/>
              <w:jc w:val="center"/>
              <w:rPr>
                <w:sz w:val="21"/>
              </w:rPr>
            </w:pPr>
            <w:r>
              <w:rPr>
                <w:w w:val="100"/>
                <w:sz w:val="21"/>
              </w:rPr>
              <w:t>–</w:t>
            </w:r>
          </w:p>
        </w:tc>
        <w:tc>
          <w:tcPr>
            <w:tcW w:w="903" w:type="dxa"/>
          </w:tcPr>
          <w:p>
            <w:pPr>
              <w:pStyle w:val="TableParagraph"/>
              <w:spacing w:before="6"/>
              <w:rPr>
                <w:sz w:val="24"/>
              </w:rPr>
            </w:pPr>
          </w:p>
          <w:p>
            <w:pPr>
              <w:pStyle w:val="TableParagraph"/>
              <w:spacing w:before="0"/>
              <w:ind w:right="5"/>
              <w:jc w:val="center"/>
              <w:rPr>
                <w:sz w:val="21"/>
              </w:rPr>
            </w:pPr>
            <w:r>
              <w:rPr>
                <w:w w:val="100"/>
                <w:sz w:val="21"/>
              </w:rPr>
              <w:t>–</w:t>
            </w:r>
          </w:p>
        </w:tc>
        <w:tc>
          <w:tcPr>
            <w:tcW w:w="901" w:type="dxa"/>
          </w:tcPr>
          <w:p>
            <w:pPr>
              <w:pStyle w:val="TableParagraph"/>
              <w:spacing w:before="6"/>
              <w:rPr>
                <w:sz w:val="24"/>
              </w:rPr>
            </w:pPr>
          </w:p>
          <w:p>
            <w:pPr>
              <w:pStyle w:val="TableParagraph"/>
              <w:spacing w:before="0"/>
              <w:ind w:right="5"/>
              <w:jc w:val="center"/>
              <w:rPr>
                <w:sz w:val="21"/>
              </w:rPr>
            </w:pPr>
            <w:r>
              <w:rPr>
                <w:w w:val="100"/>
                <w:sz w:val="21"/>
              </w:rPr>
              <w:t>1</w:t>
            </w:r>
          </w:p>
        </w:tc>
        <w:tc>
          <w:tcPr>
            <w:tcW w:w="903" w:type="dxa"/>
          </w:tcPr>
          <w:p>
            <w:pPr>
              <w:pStyle w:val="TableParagraph"/>
              <w:spacing w:before="6"/>
              <w:rPr>
                <w:sz w:val="24"/>
              </w:rPr>
            </w:pPr>
          </w:p>
          <w:p>
            <w:pPr>
              <w:pStyle w:val="TableParagraph"/>
              <w:spacing w:before="0"/>
              <w:ind w:right="301"/>
              <w:jc w:val="right"/>
              <w:rPr>
                <w:sz w:val="21"/>
              </w:rPr>
            </w:pPr>
            <w:r>
              <w:rPr>
                <w:sz w:val="21"/>
              </w:rPr>
              <w:t>212</w:t>
            </w:r>
          </w:p>
        </w:tc>
        <w:tc>
          <w:tcPr>
            <w:tcW w:w="903" w:type="dxa"/>
          </w:tcPr>
          <w:p>
            <w:pPr>
              <w:pStyle w:val="TableParagraph"/>
              <w:spacing w:before="6"/>
              <w:rPr>
                <w:sz w:val="24"/>
              </w:rPr>
            </w:pPr>
          </w:p>
          <w:p>
            <w:pPr>
              <w:pStyle w:val="TableParagraph"/>
              <w:spacing w:before="0"/>
              <w:ind w:right="301"/>
              <w:jc w:val="right"/>
              <w:rPr>
                <w:sz w:val="21"/>
              </w:rPr>
            </w:pPr>
            <w:r>
              <w:rPr>
                <w:sz w:val="21"/>
              </w:rPr>
              <w:t>94</w:t>
            </w:r>
          </w:p>
        </w:tc>
      </w:tr>
      <w:tr>
        <w:trPr>
          <w:trHeight w:val="352" w:hRule="atLeast"/>
        </w:trPr>
        <w:tc>
          <w:tcPr>
            <w:tcW w:w="1366" w:type="dxa"/>
          </w:tcPr>
          <w:p>
            <w:pPr>
              <w:pStyle w:val="TableParagraph"/>
              <w:ind w:left="59"/>
              <w:rPr>
                <w:sz w:val="21"/>
              </w:rPr>
            </w:pPr>
            <w:r>
              <w:rPr>
                <w:sz w:val="21"/>
              </w:rPr>
              <w:t>darunter Roma</w:t>
            </w:r>
          </w:p>
        </w:tc>
        <w:tc>
          <w:tcPr>
            <w:tcW w:w="903" w:type="dxa"/>
          </w:tcPr>
          <w:p>
            <w:pPr>
              <w:pStyle w:val="TableParagraph"/>
              <w:ind w:right="296"/>
              <w:jc w:val="right"/>
              <w:rPr>
                <w:sz w:val="21"/>
              </w:rPr>
            </w:pPr>
            <w:r>
              <w:rPr>
                <w:sz w:val="21"/>
              </w:rPr>
              <w:t>397</w:t>
            </w:r>
          </w:p>
        </w:tc>
        <w:tc>
          <w:tcPr>
            <w:tcW w:w="903" w:type="dxa"/>
          </w:tcPr>
          <w:p>
            <w:pPr>
              <w:pStyle w:val="TableParagraph"/>
              <w:ind w:right="296"/>
              <w:jc w:val="right"/>
              <w:rPr>
                <w:sz w:val="21"/>
              </w:rPr>
            </w:pPr>
            <w:r>
              <w:rPr>
                <w:sz w:val="21"/>
              </w:rPr>
              <w:t>251</w:t>
            </w:r>
          </w:p>
        </w:tc>
        <w:tc>
          <w:tcPr>
            <w:tcW w:w="901" w:type="dxa"/>
          </w:tcPr>
          <w:p>
            <w:pPr>
              <w:pStyle w:val="TableParagraph"/>
              <w:ind w:right="300"/>
              <w:jc w:val="right"/>
              <w:rPr>
                <w:sz w:val="21"/>
              </w:rPr>
            </w:pPr>
            <w:r>
              <w:rPr>
                <w:sz w:val="21"/>
              </w:rPr>
              <w:t>146</w:t>
            </w:r>
          </w:p>
        </w:tc>
        <w:tc>
          <w:tcPr>
            <w:tcW w:w="903" w:type="dxa"/>
          </w:tcPr>
          <w:p>
            <w:pPr>
              <w:pStyle w:val="TableParagraph"/>
              <w:ind w:right="298"/>
              <w:jc w:val="right"/>
              <w:rPr>
                <w:sz w:val="21"/>
              </w:rPr>
            </w:pPr>
            <w:r>
              <w:rPr>
                <w:sz w:val="21"/>
              </w:rPr>
              <w:t>258</w:t>
            </w:r>
          </w:p>
        </w:tc>
        <w:tc>
          <w:tcPr>
            <w:tcW w:w="903" w:type="dxa"/>
          </w:tcPr>
          <w:p>
            <w:pPr>
              <w:pStyle w:val="TableParagraph"/>
              <w:ind w:right="1"/>
              <w:jc w:val="center"/>
              <w:rPr>
                <w:sz w:val="21"/>
              </w:rPr>
            </w:pPr>
            <w:r>
              <w:rPr>
                <w:w w:val="100"/>
                <w:sz w:val="21"/>
              </w:rPr>
              <w:t>–</w:t>
            </w:r>
          </w:p>
        </w:tc>
        <w:tc>
          <w:tcPr>
            <w:tcW w:w="903" w:type="dxa"/>
          </w:tcPr>
          <w:p>
            <w:pPr>
              <w:pStyle w:val="TableParagraph"/>
              <w:ind w:right="5"/>
              <w:jc w:val="center"/>
              <w:rPr>
                <w:sz w:val="21"/>
              </w:rPr>
            </w:pPr>
            <w:r>
              <w:rPr>
                <w:w w:val="100"/>
                <w:sz w:val="21"/>
              </w:rPr>
              <w:t>–</w:t>
            </w:r>
          </w:p>
        </w:tc>
        <w:tc>
          <w:tcPr>
            <w:tcW w:w="901" w:type="dxa"/>
          </w:tcPr>
          <w:p>
            <w:pPr>
              <w:pStyle w:val="TableParagraph"/>
              <w:ind w:right="5"/>
              <w:jc w:val="center"/>
              <w:rPr>
                <w:sz w:val="21"/>
              </w:rPr>
            </w:pPr>
            <w:r>
              <w:rPr>
                <w:w w:val="100"/>
                <w:sz w:val="21"/>
              </w:rPr>
              <w:t>–</w:t>
            </w:r>
          </w:p>
        </w:tc>
        <w:tc>
          <w:tcPr>
            <w:tcW w:w="903" w:type="dxa"/>
          </w:tcPr>
          <w:p>
            <w:pPr>
              <w:pStyle w:val="TableParagraph"/>
              <w:ind w:right="301"/>
              <w:jc w:val="right"/>
              <w:rPr>
                <w:sz w:val="21"/>
              </w:rPr>
            </w:pPr>
            <w:r>
              <w:rPr>
                <w:sz w:val="21"/>
              </w:rPr>
              <w:t>179</w:t>
            </w:r>
          </w:p>
        </w:tc>
        <w:tc>
          <w:tcPr>
            <w:tcW w:w="903" w:type="dxa"/>
          </w:tcPr>
          <w:p>
            <w:pPr>
              <w:pStyle w:val="TableParagraph"/>
              <w:ind w:right="301"/>
              <w:jc w:val="right"/>
              <w:rPr>
                <w:sz w:val="21"/>
              </w:rPr>
            </w:pPr>
            <w:r>
              <w:rPr>
                <w:sz w:val="21"/>
              </w:rPr>
              <w:t>79</w:t>
            </w:r>
          </w:p>
        </w:tc>
      </w:tr>
      <w:tr>
        <w:trPr>
          <w:trHeight w:val="354" w:hRule="atLeast"/>
        </w:trPr>
        <w:tc>
          <w:tcPr>
            <w:tcW w:w="1366" w:type="dxa"/>
          </w:tcPr>
          <w:p>
            <w:pPr>
              <w:pStyle w:val="TableParagraph"/>
              <w:ind w:left="59"/>
              <w:rPr>
                <w:sz w:val="21"/>
              </w:rPr>
            </w:pPr>
            <w:r>
              <w:rPr>
                <w:sz w:val="21"/>
              </w:rPr>
              <w:t>Montenegro</w:t>
            </w:r>
          </w:p>
        </w:tc>
        <w:tc>
          <w:tcPr>
            <w:tcW w:w="903" w:type="dxa"/>
          </w:tcPr>
          <w:p>
            <w:pPr>
              <w:pStyle w:val="TableParagraph"/>
              <w:ind w:right="298"/>
              <w:jc w:val="right"/>
              <w:rPr>
                <w:sz w:val="21"/>
              </w:rPr>
            </w:pPr>
            <w:r>
              <w:rPr>
                <w:sz w:val="21"/>
              </w:rPr>
              <w:t>46</w:t>
            </w:r>
          </w:p>
        </w:tc>
        <w:tc>
          <w:tcPr>
            <w:tcW w:w="903" w:type="dxa"/>
          </w:tcPr>
          <w:p>
            <w:pPr>
              <w:pStyle w:val="TableParagraph"/>
              <w:ind w:right="296"/>
              <w:jc w:val="right"/>
              <w:rPr>
                <w:sz w:val="21"/>
              </w:rPr>
            </w:pPr>
            <w:r>
              <w:rPr>
                <w:sz w:val="21"/>
              </w:rPr>
              <w:t>29</w:t>
            </w:r>
          </w:p>
        </w:tc>
        <w:tc>
          <w:tcPr>
            <w:tcW w:w="901" w:type="dxa"/>
          </w:tcPr>
          <w:p>
            <w:pPr>
              <w:pStyle w:val="TableParagraph"/>
              <w:ind w:right="297"/>
              <w:jc w:val="right"/>
              <w:rPr>
                <w:sz w:val="21"/>
              </w:rPr>
            </w:pPr>
            <w:r>
              <w:rPr>
                <w:sz w:val="21"/>
              </w:rPr>
              <w:t>17</w:t>
            </w:r>
          </w:p>
        </w:tc>
        <w:tc>
          <w:tcPr>
            <w:tcW w:w="903" w:type="dxa"/>
          </w:tcPr>
          <w:p>
            <w:pPr>
              <w:pStyle w:val="TableParagraph"/>
              <w:ind w:right="298"/>
              <w:jc w:val="right"/>
              <w:rPr>
                <w:sz w:val="21"/>
              </w:rPr>
            </w:pPr>
            <w:r>
              <w:rPr>
                <w:sz w:val="21"/>
              </w:rPr>
              <w:t>26</w:t>
            </w:r>
          </w:p>
        </w:tc>
        <w:tc>
          <w:tcPr>
            <w:tcW w:w="903" w:type="dxa"/>
          </w:tcPr>
          <w:p>
            <w:pPr>
              <w:pStyle w:val="TableParagraph"/>
              <w:jc w:val="center"/>
              <w:rPr>
                <w:sz w:val="21"/>
              </w:rPr>
            </w:pPr>
            <w:r>
              <w:rPr>
                <w:w w:val="100"/>
                <w:sz w:val="21"/>
              </w:rPr>
              <w:t>–</w:t>
            </w:r>
          </w:p>
        </w:tc>
        <w:tc>
          <w:tcPr>
            <w:tcW w:w="903" w:type="dxa"/>
          </w:tcPr>
          <w:p>
            <w:pPr>
              <w:pStyle w:val="TableParagraph"/>
              <w:ind w:right="6"/>
              <w:jc w:val="center"/>
              <w:rPr>
                <w:sz w:val="21"/>
              </w:rPr>
            </w:pPr>
            <w:r>
              <w:rPr>
                <w:w w:val="100"/>
                <w:sz w:val="21"/>
              </w:rPr>
              <w:t>–</w:t>
            </w:r>
          </w:p>
        </w:tc>
        <w:tc>
          <w:tcPr>
            <w:tcW w:w="901" w:type="dxa"/>
          </w:tcPr>
          <w:p>
            <w:pPr>
              <w:pStyle w:val="TableParagraph"/>
              <w:ind w:right="5"/>
              <w:jc w:val="center"/>
              <w:rPr>
                <w:sz w:val="21"/>
              </w:rPr>
            </w:pPr>
            <w:r>
              <w:rPr>
                <w:w w:val="100"/>
                <w:sz w:val="21"/>
              </w:rPr>
              <w:t>–</w:t>
            </w:r>
          </w:p>
        </w:tc>
        <w:tc>
          <w:tcPr>
            <w:tcW w:w="903" w:type="dxa"/>
          </w:tcPr>
          <w:p>
            <w:pPr>
              <w:pStyle w:val="TableParagraph"/>
              <w:ind w:right="303"/>
              <w:jc w:val="right"/>
              <w:rPr>
                <w:sz w:val="21"/>
              </w:rPr>
            </w:pPr>
            <w:r>
              <w:rPr>
                <w:sz w:val="21"/>
              </w:rPr>
              <w:t>10</w:t>
            </w:r>
          </w:p>
        </w:tc>
        <w:tc>
          <w:tcPr>
            <w:tcW w:w="903" w:type="dxa"/>
          </w:tcPr>
          <w:p>
            <w:pPr>
              <w:pStyle w:val="TableParagraph"/>
              <w:ind w:right="301"/>
              <w:jc w:val="right"/>
              <w:rPr>
                <w:sz w:val="21"/>
              </w:rPr>
            </w:pPr>
            <w:r>
              <w:rPr>
                <w:sz w:val="21"/>
              </w:rPr>
              <w:t>16</w:t>
            </w:r>
          </w:p>
        </w:tc>
      </w:tr>
      <w:tr>
        <w:trPr>
          <w:trHeight w:val="352" w:hRule="atLeast"/>
        </w:trPr>
        <w:tc>
          <w:tcPr>
            <w:tcW w:w="1366" w:type="dxa"/>
          </w:tcPr>
          <w:p>
            <w:pPr>
              <w:pStyle w:val="TableParagraph"/>
              <w:ind w:left="59"/>
              <w:rPr>
                <w:sz w:val="21"/>
              </w:rPr>
            </w:pPr>
            <w:r>
              <w:rPr>
                <w:sz w:val="21"/>
              </w:rPr>
              <w:t>darunter Roma</w:t>
            </w:r>
          </w:p>
        </w:tc>
        <w:tc>
          <w:tcPr>
            <w:tcW w:w="903" w:type="dxa"/>
          </w:tcPr>
          <w:p>
            <w:pPr>
              <w:pStyle w:val="TableParagraph"/>
              <w:ind w:right="298"/>
              <w:jc w:val="right"/>
              <w:rPr>
                <w:sz w:val="21"/>
              </w:rPr>
            </w:pPr>
            <w:r>
              <w:rPr>
                <w:sz w:val="21"/>
              </w:rPr>
              <w:t>33</w:t>
            </w:r>
          </w:p>
        </w:tc>
        <w:tc>
          <w:tcPr>
            <w:tcW w:w="903" w:type="dxa"/>
          </w:tcPr>
          <w:p>
            <w:pPr>
              <w:pStyle w:val="TableParagraph"/>
              <w:ind w:right="296"/>
              <w:jc w:val="right"/>
              <w:rPr>
                <w:sz w:val="21"/>
              </w:rPr>
            </w:pPr>
            <w:r>
              <w:rPr>
                <w:sz w:val="21"/>
              </w:rPr>
              <w:t>23</w:t>
            </w:r>
          </w:p>
        </w:tc>
        <w:tc>
          <w:tcPr>
            <w:tcW w:w="901" w:type="dxa"/>
          </w:tcPr>
          <w:p>
            <w:pPr>
              <w:pStyle w:val="TableParagraph"/>
              <w:ind w:right="297"/>
              <w:jc w:val="right"/>
              <w:rPr>
                <w:sz w:val="21"/>
              </w:rPr>
            </w:pPr>
            <w:r>
              <w:rPr>
                <w:sz w:val="21"/>
              </w:rPr>
              <w:t>10</w:t>
            </w:r>
          </w:p>
        </w:tc>
        <w:tc>
          <w:tcPr>
            <w:tcW w:w="903" w:type="dxa"/>
          </w:tcPr>
          <w:p>
            <w:pPr>
              <w:pStyle w:val="TableParagraph"/>
              <w:ind w:right="298"/>
              <w:jc w:val="right"/>
              <w:rPr>
                <w:sz w:val="21"/>
              </w:rPr>
            </w:pPr>
            <w:r>
              <w:rPr>
                <w:sz w:val="21"/>
              </w:rPr>
              <w:t>20</w:t>
            </w:r>
          </w:p>
        </w:tc>
        <w:tc>
          <w:tcPr>
            <w:tcW w:w="903" w:type="dxa"/>
          </w:tcPr>
          <w:p>
            <w:pPr>
              <w:pStyle w:val="TableParagraph"/>
              <w:ind w:right="1"/>
              <w:jc w:val="center"/>
              <w:rPr>
                <w:sz w:val="21"/>
              </w:rPr>
            </w:pPr>
            <w:r>
              <w:rPr>
                <w:w w:val="100"/>
                <w:sz w:val="21"/>
              </w:rPr>
              <w:t>–</w:t>
            </w:r>
          </w:p>
        </w:tc>
        <w:tc>
          <w:tcPr>
            <w:tcW w:w="903" w:type="dxa"/>
          </w:tcPr>
          <w:p>
            <w:pPr>
              <w:pStyle w:val="TableParagraph"/>
              <w:ind w:right="5"/>
              <w:jc w:val="center"/>
              <w:rPr>
                <w:sz w:val="21"/>
              </w:rPr>
            </w:pPr>
            <w:r>
              <w:rPr>
                <w:w w:val="100"/>
                <w:sz w:val="21"/>
              </w:rPr>
              <w:t>–</w:t>
            </w:r>
          </w:p>
        </w:tc>
        <w:tc>
          <w:tcPr>
            <w:tcW w:w="901" w:type="dxa"/>
          </w:tcPr>
          <w:p>
            <w:pPr>
              <w:pStyle w:val="TableParagraph"/>
              <w:ind w:right="5"/>
              <w:jc w:val="center"/>
              <w:rPr>
                <w:sz w:val="21"/>
              </w:rPr>
            </w:pPr>
            <w:r>
              <w:rPr>
                <w:w w:val="100"/>
                <w:sz w:val="21"/>
              </w:rPr>
              <w:t>–</w:t>
            </w:r>
          </w:p>
        </w:tc>
        <w:tc>
          <w:tcPr>
            <w:tcW w:w="903" w:type="dxa"/>
          </w:tcPr>
          <w:p>
            <w:pPr>
              <w:pStyle w:val="TableParagraph"/>
              <w:ind w:right="301"/>
              <w:jc w:val="right"/>
              <w:rPr>
                <w:sz w:val="21"/>
              </w:rPr>
            </w:pPr>
            <w:r>
              <w:rPr>
                <w:w w:val="100"/>
                <w:sz w:val="21"/>
              </w:rPr>
              <w:t>8</w:t>
            </w:r>
          </w:p>
        </w:tc>
        <w:tc>
          <w:tcPr>
            <w:tcW w:w="903" w:type="dxa"/>
          </w:tcPr>
          <w:p>
            <w:pPr>
              <w:pStyle w:val="TableParagraph"/>
              <w:ind w:right="301"/>
              <w:jc w:val="right"/>
              <w:rPr>
                <w:sz w:val="21"/>
              </w:rPr>
            </w:pPr>
            <w:r>
              <w:rPr>
                <w:sz w:val="21"/>
              </w:rPr>
              <w:t>12</w:t>
            </w:r>
          </w:p>
        </w:tc>
      </w:tr>
      <w:tr>
        <w:trPr>
          <w:trHeight w:val="352" w:hRule="atLeast"/>
        </w:trPr>
        <w:tc>
          <w:tcPr>
            <w:tcW w:w="1366" w:type="dxa"/>
          </w:tcPr>
          <w:p>
            <w:pPr>
              <w:pStyle w:val="TableParagraph"/>
              <w:ind w:left="59"/>
              <w:rPr>
                <w:sz w:val="21"/>
              </w:rPr>
            </w:pPr>
            <w:r>
              <w:rPr>
                <w:sz w:val="21"/>
              </w:rPr>
              <w:t>Mazedonien</w:t>
            </w:r>
          </w:p>
        </w:tc>
        <w:tc>
          <w:tcPr>
            <w:tcW w:w="903" w:type="dxa"/>
          </w:tcPr>
          <w:p>
            <w:pPr>
              <w:pStyle w:val="TableParagraph"/>
              <w:ind w:right="295"/>
              <w:jc w:val="right"/>
              <w:rPr>
                <w:sz w:val="21"/>
              </w:rPr>
            </w:pPr>
            <w:r>
              <w:rPr>
                <w:sz w:val="21"/>
              </w:rPr>
              <w:t>775</w:t>
            </w:r>
          </w:p>
        </w:tc>
        <w:tc>
          <w:tcPr>
            <w:tcW w:w="903" w:type="dxa"/>
          </w:tcPr>
          <w:p>
            <w:pPr>
              <w:pStyle w:val="TableParagraph"/>
              <w:ind w:right="294"/>
              <w:jc w:val="right"/>
              <w:rPr>
                <w:sz w:val="21"/>
              </w:rPr>
            </w:pPr>
            <w:r>
              <w:rPr>
                <w:sz w:val="21"/>
              </w:rPr>
              <w:t>570</w:t>
            </w:r>
          </w:p>
        </w:tc>
        <w:tc>
          <w:tcPr>
            <w:tcW w:w="901" w:type="dxa"/>
          </w:tcPr>
          <w:p>
            <w:pPr>
              <w:pStyle w:val="TableParagraph"/>
              <w:ind w:right="300"/>
              <w:jc w:val="right"/>
              <w:rPr>
                <w:sz w:val="21"/>
              </w:rPr>
            </w:pPr>
            <w:r>
              <w:rPr>
                <w:sz w:val="21"/>
              </w:rPr>
              <w:t>205</w:t>
            </w:r>
          </w:p>
        </w:tc>
        <w:tc>
          <w:tcPr>
            <w:tcW w:w="903" w:type="dxa"/>
          </w:tcPr>
          <w:p>
            <w:pPr>
              <w:pStyle w:val="TableParagraph"/>
              <w:ind w:right="298"/>
              <w:jc w:val="right"/>
              <w:rPr>
                <w:sz w:val="21"/>
              </w:rPr>
            </w:pPr>
            <w:r>
              <w:rPr>
                <w:sz w:val="21"/>
              </w:rPr>
              <w:t>493</w:t>
            </w:r>
          </w:p>
        </w:tc>
        <w:tc>
          <w:tcPr>
            <w:tcW w:w="903" w:type="dxa"/>
          </w:tcPr>
          <w:p>
            <w:pPr>
              <w:pStyle w:val="TableParagraph"/>
              <w:ind w:right="1"/>
              <w:jc w:val="center"/>
              <w:rPr>
                <w:sz w:val="21"/>
              </w:rPr>
            </w:pPr>
            <w:r>
              <w:rPr>
                <w:w w:val="100"/>
                <w:sz w:val="21"/>
              </w:rPr>
              <w:t>–</w:t>
            </w:r>
          </w:p>
        </w:tc>
        <w:tc>
          <w:tcPr>
            <w:tcW w:w="903" w:type="dxa"/>
          </w:tcPr>
          <w:p>
            <w:pPr>
              <w:pStyle w:val="TableParagraph"/>
              <w:ind w:right="5"/>
              <w:jc w:val="center"/>
              <w:rPr>
                <w:sz w:val="21"/>
              </w:rPr>
            </w:pPr>
            <w:r>
              <w:rPr>
                <w:w w:val="100"/>
                <w:sz w:val="21"/>
              </w:rPr>
              <w:t>–</w:t>
            </w:r>
          </w:p>
        </w:tc>
        <w:tc>
          <w:tcPr>
            <w:tcW w:w="901" w:type="dxa"/>
          </w:tcPr>
          <w:p>
            <w:pPr>
              <w:pStyle w:val="TableParagraph"/>
              <w:ind w:right="4"/>
              <w:jc w:val="center"/>
              <w:rPr>
                <w:sz w:val="21"/>
              </w:rPr>
            </w:pPr>
            <w:r>
              <w:rPr>
                <w:w w:val="100"/>
                <w:sz w:val="21"/>
              </w:rPr>
              <w:t>–</w:t>
            </w:r>
          </w:p>
        </w:tc>
        <w:tc>
          <w:tcPr>
            <w:tcW w:w="903" w:type="dxa"/>
          </w:tcPr>
          <w:p>
            <w:pPr>
              <w:pStyle w:val="TableParagraph"/>
              <w:ind w:right="301"/>
              <w:jc w:val="right"/>
              <w:rPr>
                <w:sz w:val="21"/>
              </w:rPr>
            </w:pPr>
            <w:r>
              <w:rPr>
                <w:sz w:val="21"/>
              </w:rPr>
              <w:t>359</w:t>
            </w:r>
          </w:p>
        </w:tc>
        <w:tc>
          <w:tcPr>
            <w:tcW w:w="903" w:type="dxa"/>
          </w:tcPr>
          <w:p>
            <w:pPr>
              <w:pStyle w:val="TableParagraph"/>
              <w:ind w:right="299"/>
              <w:jc w:val="right"/>
              <w:rPr>
                <w:sz w:val="21"/>
              </w:rPr>
            </w:pPr>
            <w:r>
              <w:rPr>
                <w:sz w:val="21"/>
              </w:rPr>
              <w:t>134</w:t>
            </w:r>
          </w:p>
        </w:tc>
      </w:tr>
      <w:tr>
        <w:trPr>
          <w:trHeight w:val="354" w:hRule="atLeast"/>
        </w:trPr>
        <w:tc>
          <w:tcPr>
            <w:tcW w:w="1366" w:type="dxa"/>
          </w:tcPr>
          <w:p>
            <w:pPr>
              <w:pStyle w:val="TableParagraph"/>
              <w:ind w:left="59"/>
              <w:rPr>
                <w:sz w:val="21"/>
              </w:rPr>
            </w:pPr>
            <w:r>
              <w:rPr>
                <w:sz w:val="21"/>
              </w:rPr>
              <w:t>darunter Roma</w:t>
            </w:r>
          </w:p>
        </w:tc>
        <w:tc>
          <w:tcPr>
            <w:tcW w:w="903" w:type="dxa"/>
          </w:tcPr>
          <w:p>
            <w:pPr>
              <w:pStyle w:val="TableParagraph"/>
              <w:ind w:right="296"/>
              <w:jc w:val="right"/>
              <w:rPr>
                <w:sz w:val="21"/>
              </w:rPr>
            </w:pPr>
            <w:r>
              <w:rPr>
                <w:sz w:val="21"/>
              </w:rPr>
              <w:t>547</w:t>
            </w:r>
          </w:p>
        </w:tc>
        <w:tc>
          <w:tcPr>
            <w:tcW w:w="903" w:type="dxa"/>
          </w:tcPr>
          <w:p>
            <w:pPr>
              <w:pStyle w:val="TableParagraph"/>
              <w:ind w:right="294"/>
              <w:jc w:val="right"/>
              <w:rPr>
                <w:sz w:val="21"/>
              </w:rPr>
            </w:pPr>
            <w:r>
              <w:rPr>
                <w:sz w:val="21"/>
              </w:rPr>
              <w:t>372</w:t>
            </w:r>
          </w:p>
        </w:tc>
        <w:tc>
          <w:tcPr>
            <w:tcW w:w="901" w:type="dxa"/>
          </w:tcPr>
          <w:p>
            <w:pPr>
              <w:pStyle w:val="TableParagraph"/>
              <w:ind w:right="300"/>
              <w:jc w:val="right"/>
              <w:rPr>
                <w:sz w:val="21"/>
              </w:rPr>
            </w:pPr>
            <w:r>
              <w:rPr>
                <w:sz w:val="21"/>
              </w:rPr>
              <w:t>175</w:t>
            </w:r>
          </w:p>
        </w:tc>
        <w:tc>
          <w:tcPr>
            <w:tcW w:w="903" w:type="dxa"/>
          </w:tcPr>
          <w:p>
            <w:pPr>
              <w:pStyle w:val="TableParagraph"/>
              <w:ind w:right="298"/>
              <w:jc w:val="right"/>
              <w:rPr>
                <w:sz w:val="21"/>
              </w:rPr>
            </w:pPr>
            <w:r>
              <w:rPr>
                <w:sz w:val="21"/>
              </w:rPr>
              <w:t>359</w:t>
            </w:r>
          </w:p>
        </w:tc>
        <w:tc>
          <w:tcPr>
            <w:tcW w:w="903" w:type="dxa"/>
          </w:tcPr>
          <w:p>
            <w:pPr>
              <w:pStyle w:val="TableParagraph"/>
              <w:ind w:right="1"/>
              <w:jc w:val="center"/>
              <w:rPr>
                <w:sz w:val="21"/>
              </w:rPr>
            </w:pPr>
            <w:r>
              <w:rPr>
                <w:w w:val="100"/>
                <w:sz w:val="21"/>
              </w:rPr>
              <w:t>–</w:t>
            </w:r>
          </w:p>
        </w:tc>
        <w:tc>
          <w:tcPr>
            <w:tcW w:w="903" w:type="dxa"/>
          </w:tcPr>
          <w:p>
            <w:pPr>
              <w:pStyle w:val="TableParagraph"/>
              <w:ind w:right="5"/>
              <w:jc w:val="center"/>
              <w:rPr>
                <w:sz w:val="21"/>
              </w:rPr>
            </w:pPr>
            <w:r>
              <w:rPr>
                <w:w w:val="100"/>
                <w:sz w:val="21"/>
              </w:rPr>
              <w:t>–</w:t>
            </w:r>
          </w:p>
        </w:tc>
        <w:tc>
          <w:tcPr>
            <w:tcW w:w="901" w:type="dxa"/>
          </w:tcPr>
          <w:p>
            <w:pPr>
              <w:pStyle w:val="TableParagraph"/>
              <w:ind w:right="6"/>
              <w:jc w:val="center"/>
              <w:rPr>
                <w:sz w:val="21"/>
              </w:rPr>
            </w:pPr>
            <w:r>
              <w:rPr>
                <w:w w:val="100"/>
                <w:sz w:val="21"/>
              </w:rPr>
              <w:t>–</w:t>
            </w:r>
          </w:p>
        </w:tc>
        <w:tc>
          <w:tcPr>
            <w:tcW w:w="903" w:type="dxa"/>
          </w:tcPr>
          <w:p>
            <w:pPr>
              <w:pStyle w:val="TableParagraph"/>
              <w:ind w:right="301"/>
              <w:jc w:val="right"/>
              <w:rPr>
                <w:sz w:val="21"/>
              </w:rPr>
            </w:pPr>
            <w:r>
              <w:rPr>
                <w:sz w:val="21"/>
              </w:rPr>
              <w:t>240</w:t>
            </w:r>
          </w:p>
        </w:tc>
        <w:tc>
          <w:tcPr>
            <w:tcW w:w="903" w:type="dxa"/>
          </w:tcPr>
          <w:p>
            <w:pPr>
              <w:pStyle w:val="TableParagraph"/>
              <w:ind w:right="299"/>
              <w:jc w:val="right"/>
              <w:rPr>
                <w:sz w:val="21"/>
              </w:rPr>
            </w:pPr>
            <w:r>
              <w:rPr>
                <w:sz w:val="21"/>
              </w:rPr>
              <w:t>119</w:t>
            </w:r>
          </w:p>
        </w:tc>
      </w:tr>
      <w:tr>
        <w:trPr>
          <w:trHeight w:val="352" w:hRule="atLeast"/>
        </w:trPr>
        <w:tc>
          <w:tcPr>
            <w:tcW w:w="1366" w:type="dxa"/>
          </w:tcPr>
          <w:p>
            <w:pPr>
              <w:pStyle w:val="TableParagraph"/>
              <w:spacing w:before="45"/>
              <w:ind w:left="59"/>
              <w:rPr>
                <w:sz w:val="21"/>
              </w:rPr>
            </w:pPr>
            <w:r>
              <w:rPr>
                <w:sz w:val="21"/>
              </w:rPr>
              <w:t>Serbien</w:t>
            </w:r>
          </w:p>
        </w:tc>
        <w:tc>
          <w:tcPr>
            <w:tcW w:w="903" w:type="dxa"/>
          </w:tcPr>
          <w:p>
            <w:pPr>
              <w:pStyle w:val="TableParagraph"/>
              <w:spacing w:before="45"/>
              <w:ind w:right="295"/>
              <w:jc w:val="right"/>
              <w:rPr>
                <w:sz w:val="21"/>
              </w:rPr>
            </w:pPr>
            <w:r>
              <w:rPr>
                <w:sz w:val="21"/>
              </w:rPr>
              <w:t>2 416</w:t>
            </w:r>
          </w:p>
        </w:tc>
        <w:tc>
          <w:tcPr>
            <w:tcW w:w="903" w:type="dxa"/>
          </w:tcPr>
          <w:p>
            <w:pPr>
              <w:pStyle w:val="TableParagraph"/>
              <w:spacing w:before="45"/>
              <w:ind w:right="296"/>
              <w:jc w:val="right"/>
              <w:rPr>
                <w:sz w:val="21"/>
              </w:rPr>
            </w:pPr>
            <w:r>
              <w:rPr>
                <w:sz w:val="21"/>
              </w:rPr>
              <w:t>1 613</w:t>
            </w:r>
          </w:p>
        </w:tc>
        <w:tc>
          <w:tcPr>
            <w:tcW w:w="901" w:type="dxa"/>
          </w:tcPr>
          <w:p>
            <w:pPr>
              <w:pStyle w:val="TableParagraph"/>
              <w:spacing w:before="45"/>
              <w:ind w:right="300"/>
              <w:jc w:val="right"/>
              <w:rPr>
                <w:sz w:val="21"/>
              </w:rPr>
            </w:pPr>
            <w:r>
              <w:rPr>
                <w:sz w:val="21"/>
              </w:rPr>
              <w:t>803</w:t>
            </w:r>
          </w:p>
        </w:tc>
        <w:tc>
          <w:tcPr>
            <w:tcW w:w="903" w:type="dxa"/>
          </w:tcPr>
          <w:p>
            <w:pPr>
              <w:pStyle w:val="TableParagraph"/>
              <w:spacing w:before="45"/>
              <w:ind w:right="307"/>
              <w:jc w:val="right"/>
              <w:rPr>
                <w:sz w:val="21"/>
              </w:rPr>
            </w:pPr>
            <w:r>
              <w:rPr>
                <w:sz w:val="21"/>
              </w:rPr>
              <w:t>1 138</w:t>
            </w:r>
          </w:p>
        </w:tc>
        <w:tc>
          <w:tcPr>
            <w:tcW w:w="903" w:type="dxa"/>
          </w:tcPr>
          <w:p>
            <w:pPr>
              <w:pStyle w:val="TableParagraph"/>
              <w:spacing w:before="45"/>
              <w:ind w:right="1"/>
              <w:jc w:val="center"/>
              <w:rPr>
                <w:sz w:val="21"/>
              </w:rPr>
            </w:pPr>
            <w:r>
              <w:rPr>
                <w:w w:val="100"/>
                <w:sz w:val="21"/>
              </w:rPr>
              <w:t>–</w:t>
            </w:r>
          </w:p>
        </w:tc>
        <w:tc>
          <w:tcPr>
            <w:tcW w:w="903" w:type="dxa"/>
          </w:tcPr>
          <w:p>
            <w:pPr>
              <w:pStyle w:val="TableParagraph"/>
              <w:spacing w:before="45"/>
              <w:ind w:right="5"/>
              <w:jc w:val="center"/>
              <w:rPr>
                <w:sz w:val="21"/>
              </w:rPr>
            </w:pPr>
            <w:r>
              <w:rPr>
                <w:w w:val="100"/>
                <w:sz w:val="21"/>
              </w:rPr>
              <w:t>–</w:t>
            </w:r>
          </w:p>
        </w:tc>
        <w:tc>
          <w:tcPr>
            <w:tcW w:w="901" w:type="dxa"/>
          </w:tcPr>
          <w:p>
            <w:pPr>
              <w:pStyle w:val="TableParagraph"/>
              <w:spacing w:before="45"/>
              <w:ind w:right="4"/>
              <w:jc w:val="center"/>
              <w:rPr>
                <w:sz w:val="21"/>
              </w:rPr>
            </w:pPr>
            <w:r>
              <w:rPr>
                <w:w w:val="100"/>
                <w:sz w:val="21"/>
              </w:rPr>
              <w:t>4</w:t>
            </w:r>
          </w:p>
        </w:tc>
        <w:tc>
          <w:tcPr>
            <w:tcW w:w="903" w:type="dxa"/>
          </w:tcPr>
          <w:p>
            <w:pPr>
              <w:pStyle w:val="TableParagraph"/>
              <w:spacing w:before="45"/>
              <w:ind w:right="301"/>
              <w:jc w:val="right"/>
              <w:rPr>
                <w:sz w:val="21"/>
              </w:rPr>
            </w:pPr>
            <w:r>
              <w:rPr>
                <w:sz w:val="21"/>
              </w:rPr>
              <w:t>884</w:t>
            </w:r>
          </w:p>
        </w:tc>
        <w:tc>
          <w:tcPr>
            <w:tcW w:w="903" w:type="dxa"/>
          </w:tcPr>
          <w:p>
            <w:pPr>
              <w:pStyle w:val="TableParagraph"/>
              <w:spacing w:before="45"/>
              <w:ind w:right="301"/>
              <w:jc w:val="right"/>
              <w:rPr>
                <w:sz w:val="21"/>
              </w:rPr>
            </w:pPr>
            <w:r>
              <w:rPr>
                <w:sz w:val="21"/>
              </w:rPr>
              <w:t>250</w:t>
            </w:r>
          </w:p>
        </w:tc>
      </w:tr>
      <w:tr>
        <w:trPr>
          <w:trHeight w:val="352" w:hRule="atLeast"/>
        </w:trPr>
        <w:tc>
          <w:tcPr>
            <w:tcW w:w="1366" w:type="dxa"/>
          </w:tcPr>
          <w:p>
            <w:pPr>
              <w:pStyle w:val="TableParagraph"/>
              <w:ind w:left="59"/>
              <w:rPr>
                <w:sz w:val="21"/>
              </w:rPr>
            </w:pPr>
            <w:r>
              <w:rPr>
                <w:sz w:val="21"/>
              </w:rPr>
              <w:t>darunter Roma</w:t>
            </w:r>
          </w:p>
        </w:tc>
        <w:tc>
          <w:tcPr>
            <w:tcW w:w="903" w:type="dxa"/>
          </w:tcPr>
          <w:p>
            <w:pPr>
              <w:pStyle w:val="TableParagraph"/>
              <w:ind w:right="296"/>
              <w:jc w:val="right"/>
              <w:rPr>
                <w:sz w:val="21"/>
              </w:rPr>
            </w:pPr>
            <w:r>
              <w:rPr>
                <w:sz w:val="21"/>
              </w:rPr>
              <w:t>2 263</w:t>
            </w:r>
          </w:p>
        </w:tc>
        <w:tc>
          <w:tcPr>
            <w:tcW w:w="903" w:type="dxa"/>
          </w:tcPr>
          <w:p>
            <w:pPr>
              <w:pStyle w:val="TableParagraph"/>
              <w:ind w:right="296"/>
              <w:jc w:val="right"/>
              <w:rPr>
                <w:sz w:val="21"/>
              </w:rPr>
            </w:pPr>
            <w:r>
              <w:rPr>
                <w:sz w:val="21"/>
              </w:rPr>
              <w:t>1 490</w:t>
            </w:r>
          </w:p>
        </w:tc>
        <w:tc>
          <w:tcPr>
            <w:tcW w:w="901" w:type="dxa"/>
          </w:tcPr>
          <w:p>
            <w:pPr>
              <w:pStyle w:val="TableParagraph"/>
              <w:ind w:right="300"/>
              <w:jc w:val="right"/>
              <w:rPr>
                <w:sz w:val="21"/>
              </w:rPr>
            </w:pPr>
            <w:r>
              <w:rPr>
                <w:sz w:val="21"/>
              </w:rPr>
              <w:t>773</w:t>
            </w:r>
          </w:p>
        </w:tc>
        <w:tc>
          <w:tcPr>
            <w:tcW w:w="903" w:type="dxa"/>
          </w:tcPr>
          <w:p>
            <w:pPr>
              <w:pStyle w:val="TableParagraph"/>
              <w:ind w:right="300"/>
              <w:jc w:val="right"/>
              <w:rPr>
                <w:sz w:val="21"/>
              </w:rPr>
            </w:pPr>
            <w:r>
              <w:rPr>
                <w:sz w:val="21"/>
              </w:rPr>
              <w:t>1 095</w:t>
            </w:r>
          </w:p>
        </w:tc>
        <w:tc>
          <w:tcPr>
            <w:tcW w:w="903" w:type="dxa"/>
          </w:tcPr>
          <w:p>
            <w:pPr>
              <w:pStyle w:val="TableParagraph"/>
              <w:ind w:right="1"/>
              <w:jc w:val="center"/>
              <w:rPr>
                <w:sz w:val="21"/>
              </w:rPr>
            </w:pPr>
            <w:r>
              <w:rPr>
                <w:w w:val="100"/>
                <w:sz w:val="21"/>
              </w:rPr>
              <w:t>–</w:t>
            </w:r>
          </w:p>
        </w:tc>
        <w:tc>
          <w:tcPr>
            <w:tcW w:w="903" w:type="dxa"/>
          </w:tcPr>
          <w:p>
            <w:pPr>
              <w:pStyle w:val="TableParagraph"/>
              <w:ind w:right="5"/>
              <w:jc w:val="center"/>
              <w:rPr>
                <w:sz w:val="21"/>
              </w:rPr>
            </w:pPr>
            <w:r>
              <w:rPr>
                <w:w w:val="100"/>
                <w:sz w:val="21"/>
              </w:rPr>
              <w:t>–</w:t>
            </w:r>
          </w:p>
        </w:tc>
        <w:tc>
          <w:tcPr>
            <w:tcW w:w="901" w:type="dxa"/>
          </w:tcPr>
          <w:p>
            <w:pPr>
              <w:pStyle w:val="TableParagraph"/>
              <w:ind w:right="5"/>
              <w:jc w:val="center"/>
              <w:rPr>
                <w:sz w:val="21"/>
              </w:rPr>
            </w:pPr>
            <w:r>
              <w:rPr>
                <w:w w:val="100"/>
                <w:sz w:val="21"/>
              </w:rPr>
              <w:t>4</w:t>
            </w:r>
          </w:p>
        </w:tc>
        <w:tc>
          <w:tcPr>
            <w:tcW w:w="903" w:type="dxa"/>
          </w:tcPr>
          <w:p>
            <w:pPr>
              <w:pStyle w:val="TableParagraph"/>
              <w:ind w:right="301"/>
              <w:jc w:val="right"/>
              <w:rPr>
                <w:sz w:val="21"/>
              </w:rPr>
            </w:pPr>
            <w:r>
              <w:rPr>
                <w:sz w:val="21"/>
              </w:rPr>
              <w:t>856</w:t>
            </w:r>
          </w:p>
        </w:tc>
        <w:tc>
          <w:tcPr>
            <w:tcW w:w="903" w:type="dxa"/>
          </w:tcPr>
          <w:p>
            <w:pPr>
              <w:pStyle w:val="TableParagraph"/>
              <w:ind w:right="301"/>
              <w:jc w:val="right"/>
              <w:rPr>
                <w:sz w:val="21"/>
              </w:rPr>
            </w:pPr>
            <w:r>
              <w:rPr>
                <w:sz w:val="21"/>
              </w:rPr>
              <w:t>235</w:t>
            </w:r>
          </w:p>
        </w:tc>
      </w:tr>
    </w:tbl>
    <w:p>
      <w:pPr>
        <w:pStyle w:val="BodyText"/>
        <w:rPr>
          <w:sz w:val="20"/>
        </w:rPr>
      </w:pPr>
    </w:p>
    <w:p>
      <w:pPr>
        <w:pStyle w:val="BodyText"/>
        <w:spacing w:before="5"/>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812"/>
        <w:gridCol w:w="814"/>
        <w:gridCol w:w="812"/>
        <w:gridCol w:w="812"/>
        <w:gridCol w:w="812"/>
        <w:gridCol w:w="812"/>
        <w:gridCol w:w="812"/>
        <w:gridCol w:w="812"/>
        <w:gridCol w:w="814"/>
        <w:gridCol w:w="812"/>
      </w:tblGrid>
      <w:tr>
        <w:trPr>
          <w:trHeight w:val="354" w:hRule="atLeast"/>
        </w:trPr>
        <w:tc>
          <w:tcPr>
            <w:tcW w:w="1366" w:type="dxa"/>
          </w:tcPr>
          <w:p>
            <w:pPr>
              <w:pStyle w:val="TableParagraph"/>
              <w:spacing w:before="0"/>
              <w:rPr>
                <w:sz w:val="18"/>
              </w:rPr>
            </w:pPr>
          </w:p>
        </w:tc>
        <w:tc>
          <w:tcPr>
            <w:tcW w:w="2438" w:type="dxa"/>
            <w:gridSpan w:val="3"/>
          </w:tcPr>
          <w:p>
            <w:pPr>
              <w:pStyle w:val="TableParagraph"/>
              <w:ind w:left="155"/>
              <w:rPr>
                <w:sz w:val="21"/>
              </w:rPr>
            </w:pPr>
            <w:r>
              <w:rPr>
                <w:sz w:val="21"/>
              </w:rPr>
              <w:t>Asylanträge Januar 2014</w:t>
            </w:r>
          </w:p>
        </w:tc>
        <w:tc>
          <w:tcPr>
            <w:tcW w:w="5686" w:type="dxa"/>
            <w:gridSpan w:val="7"/>
          </w:tcPr>
          <w:p>
            <w:pPr>
              <w:pStyle w:val="TableParagraph"/>
              <w:ind w:left="849"/>
              <w:rPr>
                <w:sz w:val="21"/>
              </w:rPr>
            </w:pPr>
            <w:r>
              <w:rPr>
                <w:sz w:val="21"/>
              </w:rPr>
              <w:t>Entscheidungen über Asylanträge Januar 2014</w:t>
            </w:r>
          </w:p>
        </w:tc>
      </w:tr>
      <w:tr>
        <w:trPr>
          <w:trHeight w:val="1398" w:hRule="atLeast"/>
        </w:trPr>
        <w:tc>
          <w:tcPr>
            <w:tcW w:w="1366" w:type="dxa"/>
          </w:tcPr>
          <w:p>
            <w:pPr>
              <w:pStyle w:val="TableParagraph"/>
              <w:spacing w:before="45"/>
              <w:ind w:left="59"/>
              <w:rPr>
                <w:sz w:val="21"/>
              </w:rPr>
            </w:pPr>
            <w:r>
              <w:rPr>
                <w:sz w:val="21"/>
              </w:rPr>
              <w:t>Herkunftsland</w:t>
            </w:r>
          </w:p>
        </w:tc>
        <w:tc>
          <w:tcPr>
            <w:tcW w:w="812" w:type="dxa"/>
          </w:tcPr>
          <w:p>
            <w:pPr>
              <w:pStyle w:val="TableParagraph"/>
              <w:spacing w:before="0"/>
              <w:rPr>
                <w:sz w:val="20"/>
              </w:rPr>
            </w:pPr>
          </w:p>
          <w:p>
            <w:pPr>
              <w:pStyle w:val="TableParagraph"/>
              <w:spacing w:before="0"/>
              <w:rPr>
                <w:sz w:val="20"/>
              </w:rPr>
            </w:pPr>
          </w:p>
          <w:p>
            <w:pPr>
              <w:pStyle w:val="TableParagraph"/>
              <w:spacing w:before="11"/>
              <w:rPr>
                <w:sz w:val="28"/>
              </w:rPr>
            </w:pPr>
          </w:p>
          <w:p>
            <w:pPr>
              <w:pStyle w:val="TableParagraph"/>
              <w:spacing w:line="208" w:lineRule="auto" w:before="0"/>
              <w:ind w:left="138" w:right="114" w:firstLine="64"/>
              <w:rPr>
                <w:sz w:val="18"/>
              </w:rPr>
            </w:pPr>
            <w:r>
              <w:rPr>
                <w:sz w:val="18"/>
              </w:rPr>
              <w:t>Asyl- anträge gesamt</w:t>
            </w:r>
          </w:p>
        </w:tc>
        <w:tc>
          <w:tcPr>
            <w:tcW w:w="814" w:type="dxa"/>
          </w:tcPr>
          <w:p>
            <w:pPr>
              <w:pStyle w:val="TableParagraph"/>
              <w:spacing w:before="0"/>
              <w:rPr>
                <w:sz w:val="20"/>
              </w:rPr>
            </w:pPr>
          </w:p>
          <w:p>
            <w:pPr>
              <w:pStyle w:val="TableParagraph"/>
              <w:spacing w:before="0"/>
              <w:rPr>
                <w:sz w:val="20"/>
              </w:rPr>
            </w:pPr>
          </w:p>
          <w:p>
            <w:pPr>
              <w:pStyle w:val="TableParagraph"/>
              <w:spacing w:before="11"/>
              <w:rPr>
                <w:sz w:val="28"/>
              </w:rPr>
            </w:pPr>
          </w:p>
          <w:p>
            <w:pPr>
              <w:pStyle w:val="TableParagraph"/>
              <w:spacing w:line="208" w:lineRule="auto" w:before="0"/>
              <w:ind w:left="137" w:right="134" w:firstLine="45"/>
              <w:jc w:val="both"/>
              <w:rPr>
                <w:sz w:val="18"/>
              </w:rPr>
            </w:pPr>
            <w:r>
              <w:rPr>
                <w:sz w:val="18"/>
              </w:rPr>
              <w:t>davon Erst- anträge</w:t>
            </w:r>
          </w:p>
        </w:tc>
        <w:tc>
          <w:tcPr>
            <w:tcW w:w="812" w:type="dxa"/>
          </w:tcPr>
          <w:p>
            <w:pPr>
              <w:pStyle w:val="TableParagraph"/>
              <w:spacing w:before="0"/>
              <w:rPr>
                <w:sz w:val="20"/>
              </w:rPr>
            </w:pPr>
          </w:p>
          <w:p>
            <w:pPr>
              <w:pStyle w:val="TableParagraph"/>
              <w:spacing w:before="0"/>
              <w:rPr>
                <w:sz w:val="20"/>
              </w:rPr>
            </w:pPr>
          </w:p>
          <w:p>
            <w:pPr>
              <w:pStyle w:val="TableParagraph"/>
              <w:spacing w:before="11"/>
              <w:rPr>
                <w:sz w:val="28"/>
              </w:rPr>
            </w:pPr>
          </w:p>
          <w:p>
            <w:pPr>
              <w:pStyle w:val="TableParagraph"/>
              <w:spacing w:line="208" w:lineRule="auto" w:before="0"/>
              <w:ind w:left="134" w:right="133" w:firstLine="45"/>
              <w:jc w:val="both"/>
              <w:rPr>
                <w:sz w:val="18"/>
              </w:rPr>
            </w:pPr>
            <w:r>
              <w:rPr>
                <w:sz w:val="18"/>
              </w:rPr>
              <w:t>davon Folge- anträge</w:t>
            </w:r>
          </w:p>
        </w:tc>
        <w:tc>
          <w:tcPr>
            <w:tcW w:w="812"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7"/>
              <w:rPr>
                <w:sz w:val="24"/>
              </w:rPr>
            </w:pPr>
          </w:p>
          <w:p>
            <w:pPr>
              <w:pStyle w:val="TableParagraph"/>
              <w:spacing w:line="208" w:lineRule="auto" w:before="0"/>
              <w:ind w:left="146" w:right="126" w:firstLine="120"/>
              <w:rPr>
                <w:sz w:val="18"/>
              </w:rPr>
            </w:pPr>
            <w:r>
              <w:rPr>
                <w:sz w:val="18"/>
              </w:rPr>
              <w:t>ins- gesamt</w:t>
            </w:r>
          </w:p>
        </w:tc>
        <w:tc>
          <w:tcPr>
            <w:tcW w:w="812" w:type="dxa"/>
          </w:tcPr>
          <w:p>
            <w:pPr>
              <w:pStyle w:val="TableParagraph"/>
              <w:spacing w:line="208" w:lineRule="auto" w:before="73"/>
              <w:ind w:left="18" w:right="28" w:firstLine="13"/>
              <w:jc w:val="center"/>
              <w:rPr>
                <w:sz w:val="18"/>
              </w:rPr>
            </w:pPr>
            <w:r>
              <w:rPr>
                <w:sz w:val="18"/>
              </w:rPr>
              <w:t>Anerken- nungen</w:t>
            </w:r>
            <w:r>
              <w:rPr>
                <w:spacing w:val="-32"/>
                <w:sz w:val="18"/>
              </w:rPr>
              <w:t> </w:t>
            </w:r>
            <w:r>
              <w:rPr>
                <w:sz w:val="18"/>
              </w:rPr>
              <w:t>als Asylbe- </w:t>
            </w:r>
            <w:r>
              <w:rPr>
                <w:spacing w:val="-3"/>
                <w:sz w:val="18"/>
              </w:rPr>
              <w:t>rechtigte </w:t>
            </w:r>
            <w:r>
              <w:rPr>
                <w:sz w:val="18"/>
              </w:rPr>
              <w:t>(Art. 16a und Fami- lienasyl)</w:t>
            </w:r>
          </w:p>
        </w:tc>
        <w:tc>
          <w:tcPr>
            <w:tcW w:w="812" w:type="dxa"/>
          </w:tcPr>
          <w:p>
            <w:pPr>
              <w:pStyle w:val="TableParagraph"/>
              <w:spacing w:line="208" w:lineRule="auto" w:before="73"/>
              <w:ind w:left="34" w:right="60" w:firstLine="26"/>
              <w:jc w:val="center"/>
              <w:rPr>
                <w:sz w:val="18"/>
              </w:rPr>
            </w:pPr>
            <w:r>
              <w:rPr>
                <w:sz w:val="18"/>
              </w:rPr>
              <w:t>Gewäh- rung von Flücht- lings- schutz gem. § 3</w:t>
            </w:r>
            <w:r>
              <w:rPr>
                <w:spacing w:val="-27"/>
                <w:sz w:val="18"/>
              </w:rPr>
              <w:t> </w:t>
            </w:r>
            <w:r>
              <w:rPr>
                <w:spacing w:val="-15"/>
                <w:sz w:val="18"/>
              </w:rPr>
              <w:t>I </w:t>
            </w:r>
            <w:r>
              <w:rPr>
                <w:sz w:val="18"/>
              </w:rPr>
              <w:t>AsylVfG</w:t>
            </w:r>
          </w:p>
        </w:tc>
        <w:tc>
          <w:tcPr>
            <w:tcW w:w="812" w:type="dxa"/>
          </w:tcPr>
          <w:p>
            <w:pPr>
              <w:pStyle w:val="TableParagraph"/>
              <w:spacing w:line="208" w:lineRule="auto" w:before="73"/>
              <w:ind w:left="57" w:right="68" w:firstLine="9"/>
              <w:jc w:val="center"/>
              <w:rPr>
                <w:sz w:val="18"/>
              </w:rPr>
            </w:pPr>
            <w:r>
              <w:rPr>
                <w:sz w:val="18"/>
              </w:rPr>
              <w:t>Gewäh- rung von subsidiä- rem Schutz gem § 4 </w:t>
            </w:r>
            <w:r>
              <w:rPr>
                <w:spacing w:val="-15"/>
                <w:sz w:val="18"/>
              </w:rPr>
              <w:t>I </w:t>
            </w:r>
            <w:r>
              <w:rPr>
                <w:sz w:val="18"/>
              </w:rPr>
              <w:t>AsylVfG</w:t>
            </w:r>
          </w:p>
        </w:tc>
        <w:tc>
          <w:tcPr>
            <w:tcW w:w="812" w:type="dxa"/>
          </w:tcPr>
          <w:p>
            <w:pPr>
              <w:pStyle w:val="TableParagraph"/>
              <w:spacing w:line="208" w:lineRule="auto" w:before="73"/>
              <w:ind w:left="18" w:right="40" w:firstLine="84"/>
              <w:jc w:val="both"/>
              <w:rPr>
                <w:sz w:val="18"/>
              </w:rPr>
            </w:pPr>
            <w:r>
              <w:rPr>
                <w:sz w:val="18"/>
              </w:rPr>
              <w:t>Feststel- lung eines Abschie- </w:t>
            </w:r>
            <w:r>
              <w:rPr>
                <w:spacing w:val="-3"/>
                <w:sz w:val="18"/>
              </w:rPr>
              <w:t>bungsver- </w:t>
            </w:r>
            <w:r>
              <w:rPr>
                <w:sz w:val="18"/>
              </w:rPr>
              <w:t>botes</w:t>
            </w:r>
            <w:r>
              <w:rPr>
                <w:spacing w:val="-35"/>
                <w:sz w:val="18"/>
              </w:rPr>
              <w:t> </w:t>
            </w:r>
            <w:r>
              <w:rPr>
                <w:spacing w:val="-6"/>
                <w:sz w:val="18"/>
              </w:rPr>
              <w:t>gem.</w:t>
            </w:r>
          </w:p>
          <w:p>
            <w:pPr>
              <w:pStyle w:val="TableParagraph"/>
              <w:spacing w:line="171" w:lineRule="exact" w:before="0"/>
              <w:ind w:left="15"/>
              <w:jc w:val="both"/>
              <w:rPr>
                <w:sz w:val="18"/>
              </w:rPr>
            </w:pPr>
            <w:r>
              <w:rPr>
                <w:sz w:val="18"/>
              </w:rPr>
              <w:t>§</w:t>
            </w:r>
            <w:r>
              <w:rPr>
                <w:spacing w:val="-2"/>
                <w:sz w:val="18"/>
              </w:rPr>
              <w:t> </w:t>
            </w:r>
            <w:r>
              <w:rPr>
                <w:sz w:val="18"/>
              </w:rPr>
              <w:t>60V/VII</w:t>
            </w:r>
          </w:p>
          <w:p>
            <w:pPr>
              <w:pStyle w:val="TableParagraph"/>
              <w:spacing w:line="193" w:lineRule="exact" w:before="0"/>
              <w:ind w:left="47"/>
              <w:jc w:val="both"/>
              <w:rPr>
                <w:sz w:val="18"/>
              </w:rPr>
            </w:pPr>
            <w:r>
              <w:rPr>
                <w:spacing w:val="-3"/>
                <w:sz w:val="18"/>
              </w:rPr>
              <w:t>AufenthG</w:t>
            </w:r>
          </w:p>
        </w:tc>
        <w:tc>
          <w:tcPr>
            <w:tcW w:w="814" w:type="dxa"/>
          </w:tcPr>
          <w:p>
            <w:pPr>
              <w:pStyle w:val="TableParagraph"/>
              <w:spacing w:line="208" w:lineRule="auto" w:before="73"/>
              <w:ind w:left="101" w:right="105" w:hanging="5"/>
              <w:jc w:val="center"/>
              <w:rPr>
                <w:sz w:val="18"/>
              </w:rPr>
            </w:pPr>
            <w:r>
              <w:rPr>
                <w:sz w:val="18"/>
              </w:rPr>
              <w:t>Ableh- nungen </w:t>
            </w:r>
            <w:r>
              <w:rPr>
                <w:spacing w:val="-2"/>
                <w:sz w:val="18"/>
              </w:rPr>
              <w:t>(unbegr. </w:t>
            </w:r>
            <w:r>
              <w:rPr>
                <w:sz w:val="18"/>
              </w:rPr>
              <w:t>abgel./ offens. unbegr. abgel.)</w:t>
            </w:r>
          </w:p>
        </w:tc>
        <w:tc>
          <w:tcPr>
            <w:tcW w:w="812" w:type="dxa"/>
          </w:tcPr>
          <w:p>
            <w:pPr>
              <w:pStyle w:val="TableParagraph"/>
              <w:spacing w:before="0"/>
              <w:rPr>
                <w:sz w:val="20"/>
              </w:rPr>
            </w:pPr>
          </w:p>
          <w:p>
            <w:pPr>
              <w:pStyle w:val="TableParagraph"/>
              <w:spacing w:before="0"/>
              <w:rPr>
                <w:sz w:val="20"/>
              </w:rPr>
            </w:pPr>
          </w:p>
          <w:p>
            <w:pPr>
              <w:pStyle w:val="TableParagraph"/>
              <w:spacing w:line="208" w:lineRule="auto" w:before="153"/>
              <w:ind w:left="21" w:right="35" w:firstLine="6"/>
              <w:jc w:val="center"/>
              <w:rPr>
                <w:sz w:val="18"/>
              </w:rPr>
            </w:pPr>
            <w:r>
              <w:rPr>
                <w:spacing w:val="-3"/>
                <w:sz w:val="18"/>
              </w:rPr>
              <w:t>sonstige </w:t>
            </w:r>
            <w:r>
              <w:rPr>
                <w:spacing w:val="-5"/>
                <w:sz w:val="18"/>
              </w:rPr>
              <w:t>Verfah- </w:t>
            </w:r>
            <w:r>
              <w:rPr>
                <w:spacing w:val="-4"/>
                <w:sz w:val="18"/>
              </w:rPr>
              <w:t>renserledi- </w:t>
            </w:r>
            <w:r>
              <w:rPr>
                <w:sz w:val="18"/>
              </w:rPr>
              <w:t>gungen</w:t>
            </w:r>
          </w:p>
        </w:tc>
      </w:tr>
      <w:tr>
        <w:trPr>
          <w:trHeight w:val="352" w:hRule="atLeast"/>
        </w:trPr>
        <w:tc>
          <w:tcPr>
            <w:tcW w:w="1366" w:type="dxa"/>
          </w:tcPr>
          <w:p>
            <w:pPr>
              <w:pStyle w:val="TableParagraph"/>
              <w:ind w:left="59"/>
              <w:rPr>
                <w:sz w:val="21"/>
              </w:rPr>
            </w:pPr>
            <w:r>
              <w:rPr>
                <w:sz w:val="21"/>
              </w:rPr>
              <w:t>Albanien</w:t>
            </w:r>
          </w:p>
        </w:tc>
        <w:tc>
          <w:tcPr>
            <w:tcW w:w="812" w:type="dxa"/>
          </w:tcPr>
          <w:p>
            <w:pPr>
              <w:pStyle w:val="TableParagraph"/>
              <w:ind w:right="214"/>
              <w:jc w:val="right"/>
              <w:rPr>
                <w:sz w:val="21"/>
              </w:rPr>
            </w:pPr>
            <w:r>
              <w:rPr>
                <w:sz w:val="21"/>
              </w:rPr>
              <w:t>420</w:t>
            </w:r>
          </w:p>
        </w:tc>
        <w:tc>
          <w:tcPr>
            <w:tcW w:w="814" w:type="dxa"/>
          </w:tcPr>
          <w:p>
            <w:pPr>
              <w:pStyle w:val="TableParagraph"/>
              <w:ind w:right="217"/>
              <w:jc w:val="right"/>
              <w:rPr>
                <w:sz w:val="21"/>
              </w:rPr>
            </w:pPr>
            <w:r>
              <w:rPr>
                <w:sz w:val="21"/>
              </w:rPr>
              <w:t>418</w:t>
            </w:r>
          </w:p>
        </w:tc>
        <w:tc>
          <w:tcPr>
            <w:tcW w:w="812" w:type="dxa"/>
          </w:tcPr>
          <w:p>
            <w:pPr>
              <w:pStyle w:val="TableParagraph"/>
              <w:ind w:right="218"/>
              <w:jc w:val="right"/>
              <w:rPr>
                <w:sz w:val="21"/>
              </w:rPr>
            </w:pPr>
            <w:r>
              <w:rPr>
                <w:w w:val="100"/>
                <w:sz w:val="21"/>
              </w:rPr>
              <w:t>2</w:t>
            </w:r>
          </w:p>
        </w:tc>
        <w:tc>
          <w:tcPr>
            <w:tcW w:w="812" w:type="dxa"/>
          </w:tcPr>
          <w:p>
            <w:pPr>
              <w:pStyle w:val="TableParagraph"/>
              <w:ind w:right="221"/>
              <w:jc w:val="right"/>
              <w:rPr>
                <w:sz w:val="21"/>
              </w:rPr>
            </w:pPr>
            <w:r>
              <w:rPr>
                <w:sz w:val="21"/>
              </w:rPr>
              <w:t>112</w:t>
            </w:r>
          </w:p>
        </w:tc>
        <w:tc>
          <w:tcPr>
            <w:tcW w:w="812" w:type="dxa"/>
          </w:tcPr>
          <w:p>
            <w:pPr>
              <w:pStyle w:val="TableParagraph"/>
              <w:jc w:val="center"/>
              <w:rPr>
                <w:sz w:val="21"/>
              </w:rPr>
            </w:pPr>
            <w:r>
              <w:rPr>
                <w:w w:val="100"/>
                <w:sz w:val="21"/>
              </w:rPr>
              <w:t>–</w:t>
            </w:r>
          </w:p>
        </w:tc>
        <w:tc>
          <w:tcPr>
            <w:tcW w:w="812" w:type="dxa"/>
          </w:tcPr>
          <w:p>
            <w:pPr>
              <w:pStyle w:val="TableParagraph"/>
              <w:ind w:right="1"/>
              <w:jc w:val="center"/>
              <w:rPr>
                <w:sz w:val="21"/>
              </w:rPr>
            </w:pPr>
            <w:r>
              <w:rPr>
                <w:w w:val="100"/>
                <w:sz w:val="21"/>
              </w:rPr>
              <w:t>1</w:t>
            </w:r>
          </w:p>
        </w:tc>
        <w:tc>
          <w:tcPr>
            <w:tcW w:w="812" w:type="dxa"/>
          </w:tcPr>
          <w:p>
            <w:pPr>
              <w:pStyle w:val="TableParagraph"/>
              <w:ind w:right="348"/>
              <w:jc w:val="right"/>
              <w:rPr>
                <w:sz w:val="21"/>
              </w:rPr>
            </w:pPr>
            <w:r>
              <w:rPr>
                <w:w w:val="100"/>
                <w:sz w:val="21"/>
              </w:rPr>
              <w:t>–</w:t>
            </w:r>
          </w:p>
        </w:tc>
        <w:tc>
          <w:tcPr>
            <w:tcW w:w="812" w:type="dxa"/>
          </w:tcPr>
          <w:p>
            <w:pPr>
              <w:pStyle w:val="TableParagraph"/>
              <w:ind w:right="349"/>
              <w:jc w:val="right"/>
              <w:rPr>
                <w:sz w:val="21"/>
              </w:rPr>
            </w:pPr>
            <w:r>
              <w:rPr>
                <w:w w:val="100"/>
                <w:sz w:val="21"/>
              </w:rPr>
              <w:t>7</w:t>
            </w:r>
          </w:p>
        </w:tc>
        <w:tc>
          <w:tcPr>
            <w:tcW w:w="814" w:type="dxa"/>
          </w:tcPr>
          <w:p>
            <w:pPr>
              <w:pStyle w:val="TableParagraph"/>
              <w:ind w:right="222"/>
              <w:jc w:val="right"/>
              <w:rPr>
                <w:sz w:val="21"/>
              </w:rPr>
            </w:pPr>
            <w:r>
              <w:rPr>
                <w:sz w:val="21"/>
              </w:rPr>
              <w:t>84</w:t>
            </w:r>
          </w:p>
        </w:tc>
        <w:tc>
          <w:tcPr>
            <w:tcW w:w="812" w:type="dxa"/>
          </w:tcPr>
          <w:p>
            <w:pPr>
              <w:pStyle w:val="TableParagraph"/>
              <w:ind w:right="264"/>
              <w:jc w:val="right"/>
              <w:rPr>
                <w:sz w:val="21"/>
              </w:rPr>
            </w:pPr>
            <w:r>
              <w:rPr>
                <w:sz w:val="21"/>
              </w:rPr>
              <w:t>20</w:t>
            </w:r>
          </w:p>
        </w:tc>
      </w:tr>
      <w:tr>
        <w:trPr>
          <w:trHeight w:val="354" w:hRule="atLeast"/>
        </w:trPr>
        <w:tc>
          <w:tcPr>
            <w:tcW w:w="1366" w:type="dxa"/>
          </w:tcPr>
          <w:p>
            <w:pPr>
              <w:pStyle w:val="TableParagraph"/>
              <w:ind w:left="59"/>
              <w:rPr>
                <w:sz w:val="21"/>
              </w:rPr>
            </w:pPr>
            <w:r>
              <w:rPr>
                <w:sz w:val="21"/>
              </w:rPr>
              <w:t>darunter Roma</w:t>
            </w:r>
          </w:p>
        </w:tc>
        <w:tc>
          <w:tcPr>
            <w:tcW w:w="812" w:type="dxa"/>
          </w:tcPr>
          <w:p>
            <w:pPr>
              <w:pStyle w:val="TableParagraph"/>
              <w:ind w:right="214"/>
              <w:jc w:val="right"/>
              <w:rPr>
                <w:sz w:val="21"/>
              </w:rPr>
            </w:pPr>
            <w:r>
              <w:rPr>
                <w:sz w:val="21"/>
              </w:rPr>
              <w:t>36</w:t>
            </w:r>
          </w:p>
        </w:tc>
        <w:tc>
          <w:tcPr>
            <w:tcW w:w="814" w:type="dxa"/>
          </w:tcPr>
          <w:p>
            <w:pPr>
              <w:pStyle w:val="TableParagraph"/>
              <w:ind w:right="217"/>
              <w:jc w:val="right"/>
              <w:rPr>
                <w:sz w:val="21"/>
              </w:rPr>
            </w:pPr>
            <w:r>
              <w:rPr>
                <w:sz w:val="21"/>
              </w:rPr>
              <w:t>36</w:t>
            </w:r>
          </w:p>
        </w:tc>
        <w:tc>
          <w:tcPr>
            <w:tcW w:w="812" w:type="dxa"/>
          </w:tcPr>
          <w:p>
            <w:pPr>
              <w:pStyle w:val="TableParagraph"/>
              <w:ind w:right="218"/>
              <w:jc w:val="right"/>
              <w:rPr>
                <w:sz w:val="21"/>
              </w:rPr>
            </w:pPr>
            <w:r>
              <w:rPr>
                <w:w w:val="100"/>
                <w:sz w:val="21"/>
              </w:rPr>
              <w:t>–</w:t>
            </w:r>
          </w:p>
        </w:tc>
        <w:tc>
          <w:tcPr>
            <w:tcW w:w="812" w:type="dxa"/>
          </w:tcPr>
          <w:p>
            <w:pPr>
              <w:pStyle w:val="TableParagraph"/>
              <w:ind w:right="219"/>
              <w:jc w:val="right"/>
              <w:rPr>
                <w:sz w:val="21"/>
              </w:rPr>
            </w:pPr>
            <w:r>
              <w:rPr>
                <w:w w:val="100"/>
                <w:sz w:val="21"/>
              </w:rPr>
              <w:t>–</w:t>
            </w:r>
          </w:p>
        </w:tc>
        <w:tc>
          <w:tcPr>
            <w:tcW w:w="812" w:type="dxa"/>
          </w:tcPr>
          <w:p>
            <w:pPr>
              <w:pStyle w:val="TableParagraph"/>
              <w:jc w:val="center"/>
              <w:rPr>
                <w:sz w:val="21"/>
              </w:rPr>
            </w:pPr>
            <w:r>
              <w:rPr>
                <w:w w:val="100"/>
                <w:sz w:val="21"/>
              </w:rPr>
              <w:t>–</w:t>
            </w:r>
          </w:p>
        </w:tc>
        <w:tc>
          <w:tcPr>
            <w:tcW w:w="812" w:type="dxa"/>
          </w:tcPr>
          <w:p>
            <w:pPr>
              <w:pStyle w:val="TableParagraph"/>
              <w:ind w:right="1"/>
              <w:jc w:val="center"/>
              <w:rPr>
                <w:sz w:val="21"/>
              </w:rPr>
            </w:pPr>
            <w:r>
              <w:rPr>
                <w:w w:val="100"/>
                <w:sz w:val="21"/>
              </w:rPr>
              <w:t>–</w:t>
            </w:r>
          </w:p>
        </w:tc>
        <w:tc>
          <w:tcPr>
            <w:tcW w:w="812" w:type="dxa"/>
          </w:tcPr>
          <w:p>
            <w:pPr>
              <w:pStyle w:val="TableParagraph"/>
              <w:ind w:right="348"/>
              <w:jc w:val="right"/>
              <w:rPr>
                <w:sz w:val="21"/>
              </w:rPr>
            </w:pPr>
            <w:r>
              <w:rPr>
                <w:w w:val="100"/>
                <w:sz w:val="21"/>
              </w:rPr>
              <w:t>–</w:t>
            </w:r>
          </w:p>
        </w:tc>
        <w:tc>
          <w:tcPr>
            <w:tcW w:w="812" w:type="dxa"/>
          </w:tcPr>
          <w:p>
            <w:pPr>
              <w:pStyle w:val="TableParagraph"/>
              <w:ind w:right="349"/>
              <w:jc w:val="right"/>
              <w:rPr>
                <w:sz w:val="21"/>
              </w:rPr>
            </w:pPr>
            <w:r>
              <w:rPr>
                <w:w w:val="100"/>
                <w:sz w:val="21"/>
              </w:rPr>
              <w:t>–</w:t>
            </w:r>
          </w:p>
        </w:tc>
        <w:tc>
          <w:tcPr>
            <w:tcW w:w="814" w:type="dxa"/>
          </w:tcPr>
          <w:p>
            <w:pPr>
              <w:pStyle w:val="TableParagraph"/>
              <w:ind w:right="222"/>
              <w:jc w:val="right"/>
              <w:rPr>
                <w:sz w:val="21"/>
              </w:rPr>
            </w:pPr>
            <w:r>
              <w:rPr>
                <w:w w:val="100"/>
                <w:sz w:val="21"/>
              </w:rPr>
              <w:t>–</w:t>
            </w:r>
          </w:p>
        </w:tc>
        <w:tc>
          <w:tcPr>
            <w:tcW w:w="812" w:type="dxa"/>
          </w:tcPr>
          <w:p>
            <w:pPr>
              <w:pStyle w:val="TableParagraph"/>
              <w:ind w:right="264"/>
              <w:jc w:val="right"/>
              <w:rPr>
                <w:sz w:val="21"/>
              </w:rPr>
            </w:pPr>
            <w:r>
              <w:rPr>
                <w:w w:val="100"/>
                <w:sz w:val="21"/>
              </w:rPr>
              <w:t>–</w:t>
            </w:r>
          </w:p>
        </w:tc>
      </w:tr>
      <w:tr>
        <w:trPr>
          <w:trHeight w:val="587" w:hRule="atLeast"/>
        </w:trPr>
        <w:tc>
          <w:tcPr>
            <w:tcW w:w="1366" w:type="dxa"/>
          </w:tcPr>
          <w:p>
            <w:pPr>
              <w:pStyle w:val="TableParagraph"/>
              <w:spacing w:line="232" w:lineRule="auto" w:before="51"/>
              <w:ind w:left="59" w:right="157"/>
              <w:rPr>
                <w:sz w:val="21"/>
              </w:rPr>
            </w:pPr>
            <w:r>
              <w:rPr>
                <w:sz w:val="21"/>
              </w:rPr>
              <w:t>Bosnien- Herzegowina</w:t>
            </w:r>
          </w:p>
        </w:tc>
        <w:tc>
          <w:tcPr>
            <w:tcW w:w="812" w:type="dxa"/>
          </w:tcPr>
          <w:p>
            <w:pPr>
              <w:pStyle w:val="TableParagraph"/>
              <w:spacing w:before="4"/>
              <w:rPr>
                <w:sz w:val="24"/>
              </w:rPr>
            </w:pPr>
          </w:p>
          <w:p>
            <w:pPr>
              <w:pStyle w:val="TableParagraph"/>
              <w:spacing w:before="0"/>
              <w:ind w:right="214"/>
              <w:jc w:val="right"/>
              <w:rPr>
                <w:sz w:val="21"/>
              </w:rPr>
            </w:pPr>
            <w:r>
              <w:rPr>
                <w:sz w:val="21"/>
              </w:rPr>
              <w:t>775</w:t>
            </w:r>
          </w:p>
        </w:tc>
        <w:tc>
          <w:tcPr>
            <w:tcW w:w="814" w:type="dxa"/>
          </w:tcPr>
          <w:p>
            <w:pPr>
              <w:pStyle w:val="TableParagraph"/>
              <w:spacing w:before="4"/>
              <w:rPr>
                <w:sz w:val="24"/>
              </w:rPr>
            </w:pPr>
          </w:p>
          <w:p>
            <w:pPr>
              <w:pStyle w:val="TableParagraph"/>
              <w:spacing w:before="0"/>
              <w:ind w:right="217"/>
              <w:jc w:val="right"/>
              <w:rPr>
                <w:sz w:val="21"/>
              </w:rPr>
            </w:pPr>
            <w:r>
              <w:rPr>
                <w:sz w:val="21"/>
              </w:rPr>
              <w:t>618</w:t>
            </w:r>
          </w:p>
        </w:tc>
        <w:tc>
          <w:tcPr>
            <w:tcW w:w="812" w:type="dxa"/>
          </w:tcPr>
          <w:p>
            <w:pPr>
              <w:pStyle w:val="TableParagraph"/>
              <w:spacing w:before="4"/>
              <w:rPr>
                <w:sz w:val="24"/>
              </w:rPr>
            </w:pPr>
          </w:p>
          <w:p>
            <w:pPr>
              <w:pStyle w:val="TableParagraph"/>
              <w:spacing w:before="0"/>
              <w:ind w:right="218"/>
              <w:jc w:val="right"/>
              <w:rPr>
                <w:sz w:val="21"/>
              </w:rPr>
            </w:pPr>
            <w:r>
              <w:rPr>
                <w:sz w:val="21"/>
              </w:rPr>
              <w:t>157</w:t>
            </w:r>
          </w:p>
        </w:tc>
        <w:tc>
          <w:tcPr>
            <w:tcW w:w="812" w:type="dxa"/>
          </w:tcPr>
          <w:p>
            <w:pPr>
              <w:pStyle w:val="TableParagraph"/>
              <w:spacing w:before="4"/>
              <w:rPr>
                <w:sz w:val="24"/>
              </w:rPr>
            </w:pPr>
          </w:p>
          <w:p>
            <w:pPr>
              <w:pStyle w:val="TableParagraph"/>
              <w:spacing w:before="0"/>
              <w:ind w:right="219"/>
              <w:jc w:val="right"/>
              <w:rPr>
                <w:sz w:val="21"/>
              </w:rPr>
            </w:pPr>
            <w:r>
              <w:rPr>
                <w:sz w:val="21"/>
              </w:rPr>
              <w:t>436</w:t>
            </w:r>
          </w:p>
        </w:tc>
        <w:tc>
          <w:tcPr>
            <w:tcW w:w="812" w:type="dxa"/>
          </w:tcPr>
          <w:p>
            <w:pPr>
              <w:pStyle w:val="TableParagraph"/>
              <w:spacing w:before="4"/>
              <w:rPr>
                <w:sz w:val="24"/>
              </w:rPr>
            </w:pPr>
          </w:p>
          <w:p>
            <w:pPr>
              <w:pStyle w:val="TableParagraph"/>
              <w:spacing w:before="0"/>
              <w:jc w:val="center"/>
              <w:rPr>
                <w:sz w:val="21"/>
              </w:rPr>
            </w:pPr>
            <w:r>
              <w:rPr>
                <w:w w:val="100"/>
                <w:sz w:val="21"/>
              </w:rPr>
              <w:t>–</w:t>
            </w:r>
          </w:p>
        </w:tc>
        <w:tc>
          <w:tcPr>
            <w:tcW w:w="812" w:type="dxa"/>
          </w:tcPr>
          <w:p>
            <w:pPr>
              <w:pStyle w:val="TableParagraph"/>
              <w:spacing w:before="4"/>
              <w:rPr>
                <w:sz w:val="24"/>
              </w:rPr>
            </w:pPr>
          </w:p>
          <w:p>
            <w:pPr>
              <w:pStyle w:val="TableParagraph"/>
              <w:spacing w:before="0"/>
              <w:ind w:right="1"/>
              <w:jc w:val="center"/>
              <w:rPr>
                <w:sz w:val="21"/>
              </w:rPr>
            </w:pPr>
            <w:r>
              <w:rPr>
                <w:w w:val="100"/>
                <w:sz w:val="21"/>
              </w:rPr>
              <w:t>–</w:t>
            </w:r>
          </w:p>
        </w:tc>
        <w:tc>
          <w:tcPr>
            <w:tcW w:w="812" w:type="dxa"/>
          </w:tcPr>
          <w:p>
            <w:pPr>
              <w:pStyle w:val="TableParagraph"/>
              <w:spacing w:before="4"/>
              <w:rPr>
                <w:sz w:val="24"/>
              </w:rPr>
            </w:pPr>
          </w:p>
          <w:p>
            <w:pPr>
              <w:pStyle w:val="TableParagraph"/>
              <w:spacing w:before="0"/>
              <w:ind w:right="348"/>
              <w:jc w:val="right"/>
              <w:rPr>
                <w:sz w:val="21"/>
              </w:rPr>
            </w:pPr>
            <w:r>
              <w:rPr>
                <w:w w:val="100"/>
                <w:sz w:val="21"/>
              </w:rPr>
              <w:t>–</w:t>
            </w:r>
          </w:p>
        </w:tc>
        <w:tc>
          <w:tcPr>
            <w:tcW w:w="812" w:type="dxa"/>
          </w:tcPr>
          <w:p>
            <w:pPr>
              <w:pStyle w:val="TableParagraph"/>
              <w:spacing w:before="4"/>
              <w:rPr>
                <w:sz w:val="24"/>
              </w:rPr>
            </w:pPr>
          </w:p>
          <w:p>
            <w:pPr>
              <w:pStyle w:val="TableParagraph"/>
              <w:spacing w:before="0"/>
              <w:ind w:right="349"/>
              <w:jc w:val="right"/>
              <w:rPr>
                <w:sz w:val="21"/>
              </w:rPr>
            </w:pPr>
            <w:r>
              <w:rPr>
                <w:w w:val="100"/>
                <w:sz w:val="21"/>
              </w:rPr>
              <w:t>–</w:t>
            </w:r>
          </w:p>
        </w:tc>
        <w:tc>
          <w:tcPr>
            <w:tcW w:w="814" w:type="dxa"/>
          </w:tcPr>
          <w:p>
            <w:pPr>
              <w:pStyle w:val="TableParagraph"/>
              <w:spacing w:before="4"/>
              <w:rPr>
                <w:sz w:val="24"/>
              </w:rPr>
            </w:pPr>
          </w:p>
          <w:p>
            <w:pPr>
              <w:pStyle w:val="TableParagraph"/>
              <w:spacing w:before="0"/>
              <w:ind w:right="222"/>
              <w:jc w:val="right"/>
              <w:rPr>
                <w:sz w:val="21"/>
              </w:rPr>
            </w:pPr>
            <w:r>
              <w:rPr>
                <w:sz w:val="21"/>
              </w:rPr>
              <w:t>324</w:t>
            </w:r>
          </w:p>
        </w:tc>
        <w:tc>
          <w:tcPr>
            <w:tcW w:w="812" w:type="dxa"/>
          </w:tcPr>
          <w:p>
            <w:pPr>
              <w:pStyle w:val="TableParagraph"/>
              <w:spacing w:before="4"/>
              <w:rPr>
                <w:sz w:val="24"/>
              </w:rPr>
            </w:pPr>
          </w:p>
          <w:p>
            <w:pPr>
              <w:pStyle w:val="TableParagraph"/>
              <w:spacing w:before="0"/>
              <w:ind w:right="264"/>
              <w:jc w:val="right"/>
              <w:rPr>
                <w:sz w:val="21"/>
              </w:rPr>
            </w:pPr>
            <w:r>
              <w:rPr>
                <w:sz w:val="21"/>
              </w:rPr>
              <w:t>112</w:t>
            </w:r>
          </w:p>
        </w:tc>
      </w:tr>
      <w:tr>
        <w:trPr>
          <w:trHeight w:val="352" w:hRule="atLeast"/>
        </w:trPr>
        <w:tc>
          <w:tcPr>
            <w:tcW w:w="1366" w:type="dxa"/>
          </w:tcPr>
          <w:p>
            <w:pPr>
              <w:pStyle w:val="TableParagraph"/>
              <w:spacing w:before="45"/>
              <w:ind w:left="59"/>
              <w:rPr>
                <w:sz w:val="21"/>
              </w:rPr>
            </w:pPr>
            <w:r>
              <w:rPr>
                <w:sz w:val="21"/>
              </w:rPr>
              <w:t>darunter Roma</w:t>
            </w:r>
          </w:p>
        </w:tc>
        <w:tc>
          <w:tcPr>
            <w:tcW w:w="812" w:type="dxa"/>
          </w:tcPr>
          <w:p>
            <w:pPr>
              <w:pStyle w:val="TableParagraph"/>
              <w:spacing w:before="45"/>
              <w:ind w:right="214"/>
              <w:jc w:val="right"/>
              <w:rPr>
                <w:sz w:val="21"/>
              </w:rPr>
            </w:pPr>
            <w:r>
              <w:rPr>
                <w:sz w:val="21"/>
              </w:rPr>
              <w:t>511</w:t>
            </w:r>
          </w:p>
        </w:tc>
        <w:tc>
          <w:tcPr>
            <w:tcW w:w="814" w:type="dxa"/>
          </w:tcPr>
          <w:p>
            <w:pPr>
              <w:pStyle w:val="TableParagraph"/>
              <w:spacing w:before="45"/>
              <w:ind w:right="217"/>
              <w:jc w:val="right"/>
              <w:rPr>
                <w:sz w:val="21"/>
              </w:rPr>
            </w:pPr>
            <w:r>
              <w:rPr>
                <w:sz w:val="21"/>
              </w:rPr>
              <w:t>372</w:t>
            </w:r>
          </w:p>
        </w:tc>
        <w:tc>
          <w:tcPr>
            <w:tcW w:w="812" w:type="dxa"/>
          </w:tcPr>
          <w:p>
            <w:pPr>
              <w:pStyle w:val="TableParagraph"/>
              <w:spacing w:before="45"/>
              <w:ind w:right="218"/>
              <w:jc w:val="right"/>
              <w:rPr>
                <w:sz w:val="21"/>
              </w:rPr>
            </w:pPr>
            <w:r>
              <w:rPr>
                <w:sz w:val="21"/>
              </w:rPr>
              <w:t>139</w:t>
            </w:r>
          </w:p>
        </w:tc>
        <w:tc>
          <w:tcPr>
            <w:tcW w:w="812" w:type="dxa"/>
          </w:tcPr>
          <w:p>
            <w:pPr>
              <w:pStyle w:val="TableParagraph"/>
              <w:spacing w:before="45"/>
              <w:ind w:right="219"/>
              <w:jc w:val="right"/>
              <w:rPr>
                <w:sz w:val="21"/>
              </w:rPr>
            </w:pPr>
            <w:r>
              <w:rPr>
                <w:sz w:val="21"/>
              </w:rPr>
              <w:t>343</w:t>
            </w:r>
          </w:p>
        </w:tc>
        <w:tc>
          <w:tcPr>
            <w:tcW w:w="812" w:type="dxa"/>
          </w:tcPr>
          <w:p>
            <w:pPr>
              <w:pStyle w:val="TableParagraph"/>
              <w:spacing w:before="45"/>
              <w:jc w:val="center"/>
              <w:rPr>
                <w:sz w:val="21"/>
              </w:rPr>
            </w:pPr>
            <w:r>
              <w:rPr>
                <w:w w:val="100"/>
                <w:sz w:val="21"/>
              </w:rPr>
              <w:t>–</w:t>
            </w:r>
          </w:p>
        </w:tc>
        <w:tc>
          <w:tcPr>
            <w:tcW w:w="812" w:type="dxa"/>
          </w:tcPr>
          <w:p>
            <w:pPr>
              <w:pStyle w:val="TableParagraph"/>
              <w:spacing w:before="45"/>
              <w:ind w:right="1"/>
              <w:jc w:val="center"/>
              <w:rPr>
                <w:sz w:val="21"/>
              </w:rPr>
            </w:pPr>
            <w:r>
              <w:rPr>
                <w:w w:val="100"/>
                <w:sz w:val="21"/>
              </w:rPr>
              <w:t>–</w:t>
            </w:r>
          </w:p>
        </w:tc>
        <w:tc>
          <w:tcPr>
            <w:tcW w:w="812" w:type="dxa"/>
          </w:tcPr>
          <w:p>
            <w:pPr>
              <w:pStyle w:val="TableParagraph"/>
              <w:spacing w:before="45"/>
              <w:ind w:right="348"/>
              <w:jc w:val="right"/>
              <w:rPr>
                <w:sz w:val="21"/>
              </w:rPr>
            </w:pPr>
            <w:r>
              <w:rPr>
                <w:w w:val="100"/>
                <w:sz w:val="21"/>
              </w:rPr>
              <w:t>–</w:t>
            </w:r>
          </w:p>
        </w:tc>
        <w:tc>
          <w:tcPr>
            <w:tcW w:w="812" w:type="dxa"/>
          </w:tcPr>
          <w:p>
            <w:pPr>
              <w:pStyle w:val="TableParagraph"/>
              <w:spacing w:before="45"/>
              <w:ind w:right="349"/>
              <w:jc w:val="right"/>
              <w:rPr>
                <w:sz w:val="21"/>
              </w:rPr>
            </w:pPr>
            <w:r>
              <w:rPr>
                <w:w w:val="100"/>
                <w:sz w:val="21"/>
              </w:rPr>
              <w:t>–</w:t>
            </w:r>
          </w:p>
        </w:tc>
        <w:tc>
          <w:tcPr>
            <w:tcW w:w="814" w:type="dxa"/>
          </w:tcPr>
          <w:p>
            <w:pPr>
              <w:pStyle w:val="TableParagraph"/>
              <w:spacing w:before="45"/>
              <w:ind w:right="222"/>
              <w:jc w:val="right"/>
              <w:rPr>
                <w:sz w:val="21"/>
              </w:rPr>
            </w:pPr>
            <w:r>
              <w:rPr>
                <w:sz w:val="21"/>
              </w:rPr>
              <w:t>255</w:t>
            </w:r>
          </w:p>
        </w:tc>
        <w:tc>
          <w:tcPr>
            <w:tcW w:w="812" w:type="dxa"/>
          </w:tcPr>
          <w:p>
            <w:pPr>
              <w:pStyle w:val="TableParagraph"/>
              <w:spacing w:before="45"/>
              <w:ind w:right="264"/>
              <w:jc w:val="right"/>
              <w:rPr>
                <w:sz w:val="21"/>
              </w:rPr>
            </w:pPr>
            <w:r>
              <w:rPr>
                <w:sz w:val="21"/>
              </w:rPr>
              <w:t>88</w:t>
            </w:r>
          </w:p>
        </w:tc>
      </w:tr>
      <w:tr>
        <w:trPr>
          <w:trHeight w:val="352" w:hRule="atLeast"/>
        </w:trPr>
        <w:tc>
          <w:tcPr>
            <w:tcW w:w="1366" w:type="dxa"/>
          </w:tcPr>
          <w:p>
            <w:pPr>
              <w:pStyle w:val="TableParagraph"/>
              <w:ind w:left="59"/>
              <w:rPr>
                <w:sz w:val="21"/>
              </w:rPr>
            </w:pPr>
            <w:r>
              <w:rPr>
                <w:sz w:val="21"/>
              </w:rPr>
              <w:t>Montenegro</w:t>
            </w:r>
          </w:p>
        </w:tc>
        <w:tc>
          <w:tcPr>
            <w:tcW w:w="812" w:type="dxa"/>
          </w:tcPr>
          <w:p>
            <w:pPr>
              <w:pStyle w:val="TableParagraph"/>
              <w:ind w:right="214"/>
              <w:jc w:val="right"/>
              <w:rPr>
                <w:sz w:val="21"/>
              </w:rPr>
            </w:pPr>
            <w:r>
              <w:rPr>
                <w:sz w:val="21"/>
              </w:rPr>
              <w:t>77</w:t>
            </w:r>
          </w:p>
        </w:tc>
        <w:tc>
          <w:tcPr>
            <w:tcW w:w="814" w:type="dxa"/>
          </w:tcPr>
          <w:p>
            <w:pPr>
              <w:pStyle w:val="TableParagraph"/>
              <w:ind w:right="217"/>
              <w:jc w:val="right"/>
              <w:rPr>
                <w:sz w:val="21"/>
              </w:rPr>
            </w:pPr>
            <w:r>
              <w:rPr>
                <w:sz w:val="21"/>
              </w:rPr>
              <w:t>41</w:t>
            </w:r>
          </w:p>
        </w:tc>
        <w:tc>
          <w:tcPr>
            <w:tcW w:w="812" w:type="dxa"/>
          </w:tcPr>
          <w:p>
            <w:pPr>
              <w:pStyle w:val="TableParagraph"/>
              <w:ind w:right="220"/>
              <w:jc w:val="right"/>
              <w:rPr>
                <w:sz w:val="21"/>
              </w:rPr>
            </w:pPr>
            <w:r>
              <w:rPr>
                <w:sz w:val="21"/>
              </w:rPr>
              <w:t>36</w:t>
            </w:r>
          </w:p>
        </w:tc>
        <w:tc>
          <w:tcPr>
            <w:tcW w:w="812" w:type="dxa"/>
          </w:tcPr>
          <w:p>
            <w:pPr>
              <w:pStyle w:val="TableParagraph"/>
              <w:ind w:right="219"/>
              <w:jc w:val="right"/>
              <w:rPr>
                <w:sz w:val="21"/>
              </w:rPr>
            </w:pPr>
            <w:r>
              <w:rPr>
                <w:sz w:val="21"/>
              </w:rPr>
              <w:t>26</w:t>
            </w:r>
          </w:p>
        </w:tc>
        <w:tc>
          <w:tcPr>
            <w:tcW w:w="812" w:type="dxa"/>
          </w:tcPr>
          <w:p>
            <w:pPr>
              <w:pStyle w:val="TableParagraph"/>
              <w:jc w:val="center"/>
              <w:rPr>
                <w:sz w:val="21"/>
              </w:rPr>
            </w:pPr>
            <w:r>
              <w:rPr>
                <w:w w:val="100"/>
                <w:sz w:val="21"/>
              </w:rPr>
              <w:t>–</w:t>
            </w:r>
          </w:p>
        </w:tc>
        <w:tc>
          <w:tcPr>
            <w:tcW w:w="812" w:type="dxa"/>
          </w:tcPr>
          <w:p>
            <w:pPr>
              <w:pStyle w:val="TableParagraph"/>
              <w:ind w:right="1"/>
              <w:jc w:val="center"/>
              <w:rPr>
                <w:sz w:val="21"/>
              </w:rPr>
            </w:pPr>
            <w:r>
              <w:rPr>
                <w:w w:val="100"/>
                <w:sz w:val="21"/>
              </w:rPr>
              <w:t>–</w:t>
            </w:r>
          </w:p>
        </w:tc>
        <w:tc>
          <w:tcPr>
            <w:tcW w:w="812" w:type="dxa"/>
          </w:tcPr>
          <w:p>
            <w:pPr>
              <w:pStyle w:val="TableParagraph"/>
              <w:ind w:right="348"/>
              <w:jc w:val="right"/>
              <w:rPr>
                <w:sz w:val="21"/>
              </w:rPr>
            </w:pPr>
            <w:r>
              <w:rPr>
                <w:w w:val="100"/>
                <w:sz w:val="21"/>
              </w:rPr>
              <w:t>–</w:t>
            </w:r>
          </w:p>
        </w:tc>
        <w:tc>
          <w:tcPr>
            <w:tcW w:w="812" w:type="dxa"/>
          </w:tcPr>
          <w:p>
            <w:pPr>
              <w:pStyle w:val="TableParagraph"/>
              <w:ind w:right="349"/>
              <w:jc w:val="right"/>
              <w:rPr>
                <w:sz w:val="21"/>
              </w:rPr>
            </w:pPr>
            <w:r>
              <w:rPr>
                <w:w w:val="100"/>
                <w:sz w:val="21"/>
              </w:rPr>
              <w:t>–</w:t>
            </w:r>
          </w:p>
        </w:tc>
        <w:tc>
          <w:tcPr>
            <w:tcW w:w="814" w:type="dxa"/>
          </w:tcPr>
          <w:p>
            <w:pPr>
              <w:pStyle w:val="TableParagraph"/>
              <w:ind w:right="222"/>
              <w:jc w:val="right"/>
              <w:rPr>
                <w:sz w:val="21"/>
              </w:rPr>
            </w:pPr>
            <w:r>
              <w:rPr>
                <w:sz w:val="21"/>
              </w:rPr>
              <w:t>20</w:t>
            </w:r>
          </w:p>
        </w:tc>
        <w:tc>
          <w:tcPr>
            <w:tcW w:w="812" w:type="dxa"/>
          </w:tcPr>
          <w:p>
            <w:pPr>
              <w:pStyle w:val="TableParagraph"/>
              <w:ind w:right="264"/>
              <w:jc w:val="right"/>
              <w:rPr>
                <w:sz w:val="21"/>
              </w:rPr>
            </w:pPr>
            <w:r>
              <w:rPr>
                <w:w w:val="100"/>
                <w:sz w:val="21"/>
              </w:rPr>
              <w:t>6</w:t>
            </w:r>
          </w:p>
        </w:tc>
      </w:tr>
      <w:tr>
        <w:trPr>
          <w:trHeight w:val="352" w:hRule="atLeast"/>
        </w:trPr>
        <w:tc>
          <w:tcPr>
            <w:tcW w:w="1366" w:type="dxa"/>
          </w:tcPr>
          <w:p>
            <w:pPr>
              <w:pStyle w:val="TableParagraph"/>
              <w:ind w:left="59"/>
              <w:rPr>
                <w:sz w:val="21"/>
              </w:rPr>
            </w:pPr>
            <w:r>
              <w:rPr>
                <w:sz w:val="21"/>
              </w:rPr>
              <w:t>darunter Roma</w:t>
            </w:r>
          </w:p>
        </w:tc>
        <w:tc>
          <w:tcPr>
            <w:tcW w:w="812" w:type="dxa"/>
          </w:tcPr>
          <w:p>
            <w:pPr>
              <w:pStyle w:val="TableParagraph"/>
              <w:ind w:right="214"/>
              <w:jc w:val="right"/>
              <w:rPr>
                <w:sz w:val="21"/>
              </w:rPr>
            </w:pPr>
            <w:r>
              <w:rPr>
                <w:sz w:val="21"/>
              </w:rPr>
              <w:t>56</w:t>
            </w:r>
          </w:p>
        </w:tc>
        <w:tc>
          <w:tcPr>
            <w:tcW w:w="814" w:type="dxa"/>
          </w:tcPr>
          <w:p>
            <w:pPr>
              <w:pStyle w:val="TableParagraph"/>
              <w:ind w:right="217"/>
              <w:jc w:val="right"/>
              <w:rPr>
                <w:sz w:val="21"/>
              </w:rPr>
            </w:pPr>
            <w:r>
              <w:rPr>
                <w:sz w:val="21"/>
              </w:rPr>
              <w:t>26</w:t>
            </w:r>
          </w:p>
        </w:tc>
        <w:tc>
          <w:tcPr>
            <w:tcW w:w="812" w:type="dxa"/>
          </w:tcPr>
          <w:p>
            <w:pPr>
              <w:pStyle w:val="TableParagraph"/>
              <w:ind w:right="220"/>
              <w:jc w:val="right"/>
              <w:rPr>
                <w:sz w:val="21"/>
              </w:rPr>
            </w:pPr>
            <w:r>
              <w:rPr>
                <w:sz w:val="21"/>
              </w:rPr>
              <w:t>30</w:t>
            </w:r>
          </w:p>
        </w:tc>
        <w:tc>
          <w:tcPr>
            <w:tcW w:w="812" w:type="dxa"/>
          </w:tcPr>
          <w:p>
            <w:pPr>
              <w:pStyle w:val="TableParagraph"/>
              <w:ind w:right="219"/>
              <w:jc w:val="right"/>
              <w:rPr>
                <w:sz w:val="21"/>
              </w:rPr>
            </w:pPr>
            <w:r>
              <w:rPr>
                <w:sz w:val="21"/>
              </w:rPr>
              <w:t>20</w:t>
            </w:r>
          </w:p>
        </w:tc>
        <w:tc>
          <w:tcPr>
            <w:tcW w:w="812" w:type="dxa"/>
          </w:tcPr>
          <w:p>
            <w:pPr>
              <w:pStyle w:val="TableParagraph"/>
              <w:jc w:val="center"/>
              <w:rPr>
                <w:sz w:val="21"/>
              </w:rPr>
            </w:pPr>
            <w:r>
              <w:rPr>
                <w:w w:val="100"/>
                <w:sz w:val="21"/>
              </w:rPr>
              <w:t>–</w:t>
            </w:r>
          </w:p>
        </w:tc>
        <w:tc>
          <w:tcPr>
            <w:tcW w:w="812" w:type="dxa"/>
          </w:tcPr>
          <w:p>
            <w:pPr>
              <w:pStyle w:val="TableParagraph"/>
              <w:ind w:right="1"/>
              <w:jc w:val="center"/>
              <w:rPr>
                <w:sz w:val="21"/>
              </w:rPr>
            </w:pPr>
            <w:r>
              <w:rPr>
                <w:w w:val="100"/>
                <w:sz w:val="21"/>
              </w:rPr>
              <w:t>–</w:t>
            </w:r>
          </w:p>
        </w:tc>
        <w:tc>
          <w:tcPr>
            <w:tcW w:w="812" w:type="dxa"/>
          </w:tcPr>
          <w:p>
            <w:pPr>
              <w:pStyle w:val="TableParagraph"/>
              <w:ind w:right="348"/>
              <w:jc w:val="right"/>
              <w:rPr>
                <w:sz w:val="21"/>
              </w:rPr>
            </w:pPr>
            <w:r>
              <w:rPr>
                <w:w w:val="100"/>
                <w:sz w:val="21"/>
              </w:rPr>
              <w:t>–</w:t>
            </w:r>
          </w:p>
        </w:tc>
        <w:tc>
          <w:tcPr>
            <w:tcW w:w="812" w:type="dxa"/>
          </w:tcPr>
          <w:p>
            <w:pPr>
              <w:pStyle w:val="TableParagraph"/>
              <w:ind w:right="349"/>
              <w:jc w:val="right"/>
              <w:rPr>
                <w:sz w:val="21"/>
              </w:rPr>
            </w:pPr>
            <w:r>
              <w:rPr>
                <w:w w:val="100"/>
                <w:sz w:val="21"/>
              </w:rPr>
              <w:t>–</w:t>
            </w:r>
          </w:p>
        </w:tc>
        <w:tc>
          <w:tcPr>
            <w:tcW w:w="814" w:type="dxa"/>
          </w:tcPr>
          <w:p>
            <w:pPr>
              <w:pStyle w:val="TableParagraph"/>
              <w:ind w:right="222"/>
              <w:jc w:val="right"/>
              <w:rPr>
                <w:sz w:val="21"/>
              </w:rPr>
            </w:pPr>
            <w:r>
              <w:rPr>
                <w:sz w:val="21"/>
              </w:rPr>
              <w:t>16</w:t>
            </w:r>
          </w:p>
        </w:tc>
        <w:tc>
          <w:tcPr>
            <w:tcW w:w="812" w:type="dxa"/>
          </w:tcPr>
          <w:p>
            <w:pPr>
              <w:pStyle w:val="TableParagraph"/>
              <w:ind w:right="264"/>
              <w:jc w:val="right"/>
              <w:rPr>
                <w:sz w:val="21"/>
              </w:rPr>
            </w:pPr>
            <w:r>
              <w:rPr>
                <w:w w:val="100"/>
                <w:sz w:val="21"/>
              </w:rPr>
              <w:t>4</w:t>
            </w:r>
          </w:p>
        </w:tc>
      </w:tr>
      <w:tr>
        <w:trPr>
          <w:trHeight w:val="354" w:hRule="atLeast"/>
        </w:trPr>
        <w:tc>
          <w:tcPr>
            <w:tcW w:w="1366" w:type="dxa"/>
          </w:tcPr>
          <w:p>
            <w:pPr>
              <w:pStyle w:val="TableParagraph"/>
              <w:ind w:left="59"/>
              <w:rPr>
                <w:sz w:val="21"/>
              </w:rPr>
            </w:pPr>
            <w:r>
              <w:rPr>
                <w:sz w:val="21"/>
              </w:rPr>
              <w:t>Mazedonien</w:t>
            </w:r>
          </w:p>
        </w:tc>
        <w:tc>
          <w:tcPr>
            <w:tcW w:w="812" w:type="dxa"/>
          </w:tcPr>
          <w:p>
            <w:pPr>
              <w:pStyle w:val="TableParagraph"/>
              <w:ind w:right="214"/>
              <w:jc w:val="right"/>
              <w:rPr>
                <w:sz w:val="21"/>
              </w:rPr>
            </w:pPr>
            <w:r>
              <w:rPr>
                <w:sz w:val="21"/>
              </w:rPr>
              <w:t>1 024</w:t>
            </w:r>
          </w:p>
        </w:tc>
        <w:tc>
          <w:tcPr>
            <w:tcW w:w="814" w:type="dxa"/>
          </w:tcPr>
          <w:p>
            <w:pPr>
              <w:pStyle w:val="TableParagraph"/>
              <w:ind w:right="217"/>
              <w:jc w:val="right"/>
              <w:rPr>
                <w:sz w:val="21"/>
              </w:rPr>
            </w:pPr>
            <w:r>
              <w:rPr>
                <w:sz w:val="21"/>
              </w:rPr>
              <w:t>746</w:t>
            </w:r>
          </w:p>
        </w:tc>
        <w:tc>
          <w:tcPr>
            <w:tcW w:w="812" w:type="dxa"/>
          </w:tcPr>
          <w:p>
            <w:pPr>
              <w:pStyle w:val="TableParagraph"/>
              <w:ind w:right="218"/>
              <w:jc w:val="right"/>
              <w:rPr>
                <w:sz w:val="21"/>
              </w:rPr>
            </w:pPr>
            <w:r>
              <w:rPr>
                <w:sz w:val="21"/>
              </w:rPr>
              <w:t>278</w:t>
            </w:r>
          </w:p>
        </w:tc>
        <w:tc>
          <w:tcPr>
            <w:tcW w:w="812" w:type="dxa"/>
          </w:tcPr>
          <w:p>
            <w:pPr>
              <w:pStyle w:val="TableParagraph"/>
              <w:ind w:right="219"/>
              <w:jc w:val="right"/>
              <w:rPr>
                <w:sz w:val="21"/>
              </w:rPr>
            </w:pPr>
            <w:r>
              <w:rPr>
                <w:sz w:val="21"/>
              </w:rPr>
              <w:t>680</w:t>
            </w:r>
          </w:p>
        </w:tc>
        <w:tc>
          <w:tcPr>
            <w:tcW w:w="812" w:type="dxa"/>
          </w:tcPr>
          <w:p>
            <w:pPr>
              <w:pStyle w:val="TableParagraph"/>
              <w:jc w:val="center"/>
              <w:rPr>
                <w:sz w:val="21"/>
              </w:rPr>
            </w:pPr>
            <w:r>
              <w:rPr>
                <w:w w:val="100"/>
                <w:sz w:val="21"/>
              </w:rPr>
              <w:t>–</w:t>
            </w:r>
          </w:p>
        </w:tc>
        <w:tc>
          <w:tcPr>
            <w:tcW w:w="812" w:type="dxa"/>
          </w:tcPr>
          <w:p>
            <w:pPr>
              <w:pStyle w:val="TableParagraph"/>
              <w:ind w:right="1"/>
              <w:jc w:val="center"/>
              <w:rPr>
                <w:sz w:val="21"/>
              </w:rPr>
            </w:pPr>
            <w:r>
              <w:rPr>
                <w:w w:val="100"/>
                <w:sz w:val="21"/>
              </w:rPr>
              <w:t>–</w:t>
            </w:r>
          </w:p>
        </w:tc>
        <w:tc>
          <w:tcPr>
            <w:tcW w:w="812" w:type="dxa"/>
          </w:tcPr>
          <w:p>
            <w:pPr>
              <w:pStyle w:val="TableParagraph"/>
              <w:ind w:right="348"/>
              <w:jc w:val="right"/>
              <w:rPr>
                <w:sz w:val="21"/>
              </w:rPr>
            </w:pPr>
            <w:r>
              <w:rPr>
                <w:w w:val="100"/>
                <w:sz w:val="21"/>
              </w:rPr>
              <w:t>–</w:t>
            </w:r>
          </w:p>
        </w:tc>
        <w:tc>
          <w:tcPr>
            <w:tcW w:w="812" w:type="dxa"/>
          </w:tcPr>
          <w:p>
            <w:pPr>
              <w:pStyle w:val="TableParagraph"/>
              <w:ind w:right="349"/>
              <w:jc w:val="right"/>
              <w:rPr>
                <w:sz w:val="21"/>
              </w:rPr>
            </w:pPr>
            <w:r>
              <w:rPr>
                <w:w w:val="100"/>
                <w:sz w:val="21"/>
              </w:rPr>
              <w:t>–</w:t>
            </w:r>
          </w:p>
        </w:tc>
        <w:tc>
          <w:tcPr>
            <w:tcW w:w="814" w:type="dxa"/>
          </w:tcPr>
          <w:p>
            <w:pPr>
              <w:pStyle w:val="TableParagraph"/>
              <w:ind w:right="222"/>
              <w:jc w:val="right"/>
              <w:rPr>
                <w:sz w:val="21"/>
              </w:rPr>
            </w:pPr>
            <w:r>
              <w:rPr>
                <w:sz w:val="21"/>
              </w:rPr>
              <w:t>520</w:t>
            </w:r>
          </w:p>
        </w:tc>
        <w:tc>
          <w:tcPr>
            <w:tcW w:w="812" w:type="dxa"/>
          </w:tcPr>
          <w:p>
            <w:pPr>
              <w:pStyle w:val="TableParagraph"/>
              <w:ind w:right="264"/>
              <w:jc w:val="right"/>
              <w:rPr>
                <w:sz w:val="21"/>
              </w:rPr>
            </w:pPr>
            <w:r>
              <w:rPr>
                <w:sz w:val="21"/>
              </w:rPr>
              <w:t>160</w:t>
            </w:r>
          </w:p>
        </w:tc>
      </w:tr>
      <w:tr>
        <w:trPr>
          <w:trHeight w:val="352" w:hRule="atLeast"/>
        </w:trPr>
        <w:tc>
          <w:tcPr>
            <w:tcW w:w="1366" w:type="dxa"/>
          </w:tcPr>
          <w:p>
            <w:pPr>
              <w:pStyle w:val="TableParagraph"/>
              <w:ind w:left="59"/>
              <w:rPr>
                <w:sz w:val="21"/>
              </w:rPr>
            </w:pPr>
            <w:r>
              <w:rPr>
                <w:sz w:val="21"/>
              </w:rPr>
              <w:t>darunter Roma</w:t>
            </w:r>
          </w:p>
        </w:tc>
        <w:tc>
          <w:tcPr>
            <w:tcW w:w="812" w:type="dxa"/>
          </w:tcPr>
          <w:p>
            <w:pPr>
              <w:pStyle w:val="TableParagraph"/>
              <w:ind w:right="214"/>
              <w:jc w:val="right"/>
              <w:rPr>
                <w:sz w:val="21"/>
              </w:rPr>
            </w:pPr>
            <w:r>
              <w:rPr>
                <w:sz w:val="21"/>
              </w:rPr>
              <w:t>705</w:t>
            </w:r>
          </w:p>
        </w:tc>
        <w:tc>
          <w:tcPr>
            <w:tcW w:w="814" w:type="dxa"/>
          </w:tcPr>
          <w:p>
            <w:pPr>
              <w:pStyle w:val="TableParagraph"/>
              <w:ind w:right="217"/>
              <w:jc w:val="right"/>
              <w:rPr>
                <w:sz w:val="21"/>
              </w:rPr>
            </w:pPr>
            <w:r>
              <w:rPr>
                <w:sz w:val="21"/>
              </w:rPr>
              <w:t>474</w:t>
            </w:r>
          </w:p>
        </w:tc>
        <w:tc>
          <w:tcPr>
            <w:tcW w:w="812" w:type="dxa"/>
          </w:tcPr>
          <w:p>
            <w:pPr>
              <w:pStyle w:val="TableParagraph"/>
              <w:ind w:right="218"/>
              <w:jc w:val="right"/>
              <w:rPr>
                <w:sz w:val="21"/>
              </w:rPr>
            </w:pPr>
            <w:r>
              <w:rPr>
                <w:sz w:val="21"/>
              </w:rPr>
              <w:t>231</w:t>
            </w:r>
          </w:p>
        </w:tc>
        <w:tc>
          <w:tcPr>
            <w:tcW w:w="812" w:type="dxa"/>
          </w:tcPr>
          <w:p>
            <w:pPr>
              <w:pStyle w:val="TableParagraph"/>
              <w:ind w:right="219"/>
              <w:jc w:val="right"/>
              <w:rPr>
                <w:sz w:val="21"/>
              </w:rPr>
            </w:pPr>
            <w:r>
              <w:rPr>
                <w:sz w:val="21"/>
              </w:rPr>
              <w:t>530</w:t>
            </w:r>
          </w:p>
        </w:tc>
        <w:tc>
          <w:tcPr>
            <w:tcW w:w="812" w:type="dxa"/>
          </w:tcPr>
          <w:p>
            <w:pPr>
              <w:pStyle w:val="TableParagraph"/>
              <w:jc w:val="center"/>
              <w:rPr>
                <w:sz w:val="21"/>
              </w:rPr>
            </w:pPr>
            <w:r>
              <w:rPr>
                <w:w w:val="100"/>
                <w:sz w:val="21"/>
              </w:rPr>
              <w:t>–</w:t>
            </w:r>
          </w:p>
        </w:tc>
        <w:tc>
          <w:tcPr>
            <w:tcW w:w="812" w:type="dxa"/>
          </w:tcPr>
          <w:p>
            <w:pPr>
              <w:pStyle w:val="TableParagraph"/>
              <w:ind w:right="1"/>
              <w:jc w:val="center"/>
              <w:rPr>
                <w:sz w:val="21"/>
              </w:rPr>
            </w:pPr>
            <w:r>
              <w:rPr>
                <w:w w:val="100"/>
                <w:sz w:val="21"/>
              </w:rPr>
              <w:t>–</w:t>
            </w:r>
          </w:p>
        </w:tc>
        <w:tc>
          <w:tcPr>
            <w:tcW w:w="812" w:type="dxa"/>
          </w:tcPr>
          <w:p>
            <w:pPr>
              <w:pStyle w:val="TableParagraph"/>
              <w:ind w:right="348"/>
              <w:jc w:val="right"/>
              <w:rPr>
                <w:sz w:val="21"/>
              </w:rPr>
            </w:pPr>
            <w:r>
              <w:rPr>
                <w:w w:val="100"/>
                <w:sz w:val="21"/>
              </w:rPr>
              <w:t>–</w:t>
            </w:r>
          </w:p>
        </w:tc>
        <w:tc>
          <w:tcPr>
            <w:tcW w:w="812" w:type="dxa"/>
          </w:tcPr>
          <w:p>
            <w:pPr>
              <w:pStyle w:val="TableParagraph"/>
              <w:ind w:right="349"/>
              <w:jc w:val="right"/>
              <w:rPr>
                <w:sz w:val="21"/>
              </w:rPr>
            </w:pPr>
            <w:r>
              <w:rPr>
                <w:w w:val="100"/>
                <w:sz w:val="21"/>
              </w:rPr>
              <w:t>–</w:t>
            </w:r>
          </w:p>
        </w:tc>
        <w:tc>
          <w:tcPr>
            <w:tcW w:w="814" w:type="dxa"/>
          </w:tcPr>
          <w:p>
            <w:pPr>
              <w:pStyle w:val="TableParagraph"/>
              <w:ind w:right="222"/>
              <w:jc w:val="right"/>
              <w:rPr>
                <w:sz w:val="21"/>
              </w:rPr>
            </w:pPr>
            <w:r>
              <w:rPr>
                <w:sz w:val="21"/>
              </w:rPr>
              <w:t>387</w:t>
            </w:r>
          </w:p>
        </w:tc>
        <w:tc>
          <w:tcPr>
            <w:tcW w:w="812" w:type="dxa"/>
          </w:tcPr>
          <w:p>
            <w:pPr>
              <w:pStyle w:val="TableParagraph"/>
              <w:ind w:right="264"/>
              <w:jc w:val="right"/>
              <w:rPr>
                <w:sz w:val="21"/>
              </w:rPr>
            </w:pPr>
            <w:r>
              <w:rPr>
                <w:sz w:val="21"/>
              </w:rPr>
              <w:t>143</w:t>
            </w:r>
          </w:p>
        </w:tc>
      </w:tr>
      <w:tr>
        <w:trPr>
          <w:trHeight w:val="352" w:hRule="atLeast"/>
        </w:trPr>
        <w:tc>
          <w:tcPr>
            <w:tcW w:w="1366" w:type="dxa"/>
          </w:tcPr>
          <w:p>
            <w:pPr>
              <w:pStyle w:val="TableParagraph"/>
              <w:ind w:left="59"/>
              <w:rPr>
                <w:sz w:val="21"/>
              </w:rPr>
            </w:pPr>
            <w:r>
              <w:rPr>
                <w:sz w:val="21"/>
              </w:rPr>
              <w:t>Serbien</w:t>
            </w:r>
          </w:p>
        </w:tc>
        <w:tc>
          <w:tcPr>
            <w:tcW w:w="812" w:type="dxa"/>
          </w:tcPr>
          <w:p>
            <w:pPr>
              <w:pStyle w:val="TableParagraph"/>
              <w:ind w:right="214"/>
              <w:jc w:val="right"/>
              <w:rPr>
                <w:sz w:val="21"/>
              </w:rPr>
            </w:pPr>
            <w:r>
              <w:rPr>
                <w:sz w:val="21"/>
              </w:rPr>
              <w:t>2 548</w:t>
            </w:r>
          </w:p>
        </w:tc>
        <w:tc>
          <w:tcPr>
            <w:tcW w:w="814" w:type="dxa"/>
          </w:tcPr>
          <w:p>
            <w:pPr>
              <w:pStyle w:val="TableParagraph"/>
              <w:ind w:right="217"/>
              <w:jc w:val="right"/>
              <w:rPr>
                <w:sz w:val="21"/>
              </w:rPr>
            </w:pPr>
            <w:r>
              <w:rPr>
                <w:sz w:val="21"/>
              </w:rPr>
              <w:t>1 776</w:t>
            </w:r>
          </w:p>
        </w:tc>
        <w:tc>
          <w:tcPr>
            <w:tcW w:w="812" w:type="dxa"/>
          </w:tcPr>
          <w:p>
            <w:pPr>
              <w:pStyle w:val="TableParagraph"/>
              <w:ind w:right="218"/>
              <w:jc w:val="right"/>
              <w:rPr>
                <w:sz w:val="21"/>
              </w:rPr>
            </w:pPr>
            <w:r>
              <w:rPr>
                <w:sz w:val="21"/>
              </w:rPr>
              <w:t>772</w:t>
            </w:r>
          </w:p>
        </w:tc>
        <w:tc>
          <w:tcPr>
            <w:tcW w:w="812" w:type="dxa"/>
          </w:tcPr>
          <w:p>
            <w:pPr>
              <w:pStyle w:val="TableParagraph"/>
              <w:ind w:right="221"/>
              <w:jc w:val="right"/>
              <w:rPr>
                <w:sz w:val="21"/>
              </w:rPr>
            </w:pPr>
            <w:r>
              <w:rPr>
                <w:sz w:val="21"/>
              </w:rPr>
              <w:t>1 812</w:t>
            </w:r>
          </w:p>
        </w:tc>
        <w:tc>
          <w:tcPr>
            <w:tcW w:w="812" w:type="dxa"/>
          </w:tcPr>
          <w:p>
            <w:pPr>
              <w:pStyle w:val="TableParagraph"/>
              <w:jc w:val="center"/>
              <w:rPr>
                <w:sz w:val="21"/>
              </w:rPr>
            </w:pPr>
            <w:r>
              <w:rPr>
                <w:w w:val="100"/>
                <w:sz w:val="21"/>
              </w:rPr>
              <w:t>–</w:t>
            </w:r>
          </w:p>
        </w:tc>
        <w:tc>
          <w:tcPr>
            <w:tcW w:w="812" w:type="dxa"/>
          </w:tcPr>
          <w:p>
            <w:pPr>
              <w:pStyle w:val="TableParagraph"/>
              <w:ind w:right="1"/>
              <w:jc w:val="center"/>
              <w:rPr>
                <w:sz w:val="21"/>
              </w:rPr>
            </w:pPr>
            <w:r>
              <w:rPr>
                <w:w w:val="100"/>
                <w:sz w:val="21"/>
              </w:rPr>
              <w:t>1</w:t>
            </w:r>
          </w:p>
        </w:tc>
        <w:tc>
          <w:tcPr>
            <w:tcW w:w="812" w:type="dxa"/>
          </w:tcPr>
          <w:p>
            <w:pPr>
              <w:pStyle w:val="TableParagraph"/>
              <w:ind w:right="348"/>
              <w:jc w:val="right"/>
              <w:rPr>
                <w:sz w:val="21"/>
              </w:rPr>
            </w:pPr>
            <w:r>
              <w:rPr>
                <w:w w:val="100"/>
                <w:sz w:val="21"/>
              </w:rPr>
              <w:t>4</w:t>
            </w:r>
          </w:p>
        </w:tc>
        <w:tc>
          <w:tcPr>
            <w:tcW w:w="812" w:type="dxa"/>
          </w:tcPr>
          <w:p>
            <w:pPr>
              <w:pStyle w:val="TableParagraph"/>
              <w:ind w:right="349"/>
              <w:jc w:val="right"/>
              <w:rPr>
                <w:sz w:val="21"/>
              </w:rPr>
            </w:pPr>
            <w:r>
              <w:rPr>
                <w:w w:val="100"/>
                <w:sz w:val="21"/>
              </w:rPr>
              <w:t>1</w:t>
            </w:r>
          </w:p>
        </w:tc>
        <w:tc>
          <w:tcPr>
            <w:tcW w:w="814" w:type="dxa"/>
          </w:tcPr>
          <w:p>
            <w:pPr>
              <w:pStyle w:val="TableParagraph"/>
              <w:ind w:right="222"/>
              <w:jc w:val="right"/>
              <w:rPr>
                <w:sz w:val="21"/>
              </w:rPr>
            </w:pPr>
            <w:r>
              <w:rPr>
                <w:sz w:val="21"/>
              </w:rPr>
              <w:t>1 259</w:t>
            </w:r>
          </w:p>
        </w:tc>
        <w:tc>
          <w:tcPr>
            <w:tcW w:w="812" w:type="dxa"/>
          </w:tcPr>
          <w:p>
            <w:pPr>
              <w:pStyle w:val="TableParagraph"/>
              <w:ind w:right="264"/>
              <w:jc w:val="right"/>
              <w:rPr>
                <w:sz w:val="21"/>
              </w:rPr>
            </w:pPr>
            <w:r>
              <w:rPr>
                <w:sz w:val="21"/>
              </w:rPr>
              <w:t>547</w:t>
            </w:r>
          </w:p>
        </w:tc>
      </w:tr>
      <w:tr>
        <w:trPr>
          <w:trHeight w:val="354" w:hRule="atLeast"/>
        </w:trPr>
        <w:tc>
          <w:tcPr>
            <w:tcW w:w="1366" w:type="dxa"/>
          </w:tcPr>
          <w:p>
            <w:pPr>
              <w:pStyle w:val="TableParagraph"/>
              <w:ind w:left="59"/>
              <w:rPr>
                <w:sz w:val="21"/>
              </w:rPr>
            </w:pPr>
            <w:r>
              <w:rPr>
                <w:sz w:val="21"/>
              </w:rPr>
              <w:t>darunter Roma</w:t>
            </w:r>
          </w:p>
        </w:tc>
        <w:tc>
          <w:tcPr>
            <w:tcW w:w="812" w:type="dxa"/>
          </w:tcPr>
          <w:p>
            <w:pPr>
              <w:pStyle w:val="TableParagraph"/>
              <w:ind w:right="214"/>
              <w:jc w:val="right"/>
              <w:rPr>
                <w:sz w:val="21"/>
              </w:rPr>
            </w:pPr>
            <w:r>
              <w:rPr>
                <w:sz w:val="21"/>
              </w:rPr>
              <w:t>2 353</w:t>
            </w:r>
          </w:p>
        </w:tc>
        <w:tc>
          <w:tcPr>
            <w:tcW w:w="814" w:type="dxa"/>
          </w:tcPr>
          <w:p>
            <w:pPr>
              <w:pStyle w:val="TableParagraph"/>
              <w:ind w:right="217"/>
              <w:jc w:val="right"/>
              <w:rPr>
                <w:sz w:val="21"/>
              </w:rPr>
            </w:pPr>
            <w:r>
              <w:rPr>
                <w:sz w:val="21"/>
              </w:rPr>
              <w:t>1 620</w:t>
            </w:r>
          </w:p>
        </w:tc>
        <w:tc>
          <w:tcPr>
            <w:tcW w:w="812" w:type="dxa"/>
          </w:tcPr>
          <w:p>
            <w:pPr>
              <w:pStyle w:val="TableParagraph"/>
              <w:ind w:right="218"/>
              <w:jc w:val="right"/>
              <w:rPr>
                <w:sz w:val="21"/>
              </w:rPr>
            </w:pPr>
            <w:r>
              <w:rPr>
                <w:sz w:val="21"/>
              </w:rPr>
              <w:t>733</w:t>
            </w:r>
          </w:p>
        </w:tc>
        <w:tc>
          <w:tcPr>
            <w:tcW w:w="812" w:type="dxa"/>
          </w:tcPr>
          <w:p>
            <w:pPr>
              <w:pStyle w:val="TableParagraph"/>
              <w:ind w:right="221"/>
              <w:jc w:val="right"/>
              <w:rPr>
                <w:sz w:val="21"/>
              </w:rPr>
            </w:pPr>
            <w:r>
              <w:rPr>
                <w:sz w:val="21"/>
              </w:rPr>
              <w:t>1 680</w:t>
            </w:r>
          </w:p>
        </w:tc>
        <w:tc>
          <w:tcPr>
            <w:tcW w:w="812" w:type="dxa"/>
          </w:tcPr>
          <w:p>
            <w:pPr>
              <w:pStyle w:val="TableParagraph"/>
              <w:ind w:right="1"/>
              <w:jc w:val="center"/>
              <w:rPr>
                <w:sz w:val="21"/>
              </w:rPr>
            </w:pPr>
            <w:r>
              <w:rPr>
                <w:w w:val="100"/>
                <w:sz w:val="21"/>
              </w:rPr>
              <w:t>–</w:t>
            </w:r>
          </w:p>
        </w:tc>
        <w:tc>
          <w:tcPr>
            <w:tcW w:w="812" w:type="dxa"/>
          </w:tcPr>
          <w:p>
            <w:pPr>
              <w:pStyle w:val="TableParagraph"/>
              <w:ind w:right="1"/>
              <w:jc w:val="center"/>
              <w:rPr>
                <w:sz w:val="21"/>
              </w:rPr>
            </w:pPr>
            <w:r>
              <w:rPr>
                <w:w w:val="100"/>
                <w:sz w:val="21"/>
              </w:rPr>
              <w:t>–</w:t>
            </w:r>
          </w:p>
        </w:tc>
        <w:tc>
          <w:tcPr>
            <w:tcW w:w="812" w:type="dxa"/>
          </w:tcPr>
          <w:p>
            <w:pPr>
              <w:pStyle w:val="TableParagraph"/>
              <w:ind w:right="348"/>
              <w:jc w:val="right"/>
              <w:rPr>
                <w:sz w:val="21"/>
              </w:rPr>
            </w:pPr>
            <w:r>
              <w:rPr>
                <w:w w:val="100"/>
                <w:sz w:val="21"/>
              </w:rPr>
              <w:t>4</w:t>
            </w:r>
          </w:p>
        </w:tc>
        <w:tc>
          <w:tcPr>
            <w:tcW w:w="812" w:type="dxa"/>
          </w:tcPr>
          <w:p>
            <w:pPr>
              <w:pStyle w:val="TableParagraph"/>
              <w:ind w:right="349"/>
              <w:jc w:val="right"/>
              <w:rPr>
                <w:sz w:val="21"/>
              </w:rPr>
            </w:pPr>
            <w:r>
              <w:rPr>
                <w:w w:val="100"/>
                <w:sz w:val="21"/>
              </w:rPr>
              <w:t>–</w:t>
            </w:r>
          </w:p>
        </w:tc>
        <w:tc>
          <w:tcPr>
            <w:tcW w:w="814" w:type="dxa"/>
          </w:tcPr>
          <w:p>
            <w:pPr>
              <w:pStyle w:val="TableParagraph"/>
              <w:ind w:right="229"/>
              <w:jc w:val="right"/>
              <w:rPr>
                <w:sz w:val="21"/>
              </w:rPr>
            </w:pPr>
            <w:r>
              <w:rPr>
                <w:sz w:val="21"/>
              </w:rPr>
              <w:t>1 168</w:t>
            </w:r>
          </w:p>
        </w:tc>
        <w:tc>
          <w:tcPr>
            <w:tcW w:w="812" w:type="dxa"/>
          </w:tcPr>
          <w:p>
            <w:pPr>
              <w:pStyle w:val="TableParagraph"/>
              <w:ind w:right="264"/>
              <w:jc w:val="right"/>
              <w:rPr>
                <w:sz w:val="21"/>
              </w:rPr>
            </w:pPr>
            <w:r>
              <w:rPr>
                <w:sz w:val="21"/>
              </w:rPr>
              <w:t>508</w:t>
            </w:r>
          </w:p>
        </w:tc>
      </w:tr>
    </w:tbl>
    <w:p>
      <w:pPr>
        <w:spacing w:after="0"/>
        <w:jc w:val="right"/>
        <w:rPr>
          <w:sz w:val="21"/>
        </w:rPr>
        <w:sectPr>
          <w:headerReference w:type="default" r:id="rId29"/>
          <w:headerReference w:type="even" r:id="rId30"/>
          <w:pgSz w:w="11900" w:h="16840"/>
          <w:pgMar w:header="1196" w:footer="0" w:top="1480" w:bottom="280" w:left="1100" w:right="1080"/>
          <w:pgNumType w:start="37"/>
        </w:sectPr>
      </w:pPr>
    </w:p>
    <w:p>
      <w:pPr>
        <w:pStyle w:val="BodyText"/>
        <w:spacing w:before="11"/>
        <w:rPr>
          <w:sz w:val="27"/>
        </w:rPr>
      </w:pPr>
    </w:p>
    <w:p>
      <w:pPr>
        <w:pStyle w:val="ListParagraph"/>
        <w:numPr>
          <w:ilvl w:val="0"/>
          <w:numId w:val="1"/>
        </w:numPr>
        <w:tabs>
          <w:tab w:pos="1246" w:val="left" w:leader="none"/>
        </w:tabs>
        <w:spacing w:line="235" w:lineRule="auto" w:before="97" w:after="0"/>
        <w:ind w:left="1244" w:right="2834" w:hanging="362"/>
        <w:jc w:val="both"/>
        <w:rPr>
          <w:sz w:val="19"/>
        </w:rPr>
      </w:pPr>
      <w:r>
        <w:rPr>
          <w:sz w:val="19"/>
        </w:rPr>
        <w:t>In</w:t>
      </w:r>
      <w:r>
        <w:rPr>
          <w:spacing w:val="-7"/>
          <w:sz w:val="19"/>
        </w:rPr>
        <w:t> </w:t>
      </w:r>
      <w:r>
        <w:rPr>
          <w:sz w:val="19"/>
        </w:rPr>
        <w:t>Bezug</w:t>
      </w:r>
      <w:r>
        <w:rPr>
          <w:spacing w:val="-5"/>
          <w:sz w:val="19"/>
        </w:rPr>
        <w:t> </w:t>
      </w:r>
      <w:r>
        <w:rPr>
          <w:sz w:val="19"/>
        </w:rPr>
        <w:t>auf</w:t>
      </w:r>
      <w:r>
        <w:rPr>
          <w:spacing w:val="-5"/>
          <w:sz w:val="19"/>
        </w:rPr>
        <w:t> </w:t>
      </w:r>
      <w:r>
        <w:rPr>
          <w:sz w:val="19"/>
        </w:rPr>
        <w:t>welche</w:t>
      </w:r>
      <w:r>
        <w:rPr>
          <w:spacing w:val="-8"/>
          <w:sz w:val="19"/>
        </w:rPr>
        <w:t> </w:t>
      </w:r>
      <w:r>
        <w:rPr>
          <w:sz w:val="19"/>
        </w:rPr>
        <w:t>Herkunftsländer</w:t>
      </w:r>
      <w:r>
        <w:rPr>
          <w:spacing w:val="-5"/>
          <w:sz w:val="19"/>
        </w:rPr>
        <w:t> </w:t>
      </w:r>
      <w:r>
        <w:rPr>
          <w:sz w:val="19"/>
        </w:rPr>
        <w:t>werden</w:t>
      </w:r>
      <w:r>
        <w:rPr>
          <w:spacing w:val="-6"/>
          <w:sz w:val="19"/>
        </w:rPr>
        <w:t> </w:t>
      </w:r>
      <w:r>
        <w:rPr>
          <w:sz w:val="19"/>
        </w:rPr>
        <w:t>Asylanträge</w:t>
      </w:r>
      <w:r>
        <w:rPr>
          <w:spacing w:val="-4"/>
          <w:sz w:val="19"/>
        </w:rPr>
        <w:t> </w:t>
      </w:r>
      <w:r>
        <w:rPr>
          <w:sz w:val="19"/>
        </w:rPr>
        <w:t>derzeit</w:t>
      </w:r>
      <w:r>
        <w:rPr>
          <w:spacing w:val="-5"/>
          <w:sz w:val="19"/>
        </w:rPr>
        <w:t> </w:t>
      </w:r>
      <w:r>
        <w:rPr>
          <w:sz w:val="19"/>
        </w:rPr>
        <w:t>prioritär bearbeitet,</w:t>
      </w:r>
      <w:r>
        <w:rPr>
          <w:spacing w:val="-12"/>
          <w:sz w:val="19"/>
        </w:rPr>
        <w:t> </w:t>
      </w:r>
      <w:r>
        <w:rPr>
          <w:sz w:val="19"/>
        </w:rPr>
        <w:t>welche</w:t>
      </w:r>
      <w:r>
        <w:rPr>
          <w:spacing w:val="-10"/>
          <w:sz w:val="19"/>
        </w:rPr>
        <w:t> </w:t>
      </w:r>
      <w:r>
        <w:rPr>
          <w:sz w:val="19"/>
        </w:rPr>
        <w:t>neuen</w:t>
      </w:r>
      <w:r>
        <w:rPr>
          <w:spacing w:val="-9"/>
          <w:sz w:val="19"/>
        </w:rPr>
        <w:t> </w:t>
      </w:r>
      <w:r>
        <w:rPr>
          <w:sz w:val="19"/>
        </w:rPr>
        <w:t>Informationen</w:t>
      </w:r>
      <w:r>
        <w:rPr>
          <w:spacing w:val="-9"/>
          <w:sz w:val="19"/>
        </w:rPr>
        <w:t> </w:t>
      </w:r>
      <w:r>
        <w:rPr>
          <w:sz w:val="19"/>
        </w:rPr>
        <w:t>gibt</w:t>
      </w:r>
      <w:r>
        <w:rPr>
          <w:spacing w:val="-9"/>
          <w:sz w:val="19"/>
        </w:rPr>
        <w:t> </w:t>
      </w:r>
      <w:r>
        <w:rPr>
          <w:sz w:val="19"/>
        </w:rPr>
        <w:t>es</w:t>
      </w:r>
      <w:r>
        <w:rPr>
          <w:spacing w:val="-10"/>
          <w:sz w:val="19"/>
        </w:rPr>
        <w:t> </w:t>
      </w:r>
      <w:r>
        <w:rPr>
          <w:sz w:val="19"/>
        </w:rPr>
        <w:t>zur</w:t>
      </w:r>
      <w:r>
        <w:rPr>
          <w:spacing w:val="-11"/>
          <w:sz w:val="19"/>
        </w:rPr>
        <w:t> </w:t>
      </w:r>
      <w:r>
        <w:rPr>
          <w:sz w:val="19"/>
        </w:rPr>
        <w:t>Personalsituation,</w:t>
      </w:r>
      <w:r>
        <w:rPr>
          <w:spacing w:val="-9"/>
          <w:sz w:val="19"/>
        </w:rPr>
        <w:t> </w:t>
      </w:r>
      <w:r>
        <w:rPr>
          <w:sz w:val="19"/>
        </w:rPr>
        <w:t>-ent- wicklung</w:t>
      </w:r>
      <w:r>
        <w:rPr>
          <w:spacing w:val="-8"/>
          <w:sz w:val="19"/>
        </w:rPr>
        <w:t> </w:t>
      </w:r>
      <w:r>
        <w:rPr>
          <w:sz w:val="19"/>
        </w:rPr>
        <w:t>und</w:t>
      </w:r>
      <w:r>
        <w:rPr>
          <w:spacing w:val="-8"/>
          <w:sz w:val="19"/>
        </w:rPr>
        <w:t> </w:t>
      </w:r>
      <w:r>
        <w:rPr>
          <w:sz w:val="19"/>
        </w:rPr>
        <w:t>-planung</w:t>
      </w:r>
      <w:r>
        <w:rPr>
          <w:spacing w:val="-8"/>
          <w:sz w:val="19"/>
        </w:rPr>
        <w:t> </w:t>
      </w:r>
      <w:r>
        <w:rPr>
          <w:sz w:val="19"/>
        </w:rPr>
        <w:t>im</w:t>
      </w:r>
      <w:r>
        <w:rPr>
          <w:spacing w:val="-8"/>
          <w:sz w:val="19"/>
        </w:rPr>
        <w:t> </w:t>
      </w:r>
      <w:r>
        <w:rPr>
          <w:sz w:val="19"/>
        </w:rPr>
        <w:t>BAMF</w:t>
      </w:r>
      <w:r>
        <w:rPr>
          <w:spacing w:val="-6"/>
          <w:sz w:val="19"/>
        </w:rPr>
        <w:t> </w:t>
      </w:r>
      <w:r>
        <w:rPr>
          <w:sz w:val="19"/>
        </w:rPr>
        <w:t>und</w:t>
      </w:r>
      <w:r>
        <w:rPr>
          <w:spacing w:val="-8"/>
          <w:sz w:val="19"/>
        </w:rPr>
        <w:t> </w:t>
      </w:r>
      <w:r>
        <w:rPr>
          <w:sz w:val="19"/>
        </w:rPr>
        <w:t>unterstützende</w:t>
      </w:r>
      <w:r>
        <w:rPr>
          <w:spacing w:val="-9"/>
          <w:sz w:val="19"/>
        </w:rPr>
        <w:t> </w:t>
      </w:r>
      <w:r>
        <w:rPr>
          <w:sz w:val="19"/>
        </w:rPr>
        <w:t>Sondermaßnahmen, insbesondere im Bereich Asyl, und wie ist die Bilanz der bisherigen </w:t>
      </w:r>
      <w:r>
        <w:rPr>
          <w:spacing w:val="-7"/>
          <w:sz w:val="19"/>
        </w:rPr>
        <w:t>Ver- </w:t>
      </w:r>
      <w:r>
        <w:rPr>
          <w:sz w:val="19"/>
        </w:rPr>
        <w:t>suche, das Personal im Bereich der Asylprüfung vorübergehend respek- tive dauerhaft</w:t>
      </w:r>
      <w:r>
        <w:rPr>
          <w:spacing w:val="3"/>
          <w:sz w:val="19"/>
        </w:rPr>
        <w:t> </w:t>
      </w:r>
      <w:r>
        <w:rPr>
          <w:sz w:val="19"/>
        </w:rPr>
        <w:t>aufzustocken?</w:t>
      </w:r>
    </w:p>
    <w:p>
      <w:pPr>
        <w:pStyle w:val="BodyText"/>
        <w:rPr>
          <w:sz w:val="20"/>
        </w:rPr>
      </w:pPr>
    </w:p>
    <w:p>
      <w:pPr>
        <w:pStyle w:val="Heading1"/>
        <w:spacing w:line="232" w:lineRule="auto" w:before="0"/>
        <w:ind w:right="2834"/>
        <w:jc w:val="both"/>
      </w:pPr>
      <w:r>
        <w:rPr/>
        <w:t>Derzeit werden Asylanträge aus den Ländern des Westbalkans und Syrien prio- ritär bearbeitet.</w:t>
      </w:r>
    </w:p>
    <w:p>
      <w:pPr>
        <w:spacing w:line="232" w:lineRule="auto" w:before="108"/>
        <w:ind w:left="114" w:right="2833" w:firstLine="0"/>
        <w:jc w:val="both"/>
        <w:rPr>
          <w:sz w:val="21"/>
        </w:rPr>
      </w:pPr>
      <w:r>
        <w:rPr>
          <w:sz w:val="21"/>
        </w:rPr>
        <w:t>Im Jahr 2013 erfolgten, überwiegend im gehobenen Dienst, etwa 75 Einstellun- gen für den Bereich Asyl. Zum 1. Januar 2014 waren im BAMF im Bereich der Asyl-</w:t>
      </w:r>
      <w:r>
        <w:rPr>
          <w:spacing w:val="-11"/>
          <w:sz w:val="21"/>
        </w:rPr>
        <w:t> </w:t>
      </w:r>
      <w:r>
        <w:rPr>
          <w:sz w:val="21"/>
        </w:rPr>
        <w:t>und</w:t>
      </w:r>
      <w:r>
        <w:rPr>
          <w:spacing w:val="-9"/>
          <w:sz w:val="21"/>
        </w:rPr>
        <w:t> </w:t>
      </w:r>
      <w:r>
        <w:rPr>
          <w:sz w:val="21"/>
        </w:rPr>
        <w:t>Dublin-Verfahren</w:t>
      </w:r>
      <w:r>
        <w:rPr>
          <w:spacing w:val="-9"/>
          <w:sz w:val="21"/>
        </w:rPr>
        <w:t> </w:t>
      </w:r>
      <w:r>
        <w:rPr>
          <w:sz w:val="21"/>
        </w:rPr>
        <w:t>288,7</w:t>
      </w:r>
      <w:r>
        <w:rPr>
          <w:spacing w:val="-9"/>
          <w:sz w:val="21"/>
        </w:rPr>
        <w:t> </w:t>
      </w:r>
      <w:r>
        <w:rPr>
          <w:sz w:val="21"/>
        </w:rPr>
        <w:t>Stellen</w:t>
      </w:r>
      <w:r>
        <w:rPr>
          <w:spacing w:val="-9"/>
          <w:sz w:val="21"/>
        </w:rPr>
        <w:t> </w:t>
      </w:r>
      <w:r>
        <w:rPr>
          <w:sz w:val="21"/>
        </w:rPr>
        <w:t>mit</w:t>
      </w:r>
      <w:r>
        <w:rPr>
          <w:spacing w:val="-10"/>
          <w:sz w:val="21"/>
        </w:rPr>
        <w:t> </w:t>
      </w:r>
      <w:r>
        <w:rPr>
          <w:sz w:val="21"/>
        </w:rPr>
        <w:t>Sachbearbeitern</w:t>
      </w:r>
      <w:r>
        <w:rPr>
          <w:spacing w:val="-10"/>
          <w:sz w:val="21"/>
        </w:rPr>
        <w:t> </w:t>
      </w:r>
      <w:r>
        <w:rPr>
          <w:sz w:val="21"/>
        </w:rPr>
        <w:t>und</w:t>
      </w:r>
      <w:r>
        <w:rPr>
          <w:spacing w:val="-9"/>
          <w:sz w:val="21"/>
        </w:rPr>
        <w:t> </w:t>
      </w:r>
      <w:r>
        <w:rPr>
          <w:sz w:val="21"/>
        </w:rPr>
        <w:t>411,0</w:t>
      </w:r>
      <w:r>
        <w:rPr>
          <w:spacing w:val="-9"/>
          <w:sz w:val="21"/>
        </w:rPr>
        <w:t> </w:t>
      </w:r>
      <w:r>
        <w:rPr>
          <w:sz w:val="21"/>
        </w:rPr>
        <w:t>Stellen mit Bürosachbearbeitern besetzt. Davon waren etwa 188 Stellen</w:t>
      </w:r>
      <w:r>
        <w:rPr>
          <w:spacing w:val="32"/>
          <w:sz w:val="21"/>
        </w:rPr>
        <w:t> </w:t>
      </w:r>
      <w:r>
        <w:rPr>
          <w:sz w:val="21"/>
        </w:rPr>
        <w:t>befristet.</w:t>
      </w:r>
    </w:p>
    <w:p>
      <w:pPr>
        <w:spacing w:line="232" w:lineRule="auto" w:before="109"/>
        <w:ind w:left="114" w:right="2832" w:firstLine="0"/>
        <w:jc w:val="both"/>
        <w:rPr>
          <w:sz w:val="21"/>
        </w:rPr>
      </w:pPr>
      <w:r>
        <w:rPr>
          <w:sz w:val="21"/>
        </w:rPr>
        <w:t>Darüber hinaus wird das BAMF neben 12 Beschäftigten aus dem Bereich des Bundesministeriums der Verteidigung auch weiterhin mit derzeit 104 Beschäf- tigten vorübergehend von der Bundespolizei unterstützt. Die Verstärkung des Entscheiderbereichs in den Außenstellen des BAMF durch Personal des geho- benen Dienstes aus anderen Arbeitsbereichen des Hauses wird aufrechterhalten. Die Personalgewinnung wird auch im Jahr 2014 im Rahmen der vorhandenen Stellen intensiviert werden.</w:t>
      </w:r>
    </w:p>
    <w:p>
      <w:pPr>
        <w:pStyle w:val="BodyText"/>
        <w:rPr>
          <w:sz w:val="22"/>
        </w:rPr>
      </w:pPr>
    </w:p>
    <w:p>
      <w:pPr>
        <w:pStyle w:val="BodyText"/>
        <w:spacing w:before="5"/>
      </w:pPr>
    </w:p>
    <w:p>
      <w:pPr>
        <w:pStyle w:val="ListParagraph"/>
        <w:numPr>
          <w:ilvl w:val="0"/>
          <w:numId w:val="1"/>
        </w:numPr>
        <w:tabs>
          <w:tab w:pos="1246" w:val="left" w:leader="none"/>
        </w:tabs>
        <w:spacing w:line="235" w:lineRule="auto" w:before="1" w:after="0"/>
        <w:ind w:left="1244" w:right="2834" w:hanging="362"/>
        <w:jc w:val="both"/>
        <w:rPr>
          <w:sz w:val="19"/>
        </w:rPr>
      </w:pPr>
      <w:r>
        <w:rPr>
          <w:sz w:val="19"/>
        </w:rPr>
        <w:t>Zu welchem ungefähren Anteil wird nach Einschätzung der Bundesregie- rung</w:t>
      </w:r>
      <w:r>
        <w:rPr>
          <w:spacing w:val="-9"/>
          <w:sz w:val="19"/>
        </w:rPr>
        <w:t> </w:t>
      </w:r>
      <w:r>
        <w:rPr>
          <w:sz w:val="19"/>
        </w:rPr>
        <w:t>derzeit</w:t>
      </w:r>
      <w:r>
        <w:rPr>
          <w:spacing w:val="-8"/>
          <w:sz w:val="19"/>
        </w:rPr>
        <w:t> </w:t>
      </w:r>
      <w:r>
        <w:rPr>
          <w:sz w:val="19"/>
        </w:rPr>
        <w:t>das</w:t>
      </w:r>
      <w:r>
        <w:rPr>
          <w:spacing w:val="-8"/>
          <w:sz w:val="19"/>
        </w:rPr>
        <w:t> </w:t>
      </w:r>
      <w:r>
        <w:rPr>
          <w:sz w:val="19"/>
        </w:rPr>
        <w:t>Prinzip</w:t>
      </w:r>
      <w:r>
        <w:rPr>
          <w:spacing w:val="-6"/>
          <w:sz w:val="19"/>
        </w:rPr>
        <w:t> </w:t>
      </w:r>
      <w:r>
        <w:rPr>
          <w:sz w:val="19"/>
        </w:rPr>
        <w:t>der</w:t>
      </w:r>
      <w:r>
        <w:rPr>
          <w:spacing w:val="-8"/>
          <w:sz w:val="19"/>
        </w:rPr>
        <w:t> </w:t>
      </w:r>
      <w:r>
        <w:rPr>
          <w:sz w:val="19"/>
        </w:rPr>
        <w:t>Einheit</w:t>
      </w:r>
      <w:r>
        <w:rPr>
          <w:spacing w:val="-8"/>
          <w:sz w:val="19"/>
        </w:rPr>
        <w:t> </w:t>
      </w:r>
      <w:r>
        <w:rPr>
          <w:sz w:val="19"/>
        </w:rPr>
        <w:t>von</w:t>
      </w:r>
      <w:r>
        <w:rPr>
          <w:spacing w:val="-9"/>
          <w:sz w:val="19"/>
        </w:rPr>
        <w:t> </w:t>
      </w:r>
      <w:r>
        <w:rPr>
          <w:sz w:val="19"/>
        </w:rPr>
        <w:t>Anhörer</w:t>
      </w:r>
      <w:r>
        <w:rPr>
          <w:spacing w:val="-7"/>
          <w:sz w:val="19"/>
        </w:rPr>
        <w:t> </w:t>
      </w:r>
      <w:r>
        <w:rPr>
          <w:sz w:val="19"/>
        </w:rPr>
        <w:t>und</w:t>
      </w:r>
      <w:r>
        <w:rPr>
          <w:spacing w:val="-8"/>
          <w:sz w:val="19"/>
        </w:rPr>
        <w:t> </w:t>
      </w:r>
      <w:r>
        <w:rPr>
          <w:sz w:val="19"/>
        </w:rPr>
        <w:t>Entscheider</w:t>
      </w:r>
      <w:r>
        <w:rPr>
          <w:spacing w:val="-8"/>
          <w:sz w:val="19"/>
        </w:rPr>
        <w:t> </w:t>
      </w:r>
      <w:r>
        <w:rPr>
          <w:sz w:val="19"/>
        </w:rPr>
        <w:t>im</w:t>
      </w:r>
      <w:r>
        <w:rPr>
          <w:spacing w:val="-8"/>
          <w:sz w:val="19"/>
        </w:rPr>
        <w:t> </w:t>
      </w:r>
      <w:r>
        <w:rPr>
          <w:sz w:val="19"/>
        </w:rPr>
        <w:t>Asyl- verfahren in der Praxis gewahrt (soweit möglich bitte auch nach Ländern differenzieren), und wie beurteilt und rechtfertigt es das </w:t>
      </w:r>
      <w:r>
        <w:rPr>
          <w:spacing w:val="-4"/>
          <w:sz w:val="19"/>
        </w:rPr>
        <w:t>BAMF, </w:t>
      </w:r>
      <w:r>
        <w:rPr>
          <w:sz w:val="19"/>
        </w:rPr>
        <w:t>dass so häufig (siehe </w:t>
      </w:r>
      <w:r>
        <w:rPr>
          <w:spacing w:val="-3"/>
          <w:sz w:val="19"/>
        </w:rPr>
        <w:t>Vorbemerkung </w:t>
      </w:r>
      <w:r>
        <w:rPr>
          <w:sz w:val="19"/>
        </w:rPr>
        <w:t>der Fragesteller) gegen den eigenen Grund- satz verstoßen wird, eine solche Einheit</w:t>
      </w:r>
      <w:r>
        <w:rPr>
          <w:spacing w:val="2"/>
          <w:sz w:val="19"/>
        </w:rPr>
        <w:t> </w:t>
      </w:r>
      <w:r>
        <w:rPr>
          <w:sz w:val="19"/>
        </w:rPr>
        <w:t>anzustreben?</w:t>
      </w:r>
    </w:p>
    <w:p>
      <w:pPr>
        <w:pStyle w:val="BodyText"/>
        <w:rPr>
          <w:sz w:val="20"/>
        </w:rPr>
      </w:pPr>
    </w:p>
    <w:p>
      <w:pPr>
        <w:pStyle w:val="Heading1"/>
        <w:spacing w:line="232" w:lineRule="auto" w:before="0"/>
        <w:ind w:right="2834"/>
        <w:jc w:val="both"/>
      </w:pPr>
      <w:r>
        <w:rPr/>
        <w:t>Die Bundesregierung weist zunächst darauf hin, dass die auf ausdrücklichen Wunsch der Fragesteller durch fachkundige Bedienstete des BAMF vor- genommenen Schätzungen nur äußerst grob sind und entsprechende Ungenau- igkeiten aufweisen können. Die in der Vorbemerkung der Fragesteller zitierten Werte haben sich nicht verändert.</w:t>
      </w:r>
    </w:p>
    <w:p>
      <w:pPr>
        <w:spacing w:line="232" w:lineRule="auto" w:before="110"/>
        <w:ind w:left="114" w:right="2833" w:firstLine="0"/>
        <w:jc w:val="both"/>
        <w:rPr>
          <w:sz w:val="21"/>
        </w:rPr>
      </w:pPr>
      <w:r>
        <w:rPr>
          <w:sz w:val="21"/>
        </w:rPr>
        <w:t>Grob geschätzt ist danach derzeit davon auszugehen, dass die Identität von An- hörer und Entscheider in rund 95 Prozent der Verfahren vulnerabler Gruppen (unbegleitete Minderjährige, Folteropfer und Traumatisierte, geschlechtsspe- zifisch Verfolgte, Opfer des Menschenhandels) durch den Einsatz von Sonder- beauftragten gewahrt werden konnte. Diese Identität ist auch in rund 50 Prozent der Syrien-, 60 Prozent der Westbalkan- und 70 bis 75 Prozent der Afghanistan- Verfahren gegeben.</w:t>
      </w:r>
    </w:p>
    <w:p>
      <w:pPr>
        <w:spacing w:line="232" w:lineRule="auto" w:before="113"/>
        <w:ind w:left="114" w:right="2832" w:firstLine="0"/>
        <w:jc w:val="both"/>
        <w:rPr>
          <w:sz w:val="21"/>
        </w:rPr>
      </w:pPr>
      <w:r>
        <w:rPr>
          <w:sz w:val="21"/>
        </w:rPr>
        <w:t>Obwohl das Gesetz keine Identität von Anhörer und Entscheider vorgibt, sieht die Weisungslage im BAMF laut „Dienstanweisung Asyl“ vor, dass diese in der Praxis des BAMF grundsätzlich anzustreben ist. Die Identität von Anhörer und Entscheider in jedem einzelnen Asylfall einzuhalten, ist jedoch in der Praxis nicht möglich (z.B. aufgrund von Personalwechseln), und könnte zudem zu einer den Antragstellern gegenüber nicht zu verantwortenden Verzögerung der Asylverfahren führen. In der „Dienstanweisung Asyl“ ist deshalb festgelegt, dass der in der Anhörung vorgetragene Sachverhalt so ausführlich zu dokumen- tieren ist, dass auch ein Entscheider, der die Anhörung nicht selbst durchgeführt hat, die Entscheidung ohne weitere Sachverhaltsermittlung treffen</w:t>
      </w:r>
      <w:r>
        <w:rPr>
          <w:spacing w:val="28"/>
          <w:sz w:val="21"/>
        </w:rPr>
        <w:t> </w:t>
      </w:r>
      <w:r>
        <w:rPr>
          <w:sz w:val="21"/>
        </w:rPr>
        <w:t>kann.</w:t>
      </w:r>
    </w:p>
    <w:p>
      <w:pPr>
        <w:spacing w:after="0" w:line="232" w:lineRule="auto"/>
        <w:jc w:val="both"/>
        <w:rPr>
          <w:sz w:val="21"/>
        </w:rPr>
        <w:sectPr>
          <w:pgSz w:w="11900" w:h="16840"/>
          <w:pgMar w:header="1196" w:footer="0" w:top="1540" w:bottom="280" w:left="1100" w:right="1080"/>
        </w:sectPr>
      </w:pPr>
    </w:p>
    <w:p>
      <w:pPr>
        <w:pStyle w:val="BodyText"/>
        <w:spacing w:before="11"/>
        <w:rPr>
          <w:sz w:val="27"/>
        </w:rPr>
      </w:pPr>
    </w:p>
    <w:p>
      <w:pPr>
        <w:pStyle w:val="ListParagraph"/>
        <w:numPr>
          <w:ilvl w:val="1"/>
          <w:numId w:val="1"/>
        </w:numPr>
        <w:tabs>
          <w:tab w:pos="1502" w:val="left" w:leader="none"/>
        </w:tabs>
        <w:spacing w:line="235" w:lineRule="auto" w:before="97" w:after="0"/>
        <w:ind w:left="1501" w:right="2832" w:hanging="257"/>
        <w:jc w:val="both"/>
        <w:rPr>
          <w:sz w:val="19"/>
        </w:rPr>
      </w:pPr>
      <w:r>
        <w:rPr>
          <w:spacing w:val="-3"/>
          <w:sz w:val="19"/>
        </w:rPr>
        <w:t>Wie </w:t>
      </w:r>
      <w:r>
        <w:rPr>
          <w:sz w:val="19"/>
        </w:rPr>
        <w:t>ist dies damit vereinbar, dass einige Verwaltungsgerichte eine Trennung</w:t>
      </w:r>
      <w:r>
        <w:rPr>
          <w:spacing w:val="-8"/>
          <w:sz w:val="19"/>
        </w:rPr>
        <w:t> </w:t>
      </w:r>
      <w:r>
        <w:rPr>
          <w:sz w:val="19"/>
        </w:rPr>
        <w:t>von</w:t>
      </w:r>
      <w:r>
        <w:rPr>
          <w:spacing w:val="-8"/>
          <w:sz w:val="19"/>
        </w:rPr>
        <w:t> </w:t>
      </w:r>
      <w:r>
        <w:rPr>
          <w:sz w:val="19"/>
        </w:rPr>
        <w:t>Anhörer</w:t>
      </w:r>
      <w:r>
        <w:rPr>
          <w:spacing w:val="-7"/>
          <w:sz w:val="19"/>
        </w:rPr>
        <w:t> </w:t>
      </w:r>
      <w:r>
        <w:rPr>
          <w:sz w:val="19"/>
        </w:rPr>
        <w:t>und</w:t>
      </w:r>
      <w:r>
        <w:rPr>
          <w:spacing w:val="-8"/>
          <w:sz w:val="19"/>
        </w:rPr>
        <w:t> </w:t>
      </w:r>
      <w:r>
        <w:rPr>
          <w:sz w:val="19"/>
        </w:rPr>
        <w:t>Entscheider</w:t>
      </w:r>
      <w:r>
        <w:rPr>
          <w:spacing w:val="-8"/>
          <w:sz w:val="19"/>
        </w:rPr>
        <w:t> </w:t>
      </w:r>
      <w:r>
        <w:rPr>
          <w:sz w:val="19"/>
        </w:rPr>
        <w:t>für</w:t>
      </w:r>
      <w:r>
        <w:rPr>
          <w:spacing w:val="-7"/>
          <w:sz w:val="19"/>
        </w:rPr>
        <w:t> </w:t>
      </w:r>
      <w:r>
        <w:rPr>
          <w:sz w:val="19"/>
        </w:rPr>
        <w:t>unzulässig</w:t>
      </w:r>
      <w:r>
        <w:rPr>
          <w:spacing w:val="-8"/>
          <w:sz w:val="19"/>
        </w:rPr>
        <w:t> </w:t>
      </w:r>
      <w:r>
        <w:rPr>
          <w:sz w:val="19"/>
        </w:rPr>
        <w:t>halten</w:t>
      </w:r>
      <w:r>
        <w:rPr>
          <w:spacing w:val="-8"/>
          <w:sz w:val="19"/>
        </w:rPr>
        <w:t> </w:t>
      </w:r>
      <w:r>
        <w:rPr>
          <w:sz w:val="19"/>
        </w:rPr>
        <w:t>(vgl.</w:t>
      </w:r>
      <w:r>
        <w:rPr>
          <w:spacing w:val="-8"/>
          <w:sz w:val="19"/>
        </w:rPr>
        <w:t> </w:t>
      </w:r>
      <w:r>
        <w:rPr>
          <w:sz w:val="19"/>
        </w:rPr>
        <w:t>Ent- scheiderbrief 12/2012, S. 1 f., insbesondere Fußnote</w:t>
      </w:r>
      <w:r>
        <w:rPr>
          <w:spacing w:val="9"/>
          <w:sz w:val="19"/>
        </w:rPr>
        <w:t> </w:t>
      </w:r>
      <w:r>
        <w:rPr>
          <w:sz w:val="19"/>
        </w:rPr>
        <w:t>2)?</w:t>
      </w:r>
    </w:p>
    <w:p>
      <w:pPr>
        <w:pStyle w:val="BodyText"/>
        <w:spacing w:before="2"/>
        <w:rPr>
          <w:sz w:val="20"/>
        </w:rPr>
      </w:pPr>
    </w:p>
    <w:p>
      <w:pPr>
        <w:pStyle w:val="Heading1"/>
        <w:spacing w:line="232" w:lineRule="auto" w:before="0"/>
        <w:ind w:right="2834"/>
        <w:jc w:val="both"/>
      </w:pPr>
      <w:r>
        <w:rPr/>
        <w:t>Das BAMF sieht die Identität von Anhörer und Entscheider im Asylverfahren auch weiterhin als erstrebenswertes Ziel an, das jedoch wegen stark gestiegener Zugangszahlen im Asylbereich und fehlender personeller Ressourcen nicht im- mer eingehalten werden kann und zudem vom Gesetzgeber nicht gefordert wird.</w:t>
      </w:r>
    </w:p>
    <w:p>
      <w:pPr>
        <w:spacing w:line="232" w:lineRule="auto" w:before="90"/>
        <w:ind w:left="114" w:right="2830" w:firstLine="0"/>
        <w:jc w:val="both"/>
        <w:rPr>
          <w:sz w:val="21"/>
        </w:rPr>
      </w:pPr>
      <w:r>
        <w:rPr>
          <w:sz w:val="21"/>
        </w:rPr>
        <w:t>§ 24 Absatz 1 AsylVfG bestimmt lediglich, dass das BAMF den Sachverhalt klärt und die erforderlichen Beweise erhebt. Hierzu hat es regelmäßig auch per- sönlich anzuhören. Die Norm fordert keinen konkret bestimmten oder bestimm- baren Bediensteten. Auch § 25, die Grundnorm des AsylVfG zu Anhörungen, sagt</w:t>
      </w:r>
      <w:r>
        <w:rPr>
          <w:spacing w:val="-8"/>
          <w:sz w:val="21"/>
        </w:rPr>
        <w:t> </w:t>
      </w:r>
      <w:r>
        <w:rPr>
          <w:sz w:val="21"/>
        </w:rPr>
        <w:t>nichts</w:t>
      </w:r>
      <w:r>
        <w:rPr>
          <w:spacing w:val="-6"/>
          <w:sz w:val="21"/>
        </w:rPr>
        <w:t> </w:t>
      </w:r>
      <w:r>
        <w:rPr>
          <w:sz w:val="21"/>
        </w:rPr>
        <w:t>darüber</w:t>
      </w:r>
      <w:r>
        <w:rPr>
          <w:spacing w:val="-7"/>
          <w:sz w:val="21"/>
        </w:rPr>
        <w:t> </w:t>
      </w:r>
      <w:r>
        <w:rPr>
          <w:sz w:val="21"/>
        </w:rPr>
        <w:t>aus,</w:t>
      </w:r>
      <w:r>
        <w:rPr>
          <w:spacing w:val="-6"/>
          <w:sz w:val="21"/>
        </w:rPr>
        <w:t> </w:t>
      </w:r>
      <w:r>
        <w:rPr>
          <w:sz w:val="21"/>
        </w:rPr>
        <w:t>wer</w:t>
      </w:r>
      <w:r>
        <w:rPr>
          <w:spacing w:val="-8"/>
          <w:sz w:val="21"/>
        </w:rPr>
        <w:t> </w:t>
      </w:r>
      <w:r>
        <w:rPr>
          <w:sz w:val="21"/>
        </w:rPr>
        <w:t>die</w:t>
      </w:r>
      <w:r>
        <w:rPr>
          <w:spacing w:val="-6"/>
          <w:sz w:val="21"/>
        </w:rPr>
        <w:t> </w:t>
      </w:r>
      <w:r>
        <w:rPr>
          <w:sz w:val="21"/>
        </w:rPr>
        <w:t>Anhörung</w:t>
      </w:r>
      <w:r>
        <w:rPr>
          <w:spacing w:val="-6"/>
          <w:sz w:val="21"/>
        </w:rPr>
        <w:t> </w:t>
      </w:r>
      <w:r>
        <w:rPr>
          <w:sz w:val="21"/>
        </w:rPr>
        <w:t>durchzuführen</w:t>
      </w:r>
      <w:r>
        <w:rPr>
          <w:spacing w:val="-7"/>
          <w:sz w:val="21"/>
        </w:rPr>
        <w:t> </w:t>
      </w:r>
      <w:r>
        <w:rPr>
          <w:sz w:val="21"/>
        </w:rPr>
        <w:t>hat.</w:t>
      </w:r>
      <w:r>
        <w:rPr>
          <w:spacing w:val="-8"/>
          <w:sz w:val="21"/>
        </w:rPr>
        <w:t> </w:t>
      </w:r>
      <w:r>
        <w:rPr>
          <w:sz w:val="21"/>
        </w:rPr>
        <w:t>Nach</w:t>
      </w:r>
      <w:r>
        <w:rPr>
          <w:spacing w:val="-7"/>
          <w:sz w:val="21"/>
        </w:rPr>
        <w:t> </w:t>
      </w:r>
      <w:r>
        <w:rPr>
          <w:sz w:val="21"/>
        </w:rPr>
        <w:t>§</w:t>
      </w:r>
      <w:r>
        <w:rPr>
          <w:spacing w:val="7"/>
          <w:sz w:val="21"/>
        </w:rPr>
        <w:t> </w:t>
      </w:r>
      <w:r>
        <w:rPr>
          <w:sz w:val="21"/>
        </w:rPr>
        <w:t>5</w:t>
      </w:r>
      <w:r>
        <w:rPr>
          <w:spacing w:val="-9"/>
          <w:sz w:val="21"/>
        </w:rPr>
        <w:t> </w:t>
      </w:r>
      <w:r>
        <w:rPr>
          <w:sz w:val="21"/>
        </w:rPr>
        <w:t>Absatz</w:t>
      </w:r>
      <w:r>
        <w:rPr>
          <w:spacing w:val="5"/>
          <w:sz w:val="21"/>
        </w:rPr>
        <w:t> </w:t>
      </w:r>
      <w:r>
        <w:rPr>
          <w:sz w:val="21"/>
        </w:rPr>
        <w:t>1 Satz 1 AsylVfG entscheidet das BAMF über Asylanträge. Der Leiter des BAMF sorgt für die ordnungsgemäße Organisation der Asylverfahren (§ 5 Absatz 2 Satz 2 AsylVfG). Das Gesetz macht lediglich </w:t>
      </w:r>
      <w:r>
        <w:rPr>
          <w:spacing w:val="-4"/>
          <w:sz w:val="21"/>
        </w:rPr>
        <w:t>Vorgaben </w:t>
      </w:r>
      <w:r>
        <w:rPr>
          <w:sz w:val="21"/>
        </w:rPr>
        <w:t>hinsichtlich der Ent- scheidung, nicht aber hinsichtlich deren Vorbereitung. Es kommt grundsätzlich nur darauf an, dass die Entscheidung der zuständigen Behörde zuzurechnen ist und nicht darauf, welcher Bedienstete sie unter welchen Umständen getroffen hat (so schon das Bundesverwaltungsgericht </w:t>
      </w:r>
      <w:r>
        <w:rPr>
          <w:spacing w:val="-3"/>
          <w:sz w:val="21"/>
        </w:rPr>
        <w:t>(BVerwG) </w:t>
      </w:r>
      <w:r>
        <w:rPr>
          <w:sz w:val="21"/>
        </w:rPr>
        <w:t>in dem auch heute noch aktuellen Beschluss vom 13. Mai 1996 – 9 B 174.96). Das </w:t>
      </w:r>
      <w:r>
        <w:rPr>
          <w:spacing w:val="-4"/>
          <w:sz w:val="21"/>
        </w:rPr>
        <w:t>BVerwG </w:t>
      </w:r>
      <w:r>
        <w:rPr>
          <w:sz w:val="21"/>
        </w:rPr>
        <w:t>widersprach damit</w:t>
      </w:r>
      <w:r>
        <w:rPr>
          <w:spacing w:val="-8"/>
          <w:sz w:val="21"/>
        </w:rPr>
        <w:t> </w:t>
      </w:r>
      <w:r>
        <w:rPr>
          <w:sz w:val="21"/>
        </w:rPr>
        <w:t>dem</w:t>
      </w:r>
      <w:r>
        <w:rPr>
          <w:spacing w:val="-7"/>
          <w:sz w:val="21"/>
        </w:rPr>
        <w:t> </w:t>
      </w:r>
      <w:r>
        <w:rPr>
          <w:sz w:val="21"/>
        </w:rPr>
        <w:t>Verwaltungsgericht</w:t>
      </w:r>
      <w:r>
        <w:rPr>
          <w:spacing w:val="-8"/>
          <w:sz w:val="21"/>
        </w:rPr>
        <w:t> </w:t>
      </w:r>
      <w:r>
        <w:rPr>
          <w:sz w:val="21"/>
        </w:rPr>
        <w:t>(VG)</w:t>
      </w:r>
      <w:r>
        <w:rPr>
          <w:spacing w:val="-7"/>
          <w:sz w:val="21"/>
        </w:rPr>
        <w:t> </w:t>
      </w:r>
      <w:r>
        <w:rPr>
          <w:sz w:val="21"/>
        </w:rPr>
        <w:t>München,</w:t>
      </w:r>
      <w:r>
        <w:rPr>
          <w:spacing w:val="-8"/>
          <w:sz w:val="21"/>
        </w:rPr>
        <w:t> </w:t>
      </w:r>
      <w:r>
        <w:rPr>
          <w:sz w:val="21"/>
        </w:rPr>
        <w:t>das</w:t>
      </w:r>
      <w:r>
        <w:rPr>
          <w:spacing w:val="-7"/>
          <w:sz w:val="21"/>
        </w:rPr>
        <w:t> </w:t>
      </w:r>
      <w:r>
        <w:rPr>
          <w:sz w:val="21"/>
        </w:rPr>
        <w:t>in</w:t>
      </w:r>
      <w:r>
        <w:rPr>
          <w:spacing w:val="-6"/>
          <w:sz w:val="21"/>
        </w:rPr>
        <w:t> </w:t>
      </w:r>
      <w:r>
        <w:rPr>
          <w:sz w:val="21"/>
        </w:rPr>
        <w:t>mehreren</w:t>
      </w:r>
      <w:r>
        <w:rPr>
          <w:spacing w:val="-6"/>
          <w:sz w:val="21"/>
        </w:rPr>
        <w:t> </w:t>
      </w:r>
      <w:r>
        <w:rPr>
          <w:sz w:val="21"/>
        </w:rPr>
        <w:t>Entscheidungen die Ablehnung eines Asylantrags als offensichtlich unbegründet bei fehlender Identität von Anhörer und Entscheider als unzulässig angesehen hatte. Laut </w:t>
      </w:r>
      <w:r>
        <w:rPr>
          <w:spacing w:val="-4"/>
          <w:sz w:val="21"/>
        </w:rPr>
        <w:t>BVerwG </w:t>
      </w:r>
      <w:r>
        <w:rPr>
          <w:sz w:val="21"/>
        </w:rPr>
        <w:t>ist das Verwaltungsverfahren beim BAMF nicht mit einem gericht- lichen </w:t>
      </w:r>
      <w:r>
        <w:rPr>
          <w:spacing w:val="-3"/>
          <w:sz w:val="21"/>
        </w:rPr>
        <w:t>Verfahren </w:t>
      </w:r>
      <w:r>
        <w:rPr>
          <w:sz w:val="21"/>
        </w:rPr>
        <w:t>vergleichbar. Das Erfordernis der VwGO, wonach eine Ent- scheidung</w:t>
      </w:r>
      <w:r>
        <w:rPr>
          <w:spacing w:val="-10"/>
          <w:sz w:val="21"/>
        </w:rPr>
        <w:t> </w:t>
      </w:r>
      <w:r>
        <w:rPr>
          <w:sz w:val="21"/>
        </w:rPr>
        <w:t>nur</w:t>
      </w:r>
      <w:r>
        <w:rPr>
          <w:spacing w:val="-8"/>
          <w:sz w:val="21"/>
        </w:rPr>
        <w:t> </w:t>
      </w:r>
      <w:r>
        <w:rPr>
          <w:sz w:val="21"/>
        </w:rPr>
        <w:t>von</w:t>
      </w:r>
      <w:r>
        <w:rPr>
          <w:spacing w:val="-9"/>
          <w:sz w:val="21"/>
        </w:rPr>
        <w:t> </w:t>
      </w:r>
      <w:r>
        <w:rPr>
          <w:sz w:val="21"/>
        </w:rPr>
        <w:t>demjenigen</w:t>
      </w:r>
      <w:r>
        <w:rPr>
          <w:spacing w:val="-9"/>
          <w:sz w:val="21"/>
        </w:rPr>
        <w:t> </w:t>
      </w:r>
      <w:r>
        <w:rPr>
          <w:sz w:val="21"/>
        </w:rPr>
        <w:t>gefällt</w:t>
      </w:r>
      <w:r>
        <w:rPr>
          <w:spacing w:val="-8"/>
          <w:sz w:val="21"/>
        </w:rPr>
        <w:t> </w:t>
      </w:r>
      <w:r>
        <w:rPr>
          <w:sz w:val="21"/>
        </w:rPr>
        <w:t>werden</w:t>
      </w:r>
      <w:r>
        <w:rPr>
          <w:spacing w:val="-7"/>
          <w:sz w:val="21"/>
        </w:rPr>
        <w:t> </w:t>
      </w:r>
      <w:r>
        <w:rPr>
          <w:sz w:val="21"/>
        </w:rPr>
        <w:t>dürfe,</w:t>
      </w:r>
      <w:r>
        <w:rPr>
          <w:spacing w:val="-9"/>
          <w:sz w:val="21"/>
        </w:rPr>
        <w:t> </w:t>
      </w:r>
      <w:r>
        <w:rPr>
          <w:sz w:val="21"/>
        </w:rPr>
        <w:t>der</w:t>
      </w:r>
      <w:r>
        <w:rPr>
          <w:spacing w:val="-9"/>
          <w:sz w:val="21"/>
        </w:rPr>
        <w:t> </w:t>
      </w:r>
      <w:r>
        <w:rPr>
          <w:sz w:val="21"/>
        </w:rPr>
        <w:t>an</w:t>
      </w:r>
      <w:r>
        <w:rPr>
          <w:spacing w:val="-7"/>
          <w:sz w:val="21"/>
        </w:rPr>
        <w:t> </w:t>
      </w:r>
      <w:r>
        <w:rPr>
          <w:sz w:val="21"/>
        </w:rPr>
        <w:t>der</w:t>
      </w:r>
      <w:r>
        <w:rPr>
          <w:spacing w:val="-9"/>
          <w:sz w:val="21"/>
        </w:rPr>
        <w:t> </w:t>
      </w:r>
      <w:r>
        <w:rPr>
          <w:sz w:val="21"/>
        </w:rPr>
        <w:t>Verhandlung</w:t>
      </w:r>
      <w:r>
        <w:rPr>
          <w:spacing w:val="-7"/>
          <w:sz w:val="21"/>
        </w:rPr>
        <w:t> </w:t>
      </w:r>
      <w:r>
        <w:rPr>
          <w:sz w:val="21"/>
        </w:rPr>
        <w:t>teil- genommen habe, die der Entscheidung zugrunde liegt, gelte für das </w:t>
      </w:r>
      <w:r>
        <w:rPr>
          <w:spacing w:val="-3"/>
          <w:sz w:val="21"/>
        </w:rPr>
        <w:t>Verfahren </w:t>
      </w:r>
      <w:r>
        <w:rPr>
          <w:sz w:val="21"/>
        </w:rPr>
        <w:t>beim BAMF nicht. Etwas anderes führe zu einer systemwidrigen Konvergenz von Judikative und Exekutive und gefährde auch die verfassungsmäßig ge- botene zügige Bescheidung. Denn schon angesichts schwankender Zugänge, eines oft engen „Fristenkorsetts“ und der Notwendigkeit eines effektiven </w:t>
      </w:r>
      <w:r>
        <w:rPr>
          <w:spacing w:val="-7"/>
          <w:sz w:val="21"/>
        </w:rPr>
        <w:t>Ver- </w:t>
      </w:r>
      <w:r>
        <w:rPr>
          <w:sz w:val="21"/>
        </w:rPr>
        <w:t>fahrens müssten Entscheider dort eingesetzt werden können, wo hohe Zugänge seien oder Ausfälle aufgefangen werden</w:t>
      </w:r>
      <w:r>
        <w:rPr>
          <w:spacing w:val="10"/>
          <w:sz w:val="21"/>
        </w:rPr>
        <w:t> </w:t>
      </w:r>
      <w:r>
        <w:rPr>
          <w:sz w:val="21"/>
        </w:rPr>
        <w:t>müssten.</w:t>
      </w:r>
    </w:p>
    <w:p>
      <w:pPr>
        <w:spacing w:line="232" w:lineRule="auto" w:before="104"/>
        <w:ind w:left="114" w:right="2833" w:firstLine="0"/>
        <w:jc w:val="both"/>
        <w:rPr>
          <w:sz w:val="21"/>
        </w:rPr>
      </w:pPr>
      <w:r>
        <w:rPr>
          <w:sz w:val="21"/>
        </w:rPr>
        <w:t>Im Übrigen sehen auch die Verwaltungsgerichte, die laut Fußnote 2 des Ent- scheiderbriefs 12/2012 bei fehlender Identität von Anhörer und Entscheider Kri- tik an der Praxis des BAMF geäußert hatten, so entstandene Bescheide nicht als fehlerhaft an.</w:t>
      </w:r>
    </w:p>
    <w:p>
      <w:pPr>
        <w:spacing w:line="232" w:lineRule="auto" w:before="91"/>
        <w:ind w:left="114" w:right="2833" w:firstLine="0"/>
        <w:jc w:val="both"/>
        <w:rPr>
          <w:sz w:val="21"/>
        </w:rPr>
      </w:pPr>
      <w:r>
        <w:rPr>
          <w:sz w:val="21"/>
        </w:rPr>
        <w:t>Darüber hinaus sind im Entscheiderbrief 12/2012 (Fußnote 1) auch </w:t>
      </w:r>
      <w:r>
        <w:rPr>
          <w:spacing w:val="-3"/>
          <w:sz w:val="21"/>
        </w:rPr>
        <w:t>Verwal-  </w:t>
      </w:r>
      <w:r>
        <w:rPr>
          <w:sz w:val="21"/>
        </w:rPr>
        <w:t>tungsgerichte aufgeführt, die bei fehlender Identität von Anhörer und Entschei- der</w:t>
      </w:r>
      <w:r>
        <w:rPr>
          <w:spacing w:val="-7"/>
          <w:sz w:val="21"/>
        </w:rPr>
        <w:t> </w:t>
      </w:r>
      <w:r>
        <w:rPr>
          <w:sz w:val="21"/>
        </w:rPr>
        <w:t>den</w:t>
      </w:r>
      <w:r>
        <w:rPr>
          <w:spacing w:val="-3"/>
          <w:sz w:val="21"/>
        </w:rPr>
        <w:t> </w:t>
      </w:r>
      <w:r>
        <w:rPr>
          <w:sz w:val="21"/>
        </w:rPr>
        <w:t>ergangenen</w:t>
      </w:r>
      <w:r>
        <w:rPr>
          <w:spacing w:val="-3"/>
          <w:sz w:val="21"/>
        </w:rPr>
        <w:t> </w:t>
      </w:r>
      <w:r>
        <w:rPr>
          <w:sz w:val="21"/>
        </w:rPr>
        <w:t>Bescheid</w:t>
      </w:r>
      <w:r>
        <w:rPr>
          <w:spacing w:val="-7"/>
          <w:sz w:val="21"/>
        </w:rPr>
        <w:t> </w:t>
      </w:r>
      <w:r>
        <w:rPr>
          <w:sz w:val="21"/>
        </w:rPr>
        <w:t>nicht</w:t>
      </w:r>
      <w:r>
        <w:rPr>
          <w:spacing w:val="-4"/>
          <w:sz w:val="21"/>
        </w:rPr>
        <w:t> </w:t>
      </w:r>
      <w:r>
        <w:rPr>
          <w:sz w:val="21"/>
        </w:rPr>
        <w:t>als</w:t>
      </w:r>
      <w:r>
        <w:rPr>
          <w:spacing w:val="-4"/>
          <w:sz w:val="21"/>
        </w:rPr>
        <w:t> </w:t>
      </w:r>
      <w:r>
        <w:rPr>
          <w:sz w:val="21"/>
        </w:rPr>
        <w:t>fehlerhaft</w:t>
      </w:r>
      <w:r>
        <w:rPr>
          <w:spacing w:val="-5"/>
          <w:sz w:val="21"/>
        </w:rPr>
        <w:t> </w:t>
      </w:r>
      <w:r>
        <w:rPr>
          <w:sz w:val="21"/>
        </w:rPr>
        <w:t>ansehen</w:t>
      </w:r>
      <w:r>
        <w:rPr>
          <w:spacing w:val="-6"/>
          <w:sz w:val="21"/>
        </w:rPr>
        <w:t> </w:t>
      </w:r>
      <w:r>
        <w:rPr>
          <w:sz w:val="21"/>
        </w:rPr>
        <w:t>(VG</w:t>
      </w:r>
      <w:r>
        <w:rPr>
          <w:spacing w:val="-5"/>
          <w:sz w:val="21"/>
        </w:rPr>
        <w:t> </w:t>
      </w:r>
      <w:r>
        <w:rPr>
          <w:sz w:val="21"/>
        </w:rPr>
        <w:t>Magdeburg,</w:t>
      </w:r>
      <w:r>
        <w:rPr>
          <w:spacing w:val="-7"/>
          <w:sz w:val="21"/>
        </w:rPr>
        <w:t> </w:t>
      </w:r>
      <w:r>
        <w:rPr>
          <w:sz w:val="21"/>
        </w:rPr>
        <w:t>U.</w:t>
      </w:r>
      <w:r>
        <w:rPr>
          <w:spacing w:val="7"/>
          <w:sz w:val="21"/>
        </w:rPr>
        <w:t> </w:t>
      </w:r>
      <w:r>
        <w:rPr>
          <w:spacing w:val="-6"/>
          <w:sz w:val="21"/>
        </w:rPr>
        <w:t>v.</w:t>
      </w:r>
    </w:p>
    <w:p>
      <w:pPr>
        <w:pStyle w:val="ListParagraph"/>
        <w:numPr>
          <w:ilvl w:val="0"/>
          <w:numId w:val="2"/>
        </w:numPr>
        <w:tabs>
          <w:tab w:pos="434" w:val="left" w:leader="none"/>
        </w:tabs>
        <w:spacing w:line="232" w:lineRule="auto" w:before="0" w:after="0"/>
        <w:ind w:left="114" w:right="2834" w:firstLine="0"/>
        <w:jc w:val="both"/>
        <w:rPr>
          <w:sz w:val="21"/>
        </w:rPr>
      </w:pPr>
      <w:r>
        <w:rPr>
          <w:sz w:val="21"/>
        </w:rPr>
        <w:t>September 2012 – 2 A 65/12 MD; VG Darmstadt, U. </w:t>
      </w:r>
      <w:r>
        <w:rPr>
          <w:spacing w:val="-6"/>
          <w:sz w:val="21"/>
        </w:rPr>
        <w:t>v. </w:t>
      </w:r>
      <w:r>
        <w:rPr>
          <w:sz w:val="21"/>
        </w:rPr>
        <w:t>27. August 2012 –  7 K 250/10.DA.A). Die Annahme einer Rechtswidrigkeit sei laut VG Magde- burg allenfalls dann denkbar, wenn die Trennung im konkreten Fall tatsächlich zu einem Rechtsfehler geführt</w:t>
      </w:r>
      <w:r>
        <w:rPr>
          <w:spacing w:val="10"/>
          <w:sz w:val="21"/>
        </w:rPr>
        <w:t> </w:t>
      </w:r>
      <w:r>
        <w:rPr>
          <w:sz w:val="21"/>
        </w:rPr>
        <w:t>habe.</w:t>
      </w:r>
    </w:p>
    <w:p>
      <w:pPr>
        <w:pStyle w:val="BodyText"/>
        <w:rPr>
          <w:sz w:val="21"/>
        </w:rPr>
      </w:pPr>
    </w:p>
    <w:p>
      <w:pPr>
        <w:pStyle w:val="ListParagraph"/>
        <w:numPr>
          <w:ilvl w:val="1"/>
          <w:numId w:val="1"/>
        </w:numPr>
        <w:tabs>
          <w:tab w:pos="1502" w:val="left" w:leader="none"/>
        </w:tabs>
        <w:spacing w:line="235" w:lineRule="auto" w:before="0" w:after="0"/>
        <w:ind w:left="1501" w:right="2831" w:hanging="257"/>
        <w:jc w:val="both"/>
        <w:rPr>
          <w:sz w:val="19"/>
        </w:rPr>
      </w:pPr>
      <w:r>
        <w:rPr>
          <w:sz w:val="19"/>
        </w:rPr>
        <w:t>Inwieweit beabsichtigt das </w:t>
      </w:r>
      <w:r>
        <w:rPr>
          <w:spacing w:val="-4"/>
          <w:sz w:val="19"/>
        </w:rPr>
        <w:t>BAMF, </w:t>
      </w:r>
      <w:r>
        <w:rPr>
          <w:sz w:val="19"/>
        </w:rPr>
        <w:t>die neue gesetzliche Möglichkeit zu</w:t>
      </w:r>
      <w:r>
        <w:rPr>
          <w:spacing w:val="-4"/>
          <w:sz w:val="19"/>
        </w:rPr>
        <w:t> </w:t>
      </w:r>
      <w:r>
        <w:rPr>
          <w:sz w:val="19"/>
        </w:rPr>
        <w:t>nutzen,</w:t>
      </w:r>
      <w:r>
        <w:rPr>
          <w:spacing w:val="-4"/>
          <w:sz w:val="19"/>
        </w:rPr>
        <w:t> </w:t>
      </w:r>
      <w:r>
        <w:rPr>
          <w:sz w:val="19"/>
        </w:rPr>
        <w:t>dass</w:t>
      </w:r>
      <w:r>
        <w:rPr>
          <w:spacing w:val="-3"/>
          <w:sz w:val="19"/>
        </w:rPr>
        <w:t> </w:t>
      </w:r>
      <w:r>
        <w:rPr>
          <w:sz w:val="19"/>
        </w:rPr>
        <w:t>von</w:t>
      </w:r>
      <w:r>
        <w:rPr>
          <w:spacing w:val="-4"/>
          <w:sz w:val="19"/>
        </w:rPr>
        <w:t> </w:t>
      </w:r>
      <w:r>
        <w:rPr>
          <w:sz w:val="19"/>
        </w:rPr>
        <w:t>einer</w:t>
      </w:r>
      <w:r>
        <w:rPr>
          <w:spacing w:val="-3"/>
          <w:sz w:val="19"/>
        </w:rPr>
        <w:t> </w:t>
      </w:r>
      <w:r>
        <w:rPr>
          <w:sz w:val="19"/>
        </w:rPr>
        <w:t>Anhörung</w:t>
      </w:r>
      <w:r>
        <w:rPr>
          <w:spacing w:val="-4"/>
          <w:sz w:val="19"/>
        </w:rPr>
        <w:t> </w:t>
      </w:r>
      <w:r>
        <w:rPr>
          <w:sz w:val="19"/>
        </w:rPr>
        <w:t>abgesehen</w:t>
      </w:r>
      <w:r>
        <w:rPr>
          <w:spacing w:val="-4"/>
          <w:sz w:val="19"/>
        </w:rPr>
        <w:t> </w:t>
      </w:r>
      <w:r>
        <w:rPr>
          <w:sz w:val="19"/>
        </w:rPr>
        <w:t>werden</w:t>
      </w:r>
      <w:r>
        <w:rPr>
          <w:spacing w:val="-3"/>
          <w:sz w:val="19"/>
        </w:rPr>
        <w:t> </w:t>
      </w:r>
      <w:r>
        <w:rPr>
          <w:sz w:val="19"/>
        </w:rPr>
        <w:t>kann,</w:t>
      </w:r>
      <w:r>
        <w:rPr>
          <w:spacing w:val="-4"/>
          <w:sz w:val="19"/>
        </w:rPr>
        <w:t> </w:t>
      </w:r>
      <w:r>
        <w:rPr>
          <w:sz w:val="19"/>
        </w:rPr>
        <w:t>wenn</w:t>
      </w:r>
      <w:r>
        <w:rPr>
          <w:spacing w:val="-3"/>
          <w:sz w:val="19"/>
        </w:rPr>
        <w:t> </w:t>
      </w:r>
      <w:r>
        <w:rPr>
          <w:sz w:val="19"/>
        </w:rPr>
        <w:t>das BAMF einem Antrag stattgeben will (was zum Beispiel bei syrischen Flüchtlingen zu sofortigen Anerkennungsentscheidungen genutzt wer- den könnte; bitte die </w:t>
      </w:r>
      <w:r>
        <w:rPr>
          <w:spacing w:val="-8"/>
          <w:sz w:val="19"/>
        </w:rPr>
        <w:t>Vor- </w:t>
      </w:r>
      <w:r>
        <w:rPr>
          <w:sz w:val="19"/>
        </w:rPr>
        <w:t>und Nachteile eines solchen </w:t>
      </w:r>
      <w:r>
        <w:rPr>
          <w:spacing w:val="-3"/>
          <w:sz w:val="19"/>
        </w:rPr>
        <w:t>Verfahrens </w:t>
      </w:r>
      <w:r>
        <w:rPr>
          <w:sz w:val="19"/>
        </w:rPr>
        <w:t>aus Sicht des BAMF </w:t>
      </w:r>
      <w:r>
        <w:rPr>
          <w:spacing w:val="-4"/>
          <w:sz w:val="19"/>
        </w:rPr>
        <w:t>bzw. </w:t>
      </w:r>
      <w:r>
        <w:rPr>
          <w:sz w:val="19"/>
        </w:rPr>
        <w:t>aus Sicht der Asylsuchenden darstellen, etwa auch in Hinblick auf eine spätere</w:t>
      </w:r>
      <w:r>
        <w:rPr>
          <w:spacing w:val="3"/>
          <w:sz w:val="19"/>
        </w:rPr>
        <w:t> </w:t>
      </w:r>
      <w:r>
        <w:rPr>
          <w:sz w:val="19"/>
        </w:rPr>
        <w:t>Widerrufsprüfung)?</w:t>
      </w:r>
    </w:p>
    <w:p>
      <w:pPr>
        <w:pStyle w:val="BodyText"/>
        <w:spacing w:before="8"/>
      </w:pPr>
    </w:p>
    <w:p>
      <w:pPr>
        <w:pStyle w:val="Heading1"/>
        <w:spacing w:line="232" w:lineRule="auto" w:before="1"/>
        <w:ind w:right="2832"/>
        <w:jc w:val="both"/>
      </w:pPr>
      <w:r>
        <w:rPr/>
        <w:t>Bei syrischen Antragstellern wird vom BAMF zur Vorbereitung der Anhörung in einem Pilotprojekt ein spezieller Fragebogen eingesetzt. Die Antragsteller er- halten Gelegenheit, vorab schriftlich die Gründe darzulegen, aufgrund derer sie</w:t>
      </w:r>
    </w:p>
    <w:p>
      <w:pPr>
        <w:spacing w:after="0" w:line="232" w:lineRule="auto"/>
        <w:jc w:val="both"/>
        <w:sectPr>
          <w:headerReference w:type="default" r:id="rId31"/>
          <w:headerReference w:type="even" r:id="rId32"/>
          <w:pgSz w:w="11900" w:h="16840"/>
          <w:pgMar w:header="1196" w:footer="0" w:top="1540" w:bottom="280" w:left="1100" w:right="1080"/>
          <w:pgNumType w:start="39"/>
        </w:sectPr>
      </w:pPr>
    </w:p>
    <w:p>
      <w:pPr>
        <w:pStyle w:val="BodyText"/>
        <w:spacing w:before="8"/>
        <w:rPr>
          <w:sz w:val="27"/>
        </w:rPr>
      </w:pPr>
    </w:p>
    <w:p>
      <w:pPr>
        <w:spacing w:line="232" w:lineRule="auto" w:before="98"/>
        <w:ind w:left="114" w:right="2833" w:firstLine="0"/>
        <w:jc w:val="both"/>
        <w:rPr>
          <w:sz w:val="21"/>
        </w:rPr>
      </w:pPr>
      <w:r>
        <w:rPr>
          <w:sz w:val="21"/>
        </w:rPr>
        <w:t>internationalen Schutz begehren und – soweit dies nicht bereits im Rahmen der Antragsannahme erfolgte – Unterlagen vorzulegen oder zu benennen, die geeig- net sind, ihre Herkunft aus Syrien und/oder Gefährdung bzw. Verfolgungstat- bestände zu belegen bzw. glaubhaft zu machen. Da wegen der hohen Zugangs- zahlen Anhörungen nicht zeitnah durchgeführt werden können, soll mit dieser Verfahrensweise die Möglichkeit eröffnet werden, durch die schriftliche Erklä- rung die Voraussetzungen für eine Schutzgewährung darzulegen. Kann dem Asylantrag bereits nach Aktenlage voll entsprochen werden, ist eine zeitnahe Entscheidung möglich und es kann nach § 24 Absatz 1 Satz 4 erste Alternative AsylVfG von einer persönlichen Anhörung abgesehen werden. Ob dieses Ver- fahren eine Zeitersparnis mit sich bringt und welche Vor- oder Nachteile sonst entstehen könnten, wird eine Evaluierung des Pilotprojektes zeigen.</w:t>
      </w:r>
    </w:p>
    <w:p>
      <w:pPr>
        <w:pStyle w:val="BodyText"/>
        <w:spacing w:before="5"/>
        <w:rPr>
          <w:sz w:val="21"/>
        </w:rPr>
      </w:pPr>
    </w:p>
    <w:p>
      <w:pPr>
        <w:pStyle w:val="ListParagraph"/>
        <w:numPr>
          <w:ilvl w:val="1"/>
          <w:numId w:val="1"/>
        </w:numPr>
        <w:tabs>
          <w:tab w:pos="1502" w:val="left" w:leader="none"/>
        </w:tabs>
        <w:spacing w:line="235" w:lineRule="auto" w:before="0" w:after="0"/>
        <w:ind w:left="1501" w:right="2833" w:hanging="257"/>
        <w:jc w:val="both"/>
        <w:rPr>
          <w:sz w:val="19"/>
        </w:rPr>
      </w:pPr>
      <w:r>
        <w:rPr>
          <w:spacing w:val="-3"/>
          <w:sz w:val="19"/>
        </w:rPr>
        <w:t>Wie </w:t>
      </w:r>
      <w:r>
        <w:rPr>
          <w:sz w:val="19"/>
        </w:rPr>
        <w:t>wird begründet, dass eine solche Anerkennung ohne vorherige Anhörung nach § 24 Absatz 1 Satz 5 AsylVfG nur möglich ist bei An- trägen, die ausschließlich auf internationalen Schutz gerichtet sind (nach § 13 Absatz 2 Satz 2 AsylVfG), und welche Konsequenzen hat ein</w:t>
      </w:r>
      <w:r>
        <w:rPr>
          <w:spacing w:val="-6"/>
          <w:sz w:val="19"/>
        </w:rPr>
        <w:t> </w:t>
      </w:r>
      <w:r>
        <w:rPr>
          <w:sz w:val="19"/>
        </w:rPr>
        <w:t>solcher</w:t>
      </w:r>
      <w:r>
        <w:rPr>
          <w:spacing w:val="-6"/>
          <w:sz w:val="19"/>
        </w:rPr>
        <w:t> </w:t>
      </w:r>
      <w:r>
        <w:rPr>
          <w:spacing w:val="-4"/>
          <w:sz w:val="19"/>
        </w:rPr>
        <w:t>Verzicht</w:t>
      </w:r>
      <w:r>
        <w:rPr>
          <w:spacing w:val="-9"/>
          <w:sz w:val="19"/>
        </w:rPr>
        <w:t> </w:t>
      </w:r>
      <w:r>
        <w:rPr>
          <w:sz w:val="19"/>
        </w:rPr>
        <w:t>auf</w:t>
      </w:r>
      <w:r>
        <w:rPr>
          <w:spacing w:val="-8"/>
          <w:sz w:val="19"/>
        </w:rPr>
        <w:t> </w:t>
      </w:r>
      <w:r>
        <w:rPr>
          <w:sz w:val="19"/>
        </w:rPr>
        <w:t>die</w:t>
      </w:r>
      <w:r>
        <w:rPr>
          <w:spacing w:val="-5"/>
          <w:sz w:val="19"/>
        </w:rPr>
        <w:t> </w:t>
      </w:r>
      <w:r>
        <w:rPr>
          <w:sz w:val="19"/>
        </w:rPr>
        <w:t>Prüfung</w:t>
      </w:r>
      <w:r>
        <w:rPr>
          <w:spacing w:val="-9"/>
          <w:sz w:val="19"/>
        </w:rPr>
        <w:t> </w:t>
      </w:r>
      <w:r>
        <w:rPr>
          <w:sz w:val="19"/>
        </w:rPr>
        <w:t>von</w:t>
      </w:r>
      <w:r>
        <w:rPr>
          <w:spacing w:val="-9"/>
          <w:sz w:val="19"/>
        </w:rPr>
        <w:t> </w:t>
      </w:r>
      <w:r>
        <w:rPr>
          <w:sz w:val="19"/>
        </w:rPr>
        <w:t>Asylgründen</w:t>
      </w:r>
      <w:r>
        <w:rPr>
          <w:spacing w:val="-6"/>
          <w:sz w:val="19"/>
        </w:rPr>
        <w:t> </w:t>
      </w:r>
      <w:r>
        <w:rPr>
          <w:sz w:val="19"/>
        </w:rPr>
        <w:t>im</w:t>
      </w:r>
      <w:r>
        <w:rPr>
          <w:spacing w:val="-6"/>
          <w:sz w:val="19"/>
        </w:rPr>
        <w:t> </w:t>
      </w:r>
      <w:r>
        <w:rPr>
          <w:sz w:val="19"/>
        </w:rPr>
        <w:t>Sinne</w:t>
      </w:r>
      <w:r>
        <w:rPr>
          <w:spacing w:val="-7"/>
          <w:sz w:val="19"/>
        </w:rPr>
        <w:t> </w:t>
      </w:r>
      <w:r>
        <w:rPr>
          <w:sz w:val="19"/>
        </w:rPr>
        <w:t>des</w:t>
      </w:r>
      <w:r>
        <w:rPr>
          <w:spacing w:val="-6"/>
          <w:sz w:val="19"/>
        </w:rPr>
        <w:t> </w:t>
      </w:r>
      <w:r>
        <w:rPr>
          <w:spacing w:val="-3"/>
          <w:sz w:val="19"/>
        </w:rPr>
        <w:t>Ar- </w:t>
      </w:r>
      <w:r>
        <w:rPr>
          <w:sz w:val="19"/>
        </w:rPr>
        <w:t>tikels 16a</w:t>
      </w:r>
      <w:r>
        <w:rPr>
          <w:spacing w:val="-1"/>
          <w:sz w:val="19"/>
        </w:rPr>
        <w:t> </w:t>
      </w:r>
      <w:r>
        <w:rPr>
          <w:sz w:val="19"/>
        </w:rPr>
        <w:t>GG?</w:t>
      </w:r>
    </w:p>
    <w:p>
      <w:pPr>
        <w:pStyle w:val="BodyText"/>
        <w:rPr>
          <w:sz w:val="20"/>
        </w:rPr>
      </w:pPr>
    </w:p>
    <w:p>
      <w:pPr>
        <w:pStyle w:val="Heading1"/>
        <w:spacing w:line="232" w:lineRule="auto" w:before="0"/>
        <w:ind w:right="2834"/>
        <w:jc w:val="both"/>
      </w:pPr>
      <w:r>
        <w:rPr/>
        <w:t>Die Fragesteller übersehen, dass nach § 24 Absatz 1 Satz 4 AsylVfG auf eine Anhörung auch dann verzichtet werden kann, wenn das BAMF den Ausländer als asylberechtigt anerkennen will.</w:t>
      </w:r>
    </w:p>
    <w:p>
      <w:pPr>
        <w:pStyle w:val="BodyText"/>
        <w:rPr>
          <w:sz w:val="22"/>
        </w:rPr>
      </w:pPr>
    </w:p>
    <w:p>
      <w:pPr>
        <w:pStyle w:val="BodyText"/>
        <w:spacing w:before="1"/>
      </w:pPr>
    </w:p>
    <w:p>
      <w:pPr>
        <w:pStyle w:val="ListParagraph"/>
        <w:numPr>
          <w:ilvl w:val="1"/>
          <w:numId w:val="2"/>
        </w:numPr>
        <w:tabs>
          <w:tab w:pos="1245" w:val="left" w:leader="none"/>
        </w:tabs>
        <w:spacing w:line="235" w:lineRule="auto" w:before="1" w:after="0"/>
        <w:ind w:left="1244" w:right="2834" w:hanging="362"/>
        <w:jc w:val="both"/>
        <w:rPr>
          <w:sz w:val="19"/>
        </w:rPr>
      </w:pPr>
      <w:r>
        <w:rPr>
          <w:spacing w:val="-3"/>
          <w:sz w:val="19"/>
        </w:rPr>
        <w:t>Welche </w:t>
      </w:r>
      <w:r>
        <w:rPr>
          <w:sz w:val="19"/>
        </w:rPr>
        <w:t>(gegebenenfalls auch herkunftsländerspezifischen) Angaben lie- gen vor, </w:t>
      </w:r>
      <w:r>
        <w:rPr>
          <w:spacing w:val="-4"/>
          <w:sz w:val="19"/>
        </w:rPr>
        <w:t>bzw. </w:t>
      </w:r>
      <w:r>
        <w:rPr>
          <w:sz w:val="19"/>
        </w:rPr>
        <w:t>welche ungefähre Einschätzung kann die Bundesregierung dazu abgeben, wie viele der Folgeanträge von Personen stammen, die in der </w:t>
      </w:r>
      <w:r>
        <w:rPr>
          <w:spacing w:val="-3"/>
          <w:sz w:val="19"/>
        </w:rPr>
        <w:t>Vergangenheit </w:t>
      </w:r>
      <w:r>
        <w:rPr>
          <w:sz w:val="19"/>
        </w:rPr>
        <w:t>abgelehnt wurden, ausgereist oder abgeschoben wor- den sind und nach einem nicht nur kurzfristigen Aufenthalt im Ausland wieder nach Deutschland eingereist sind, </w:t>
      </w:r>
      <w:r>
        <w:rPr>
          <w:spacing w:val="-4"/>
          <w:sz w:val="19"/>
        </w:rPr>
        <w:t>bzw. </w:t>
      </w:r>
      <w:r>
        <w:rPr>
          <w:sz w:val="19"/>
        </w:rPr>
        <w:t>von Personen, die nach ei- ner Ablehnung in Deutschland verblieben sind, etwa als Geduldete auf- grund von Abschiebungshindernissen?</w:t>
      </w:r>
    </w:p>
    <w:p>
      <w:pPr>
        <w:pStyle w:val="BodyText"/>
        <w:spacing w:before="10"/>
      </w:pPr>
    </w:p>
    <w:p>
      <w:pPr>
        <w:pStyle w:val="Heading1"/>
        <w:spacing w:line="232" w:lineRule="auto" w:before="0"/>
        <w:ind w:right="2833"/>
        <w:jc w:val="both"/>
      </w:pPr>
      <w:r>
        <w:rPr>
          <w:spacing w:val="-4"/>
        </w:rPr>
        <w:t>Valide </w:t>
      </w:r>
      <w:r>
        <w:rPr/>
        <w:t>Angaben im Sinne der Frage liegen der Bundesregierung nicht </w:t>
      </w:r>
      <w:r>
        <w:rPr>
          <w:spacing w:val="-3"/>
        </w:rPr>
        <w:t>vor, </w:t>
      </w:r>
      <w:r>
        <w:rPr/>
        <w:t>da im Rahmen des Asylverfahrens die in der Frage genannten Angaben ggf. technisch nicht</w:t>
      </w:r>
      <w:r>
        <w:rPr>
          <w:spacing w:val="-6"/>
        </w:rPr>
        <w:t> </w:t>
      </w:r>
      <w:r>
        <w:rPr/>
        <w:t>so</w:t>
      </w:r>
      <w:r>
        <w:rPr>
          <w:spacing w:val="-4"/>
        </w:rPr>
        <w:t> </w:t>
      </w:r>
      <w:r>
        <w:rPr/>
        <w:t>erfasst</w:t>
      </w:r>
      <w:r>
        <w:rPr>
          <w:spacing w:val="-6"/>
        </w:rPr>
        <w:t> </w:t>
      </w:r>
      <w:r>
        <w:rPr/>
        <w:t>werden,</w:t>
      </w:r>
      <w:r>
        <w:rPr>
          <w:spacing w:val="-6"/>
        </w:rPr>
        <w:t> </w:t>
      </w:r>
      <w:r>
        <w:rPr/>
        <w:t>dass</w:t>
      </w:r>
      <w:r>
        <w:rPr>
          <w:spacing w:val="-5"/>
        </w:rPr>
        <w:t> </w:t>
      </w:r>
      <w:r>
        <w:rPr/>
        <w:t>sie</w:t>
      </w:r>
      <w:r>
        <w:rPr>
          <w:spacing w:val="-4"/>
        </w:rPr>
        <w:t> </w:t>
      </w:r>
      <w:r>
        <w:rPr/>
        <w:t>automatisiert</w:t>
      </w:r>
      <w:r>
        <w:rPr>
          <w:spacing w:val="-5"/>
        </w:rPr>
        <w:t> </w:t>
      </w:r>
      <w:r>
        <w:rPr/>
        <w:t>ausgewertet</w:t>
      </w:r>
      <w:r>
        <w:rPr>
          <w:spacing w:val="-6"/>
        </w:rPr>
        <w:t> </w:t>
      </w:r>
      <w:r>
        <w:rPr/>
        <w:t>werden</w:t>
      </w:r>
      <w:r>
        <w:rPr>
          <w:spacing w:val="-4"/>
        </w:rPr>
        <w:t> </w:t>
      </w:r>
      <w:r>
        <w:rPr/>
        <w:t>könnten.</w:t>
      </w:r>
      <w:r>
        <w:rPr>
          <w:spacing w:val="-4"/>
        </w:rPr>
        <w:t> </w:t>
      </w:r>
      <w:r>
        <w:rPr/>
        <w:t>Eine händische Auswertung aller ca. 17 000 betroffenen Asylakten aber wäre zu auf- wendig.</w:t>
      </w:r>
    </w:p>
    <w:p>
      <w:pPr>
        <w:spacing w:line="232" w:lineRule="auto" w:before="111"/>
        <w:ind w:left="114" w:right="2829" w:firstLine="0"/>
        <w:jc w:val="both"/>
        <w:rPr>
          <w:sz w:val="21"/>
        </w:rPr>
      </w:pPr>
      <w:r>
        <w:rPr>
          <w:sz w:val="21"/>
        </w:rPr>
        <w:t>Auswertungen von Daten des Ausländerzentralregisters lassen allenfalls grobe Tendenzaussagen zu Teilaspekten der Frage zu. Danach sind von den Personen, die mit einem im Jahr 2013 gestellten Asylfolgeantrag erfasst sind, etwa zwei Drittel im Jahr 2013 erneut nach Deutschland eingereist, nachdem sie bereits bei einem früheren Aufenthalt in Deutschland einen Asylerstantrag gestellt hatten. Bei Folgeantragstellern aus den Westbalkanstaaten liegt dieser Anteil insgesamt bei etwa 80 Prozent, bei Syrern bei unter 10 Prozent und bei Personen aus der Russischen Föderation bei unter 40 Prozent.</w:t>
      </w:r>
    </w:p>
    <w:p>
      <w:pPr>
        <w:pStyle w:val="BodyText"/>
        <w:rPr>
          <w:sz w:val="22"/>
        </w:rPr>
      </w:pPr>
    </w:p>
    <w:p>
      <w:pPr>
        <w:pStyle w:val="BodyText"/>
        <w:spacing w:before="3"/>
      </w:pPr>
    </w:p>
    <w:p>
      <w:pPr>
        <w:pStyle w:val="ListParagraph"/>
        <w:numPr>
          <w:ilvl w:val="1"/>
          <w:numId w:val="2"/>
        </w:numPr>
        <w:tabs>
          <w:tab w:pos="1245" w:val="left" w:leader="none"/>
        </w:tabs>
        <w:spacing w:line="235" w:lineRule="auto" w:before="1" w:after="0"/>
        <w:ind w:left="1244" w:right="2834" w:hanging="362"/>
        <w:jc w:val="both"/>
        <w:rPr>
          <w:sz w:val="19"/>
        </w:rPr>
      </w:pPr>
      <w:r>
        <w:rPr>
          <w:spacing w:val="-4"/>
          <w:sz w:val="19"/>
        </w:rPr>
        <w:t>Wie </w:t>
      </w:r>
      <w:r>
        <w:rPr>
          <w:sz w:val="19"/>
        </w:rPr>
        <w:t>hat sich die </w:t>
      </w:r>
      <w:r>
        <w:rPr>
          <w:spacing w:val="-3"/>
          <w:sz w:val="19"/>
        </w:rPr>
        <w:t>Verfahrensdauer </w:t>
      </w:r>
      <w:r>
        <w:rPr>
          <w:sz w:val="19"/>
        </w:rPr>
        <w:t>bei Asylsuchenden, die nicht aus Län- dern des Westbalkan kommen, im vierten Quartal 2013 gegenüber dem vorherigen Quartal 2013 entwickelt, und wie hoch war im vierten Quartal 2013 </w:t>
      </w:r>
      <w:r>
        <w:rPr>
          <w:spacing w:val="-3"/>
          <w:sz w:val="19"/>
        </w:rPr>
        <w:t>bzw. </w:t>
      </w:r>
      <w:r>
        <w:rPr>
          <w:sz w:val="19"/>
        </w:rPr>
        <w:t>im Gesamtjahr 2013 die bereinigte Gesamtschutzquote in Be- zug auf diese Länder (ohne</w:t>
      </w:r>
      <w:r>
        <w:rPr>
          <w:spacing w:val="-2"/>
          <w:sz w:val="19"/>
        </w:rPr>
        <w:t> </w:t>
      </w:r>
      <w:r>
        <w:rPr>
          <w:sz w:val="19"/>
        </w:rPr>
        <w:t>Westbalkan)?</w:t>
      </w:r>
    </w:p>
    <w:p>
      <w:pPr>
        <w:pStyle w:val="BodyText"/>
        <w:rPr>
          <w:sz w:val="20"/>
        </w:rPr>
      </w:pPr>
    </w:p>
    <w:p>
      <w:pPr>
        <w:pStyle w:val="Heading1"/>
        <w:spacing w:line="232" w:lineRule="auto" w:before="0"/>
        <w:ind w:right="2833"/>
        <w:jc w:val="both"/>
      </w:pPr>
      <w:r>
        <w:rPr/>
        <w:t>Die Verfahrensdauer bis zu einer behördlichen Entscheidung bei Asylsuchen- den, die nicht aus Ländern des Westbalkans kommen, betrug im vierten Quartal 2013 durchschnittlich 8,7 Monate und im dritten Quartal 2013 durchschnittlich</w:t>
      </w:r>
    </w:p>
    <w:p>
      <w:pPr>
        <w:spacing w:after="0" w:line="232" w:lineRule="auto"/>
        <w:jc w:val="both"/>
        <w:sectPr>
          <w:pgSz w:w="11900" w:h="16840"/>
          <w:pgMar w:header="1196" w:footer="0" w:top="1540" w:bottom="280" w:left="1100" w:right="1080"/>
        </w:sectPr>
      </w:pPr>
    </w:p>
    <w:p>
      <w:pPr>
        <w:pStyle w:val="BodyText"/>
        <w:spacing w:before="8"/>
        <w:rPr>
          <w:sz w:val="27"/>
        </w:rPr>
      </w:pPr>
    </w:p>
    <w:p>
      <w:pPr>
        <w:spacing w:line="232" w:lineRule="auto" w:before="98"/>
        <w:ind w:left="114" w:right="2834" w:firstLine="0"/>
        <w:jc w:val="both"/>
        <w:rPr>
          <w:sz w:val="21"/>
        </w:rPr>
      </w:pPr>
      <w:r>
        <w:rPr>
          <w:sz w:val="21"/>
        </w:rPr>
        <w:t>8,5 Monate. Die sog. bereinigte Gesamtschutzquote von Asylsuchenden, die nicht aus Ländern des Westbalkans kommen, betrug 62,4 Prozent im vierten Quartal 2013 und 55,5 Prozent im gesamten Jahr 2013.</w:t>
      </w:r>
    </w:p>
    <w:p>
      <w:pPr>
        <w:pStyle w:val="BodyText"/>
        <w:rPr>
          <w:sz w:val="22"/>
        </w:rPr>
      </w:pPr>
    </w:p>
    <w:p>
      <w:pPr>
        <w:pStyle w:val="BodyText"/>
        <w:spacing w:before="4"/>
      </w:pPr>
    </w:p>
    <w:p>
      <w:pPr>
        <w:pStyle w:val="ListParagraph"/>
        <w:numPr>
          <w:ilvl w:val="1"/>
          <w:numId w:val="2"/>
        </w:numPr>
        <w:tabs>
          <w:tab w:pos="1245" w:val="left" w:leader="none"/>
        </w:tabs>
        <w:spacing w:line="235" w:lineRule="auto" w:before="0" w:after="0"/>
        <w:ind w:left="1244" w:right="2835" w:hanging="362"/>
        <w:jc w:val="both"/>
        <w:rPr>
          <w:sz w:val="19"/>
        </w:rPr>
      </w:pPr>
      <w:r>
        <w:rPr>
          <w:spacing w:val="-4"/>
          <w:sz w:val="19"/>
        </w:rPr>
        <w:t>Wie </w:t>
      </w:r>
      <w:r>
        <w:rPr>
          <w:sz w:val="19"/>
        </w:rPr>
        <w:t>ist die aktuelle Entwicklung der Asylsuche von Personen aus Serbien und Mazedonien und anderen Ländern des Westbalkan, und wie wird die Entwicklung für die nächsten Monate</w:t>
      </w:r>
      <w:r>
        <w:rPr>
          <w:spacing w:val="1"/>
          <w:sz w:val="19"/>
        </w:rPr>
        <w:t> </w:t>
      </w:r>
      <w:r>
        <w:rPr>
          <w:sz w:val="19"/>
        </w:rPr>
        <w:t>eingeschätzt?</w:t>
      </w:r>
    </w:p>
    <w:p>
      <w:pPr>
        <w:pStyle w:val="BodyText"/>
        <w:spacing w:before="11"/>
      </w:pPr>
    </w:p>
    <w:p>
      <w:pPr>
        <w:pStyle w:val="Heading1"/>
        <w:spacing w:line="232" w:lineRule="auto" w:before="0"/>
        <w:ind w:right="2833"/>
        <w:jc w:val="both"/>
      </w:pPr>
      <w:r>
        <w:rPr/>
        <w:t>Zur aktuellen Entwicklung der Asylzugänge aus Serbien und Mazedonien und anderen Ländern des Westbalkan wird zunächst auf die Ausführungen der in Frage 23 von der Fragesteller zitierten Pressemitteilung verwiesen. Ergänzend hierzu ist bezogen auf Albanien eine deutliche Erhöhung der Zahl der Asyl- anträge festzustellen: nach 87 Asylanträgen (Erst- und Folgeanträge) im Jahr 2011 wurden 251 im Jahr 2012 und 1.295 im Jahr 2013 gezählt. Die Asyldaten im Januar 2014 deuten – bezogen auf den Westbalkan – auf insgesamt weiterhin eher steigende Asylzahlen auch in den nächsten Monaten hin.</w:t>
      </w:r>
    </w:p>
    <w:p>
      <w:pPr>
        <w:pStyle w:val="BodyText"/>
        <w:rPr>
          <w:sz w:val="22"/>
        </w:rPr>
      </w:pPr>
    </w:p>
    <w:p>
      <w:pPr>
        <w:pStyle w:val="BodyText"/>
        <w:spacing w:before="6"/>
      </w:pPr>
    </w:p>
    <w:p>
      <w:pPr>
        <w:pStyle w:val="ListParagraph"/>
        <w:numPr>
          <w:ilvl w:val="1"/>
          <w:numId w:val="2"/>
        </w:numPr>
        <w:tabs>
          <w:tab w:pos="1245" w:val="left" w:leader="none"/>
        </w:tabs>
        <w:spacing w:line="235" w:lineRule="auto" w:before="0" w:after="0"/>
        <w:ind w:left="1244" w:right="2834" w:hanging="362"/>
        <w:jc w:val="both"/>
        <w:rPr>
          <w:sz w:val="19"/>
        </w:rPr>
      </w:pPr>
      <w:r>
        <w:rPr>
          <w:spacing w:val="-4"/>
          <w:sz w:val="19"/>
        </w:rPr>
        <w:t>Wie </w:t>
      </w:r>
      <w:r>
        <w:rPr>
          <w:sz w:val="19"/>
        </w:rPr>
        <w:t>ist die aktuelle Entwicklung der Asylsuche von Personen aus Russ- land </w:t>
      </w:r>
      <w:r>
        <w:rPr>
          <w:spacing w:val="-4"/>
          <w:sz w:val="19"/>
        </w:rPr>
        <w:t>bzw. </w:t>
      </w:r>
      <w:r>
        <w:rPr>
          <w:sz w:val="19"/>
        </w:rPr>
        <w:t>Tschetschenien, und wie wird die Entwicklung für die nächsten Monate</w:t>
      </w:r>
      <w:r>
        <w:rPr>
          <w:spacing w:val="1"/>
          <w:sz w:val="19"/>
        </w:rPr>
        <w:t> </w:t>
      </w:r>
      <w:r>
        <w:rPr>
          <w:sz w:val="19"/>
        </w:rPr>
        <w:t>eingeschätzt?</w:t>
      </w:r>
    </w:p>
    <w:p>
      <w:pPr>
        <w:pStyle w:val="BodyText"/>
        <w:spacing w:before="2"/>
        <w:rPr>
          <w:sz w:val="20"/>
        </w:rPr>
      </w:pPr>
    </w:p>
    <w:p>
      <w:pPr>
        <w:pStyle w:val="Heading1"/>
        <w:spacing w:line="232" w:lineRule="auto" w:before="0"/>
        <w:ind w:right="2833"/>
        <w:jc w:val="both"/>
      </w:pPr>
      <w:r>
        <w:rPr/>
        <w:t>Zur aktuellen Entwicklung der Asylzugänge aus der Russischen Föderation wird zunächst auf die Ausführungen der in Frage 23 von der Fragesteller zitierten Pressemitteilung verwiesen. Die aktuellen Asylzahlen deuten kurzfristig auf eher gleichbleibende monatliche Zugänge aus diesem Herkunftsland</w:t>
      </w:r>
      <w:r>
        <w:rPr>
          <w:spacing w:val="31"/>
        </w:rPr>
        <w:t> </w:t>
      </w:r>
      <w:r>
        <w:rPr/>
        <w:t>hin.</w:t>
      </w:r>
    </w:p>
    <w:p>
      <w:pPr>
        <w:pStyle w:val="BodyText"/>
        <w:rPr>
          <w:sz w:val="22"/>
        </w:rPr>
      </w:pPr>
    </w:p>
    <w:p>
      <w:pPr>
        <w:pStyle w:val="BodyText"/>
        <w:spacing w:before="6"/>
      </w:pPr>
    </w:p>
    <w:p>
      <w:pPr>
        <w:pStyle w:val="ListParagraph"/>
        <w:numPr>
          <w:ilvl w:val="1"/>
          <w:numId w:val="2"/>
        </w:numPr>
        <w:tabs>
          <w:tab w:pos="1245" w:val="left" w:leader="none"/>
        </w:tabs>
        <w:spacing w:line="232" w:lineRule="auto" w:before="0" w:after="0"/>
        <w:ind w:left="1244" w:right="2834" w:hanging="362"/>
        <w:jc w:val="both"/>
        <w:rPr>
          <w:sz w:val="19"/>
        </w:rPr>
      </w:pPr>
      <w:r>
        <w:rPr>
          <w:spacing w:val="-4"/>
          <w:sz w:val="19"/>
        </w:rPr>
        <w:t>Wie </w:t>
      </w:r>
      <w:r>
        <w:rPr>
          <w:sz w:val="19"/>
        </w:rPr>
        <w:t>ist</w:t>
      </w:r>
      <w:r>
        <w:rPr>
          <w:spacing w:val="-5"/>
          <w:sz w:val="19"/>
        </w:rPr>
        <w:t> </w:t>
      </w:r>
      <w:r>
        <w:rPr>
          <w:sz w:val="19"/>
        </w:rPr>
        <w:t>die</w:t>
      </w:r>
      <w:r>
        <w:rPr>
          <w:spacing w:val="-5"/>
          <w:sz w:val="19"/>
        </w:rPr>
        <w:t> </w:t>
      </w:r>
      <w:r>
        <w:rPr>
          <w:sz w:val="19"/>
        </w:rPr>
        <w:t>allgemeine</w:t>
      </w:r>
      <w:r>
        <w:rPr>
          <w:spacing w:val="-6"/>
          <w:sz w:val="19"/>
        </w:rPr>
        <w:t> </w:t>
      </w:r>
      <w:r>
        <w:rPr>
          <w:sz w:val="19"/>
        </w:rPr>
        <w:t>Prognose</w:t>
      </w:r>
      <w:r>
        <w:rPr>
          <w:spacing w:val="-5"/>
          <w:sz w:val="19"/>
        </w:rPr>
        <w:t> </w:t>
      </w:r>
      <w:r>
        <w:rPr>
          <w:sz w:val="19"/>
        </w:rPr>
        <w:t>des</w:t>
      </w:r>
      <w:r>
        <w:rPr>
          <w:spacing w:val="-5"/>
          <w:sz w:val="19"/>
        </w:rPr>
        <w:t> </w:t>
      </w:r>
      <w:r>
        <w:rPr>
          <w:sz w:val="19"/>
        </w:rPr>
        <w:t>BAMF</w:t>
      </w:r>
      <w:r>
        <w:rPr>
          <w:spacing w:val="-4"/>
          <w:sz w:val="19"/>
        </w:rPr>
        <w:t> </w:t>
      </w:r>
      <w:r>
        <w:rPr>
          <w:sz w:val="19"/>
        </w:rPr>
        <w:t>in</w:t>
      </w:r>
      <w:r>
        <w:rPr>
          <w:spacing w:val="-4"/>
          <w:sz w:val="19"/>
        </w:rPr>
        <w:t> </w:t>
      </w:r>
      <w:r>
        <w:rPr>
          <w:sz w:val="19"/>
        </w:rPr>
        <w:t>Bezug</w:t>
      </w:r>
      <w:r>
        <w:rPr>
          <w:spacing w:val="-5"/>
          <w:sz w:val="19"/>
        </w:rPr>
        <w:t> </w:t>
      </w:r>
      <w:r>
        <w:rPr>
          <w:sz w:val="19"/>
        </w:rPr>
        <w:t>auf</w:t>
      </w:r>
      <w:r>
        <w:rPr>
          <w:spacing w:val="-4"/>
          <w:sz w:val="19"/>
        </w:rPr>
        <w:t> </w:t>
      </w:r>
      <w:r>
        <w:rPr>
          <w:sz w:val="19"/>
        </w:rPr>
        <w:t>die</w:t>
      </w:r>
      <w:r>
        <w:rPr>
          <w:spacing w:val="-4"/>
          <w:sz w:val="19"/>
        </w:rPr>
        <w:t> </w:t>
      </w:r>
      <w:r>
        <w:rPr>
          <w:sz w:val="19"/>
        </w:rPr>
        <w:t>Entwicklung der</w:t>
      </w:r>
      <w:r>
        <w:rPr>
          <w:spacing w:val="-4"/>
          <w:sz w:val="19"/>
        </w:rPr>
        <w:t> </w:t>
      </w:r>
      <w:r>
        <w:rPr>
          <w:sz w:val="19"/>
        </w:rPr>
        <w:t>Zahl</w:t>
      </w:r>
      <w:r>
        <w:rPr>
          <w:spacing w:val="-2"/>
          <w:sz w:val="19"/>
        </w:rPr>
        <w:t> </w:t>
      </w:r>
      <w:r>
        <w:rPr>
          <w:sz w:val="19"/>
        </w:rPr>
        <w:t>der</w:t>
      </w:r>
      <w:r>
        <w:rPr>
          <w:spacing w:val="-3"/>
          <w:sz w:val="19"/>
        </w:rPr>
        <w:t> </w:t>
      </w:r>
      <w:r>
        <w:rPr>
          <w:sz w:val="19"/>
        </w:rPr>
        <w:t>Asylsuchenden</w:t>
      </w:r>
      <w:r>
        <w:rPr>
          <w:spacing w:val="-2"/>
          <w:sz w:val="19"/>
        </w:rPr>
        <w:t> </w:t>
      </w:r>
      <w:r>
        <w:rPr>
          <w:sz w:val="19"/>
        </w:rPr>
        <w:t>für</w:t>
      </w:r>
      <w:r>
        <w:rPr>
          <w:spacing w:val="-3"/>
          <w:sz w:val="19"/>
        </w:rPr>
        <w:t> </w:t>
      </w:r>
      <w:r>
        <w:rPr>
          <w:sz w:val="19"/>
        </w:rPr>
        <w:t>das</w:t>
      </w:r>
      <w:r>
        <w:rPr>
          <w:spacing w:val="-2"/>
          <w:sz w:val="19"/>
        </w:rPr>
        <w:t> </w:t>
      </w:r>
      <w:r>
        <w:rPr>
          <w:sz w:val="19"/>
        </w:rPr>
        <w:t>Jahr</w:t>
      </w:r>
      <w:r>
        <w:rPr>
          <w:spacing w:val="-3"/>
          <w:sz w:val="19"/>
        </w:rPr>
        <w:t> </w:t>
      </w:r>
      <w:r>
        <w:rPr>
          <w:sz w:val="19"/>
        </w:rPr>
        <w:t>2014,</w:t>
      </w:r>
      <w:r>
        <w:rPr>
          <w:spacing w:val="-4"/>
          <w:sz w:val="19"/>
        </w:rPr>
        <w:t> </w:t>
      </w:r>
      <w:r>
        <w:rPr>
          <w:sz w:val="19"/>
        </w:rPr>
        <w:t>und</w:t>
      </w:r>
      <w:r>
        <w:rPr>
          <w:spacing w:val="-4"/>
          <w:sz w:val="19"/>
        </w:rPr>
        <w:t> </w:t>
      </w:r>
      <w:r>
        <w:rPr>
          <w:sz w:val="19"/>
        </w:rPr>
        <w:t>auf</w:t>
      </w:r>
      <w:r>
        <w:rPr>
          <w:spacing w:val="-5"/>
          <w:sz w:val="19"/>
        </w:rPr>
        <w:t> </w:t>
      </w:r>
      <w:r>
        <w:rPr>
          <w:sz w:val="19"/>
        </w:rPr>
        <w:t>welchen</w:t>
      </w:r>
      <w:r>
        <w:rPr>
          <w:spacing w:val="-4"/>
          <w:sz w:val="19"/>
        </w:rPr>
        <w:t> </w:t>
      </w:r>
      <w:r>
        <w:rPr>
          <w:sz w:val="19"/>
        </w:rPr>
        <w:t>konkreten Annahmen beruht diese Prognose (bitte so detailliert und länderspezifisch wie möglich</w:t>
      </w:r>
      <w:r>
        <w:rPr>
          <w:spacing w:val="-1"/>
          <w:sz w:val="19"/>
        </w:rPr>
        <w:t> </w:t>
      </w:r>
      <w:r>
        <w:rPr>
          <w:sz w:val="19"/>
        </w:rPr>
        <w:t>antworten)?</w:t>
      </w:r>
    </w:p>
    <w:p>
      <w:pPr>
        <w:pStyle w:val="BodyText"/>
        <w:spacing w:before="6"/>
        <w:rPr>
          <w:sz w:val="20"/>
        </w:rPr>
      </w:pPr>
    </w:p>
    <w:p>
      <w:pPr>
        <w:pStyle w:val="Heading1"/>
        <w:spacing w:line="232" w:lineRule="auto" w:before="0"/>
        <w:ind w:right="2835"/>
        <w:jc w:val="both"/>
      </w:pPr>
      <w:r>
        <w:rPr/>
        <w:t>Angesichts der Entwicklungen im Jahr 2013 geht die Bundesregierung davon aus, dass die Asylzahlen des Jahres 2014 nicht unter denen des Jahres 2013 liegen werden. Ein weiterer Anstieg für  das  gesamte  Jahr  2014  auf  etwa  140 000 Erst- und 20 000 Folgeanträge erscheint derzeit</w:t>
      </w:r>
      <w:r>
        <w:rPr>
          <w:spacing w:val="25"/>
        </w:rPr>
        <w:t> </w:t>
      </w:r>
      <w:r>
        <w:rPr/>
        <w:t>plausibel.</w:t>
      </w:r>
    </w:p>
    <w:p>
      <w:pPr>
        <w:spacing w:before="104"/>
        <w:ind w:left="114" w:right="0" w:firstLine="0"/>
        <w:jc w:val="both"/>
        <w:rPr>
          <w:sz w:val="21"/>
        </w:rPr>
      </w:pPr>
      <w:r>
        <w:rPr>
          <w:sz w:val="21"/>
        </w:rPr>
        <w:t>Die Zugangseinschätzung beruht auf folgenden Entwicklungen:</w:t>
      </w:r>
    </w:p>
    <w:p>
      <w:pPr>
        <w:spacing w:line="232" w:lineRule="auto" w:before="107"/>
        <w:ind w:left="114" w:right="2833" w:firstLine="0"/>
        <w:jc w:val="both"/>
        <w:rPr>
          <w:sz w:val="21"/>
        </w:rPr>
      </w:pPr>
      <w:r>
        <w:rPr>
          <w:sz w:val="21"/>
        </w:rPr>
        <w:t>Erfahrungsgemäß sind die Zugangszahlen im ersten Halbjahr niedriger als im zweiten Halbjahr. Jedoch beginnt das Jahr 2014 mit deutlich höheren Zugängen als das Jahr 2013. Dies lässt auf einen weiteren Anstieg der Asylanträge im Jahr 2014 schließen.</w:t>
      </w:r>
    </w:p>
    <w:p>
      <w:pPr>
        <w:spacing w:line="232" w:lineRule="auto" w:before="110"/>
        <w:ind w:left="114" w:right="2833" w:firstLine="0"/>
        <w:jc w:val="both"/>
        <w:rPr>
          <w:sz w:val="21"/>
        </w:rPr>
      </w:pPr>
      <w:r>
        <w:rPr>
          <w:sz w:val="21"/>
        </w:rPr>
        <w:t>Innerhalb der EU hat die Attraktivität Deutschlands als Zielland im Jahr 2013 weiter zugenommen. Der Migrationsdruck auf die EU-Außengrenzen im Süden und Südosten aus asiatischen und afrikanischen Staaten ist stark und wird im Lauf des Jahres 2014 wahrscheinlich weiter zunehmen.</w:t>
      </w:r>
    </w:p>
    <w:p>
      <w:pPr>
        <w:spacing w:line="232" w:lineRule="auto" w:before="109"/>
        <w:ind w:left="114" w:right="2833" w:firstLine="0"/>
        <w:jc w:val="both"/>
        <w:rPr>
          <w:sz w:val="21"/>
        </w:rPr>
      </w:pPr>
      <w:r>
        <w:rPr>
          <w:sz w:val="21"/>
        </w:rPr>
        <w:t>Die Zugangszahlen aus Serbien, Mazedonien, Kosovo sowie Bosnien-Herzego- wina</w:t>
      </w:r>
      <w:r>
        <w:rPr>
          <w:spacing w:val="-6"/>
          <w:sz w:val="21"/>
        </w:rPr>
        <w:t> </w:t>
      </w:r>
      <w:r>
        <w:rPr>
          <w:sz w:val="21"/>
        </w:rPr>
        <w:t>betrugen</w:t>
      </w:r>
      <w:r>
        <w:rPr>
          <w:spacing w:val="-4"/>
          <w:sz w:val="21"/>
        </w:rPr>
        <w:t> </w:t>
      </w:r>
      <w:r>
        <w:rPr>
          <w:sz w:val="21"/>
        </w:rPr>
        <w:t>im</w:t>
      </w:r>
      <w:r>
        <w:rPr>
          <w:spacing w:val="-5"/>
          <w:sz w:val="21"/>
        </w:rPr>
        <w:t> </w:t>
      </w:r>
      <w:r>
        <w:rPr>
          <w:sz w:val="21"/>
        </w:rPr>
        <w:t>Jahr</w:t>
      </w:r>
      <w:r>
        <w:rPr>
          <w:spacing w:val="-5"/>
          <w:sz w:val="21"/>
        </w:rPr>
        <w:t> </w:t>
      </w:r>
      <w:r>
        <w:rPr>
          <w:sz w:val="21"/>
        </w:rPr>
        <w:t>2013</w:t>
      </w:r>
      <w:r>
        <w:rPr>
          <w:spacing w:val="-4"/>
          <w:sz w:val="21"/>
        </w:rPr>
        <w:t> </w:t>
      </w:r>
      <w:r>
        <w:rPr>
          <w:sz w:val="21"/>
        </w:rPr>
        <w:t>zusammen</w:t>
      </w:r>
      <w:r>
        <w:rPr>
          <w:spacing w:val="-4"/>
          <w:sz w:val="21"/>
        </w:rPr>
        <w:t> </w:t>
      </w:r>
      <w:r>
        <w:rPr>
          <w:sz w:val="21"/>
        </w:rPr>
        <w:t>ca.</w:t>
      </w:r>
      <w:r>
        <w:rPr>
          <w:spacing w:val="-4"/>
          <w:sz w:val="21"/>
        </w:rPr>
        <w:t> </w:t>
      </w:r>
      <w:r>
        <w:rPr>
          <w:sz w:val="21"/>
        </w:rPr>
        <w:t>ein</w:t>
      </w:r>
      <w:r>
        <w:rPr>
          <w:spacing w:val="-4"/>
          <w:sz w:val="21"/>
        </w:rPr>
        <w:t> </w:t>
      </w:r>
      <w:r>
        <w:rPr>
          <w:sz w:val="21"/>
        </w:rPr>
        <w:t>Viertel</w:t>
      </w:r>
      <w:r>
        <w:rPr>
          <w:spacing w:val="-5"/>
          <w:sz w:val="21"/>
        </w:rPr>
        <w:t> </w:t>
      </w:r>
      <w:r>
        <w:rPr>
          <w:sz w:val="21"/>
        </w:rPr>
        <w:t>aller</w:t>
      </w:r>
      <w:r>
        <w:rPr>
          <w:spacing w:val="-5"/>
          <w:sz w:val="21"/>
        </w:rPr>
        <w:t> </w:t>
      </w:r>
      <w:r>
        <w:rPr>
          <w:sz w:val="21"/>
        </w:rPr>
        <w:t>Erstantragsteller.</w:t>
      </w:r>
      <w:r>
        <w:rPr>
          <w:spacing w:val="-4"/>
          <w:sz w:val="21"/>
        </w:rPr>
        <w:t> </w:t>
      </w:r>
      <w:r>
        <w:rPr>
          <w:sz w:val="21"/>
        </w:rPr>
        <w:t>Bei den</w:t>
      </w:r>
      <w:r>
        <w:rPr>
          <w:spacing w:val="-8"/>
          <w:sz w:val="21"/>
        </w:rPr>
        <w:t> </w:t>
      </w:r>
      <w:r>
        <w:rPr>
          <w:sz w:val="21"/>
        </w:rPr>
        <w:t>Folgeantragstellern</w:t>
      </w:r>
      <w:r>
        <w:rPr>
          <w:spacing w:val="-8"/>
          <w:sz w:val="21"/>
        </w:rPr>
        <w:t> </w:t>
      </w:r>
      <w:r>
        <w:rPr>
          <w:sz w:val="21"/>
        </w:rPr>
        <w:t>waren</w:t>
      </w:r>
      <w:r>
        <w:rPr>
          <w:spacing w:val="-8"/>
          <w:sz w:val="21"/>
        </w:rPr>
        <w:t> </w:t>
      </w:r>
      <w:r>
        <w:rPr>
          <w:sz w:val="21"/>
        </w:rPr>
        <w:t>es</w:t>
      </w:r>
      <w:r>
        <w:rPr>
          <w:spacing w:val="-6"/>
          <w:sz w:val="21"/>
        </w:rPr>
        <w:t> </w:t>
      </w:r>
      <w:r>
        <w:rPr>
          <w:sz w:val="21"/>
        </w:rPr>
        <w:t>mit</w:t>
      </w:r>
      <w:r>
        <w:rPr>
          <w:spacing w:val="-9"/>
          <w:sz w:val="21"/>
        </w:rPr>
        <w:t> </w:t>
      </w:r>
      <w:r>
        <w:rPr>
          <w:sz w:val="21"/>
        </w:rPr>
        <w:t>12</w:t>
      </w:r>
      <w:r>
        <w:rPr>
          <w:spacing w:val="6"/>
          <w:sz w:val="21"/>
        </w:rPr>
        <w:t> </w:t>
      </w:r>
      <w:r>
        <w:rPr>
          <w:sz w:val="21"/>
        </w:rPr>
        <w:t>305</w:t>
      </w:r>
      <w:r>
        <w:rPr>
          <w:spacing w:val="-8"/>
          <w:sz w:val="21"/>
        </w:rPr>
        <w:t> </w:t>
      </w:r>
      <w:r>
        <w:rPr>
          <w:sz w:val="21"/>
        </w:rPr>
        <w:t>von</w:t>
      </w:r>
      <w:r>
        <w:rPr>
          <w:spacing w:val="-8"/>
          <w:sz w:val="21"/>
        </w:rPr>
        <w:t> </w:t>
      </w:r>
      <w:r>
        <w:rPr>
          <w:sz w:val="21"/>
        </w:rPr>
        <w:t>insgesamt</w:t>
      </w:r>
      <w:r>
        <w:rPr>
          <w:spacing w:val="-7"/>
          <w:sz w:val="21"/>
        </w:rPr>
        <w:t> </w:t>
      </w:r>
      <w:r>
        <w:rPr>
          <w:sz w:val="21"/>
        </w:rPr>
        <w:t>17</w:t>
      </w:r>
      <w:r>
        <w:rPr>
          <w:spacing w:val="8"/>
          <w:sz w:val="21"/>
        </w:rPr>
        <w:t> </w:t>
      </w:r>
      <w:r>
        <w:rPr>
          <w:sz w:val="21"/>
        </w:rPr>
        <w:t>443</w:t>
      </w:r>
      <w:r>
        <w:rPr>
          <w:spacing w:val="-8"/>
          <w:sz w:val="21"/>
        </w:rPr>
        <w:t> </w:t>
      </w:r>
      <w:r>
        <w:rPr>
          <w:sz w:val="21"/>
        </w:rPr>
        <w:t>sogar</w:t>
      </w:r>
      <w:r>
        <w:rPr>
          <w:spacing w:val="-8"/>
          <w:sz w:val="21"/>
        </w:rPr>
        <w:t> </w:t>
      </w:r>
      <w:r>
        <w:rPr>
          <w:sz w:val="21"/>
        </w:rPr>
        <w:t>70</w:t>
      </w:r>
      <w:r>
        <w:rPr>
          <w:spacing w:val="-8"/>
          <w:sz w:val="21"/>
        </w:rPr>
        <w:t> </w:t>
      </w:r>
      <w:r>
        <w:rPr>
          <w:sz w:val="21"/>
        </w:rPr>
        <w:t>Pro- zent aller Folgeanträge. Im Dezember kamen ca. 31 Prozent aller Erstantrag- steller aus diesen Staaten. Auch die Anträge von albanischen Staatsangehörigen sind im letzten Quartal des Jahres 2013 nochmals deutlich gestiegen. Für eine Trendwende bei den Zugangszahlen aus diesen Staaten gibt es derzeit keine Hinweise.</w:t>
      </w:r>
    </w:p>
    <w:p>
      <w:pPr>
        <w:spacing w:after="0" w:line="232" w:lineRule="auto"/>
        <w:jc w:val="both"/>
        <w:rPr>
          <w:sz w:val="21"/>
        </w:rPr>
        <w:sectPr>
          <w:pgSz w:w="11900" w:h="16840"/>
          <w:pgMar w:header="1196" w:footer="0" w:top="1540" w:bottom="280" w:left="1100" w:right="1080"/>
        </w:sectPr>
      </w:pPr>
    </w:p>
    <w:p>
      <w:pPr>
        <w:pStyle w:val="BodyText"/>
        <w:spacing w:before="8"/>
        <w:rPr>
          <w:sz w:val="27"/>
        </w:rPr>
      </w:pPr>
    </w:p>
    <w:p>
      <w:pPr>
        <w:spacing w:line="232" w:lineRule="auto" w:before="98"/>
        <w:ind w:left="114" w:right="2833" w:firstLine="0"/>
        <w:jc w:val="both"/>
        <w:rPr>
          <w:sz w:val="21"/>
        </w:rPr>
      </w:pPr>
      <w:r>
        <w:rPr>
          <w:sz w:val="21"/>
        </w:rPr>
        <w:t>Syrien</w:t>
      </w:r>
      <w:r>
        <w:rPr>
          <w:spacing w:val="-8"/>
          <w:sz w:val="21"/>
        </w:rPr>
        <w:t> </w:t>
      </w:r>
      <w:r>
        <w:rPr>
          <w:sz w:val="21"/>
        </w:rPr>
        <w:t>war</w:t>
      </w:r>
      <w:r>
        <w:rPr>
          <w:spacing w:val="-7"/>
          <w:sz w:val="21"/>
        </w:rPr>
        <w:t> </w:t>
      </w:r>
      <w:r>
        <w:rPr>
          <w:sz w:val="21"/>
        </w:rPr>
        <w:t>sowohl</w:t>
      </w:r>
      <w:r>
        <w:rPr>
          <w:spacing w:val="-7"/>
          <w:sz w:val="21"/>
        </w:rPr>
        <w:t> </w:t>
      </w:r>
      <w:r>
        <w:rPr>
          <w:sz w:val="21"/>
        </w:rPr>
        <w:t>im</w:t>
      </w:r>
      <w:r>
        <w:rPr>
          <w:spacing w:val="-3"/>
          <w:sz w:val="21"/>
        </w:rPr>
        <w:t> </w:t>
      </w:r>
      <w:r>
        <w:rPr>
          <w:sz w:val="21"/>
        </w:rPr>
        <w:t>Dezember</w:t>
      </w:r>
      <w:r>
        <w:rPr>
          <w:spacing w:val="-5"/>
          <w:sz w:val="21"/>
        </w:rPr>
        <w:t> </w:t>
      </w:r>
      <w:r>
        <w:rPr>
          <w:sz w:val="21"/>
        </w:rPr>
        <w:t>2013</w:t>
      </w:r>
      <w:r>
        <w:rPr>
          <w:spacing w:val="-6"/>
          <w:sz w:val="21"/>
        </w:rPr>
        <w:t> </w:t>
      </w:r>
      <w:r>
        <w:rPr>
          <w:sz w:val="21"/>
        </w:rPr>
        <w:t>als</w:t>
      </w:r>
      <w:r>
        <w:rPr>
          <w:spacing w:val="-6"/>
          <w:sz w:val="21"/>
        </w:rPr>
        <w:t> </w:t>
      </w:r>
      <w:r>
        <w:rPr>
          <w:sz w:val="21"/>
        </w:rPr>
        <w:t>auch</w:t>
      </w:r>
      <w:r>
        <w:rPr>
          <w:spacing w:val="-5"/>
          <w:sz w:val="21"/>
        </w:rPr>
        <w:t> </w:t>
      </w:r>
      <w:r>
        <w:rPr>
          <w:sz w:val="21"/>
        </w:rPr>
        <w:t>im</w:t>
      </w:r>
      <w:r>
        <w:rPr>
          <w:spacing w:val="-7"/>
          <w:sz w:val="21"/>
        </w:rPr>
        <w:t> </w:t>
      </w:r>
      <w:r>
        <w:rPr>
          <w:sz w:val="21"/>
        </w:rPr>
        <w:t>Jahresverlauf</w:t>
      </w:r>
      <w:r>
        <w:rPr>
          <w:spacing w:val="-3"/>
          <w:sz w:val="21"/>
        </w:rPr>
        <w:t> </w:t>
      </w:r>
      <w:r>
        <w:rPr>
          <w:sz w:val="21"/>
        </w:rPr>
        <w:t>2013</w:t>
      </w:r>
      <w:r>
        <w:rPr>
          <w:spacing w:val="-6"/>
          <w:sz w:val="21"/>
        </w:rPr>
        <w:t> </w:t>
      </w:r>
      <w:r>
        <w:rPr>
          <w:sz w:val="21"/>
        </w:rPr>
        <w:t>das</w:t>
      </w:r>
      <w:r>
        <w:rPr>
          <w:spacing w:val="-5"/>
          <w:sz w:val="21"/>
        </w:rPr>
        <w:t> </w:t>
      </w:r>
      <w:r>
        <w:rPr>
          <w:sz w:val="21"/>
        </w:rPr>
        <w:t>zweit- stärkste Herkunftsland. Auch hier ist weiterhin mit einer hohen Zahl von Asyl- anträgen zu rechnen, da sich eine Lösung des bewaffneten Konflikts nicht ab- zeichnet.</w:t>
      </w:r>
    </w:p>
    <w:p>
      <w:pPr>
        <w:spacing w:line="232" w:lineRule="auto" w:before="110"/>
        <w:ind w:left="114" w:right="2834" w:firstLine="0"/>
        <w:jc w:val="both"/>
        <w:rPr>
          <w:sz w:val="21"/>
        </w:rPr>
      </w:pPr>
      <w:r>
        <w:rPr>
          <w:sz w:val="21"/>
        </w:rPr>
        <w:t>Die</w:t>
      </w:r>
      <w:r>
        <w:rPr>
          <w:spacing w:val="-5"/>
          <w:sz w:val="21"/>
        </w:rPr>
        <w:t> </w:t>
      </w:r>
      <w:r>
        <w:rPr>
          <w:sz w:val="21"/>
        </w:rPr>
        <w:t>Länder</w:t>
      </w:r>
      <w:r>
        <w:rPr>
          <w:spacing w:val="-3"/>
          <w:sz w:val="21"/>
        </w:rPr>
        <w:t> </w:t>
      </w:r>
      <w:r>
        <w:rPr>
          <w:sz w:val="21"/>
        </w:rPr>
        <w:t>Afghanistan,</w:t>
      </w:r>
      <w:r>
        <w:rPr>
          <w:spacing w:val="-4"/>
          <w:sz w:val="21"/>
        </w:rPr>
        <w:t> </w:t>
      </w:r>
      <w:r>
        <w:rPr>
          <w:sz w:val="21"/>
        </w:rPr>
        <w:t>Iran,</w:t>
      </w:r>
      <w:r>
        <w:rPr>
          <w:spacing w:val="-5"/>
          <w:sz w:val="21"/>
        </w:rPr>
        <w:t> </w:t>
      </w:r>
      <w:r>
        <w:rPr>
          <w:sz w:val="21"/>
        </w:rPr>
        <w:t>Irak</w:t>
      </w:r>
      <w:r>
        <w:rPr>
          <w:spacing w:val="-4"/>
          <w:sz w:val="21"/>
        </w:rPr>
        <w:t> </w:t>
      </w:r>
      <w:r>
        <w:rPr>
          <w:sz w:val="21"/>
        </w:rPr>
        <w:t>und</w:t>
      </w:r>
      <w:r>
        <w:rPr>
          <w:spacing w:val="-5"/>
          <w:sz w:val="21"/>
        </w:rPr>
        <w:t> </w:t>
      </w:r>
      <w:r>
        <w:rPr>
          <w:sz w:val="21"/>
        </w:rPr>
        <w:t>Pakistan</w:t>
      </w:r>
      <w:r>
        <w:rPr>
          <w:spacing w:val="-5"/>
          <w:sz w:val="21"/>
        </w:rPr>
        <w:t> </w:t>
      </w:r>
      <w:r>
        <w:rPr>
          <w:sz w:val="21"/>
        </w:rPr>
        <w:t>sorgen</w:t>
      </w:r>
      <w:r>
        <w:rPr>
          <w:spacing w:val="-1"/>
          <w:sz w:val="21"/>
        </w:rPr>
        <w:t> </w:t>
      </w:r>
      <w:r>
        <w:rPr>
          <w:sz w:val="21"/>
        </w:rPr>
        <w:t>weiterhin</w:t>
      </w:r>
      <w:r>
        <w:rPr>
          <w:spacing w:val="-5"/>
          <w:sz w:val="21"/>
        </w:rPr>
        <w:t> </w:t>
      </w:r>
      <w:r>
        <w:rPr>
          <w:sz w:val="21"/>
        </w:rPr>
        <w:t>für</w:t>
      </w:r>
      <w:r>
        <w:rPr>
          <w:spacing w:val="-2"/>
          <w:sz w:val="21"/>
        </w:rPr>
        <w:t> </w:t>
      </w:r>
      <w:r>
        <w:rPr>
          <w:sz w:val="21"/>
        </w:rPr>
        <w:t>hohe</w:t>
      </w:r>
      <w:r>
        <w:rPr>
          <w:spacing w:val="-5"/>
          <w:sz w:val="21"/>
        </w:rPr>
        <w:t> </w:t>
      </w:r>
      <w:r>
        <w:rPr>
          <w:sz w:val="21"/>
        </w:rPr>
        <w:t>Asyl- zugänge in Deutschland. Es gibt keine Erkenntnisse, dass sich hieran in nächster Zeit etwas ändern</w:t>
      </w:r>
      <w:r>
        <w:rPr>
          <w:spacing w:val="5"/>
          <w:sz w:val="21"/>
        </w:rPr>
        <w:t> </w:t>
      </w:r>
      <w:r>
        <w:rPr>
          <w:sz w:val="21"/>
        </w:rPr>
        <w:t>wird.</w:t>
      </w:r>
    </w:p>
    <w:p>
      <w:pPr>
        <w:spacing w:line="232" w:lineRule="auto" w:before="108"/>
        <w:ind w:left="114" w:right="2833" w:firstLine="0"/>
        <w:jc w:val="both"/>
        <w:rPr>
          <w:sz w:val="21"/>
        </w:rPr>
      </w:pPr>
      <w:r>
        <w:rPr>
          <w:sz w:val="21"/>
        </w:rPr>
        <w:t>Die Asylanträge aus nord- und zentralafrikanischen Ländern sind 2013 ins- gesamt angestiegen. Die Erstanträge aus Somalia und Eritrea haben sich im Jahr 2013, vor allem in der zweiten Jahreshälfte, erheblich erhöht. Diese Länder zählen nunmehr zu den zehn zugangsstärksten Herkunftsländern. Eine Ände- rung dieser Entwicklung ist derzeit nicht anzunehmen.</w:t>
      </w:r>
    </w:p>
    <w:p>
      <w:pPr>
        <w:pStyle w:val="BodyText"/>
        <w:rPr>
          <w:sz w:val="22"/>
        </w:rPr>
      </w:pPr>
    </w:p>
    <w:p>
      <w:pPr>
        <w:pStyle w:val="BodyText"/>
        <w:spacing w:before="6"/>
      </w:pPr>
    </w:p>
    <w:p>
      <w:pPr>
        <w:pStyle w:val="ListParagraph"/>
        <w:numPr>
          <w:ilvl w:val="1"/>
          <w:numId w:val="2"/>
        </w:numPr>
        <w:tabs>
          <w:tab w:pos="1245" w:val="left" w:leader="none"/>
        </w:tabs>
        <w:spacing w:line="235" w:lineRule="auto" w:before="0" w:after="0"/>
        <w:ind w:left="1244" w:right="2834" w:hanging="362"/>
        <w:jc w:val="both"/>
        <w:rPr>
          <w:sz w:val="19"/>
        </w:rPr>
      </w:pPr>
      <w:r>
        <w:rPr>
          <w:spacing w:val="-4"/>
          <w:sz w:val="19"/>
        </w:rPr>
        <w:t>Wie</w:t>
      </w:r>
      <w:r>
        <w:rPr>
          <w:spacing w:val="-6"/>
          <w:sz w:val="19"/>
        </w:rPr>
        <w:t> </w:t>
      </w:r>
      <w:r>
        <w:rPr>
          <w:sz w:val="19"/>
        </w:rPr>
        <w:t>ist</w:t>
      </w:r>
      <w:r>
        <w:rPr>
          <w:spacing w:val="-8"/>
          <w:sz w:val="19"/>
        </w:rPr>
        <w:t> </w:t>
      </w:r>
      <w:r>
        <w:rPr>
          <w:sz w:val="19"/>
        </w:rPr>
        <w:t>die</w:t>
      </w:r>
      <w:r>
        <w:rPr>
          <w:spacing w:val="-6"/>
          <w:sz w:val="19"/>
        </w:rPr>
        <w:t> </w:t>
      </w:r>
      <w:r>
        <w:rPr>
          <w:sz w:val="19"/>
        </w:rPr>
        <w:t>aktuelle</w:t>
      </w:r>
      <w:r>
        <w:rPr>
          <w:spacing w:val="-5"/>
          <w:sz w:val="19"/>
        </w:rPr>
        <w:t> </w:t>
      </w:r>
      <w:r>
        <w:rPr>
          <w:sz w:val="19"/>
        </w:rPr>
        <w:t>Personalstruktur</w:t>
      </w:r>
      <w:r>
        <w:rPr>
          <w:spacing w:val="-5"/>
          <w:sz w:val="19"/>
        </w:rPr>
        <w:t> </w:t>
      </w:r>
      <w:r>
        <w:rPr>
          <w:sz w:val="19"/>
        </w:rPr>
        <w:t>des</w:t>
      </w:r>
      <w:r>
        <w:rPr>
          <w:spacing w:val="-5"/>
          <w:sz w:val="19"/>
        </w:rPr>
        <w:t> </w:t>
      </w:r>
      <w:r>
        <w:rPr>
          <w:sz w:val="19"/>
        </w:rPr>
        <w:t>BAMF</w:t>
      </w:r>
      <w:r>
        <w:rPr>
          <w:spacing w:val="-5"/>
          <w:sz w:val="19"/>
        </w:rPr>
        <w:t> </w:t>
      </w:r>
      <w:r>
        <w:rPr>
          <w:sz w:val="19"/>
        </w:rPr>
        <w:t>in</w:t>
      </w:r>
      <w:r>
        <w:rPr>
          <w:spacing w:val="-5"/>
          <w:sz w:val="19"/>
        </w:rPr>
        <w:t> </w:t>
      </w:r>
      <w:r>
        <w:rPr>
          <w:sz w:val="19"/>
        </w:rPr>
        <w:t>absoluten</w:t>
      </w:r>
      <w:r>
        <w:rPr>
          <w:spacing w:val="-8"/>
          <w:sz w:val="19"/>
        </w:rPr>
        <w:t> </w:t>
      </w:r>
      <w:r>
        <w:rPr>
          <w:sz w:val="19"/>
        </w:rPr>
        <w:t>und</w:t>
      </w:r>
      <w:r>
        <w:rPr>
          <w:spacing w:val="-4"/>
          <w:sz w:val="19"/>
        </w:rPr>
        <w:t> </w:t>
      </w:r>
      <w:r>
        <w:rPr>
          <w:sz w:val="19"/>
        </w:rPr>
        <w:t>relativen Zahlen und nach Personalstellen und Kosten differenziert (bezüglich der inhaltlichen Aufgabenbereiche bitte so genau wie möglich antworten und mindestens nach Abteilungs- und Gruppenebene</w:t>
      </w:r>
      <w:r>
        <w:rPr>
          <w:spacing w:val="3"/>
          <w:sz w:val="19"/>
        </w:rPr>
        <w:t> </w:t>
      </w:r>
      <w:r>
        <w:rPr>
          <w:sz w:val="19"/>
        </w:rPr>
        <w:t>aufgliedern)?</w:t>
      </w:r>
    </w:p>
    <w:p>
      <w:pPr>
        <w:pStyle w:val="BodyText"/>
        <w:spacing w:before="10"/>
      </w:pPr>
    </w:p>
    <w:p>
      <w:pPr>
        <w:pStyle w:val="Heading1"/>
        <w:spacing w:line="232" w:lineRule="auto" w:before="0"/>
        <w:ind w:right="2835"/>
        <w:jc w:val="both"/>
      </w:pPr>
      <w:r>
        <w:rPr/>
        <w:t>Angaben zur Personalstruktur können der folgenden Aufstellung entnommen werden:</w:t>
      </w:r>
    </w:p>
    <w:p>
      <w:pPr>
        <w:pStyle w:val="BodyText"/>
        <w:spacing w:before="2" w:after="1"/>
        <w:rPr>
          <w:sz w:val="1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0"/>
        <w:gridCol w:w="1423"/>
        <w:gridCol w:w="1423"/>
        <w:gridCol w:w="1425"/>
      </w:tblGrid>
      <w:tr>
        <w:trPr>
          <w:trHeight w:val="352" w:hRule="atLeast"/>
        </w:trPr>
        <w:tc>
          <w:tcPr>
            <w:tcW w:w="9481" w:type="dxa"/>
            <w:gridSpan w:val="4"/>
          </w:tcPr>
          <w:p>
            <w:pPr>
              <w:pStyle w:val="TableParagraph"/>
              <w:ind w:left="59"/>
              <w:rPr>
                <w:sz w:val="21"/>
              </w:rPr>
            </w:pPr>
            <w:r>
              <w:rPr>
                <w:sz w:val="21"/>
              </w:rPr>
              <w:t>Personalstruktur (Auf BAMF-Arbeitsplätzen beschäftigtes Personal)</w:t>
            </w:r>
          </w:p>
        </w:tc>
      </w:tr>
      <w:tr>
        <w:trPr>
          <w:trHeight w:val="352" w:hRule="atLeast"/>
        </w:trPr>
        <w:tc>
          <w:tcPr>
            <w:tcW w:w="5210" w:type="dxa"/>
          </w:tcPr>
          <w:p>
            <w:pPr>
              <w:pStyle w:val="TableParagraph"/>
              <w:ind w:left="59"/>
              <w:rPr>
                <w:sz w:val="21"/>
              </w:rPr>
            </w:pPr>
            <w:r>
              <w:rPr>
                <w:sz w:val="21"/>
              </w:rPr>
              <w:t>Stand: 1. Februar 2014</w:t>
            </w:r>
          </w:p>
        </w:tc>
        <w:tc>
          <w:tcPr>
            <w:tcW w:w="1423" w:type="dxa"/>
          </w:tcPr>
          <w:p>
            <w:pPr>
              <w:pStyle w:val="TableParagraph"/>
              <w:ind w:left="371"/>
              <w:rPr>
                <w:sz w:val="21"/>
              </w:rPr>
            </w:pPr>
            <w:r>
              <w:rPr>
                <w:sz w:val="21"/>
              </w:rPr>
              <w:t>Absolut</w:t>
            </w:r>
          </w:p>
        </w:tc>
        <w:tc>
          <w:tcPr>
            <w:tcW w:w="1423" w:type="dxa"/>
          </w:tcPr>
          <w:p>
            <w:pPr>
              <w:pStyle w:val="TableParagraph"/>
              <w:ind w:left="400"/>
              <w:rPr>
                <w:sz w:val="21"/>
              </w:rPr>
            </w:pPr>
            <w:r>
              <w:rPr>
                <w:sz w:val="21"/>
              </w:rPr>
              <w:t>Relativ</w:t>
            </w:r>
          </w:p>
        </w:tc>
        <w:tc>
          <w:tcPr>
            <w:tcW w:w="1425" w:type="dxa"/>
          </w:tcPr>
          <w:p>
            <w:pPr>
              <w:pStyle w:val="TableParagraph"/>
              <w:ind w:left="408"/>
              <w:rPr>
                <w:sz w:val="21"/>
              </w:rPr>
            </w:pPr>
            <w:r>
              <w:rPr>
                <w:sz w:val="21"/>
              </w:rPr>
              <w:t>Kosten</w:t>
            </w:r>
          </w:p>
        </w:tc>
      </w:tr>
      <w:tr>
        <w:trPr>
          <w:trHeight w:val="354" w:hRule="atLeast"/>
        </w:trPr>
        <w:tc>
          <w:tcPr>
            <w:tcW w:w="5210" w:type="dxa"/>
          </w:tcPr>
          <w:p>
            <w:pPr>
              <w:pStyle w:val="TableParagraph"/>
              <w:ind w:left="59"/>
              <w:rPr>
                <w:sz w:val="21"/>
              </w:rPr>
            </w:pPr>
            <w:r>
              <w:rPr>
                <w:sz w:val="21"/>
              </w:rPr>
              <w:t>Amtsleitung inkl. Leitungsstab</w:t>
            </w:r>
          </w:p>
        </w:tc>
        <w:tc>
          <w:tcPr>
            <w:tcW w:w="1423" w:type="dxa"/>
          </w:tcPr>
          <w:p>
            <w:pPr>
              <w:pStyle w:val="TableParagraph"/>
              <w:ind w:left="526" w:right="477"/>
              <w:jc w:val="center"/>
              <w:rPr>
                <w:sz w:val="21"/>
              </w:rPr>
            </w:pPr>
            <w:r>
              <w:rPr>
                <w:sz w:val="21"/>
              </w:rPr>
              <w:t>16,1</w:t>
            </w:r>
          </w:p>
        </w:tc>
        <w:tc>
          <w:tcPr>
            <w:tcW w:w="1423" w:type="dxa"/>
          </w:tcPr>
          <w:p>
            <w:pPr>
              <w:pStyle w:val="TableParagraph"/>
              <w:ind w:left="461"/>
              <w:rPr>
                <w:sz w:val="21"/>
              </w:rPr>
            </w:pPr>
            <w:r>
              <w:rPr>
                <w:sz w:val="21"/>
              </w:rPr>
              <w:t>0,7 %</w:t>
            </w:r>
          </w:p>
        </w:tc>
        <w:tc>
          <w:tcPr>
            <w:tcW w:w="1425" w:type="dxa"/>
          </w:tcPr>
          <w:p>
            <w:pPr>
              <w:pStyle w:val="TableParagraph"/>
              <w:ind w:right="195"/>
              <w:jc w:val="right"/>
              <w:rPr>
                <w:sz w:val="21"/>
              </w:rPr>
            </w:pPr>
            <w:r>
              <w:rPr>
                <w:sz w:val="21"/>
              </w:rPr>
              <w:t>833 480 €</w:t>
            </w:r>
          </w:p>
        </w:tc>
      </w:tr>
      <w:tr>
        <w:trPr>
          <w:trHeight w:val="352" w:hRule="atLeast"/>
        </w:trPr>
        <w:tc>
          <w:tcPr>
            <w:tcW w:w="5210" w:type="dxa"/>
          </w:tcPr>
          <w:p>
            <w:pPr>
              <w:pStyle w:val="TableParagraph"/>
              <w:spacing w:before="45"/>
              <w:ind w:left="59"/>
              <w:rPr>
                <w:sz w:val="21"/>
              </w:rPr>
            </w:pPr>
            <w:r>
              <w:rPr>
                <w:sz w:val="21"/>
              </w:rPr>
              <w:t>EU-Fonds</w:t>
            </w:r>
          </w:p>
        </w:tc>
        <w:tc>
          <w:tcPr>
            <w:tcW w:w="1423" w:type="dxa"/>
          </w:tcPr>
          <w:p>
            <w:pPr>
              <w:pStyle w:val="TableParagraph"/>
              <w:spacing w:before="45"/>
              <w:ind w:left="525" w:right="477"/>
              <w:jc w:val="center"/>
              <w:rPr>
                <w:sz w:val="21"/>
              </w:rPr>
            </w:pPr>
            <w:r>
              <w:rPr>
                <w:sz w:val="21"/>
              </w:rPr>
              <w:t>18,4</w:t>
            </w:r>
          </w:p>
        </w:tc>
        <w:tc>
          <w:tcPr>
            <w:tcW w:w="1423" w:type="dxa"/>
          </w:tcPr>
          <w:p>
            <w:pPr>
              <w:pStyle w:val="TableParagraph"/>
              <w:spacing w:before="45"/>
              <w:ind w:left="461"/>
              <w:rPr>
                <w:sz w:val="21"/>
              </w:rPr>
            </w:pPr>
            <w:r>
              <w:rPr>
                <w:sz w:val="21"/>
              </w:rPr>
              <w:t>0,9 %</w:t>
            </w:r>
          </w:p>
        </w:tc>
        <w:tc>
          <w:tcPr>
            <w:tcW w:w="1425" w:type="dxa"/>
          </w:tcPr>
          <w:p>
            <w:pPr>
              <w:pStyle w:val="TableParagraph"/>
              <w:spacing w:before="45"/>
              <w:ind w:right="195"/>
              <w:jc w:val="right"/>
              <w:rPr>
                <w:sz w:val="21"/>
              </w:rPr>
            </w:pPr>
            <w:r>
              <w:rPr>
                <w:sz w:val="21"/>
              </w:rPr>
              <w:t>952 548 €</w:t>
            </w:r>
          </w:p>
        </w:tc>
      </w:tr>
      <w:tr>
        <w:trPr>
          <w:trHeight w:val="352" w:hRule="atLeast"/>
        </w:trPr>
        <w:tc>
          <w:tcPr>
            <w:tcW w:w="5210" w:type="dxa"/>
          </w:tcPr>
          <w:p>
            <w:pPr>
              <w:pStyle w:val="TableParagraph"/>
              <w:ind w:left="59"/>
              <w:rPr>
                <w:sz w:val="21"/>
              </w:rPr>
            </w:pPr>
            <w:r>
              <w:rPr>
                <w:sz w:val="21"/>
              </w:rPr>
              <w:t>Prüfbehörde, Bescheinigungsbehörde</w:t>
            </w:r>
          </w:p>
        </w:tc>
        <w:tc>
          <w:tcPr>
            <w:tcW w:w="1423" w:type="dxa"/>
          </w:tcPr>
          <w:p>
            <w:pPr>
              <w:pStyle w:val="TableParagraph"/>
              <w:ind w:left="526" w:right="477"/>
              <w:jc w:val="center"/>
              <w:rPr>
                <w:sz w:val="21"/>
              </w:rPr>
            </w:pPr>
            <w:r>
              <w:rPr>
                <w:sz w:val="21"/>
              </w:rPr>
              <w:t>18,4</w:t>
            </w:r>
          </w:p>
        </w:tc>
        <w:tc>
          <w:tcPr>
            <w:tcW w:w="1423" w:type="dxa"/>
          </w:tcPr>
          <w:p>
            <w:pPr>
              <w:pStyle w:val="TableParagraph"/>
              <w:ind w:left="461"/>
              <w:rPr>
                <w:sz w:val="21"/>
              </w:rPr>
            </w:pPr>
            <w:r>
              <w:rPr>
                <w:sz w:val="21"/>
              </w:rPr>
              <w:t>0,9 %</w:t>
            </w:r>
          </w:p>
        </w:tc>
        <w:tc>
          <w:tcPr>
            <w:tcW w:w="1425" w:type="dxa"/>
          </w:tcPr>
          <w:p>
            <w:pPr>
              <w:pStyle w:val="TableParagraph"/>
              <w:ind w:right="195"/>
              <w:jc w:val="right"/>
              <w:rPr>
                <w:sz w:val="21"/>
              </w:rPr>
            </w:pPr>
            <w:r>
              <w:rPr>
                <w:sz w:val="21"/>
              </w:rPr>
              <w:t>952 548 €</w:t>
            </w:r>
          </w:p>
        </w:tc>
      </w:tr>
      <w:tr>
        <w:trPr>
          <w:trHeight w:val="587" w:hRule="atLeast"/>
        </w:trPr>
        <w:tc>
          <w:tcPr>
            <w:tcW w:w="5210" w:type="dxa"/>
          </w:tcPr>
          <w:p>
            <w:pPr>
              <w:pStyle w:val="TableParagraph"/>
              <w:spacing w:line="238" w:lineRule="exact"/>
              <w:ind w:left="59"/>
              <w:rPr>
                <w:sz w:val="21"/>
              </w:rPr>
            </w:pPr>
            <w:r>
              <w:rPr>
                <w:sz w:val="21"/>
              </w:rPr>
              <w:t>Abteilung 1</w:t>
            </w:r>
          </w:p>
          <w:p>
            <w:pPr>
              <w:pStyle w:val="TableParagraph"/>
              <w:spacing w:line="238" w:lineRule="exact" w:before="0"/>
              <w:ind w:left="59"/>
              <w:rPr>
                <w:sz w:val="21"/>
              </w:rPr>
            </w:pPr>
            <w:r>
              <w:rPr>
                <w:sz w:val="21"/>
              </w:rPr>
              <w:t>Zentrale Dienstleistungen, Personalmanagement</w:t>
            </w:r>
          </w:p>
        </w:tc>
        <w:tc>
          <w:tcPr>
            <w:tcW w:w="1423" w:type="dxa"/>
          </w:tcPr>
          <w:p>
            <w:pPr>
              <w:pStyle w:val="TableParagraph"/>
              <w:spacing w:before="6"/>
              <w:rPr>
                <w:sz w:val="24"/>
              </w:rPr>
            </w:pPr>
          </w:p>
          <w:p>
            <w:pPr>
              <w:pStyle w:val="TableParagraph"/>
              <w:spacing w:before="0"/>
              <w:ind w:left="438"/>
              <w:rPr>
                <w:sz w:val="21"/>
              </w:rPr>
            </w:pPr>
            <w:r>
              <w:rPr>
                <w:sz w:val="21"/>
              </w:rPr>
              <w:t>246,4</w:t>
            </w:r>
          </w:p>
        </w:tc>
        <w:tc>
          <w:tcPr>
            <w:tcW w:w="1423" w:type="dxa"/>
          </w:tcPr>
          <w:p>
            <w:pPr>
              <w:pStyle w:val="TableParagraph"/>
              <w:spacing w:before="6"/>
              <w:rPr>
                <w:sz w:val="24"/>
              </w:rPr>
            </w:pPr>
          </w:p>
          <w:p>
            <w:pPr>
              <w:pStyle w:val="TableParagraph"/>
              <w:spacing w:before="0"/>
              <w:ind w:left="363"/>
              <w:rPr>
                <w:sz w:val="21"/>
              </w:rPr>
            </w:pPr>
            <w:r>
              <w:rPr>
                <w:sz w:val="21"/>
              </w:rPr>
              <w:t>11,4 %</w:t>
            </w:r>
          </w:p>
        </w:tc>
        <w:tc>
          <w:tcPr>
            <w:tcW w:w="1425" w:type="dxa"/>
          </w:tcPr>
          <w:p>
            <w:pPr>
              <w:pStyle w:val="TableParagraph"/>
              <w:spacing w:before="6"/>
              <w:rPr>
                <w:sz w:val="24"/>
              </w:rPr>
            </w:pPr>
          </w:p>
          <w:p>
            <w:pPr>
              <w:pStyle w:val="TableParagraph"/>
              <w:spacing w:before="0"/>
              <w:ind w:right="196"/>
              <w:jc w:val="right"/>
              <w:rPr>
                <w:sz w:val="21"/>
              </w:rPr>
            </w:pPr>
            <w:r>
              <w:rPr>
                <w:sz w:val="21"/>
              </w:rPr>
              <w:t>12 755 864 €</w:t>
            </w:r>
          </w:p>
        </w:tc>
      </w:tr>
      <w:tr>
        <w:trPr>
          <w:trHeight w:val="354" w:hRule="atLeast"/>
        </w:trPr>
        <w:tc>
          <w:tcPr>
            <w:tcW w:w="5210" w:type="dxa"/>
          </w:tcPr>
          <w:p>
            <w:pPr>
              <w:pStyle w:val="TableParagraph"/>
              <w:ind w:left="59"/>
              <w:rPr>
                <w:sz w:val="21"/>
              </w:rPr>
            </w:pPr>
            <w:r>
              <w:rPr>
                <w:sz w:val="21"/>
              </w:rPr>
              <w:t>Leitung</w:t>
            </w:r>
          </w:p>
        </w:tc>
        <w:tc>
          <w:tcPr>
            <w:tcW w:w="1423" w:type="dxa"/>
          </w:tcPr>
          <w:p>
            <w:pPr>
              <w:pStyle w:val="TableParagraph"/>
              <w:ind w:left="526" w:right="372"/>
              <w:jc w:val="center"/>
              <w:rPr>
                <w:sz w:val="21"/>
              </w:rPr>
            </w:pPr>
            <w:r>
              <w:rPr>
                <w:sz w:val="21"/>
              </w:rPr>
              <w:t>4,0</w:t>
            </w:r>
          </w:p>
        </w:tc>
        <w:tc>
          <w:tcPr>
            <w:tcW w:w="1423" w:type="dxa"/>
          </w:tcPr>
          <w:p>
            <w:pPr>
              <w:pStyle w:val="TableParagraph"/>
              <w:ind w:left="461"/>
              <w:rPr>
                <w:sz w:val="21"/>
              </w:rPr>
            </w:pPr>
            <w:r>
              <w:rPr>
                <w:sz w:val="21"/>
              </w:rPr>
              <w:t>0,2 %</w:t>
            </w:r>
          </w:p>
        </w:tc>
        <w:tc>
          <w:tcPr>
            <w:tcW w:w="1425" w:type="dxa"/>
          </w:tcPr>
          <w:p>
            <w:pPr>
              <w:pStyle w:val="TableParagraph"/>
              <w:ind w:right="195"/>
              <w:jc w:val="right"/>
              <w:rPr>
                <w:sz w:val="21"/>
              </w:rPr>
            </w:pPr>
            <w:r>
              <w:rPr>
                <w:sz w:val="21"/>
              </w:rPr>
              <w:t>207 076 €</w:t>
            </w:r>
          </w:p>
        </w:tc>
      </w:tr>
      <w:tr>
        <w:trPr>
          <w:trHeight w:val="587" w:hRule="atLeast"/>
        </w:trPr>
        <w:tc>
          <w:tcPr>
            <w:tcW w:w="5210" w:type="dxa"/>
          </w:tcPr>
          <w:p>
            <w:pPr>
              <w:pStyle w:val="TableParagraph"/>
              <w:spacing w:line="238" w:lineRule="exact" w:before="45"/>
              <w:ind w:left="59"/>
              <w:rPr>
                <w:sz w:val="21"/>
              </w:rPr>
            </w:pPr>
            <w:r>
              <w:rPr>
                <w:sz w:val="21"/>
              </w:rPr>
              <w:t>Gruppe 11</w:t>
            </w:r>
          </w:p>
          <w:p>
            <w:pPr>
              <w:pStyle w:val="TableParagraph"/>
              <w:spacing w:line="238" w:lineRule="exact" w:before="0"/>
              <w:ind w:left="59"/>
              <w:rPr>
                <w:sz w:val="21"/>
              </w:rPr>
            </w:pPr>
            <w:r>
              <w:rPr>
                <w:sz w:val="21"/>
              </w:rPr>
              <w:t>Personal und Ressourcen</w:t>
            </w:r>
          </w:p>
        </w:tc>
        <w:tc>
          <w:tcPr>
            <w:tcW w:w="1423" w:type="dxa"/>
          </w:tcPr>
          <w:p>
            <w:pPr>
              <w:pStyle w:val="TableParagraph"/>
              <w:spacing w:before="4"/>
              <w:rPr>
                <w:sz w:val="24"/>
              </w:rPr>
            </w:pPr>
          </w:p>
          <w:p>
            <w:pPr>
              <w:pStyle w:val="TableParagraph"/>
              <w:spacing w:before="0"/>
              <w:ind w:left="436"/>
              <w:rPr>
                <w:sz w:val="21"/>
              </w:rPr>
            </w:pPr>
            <w:r>
              <w:rPr>
                <w:sz w:val="21"/>
              </w:rPr>
              <w:t>159,2</w:t>
            </w:r>
          </w:p>
        </w:tc>
        <w:tc>
          <w:tcPr>
            <w:tcW w:w="1423" w:type="dxa"/>
          </w:tcPr>
          <w:p>
            <w:pPr>
              <w:pStyle w:val="TableParagraph"/>
              <w:spacing w:before="4"/>
              <w:rPr>
                <w:sz w:val="24"/>
              </w:rPr>
            </w:pPr>
          </w:p>
          <w:p>
            <w:pPr>
              <w:pStyle w:val="TableParagraph"/>
              <w:spacing w:before="0"/>
              <w:ind w:left="461"/>
              <w:rPr>
                <w:sz w:val="21"/>
              </w:rPr>
            </w:pPr>
            <w:r>
              <w:rPr>
                <w:sz w:val="21"/>
              </w:rPr>
              <w:t>7,4 %</w:t>
            </w:r>
          </w:p>
        </w:tc>
        <w:tc>
          <w:tcPr>
            <w:tcW w:w="1425" w:type="dxa"/>
          </w:tcPr>
          <w:p>
            <w:pPr>
              <w:pStyle w:val="TableParagraph"/>
              <w:spacing w:before="4"/>
              <w:rPr>
                <w:sz w:val="24"/>
              </w:rPr>
            </w:pPr>
          </w:p>
          <w:p>
            <w:pPr>
              <w:pStyle w:val="TableParagraph"/>
              <w:spacing w:before="0"/>
              <w:ind w:right="195"/>
              <w:jc w:val="right"/>
              <w:rPr>
                <w:sz w:val="21"/>
              </w:rPr>
            </w:pPr>
            <w:r>
              <w:rPr>
                <w:sz w:val="21"/>
              </w:rPr>
              <w:t>8 241 614 €</w:t>
            </w:r>
          </w:p>
        </w:tc>
      </w:tr>
      <w:tr>
        <w:trPr>
          <w:trHeight w:val="587" w:hRule="atLeast"/>
        </w:trPr>
        <w:tc>
          <w:tcPr>
            <w:tcW w:w="5210" w:type="dxa"/>
          </w:tcPr>
          <w:p>
            <w:pPr>
              <w:pStyle w:val="TableParagraph"/>
              <w:spacing w:line="238" w:lineRule="exact" w:before="45"/>
              <w:ind w:left="59"/>
              <w:rPr>
                <w:sz w:val="21"/>
              </w:rPr>
            </w:pPr>
            <w:r>
              <w:rPr>
                <w:sz w:val="21"/>
              </w:rPr>
              <w:t>Gruppe 12</w:t>
            </w:r>
          </w:p>
          <w:p>
            <w:pPr>
              <w:pStyle w:val="TableParagraph"/>
              <w:spacing w:line="238" w:lineRule="exact" w:before="0"/>
              <w:ind w:left="59"/>
              <w:rPr>
                <w:sz w:val="21"/>
              </w:rPr>
            </w:pPr>
            <w:r>
              <w:rPr>
                <w:sz w:val="21"/>
              </w:rPr>
              <w:t>Organisation, Informationstechnik, Statistik</w:t>
            </w:r>
          </w:p>
        </w:tc>
        <w:tc>
          <w:tcPr>
            <w:tcW w:w="1423" w:type="dxa"/>
          </w:tcPr>
          <w:p>
            <w:pPr>
              <w:pStyle w:val="TableParagraph"/>
              <w:spacing w:before="4"/>
              <w:rPr>
                <w:sz w:val="24"/>
              </w:rPr>
            </w:pPr>
          </w:p>
          <w:p>
            <w:pPr>
              <w:pStyle w:val="TableParagraph"/>
              <w:spacing w:before="0"/>
              <w:ind w:left="526" w:right="475"/>
              <w:jc w:val="center"/>
              <w:rPr>
                <w:sz w:val="21"/>
              </w:rPr>
            </w:pPr>
            <w:r>
              <w:rPr>
                <w:sz w:val="21"/>
              </w:rPr>
              <w:t>83,2</w:t>
            </w:r>
          </w:p>
        </w:tc>
        <w:tc>
          <w:tcPr>
            <w:tcW w:w="1423" w:type="dxa"/>
          </w:tcPr>
          <w:p>
            <w:pPr>
              <w:pStyle w:val="TableParagraph"/>
              <w:spacing w:before="4"/>
              <w:rPr>
                <w:sz w:val="24"/>
              </w:rPr>
            </w:pPr>
          </w:p>
          <w:p>
            <w:pPr>
              <w:pStyle w:val="TableParagraph"/>
              <w:spacing w:before="0"/>
              <w:ind w:left="462"/>
              <w:rPr>
                <w:sz w:val="21"/>
              </w:rPr>
            </w:pPr>
            <w:r>
              <w:rPr>
                <w:sz w:val="21"/>
              </w:rPr>
              <w:t>3,8 %</w:t>
            </w:r>
          </w:p>
        </w:tc>
        <w:tc>
          <w:tcPr>
            <w:tcW w:w="1425" w:type="dxa"/>
          </w:tcPr>
          <w:p>
            <w:pPr>
              <w:pStyle w:val="TableParagraph"/>
              <w:spacing w:before="4"/>
              <w:rPr>
                <w:sz w:val="24"/>
              </w:rPr>
            </w:pPr>
          </w:p>
          <w:p>
            <w:pPr>
              <w:pStyle w:val="TableParagraph"/>
              <w:spacing w:before="0"/>
              <w:ind w:right="195"/>
              <w:jc w:val="right"/>
              <w:rPr>
                <w:sz w:val="21"/>
              </w:rPr>
            </w:pPr>
            <w:r>
              <w:rPr>
                <w:sz w:val="21"/>
              </w:rPr>
              <w:t>4 307 175 €</w:t>
            </w:r>
          </w:p>
        </w:tc>
      </w:tr>
      <w:tr>
        <w:trPr>
          <w:trHeight w:val="587" w:hRule="atLeast"/>
        </w:trPr>
        <w:tc>
          <w:tcPr>
            <w:tcW w:w="5210" w:type="dxa"/>
          </w:tcPr>
          <w:p>
            <w:pPr>
              <w:pStyle w:val="TableParagraph"/>
              <w:spacing w:line="238" w:lineRule="exact"/>
              <w:ind w:left="59"/>
              <w:rPr>
                <w:sz w:val="21"/>
              </w:rPr>
            </w:pPr>
            <w:r>
              <w:rPr>
                <w:sz w:val="21"/>
              </w:rPr>
              <w:t>Abteilung 2</w:t>
            </w:r>
          </w:p>
          <w:p>
            <w:pPr>
              <w:pStyle w:val="TableParagraph"/>
              <w:spacing w:line="238" w:lineRule="exact" w:before="0"/>
              <w:ind w:left="59"/>
              <w:rPr>
                <w:sz w:val="21"/>
              </w:rPr>
            </w:pPr>
            <w:r>
              <w:rPr>
                <w:sz w:val="21"/>
              </w:rPr>
              <w:t>Internationale Aufgaben, Migration, Forschungszentrum</w:t>
            </w:r>
          </w:p>
        </w:tc>
        <w:tc>
          <w:tcPr>
            <w:tcW w:w="1423" w:type="dxa"/>
          </w:tcPr>
          <w:p>
            <w:pPr>
              <w:pStyle w:val="TableParagraph"/>
              <w:spacing w:before="6"/>
              <w:rPr>
                <w:sz w:val="24"/>
              </w:rPr>
            </w:pPr>
          </w:p>
          <w:p>
            <w:pPr>
              <w:pStyle w:val="TableParagraph"/>
              <w:spacing w:before="0"/>
              <w:ind w:left="438"/>
              <w:rPr>
                <w:sz w:val="21"/>
              </w:rPr>
            </w:pPr>
            <w:r>
              <w:rPr>
                <w:sz w:val="21"/>
              </w:rPr>
              <w:t>216,3</w:t>
            </w:r>
          </w:p>
        </w:tc>
        <w:tc>
          <w:tcPr>
            <w:tcW w:w="1423" w:type="dxa"/>
          </w:tcPr>
          <w:p>
            <w:pPr>
              <w:pStyle w:val="TableParagraph"/>
              <w:spacing w:before="6"/>
              <w:rPr>
                <w:sz w:val="24"/>
              </w:rPr>
            </w:pPr>
          </w:p>
          <w:p>
            <w:pPr>
              <w:pStyle w:val="TableParagraph"/>
              <w:spacing w:before="0"/>
              <w:ind w:left="353"/>
              <w:rPr>
                <w:sz w:val="21"/>
              </w:rPr>
            </w:pPr>
            <w:r>
              <w:rPr>
                <w:sz w:val="21"/>
              </w:rPr>
              <w:t>10,0 %</w:t>
            </w:r>
          </w:p>
        </w:tc>
        <w:tc>
          <w:tcPr>
            <w:tcW w:w="1425" w:type="dxa"/>
          </w:tcPr>
          <w:p>
            <w:pPr>
              <w:pStyle w:val="TableParagraph"/>
              <w:spacing w:before="6"/>
              <w:rPr>
                <w:sz w:val="24"/>
              </w:rPr>
            </w:pPr>
          </w:p>
          <w:p>
            <w:pPr>
              <w:pStyle w:val="TableParagraph"/>
              <w:spacing w:before="0"/>
              <w:ind w:right="194"/>
              <w:jc w:val="right"/>
              <w:rPr>
                <w:sz w:val="21"/>
              </w:rPr>
            </w:pPr>
            <w:r>
              <w:rPr>
                <w:sz w:val="21"/>
              </w:rPr>
              <w:t>11 197 620 €</w:t>
            </w:r>
          </w:p>
        </w:tc>
      </w:tr>
      <w:tr>
        <w:trPr>
          <w:trHeight w:val="352" w:hRule="atLeast"/>
        </w:trPr>
        <w:tc>
          <w:tcPr>
            <w:tcW w:w="5210" w:type="dxa"/>
          </w:tcPr>
          <w:p>
            <w:pPr>
              <w:pStyle w:val="TableParagraph"/>
              <w:ind w:left="59"/>
              <w:rPr>
                <w:sz w:val="21"/>
              </w:rPr>
            </w:pPr>
            <w:r>
              <w:rPr>
                <w:sz w:val="21"/>
              </w:rPr>
              <w:t>Leitung</w:t>
            </w:r>
          </w:p>
        </w:tc>
        <w:tc>
          <w:tcPr>
            <w:tcW w:w="1423" w:type="dxa"/>
          </w:tcPr>
          <w:p>
            <w:pPr>
              <w:pStyle w:val="TableParagraph"/>
              <w:ind w:left="526" w:right="372"/>
              <w:jc w:val="center"/>
              <w:rPr>
                <w:sz w:val="21"/>
              </w:rPr>
            </w:pPr>
            <w:r>
              <w:rPr>
                <w:sz w:val="21"/>
              </w:rPr>
              <w:t>6,4</w:t>
            </w:r>
          </w:p>
        </w:tc>
        <w:tc>
          <w:tcPr>
            <w:tcW w:w="1423" w:type="dxa"/>
          </w:tcPr>
          <w:p>
            <w:pPr>
              <w:pStyle w:val="TableParagraph"/>
              <w:ind w:left="420"/>
              <w:rPr>
                <w:sz w:val="21"/>
              </w:rPr>
            </w:pPr>
            <w:r>
              <w:rPr>
                <w:sz w:val="21"/>
              </w:rPr>
              <w:t>0,3 %</w:t>
            </w:r>
          </w:p>
        </w:tc>
        <w:tc>
          <w:tcPr>
            <w:tcW w:w="1425" w:type="dxa"/>
          </w:tcPr>
          <w:p>
            <w:pPr>
              <w:pStyle w:val="TableParagraph"/>
              <w:ind w:right="195"/>
              <w:jc w:val="right"/>
              <w:rPr>
                <w:sz w:val="21"/>
              </w:rPr>
            </w:pPr>
            <w:r>
              <w:rPr>
                <w:sz w:val="21"/>
              </w:rPr>
              <w:t>331 321 €</w:t>
            </w:r>
          </w:p>
        </w:tc>
      </w:tr>
      <w:tr>
        <w:trPr>
          <w:trHeight w:val="587" w:hRule="atLeast"/>
        </w:trPr>
        <w:tc>
          <w:tcPr>
            <w:tcW w:w="5210" w:type="dxa"/>
          </w:tcPr>
          <w:p>
            <w:pPr>
              <w:pStyle w:val="TableParagraph"/>
              <w:spacing w:line="238" w:lineRule="exact"/>
              <w:ind w:left="59"/>
              <w:rPr>
                <w:sz w:val="21"/>
              </w:rPr>
            </w:pPr>
            <w:r>
              <w:rPr>
                <w:sz w:val="21"/>
              </w:rPr>
              <w:t>Gruppe 21</w:t>
            </w:r>
          </w:p>
          <w:p>
            <w:pPr>
              <w:pStyle w:val="TableParagraph"/>
              <w:spacing w:line="238" w:lineRule="exact" w:before="0"/>
              <w:ind w:left="59"/>
              <w:rPr>
                <w:sz w:val="21"/>
              </w:rPr>
            </w:pPr>
            <w:r>
              <w:rPr>
                <w:sz w:val="21"/>
              </w:rPr>
              <w:t>Internationale Aufgaben, EU-Fondsverwaltung</w:t>
            </w:r>
          </w:p>
        </w:tc>
        <w:tc>
          <w:tcPr>
            <w:tcW w:w="1423" w:type="dxa"/>
          </w:tcPr>
          <w:p>
            <w:pPr>
              <w:pStyle w:val="TableParagraph"/>
              <w:spacing w:before="6"/>
              <w:rPr>
                <w:sz w:val="24"/>
              </w:rPr>
            </w:pPr>
          </w:p>
          <w:p>
            <w:pPr>
              <w:pStyle w:val="TableParagraph"/>
              <w:spacing w:before="0"/>
              <w:ind w:left="438"/>
              <w:rPr>
                <w:sz w:val="21"/>
              </w:rPr>
            </w:pPr>
            <w:r>
              <w:rPr>
                <w:sz w:val="21"/>
              </w:rPr>
              <w:t>105,7</w:t>
            </w:r>
          </w:p>
        </w:tc>
        <w:tc>
          <w:tcPr>
            <w:tcW w:w="1423" w:type="dxa"/>
          </w:tcPr>
          <w:p>
            <w:pPr>
              <w:pStyle w:val="TableParagraph"/>
              <w:spacing w:before="6"/>
              <w:rPr>
                <w:sz w:val="24"/>
              </w:rPr>
            </w:pPr>
          </w:p>
          <w:p>
            <w:pPr>
              <w:pStyle w:val="TableParagraph"/>
              <w:spacing w:before="0"/>
              <w:ind w:left="421"/>
              <w:rPr>
                <w:sz w:val="21"/>
              </w:rPr>
            </w:pPr>
            <w:r>
              <w:rPr>
                <w:sz w:val="21"/>
              </w:rPr>
              <w:t>4,9 %</w:t>
            </w:r>
          </w:p>
        </w:tc>
        <w:tc>
          <w:tcPr>
            <w:tcW w:w="1425" w:type="dxa"/>
          </w:tcPr>
          <w:p>
            <w:pPr>
              <w:pStyle w:val="TableParagraph"/>
              <w:spacing w:before="6"/>
              <w:rPr>
                <w:sz w:val="24"/>
              </w:rPr>
            </w:pPr>
          </w:p>
          <w:p>
            <w:pPr>
              <w:pStyle w:val="TableParagraph"/>
              <w:spacing w:before="0"/>
              <w:ind w:right="195"/>
              <w:jc w:val="right"/>
              <w:rPr>
                <w:sz w:val="21"/>
              </w:rPr>
            </w:pPr>
            <w:r>
              <w:rPr>
                <w:sz w:val="21"/>
              </w:rPr>
              <w:t>5 471 976 €</w:t>
            </w:r>
          </w:p>
        </w:tc>
      </w:tr>
      <w:tr>
        <w:trPr>
          <w:trHeight w:val="822" w:hRule="atLeast"/>
        </w:trPr>
        <w:tc>
          <w:tcPr>
            <w:tcW w:w="5210" w:type="dxa"/>
          </w:tcPr>
          <w:p>
            <w:pPr>
              <w:pStyle w:val="TableParagraph"/>
              <w:spacing w:line="238" w:lineRule="exact"/>
              <w:ind w:left="59"/>
              <w:rPr>
                <w:sz w:val="21"/>
              </w:rPr>
            </w:pPr>
            <w:r>
              <w:rPr>
                <w:sz w:val="21"/>
              </w:rPr>
              <w:t>Gruppe 22</w:t>
            </w:r>
          </w:p>
          <w:p>
            <w:pPr>
              <w:pStyle w:val="TableParagraph"/>
              <w:spacing w:line="232" w:lineRule="auto" w:before="3"/>
              <w:ind w:left="59"/>
              <w:rPr>
                <w:sz w:val="21"/>
              </w:rPr>
            </w:pPr>
            <w:r>
              <w:rPr>
                <w:sz w:val="21"/>
              </w:rPr>
              <w:t>Grundsatzfragen der Migration, Informationszentrum Asyl und Migration (IZAM)</w:t>
            </w:r>
          </w:p>
        </w:tc>
        <w:tc>
          <w:tcPr>
            <w:tcW w:w="1423" w:type="dxa"/>
          </w:tcPr>
          <w:p>
            <w:pPr>
              <w:pStyle w:val="TableParagraph"/>
              <w:spacing w:before="0"/>
              <w:rPr>
                <w:sz w:val="22"/>
              </w:rPr>
            </w:pPr>
          </w:p>
          <w:p>
            <w:pPr>
              <w:pStyle w:val="TableParagraph"/>
              <w:spacing w:before="0"/>
              <w:rPr>
                <w:sz w:val="23"/>
              </w:rPr>
            </w:pPr>
          </w:p>
          <w:p>
            <w:pPr>
              <w:pStyle w:val="TableParagraph"/>
              <w:spacing w:before="0"/>
              <w:ind w:left="526" w:right="477"/>
              <w:jc w:val="center"/>
              <w:rPr>
                <w:sz w:val="21"/>
              </w:rPr>
            </w:pPr>
            <w:r>
              <w:rPr>
                <w:sz w:val="21"/>
              </w:rPr>
              <w:t>71,7</w:t>
            </w:r>
          </w:p>
        </w:tc>
        <w:tc>
          <w:tcPr>
            <w:tcW w:w="1423" w:type="dxa"/>
          </w:tcPr>
          <w:p>
            <w:pPr>
              <w:pStyle w:val="TableParagraph"/>
              <w:spacing w:before="0"/>
              <w:rPr>
                <w:sz w:val="22"/>
              </w:rPr>
            </w:pPr>
          </w:p>
          <w:p>
            <w:pPr>
              <w:pStyle w:val="TableParagraph"/>
              <w:spacing w:before="0"/>
              <w:rPr>
                <w:sz w:val="23"/>
              </w:rPr>
            </w:pPr>
          </w:p>
          <w:p>
            <w:pPr>
              <w:pStyle w:val="TableParagraph"/>
              <w:spacing w:before="0"/>
              <w:ind w:left="420"/>
              <w:rPr>
                <w:sz w:val="21"/>
              </w:rPr>
            </w:pPr>
            <w:r>
              <w:rPr>
                <w:sz w:val="21"/>
              </w:rPr>
              <w:t>3,3 %</w:t>
            </w:r>
          </w:p>
        </w:tc>
        <w:tc>
          <w:tcPr>
            <w:tcW w:w="1425" w:type="dxa"/>
          </w:tcPr>
          <w:p>
            <w:pPr>
              <w:pStyle w:val="TableParagraph"/>
              <w:spacing w:before="0"/>
              <w:rPr>
                <w:sz w:val="22"/>
              </w:rPr>
            </w:pPr>
          </w:p>
          <w:p>
            <w:pPr>
              <w:pStyle w:val="TableParagraph"/>
              <w:spacing w:before="0"/>
              <w:rPr>
                <w:sz w:val="23"/>
              </w:rPr>
            </w:pPr>
          </w:p>
          <w:p>
            <w:pPr>
              <w:pStyle w:val="TableParagraph"/>
              <w:spacing w:before="0"/>
              <w:ind w:right="195"/>
              <w:jc w:val="right"/>
              <w:rPr>
                <w:sz w:val="21"/>
              </w:rPr>
            </w:pPr>
            <w:r>
              <w:rPr>
                <w:sz w:val="21"/>
              </w:rPr>
              <w:t>3 711 832 €</w:t>
            </w:r>
          </w:p>
        </w:tc>
      </w:tr>
      <w:tr>
        <w:trPr>
          <w:trHeight w:val="590" w:hRule="atLeast"/>
        </w:trPr>
        <w:tc>
          <w:tcPr>
            <w:tcW w:w="5210" w:type="dxa"/>
          </w:tcPr>
          <w:p>
            <w:pPr>
              <w:pStyle w:val="TableParagraph"/>
              <w:spacing w:line="238" w:lineRule="exact"/>
              <w:ind w:left="59"/>
              <w:rPr>
                <w:sz w:val="21"/>
              </w:rPr>
            </w:pPr>
            <w:r>
              <w:rPr>
                <w:sz w:val="21"/>
              </w:rPr>
              <w:t>Gruppe 23</w:t>
            </w:r>
          </w:p>
          <w:p>
            <w:pPr>
              <w:pStyle w:val="TableParagraph"/>
              <w:spacing w:line="238" w:lineRule="exact" w:before="0"/>
              <w:ind w:left="59"/>
              <w:rPr>
                <w:sz w:val="21"/>
              </w:rPr>
            </w:pPr>
            <w:r>
              <w:rPr>
                <w:sz w:val="21"/>
              </w:rPr>
              <w:t>Forschungszentrum Migration, Integration und Asyl</w:t>
            </w:r>
          </w:p>
        </w:tc>
        <w:tc>
          <w:tcPr>
            <w:tcW w:w="1423" w:type="dxa"/>
          </w:tcPr>
          <w:p>
            <w:pPr>
              <w:pStyle w:val="TableParagraph"/>
              <w:spacing w:before="6"/>
              <w:rPr>
                <w:sz w:val="24"/>
              </w:rPr>
            </w:pPr>
          </w:p>
          <w:p>
            <w:pPr>
              <w:pStyle w:val="TableParagraph"/>
              <w:spacing w:before="0"/>
              <w:ind w:left="526" w:right="476"/>
              <w:jc w:val="center"/>
              <w:rPr>
                <w:sz w:val="21"/>
              </w:rPr>
            </w:pPr>
            <w:r>
              <w:rPr>
                <w:sz w:val="21"/>
              </w:rPr>
              <w:t>32,5</w:t>
            </w:r>
          </w:p>
        </w:tc>
        <w:tc>
          <w:tcPr>
            <w:tcW w:w="1423" w:type="dxa"/>
          </w:tcPr>
          <w:p>
            <w:pPr>
              <w:pStyle w:val="TableParagraph"/>
              <w:spacing w:before="6"/>
              <w:rPr>
                <w:sz w:val="24"/>
              </w:rPr>
            </w:pPr>
          </w:p>
          <w:p>
            <w:pPr>
              <w:pStyle w:val="TableParagraph"/>
              <w:spacing w:before="0"/>
              <w:ind w:left="421"/>
              <w:rPr>
                <w:sz w:val="21"/>
              </w:rPr>
            </w:pPr>
            <w:r>
              <w:rPr>
                <w:sz w:val="21"/>
              </w:rPr>
              <w:t>1,5 %</w:t>
            </w:r>
          </w:p>
        </w:tc>
        <w:tc>
          <w:tcPr>
            <w:tcW w:w="1425" w:type="dxa"/>
          </w:tcPr>
          <w:p>
            <w:pPr>
              <w:pStyle w:val="TableParagraph"/>
              <w:spacing w:before="6"/>
              <w:rPr>
                <w:sz w:val="24"/>
              </w:rPr>
            </w:pPr>
          </w:p>
          <w:p>
            <w:pPr>
              <w:pStyle w:val="TableParagraph"/>
              <w:spacing w:before="0"/>
              <w:ind w:right="194"/>
              <w:jc w:val="right"/>
              <w:rPr>
                <w:sz w:val="21"/>
              </w:rPr>
            </w:pPr>
            <w:r>
              <w:rPr>
                <w:sz w:val="21"/>
              </w:rPr>
              <w:t>1 682 490 €</w:t>
            </w:r>
          </w:p>
        </w:tc>
      </w:tr>
    </w:tbl>
    <w:p>
      <w:pPr>
        <w:spacing w:after="0"/>
        <w:jc w:val="right"/>
        <w:rPr>
          <w:sz w:val="21"/>
        </w:rPr>
        <w:sectPr>
          <w:pgSz w:w="11900" w:h="16840"/>
          <w:pgMar w:header="1196" w:footer="0" w:top="1540" w:bottom="280" w:left="1100" w:right="108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0"/>
        <w:gridCol w:w="1423"/>
        <w:gridCol w:w="1423"/>
        <w:gridCol w:w="1425"/>
      </w:tblGrid>
      <w:tr>
        <w:trPr>
          <w:trHeight w:val="352" w:hRule="atLeast"/>
        </w:trPr>
        <w:tc>
          <w:tcPr>
            <w:tcW w:w="9481" w:type="dxa"/>
            <w:gridSpan w:val="4"/>
          </w:tcPr>
          <w:p>
            <w:pPr>
              <w:pStyle w:val="TableParagraph"/>
              <w:ind w:left="59"/>
              <w:rPr>
                <w:sz w:val="21"/>
              </w:rPr>
            </w:pPr>
            <w:r>
              <w:rPr>
                <w:sz w:val="21"/>
              </w:rPr>
              <w:t>Personalstruktur (Auf BAMF-Arbeitsplätzen beschäftigtes Personal)</w:t>
            </w:r>
          </w:p>
        </w:tc>
      </w:tr>
      <w:tr>
        <w:trPr>
          <w:trHeight w:val="352" w:hRule="atLeast"/>
        </w:trPr>
        <w:tc>
          <w:tcPr>
            <w:tcW w:w="5210" w:type="dxa"/>
          </w:tcPr>
          <w:p>
            <w:pPr>
              <w:pStyle w:val="TableParagraph"/>
              <w:ind w:left="59"/>
              <w:rPr>
                <w:sz w:val="21"/>
              </w:rPr>
            </w:pPr>
            <w:r>
              <w:rPr>
                <w:sz w:val="21"/>
              </w:rPr>
              <w:t>Stand: 1. Februar 2014</w:t>
            </w:r>
          </w:p>
        </w:tc>
        <w:tc>
          <w:tcPr>
            <w:tcW w:w="1423" w:type="dxa"/>
          </w:tcPr>
          <w:p>
            <w:pPr>
              <w:pStyle w:val="TableParagraph"/>
              <w:ind w:left="371"/>
              <w:rPr>
                <w:sz w:val="21"/>
              </w:rPr>
            </w:pPr>
            <w:r>
              <w:rPr>
                <w:sz w:val="21"/>
              </w:rPr>
              <w:t>Absolut</w:t>
            </w:r>
          </w:p>
        </w:tc>
        <w:tc>
          <w:tcPr>
            <w:tcW w:w="1423" w:type="dxa"/>
          </w:tcPr>
          <w:p>
            <w:pPr>
              <w:pStyle w:val="TableParagraph"/>
              <w:ind w:right="395"/>
              <w:jc w:val="right"/>
              <w:rPr>
                <w:sz w:val="21"/>
              </w:rPr>
            </w:pPr>
            <w:r>
              <w:rPr>
                <w:sz w:val="21"/>
              </w:rPr>
              <w:t>Relativ</w:t>
            </w:r>
          </w:p>
        </w:tc>
        <w:tc>
          <w:tcPr>
            <w:tcW w:w="1425" w:type="dxa"/>
          </w:tcPr>
          <w:p>
            <w:pPr>
              <w:pStyle w:val="TableParagraph"/>
              <w:ind w:left="408"/>
              <w:rPr>
                <w:sz w:val="21"/>
              </w:rPr>
            </w:pPr>
            <w:r>
              <w:rPr>
                <w:sz w:val="21"/>
              </w:rPr>
              <w:t>Kosten</w:t>
            </w:r>
          </w:p>
        </w:tc>
      </w:tr>
      <w:tr>
        <w:trPr>
          <w:trHeight w:val="590" w:hRule="atLeast"/>
        </w:trPr>
        <w:tc>
          <w:tcPr>
            <w:tcW w:w="5210" w:type="dxa"/>
          </w:tcPr>
          <w:p>
            <w:pPr>
              <w:pStyle w:val="TableParagraph"/>
              <w:spacing w:line="238" w:lineRule="exact"/>
              <w:ind w:left="59"/>
              <w:rPr>
                <w:sz w:val="21"/>
              </w:rPr>
            </w:pPr>
            <w:r>
              <w:rPr>
                <w:sz w:val="21"/>
              </w:rPr>
              <w:t>Abteilung 3</w:t>
            </w:r>
          </w:p>
          <w:p>
            <w:pPr>
              <w:pStyle w:val="TableParagraph"/>
              <w:spacing w:line="238" w:lineRule="exact" w:before="0"/>
              <w:ind w:left="59"/>
              <w:rPr>
                <w:sz w:val="21"/>
              </w:rPr>
            </w:pPr>
            <w:r>
              <w:rPr>
                <w:sz w:val="21"/>
              </w:rPr>
              <w:t>Integration und Gesellschaftlicher Zusammenhalt</w:t>
            </w:r>
          </w:p>
        </w:tc>
        <w:tc>
          <w:tcPr>
            <w:tcW w:w="1423" w:type="dxa"/>
          </w:tcPr>
          <w:p>
            <w:pPr>
              <w:pStyle w:val="TableParagraph"/>
              <w:spacing w:before="6"/>
              <w:rPr>
                <w:sz w:val="24"/>
              </w:rPr>
            </w:pPr>
          </w:p>
          <w:p>
            <w:pPr>
              <w:pStyle w:val="TableParagraph"/>
              <w:spacing w:before="0"/>
              <w:ind w:left="438"/>
              <w:rPr>
                <w:sz w:val="21"/>
              </w:rPr>
            </w:pPr>
            <w:r>
              <w:rPr>
                <w:sz w:val="21"/>
              </w:rPr>
              <w:t>185,8</w:t>
            </w:r>
          </w:p>
        </w:tc>
        <w:tc>
          <w:tcPr>
            <w:tcW w:w="1423" w:type="dxa"/>
          </w:tcPr>
          <w:p>
            <w:pPr>
              <w:pStyle w:val="TableParagraph"/>
              <w:spacing w:before="6"/>
              <w:rPr>
                <w:sz w:val="24"/>
              </w:rPr>
            </w:pPr>
          </w:p>
          <w:p>
            <w:pPr>
              <w:pStyle w:val="TableParagraph"/>
              <w:spacing w:before="0"/>
              <w:ind w:right="491"/>
              <w:jc w:val="right"/>
              <w:rPr>
                <w:sz w:val="21"/>
              </w:rPr>
            </w:pPr>
            <w:r>
              <w:rPr>
                <w:sz w:val="21"/>
              </w:rPr>
              <w:t>8,6 %</w:t>
            </w:r>
          </w:p>
        </w:tc>
        <w:tc>
          <w:tcPr>
            <w:tcW w:w="1425" w:type="dxa"/>
          </w:tcPr>
          <w:p>
            <w:pPr>
              <w:pStyle w:val="TableParagraph"/>
              <w:spacing w:before="6"/>
              <w:rPr>
                <w:sz w:val="24"/>
              </w:rPr>
            </w:pPr>
          </w:p>
          <w:p>
            <w:pPr>
              <w:pStyle w:val="TableParagraph"/>
              <w:spacing w:before="0"/>
              <w:ind w:right="194"/>
              <w:jc w:val="right"/>
              <w:rPr>
                <w:sz w:val="21"/>
              </w:rPr>
            </w:pPr>
            <w:r>
              <w:rPr>
                <w:sz w:val="21"/>
              </w:rPr>
              <w:t>9 618 667 €</w:t>
            </w:r>
          </w:p>
        </w:tc>
      </w:tr>
      <w:tr>
        <w:trPr>
          <w:trHeight w:val="352" w:hRule="atLeast"/>
        </w:trPr>
        <w:tc>
          <w:tcPr>
            <w:tcW w:w="5210" w:type="dxa"/>
          </w:tcPr>
          <w:p>
            <w:pPr>
              <w:pStyle w:val="TableParagraph"/>
              <w:spacing w:before="45"/>
              <w:ind w:left="59"/>
              <w:rPr>
                <w:sz w:val="21"/>
              </w:rPr>
            </w:pPr>
            <w:r>
              <w:rPr>
                <w:sz w:val="21"/>
              </w:rPr>
              <w:t>Leitung</w:t>
            </w:r>
          </w:p>
        </w:tc>
        <w:tc>
          <w:tcPr>
            <w:tcW w:w="1423" w:type="dxa"/>
          </w:tcPr>
          <w:p>
            <w:pPr>
              <w:pStyle w:val="TableParagraph"/>
              <w:spacing w:before="45"/>
              <w:ind w:left="526" w:right="372"/>
              <w:jc w:val="center"/>
              <w:rPr>
                <w:sz w:val="21"/>
              </w:rPr>
            </w:pPr>
            <w:r>
              <w:rPr>
                <w:sz w:val="21"/>
              </w:rPr>
              <w:t>4,8</w:t>
            </w:r>
          </w:p>
        </w:tc>
        <w:tc>
          <w:tcPr>
            <w:tcW w:w="1423" w:type="dxa"/>
          </w:tcPr>
          <w:p>
            <w:pPr>
              <w:pStyle w:val="TableParagraph"/>
              <w:spacing w:before="45"/>
              <w:ind w:right="493"/>
              <w:jc w:val="right"/>
              <w:rPr>
                <w:sz w:val="21"/>
              </w:rPr>
            </w:pPr>
            <w:r>
              <w:rPr>
                <w:sz w:val="21"/>
              </w:rPr>
              <w:t>0,2 %</w:t>
            </w:r>
          </w:p>
        </w:tc>
        <w:tc>
          <w:tcPr>
            <w:tcW w:w="1425" w:type="dxa"/>
          </w:tcPr>
          <w:p>
            <w:pPr>
              <w:pStyle w:val="TableParagraph"/>
              <w:spacing w:before="45"/>
              <w:ind w:right="195"/>
              <w:jc w:val="right"/>
              <w:rPr>
                <w:sz w:val="21"/>
              </w:rPr>
            </w:pPr>
            <w:r>
              <w:rPr>
                <w:sz w:val="21"/>
              </w:rPr>
              <w:t>248 491 €</w:t>
            </w:r>
          </w:p>
        </w:tc>
      </w:tr>
      <w:tr>
        <w:trPr>
          <w:trHeight w:val="587" w:hRule="atLeast"/>
        </w:trPr>
        <w:tc>
          <w:tcPr>
            <w:tcW w:w="5210" w:type="dxa"/>
          </w:tcPr>
          <w:p>
            <w:pPr>
              <w:pStyle w:val="TableParagraph"/>
              <w:spacing w:line="238" w:lineRule="exact"/>
              <w:ind w:left="59"/>
              <w:rPr>
                <w:sz w:val="21"/>
              </w:rPr>
            </w:pPr>
            <w:r>
              <w:rPr>
                <w:sz w:val="21"/>
              </w:rPr>
              <w:t>Gruppe 31</w:t>
            </w:r>
          </w:p>
          <w:p>
            <w:pPr>
              <w:pStyle w:val="TableParagraph"/>
              <w:spacing w:line="238" w:lineRule="exact" w:before="0"/>
              <w:ind w:left="59"/>
              <w:rPr>
                <w:sz w:val="20"/>
              </w:rPr>
            </w:pPr>
            <w:r>
              <w:rPr>
                <w:sz w:val="20"/>
              </w:rPr>
              <w:t>Grundsatzfragen der Integration, Integrationsma</w:t>
            </w:r>
            <w:r>
              <w:rPr>
                <w:sz w:val="21"/>
              </w:rPr>
              <w:t>ß</w:t>
            </w:r>
            <w:r>
              <w:rPr>
                <w:sz w:val="20"/>
              </w:rPr>
              <w:t>nahmen</w:t>
            </w:r>
          </w:p>
        </w:tc>
        <w:tc>
          <w:tcPr>
            <w:tcW w:w="1423" w:type="dxa"/>
          </w:tcPr>
          <w:p>
            <w:pPr>
              <w:pStyle w:val="TableParagraph"/>
              <w:spacing w:before="6"/>
              <w:rPr>
                <w:sz w:val="24"/>
              </w:rPr>
            </w:pPr>
          </w:p>
          <w:p>
            <w:pPr>
              <w:pStyle w:val="TableParagraph"/>
              <w:spacing w:before="0"/>
              <w:ind w:left="526" w:right="477"/>
              <w:jc w:val="center"/>
              <w:rPr>
                <w:sz w:val="21"/>
              </w:rPr>
            </w:pPr>
            <w:r>
              <w:rPr>
                <w:sz w:val="21"/>
              </w:rPr>
              <w:t>66,4</w:t>
            </w:r>
          </w:p>
        </w:tc>
        <w:tc>
          <w:tcPr>
            <w:tcW w:w="1423" w:type="dxa"/>
          </w:tcPr>
          <w:p>
            <w:pPr>
              <w:pStyle w:val="TableParagraph"/>
              <w:spacing w:before="6"/>
              <w:rPr>
                <w:sz w:val="24"/>
              </w:rPr>
            </w:pPr>
          </w:p>
          <w:p>
            <w:pPr>
              <w:pStyle w:val="TableParagraph"/>
              <w:spacing w:before="0"/>
              <w:ind w:right="454"/>
              <w:jc w:val="right"/>
              <w:rPr>
                <w:sz w:val="21"/>
              </w:rPr>
            </w:pPr>
            <w:r>
              <w:rPr>
                <w:sz w:val="21"/>
              </w:rPr>
              <w:t>3,1 %</w:t>
            </w:r>
          </w:p>
        </w:tc>
        <w:tc>
          <w:tcPr>
            <w:tcW w:w="1425" w:type="dxa"/>
          </w:tcPr>
          <w:p>
            <w:pPr>
              <w:pStyle w:val="TableParagraph"/>
              <w:spacing w:before="6"/>
              <w:rPr>
                <w:sz w:val="24"/>
              </w:rPr>
            </w:pPr>
          </w:p>
          <w:p>
            <w:pPr>
              <w:pStyle w:val="TableParagraph"/>
              <w:spacing w:before="0"/>
              <w:ind w:right="154"/>
              <w:jc w:val="right"/>
              <w:rPr>
                <w:sz w:val="21"/>
              </w:rPr>
            </w:pPr>
            <w:r>
              <w:rPr>
                <w:sz w:val="21"/>
              </w:rPr>
              <w:t>3 437 457 €</w:t>
            </w:r>
          </w:p>
        </w:tc>
      </w:tr>
      <w:tr>
        <w:trPr>
          <w:trHeight w:val="587" w:hRule="atLeast"/>
        </w:trPr>
        <w:tc>
          <w:tcPr>
            <w:tcW w:w="5210" w:type="dxa"/>
          </w:tcPr>
          <w:p>
            <w:pPr>
              <w:pStyle w:val="TableParagraph"/>
              <w:spacing w:line="238" w:lineRule="exact"/>
              <w:ind w:left="59"/>
              <w:rPr>
                <w:sz w:val="21"/>
              </w:rPr>
            </w:pPr>
            <w:r>
              <w:rPr>
                <w:sz w:val="21"/>
              </w:rPr>
              <w:t>Gruppe 32</w:t>
            </w:r>
          </w:p>
          <w:p>
            <w:pPr>
              <w:pStyle w:val="TableParagraph"/>
              <w:spacing w:line="238" w:lineRule="exact" w:before="0"/>
              <w:ind w:left="59"/>
              <w:rPr>
                <w:sz w:val="21"/>
              </w:rPr>
            </w:pPr>
            <w:r>
              <w:rPr>
                <w:sz w:val="21"/>
              </w:rPr>
              <w:t>Sprachliche Bildung, Migrationsberatung</w:t>
            </w:r>
          </w:p>
        </w:tc>
        <w:tc>
          <w:tcPr>
            <w:tcW w:w="1423" w:type="dxa"/>
          </w:tcPr>
          <w:p>
            <w:pPr>
              <w:pStyle w:val="TableParagraph"/>
              <w:spacing w:before="6"/>
              <w:rPr>
                <w:sz w:val="24"/>
              </w:rPr>
            </w:pPr>
          </w:p>
          <w:p>
            <w:pPr>
              <w:pStyle w:val="TableParagraph"/>
              <w:spacing w:before="0"/>
              <w:ind w:left="445"/>
              <w:rPr>
                <w:sz w:val="21"/>
              </w:rPr>
            </w:pPr>
            <w:r>
              <w:rPr>
                <w:sz w:val="21"/>
              </w:rPr>
              <w:t>114,6</w:t>
            </w:r>
          </w:p>
        </w:tc>
        <w:tc>
          <w:tcPr>
            <w:tcW w:w="1423" w:type="dxa"/>
          </w:tcPr>
          <w:p>
            <w:pPr>
              <w:pStyle w:val="TableParagraph"/>
              <w:spacing w:before="6"/>
              <w:rPr>
                <w:sz w:val="24"/>
              </w:rPr>
            </w:pPr>
          </w:p>
          <w:p>
            <w:pPr>
              <w:pStyle w:val="TableParagraph"/>
              <w:spacing w:before="0"/>
              <w:ind w:right="453"/>
              <w:jc w:val="right"/>
              <w:rPr>
                <w:sz w:val="21"/>
              </w:rPr>
            </w:pPr>
            <w:r>
              <w:rPr>
                <w:sz w:val="21"/>
              </w:rPr>
              <w:t>5,3 %</w:t>
            </w:r>
          </w:p>
        </w:tc>
        <w:tc>
          <w:tcPr>
            <w:tcW w:w="1425" w:type="dxa"/>
          </w:tcPr>
          <w:p>
            <w:pPr>
              <w:pStyle w:val="TableParagraph"/>
              <w:spacing w:before="6"/>
              <w:rPr>
                <w:sz w:val="24"/>
              </w:rPr>
            </w:pPr>
          </w:p>
          <w:p>
            <w:pPr>
              <w:pStyle w:val="TableParagraph"/>
              <w:spacing w:before="0"/>
              <w:ind w:right="153"/>
              <w:jc w:val="right"/>
              <w:rPr>
                <w:sz w:val="21"/>
              </w:rPr>
            </w:pPr>
            <w:r>
              <w:rPr>
                <w:sz w:val="21"/>
              </w:rPr>
              <w:t>5 932 719 €</w:t>
            </w:r>
          </w:p>
        </w:tc>
      </w:tr>
      <w:tr>
        <w:trPr>
          <w:trHeight w:val="587" w:hRule="atLeast"/>
        </w:trPr>
        <w:tc>
          <w:tcPr>
            <w:tcW w:w="5210" w:type="dxa"/>
          </w:tcPr>
          <w:p>
            <w:pPr>
              <w:pStyle w:val="TableParagraph"/>
              <w:spacing w:line="238" w:lineRule="exact"/>
              <w:ind w:left="59"/>
              <w:rPr>
                <w:sz w:val="21"/>
              </w:rPr>
            </w:pPr>
            <w:r>
              <w:rPr>
                <w:sz w:val="21"/>
              </w:rPr>
              <w:t>Abteilung 4</w:t>
            </w:r>
          </w:p>
          <w:p>
            <w:pPr>
              <w:pStyle w:val="TableParagraph"/>
              <w:spacing w:line="238" w:lineRule="exact" w:before="0"/>
              <w:ind w:left="59"/>
              <w:rPr>
                <w:sz w:val="21"/>
              </w:rPr>
            </w:pPr>
            <w:r>
              <w:rPr>
                <w:sz w:val="21"/>
              </w:rPr>
              <w:t>Grundlagen des Asylverfahren, Sicherheit</w:t>
            </w:r>
          </w:p>
        </w:tc>
        <w:tc>
          <w:tcPr>
            <w:tcW w:w="1423" w:type="dxa"/>
          </w:tcPr>
          <w:p>
            <w:pPr>
              <w:pStyle w:val="TableParagraph"/>
              <w:spacing w:before="6"/>
              <w:rPr>
                <w:sz w:val="24"/>
              </w:rPr>
            </w:pPr>
          </w:p>
          <w:p>
            <w:pPr>
              <w:pStyle w:val="TableParagraph"/>
              <w:spacing w:before="0"/>
              <w:ind w:left="438"/>
              <w:rPr>
                <w:sz w:val="21"/>
              </w:rPr>
            </w:pPr>
            <w:r>
              <w:rPr>
                <w:sz w:val="21"/>
              </w:rPr>
              <w:t>130,3</w:t>
            </w:r>
          </w:p>
        </w:tc>
        <w:tc>
          <w:tcPr>
            <w:tcW w:w="1423" w:type="dxa"/>
          </w:tcPr>
          <w:p>
            <w:pPr>
              <w:pStyle w:val="TableParagraph"/>
              <w:spacing w:before="6"/>
              <w:rPr>
                <w:sz w:val="24"/>
              </w:rPr>
            </w:pPr>
          </w:p>
          <w:p>
            <w:pPr>
              <w:pStyle w:val="TableParagraph"/>
              <w:spacing w:before="0"/>
              <w:ind w:right="453"/>
              <w:jc w:val="right"/>
              <w:rPr>
                <w:sz w:val="21"/>
              </w:rPr>
            </w:pPr>
            <w:r>
              <w:rPr>
                <w:sz w:val="21"/>
              </w:rPr>
              <w:t>6,0 %</w:t>
            </w:r>
          </w:p>
        </w:tc>
        <w:tc>
          <w:tcPr>
            <w:tcW w:w="1425" w:type="dxa"/>
          </w:tcPr>
          <w:p>
            <w:pPr>
              <w:pStyle w:val="TableParagraph"/>
              <w:spacing w:before="6"/>
              <w:rPr>
                <w:sz w:val="24"/>
              </w:rPr>
            </w:pPr>
          </w:p>
          <w:p>
            <w:pPr>
              <w:pStyle w:val="TableParagraph"/>
              <w:spacing w:before="0"/>
              <w:ind w:right="154"/>
              <w:jc w:val="right"/>
              <w:rPr>
                <w:sz w:val="21"/>
              </w:rPr>
            </w:pPr>
            <w:r>
              <w:rPr>
                <w:sz w:val="21"/>
              </w:rPr>
              <w:t>6 745 492 €</w:t>
            </w:r>
          </w:p>
        </w:tc>
      </w:tr>
      <w:tr>
        <w:trPr>
          <w:trHeight w:val="354" w:hRule="atLeast"/>
        </w:trPr>
        <w:tc>
          <w:tcPr>
            <w:tcW w:w="5210" w:type="dxa"/>
          </w:tcPr>
          <w:p>
            <w:pPr>
              <w:pStyle w:val="TableParagraph"/>
              <w:ind w:left="59"/>
              <w:rPr>
                <w:sz w:val="21"/>
              </w:rPr>
            </w:pPr>
            <w:r>
              <w:rPr>
                <w:sz w:val="21"/>
              </w:rPr>
              <w:t>Leitung</w:t>
            </w:r>
          </w:p>
        </w:tc>
        <w:tc>
          <w:tcPr>
            <w:tcW w:w="1423" w:type="dxa"/>
          </w:tcPr>
          <w:p>
            <w:pPr>
              <w:pStyle w:val="TableParagraph"/>
              <w:ind w:left="526" w:right="372"/>
              <w:jc w:val="center"/>
              <w:rPr>
                <w:sz w:val="21"/>
              </w:rPr>
            </w:pPr>
            <w:r>
              <w:rPr>
                <w:sz w:val="21"/>
              </w:rPr>
              <w:t>3,0</w:t>
            </w:r>
          </w:p>
        </w:tc>
        <w:tc>
          <w:tcPr>
            <w:tcW w:w="1423" w:type="dxa"/>
          </w:tcPr>
          <w:p>
            <w:pPr>
              <w:pStyle w:val="TableParagraph"/>
              <w:ind w:right="454"/>
              <w:jc w:val="right"/>
              <w:rPr>
                <w:sz w:val="21"/>
              </w:rPr>
            </w:pPr>
            <w:r>
              <w:rPr>
                <w:sz w:val="21"/>
              </w:rPr>
              <w:t>0,1 %</w:t>
            </w:r>
          </w:p>
        </w:tc>
        <w:tc>
          <w:tcPr>
            <w:tcW w:w="1425" w:type="dxa"/>
          </w:tcPr>
          <w:p>
            <w:pPr>
              <w:pStyle w:val="TableParagraph"/>
              <w:ind w:right="154"/>
              <w:jc w:val="right"/>
              <w:rPr>
                <w:sz w:val="21"/>
              </w:rPr>
            </w:pPr>
            <w:r>
              <w:rPr>
                <w:sz w:val="21"/>
              </w:rPr>
              <w:t>155 307 €</w:t>
            </w:r>
          </w:p>
        </w:tc>
      </w:tr>
      <w:tr>
        <w:trPr>
          <w:trHeight w:val="352" w:hRule="atLeast"/>
        </w:trPr>
        <w:tc>
          <w:tcPr>
            <w:tcW w:w="5210" w:type="dxa"/>
          </w:tcPr>
          <w:p>
            <w:pPr>
              <w:pStyle w:val="TableParagraph"/>
              <w:spacing w:before="45"/>
              <w:ind w:left="59"/>
              <w:rPr>
                <w:sz w:val="21"/>
              </w:rPr>
            </w:pPr>
            <w:r>
              <w:rPr>
                <w:sz w:val="21"/>
              </w:rPr>
              <w:t>Referate 410–416</w:t>
            </w:r>
          </w:p>
        </w:tc>
        <w:tc>
          <w:tcPr>
            <w:tcW w:w="1423" w:type="dxa"/>
          </w:tcPr>
          <w:p>
            <w:pPr>
              <w:pStyle w:val="TableParagraph"/>
              <w:spacing w:before="45"/>
              <w:ind w:left="436"/>
              <w:rPr>
                <w:sz w:val="21"/>
              </w:rPr>
            </w:pPr>
            <w:r>
              <w:rPr>
                <w:sz w:val="21"/>
              </w:rPr>
              <w:t>127,3</w:t>
            </w:r>
          </w:p>
        </w:tc>
        <w:tc>
          <w:tcPr>
            <w:tcW w:w="1423" w:type="dxa"/>
          </w:tcPr>
          <w:p>
            <w:pPr>
              <w:pStyle w:val="TableParagraph"/>
              <w:spacing w:before="45"/>
              <w:ind w:right="454"/>
              <w:jc w:val="right"/>
              <w:rPr>
                <w:sz w:val="21"/>
              </w:rPr>
            </w:pPr>
            <w:r>
              <w:rPr>
                <w:sz w:val="21"/>
              </w:rPr>
              <w:t>5,9 %</w:t>
            </w:r>
          </w:p>
        </w:tc>
        <w:tc>
          <w:tcPr>
            <w:tcW w:w="1425" w:type="dxa"/>
          </w:tcPr>
          <w:p>
            <w:pPr>
              <w:pStyle w:val="TableParagraph"/>
              <w:spacing w:before="45"/>
              <w:ind w:right="154"/>
              <w:jc w:val="right"/>
              <w:rPr>
                <w:sz w:val="21"/>
              </w:rPr>
            </w:pPr>
            <w:r>
              <w:rPr>
                <w:sz w:val="21"/>
              </w:rPr>
              <w:t>6 590 185 €</w:t>
            </w:r>
          </w:p>
        </w:tc>
      </w:tr>
      <w:tr>
        <w:trPr>
          <w:trHeight w:val="822" w:hRule="atLeast"/>
        </w:trPr>
        <w:tc>
          <w:tcPr>
            <w:tcW w:w="5210" w:type="dxa"/>
          </w:tcPr>
          <w:p>
            <w:pPr>
              <w:pStyle w:val="TableParagraph"/>
              <w:spacing w:line="238" w:lineRule="exact"/>
              <w:ind w:left="59"/>
              <w:rPr>
                <w:sz w:val="21"/>
              </w:rPr>
            </w:pPr>
            <w:r>
              <w:rPr>
                <w:sz w:val="21"/>
              </w:rPr>
              <w:t>Abteilung 5</w:t>
            </w:r>
          </w:p>
          <w:p>
            <w:pPr>
              <w:pStyle w:val="TableParagraph"/>
              <w:spacing w:line="230" w:lineRule="auto" w:before="5"/>
              <w:ind w:left="59" w:right="145"/>
              <w:rPr>
                <w:sz w:val="21"/>
              </w:rPr>
            </w:pPr>
            <w:r>
              <w:rPr>
                <w:sz w:val="21"/>
              </w:rPr>
              <w:t>Durchführung von Asylverfahren, Regionalkoordination der Integration</w:t>
            </w:r>
          </w:p>
        </w:tc>
        <w:tc>
          <w:tcPr>
            <w:tcW w:w="1423" w:type="dxa"/>
          </w:tcPr>
          <w:p>
            <w:pPr>
              <w:pStyle w:val="TableParagraph"/>
              <w:spacing w:before="0"/>
              <w:rPr>
                <w:sz w:val="22"/>
              </w:rPr>
            </w:pPr>
          </w:p>
          <w:p>
            <w:pPr>
              <w:pStyle w:val="TableParagraph"/>
              <w:spacing w:before="9"/>
              <w:rPr>
                <w:sz w:val="22"/>
              </w:rPr>
            </w:pPr>
          </w:p>
          <w:p>
            <w:pPr>
              <w:pStyle w:val="TableParagraph"/>
              <w:spacing w:before="0"/>
              <w:ind w:left="171"/>
              <w:rPr>
                <w:sz w:val="21"/>
              </w:rPr>
            </w:pPr>
            <w:r>
              <w:rPr>
                <w:sz w:val="21"/>
              </w:rPr>
              <w:t>1 231,20</w:t>
            </w:r>
          </w:p>
        </w:tc>
        <w:tc>
          <w:tcPr>
            <w:tcW w:w="1423" w:type="dxa"/>
          </w:tcPr>
          <w:p>
            <w:pPr>
              <w:pStyle w:val="TableParagraph"/>
              <w:spacing w:before="0"/>
              <w:rPr>
                <w:sz w:val="22"/>
              </w:rPr>
            </w:pPr>
          </w:p>
          <w:p>
            <w:pPr>
              <w:pStyle w:val="TableParagraph"/>
              <w:spacing w:before="9"/>
              <w:rPr>
                <w:sz w:val="22"/>
              </w:rPr>
            </w:pPr>
          </w:p>
          <w:p>
            <w:pPr>
              <w:pStyle w:val="TableParagraph"/>
              <w:spacing w:before="0"/>
              <w:ind w:right="453"/>
              <w:jc w:val="right"/>
              <w:rPr>
                <w:sz w:val="21"/>
              </w:rPr>
            </w:pPr>
            <w:r>
              <w:rPr>
                <w:sz w:val="21"/>
              </w:rPr>
              <w:t>56,9 %</w:t>
            </w:r>
          </w:p>
        </w:tc>
        <w:tc>
          <w:tcPr>
            <w:tcW w:w="1425" w:type="dxa"/>
          </w:tcPr>
          <w:p>
            <w:pPr>
              <w:pStyle w:val="TableParagraph"/>
              <w:spacing w:before="0"/>
              <w:rPr>
                <w:sz w:val="22"/>
              </w:rPr>
            </w:pPr>
          </w:p>
          <w:p>
            <w:pPr>
              <w:pStyle w:val="TableParagraph"/>
              <w:spacing w:before="9"/>
              <w:rPr>
                <w:sz w:val="22"/>
              </w:rPr>
            </w:pPr>
          </w:p>
          <w:p>
            <w:pPr>
              <w:pStyle w:val="TableParagraph"/>
              <w:spacing w:before="0"/>
              <w:ind w:right="153"/>
              <w:jc w:val="right"/>
              <w:rPr>
                <w:sz w:val="21"/>
              </w:rPr>
            </w:pPr>
            <w:r>
              <w:rPr>
                <w:sz w:val="21"/>
              </w:rPr>
              <w:t>63 737 907 €</w:t>
            </w:r>
          </w:p>
        </w:tc>
      </w:tr>
      <w:tr>
        <w:trPr>
          <w:trHeight w:val="352" w:hRule="atLeast"/>
        </w:trPr>
        <w:tc>
          <w:tcPr>
            <w:tcW w:w="5210" w:type="dxa"/>
          </w:tcPr>
          <w:p>
            <w:pPr>
              <w:pStyle w:val="TableParagraph"/>
              <w:ind w:left="59"/>
              <w:rPr>
                <w:sz w:val="21"/>
              </w:rPr>
            </w:pPr>
            <w:r>
              <w:rPr>
                <w:sz w:val="21"/>
              </w:rPr>
              <w:t>Leitung</w:t>
            </w:r>
          </w:p>
        </w:tc>
        <w:tc>
          <w:tcPr>
            <w:tcW w:w="1423" w:type="dxa"/>
          </w:tcPr>
          <w:p>
            <w:pPr>
              <w:pStyle w:val="TableParagraph"/>
              <w:ind w:left="526" w:right="372"/>
              <w:jc w:val="center"/>
              <w:rPr>
                <w:sz w:val="21"/>
              </w:rPr>
            </w:pPr>
            <w:r>
              <w:rPr>
                <w:sz w:val="21"/>
              </w:rPr>
              <w:t>5,8</w:t>
            </w:r>
          </w:p>
        </w:tc>
        <w:tc>
          <w:tcPr>
            <w:tcW w:w="1423" w:type="dxa"/>
          </w:tcPr>
          <w:p>
            <w:pPr>
              <w:pStyle w:val="TableParagraph"/>
              <w:ind w:right="454"/>
              <w:jc w:val="right"/>
              <w:rPr>
                <w:sz w:val="21"/>
              </w:rPr>
            </w:pPr>
            <w:r>
              <w:rPr>
                <w:sz w:val="21"/>
              </w:rPr>
              <w:t>0,3 %</w:t>
            </w:r>
          </w:p>
        </w:tc>
        <w:tc>
          <w:tcPr>
            <w:tcW w:w="1425" w:type="dxa"/>
          </w:tcPr>
          <w:p>
            <w:pPr>
              <w:pStyle w:val="TableParagraph"/>
              <w:ind w:right="154"/>
              <w:jc w:val="right"/>
              <w:rPr>
                <w:sz w:val="21"/>
              </w:rPr>
            </w:pPr>
            <w:r>
              <w:rPr>
                <w:sz w:val="21"/>
              </w:rPr>
              <w:t>300 260 €</w:t>
            </w:r>
          </w:p>
        </w:tc>
      </w:tr>
      <w:tr>
        <w:trPr>
          <w:trHeight w:val="587" w:hRule="atLeast"/>
        </w:trPr>
        <w:tc>
          <w:tcPr>
            <w:tcW w:w="5210" w:type="dxa"/>
          </w:tcPr>
          <w:p>
            <w:pPr>
              <w:pStyle w:val="TableParagraph"/>
              <w:spacing w:line="238" w:lineRule="exact"/>
              <w:ind w:left="59"/>
              <w:rPr>
                <w:sz w:val="21"/>
              </w:rPr>
            </w:pPr>
            <w:r>
              <w:rPr>
                <w:sz w:val="21"/>
              </w:rPr>
              <w:t>Gruppe MA</w:t>
            </w:r>
          </w:p>
          <w:p>
            <w:pPr>
              <w:pStyle w:val="TableParagraph"/>
              <w:spacing w:line="238" w:lineRule="exact" w:before="0"/>
              <w:ind w:left="59"/>
              <w:rPr>
                <w:sz w:val="21"/>
              </w:rPr>
            </w:pPr>
            <w:r>
              <w:rPr>
                <w:sz w:val="21"/>
              </w:rPr>
              <w:t>Regionalstellen Asylverfahren und Integration</w:t>
            </w:r>
          </w:p>
        </w:tc>
        <w:tc>
          <w:tcPr>
            <w:tcW w:w="1423" w:type="dxa"/>
          </w:tcPr>
          <w:p>
            <w:pPr>
              <w:pStyle w:val="TableParagraph"/>
              <w:spacing w:before="6"/>
              <w:rPr>
                <w:sz w:val="24"/>
              </w:rPr>
            </w:pPr>
          </w:p>
          <w:p>
            <w:pPr>
              <w:pStyle w:val="TableParagraph"/>
              <w:spacing w:before="0"/>
              <w:ind w:left="437"/>
              <w:rPr>
                <w:sz w:val="21"/>
              </w:rPr>
            </w:pPr>
            <w:r>
              <w:rPr>
                <w:sz w:val="21"/>
              </w:rPr>
              <w:t>589,2</w:t>
            </w:r>
          </w:p>
        </w:tc>
        <w:tc>
          <w:tcPr>
            <w:tcW w:w="1423" w:type="dxa"/>
          </w:tcPr>
          <w:p>
            <w:pPr>
              <w:pStyle w:val="TableParagraph"/>
              <w:spacing w:before="6"/>
              <w:rPr>
                <w:sz w:val="24"/>
              </w:rPr>
            </w:pPr>
          </w:p>
          <w:p>
            <w:pPr>
              <w:pStyle w:val="TableParagraph"/>
              <w:spacing w:before="0"/>
              <w:ind w:right="454"/>
              <w:jc w:val="right"/>
              <w:rPr>
                <w:sz w:val="21"/>
              </w:rPr>
            </w:pPr>
            <w:r>
              <w:rPr>
                <w:sz w:val="21"/>
              </w:rPr>
              <w:t>27,2 %</w:t>
            </w:r>
          </w:p>
        </w:tc>
        <w:tc>
          <w:tcPr>
            <w:tcW w:w="1425" w:type="dxa"/>
          </w:tcPr>
          <w:p>
            <w:pPr>
              <w:pStyle w:val="TableParagraph"/>
              <w:spacing w:before="6"/>
              <w:rPr>
                <w:sz w:val="24"/>
              </w:rPr>
            </w:pPr>
          </w:p>
          <w:p>
            <w:pPr>
              <w:pStyle w:val="TableParagraph"/>
              <w:spacing w:before="0"/>
              <w:ind w:right="157"/>
              <w:jc w:val="right"/>
              <w:rPr>
                <w:sz w:val="21"/>
              </w:rPr>
            </w:pPr>
            <w:r>
              <w:rPr>
                <w:sz w:val="21"/>
              </w:rPr>
              <w:t>30 502 254 €</w:t>
            </w:r>
          </w:p>
        </w:tc>
      </w:tr>
      <w:tr>
        <w:trPr>
          <w:trHeight w:val="590" w:hRule="atLeast"/>
        </w:trPr>
        <w:tc>
          <w:tcPr>
            <w:tcW w:w="5210" w:type="dxa"/>
          </w:tcPr>
          <w:p>
            <w:pPr>
              <w:pStyle w:val="TableParagraph"/>
              <w:spacing w:line="238" w:lineRule="exact"/>
              <w:ind w:left="59"/>
              <w:rPr>
                <w:sz w:val="21"/>
              </w:rPr>
            </w:pPr>
            <w:r>
              <w:rPr>
                <w:sz w:val="21"/>
              </w:rPr>
              <w:t>Gruppe MB</w:t>
            </w:r>
          </w:p>
          <w:p>
            <w:pPr>
              <w:pStyle w:val="TableParagraph"/>
              <w:spacing w:line="238" w:lineRule="exact" w:before="0"/>
              <w:ind w:left="59"/>
              <w:rPr>
                <w:sz w:val="21"/>
              </w:rPr>
            </w:pPr>
            <w:r>
              <w:rPr>
                <w:sz w:val="21"/>
              </w:rPr>
              <w:t>Regionalstellen Asylverfahren und Integration</w:t>
            </w:r>
          </w:p>
        </w:tc>
        <w:tc>
          <w:tcPr>
            <w:tcW w:w="1423" w:type="dxa"/>
          </w:tcPr>
          <w:p>
            <w:pPr>
              <w:pStyle w:val="TableParagraph"/>
              <w:spacing w:before="6"/>
              <w:rPr>
                <w:sz w:val="24"/>
              </w:rPr>
            </w:pPr>
          </w:p>
          <w:p>
            <w:pPr>
              <w:pStyle w:val="TableParagraph"/>
              <w:spacing w:before="0"/>
              <w:ind w:left="437"/>
              <w:rPr>
                <w:sz w:val="21"/>
              </w:rPr>
            </w:pPr>
            <w:r>
              <w:rPr>
                <w:sz w:val="21"/>
              </w:rPr>
              <w:t>512,2</w:t>
            </w:r>
          </w:p>
        </w:tc>
        <w:tc>
          <w:tcPr>
            <w:tcW w:w="1423" w:type="dxa"/>
          </w:tcPr>
          <w:p>
            <w:pPr>
              <w:pStyle w:val="TableParagraph"/>
              <w:spacing w:before="6"/>
              <w:rPr>
                <w:sz w:val="24"/>
              </w:rPr>
            </w:pPr>
          </w:p>
          <w:p>
            <w:pPr>
              <w:pStyle w:val="TableParagraph"/>
              <w:spacing w:before="0"/>
              <w:ind w:right="454"/>
              <w:jc w:val="right"/>
              <w:rPr>
                <w:sz w:val="21"/>
              </w:rPr>
            </w:pPr>
            <w:r>
              <w:rPr>
                <w:sz w:val="21"/>
              </w:rPr>
              <w:t>23,7 %</w:t>
            </w:r>
          </w:p>
        </w:tc>
        <w:tc>
          <w:tcPr>
            <w:tcW w:w="1425" w:type="dxa"/>
          </w:tcPr>
          <w:p>
            <w:pPr>
              <w:pStyle w:val="TableParagraph"/>
              <w:spacing w:before="6"/>
              <w:rPr>
                <w:sz w:val="24"/>
              </w:rPr>
            </w:pPr>
          </w:p>
          <w:p>
            <w:pPr>
              <w:pStyle w:val="TableParagraph"/>
              <w:spacing w:before="0"/>
              <w:ind w:right="157"/>
              <w:jc w:val="right"/>
              <w:rPr>
                <w:sz w:val="21"/>
              </w:rPr>
            </w:pPr>
            <w:r>
              <w:rPr>
                <w:sz w:val="21"/>
              </w:rPr>
              <w:t>26 516 046 €</w:t>
            </w:r>
          </w:p>
        </w:tc>
      </w:tr>
      <w:tr>
        <w:trPr>
          <w:trHeight w:val="587" w:hRule="atLeast"/>
        </w:trPr>
        <w:tc>
          <w:tcPr>
            <w:tcW w:w="5210" w:type="dxa"/>
          </w:tcPr>
          <w:p>
            <w:pPr>
              <w:pStyle w:val="TableParagraph"/>
              <w:spacing w:line="238" w:lineRule="exact" w:before="45"/>
              <w:ind w:left="59"/>
              <w:rPr>
                <w:sz w:val="21"/>
              </w:rPr>
            </w:pPr>
            <w:r>
              <w:rPr>
                <w:sz w:val="21"/>
              </w:rPr>
              <w:t>Gruppe MC</w:t>
            </w:r>
          </w:p>
          <w:p>
            <w:pPr>
              <w:pStyle w:val="TableParagraph"/>
              <w:spacing w:line="238" w:lineRule="exact" w:before="0"/>
              <w:ind w:left="59"/>
              <w:rPr>
                <w:sz w:val="21"/>
              </w:rPr>
            </w:pPr>
            <w:r>
              <w:rPr>
                <w:sz w:val="21"/>
              </w:rPr>
              <w:t>Verfahren der Zentrale</w:t>
            </w:r>
          </w:p>
        </w:tc>
        <w:tc>
          <w:tcPr>
            <w:tcW w:w="1423" w:type="dxa"/>
          </w:tcPr>
          <w:p>
            <w:pPr>
              <w:pStyle w:val="TableParagraph"/>
              <w:spacing w:before="4"/>
              <w:rPr>
                <w:sz w:val="24"/>
              </w:rPr>
            </w:pPr>
          </w:p>
          <w:p>
            <w:pPr>
              <w:pStyle w:val="TableParagraph"/>
              <w:spacing w:before="0"/>
              <w:ind w:left="439"/>
              <w:rPr>
                <w:sz w:val="21"/>
              </w:rPr>
            </w:pPr>
            <w:r>
              <w:rPr>
                <w:sz w:val="21"/>
              </w:rPr>
              <w:t>124,0</w:t>
            </w:r>
          </w:p>
        </w:tc>
        <w:tc>
          <w:tcPr>
            <w:tcW w:w="1423" w:type="dxa"/>
          </w:tcPr>
          <w:p>
            <w:pPr>
              <w:pStyle w:val="TableParagraph"/>
              <w:spacing w:before="4"/>
              <w:rPr>
                <w:sz w:val="24"/>
              </w:rPr>
            </w:pPr>
          </w:p>
          <w:p>
            <w:pPr>
              <w:pStyle w:val="TableParagraph"/>
              <w:spacing w:before="0"/>
              <w:ind w:right="452"/>
              <w:jc w:val="right"/>
              <w:rPr>
                <w:sz w:val="21"/>
              </w:rPr>
            </w:pPr>
            <w:r>
              <w:rPr>
                <w:sz w:val="21"/>
              </w:rPr>
              <w:t>5,7 %</w:t>
            </w:r>
          </w:p>
        </w:tc>
        <w:tc>
          <w:tcPr>
            <w:tcW w:w="1425" w:type="dxa"/>
          </w:tcPr>
          <w:p>
            <w:pPr>
              <w:pStyle w:val="TableParagraph"/>
              <w:spacing w:before="4"/>
              <w:rPr>
                <w:sz w:val="24"/>
              </w:rPr>
            </w:pPr>
          </w:p>
          <w:p>
            <w:pPr>
              <w:pStyle w:val="TableParagraph"/>
              <w:spacing w:before="0"/>
              <w:ind w:right="153"/>
              <w:jc w:val="right"/>
              <w:rPr>
                <w:sz w:val="21"/>
              </w:rPr>
            </w:pPr>
            <w:r>
              <w:rPr>
                <w:sz w:val="21"/>
              </w:rPr>
              <w:t>6 419 347 €</w:t>
            </w:r>
          </w:p>
        </w:tc>
      </w:tr>
      <w:tr>
        <w:trPr>
          <w:trHeight w:val="352" w:hRule="atLeast"/>
        </w:trPr>
        <w:tc>
          <w:tcPr>
            <w:tcW w:w="5210" w:type="dxa"/>
          </w:tcPr>
          <w:p>
            <w:pPr>
              <w:pStyle w:val="TableParagraph"/>
              <w:spacing w:before="45"/>
              <w:ind w:left="59"/>
              <w:rPr>
                <w:sz w:val="21"/>
              </w:rPr>
            </w:pPr>
            <w:r>
              <w:rPr>
                <w:sz w:val="21"/>
              </w:rPr>
              <w:t>Zwischensumme</w:t>
            </w:r>
          </w:p>
        </w:tc>
        <w:tc>
          <w:tcPr>
            <w:tcW w:w="1423" w:type="dxa"/>
          </w:tcPr>
          <w:p>
            <w:pPr>
              <w:pStyle w:val="TableParagraph"/>
              <w:spacing w:before="45"/>
              <w:ind w:left="279"/>
              <w:rPr>
                <w:sz w:val="21"/>
              </w:rPr>
            </w:pPr>
            <w:r>
              <w:rPr>
                <w:sz w:val="21"/>
              </w:rPr>
              <w:t>2 044,5</w:t>
            </w:r>
          </w:p>
        </w:tc>
        <w:tc>
          <w:tcPr>
            <w:tcW w:w="1423" w:type="dxa"/>
          </w:tcPr>
          <w:p>
            <w:pPr>
              <w:pStyle w:val="TableParagraph"/>
              <w:spacing w:before="45"/>
              <w:ind w:right="454"/>
              <w:jc w:val="right"/>
              <w:rPr>
                <w:sz w:val="21"/>
              </w:rPr>
            </w:pPr>
            <w:r>
              <w:rPr>
                <w:sz w:val="21"/>
              </w:rPr>
              <w:t>94,5 %</w:t>
            </w:r>
          </w:p>
        </w:tc>
        <w:tc>
          <w:tcPr>
            <w:tcW w:w="1425" w:type="dxa"/>
          </w:tcPr>
          <w:p>
            <w:pPr>
              <w:pStyle w:val="TableParagraph"/>
              <w:spacing w:before="0"/>
              <w:rPr>
                <w:sz w:val="20"/>
              </w:rPr>
            </w:pPr>
          </w:p>
        </w:tc>
      </w:tr>
      <w:tr>
        <w:trPr>
          <w:trHeight w:val="352" w:hRule="atLeast"/>
        </w:trPr>
        <w:tc>
          <w:tcPr>
            <w:tcW w:w="5210" w:type="dxa"/>
          </w:tcPr>
          <w:p>
            <w:pPr>
              <w:pStyle w:val="TableParagraph"/>
              <w:ind w:left="59"/>
              <w:rPr>
                <w:sz w:val="21"/>
              </w:rPr>
            </w:pPr>
            <w:r>
              <w:rPr>
                <w:sz w:val="21"/>
              </w:rPr>
              <w:t>Mitarbeiter in der Freistellungsphase Altersteilzeit</w:t>
            </w:r>
          </w:p>
        </w:tc>
        <w:tc>
          <w:tcPr>
            <w:tcW w:w="1423" w:type="dxa"/>
          </w:tcPr>
          <w:p>
            <w:pPr>
              <w:pStyle w:val="TableParagraph"/>
              <w:ind w:left="526" w:right="475"/>
              <w:jc w:val="center"/>
              <w:rPr>
                <w:sz w:val="21"/>
              </w:rPr>
            </w:pPr>
            <w:r>
              <w:rPr>
                <w:sz w:val="21"/>
              </w:rPr>
              <w:t>55,0</w:t>
            </w:r>
          </w:p>
        </w:tc>
        <w:tc>
          <w:tcPr>
            <w:tcW w:w="1423" w:type="dxa"/>
          </w:tcPr>
          <w:p>
            <w:pPr>
              <w:pStyle w:val="TableParagraph"/>
              <w:ind w:right="453"/>
              <w:jc w:val="right"/>
              <w:rPr>
                <w:sz w:val="21"/>
              </w:rPr>
            </w:pPr>
            <w:r>
              <w:rPr>
                <w:sz w:val="21"/>
              </w:rPr>
              <w:t>2,5 %</w:t>
            </w:r>
          </w:p>
        </w:tc>
        <w:tc>
          <w:tcPr>
            <w:tcW w:w="1425" w:type="dxa"/>
          </w:tcPr>
          <w:p>
            <w:pPr>
              <w:pStyle w:val="TableParagraph"/>
              <w:ind w:right="153"/>
              <w:jc w:val="right"/>
              <w:rPr>
                <w:sz w:val="21"/>
              </w:rPr>
            </w:pPr>
            <w:r>
              <w:rPr>
                <w:sz w:val="21"/>
              </w:rPr>
              <w:t>2 847 291 €</w:t>
            </w:r>
          </w:p>
        </w:tc>
      </w:tr>
      <w:tr>
        <w:trPr>
          <w:trHeight w:val="587" w:hRule="atLeast"/>
        </w:trPr>
        <w:tc>
          <w:tcPr>
            <w:tcW w:w="5210" w:type="dxa"/>
          </w:tcPr>
          <w:p>
            <w:pPr>
              <w:pStyle w:val="TableParagraph"/>
              <w:spacing w:line="232" w:lineRule="auto" w:before="53"/>
              <w:ind w:left="59"/>
              <w:rPr>
                <w:sz w:val="21"/>
              </w:rPr>
            </w:pPr>
            <w:r>
              <w:rPr>
                <w:sz w:val="21"/>
              </w:rPr>
              <w:t>Mitarbeiter auf Arbeitsplätzen bei anderen Behörden be- schäftigt (i. d. R. Abordnungen)</w:t>
            </w:r>
          </w:p>
        </w:tc>
        <w:tc>
          <w:tcPr>
            <w:tcW w:w="1423" w:type="dxa"/>
          </w:tcPr>
          <w:p>
            <w:pPr>
              <w:pStyle w:val="TableParagraph"/>
              <w:spacing w:before="6"/>
              <w:rPr>
                <w:sz w:val="24"/>
              </w:rPr>
            </w:pPr>
          </w:p>
          <w:p>
            <w:pPr>
              <w:pStyle w:val="TableParagraph"/>
              <w:spacing w:before="0"/>
              <w:ind w:left="526" w:right="477"/>
              <w:jc w:val="center"/>
              <w:rPr>
                <w:sz w:val="21"/>
              </w:rPr>
            </w:pPr>
            <w:r>
              <w:rPr>
                <w:sz w:val="21"/>
              </w:rPr>
              <w:t>63,8</w:t>
            </w:r>
          </w:p>
        </w:tc>
        <w:tc>
          <w:tcPr>
            <w:tcW w:w="1423" w:type="dxa"/>
          </w:tcPr>
          <w:p>
            <w:pPr>
              <w:pStyle w:val="TableParagraph"/>
              <w:spacing w:before="6"/>
              <w:rPr>
                <w:sz w:val="24"/>
              </w:rPr>
            </w:pPr>
          </w:p>
          <w:p>
            <w:pPr>
              <w:pStyle w:val="TableParagraph"/>
              <w:spacing w:before="0"/>
              <w:ind w:right="454"/>
              <w:jc w:val="right"/>
              <w:rPr>
                <w:sz w:val="21"/>
              </w:rPr>
            </w:pPr>
            <w:r>
              <w:rPr>
                <w:sz w:val="21"/>
              </w:rPr>
              <w:t>2,9 %</w:t>
            </w:r>
          </w:p>
        </w:tc>
        <w:tc>
          <w:tcPr>
            <w:tcW w:w="1425" w:type="dxa"/>
          </w:tcPr>
          <w:p>
            <w:pPr>
              <w:pStyle w:val="TableParagraph"/>
              <w:spacing w:before="6"/>
              <w:rPr>
                <w:sz w:val="24"/>
              </w:rPr>
            </w:pPr>
          </w:p>
          <w:p>
            <w:pPr>
              <w:pStyle w:val="TableParagraph"/>
              <w:spacing w:before="0"/>
              <w:ind w:right="154"/>
              <w:jc w:val="right"/>
              <w:rPr>
                <w:sz w:val="21"/>
              </w:rPr>
            </w:pPr>
            <w:r>
              <w:rPr>
                <w:sz w:val="21"/>
              </w:rPr>
              <w:t>3 302 858 €</w:t>
            </w:r>
          </w:p>
        </w:tc>
      </w:tr>
      <w:tr>
        <w:trPr>
          <w:trHeight w:val="354" w:hRule="atLeast"/>
        </w:trPr>
        <w:tc>
          <w:tcPr>
            <w:tcW w:w="5210" w:type="dxa"/>
          </w:tcPr>
          <w:p>
            <w:pPr>
              <w:pStyle w:val="TableParagraph"/>
              <w:ind w:left="59"/>
              <w:rPr>
                <w:sz w:val="21"/>
              </w:rPr>
            </w:pPr>
            <w:r>
              <w:rPr>
                <w:sz w:val="21"/>
              </w:rPr>
              <w:t>Gesamtsumme</w:t>
            </w:r>
          </w:p>
        </w:tc>
        <w:tc>
          <w:tcPr>
            <w:tcW w:w="1423" w:type="dxa"/>
          </w:tcPr>
          <w:p>
            <w:pPr>
              <w:pStyle w:val="TableParagraph"/>
              <w:ind w:left="278"/>
              <w:rPr>
                <w:sz w:val="21"/>
              </w:rPr>
            </w:pPr>
            <w:r>
              <w:rPr>
                <w:sz w:val="21"/>
              </w:rPr>
              <w:t>2 163,3</w:t>
            </w:r>
          </w:p>
        </w:tc>
        <w:tc>
          <w:tcPr>
            <w:tcW w:w="1423" w:type="dxa"/>
          </w:tcPr>
          <w:p>
            <w:pPr>
              <w:pStyle w:val="TableParagraph"/>
              <w:ind w:right="454"/>
              <w:jc w:val="right"/>
              <w:rPr>
                <w:sz w:val="21"/>
              </w:rPr>
            </w:pPr>
            <w:r>
              <w:rPr>
                <w:sz w:val="21"/>
              </w:rPr>
              <w:t>100,0 %</w:t>
            </w:r>
          </w:p>
        </w:tc>
        <w:tc>
          <w:tcPr>
            <w:tcW w:w="1425" w:type="dxa"/>
          </w:tcPr>
          <w:p>
            <w:pPr>
              <w:pStyle w:val="TableParagraph"/>
              <w:ind w:right="154"/>
              <w:jc w:val="right"/>
              <w:rPr>
                <w:sz w:val="21"/>
              </w:rPr>
            </w:pPr>
            <w:r>
              <w:rPr>
                <w:sz w:val="21"/>
              </w:rPr>
              <w:t>111 991 726 €</w:t>
            </w:r>
          </w:p>
        </w:tc>
      </w:tr>
    </w:tbl>
    <w:p>
      <w:pPr>
        <w:pStyle w:val="BodyText"/>
        <w:spacing w:before="11"/>
        <w:rPr>
          <w:sz w:val="27"/>
        </w:rPr>
      </w:pPr>
    </w:p>
    <w:p>
      <w:pPr>
        <w:pStyle w:val="ListParagraph"/>
        <w:numPr>
          <w:ilvl w:val="1"/>
          <w:numId w:val="2"/>
        </w:numPr>
        <w:tabs>
          <w:tab w:pos="1245" w:val="left" w:leader="none"/>
        </w:tabs>
        <w:spacing w:line="235" w:lineRule="auto" w:before="97" w:after="0"/>
        <w:ind w:left="1244" w:right="2834" w:hanging="362"/>
        <w:jc w:val="both"/>
        <w:rPr>
          <w:sz w:val="19"/>
        </w:rPr>
      </w:pPr>
      <w:r>
        <w:rPr>
          <w:spacing w:val="-4"/>
          <w:sz w:val="19"/>
        </w:rPr>
        <w:t>Wie </w:t>
      </w:r>
      <w:r>
        <w:rPr>
          <w:sz w:val="19"/>
        </w:rPr>
        <w:t>ist die Erklärung des Bundesministers des Innern, </w:t>
      </w:r>
      <w:r>
        <w:rPr>
          <w:spacing w:val="-5"/>
          <w:sz w:val="19"/>
        </w:rPr>
        <w:t>Dr. </w:t>
      </w:r>
      <w:r>
        <w:rPr>
          <w:sz w:val="19"/>
        </w:rPr>
        <w:t>Thomas de Maizière: </w:t>
      </w:r>
      <w:r>
        <w:rPr>
          <w:spacing w:val="-3"/>
          <w:sz w:val="19"/>
        </w:rPr>
        <w:t>„Wir </w:t>
      </w:r>
      <w:r>
        <w:rPr>
          <w:sz w:val="19"/>
        </w:rPr>
        <w:t>brauchen schneller Klarheit darüber, wer tatsächlich schutzbedürftig</w:t>
      </w:r>
      <w:r>
        <w:rPr>
          <w:spacing w:val="-9"/>
          <w:sz w:val="19"/>
        </w:rPr>
        <w:t> </w:t>
      </w:r>
      <w:r>
        <w:rPr>
          <w:sz w:val="19"/>
        </w:rPr>
        <w:t>ist</w:t>
      </w:r>
      <w:r>
        <w:rPr>
          <w:spacing w:val="-9"/>
          <w:sz w:val="19"/>
        </w:rPr>
        <w:t> </w:t>
      </w:r>
      <w:r>
        <w:rPr>
          <w:sz w:val="19"/>
        </w:rPr>
        <w:t>und</w:t>
      </w:r>
      <w:r>
        <w:rPr>
          <w:spacing w:val="-8"/>
          <w:sz w:val="19"/>
        </w:rPr>
        <w:t> </w:t>
      </w:r>
      <w:r>
        <w:rPr>
          <w:sz w:val="19"/>
        </w:rPr>
        <w:t>wer</w:t>
      </w:r>
      <w:r>
        <w:rPr>
          <w:spacing w:val="-10"/>
          <w:sz w:val="19"/>
        </w:rPr>
        <w:t> </w:t>
      </w:r>
      <w:r>
        <w:rPr>
          <w:sz w:val="19"/>
        </w:rPr>
        <w:t>nicht,</w:t>
      </w:r>
      <w:r>
        <w:rPr>
          <w:spacing w:val="-8"/>
          <w:sz w:val="19"/>
        </w:rPr>
        <w:t> </w:t>
      </w:r>
      <w:r>
        <w:rPr>
          <w:sz w:val="19"/>
        </w:rPr>
        <w:t>zumal</w:t>
      </w:r>
      <w:r>
        <w:rPr>
          <w:spacing w:val="-9"/>
          <w:sz w:val="19"/>
        </w:rPr>
        <w:t> </w:t>
      </w:r>
      <w:r>
        <w:rPr>
          <w:sz w:val="19"/>
        </w:rPr>
        <w:t>nur</w:t>
      </w:r>
      <w:r>
        <w:rPr>
          <w:spacing w:val="-9"/>
          <w:sz w:val="19"/>
        </w:rPr>
        <w:t> </w:t>
      </w:r>
      <w:r>
        <w:rPr>
          <w:sz w:val="19"/>
        </w:rPr>
        <w:t>knapp</w:t>
      </w:r>
      <w:r>
        <w:rPr>
          <w:spacing w:val="-8"/>
          <w:sz w:val="19"/>
        </w:rPr>
        <w:t> </w:t>
      </w:r>
      <w:r>
        <w:rPr>
          <w:sz w:val="19"/>
        </w:rPr>
        <w:t>14</w:t>
      </w:r>
      <w:r>
        <w:rPr>
          <w:spacing w:val="-9"/>
          <w:sz w:val="19"/>
        </w:rPr>
        <w:t> </w:t>
      </w:r>
      <w:r>
        <w:rPr>
          <w:sz w:val="19"/>
        </w:rPr>
        <w:t>Prozent</w:t>
      </w:r>
      <w:r>
        <w:rPr>
          <w:spacing w:val="-8"/>
          <w:sz w:val="19"/>
        </w:rPr>
        <w:t> </w:t>
      </w:r>
      <w:r>
        <w:rPr>
          <w:sz w:val="19"/>
        </w:rPr>
        <w:t>der</w:t>
      </w:r>
      <w:r>
        <w:rPr>
          <w:spacing w:val="-10"/>
          <w:sz w:val="19"/>
        </w:rPr>
        <w:t> </w:t>
      </w:r>
      <w:r>
        <w:rPr>
          <w:sz w:val="19"/>
        </w:rPr>
        <w:t>Anträge anerkannt wurden. Das dient dem Interesse der wirklich Schutzbedürf- tigen“ </w:t>
      </w:r>
      <w:hyperlink r:id="rId33">
        <w:r>
          <w:rPr>
            <w:sz w:val="19"/>
          </w:rPr>
          <w:t>(www.bmi.bund.de/SharedDocs/Pressemitteilungen/DE/2014/01/</w:t>
        </w:r>
      </w:hyperlink>
      <w:r>
        <w:rPr>
          <w:sz w:val="19"/>
        </w:rPr>
        <w:t> asylzahlen_2013.html?nn=3314802) – d. h. dass  angeblich  nur  knapp 14 Prozent aller Asylsuchenden wirklich schutzbedürftig seien –, zu be- gründen, angesichts des Umstands, dass die Gesamtschutzquote im Jahr nach einer Meldung des Mediendienstes Integration vom 14. Januar 2014 nicht 14 Prozent, sondern 25 Prozent betrug – und wenn nur inhaltliche Entscheidungen betrachtet werden, sogar knapp 40 Prozent </w:t>
      </w:r>
      <w:r>
        <w:rPr>
          <w:spacing w:val="-3"/>
          <w:sz w:val="19"/>
        </w:rPr>
        <w:t>(www.me- </w:t>
      </w:r>
      <w:r>
        <w:rPr>
          <w:sz w:val="19"/>
        </w:rPr>
        <w:t>diendienst-integration.de:</w:t>
      </w:r>
      <w:r>
        <w:rPr>
          <w:spacing w:val="-9"/>
          <w:sz w:val="19"/>
        </w:rPr>
        <w:t> </w:t>
      </w:r>
      <w:r>
        <w:rPr>
          <w:sz w:val="19"/>
        </w:rPr>
        <w:t>„Rund</w:t>
      </w:r>
      <w:r>
        <w:rPr>
          <w:spacing w:val="-8"/>
          <w:sz w:val="19"/>
        </w:rPr>
        <w:t> </w:t>
      </w:r>
      <w:r>
        <w:rPr>
          <w:sz w:val="19"/>
        </w:rPr>
        <w:t>40</w:t>
      </w:r>
      <w:r>
        <w:rPr>
          <w:spacing w:val="-10"/>
          <w:sz w:val="19"/>
        </w:rPr>
        <w:t> </w:t>
      </w:r>
      <w:r>
        <w:rPr>
          <w:sz w:val="19"/>
        </w:rPr>
        <w:t>Prozent</w:t>
      </w:r>
      <w:r>
        <w:rPr>
          <w:spacing w:val="-8"/>
          <w:sz w:val="19"/>
        </w:rPr>
        <w:t> </w:t>
      </w:r>
      <w:r>
        <w:rPr>
          <w:sz w:val="19"/>
        </w:rPr>
        <w:t>der</w:t>
      </w:r>
      <w:r>
        <w:rPr>
          <w:spacing w:val="-10"/>
          <w:sz w:val="19"/>
        </w:rPr>
        <w:t> </w:t>
      </w:r>
      <w:r>
        <w:rPr>
          <w:sz w:val="19"/>
        </w:rPr>
        <w:t>inhaltlichen</w:t>
      </w:r>
      <w:r>
        <w:rPr>
          <w:spacing w:val="-9"/>
          <w:sz w:val="19"/>
        </w:rPr>
        <w:t> </w:t>
      </w:r>
      <w:r>
        <w:rPr>
          <w:sz w:val="19"/>
        </w:rPr>
        <w:t>Entscheidun- gen waren positiv“)?</w:t>
      </w:r>
    </w:p>
    <w:p>
      <w:pPr>
        <w:pStyle w:val="BodyText"/>
        <w:spacing w:before="6"/>
      </w:pPr>
    </w:p>
    <w:p>
      <w:pPr>
        <w:pStyle w:val="Heading1"/>
        <w:spacing w:line="232" w:lineRule="auto" w:before="0"/>
        <w:ind w:right="2833"/>
        <w:jc w:val="both"/>
      </w:pPr>
      <w:r>
        <w:rPr/>
        <w:t>Bei der von den Fragestellern genannten Anerkennungsquote von knapp 14 Pro- zent handelt es sich um die Quote der Flüchtlingsanerkennungen, wie der zitier- ten Pressemitteilung des Bundesministeriums des Innern eindeutig zu entneh- men ist: „Insgesamt 10 915 Personen erhielten im Jahr 2013 die Rechtsstellung</w:t>
      </w:r>
    </w:p>
    <w:p>
      <w:pPr>
        <w:spacing w:after="0" w:line="232" w:lineRule="auto"/>
        <w:jc w:val="both"/>
        <w:sectPr>
          <w:pgSz w:w="11900" w:h="16840"/>
          <w:pgMar w:header="1196" w:footer="0" w:top="1540" w:bottom="280" w:left="1100" w:right="1080"/>
        </w:sectPr>
      </w:pPr>
    </w:p>
    <w:p>
      <w:pPr>
        <w:pStyle w:val="BodyText"/>
        <w:spacing w:before="8"/>
        <w:rPr>
          <w:sz w:val="27"/>
        </w:rPr>
      </w:pPr>
    </w:p>
    <w:p>
      <w:pPr>
        <w:spacing w:line="232" w:lineRule="auto" w:before="98"/>
        <w:ind w:left="114" w:right="2831" w:firstLine="0"/>
        <w:jc w:val="both"/>
        <w:rPr>
          <w:sz w:val="21"/>
        </w:rPr>
      </w:pPr>
      <w:r>
        <w:rPr>
          <w:sz w:val="21"/>
        </w:rPr>
        <w:t>eines Flüchtlings nach der Genfer Konvention (13,5 Prozent aller Asylbewer- ber). Zudem erhielten 9 213 Personen (11,4 Prozent) so genannten „subsidiären Schutz“ (Abschiebungsverbote gemäß § 60 Absatz 2, 3, 5 und 7 AufenthaltG), darunter 5 795 Syrer.“ Auch alle anderen relevanten statistischen Angaben kön- nen dieser Pressemitteilung entnommen werden, so dass es den Fragestellern überlassen bleibt, welche Bewertungen sie hieraus ableiten wollen.</w:t>
      </w:r>
    </w:p>
    <w:p>
      <w:pPr>
        <w:pStyle w:val="BodyText"/>
        <w:rPr>
          <w:sz w:val="22"/>
        </w:rPr>
      </w:pPr>
    </w:p>
    <w:p>
      <w:pPr>
        <w:pStyle w:val="BodyText"/>
        <w:spacing w:before="4"/>
      </w:pPr>
    </w:p>
    <w:p>
      <w:pPr>
        <w:pStyle w:val="ListParagraph"/>
        <w:numPr>
          <w:ilvl w:val="1"/>
          <w:numId w:val="2"/>
        </w:numPr>
        <w:tabs>
          <w:tab w:pos="1245" w:val="left" w:leader="none"/>
        </w:tabs>
        <w:spacing w:line="235" w:lineRule="auto" w:before="1" w:after="0"/>
        <w:ind w:left="1244" w:right="2834" w:hanging="362"/>
        <w:jc w:val="both"/>
        <w:rPr>
          <w:sz w:val="19"/>
        </w:rPr>
      </w:pPr>
      <w:r>
        <w:rPr>
          <w:sz w:val="19"/>
        </w:rPr>
        <w:t>Inwieweit teilt die Bundesregierung die Auffassung, dass in offiziellen Darstellungen und Mitteilungen, wie der oben zitierten des Bundesinnen- ministers, auf die Gesamtschutzquote abgestellt werden sollte, wenn es darum geht, zu benennen, wie viele Asylsuchende in der Entscheidungs- praxis des BAMF als „wirklich schutzbedürftig“ angesehen werden, zu- mal nach § 2 Absatz 13 AufenthG als „international Schutzberechtigte“ sowohl anerkannte Flüchtlinge als auch subsidiär Schutzberechtigte gel- ten, was den EU-Asylrichtlinien entspricht, in denen Flüchtlingen wie subsidiär Schutzberechtigten ein „internationaler Schutz“ zugesprochen wird (bitte</w:t>
      </w:r>
      <w:r>
        <w:rPr>
          <w:spacing w:val="-1"/>
          <w:sz w:val="19"/>
        </w:rPr>
        <w:t> </w:t>
      </w:r>
      <w:r>
        <w:rPr>
          <w:sz w:val="19"/>
        </w:rPr>
        <w:t>begründen)?</w:t>
      </w:r>
    </w:p>
    <w:p>
      <w:pPr>
        <w:pStyle w:val="BodyText"/>
        <w:spacing w:before="9"/>
      </w:pPr>
    </w:p>
    <w:p>
      <w:pPr>
        <w:pStyle w:val="Heading1"/>
        <w:spacing w:line="232" w:lineRule="auto" w:before="0"/>
        <w:ind w:right="2833"/>
        <w:jc w:val="both"/>
      </w:pPr>
      <w:r>
        <w:rPr/>
        <w:t>Die Bundesregierung verweist auf die in der Antwort zu Frage 23 zitierte Pas- sage in der von den Fragestellern erwähnten Pressemitteilung des Bundesminis- teriums des Innern. Eine Notwendigkeit, die Darstellung der monatlichen Asyl- zahlen im Sinne der Fragestellung zu ändern, wird nicht gesehen.</w:t>
      </w:r>
    </w:p>
    <w:p>
      <w:pPr>
        <w:pStyle w:val="BodyText"/>
        <w:rPr>
          <w:sz w:val="22"/>
        </w:rPr>
      </w:pPr>
    </w:p>
    <w:p>
      <w:pPr>
        <w:pStyle w:val="BodyText"/>
        <w:spacing w:before="2"/>
      </w:pPr>
    </w:p>
    <w:p>
      <w:pPr>
        <w:pStyle w:val="ListParagraph"/>
        <w:numPr>
          <w:ilvl w:val="1"/>
          <w:numId w:val="2"/>
        </w:numPr>
        <w:tabs>
          <w:tab w:pos="1245" w:val="left" w:leader="none"/>
        </w:tabs>
        <w:spacing w:line="235" w:lineRule="auto" w:before="1" w:after="0"/>
        <w:ind w:left="1244" w:right="2832" w:hanging="362"/>
        <w:jc w:val="both"/>
        <w:rPr>
          <w:sz w:val="19"/>
        </w:rPr>
      </w:pPr>
      <w:r>
        <w:rPr>
          <w:spacing w:val="-4"/>
          <w:sz w:val="19"/>
        </w:rPr>
        <w:t>Wie </w:t>
      </w:r>
      <w:r>
        <w:rPr>
          <w:sz w:val="19"/>
        </w:rPr>
        <w:t>begründet der Präsident des </w:t>
      </w:r>
      <w:r>
        <w:rPr>
          <w:spacing w:val="-4"/>
          <w:sz w:val="19"/>
        </w:rPr>
        <w:t>BAMF, </w:t>
      </w:r>
      <w:r>
        <w:rPr>
          <w:spacing w:val="-5"/>
          <w:sz w:val="19"/>
        </w:rPr>
        <w:t>Dr. </w:t>
      </w:r>
      <w:r>
        <w:rPr>
          <w:sz w:val="19"/>
        </w:rPr>
        <w:t>Manfred Schmidt, seine in </w:t>
      </w:r>
      <w:r>
        <w:rPr>
          <w:spacing w:val="-3"/>
          <w:sz w:val="19"/>
        </w:rPr>
        <w:t>einem</w:t>
      </w:r>
      <w:r>
        <w:rPr>
          <w:spacing w:val="-11"/>
          <w:sz w:val="19"/>
        </w:rPr>
        <w:t> </w:t>
      </w:r>
      <w:r>
        <w:rPr>
          <w:spacing w:val="-3"/>
          <w:sz w:val="19"/>
        </w:rPr>
        <w:t>Interview</w:t>
      </w:r>
      <w:r>
        <w:rPr>
          <w:spacing w:val="-9"/>
          <w:sz w:val="19"/>
        </w:rPr>
        <w:t> </w:t>
      </w:r>
      <w:r>
        <w:rPr>
          <w:sz w:val="19"/>
        </w:rPr>
        <w:t>mit</w:t>
      </w:r>
      <w:r>
        <w:rPr>
          <w:spacing w:val="-10"/>
          <w:sz w:val="19"/>
        </w:rPr>
        <w:t> </w:t>
      </w:r>
      <w:r>
        <w:rPr>
          <w:sz w:val="19"/>
        </w:rPr>
        <w:t>der</w:t>
      </w:r>
      <w:r>
        <w:rPr>
          <w:spacing w:val="-10"/>
          <w:sz w:val="19"/>
        </w:rPr>
        <w:t> </w:t>
      </w:r>
      <w:r>
        <w:rPr>
          <w:spacing w:val="-3"/>
          <w:sz w:val="19"/>
        </w:rPr>
        <w:t>Zeitung</w:t>
      </w:r>
      <w:r>
        <w:rPr>
          <w:spacing w:val="-10"/>
          <w:sz w:val="19"/>
        </w:rPr>
        <w:t> </w:t>
      </w:r>
      <w:r>
        <w:rPr>
          <w:spacing w:val="-3"/>
          <w:sz w:val="19"/>
        </w:rPr>
        <w:t>„Die</w:t>
      </w:r>
      <w:r>
        <w:rPr>
          <w:spacing w:val="-9"/>
          <w:sz w:val="19"/>
        </w:rPr>
        <w:t> </w:t>
      </w:r>
      <w:r>
        <w:rPr>
          <w:spacing w:val="-6"/>
          <w:sz w:val="19"/>
        </w:rPr>
        <w:t>Welt“</w:t>
      </w:r>
      <w:r>
        <w:rPr>
          <w:spacing w:val="-7"/>
          <w:sz w:val="19"/>
        </w:rPr>
        <w:t> </w:t>
      </w:r>
      <w:r>
        <w:rPr>
          <w:spacing w:val="-3"/>
          <w:sz w:val="19"/>
        </w:rPr>
        <w:t>vom</w:t>
      </w:r>
      <w:r>
        <w:rPr>
          <w:spacing w:val="-7"/>
          <w:sz w:val="19"/>
        </w:rPr>
        <w:t> </w:t>
      </w:r>
      <w:r>
        <w:rPr>
          <w:spacing w:val="-3"/>
          <w:sz w:val="19"/>
        </w:rPr>
        <w:t>14.</w:t>
      </w:r>
      <w:r>
        <w:rPr>
          <w:spacing w:val="1"/>
          <w:sz w:val="19"/>
        </w:rPr>
        <w:t> </w:t>
      </w:r>
      <w:r>
        <w:rPr>
          <w:spacing w:val="-3"/>
          <w:sz w:val="19"/>
        </w:rPr>
        <w:t>Januar</w:t>
      </w:r>
      <w:r>
        <w:rPr>
          <w:spacing w:val="-8"/>
          <w:sz w:val="19"/>
        </w:rPr>
        <w:t> </w:t>
      </w:r>
      <w:r>
        <w:rPr>
          <w:spacing w:val="-3"/>
          <w:sz w:val="19"/>
        </w:rPr>
        <w:t>2014</w:t>
      </w:r>
      <w:r>
        <w:rPr>
          <w:spacing w:val="-7"/>
          <w:sz w:val="19"/>
        </w:rPr>
        <w:t> </w:t>
      </w:r>
      <w:r>
        <w:rPr>
          <w:spacing w:val="-3"/>
          <w:sz w:val="19"/>
        </w:rPr>
        <w:t>(„Hartz</w:t>
      </w:r>
      <w:r>
        <w:rPr>
          <w:sz w:val="19"/>
        </w:rPr>
        <w:t> IV ist ein Anreiz, hier zu überwintern“) geäußerte Auffassung, Wiederein- reisesperren seien „sinnvoll, sowohl für Einwanderer in die Sozialsysteme als auch für abgelehnte Flüchtlinge“ (bitte auch darlegen, ob diese Inter- viewaussage autorisiert worden</w:t>
      </w:r>
      <w:r>
        <w:rPr>
          <w:spacing w:val="-15"/>
          <w:sz w:val="19"/>
        </w:rPr>
        <w:t> </w:t>
      </w:r>
      <w:r>
        <w:rPr>
          <w:sz w:val="19"/>
        </w:rPr>
        <w:t>war)?</w:t>
      </w:r>
    </w:p>
    <w:p>
      <w:pPr>
        <w:pStyle w:val="ListParagraph"/>
        <w:numPr>
          <w:ilvl w:val="2"/>
          <w:numId w:val="2"/>
        </w:numPr>
        <w:tabs>
          <w:tab w:pos="1502" w:val="left" w:leader="none"/>
        </w:tabs>
        <w:spacing w:line="235" w:lineRule="auto" w:before="104" w:after="0"/>
        <w:ind w:left="1501" w:right="2832" w:hanging="257"/>
        <w:jc w:val="both"/>
        <w:rPr>
          <w:sz w:val="19"/>
        </w:rPr>
      </w:pPr>
      <w:r>
        <w:rPr>
          <w:spacing w:val="-5"/>
          <w:sz w:val="19"/>
        </w:rPr>
        <w:t>Was</w:t>
      </w:r>
      <w:r>
        <w:rPr>
          <w:spacing w:val="-10"/>
          <w:sz w:val="19"/>
        </w:rPr>
        <w:t> </w:t>
      </w:r>
      <w:r>
        <w:rPr>
          <w:sz w:val="19"/>
        </w:rPr>
        <w:t>hat</w:t>
      </w:r>
      <w:r>
        <w:rPr>
          <w:spacing w:val="-10"/>
          <w:sz w:val="19"/>
        </w:rPr>
        <w:t> </w:t>
      </w:r>
      <w:r>
        <w:rPr>
          <w:sz w:val="19"/>
        </w:rPr>
        <w:t>er</w:t>
      </w:r>
      <w:r>
        <w:rPr>
          <w:spacing w:val="-8"/>
          <w:sz w:val="19"/>
        </w:rPr>
        <w:t> </w:t>
      </w:r>
      <w:r>
        <w:rPr>
          <w:sz w:val="19"/>
        </w:rPr>
        <w:t>in</w:t>
      </w:r>
      <w:r>
        <w:rPr>
          <w:spacing w:val="-10"/>
          <w:sz w:val="19"/>
        </w:rPr>
        <w:t> </w:t>
      </w:r>
      <w:r>
        <w:rPr>
          <w:sz w:val="19"/>
        </w:rPr>
        <w:t>diesem</w:t>
      </w:r>
      <w:r>
        <w:rPr>
          <w:spacing w:val="-7"/>
          <w:sz w:val="19"/>
        </w:rPr>
        <w:t> </w:t>
      </w:r>
      <w:r>
        <w:rPr>
          <w:sz w:val="19"/>
        </w:rPr>
        <w:t>Zusammenhang</w:t>
      </w:r>
      <w:r>
        <w:rPr>
          <w:spacing w:val="-10"/>
          <w:sz w:val="19"/>
        </w:rPr>
        <w:t> </w:t>
      </w:r>
      <w:r>
        <w:rPr>
          <w:sz w:val="19"/>
        </w:rPr>
        <w:t>unter</w:t>
      </w:r>
      <w:r>
        <w:rPr>
          <w:spacing w:val="-12"/>
          <w:sz w:val="19"/>
        </w:rPr>
        <w:t> </w:t>
      </w:r>
      <w:r>
        <w:rPr>
          <w:sz w:val="19"/>
        </w:rPr>
        <w:t>„Einwanderer</w:t>
      </w:r>
      <w:r>
        <w:rPr>
          <w:spacing w:val="-9"/>
          <w:sz w:val="19"/>
        </w:rPr>
        <w:t> </w:t>
      </w:r>
      <w:r>
        <w:rPr>
          <w:sz w:val="19"/>
        </w:rPr>
        <w:t>in</w:t>
      </w:r>
      <w:r>
        <w:rPr>
          <w:spacing w:val="-10"/>
          <w:sz w:val="19"/>
        </w:rPr>
        <w:t> </w:t>
      </w:r>
      <w:r>
        <w:rPr>
          <w:sz w:val="19"/>
        </w:rPr>
        <w:t>die</w:t>
      </w:r>
      <w:r>
        <w:rPr>
          <w:spacing w:val="-9"/>
          <w:sz w:val="19"/>
        </w:rPr>
        <w:t> </w:t>
      </w:r>
      <w:r>
        <w:rPr>
          <w:sz w:val="19"/>
        </w:rPr>
        <w:t>Sozial- systeme“</w:t>
      </w:r>
      <w:r>
        <w:rPr>
          <w:spacing w:val="1"/>
          <w:sz w:val="19"/>
        </w:rPr>
        <w:t> </w:t>
      </w:r>
      <w:r>
        <w:rPr>
          <w:sz w:val="19"/>
        </w:rPr>
        <w:t>verstanden?</w:t>
      </w:r>
    </w:p>
    <w:p>
      <w:pPr>
        <w:pStyle w:val="BodyText"/>
        <w:spacing w:line="235" w:lineRule="auto" w:before="105"/>
        <w:ind w:left="1501" w:right="2832"/>
        <w:jc w:val="both"/>
      </w:pPr>
      <w:r>
        <w:rPr/>
        <w:t>Sind hierunter Einwanderer zu verstehen, die einen Antrag auf Sozial- hilfe</w:t>
      </w:r>
      <w:r>
        <w:rPr>
          <w:spacing w:val="-7"/>
        </w:rPr>
        <w:t> </w:t>
      </w:r>
      <w:r>
        <w:rPr/>
        <w:t>gestellt</w:t>
      </w:r>
      <w:r>
        <w:rPr>
          <w:spacing w:val="-8"/>
        </w:rPr>
        <w:t> </w:t>
      </w:r>
      <w:r>
        <w:rPr/>
        <w:t>haben,</w:t>
      </w:r>
      <w:r>
        <w:rPr>
          <w:spacing w:val="-5"/>
        </w:rPr>
        <w:t> </w:t>
      </w:r>
      <w:r>
        <w:rPr/>
        <w:t>deren</w:t>
      </w:r>
      <w:r>
        <w:rPr>
          <w:spacing w:val="-8"/>
        </w:rPr>
        <w:t> </w:t>
      </w:r>
      <w:r>
        <w:rPr/>
        <w:t>Antrag</w:t>
      </w:r>
      <w:r>
        <w:rPr>
          <w:spacing w:val="-5"/>
        </w:rPr>
        <w:t> </w:t>
      </w:r>
      <w:r>
        <w:rPr/>
        <w:t>genehmigt</w:t>
      </w:r>
      <w:r>
        <w:rPr>
          <w:spacing w:val="-5"/>
        </w:rPr>
        <w:t> </w:t>
      </w:r>
      <w:r>
        <w:rPr/>
        <w:t>oder</w:t>
      </w:r>
      <w:r>
        <w:rPr>
          <w:spacing w:val="-7"/>
        </w:rPr>
        <w:t> </w:t>
      </w:r>
      <w:r>
        <w:rPr/>
        <w:t>abgelehnt</w:t>
      </w:r>
      <w:r>
        <w:rPr>
          <w:spacing w:val="-9"/>
        </w:rPr>
        <w:t> </w:t>
      </w:r>
      <w:r>
        <w:rPr/>
        <w:t>wurde,</w:t>
      </w:r>
      <w:r>
        <w:rPr>
          <w:spacing w:val="-8"/>
        </w:rPr>
        <w:t> </w:t>
      </w:r>
      <w:r>
        <w:rPr/>
        <w:t>die tatsächlich Sozialhilfe erhalten haben (und wenn ja, ab welcher Höhe, und über welche Zeiträume, und welche Rolle spielt es, dass ein Rechtsanspruch auf diese Hilfe bestand), und inwieweit soll eine Ge- währung oder Ablehnung von Hilfen des Sozialsystems eine </w:t>
      </w:r>
      <w:r>
        <w:rPr>
          <w:spacing w:val="-3"/>
        </w:rPr>
        <w:t>Wieder- </w:t>
      </w:r>
      <w:r>
        <w:rPr/>
        <w:t>einreisesperre rechtfertigen können (bitte in Auseinandersetzung mit der Rechtslage und rechtsstaatlichen Verhältnismäßigkeitsprinzipien darlegen)?</w:t>
      </w:r>
    </w:p>
    <w:p>
      <w:pPr>
        <w:pStyle w:val="ListParagraph"/>
        <w:numPr>
          <w:ilvl w:val="2"/>
          <w:numId w:val="2"/>
        </w:numPr>
        <w:tabs>
          <w:tab w:pos="1502" w:val="left" w:leader="none"/>
        </w:tabs>
        <w:spacing w:line="235" w:lineRule="auto" w:before="103" w:after="0"/>
        <w:ind w:left="1501" w:right="2831" w:hanging="257"/>
        <w:jc w:val="both"/>
        <w:rPr>
          <w:sz w:val="19"/>
        </w:rPr>
      </w:pPr>
      <w:r>
        <w:rPr>
          <w:spacing w:val="-5"/>
          <w:sz w:val="19"/>
        </w:rPr>
        <w:t>Was </w:t>
      </w:r>
      <w:r>
        <w:rPr>
          <w:sz w:val="19"/>
        </w:rPr>
        <w:t>hat der Präsident des BAMF in diesem Zusammenhang unter „ab- gelehnten Flüchtlingen“ verstanden (bitte darlegen), und inwieweit soll eine Ablehnung von Flüchtlingen, etwa im Asylverfahren, eine Wiedereinreisesperre begründen können (bitte in Auseinandersetzung mit der Rechtslage und rechtsstaatlichen Verhältnismäßigkeitsprinzi- pien darlegen)?</w:t>
      </w:r>
    </w:p>
    <w:p>
      <w:pPr>
        <w:pStyle w:val="ListParagraph"/>
        <w:numPr>
          <w:ilvl w:val="2"/>
          <w:numId w:val="2"/>
        </w:numPr>
        <w:tabs>
          <w:tab w:pos="1502" w:val="left" w:leader="none"/>
        </w:tabs>
        <w:spacing w:line="235" w:lineRule="auto" w:before="103" w:after="0"/>
        <w:ind w:left="1501" w:right="2831" w:hanging="257"/>
        <w:jc w:val="both"/>
        <w:rPr>
          <w:sz w:val="19"/>
        </w:rPr>
      </w:pPr>
      <w:r>
        <w:rPr>
          <w:spacing w:val="-3"/>
          <w:sz w:val="19"/>
        </w:rPr>
        <w:t>Wie</w:t>
      </w:r>
      <w:r>
        <w:rPr>
          <w:spacing w:val="-7"/>
          <w:sz w:val="19"/>
        </w:rPr>
        <w:t> </w:t>
      </w:r>
      <w:r>
        <w:rPr>
          <w:sz w:val="19"/>
        </w:rPr>
        <w:t>bewertet</w:t>
      </w:r>
      <w:r>
        <w:rPr>
          <w:spacing w:val="-7"/>
          <w:sz w:val="19"/>
        </w:rPr>
        <w:t> </w:t>
      </w:r>
      <w:r>
        <w:rPr>
          <w:sz w:val="19"/>
        </w:rPr>
        <w:t>die</w:t>
      </w:r>
      <w:r>
        <w:rPr>
          <w:spacing w:val="-8"/>
          <w:sz w:val="19"/>
        </w:rPr>
        <w:t> </w:t>
      </w:r>
      <w:r>
        <w:rPr>
          <w:sz w:val="19"/>
        </w:rPr>
        <w:t>Bundesregierung</w:t>
      </w:r>
      <w:r>
        <w:rPr>
          <w:spacing w:val="-7"/>
          <w:sz w:val="19"/>
        </w:rPr>
        <w:t> </w:t>
      </w:r>
      <w:r>
        <w:rPr>
          <w:sz w:val="19"/>
        </w:rPr>
        <w:t>diese</w:t>
      </w:r>
      <w:r>
        <w:rPr>
          <w:spacing w:val="-6"/>
          <w:sz w:val="19"/>
        </w:rPr>
        <w:t> </w:t>
      </w:r>
      <w:r>
        <w:rPr>
          <w:sz w:val="19"/>
        </w:rPr>
        <w:t>Äußerung</w:t>
      </w:r>
      <w:r>
        <w:rPr>
          <w:spacing w:val="-8"/>
          <w:sz w:val="19"/>
        </w:rPr>
        <w:t> </w:t>
      </w:r>
      <w:r>
        <w:rPr>
          <w:sz w:val="19"/>
        </w:rPr>
        <w:t>des</w:t>
      </w:r>
      <w:r>
        <w:rPr>
          <w:spacing w:val="-4"/>
          <w:sz w:val="19"/>
        </w:rPr>
        <w:t> </w:t>
      </w:r>
      <w:r>
        <w:rPr>
          <w:sz w:val="19"/>
        </w:rPr>
        <w:t>Präsidenten</w:t>
      </w:r>
      <w:r>
        <w:rPr>
          <w:spacing w:val="-8"/>
          <w:sz w:val="19"/>
        </w:rPr>
        <w:t> </w:t>
      </w:r>
      <w:r>
        <w:rPr>
          <w:sz w:val="19"/>
        </w:rPr>
        <w:t>des </w:t>
      </w:r>
      <w:r>
        <w:rPr>
          <w:spacing w:val="-3"/>
          <w:sz w:val="19"/>
        </w:rPr>
        <w:t>BAMF, </w:t>
      </w:r>
      <w:r>
        <w:rPr>
          <w:sz w:val="19"/>
        </w:rPr>
        <w:t>und wird sie seine Anregung zum Thema Wiedereinreisesper- ren bei einer entsprechenden Gesetzesinitiative aufnehmen (bitte dar- legen)?</w:t>
      </w:r>
    </w:p>
    <w:p>
      <w:pPr>
        <w:pStyle w:val="BodyText"/>
        <w:spacing w:before="1"/>
        <w:rPr>
          <w:sz w:val="20"/>
        </w:rPr>
      </w:pPr>
    </w:p>
    <w:p>
      <w:pPr>
        <w:pStyle w:val="Heading1"/>
        <w:spacing w:line="232" w:lineRule="auto" w:before="0"/>
        <w:ind w:right="2834"/>
        <w:jc w:val="both"/>
      </w:pPr>
      <w:r>
        <w:rPr/>
        <w:t>Die Fragen 25, 25a bis 25c werden aufgrund des Sachzusammenhangs gemein- sam beantwortet.</w:t>
      </w:r>
    </w:p>
    <w:p>
      <w:pPr>
        <w:spacing w:line="232" w:lineRule="auto" w:before="108"/>
        <w:ind w:left="114" w:right="2833" w:firstLine="0"/>
        <w:jc w:val="both"/>
        <w:rPr>
          <w:sz w:val="21"/>
        </w:rPr>
      </w:pPr>
      <w:r>
        <w:rPr>
          <w:sz w:val="21"/>
        </w:rPr>
        <w:t>Interviews des Präsidenten des BAMF werden immer von der Pressestelle des BAMF autorisiert, so auch das von den Fragestellern genannte Interview mit der Zeitung „DIE WELT“ vom 14. Januar 2014.</w:t>
      </w:r>
    </w:p>
    <w:p>
      <w:pPr>
        <w:spacing w:after="0" w:line="232" w:lineRule="auto"/>
        <w:jc w:val="both"/>
        <w:rPr>
          <w:sz w:val="21"/>
        </w:rPr>
        <w:sectPr>
          <w:pgSz w:w="11900" w:h="16840"/>
          <w:pgMar w:header="1196" w:footer="0" w:top="1540" w:bottom="280" w:left="1100" w:right="1080"/>
        </w:sectPr>
      </w:pPr>
    </w:p>
    <w:p>
      <w:pPr>
        <w:pStyle w:val="BodyText"/>
        <w:spacing w:before="8"/>
        <w:rPr>
          <w:sz w:val="27"/>
        </w:rPr>
      </w:pPr>
    </w:p>
    <w:p>
      <w:pPr>
        <w:spacing w:line="232" w:lineRule="auto" w:before="98"/>
        <w:ind w:left="114" w:right="2832" w:firstLine="0"/>
        <w:jc w:val="both"/>
        <w:rPr>
          <w:sz w:val="21"/>
        </w:rPr>
      </w:pPr>
      <w:r>
        <w:rPr>
          <w:sz w:val="21"/>
        </w:rPr>
        <w:t>Die in diesem Interview gemachten Äußerungen zum Thema Wiedereinreise- sperre beziehen sich auf folgenden Sachverhalt: Unter den Menschen, die in Deutschland einen Asylantrag stellen, ist ein wachsender Anteil von Personen, die keinerlei Schutzgründe vorweisen können, sondern die nach eigenen Schil- derungen ihr Land verlassen, weil sie sich erhoffen, ihre wirtschaftlich prekären Lebensverhältnisse im Herkunftsland durch einen Asylantrag in Deutschland zu verbessern. Dies ist nach der gültigen Rechtslage jedoch kein Grund zur Schutz- gewährung, die Anträge dieser Personen müssen abgelehnt werden.</w:t>
      </w:r>
    </w:p>
    <w:p>
      <w:pPr>
        <w:spacing w:line="232" w:lineRule="auto" w:before="114"/>
        <w:ind w:left="114" w:right="2834" w:firstLine="0"/>
        <w:jc w:val="both"/>
        <w:rPr>
          <w:sz w:val="21"/>
        </w:rPr>
      </w:pPr>
      <w:r>
        <w:rPr>
          <w:sz w:val="21"/>
        </w:rPr>
        <w:t>Im Jahr 2013 war zudem eine überproportional starke Zunahme von Asyl- folgeanträgen von Personen zu verzeichnen, deren Erstanträge im Jahr zuvor be- reits abgelehnt worden waren und die auch bei der erneuten Antragstellung keine schutzrelevanten Gründe vorweisen</w:t>
      </w:r>
      <w:r>
        <w:rPr>
          <w:spacing w:val="9"/>
          <w:sz w:val="21"/>
        </w:rPr>
        <w:t> </w:t>
      </w:r>
      <w:r>
        <w:rPr>
          <w:sz w:val="21"/>
        </w:rPr>
        <w:t>konnten.</w:t>
      </w:r>
    </w:p>
    <w:p>
      <w:pPr>
        <w:spacing w:line="232" w:lineRule="auto" w:before="109"/>
        <w:ind w:left="114" w:right="2830" w:firstLine="0"/>
        <w:jc w:val="both"/>
        <w:rPr>
          <w:sz w:val="21"/>
        </w:rPr>
      </w:pPr>
      <w:r>
        <w:rPr>
          <w:sz w:val="21"/>
        </w:rPr>
        <w:t>Die Aussage des Präsidenten des BAMF bezog sich auf diese Personengruppen. Der von den Fragestellern unterstellte Sinnzusammenhang zwischen der Ge- währung oder Ablehnung von Hilfen des Sozialsystems einerseits und einer Wiedereinreisesperre andererseits wurde vom Präsidenten des BAMF in seinen Aussagen nicht</w:t>
      </w:r>
      <w:r>
        <w:rPr>
          <w:spacing w:val="3"/>
          <w:sz w:val="21"/>
        </w:rPr>
        <w:t> </w:t>
      </w:r>
      <w:r>
        <w:rPr>
          <w:sz w:val="21"/>
        </w:rPr>
        <w:t>hergestellt.</w:t>
      </w:r>
    </w:p>
    <w:p>
      <w:pPr>
        <w:spacing w:line="232" w:lineRule="auto" w:before="110"/>
        <w:ind w:left="114" w:right="2834" w:firstLine="0"/>
        <w:jc w:val="both"/>
        <w:rPr>
          <w:sz w:val="21"/>
        </w:rPr>
      </w:pPr>
      <w:r>
        <w:rPr>
          <w:sz w:val="21"/>
        </w:rPr>
        <w:t>Im Übrigen prüft die Bundesregierung derzeit Maßnahmen für eine bessere Steuerung der Zuwanderung und eine Bekämpfung der Ursachen von unfreiwil- liger Migration und</w:t>
      </w:r>
      <w:r>
        <w:rPr>
          <w:spacing w:val="3"/>
          <w:sz w:val="21"/>
        </w:rPr>
        <w:t> </w:t>
      </w:r>
      <w:r>
        <w:rPr>
          <w:sz w:val="21"/>
        </w:rPr>
        <w:t>Flucht.</w:t>
      </w:r>
    </w:p>
    <w:p>
      <w:pPr>
        <w:spacing w:after="0" w:line="232" w:lineRule="auto"/>
        <w:jc w:val="both"/>
        <w:rPr>
          <w:sz w:val="21"/>
        </w:rPr>
        <w:sectPr>
          <w:pgSz w:w="11900" w:h="16840"/>
          <w:pgMar w:header="1196" w:footer="0" w:top="1540" w:bottom="280" w:left="1100" w:right="1080"/>
        </w:sectPr>
      </w:pPr>
    </w:p>
    <w:p>
      <w:pPr>
        <w:pStyle w:val="BodyText"/>
        <w:spacing w:before="4"/>
        <w:rPr>
          <w:sz w:val="17"/>
        </w:rPr>
      </w:pPr>
    </w:p>
    <w:p>
      <w:pPr>
        <w:spacing w:after="0"/>
        <w:rPr>
          <w:sz w:val="17"/>
        </w:rPr>
        <w:sectPr>
          <w:headerReference w:type="even" r:id="rId34"/>
          <w:pgSz w:w="11900" w:h="16840"/>
          <w:pgMar w:header="0" w:footer="0" w:top="1600" w:bottom="280" w:left="1100" w:right="1080"/>
        </w:sectPr>
      </w:pPr>
    </w:p>
    <w:p>
      <w:pPr>
        <w:pStyle w:val="BodyText"/>
        <w:spacing w:before="4"/>
        <w:rPr>
          <w:sz w:val="17"/>
        </w:rPr>
      </w:pPr>
    </w:p>
    <w:p>
      <w:pPr>
        <w:spacing w:after="0"/>
        <w:rPr>
          <w:sz w:val="17"/>
        </w:rPr>
        <w:sectPr>
          <w:headerReference w:type="default" r:id="rId35"/>
          <w:pgSz w:w="11900" w:h="16840"/>
          <w:pgMar w:header="0" w:footer="0" w:top="1600" w:bottom="280" w:left="110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1pt" strokecolor="#000000">
              <v:stroke dashstyle="solid"/>
            </v:line>
          </v:group>
        </w:pict>
      </w:r>
      <w:r>
        <w:rPr>
          <w:sz w:val="2"/>
        </w:rPr>
      </w:r>
    </w:p>
    <w:p>
      <w:pPr>
        <w:pStyle w:val="BodyText"/>
        <w:spacing w:before="10"/>
        <w:rPr>
          <w:sz w:val="11"/>
        </w:rPr>
      </w:pPr>
    </w:p>
    <w:p>
      <w:pPr>
        <w:spacing w:line="261" w:lineRule="auto" w:before="0"/>
        <w:ind w:left="114" w:right="166" w:firstLine="494"/>
        <w:jc w:val="left"/>
        <w:rPr>
          <w:rFonts w:ascii="Arial" w:hAnsi="Arial"/>
          <w:sz w:val="13"/>
        </w:rPr>
      </w:pPr>
      <w:r>
        <w:rPr>
          <w:rFonts w:ascii="Arial" w:hAnsi="Arial"/>
          <w:sz w:val="13"/>
        </w:rPr>
        <w:t>Gesamtherstellung: H. Heenemann GmbH &amp; Co., Buch- und  Offsetdruckerei,  Bessemerstraße  83–91,  12103  Berlin,  </w:t>
      </w:r>
      <w:hyperlink r:id="rId37">
        <w:r>
          <w:rPr>
            <w:rFonts w:ascii="Arial" w:hAnsi="Arial"/>
            <w:sz w:val="13"/>
          </w:rPr>
          <w:t>www.heenemann-druck.de</w:t>
        </w:r>
      </w:hyperlink>
      <w:r>
        <w:rPr>
          <w:rFonts w:ascii="Arial" w:hAnsi="Arial"/>
          <w:sz w:val="13"/>
        </w:rPr>
        <w:t> Vertrieb: Bundesanzeiger Verlagsgesellschaft mbH, Postfach 10 05 34, 50445 Köln, Telefon (02 21) 97 66 83 40, Fax (02 21) 97 66 83</w:t>
      </w:r>
      <w:r>
        <w:rPr>
          <w:rFonts w:ascii="Arial" w:hAnsi="Arial"/>
          <w:spacing w:val="3"/>
          <w:sz w:val="13"/>
        </w:rPr>
        <w:t> </w:t>
      </w:r>
      <w:r>
        <w:rPr>
          <w:rFonts w:ascii="Arial" w:hAnsi="Arial"/>
          <w:sz w:val="13"/>
        </w:rPr>
        <w:t>44, </w:t>
      </w:r>
      <w:hyperlink r:id="rId38">
        <w:r>
          <w:rPr>
            <w:rFonts w:ascii="Arial" w:hAnsi="Arial"/>
            <w:sz w:val="13"/>
          </w:rPr>
          <w:t>www.betrifft-gesetze.de</w:t>
        </w:r>
      </w:hyperlink>
    </w:p>
    <w:p>
      <w:pPr>
        <w:spacing w:before="3"/>
        <w:ind w:left="4353" w:right="4364" w:firstLine="0"/>
        <w:jc w:val="center"/>
        <w:rPr>
          <w:rFonts w:ascii="Arial"/>
          <w:sz w:val="13"/>
        </w:rPr>
      </w:pPr>
      <w:r>
        <w:rPr>
          <w:rFonts w:ascii="Arial"/>
          <w:sz w:val="13"/>
        </w:rPr>
        <w:t>ISSN 0722-8333</w:t>
      </w:r>
    </w:p>
    <w:sectPr>
      <w:headerReference w:type="even" r:id="rId36"/>
      <w:pgSz w:w="11900" w:h="16840"/>
      <w:pgMar w:header="0" w:footer="0" w:top="1600" w:bottom="280" w:left="11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8488"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9.719101pt;margin-top:58.804321pt;width:109.4pt;height:16.25pt;mso-position-horizontal-relative:page;mso-position-vertical-relative:page;z-index:-33846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286.039001pt;margin-top:60.909245pt;width:23.25pt;height:13.7pt;mso-position-horizontal-relative:page;mso-position-vertical-relative:page;z-index:-338440"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2</w:t>
                </w:r>
                <w:r>
                  <w:rPr/>
                  <w:fldChar w:fldCharType="end"/>
                </w:r>
                <w:r>
                  <w:rPr>
                    <w:sz w:val="21"/>
                  </w:rPr>
                  <w:t> –</w:t>
                </w:r>
              </w:p>
            </w:txbxContent>
          </v:textbox>
          <w10:wrap type="none"/>
        </v:shape>
      </w:pict>
    </w:r>
    <w:r>
      <w:rPr/>
      <w:pict>
        <v:shape style="position:absolute;margin-left:361.999207pt;margin-top:60.909245pt;width:173.75pt;height:13.7pt;mso-position-horizontal-relative:page;mso-position-vertical-relative:page;z-index:-338416"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09.4pt;height:16.25pt;mso-position-horizontal-relative:page;mso-position-vertical-relative:page;z-index:-33772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283.398987pt;margin-top:60.909245pt;width:28.65pt;height:13.7pt;mso-position-horizontal-relative:page;mso-position-vertical-relative:page;z-index:-337696"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16</w:t>
                </w:r>
                <w:r>
                  <w:rPr/>
                  <w:fldChar w:fldCharType="end"/>
                </w:r>
                <w:r>
                  <w:rPr>
                    <w:sz w:val="21"/>
                  </w:rPr>
                  <w:t> –</w:t>
                </w:r>
              </w:p>
            </w:txbxContent>
          </v:textbox>
          <w10:wrap type="none"/>
        </v:shape>
      </w:pict>
    </w:r>
    <w:r>
      <w:rPr/>
      <w:pict>
        <v:shape style="position:absolute;margin-left:361.999207pt;margin-top:60.909245pt;width:173.75pt;height:13.7pt;mso-position-horizontal-relative:page;mso-position-vertical-relative:page;z-index:-33767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7648"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09.4pt;height:16.25pt;mso-position-horizontal-relative:page;mso-position-vertical-relative:page;z-index:-33762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283.398987pt;margin-top:60.909245pt;width:28.65pt;height:13.7pt;mso-position-horizontal-relative:page;mso-position-vertical-relative:page;z-index:-337600"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20</w:t>
                </w:r>
                <w:r>
                  <w:rPr/>
                  <w:fldChar w:fldCharType="end"/>
                </w:r>
                <w:r>
                  <w:rPr>
                    <w:sz w:val="21"/>
                  </w:rPr>
                  <w:t> –</w:t>
                </w:r>
              </w:p>
            </w:txbxContent>
          </v:textbox>
          <w10:wrap type="none"/>
        </v:shape>
      </w:pict>
    </w:r>
    <w:r>
      <w:rPr/>
      <w:pict>
        <v:shape style="position:absolute;margin-left:361.999207pt;margin-top:60.909245pt;width:173.75pt;height:13.7pt;mso-position-horizontal-relative:page;mso-position-vertical-relative:page;z-index:-337576"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7552"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26.319pt;margin-top:58.804321pt;width:109.55pt;height:16.25pt;mso-position-horizontal-relative:page;mso-position-vertical-relative:page;z-index:-33752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59.719101pt;margin-top:60.909245pt;width:173.75pt;height:13.7pt;mso-position-horizontal-relative:page;mso-position-vertical-relative:page;z-index:-33750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337480"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21</w:t>
                </w:r>
                <w:r>
                  <w:rPr/>
                  <w:fldChar w:fldCharType="end"/>
                </w:r>
                <w:r>
                  <w:rPr>
                    <w:sz w:val="21"/>
                  </w:rPr>
                  <w:t>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319pt;margin-top:58.804321pt;width:109.55pt;height:16.25pt;mso-position-horizontal-relative:page;mso-position-vertical-relative:page;z-index:-33745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59.719101pt;margin-top:60.909245pt;width:173.75pt;height:13.7pt;mso-position-horizontal-relative:page;mso-position-vertical-relative:page;z-index:-33743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337408"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23</w:t>
                </w:r>
                <w:r>
                  <w:rPr/>
                  <w:fldChar w:fldCharType="end"/>
                </w:r>
                <w:r>
                  <w:rPr>
                    <w:sz w:val="21"/>
                  </w:rPr>
                  <w:t>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7384"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09.4pt;height:16.25pt;mso-position-horizontal-relative:page;mso-position-vertical-relative:page;z-index:-33736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283.398987pt;margin-top:60.909245pt;width:28.65pt;height:13.7pt;mso-position-horizontal-relative:page;mso-position-vertical-relative:page;z-index:-337336"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24</w:t>
                </w:r>
                <w:r>
                  <w:rPr/>
                  <w:fldChar w:fldCharType="end"/>
                </w:r>
                <w:r>
                  <w:rPr>
                    <w:sz w:val="21"/>
                  </w:rPr>
                  <w:t> –</w:t>
                </w:r>
              </w:p>
            </w:txbxContent>
          </v:textbox>
          <w10:wrap type="none"/>
        </v:shape>
      </w:pict>
    </w:r>
    <w:r>
      <w:rPr/>
      <w:pict>
        <v:shape style="position:absolute;margin-left:361.999207pt;margin-top:60.909245pt;width:173.75pt;height:13.7pt;mso-position-horizontal-relative:page;mso-position-vertical-relative:page;z-index:-33731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7288"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26.319pt;margin-top:58.804321pt;width:109.55pt;height:16.25pt;mso-position-horizontal-relative:page;mso-position-vertical-relative:page;z-index:-33726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59.719101pt;margin-top:60.909245pt;width:173.75pt;height:13.7pt;mso-position-horizontal-relative:page;mso-position-vertical-relative:page;z-index:-33724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337216"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27</w:t>
                </w:r>
                <w:r>
                  <w:rPr/>
                  <w:fldChar w:fldCharType="end"/>
                </w:r>
                <w:r>
                  <w:rPr>
                    <w:sz w:val="21"/>
                  </w:rPr>
                  <w:t>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7192"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09.4pt;height:16.25pt;mso-position-horizontal-relative:page;mso-position-vertical-relative:page;z-index:-33716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283.398987pt;margin-top:60.909245pt;width:28.65pt;height:13.7pt;mso-position-horizontal-relative:page;mso-position-vertical-relative:page;z-index:-337144"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28</w:t>
                </w:r>
                <w:r>
                  <w:rPr/>
                  <w:fldChar w:fldCharType="end"/>
                </w:r>
                <w:r>
                  <w:rPr>
                    <w:sz w:val="21"/>
                  </w:rPr>
                  <w:t> –</w:t>
                </w:r>
              </w:p>
            </w:txbxContent>
          </v:textbox>
          <w10:wrap type="none"/>
        </v:shape>
      </w:pict>
    </w:r>
    <w:r>
      <w:rPr/>
      <w:pict>
        <v:shape style="position:absolute;margin-left:361.999207pt;margin-top:60.909245pt;width:173.75pt;height:13.7pt;mso-position-horizontal-relative:page;mso-position-vertical-relative:page;z-index:-33712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7096"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09.4pt;height:16.25pt;mso-position-horizontal-relative:page;mso-position-vertical-relative:page;z-index:-33707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283.398987pt;margin-top:60.909245pt;width:28.65pt;height:13.7pt;mso-position-horizontal-relative:page;mso-position-vertical-relative:page;z-index:-337048"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30</w:t>
                </w:r>
                <w:r>
                  <w:rPr/>
                  <w:fldChar w:fldCharType="end"/>
                </w:r>
                <w:r>
                  <w:rPr>
                    <w:sz w:val="21"/>
                  </w:rPr>
                  <w:t> –</w:t>
                </w:r>
              </w:p>
            </w:txbxContent>
          </v:textbox>
          <w10:wrap type="none"/>
        </v:shape>
      </w:pict>
    </w:r>
    <w:r>
      <w:rPr/>
      <w:pict>
        <v:shape style="position:absolute;margin-left:361.999207pt;margin-top:60.909245pt;width:173.75pt;height:13.7pt;mso-position-horizontal-relative:page;mso-position-vertical-relative:page;z-index:-33702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319pt;margin-top:58.804321pt;width:109.55pt;height:16.25pt;mso-position-horizontal-relative:page;mso-position-vertical-relative:page;z-index:-33700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59.719101pt;margin-top:60.909245pt;width:173.75pt;height:13.7pt;mso-position-horizontal-relative:page;mso-position-vertical-relative:page;z-index:-336976"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336952"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31</w:t>
                </w:r>
                <w:r>
                  <w:rPr/>
                  <w:fldChar w:fldCharType="end"/>
                </w:r>
                <w:r>
                  <w:rPr>
                    <w:sz w:val="21"/>
                  </w:rPr>
                  <w:t> –</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09.4pt;height:16.25pt;mso-position-horizontal-relative:page;mso-position-vertical-relative:page;z-index:-33692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283.398987pt;margin-top:60.909245pt;width:28.65pt;height:13.7pt;mso-position-horizontal-relative:page;mso-position-vertical-relative:page;z-index:-336904"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32</w:t>
                </w:r>
                <w:r>
                  <w:rPr/>
                  <w:fldChar w:fldCharType="end"/>
                </w:r>
                <w:r>
                  <w:rPr>
                    <w:sz w:val="21"/>
                  </w:rPr>
                  <w:t> –</w:t>
                </w:r>
              </w:p>
            </w:txbxContent>
          </v:textbox>
          <w10:wrap type="none"/>
        </v:shape>
      </w:pict>
    </w:r>
    <w:r>
      <w:rPr/>
      <w:pict>
        <v:shape style="position:absolute;margin-left:361.999207pt;margin-top:60.909245pt;width:173.75pt;height:13.7pt;mso-position-horizontal-relative:page;mso-position-vertical-relative:page;z-index:-33688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8392"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26.319pt;margin-top:58.804321pt;width:109.55pt;height:16.25pt;mso-position-horizontal-relative:page;mso-position-vertical-relative:page;z-index:-33836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59.719101pt;margin-top:60.909245pt;width:173.75pt;height:13.7pt;mso-position-horizontal-relative:page;mso-position-vertical-relative:page;z-index:-33834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6.023865pt;margin-top:60.909245pt;width:23.25pt;height:13.7pt;mso-position-horizontal-relative:page;mso-position-vertical-relative:page;z-index:-338320"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3</w:t>
                </w:r>
                <w:r>
                  <w:rPr/>
                  <w:fldChar w:fldCharType="end"/>
                </w:r>
                <w:r>
                  <w:rPr>
                    <w:sz w:val="21"/>
                  </w:rPr>
                  <w:t>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6856"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26.319pt;margin-top:58.804321pt;width:109.55pt;height:16.25pt;mso-position-horizontal-relative:page;mso-position-vertical-relative:page;z-index:-33683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59.719101pt;margin-top:60.909245pt;width:173.75pt;height:13.7pt;mso-position-horizontal-relative:page;mso-position-vertical-relative:page;z-index:-336808"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336784"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33</w:t>
                </w:r>
                <w:r>
                  <w:rPr/>
                  <w:fldChar w:fldCharType="end"/>
                </w:r>
                <w:r>
                  <w:rPr>
                    <w:sz w:val="21"/>
                  </w:rPr>
                  <w:t>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6760"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09.4pt;height:16.25pt;mso-position-horizontal-relative:page;mso-position-vertical-relative:page;z-index:-33673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283.398987pt;margin-top:60.909245pt;width:28.65pt;height:13.7pt;mso-position-horizontal-relative:page;mso-position-vertical-relative:page;z-index:-336712"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34</w:t>
                </w:r>
                <w:r>
                  <w:rPr/>
                  <w:fldChar w:fldCharType="end"/>
                </w:r>
                <w:r>
                  <w:rPr>
                    <w:sz w:val="21"/>
                  </w:rPr>
                  <w:t> –</w:t>
                </w:r>
              </w:p>
            </w:txbxContent>
          </v:textbox>
          <w10:wrap type="none"/>
        </v:shape>
      </w:pict>
    </w:r>
    <w:r>
      <w:rPr/>
      <w:pict>
        <v:shape style="position:absolute;margin-left:361.999207pt;margin-top:60.909245pt;width:173.75pt;height:13.7pt;mso-position-horizontal-relative:page;mso-position-vertical-relative:page;z-index:-336688"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6664"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26.319pt;margin-top:58.804321pt;width:109.55pt;height:16.25pt;mso-position-horizontal-relative:page;mso-position-vertical-relative:page;z-index:-33664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59.719101pt;margin-top:60.909245pt;width:173.75pt;height:13.7pt;mso-position-horizontal-relative:page;mso-position-vertical-relative:page;z-index:-336616"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336592"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35</w:t>
                </w:r>
                <w:r>
                  <w:rPr/>
                  <w:fldChar w:fldCharType="end"/>
                </w:r>
                <w:r>
                  <w:rPr>
                    <w:sz w:val="21"/>
                  </w:rPr>
                  <w:t> –</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319pt;margin-top:58.804321pt;width:109.55pt;height:16.25pt;mso-position-horizontal-relative:page;mso-position-vertical-relative:page;z-index:-33656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59.719101pt;margin-top:60.909245pt;width:173.75pt;height:13.7pt;mso-position-horizontal-relative:page;mso-position-vertical-relative:page;z-index:-33654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336520"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37</w:t>
                </w:r>
                <w:r>
                  <w:rPr/>
                  <w:fldChar w:fldCharType="end"/>
                </w:r>
                <w:r>
                  <w:rPr>
                    <w:sz w:val="21"/>
                  </w:rPr>
                  <w:t>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6496"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09.4pt;height:16.25pt;mso-position-horizontal-relative:page;mso-position-vertical-relative:page;z-index:-33647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283.398987pt;margin-top:60.909245pt;width:28.65pt;height:13.7pt;mso-position-horizontal-relative:page;mso-position-vertical-relative:page;z-index:-336448"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38</w:t>
                </w:r>
                <w:r>
                  <w:rPr/>
                  <w:fldChar w:fldCharType="end"/>
                </w:r>
                <w:r>
                  <w:rPr>
                    <w:sz w:val="21"/>
                  </w:rPr>
                  <w:t> –</w:t>
                </w:r>
              </w:p>
            </w:txbxContent>
          </v:textbox>
          <w10:wrap type="none"/>
        </v:shape>
      </w:pict>
    </w:r>
    <w:r>
      <w:rPr/>
      <w:pict>
        <v:shape style="position:absolute;margin-left:361.999207pt;margin-top:60.909245pt;width:173.75pt;height:13.7pt;mso-position-horizontal-relative:page;mso-position-vertical-relative:page;z-index:-33642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6400"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26.319pt;margin-top:58.804321pt;width:109.55pt;height:16.25pt;mso-position-horizontal-relative:page;mso-position-vertical-relative:page;z-index:-33637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59.719101pt;margin-top:60.909245pt;width:173.75pt;height:13.7pt;mso-position-horizontal-relative:page;mso-position-vertical-relative:page;z-index:-33635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336328"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39</w:t>
                </w:r>
                <w:r>
                  <w:rPr/>
                  <w:fldChar w:fldCharType="end"/>
                </w:r>
                <w:r>
                  <w:rPr>
                    <w:sz w:val="21"/>
                  </w:rPr>
                  <w:t>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6304"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09.4pt;height:16.25pt;mso-position-horizontal-relative:page;mso-position-vertical-relative:page;z-index:-33628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283.398987pt;margin-top:60.909245pt;width:28.65pt;height:13.7pt;mso-position-horizontal-relative:page;mso-position-vertical-relative:page;z-index:-336256"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40</w:t>
                </w:r>
                <w:r>
                  <w:rPr/>
                  <w:fldChar w:fldCharType="end"/>
                </w:r>
                <w:r>
                  <w:rPr>
                    <w:sz w:val="21"/>
                  </w:rPr>
                  <w:t> –</w:t>
                </w:r>
              </w:p>
            </w:txbxContent>
          </v:textbox>
          <w10:wrap type="none"/>
        </v:shape>
      </w:pict>
    </w:r>
    <w:r>
      <w:rPr/>
      <w:pict>
        <v:shape style="position:absolute;margin-left:361.999207pt;margin-top:60.909245pt;width:173.75pt;height:13.7pt;mso-position-horizontal-relative:page;mso-position-vertical-relative:page;z-index:-33623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09.4pt;height:16.25pt;mso-position-horizontal-relative:page;mso-position-vertical-relative:page;z-index:-33829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286.039001pt;margin-top:60.909245pt;width:23.25pt;height:13.7pt;mso-position-horizontal-relative:page;mso-position-vertical-relative:page;z-index:-338272" type="#_x0000_t202" filled="false" stroked="false">
          <v:textbox inset="0,0,0,0">
            <w:txbxContent>
              <w:p>
                <w:pPr>
                  <w:spacing w:before="12"/>
                  <w:ind w:left="20" w:right="0" w:firstLine="0"/>
                  <w:jc w:val="left"/>
                  <w:rPr>
                    <w:sz w:val="21"/>
                  </w:rPr>
                </w:pPr>
                <w:r>
                  <w:rPr>
                    <w:sz w:val="21"/>
                  </w:rPr>
                  <w:t>– 8 –</w:t>
                </w:r>
              </w:p>
            </w:txbxContent>
          </v:textbox>
          <w10:wrap type="none"/>
        </v:shape>
      </w:pict>
    </w:r>
    <w:r>
      <w:rPr/>
      <w:pict>
        <v:shape style="position:absolute;margin-left:361.999207pt;margin-top:60.909245pt;width:173.75pt;height:13.7pt;mso-position-horizontal-relative:page;mso-position-vertical-relative:page;z-index:-338248"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8224"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26.319pt;margin-top:58.804321pt;width:109.55pt;height:16.25pt;mso-position-horizontal-relative:page;mso-position-vertical-relative:page;z-index:-33820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59.719101pt;margin-top:60.909245pt;width:173.75pt;height:13.7pt;mso-position-horizontal-relative:page;mso-position-vertical-relative:page;z-index:-338176"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6.023865pt;margin-top:60.909245pt;width:23.25pt;height:13.7pt;mso-position-horizontal-relative:page;mso-position-vertical-relative:page;z-index:-338152" type="#_x0000_t202" filled="false" stroked="false">
          <v:textbox inset="0,0,0,0">
            <w:txbxContent>
              <w:p>
                <w:pPr>
                  <w:spacing w:before="12"/>
                  <w:ind w:left="20" w:right="0" w:firstLine="0"/>
                  <w:jc w:val="left"/>
                  <w:rPr>
                    <w:sz w:val="21"/>
                  </w:rPr>
                </w:pPr>
                <w:r>
                  <w:rPr>
                    <w:sz w:val="21"/>
                  </w:rPr>
                  <w:t>– </w:t>
                </w:r>
                <w:r>
                  <w:rPr>
                    <w:sz w:val="21"/>
                  </w:rPr>
                  <w:t>9</w:t>
                </w:r>
                <w:r>
                  <w:rPr>
                    <w:sz w:val="21"/>
                  </w:rPr>
                  <w:t>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09.4pt;height:16.25pt;mso-position-horizontal-relative:page;mso-position-vertical-relative:page;z-index:-33812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283.398987pt;margin-top:60.909245pt;width:28.65pt;height:13.7pt;mso-position-horizontal-relative:page;mso-position-vertical-relative:page;z-index:-338104"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10</w:t>
                </w:r>
                <w:r>
                  <w:rPr/>
                  <w:fldChar w:fldCharType="end"/>
                </w:r>
                <w:r>
                  <w:rPr>
                    <w:sz w:val="21"/>
                  </w:rPr>
                  <w:t> –</w:t>
                </w:r>
              </w:p>
            </w:txbxContent>
          </v:textbox>
          <w10:wrap type="none"/>
        </v:shape>
      </w:pict>
    </w:r>
    <w:r>
      <w:rPr/>
      <w:pict>
        <v:shape style="position:absolute;margin-left:361.999207pt;margin-top:60.909245pt;width:173.75pt;height:13.7pt;mso-position-horizontal-relative:page;mso-position-vertical-relative:page;z-index:-33808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319pt;margin-top:58.804321pt;width:109.55pt;height:16.25pt;mso-position-horizontal-relative:page;mso-position-vertical-relative:page;z-index:-33805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59.719101pt;margin-top:60.909245pt;width:173.75pt;height:13.7pt;mso-position-horizontal-relative:page;mso-position-vertical-relative:page;z-index:-33803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338008"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13</w:t>
                </w:r>
                <w:r>
                  <w:rPr/>
                  <w:fldChar w:fldCharType="end"/>
                </w:r>
                <w:r>
                  <w:rPr>
                    <w:sz w:val="21"/>
                  </w:rPr>
                  <w:t>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7984"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09.4pt;height:16.25pt;mso-position-horizontal-relative:page;mso-position-vertical-relative:page;z-index:-33796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283.398987pt;margin-top:60.909245pt;width:28.65pt;height:13.7pt;mso-position-horizontal-relative:page;mso-position-vertical-relative:page;z-index:-337936"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12</w:t>
                </w:r>
                <w:r>
                  <w:rPr/>
                  <w:fldChar w:fldCharType="end"/>
                </w:r>
                <w:r>
                  <w:rPr>
                    <w:sz w:val="21"/>
                  </w:rPr>
                  <w:t> –</w:t>
                </w:r>
              </w:p>
            </w:txbxContent>
          </v:textbox>
          <w10:wrap type="none"/>
        </v:shape>
      </w:pict>
    </w:r>
    <w:r>
      <w:rPr/>
      <w:pict>
        <v:shape style="position:absolute;margin-left:361.999207pt;margin-top:60.909245pt;width:173.75pt;height:13.7pt;mso-position-horizontal-relative:page;mso-position-vertical-relative:page;z-index:-33791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6.319pt;margin-top:58.804321pt;width:109.55pt;height:16.25pt;mso-position-horizontal-relative:page;mso-position-vertical-relative:page;z-index:-33788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59.719101pt;margin-top:60.909245pt;width:173.75pt;height:13.7pt;mso-position-horizontal-relative:page;mso-position-vertical-relative:page;z-index:-33786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337840"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13</w:t>
                </w:r>
                <w:r>
                  <w:rPr/>
                  <w:fldChar w:fldCharType="end"/>
                </w:r>
                <w:r>
                  <w:rPr>
                    <w:sz w:val="21"/>
                  </w:rPr>
                  <w:t>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337816"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26.319pt;margin-top:58.804321pt;width:109.55pt;height:16.25pt;mso-position-horizontal-relative:page;mso-position-vertical-relative:page;z-index:-33779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705</w:t>
                </w:r>
              </w:p>
            </w:txbxContent>
          </v:textbox>
          <w10:wrap type="none"/>
        </v:shape>
      </w:pict>
    </w:r>
    <w:r>
      <w:rPr/>
      <w:pict>
        <v:shape style="position:absolute;margin-left:59.719101pt;margin-top:60.909245pt;width:173.75pt;height:13.7pt;mso-position-horizontal-relative:page;mso-position-vertical-relative:page;z-index:-337768"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337744" type="#_x0000_t202" filled="false" stroked="false">
          <v:textbox inset="0,0,0,0">
            <w:txbxContent>
              <w:p>
                <w:pPr>
                  <w:spacing w:before="12"/>
                  <w:ind w:left="20" w:right="0" w:firstLine="0"/>
                  <w:jc w:val="left"/>
                  <w:rPr>
                    <w:sz w:val="21"/>
                  </w:rPr>
                </w:pPr>
                <w:r>
                  <w:rPr>
                    <w:sz w:val="21"/>
                  </w:rPr>
                  <w:t>– </w:t>
                </w:r>
                <w:r>
                  <w:rPr/>
                  <w:fldChar w:fldCharType="begin"/>
                </w:r>
                <w:r>
                  <w:rPr>
                    <w:sz w:val="21"/>
                  </w:rPr>
                  <w:instrText> PAGE </w:instrText>
                </w:r>
                <w:r>
                  <w:rPr/>
                  <w:fldChar w:fldCharType="separate"/>
                </w:r>
                <w:r>
                  <w:rPr/>
                  <w:t>15</w:t>
                </w:r>
                <w:r>
                  <w:rPr/>
                  <w:fldChar w:fldCharType="end"/>
                </w:r>
                <w:r>
                  <w:rPr>
                    <w:sz w:val="21"/>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3"/>
      <w:numFmt w:val="decimal"/>
      <w:lvlText w:val="%1."/>
      <w:lvlJc w:val="left"/>
      <w:pPr>
        <w:ind w:left="114" w:hanging="320"/>
        <w:jc w:val="left"/>
      </w:pPr>
      <w:rPr>
        <w:rFonts w:hint="default" w:ascii="Times New Roman" w:hAnsi="Times New Roman" w:eastAsia="Times New Roman" w:cs="Times New Roman"/>
        <w:w w:val="100"/>
        <w:sz w:val="21"/>
        <w:szCs w:val="21"/>
      </w:rPr>
    </w:lvl>
    <w:lvl w:ilvl="1">
      <w:start w:val="17"/>
      <w:numFmt w:val="decimal"/>
      <w:lvlText w:val="%2."/>
      <w:lvlJc w:val="left"/>
      <w:pPr>
        <w:ind w:left="1244" w:hanging="363"/>
        <w:jc w:val="left"/>
      </w:pPr>
      <w:rPr>
        <w:rFonts w:hint="default" w:ascii="Times New Roman" w:hAnsi="Times New Roman" w:eastAsia="Times New Roman" w:cs="Times New Roman"/>
        <w:w w:val="101"/>
        <w:sz w:val="19"/>
        <w:szCs w:val="19"/>
      </w:rPr>
    </w:lvl>
    <w:lvl w:ilvl="2">
      <w:start w:val="1"/>
      <w:numFmt w:val="lowerLetter"/>
      <w:lvlText w:val="%3)"/>
      <w:lvlJc w:val="left"/>
      <w:pPr>
        <w:ind w:left="1501" w:hanging="257"/>
        <w:jc w:val="left"/>
      </w:pPr>
      <w:rPr>
        <w:rFonts w:hint="default" w:ascii="Times New Roman" w:hAnsi="Times New Roman" w:eastAsia="Times New Roman" w:cs="Times New Roman"/>
        <w:spacing w:val="-2"/>
        <w:w w:val="101"/>
        <w:sz w:val="19"/>
        <w:szCs w:val="19"/>
      </w:rPr>
    </w:lvl>
    <w:lvl w:ilvl="3">
      <w:start w:val="0"/>
      <w:numFmt w:val="bullet"/>
      <w:lvlText w:val="•"/>
      <w:lvlJc w:val="left"/>
      <w:pPr>
        <w:ind w:left="2527" w:hanging="257"/>
      </w:pPr>
      <w:rPr>
        <w:rFonts w:hint="default"/>
      </w:rPr>
    </w:lvl>
    <w:lvl w:ilvl="4">
      <w:start w:val="0"/>
      <w:numFmt w:val="bullet"/>
      <w:lvlText w:val="•"/>
      <w:lvlJc w:val="left"/>
      <w:pPr>
        <w:ind w:left="3555" w:hanging="257"/>
      </w:pPr>
      <w:rPr>
        <w:rFonts w:hint="default"/>
      </w:rPr>
    </w:lvl>
    <w:lvl w:ilvl="5">
      <w:start w:val="0"/>
      <w:numFmt w:val="bullet"/>
      <w:lvlText w:val="•"/>
      <w:lvlJc w:val="left"/>
      <w:pPr>
        <w:ind w:left="4582" w:hanging="257"/>
      </w:pPr>
      <w:rPr>
        <w:rFonts w:hint="default"/>
      </w:rPr>
    </w:lvl>
    <w:lvl w:ilvl="6">
      <w:start w:val="0"/>
      <w:numFmt w:val="bullet"/>
      <w:lvlText w:val="•"/>
      <w:lvlJc w:val="left"/>
      <w:pPr>
        <w:ind w:left="5610" w:hanging="257"/>
      </w:pPr>
      <w:rPr>
        <w:rFonts w:hint="default"/>
      </w:rPr>
    </w:lvl>
    <w:lvl w:ilvl="7">
      <w:start w:val="0"/>
      <w:numFmt w:val="bullet"/>
      <w:lvlText w:val="•"/>
      <w:lvlJc w:val="left"/>
      <w:pPr>
        <w:ind w:left="6637" w:hanging="257"/>
      </w:pPr>
      <w:rPr>
        <w:rFonts w:hint="default"/>
      </w:rPr>
    </w:lvl>
    <w:lvl w:ilvl="8">
      <w:start w:val="0"/>
      <w:numFmt w:val="bullet"/>
      <w:lvlText w:val="•"/>
      <w:lvlJc w:val="left"/>
      <w:pPr>
        <w:ind w:left="7665" w:hanging="257"/>
      </w:pPr>
      <w:rPr>
        <w:rFonts w:hint="default"/>
      </w:rPr>
    </w:lvl>
  </w:abstractNum>
  <w:abstractNum w:abstractNumId="0">
    <w:multiLevelType w:val="hybridMultilevel"/>
    <w:lvl w:ilvl="0">
      <w:start w:val="1"/>
      <w:numFmt w:val="decimal"/>
      <w:lvlText w:val="%1."/>
      <w:lvlJc w:val="left"/>
      <w:pPr>
        <w:ind w:left="1395" w:hanging="257"/>
        <w:jc w:val="left"/>
      </w:pPr>
      <w:rPr>
        <w:rFonts w:hint="default" w:ascii="Times New Roman" w:hAnsi="Times New Roman" w:eastAsia="Times New Roman" w:cs="Times New Roman"/>
        <w:spacing w:val="-1"/>
        <w:w w:val="101"/>
        <w:sz w:val="19"/>
        <w:szCs w:val="19"/>
      </w:rPr>
    </w:lvl>
    <w:lvl w:ilvl="1">
      <w:start w:val="1"/>
      <w:numFmt w:val="lowerLetter"/>
      <w:lvlText w:val="%2)"/>
      <w:lvlJc w:val="left"/>
      <w:pPr>
        <w:ind w:left="1395" w:hanging="257"/>
        <w:jc w:val="left"/>
      </w:pPr>
      <w:rPr>
        <w:rFonts w:hint="default" w:ascii="Times New Roman" w:hAnsi="Times New Roman" w:eastAsia="Times New Roman" w:cs="Times New Roman"/>
        <w:spacing w:val="0"/>
        <w:w w:val="101"/>
        <w:sz w:val="19"/>
        <w:szCs w:val="19"/>
      </w:rPr>
    </w:lvl>
    <w:lvl w:ilvl="2">
      <w:start w:val="0"/>
      <w:numFmt w:val="bullet"/>
      <w:lvlText w:val="•"/>
      <w:lvlJc w:val="left"/>
      <w:pPr>
        <w:ind w:left="2413" w:hanging="257"/>
      </w:pPr>
      <w:rPr>
        <w:rFonts w:hint="default"/>
      </w:rPr>
    </w:lvl>
    <w:lvl w:ilvl="3">
      <w:start w:val="0"/>
      <w:numFmt w:val="bullet"/>
      <w:lvlText w:val="•"/>
      <w:lvlJc w:val="left"/>
      <w:pPr>
        <w:ind w:left="3326" w:hanging="257"/>
      </w:pPr>
      <w:rPr>
        <w:rFonts w:hint="default"/>
      </w:rPr>
    </w:lvl>
    <w:lvl w:ilvl="4">
      <w:start w:val="0"/>
      <w:numFmt w:val="bullet"/>
      <w:lvlText w:val="•"/>
      <w:lvlJc w:val="left"/>
      <w:pPr>
        <w:ind w:left="4240" w:hanging="257"/>
      </w:pPr>
      <w:rPr>
        <w:rFonts w:hint="default"/>
      </w:rPr>
    </w:lvl>
    <w:lvl w:ilvl="5">
      <w:start w:val="0"/>
      <w:numFmt w:val="bullet"/>
      <w:lvlText w:val="•"/>
      <w:lvlJc w:val="left"/>
      <w:pPr>
        <w:ind w:left="5153" w:hanging="257"/>
      </w:pPr>
      <w:rPr>
        <w:rFonts w:hint="default"/>
      </w:rPr>
    </w:lvl>
    <w:lvl w:ilvl="6">
      <w:start w:val="0"/>
      <w:numFmt w:val="bullet"/>
      <w:lvlText w:val="•"/>
      <w:lvlJc w:val="left"/>
      <w:pPr>
        <w:ind w:left="6066" w:hanging="257"/>
      </w:pPr>
      <w:rPr>
        <w:rFonts w:hint="default"/>
      </w:rPr>
    </w:lvl>
    <w:lvl w:ilvl="7">
      <w:start w:val="0"/>
      <w:numFmt w:val="bullet"/>
      <w:lvlText w:val="•"/>
      <w:lvlJc w:val="left"/>
      <w:pPr>
        <w:ind w:left="6980" w:hanging="257"/>
      </w:pPr>
      <w:rPr>
        <w:rFonts w:hint="default"/>
      </w:rPr>
    </w:lvl>
    <w:lvl w:ilvl="8">
      <w:start w:val="0"/>
      <w:numFmt w:val="bullet"/>
      <w:lvlText w:val="•"/>
      <w:lvlJc w:val="left"/>
      <w:pPr>
        <w:ind w:left="7893" w:hanging="25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12"/>
      <w:ind w:left="114"/>
      <w:outlineLvl w:val="1"/>
    </w:pPr>
    <w:rPr>
      <w:rFonts w:ascii="Times New Roman" w:hAnsi="Times New Roman" w:eastAsia="Times New Roman" w:cs="Times New Roman"/>
      <w:sz w:val="21"/>
      <w:szCs w:val="21"/>
    </w:rPr>
  </w:style>
  <w:style w:styleId="ListParagraph" w:type="paragraph">
    <w:name w:val="List Paragraph"/>
    <w:basedOn w:val="Normal"/>
    <w:uiPriority w:val="1"/>
    <w:qFormat/>
    <w:pPr>
      <w:spacing w:before="97"/>
      <w:ind w:left="1244" w:right="2834" w:hanging="362"/>
      <w:jc w:val="both"/>
    </w:pPr>
    <w:rPr>
      <w:rFonts w:ascii="Times New Roman" w:hAnsi="Times New Roman" w:eastAsia="Times New Roman" w:cs="Times New Roman"/>
    </w:rPr>
  </w:style>
  <w:style w:styleId="TableParagraph" w:type="paragraph">
    <w:name w:val="Table Paragraph"/>
    <w:basedOn w:val="Normal"/>
    <w:uiPriority w:val="1"/>
    <w:qFormat/>
    <w:pPr>
      <w:spacing w:before="4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www.taz.de/Asylverfahren-in-Deutschland/!129273/)" TargetMode="Externa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yperlink" Target="http://www.proasyl.de/de/news/detail/news/" TargetMode="Externa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header" Target="header18.xml"/><Relationship Id="rId25" Type="http://schemas.openxmlformats.org/officeDocument/2006/relationships/header" Target="header19.xml"/><Relationship Id="rId26" Type="http://schemas.openxmlformats.org/officeDocument/2006/relationships/header" Target="header20.xml"/><Relationship Id="rId27" Type="http://schemas.openxmlformats.org/officeDocument/2006/relationships/header" Target="header21.xml"/><Relationship Id="rId28" Type="http://schemas.openxmlformats.org/officeDocument/2006/relationships/header" Target="header22.xml"/><Relationship Id="rId29" Type="http://schemas.openxmlformats.org/officeDocument/2006/relationships/header" Target="header23.xml"/><Relationship Id="rId30" Type="http://schemas.openxmlformats.org/officeDocument/2006/relationships/header" Target="header24.xml"/><Relationship Id="rId31" Type="http://schemas.openxmlformats.org/officeDocument/2006/relationships/header" Target="header25.xml"/><Relationship Id="rId32" Type="http://schemas.openxmlformats.org/officeDocument/2006/relationships/header" Target="header26.xml"/><Relationship Id="rId33" Type="http://schemas.openxmlformats.org/officeDocument/2006/relationships/hyperlink" Target="http://www.bmi.bund.de/SharedDocs/Pressemitteilungen/DE/2014/01/" TargetMode="Externa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yperlink" Target="http://www.heenemann-druck.de/" TargetMode="External"/><Relationship Id="rId38" Type="http://schemas.openxmlformats.org/officeDocument/2006/relationships/hyperlink" Target="http://www.betrifft-gesetze.de/"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Deutscher Bundestag</dc:creator>
  <dc:title>Drucksache 18/705</dc:title>
  <dcterms:created xsi:type="dcterms:W3CDTF">2018-10-27T19:35:56Z</dcterms:created>
  <dcterms:modified xsi:type="dcterms:W3CDTF">2018-10-27T19:35:56Z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5.2.2</vt:lpwstr>
  </property>
  <property fmtid="{D5CDD505-2E9C-101B-9397-08002B2CF9AE}" pid="4" name="LastSaved">
    <vt:filetime>2018-10-27T00:00:00Z</vt:filetime>
  </property>
</Properties>
</file>