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847" w:val="left" w:leader="none"/>
        </w:tabs>
        <w:spacing w:before="61"/>
        <w:ind w:left="101" w:right="0" w:firstLine="0"/>
        <w:jc w:val="left"/>
        <w:rPr>
          <w:rFonts w:ascii="Arial"/>
          <w:b/>
          <w:sz w:val="32"/>
        </w:rPr>
      </w:pPr>
      <w:r>
        <w:rPr>
          <w:rFonts w:ascii="Arial"/>
          <w:b/>
          <w:sz w:val="32"/>
        </w:rPr>
        <w:t>Deutscher</w:t>
      </w:r>
      <w:r>
        <w:rPr>
          <w:rFonts w:ascii="Arial"/>
          <w:b/>
          <w:spacing w:val="-3"/>
          <w:sz w:val="32"/>
        </w:rPr>
        <w:t> </w:t>
      </w:r>
      <w:r>
        <w:rPr>
          <w:rFonts w:ascii="Arial"/>
          <w:b/>
          <w:sz w:val="32"/>
        </w:rPr>
        <w:t>Bundestag</w:t>
        <w:tab/>
      </w:r>
      <w:r>
        <w:rPr>
          <w:rFonts w:ascii="Arial"/>
          <w:b/>
          <w:sz w:val="32"/>
          <w:vertAlign w:val="subscript"/>
        </w:rPr>
        <w:t>Drucksache</w:t>
      </w:r>
      <w:r>
        <w:rPr>
          <w:rFonts w:ascii="Arial"/>
          <w:b/>
          <w:spacing w:val="-14"/>
          <w:sz w:val="32"/>
          <w:vertAlign w:val="baseline"/>
        </w:rPr>
        <w:t> </w:t>
      </w:r>
      <w:r>
        <w:rPr>
          <w:rFonts w:ascii="Arial"/>
          <w:sz w:val="32"/>
          <w:vertAlign w:val="baseline"/>
        </w:rPr>
        <w:t>18/</w:t>
      </w:r>
      <w:r>
        <w:rPr>
          <w:rFonts w:ascii="Arial"/>
          <w:b/>
          <w:sz w:val="32"/>
          <w:vertAlign w:val="baseline"/>
        </w:rPr>
        <w:t>11262</w:t>
      </w:r>
    </w:p>
    <w:p>
      <w:pPr>
        <w:tabs>
          <w:tab w:pos="9586" w:val="right" w:leader="none"/>
        </w:tabs>
        <w:spacing w:before="105"/>
        <w:ind w:left="101" w:right="0" w:firstLine="0"/>
        <w:jc w:val="left"/>
        <w:rPr>
          <w:rFonts w:ascii="Arial"/>
          <w:sz w:val="16"/>
        </w:rPr>
      </w:pPr>
      <w:r>
        <w:rPr>
          <w:rFonts w:ascii="Arial"/>
          <w:b/>
          <w:sz w:val="23"/>
        </w:rPr>
        <w:t>18.</w:t>
      </w:r>
      <w:r>
        <w:rPr>
          <w:rFonts w:ascii="Arial"/>
          <w:b/>
          <w:spacing w:val="-2"/>
          <w:sz w:val="23"/>
        </w:rPr>
        <w:t> </w:t>
      </w:r>
      <w:r>
        <w:rPr>
          <w:rFonts w:ascii="Arial"/>
          <w:b/>
          <w:sz w:val="23"/>
        </w:rPr>
        <w:t>Wahlperiode</w:t>
        <w:tab/>
      </w:r>
      <w:r>
        <w:rPr>
          <w:rFonts w:ascii="Arial"/>
          <w:sz w:val="16"/>
        </w:rPr>
        <w:t>21.02.2017</w:t>
      </w: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8"/>
        <w:rPr>
          <w:rFonts w:ascii="Arial"/>
          <w:sz w:val="37"/>
        </w:rPr>
      </w:pPr>
    </w:p>
    <w:p>
      <w:pPr>
        <w:spacing w:before="0"/>
        <w:ind w:left="153" w:right="0" w:firstLine="0"/>
        <w:jc w:val="left"/>
        <w:rPr>
          <w:rFonts w:ascii="Arial"/>
          <w:b/>
          <w:sz w:val="34"/>
        </w:rPr>
      </w:pPr>
      <w:r>
        <w:rPr>
          <w:rFonts w:ascii="Arial"/>
          <w:b/>
          <w:sz w:val="34"/>
        </w:rPr>
        <w:t>Antwort</w:t>
      </w:r>
    </w:p>
    <w:p>
      <w:pPr>
        <w:spacing w:before="80"/>
        <w:ind w:left="153" w:right="0" w:firstLine="0"/>
        <w:jc w:val="left"/>
        <w:rPr>
          <w:rFonts w:ascii="Arial"/>
          <w:b/>
          <w:sz w:val="24"/>
        </w:rPr>
      </w:pPr>
      <w:r>
        <w:rPr>
          <w:rFonts w:ascii="Arial"/>
          <w:b/>
          <w:sz w:val="24"/>
        </w:rPr>
        <w:t>der Bundesregierung</w:t>
      </w:r>
    </w:p>
    <w:p>
      <w:pPr>
        <w:pStyle w:val="BodyText"/>
        <w:rPr>
          <w:rFonts w:ascii="Arial"/>
          <w:b/>
          <w:sz w:val="26"/>
        </w:rPr>
      </w:pPr>
    </w:p>
    <w:p>
      <w:pPr>
        <w:pStyle w:val="BodyText"/>
        <w:rPr>
          <w:rFonts w:ascii="Arial"/>
          <w:b/>
          <w:sz w:val="26"/>
        </w:rPr>
      </w:pPr>
    </w:p>
    <w:p>
      <w:pPr>
        <w:pStyle w:val="BodyText"/>
        <w:spacing w:before="6"/>
        <w:rPr>
          <w:rFonts w:ascii="Arial"/>
          <w:b/>
          <w:sz w:val="27"/>
        </w:rPr>
      </w:pPr>
    </w:p>
    <w:p>
      <w:pPr>
        <w:spacing w:before="0"/>
        <w:ind w:left="153" w:right="1748" w:firstLine="0"/>
        <w:jc w:val="left"/>
        <w:rPr>
          <w:rFonts w:ascii="Arial" w:hAnsi="Arial"/>
          <w:b/>
          <w:sz w:val="24"/>
        </w:rPr>
      </w:pPr>
      <w:r>
        <w:rPr>
          <w:rFonts w:ascii="Arial" w:hAnsi="Arial"/>
          <w:b/>
          <w:sz w:val="24"/>
        </w:rPr>
        <w:t>auf die Kleine Anfrage der Abgeordneten Ulla Jelpke, Frank Tempel, Sevim Dağdelen, weiterer Abgeordneter und der Fraktion DIE LINKE.</w:t>
      </w:r>
    </w:p>
    <w:p>
      <w:pPr>
        <w:pStyle w:val="ListParagraph"/>
        <w:numPr>
          <w:ilvl w:val="0"/>
          <w:numId w:val="1"/>
        </w:numPr>
        <w:tabs>
          <w:tab w:pos="354" w:val="left" w:leader="none"/>
        </w:tabs>
        <w:spacing w:line="240" w:lineRule="auto" w:before="0" w:after="0"/>
        <w:ind w:left="353" w:right="0" w:hanging="200"/>
        <w:jc w:val="left"/>
        <w:rPr>
          <w:rFonts w:ascii="Arial" w:hAnsi="Arial"/>
          <w:b/>
          <w:sz w:val="24"/>
        </w:rPr>
      </w:pPr>
      <w:r>
        <w:rPr>
          <w:rFonts w:ascii="Arial" w:hAnsi="Arial"/>
          <w:b/>
          <w:sz w:val="24"/>
        </w:rPr>
        <w:t>Drucksache 18/10930</w:t>
      </w:r>
      <w:r>
        <w:rPr>
          <w:rFonts w:ascii="Arial" w:hAnsi="Arial"/>
          <w:b/>
          <w:spacing w:val="-1"/>
          <w:sz w:val="24"/>
        </w:rPr>
        <w:t> </w:t>
      </w:r>
      <w:r>
        <w:rPr>
          <w:rFonts w:ascii="Arial" w:hAnsi="Arial"/>
          <w:b/>
          <w:sz w:val="24"/>
        </w:rPr>
        <w:t>–</w:t>
      </w:r>
    </w:p>
    <w:p>
      <w:pPr>
        <w:pStyle w:val="BodyText"/>
        <w:rPr>
          <w:rFonts w:ascii="Arial"/>
          <w:b/>
          <w:sz w:val="26"/>
        </w:rPr>
      </w:pPr>
    </w:p>
    <w:p>
      <w:pPr>
        <w:pStyle w:val="BodyText"/>
        <w:spacing w:before="7"/>
        <w:rPr>
          <w:rFonts w:ascii="Arial"/>
          <w:b/>
          <w:sz w:val="33"/>
        </w:rPr>
      </w:pPr>
    </w:p>
    <w:p>
      <w:pPr>
        <w:spacing w:before="0"/>
        <w:ind w:left="153" w:right="0" w:firstLine="0"/>
        <w:jc w:val="left"/>
        <w:rPr>
          <w:rFonts w:ascii="Arial" w:hAnsi="Arial"/>
          <w:b/>
          <w:sz w:val="24"/>
        </w:rPr>
      </w:pPr>
      <w:r>
        <w:rPr>
          <w:rFonts w:ascii="Arial" w:hAnsi="Arial"/>
          <w:b/>
          <w:sz w:val="24"/>
        </w:rPr>
        <w:t>Ergänzende Informationen zur Asylstatistik für das Jahr 2016</w:t>
      </w:r>
    </w:p>
    <w:p>
      <w:pPr>
        <w:pStyle w:val="BodyText"/>
        <w:rPr>
          <w:rFonts w:ascii="Arial"/>
          <w:b/>
          <w:sz w:val="26"/>
        </w:rPr>
      </w:pPr>
    </w:p>
    <w:p>
      <w:pPr>
        <w:pStyle w:val="BodyText"/>
        <w:spacing w:before="1"/>
        <w:rPr>
          <w:rFonts w:ascii="Arial"/>
          <w:b/>
          <w:sz w:val="35"/>
        </w:rPr>
      </w:pPr>
    </w:p>
    <w:p>
      <w:pPr>
        <w:pStyle w:val="BodyText"/>
        <w:spacing w:before="1"/>
        <w:ind w:left="918"/>
      </w:pPr>
      <w:r>
        <w:rPr/>
        <w:t>V o r b e m e r k u n g d e r F r a g e s t e l l e r</w:t>
      </w:r>
    </w:p>
    <w:p>
      <w:pPr>
        <w:pStyle w:val="BodyText"/>
        <w:spacing w:before="112"/>
        <w:ind w:left="918" w:right="2806"/>
        <w:jc w:val="both"/>
      </w:pPr>
      <w:r>
        <w:rPr/>
        <w:t>Die von der Fraktion DIE LINKE. regelmäßig erfragten Informationen zur Asylstatistik</w:t>
      </w:r>
      <w:r>
        <w:rPr>
          <w:spacing w:val="-8"/>
        </w:rPr>
        <w:t> </w:t>
      </w:r>
      <w:r>
        <w:rPr/>
        <w:t>des</w:t>
      </w:r>
      <w:r>
        <w:rPr>
          <w:spacing w:val="-7"/>
        </w:rPr>
        <w:t> </w:t>
      </w:r>
      <w:r>
        <w:rPr/>
        <w:t>Bundesamtes</w:t>
      </w:r>
      <w:r>
        <w:rPr>
          <w:spacing w:val="-7"/>
        </w:rPr>
        <w:t> </w:t>
      </w:r>
      <w:r>
        <w:rPr/>
        <w:t>für</w:t>
      </w:r>
      <w:r>
        <w:rPr>
          <w:spacing w:val="-6"/>
        </w:rPr>
        <w:t> </w:t>
      </w:r>
      <w:r>
        <w:rPr/>
        <w:t>Migration</w:t>
      </w:r>
      <w:r>
        <w:rPr>
          <w:spacing w:val="-7"/>
        </w:rPr>
        <w:t> </w:t>
      </w:r>
      <w:r>
        <w:rPr/>
        <w:t>und</w:t>
      </w:r>
      <w:r>
        <w:rPr>
          <w:spacing w:val="-7"/>
        </w:rPr>
        <w:t> </w:t>
      </w:r>
      <w:r>
        <w:rPr/>
        <w:t>Flüchtlinge</w:t>
      </w:r>
      <w:r>
        <w:rPr>
          <w:spacing w:val="-7"/>
        </w:rPr>
        <w:t> </w:t>
      </w:r>
      <w:r>
        <w:rPr/>
        <w:t>(BAMF)</w:t>
      </w:r>
      <w:r>
        <w:rPr>
          <w:spacing w:val="-6"/>
        </w:rPr>
        <w:t> </w:t>
      </w:r>
      <w:r>
        <w:rPr/>
        <w:t>beleuch- ten</w:t>
      </w:r>
      <w:r>
        <w:rPr>
          <w:spacing w:val="-8"/>
        </w:rPr>
        <w:t> </w:t>
      </w:r>
      <w:r>
        <w:rPr/>
        <w:t>ausgewählte</w:t>
      </w:r>
      <w:r>
        <w:rPr>
          <w:spacing w:val="-7"/>
        </w:rPr>
        <w:t> </w:t>
      </w:r>
      <w:r>
        <w:rPr/>
        <w:t>Aspekte,</w:t>
      </w:r>
      <w:r>
        <w:rPr>
          <w:spacing w:val="-6"/>
        </w:rPr>
        <w:t> </w:t>
      </w:r>
      <w:r>
        <w:rPr/>
        <w:t>die</w:t>
      </w:r>
      <w:r>
        <w:rPr>
          <w:spacing w:val="-8"/>
        </w:rPr>
        <w:t> </w:t>
      </w:r>
      <w:r>
        <w:rPr/>
        <w:t>in</w:t>
      </w:r>
      <w:r>
        <w:rPr>
          <w:spacing w:val="-7"/>
        </w:rPr>
        <w:t> </w:t>
      </w:r>
      <w:r>
        <w:rPr/>
        <w:t>der</w:t>
      </w:r>
      <w:r>
        <w:rPr>
          <w:spacing w:val="-6"/>
        </w:rPr>
        <w:t> </w:t>
      </w:r>
      <w:r>
        <w:rPr/>
        <w:t>medialen</w:t>
      </w:r>
      <w:r>
        <w:rPr>
          <w:spacing w:val="-7"/>
        </w:rPr>
        <w:t> </w:t>
      </w:r>
      <w:r>
        <w:rPr/>
        <w:t>Berichterstattung</w:t>
      </w:r>
      <w:r>
        <w:rPr>
          <w:spacing w:val="-6"/>
        </w:rPr>
        <w:t> </w:t>
      </w:r>
      <w:r>
        <w:rPr/>
        <w:t>zumeist</w:t>
      </w:r>
      <w:r>
        <w:rPr>
          <w:spacing w:val="-8"/>
        </w:rPr>
        <w:t> </w:t>
      </w:r>
      <w:r>
        <w:rPr/>
        <w:t>nur</w:t>
      </w:r>
      <w:r>
        <w:rPr>
          <w:spacing w:val="-7"/>
        </w:rPr>
        <w:t> </w:t>
      </w:r>
      <w:r>
        <w:rPr/>
        <w:t>we- nig Beachtung finden. So ist kaum bekannt, dass die Anerkennungsquote bei inhaltlichen Asylentscheidungen weitaus höher liegt, als die offiziellen Zahlen vermuten lassen (vgl. hierzu und zum Folgenden, soweit nicht anders angege- ben, Bundestagsdrucksache 18/7625). Die so genannte bereinigte Schutzquote, bei</w:t>
      </w:r>
      <w:r>
        <w:rPr>
          <w:spacing w:val="-10"/>
        </w:rPr>
        <w:t> </w:t>
      </w:r>
      <w:r>
        <w:rPr/>
        <w:t>der</w:t>
      </w:r>
      <w:r>
        <w:rPr>
          <w:spacing w:val="-9"/>
        </w:rPr>
        <w:t> </w:t>
      </w:r>
      <w:r>
        <w:rPr/>
        <w:t>rein</w:t>
      </w:r>
      <w:r>
        <w:rPr>
          <w:spacing w:val="-11"/>
        </w:rPr>
        <w:t> </w:t>
      </w:r>
      <w:r>
        <w:rPr/>
        <w:t>formelle</w:t>
      </w:r>
      <w:r>
        <w:rPr>
          <w:spacing w:val="-10"/>
        </w:rPr>
        <w:t> </w:t>
      </w:r>
      <w:r>
        <w:rPr/>
        <w:t>Entscheidungen</w:t>
      </w:r>
      <w:r>
        <w:rPr>
          <w:spacing w:val="-9"/>
        </w:rPr>
        <w:t> </w:t>
      </w:r>
      <w:r>
        <w:rPr/>
        <w:t>unberücksichtigt</w:t>
      </w:r>
      <w:r>
        <w:rPr>
          <w:spacing w:val="-9"/>
        </w:rPr>
        <w:t> </w:t>
      </w:r>
      <w:r>
        <w:rPr/>
        <w:t>bleiben,</w:t>
      </w:r>
      <w:r>
        <w:rPr>
          <w:spacing w:val="-9"/>
        </w:rPr>
        <w:t> </w:t>
      </w:r>
      <w:r>
        <w:rPr/>
        <w:t>lag</w:t>
      </w:r>
      <w:r>
        <w:rPr>
          <w:spacing w:val="-9"/>
        </w:rPr>
        <w:t> </w:t>
      </w:r>
      <w:r>
        <w:rPr/>
        <w:t>im</w:t>
      </w:r>
      <w:r>
        <w:rPr>
          <w:spacing w:val="-12"/>
        </w:rPr>
        <w:t> </w:t>
      </w:r>
      <w:r>
        <w:rPr/>
        <w:t>Jahr</w:t>
      </w:r>
      <w:r>
        <w:rPr>
          <w:spacing w:val="-10"/>
        </w:rPr>
        <w:t> </w:t>
      </w:r>
      <w:r>
        <w:rPr/>
        <w:t>2015 bei</w:t>
      </w:r>
      <w:r>
        <w:rPr>
          <w:spacing w:val="-14"/>
        </w:rPr>
        <w:t> </w:t>
      </w:r>
      <w:r>
        <w:rPr/>
        <w:t>60,6</w:t>
      </w:r>
      <w:r>
        <w:rPr>
          <w:spacing w:val="-13"/>
        </w:rPr>
        <w:t> </w:t>
      </w:r>
      <w:r>
        <w:rPr/>
        <w:t>Prozent</w:t>
      </w:r>
      <w:r>
        <w:rPr>
          <w:spacing w:val="-2"/>
        </w:rPr>
        <w:t> </w:t>
      </w:r>
      <w:r>
        <w:rPr/>
        <w:t>–</w:t>
      </w:r>
      <w:r>
        <w:rPr>
          <w:spacing w:val="-13"/>
        </w:rPr>
        <w:t> </w:t>
      </w:r>
      <w:r>
        <w:rPr/>
        <w:t>und</w:t>
      </w:r>
      <w:r>
        <w:rPr>
          <w:spacing w:val="-14"/>
        </w:rPr>
        <w:t> </w:t>
      </w:r>
      <w:r>
        <w:rPr/>
        <w:t>das,</w:t>
      </w:r>
      <w:r>
        <w:rPr>
          <w:spacing w:val="-12"/>
        </w:rPr>
        <w:t> </w:t>
      </w:r>
      <w:r>
        <w:rPr/>
        <w:t>obwohl</w:t>
      </w:r>
      <w:r>
        <w:rPr>
          <w:spacing w:val="-14"/>
        </w:rPr>
        <w:t> </w:t>
      </w:r>
      <w:r>
        <w:rPr/>
        <w:t>z.</w:t>
      </w:r>
      <w:r>
        <w:rPr>
          <w:spacing w:val="-2"/>
        </w:rPr>
        <w:t> </w:t>
      </w:r>
      <w:r>
        <w:rPr/>
        <w:t>B.</w:t>
      </w:r>
      <w:r>
        <w:rPr>
          <w:spacing w:val="-12"/>
        </w:rPr>
        <w:t> </w:t>
      </w:r>
      <w:r>
        <w:rPr/>
        <w:t>Flüchtlinge</w:t>
      </w:r>
      <w:r>
        <w:rPr>
          <w:spacing w:val="-14"/>
        </w:rPr>
        <w:t> </w:t>
      </w:r>
      <w:r>
        <w:rPr/>
        <w:t>aus</w:t>
      </w:r>
      <w:r>
        <w:rPr>
          <w:spacing w:val="-14"/>
        </w:rPr>
        <w:t> </w:t>
      </w:r>
      <w:r>
        <w:rPr/>
        <w:t>den</w:t>
      </w:r>
      <w:r>
        <w:rPr>
          <w:spacing w:val="-14"/>
        </w:rPr>
        <w:t> </w:t>
      </w:r>
      <w:r>
        <w:rPr/>
        <w:t>Westbalkanländern zu beinahe 100 Prozent abgelehnt werden. Hinzu kommen noch Anerkennun- gen, die nach Überprüfung ablehnender Behördenentscheidungen von den Ge- richten ausgesprochen</w:t>
      </w:r>
      <w:r>
        <w:rPr>
          <w:spacing w:val="-1"/>
        </w:rPr>
        <w:t> </w:t>
      </w:r>
      <w:r>
        <w:rPr/>
        <w:t>werden.</w:t>
      </w:r>
    </w:p>
    <w:p>
      <w:pPr>
        <w:pStyle w:val="BodyText"/>
        <w:spacing w:before="109"/>
        <w:ind w:left="918" w:right="2804"/>
        <w:jc w:val="both"/>
      </w:pPr>
      <w:r>
        <w:rPr/>
        <w:t>Bei 10 Prozent aller Asylsuchenden, in knapp 45 000 Fällen, stellte das BAMF im</w:t>
      </w:r>
      <w:r>
        <w:rPr>
          <w:spacing w:val="-14"/>
        </w:rPr>
        <w:t> </w:t>
      </w:r>
      <w:r>
        <w:rPr/>
        <w:t>Jahr</w:t>
      </w:r>
      <w:r>
        <w:rPr>
          <w:spacing w:val="-12"/>
        </w:rPr>
        <w:t> </w:t>
      </w:r>
      <w:r>
        <w:rPr/>
        <w:t>2015</w:t>
      </w:r>
      <w:r>
        <w:rPr>
          <w:spacing w:val="-12"/>
        </w:rPr>
        <w:t> </w:t>
      </w:r>
      <w:r>
        <w:rPr/>
        <w:t>ein</w:t>
      </w:r>
      <w:r>
        <w:rPr>
          <w:spacing w:val="-12"/>
        </w:rPr>
        <w:t> </w:t>
      </w:r>
      <w:r>
        <w:rPr/>
        <w:t>Rückübernahmeersuchen</w:t>
      </w:r>
      <w:r>
        <w:rPr>
          <w:spacing w:val="-12"/>
        </w:rPr>
        <w:t> </w:t>
      </w:r>
      <w:r>
        <w:rPr/>
        <w:t>nach</w:t>
      </w:r>
      <w:r>
        <w:rPr>
          <w:spacing w:val="-12"/>
        </w:rPr>
        <w:t> </w:t>
      </w:r>
      <w:r>
        <w:rPr/>
        <w:t>der</w:t>
      </w:r>
      <w:r>
        <w:rPr>
          <w:spacing w:val="-11"/>
        </w:rPr>
        <w:t> </w:t>
      </w:r>
      <w:r>
        <w:rPr/>
        <w:t>Dublin-Verordnung</w:t>
      </w:r>
      <w:r>
        <w:rPr>
          <w:spacing w:val="-12"/>
        </w:rPr>
        <w:t> </w:t>
      </w:r>
      <w:r>
        <w:rPr/>
        <w:t>der</w:t>
      </w:r>
      <w:r>
        <w:rPr>
          <w:spacing w:val="-11"/>
        </w:rPr>
        <w:t> </w:t>
      </w:r>
      <w:r>
        <w:rPr/>
        <w:t>Eu- ropäischen</w:t>
      </w:r>
      <w:r>
        <w:rPr>
          <w:spacing w:val="-8"/>
        </w:rPr>
        <w:t> </w:t>
      </w:r>
      <w:r>
        <w:rPr/>
        <w:t>Union</w:t>
      </w:r>
      <w:r>
        <w:rPr>
          <w:spacing w:val="-7"/>
        </w:rPr>
        <w:t> </w:t>
      </w:r>
      <w:r>
        <w:rPr/>
        <w:t>(EU).</w:t>
      </w:r>
      <w:r>
        <w:rPr>
          <w:spacing w:val="-7"/>
        </w:rPr>
        <w:t> </w:t>
      </w:r>
      <w:r>
        <w:rPr/>
        <w:t>In</w:t>
      </w:r>
      <w:r>
        <w:rPr>
          <w:spacing w:val="-8"/>
        </w:rPr>
        <w:t> </w:t>
      </w:r>
      <w:r>
        <w:rPr/>
        <w:t>5</w:t>
      </w:r>
      <w:r>
        <w:rPr>
          <w:spacing w:val="-3"/>
        </w:rPr>
        <w:t> </w:t>
      </w:r>
      <w:r>
        <w:rPr/>
        <w:t>436</w:t>
      </w:r>
      <w:r>
        <w:rPr>
          <w:spacing w:val="-8"/>
        </w:rPr>
        <w:t> </w:t>
      </w:r>
      <w:r>
        <w:rPr/>
        <w:t>Fällen</w:t>
      </w:r>
      <w:r>
        <w:rPr>
          <w:spacing w:val="-7"/>
        </w:rPr>
        <w:t> </w:t>
      </w:r>
      <w:r>
        <w:rPr/>
        <w:t>wurde</w:t>
      </w:r>
      <w:r>
        <w:rPr>
          <w:spacing w:val="-7"/>
        </w:rPr>
        <w:t> </w:t>
      </w:r>
      <w:r>
        <w:rPr/>
        <w:t>die</w:t>
      </w:r>
      <w:r>
        <w:rPr>
          <w:spacing w:val="-7"/>
        </w:rPr>
        <w:t> </w:t>
      </w:r>
      <w:r>
        <w:rPr/>
        <w:t>Zuständigkeit</w:t>
      </w:r>
      <w:r>
        <w:rPr>
          <w:spacing w:val="-7"/>
        </w:rPr>
        <w:t> </w:t>
      </w:r>
      <w:r>
        <w:rPr/>
        <w:t>Griechenlands vermutet. Wegen der dortigen systemischen Mängel im Asyl- und Aufnahme- system gibt es jedoch seit dem Jahr 2011 einen Überstellungsstopp. Übernah- meersuchen</w:t>
      </w:r>
      <w:r>
        <w:rPr>
          <w:spacing w:val="-7"/>
        </w:rPr>
        <w:t> </w:t>
      </w:r>
      <w:r>
        <w:rPr/>
        <w:t>wurden</w:t>
      </w:r>
      <w:r>
        <w:rPr>
          <w:spacing w:val="-6"/>
        </w:rPr>
        <w:t> </w:t>
      </w:r>
      <w:r>
        <w:rPr/>
        <w:t>im</w:t>
      </w:r>
      <w:r>
        <w:rPr>
          <w:spacing w:val="-9"/>
        </w:rPr>
        <w:t> </w:t>
      </w:r>
      <w:r>
        <w:rPr/>
        <w:t>Jahr</w:t>
      </w:r>
      <w:r>
        <w:rPr>
          <w:spacing w:val="-5"/>
        </w:rPr>
        <w:t> </w:t>
      </w:r>
      <w:r>
        <w:rPr/>
        <w:t>2015</w:t>
      </w:r>
      <w:r>
        <w:rPr>
          <w:spacing w:val="-7"/>
        </w:rPr>
        <w:t> </w:t>
      </w:r>
      <w:r>
        <w:rPr/>
        <w:t>vor</w:t>
      </w:r>
      <w:r>
        <w:rPr>
          <w:spacing w:val="-5"/>
        </w:rPr>
        <w:t> </w:t>
      </w:r>
      <w:r>
        <w:rPr/>
        <w:t>allem</w:t>
      </w:r>
      <w:r>
        <w:rPr>
          <w:spacing w:val="-8"/>
        </w:rPr>
        <w:t> </w:t>
      </w:r>
      <w:r>
        <w:rPr/>
        <w:t>an</w:t>
      </w:r>
      <w:r>
        <w:rPr>
          <w:spacing w:val="-7"/>
        </w:rPr>
        <w:t> </w:t>
      </w:r>
      <w:r>
        <w:rPr/>
        <w:t>Ungarn</w:t>
      </w:r>
      <w:r>
        <w:rPr>
          <w:spacing w:val="-6"/>
        </w:rPr>
        <w:t> </w:t>
      </w:r>
      <w:r>
        <w:rPr/>
        <w:t>gerichtet</w:t>
      </w:r>
      <w:r>
        <w:rPr>
          <w:spacing w:val="-7"/>
        </w:rPr>
        <w:t> </w:t>
      </w:r>
      <w:r>
        <w:rPr/>
        <w:t>(32,5</w:t>
      </w:r>
      <w:r>
        <w:rPr>
          <w:spacing w:val="-7"/>
        </w:rPr>
        <w:t> </w:t>
      </w:r>
      <w:r>
        <w:rPr/>
        <w:t>Prozent), danach folgten Italien, Bulgarien und Polen. Syrische Flüchtlinge stellen dabei mit 21,4 Prozent die größte Betroffenengruppe dar, gefolgt von afghanischen und</w:t>
      </w:r>
      <w:r>
        <w:rPr>
          <w:spacing w:val="-9"/>
        </w:rPr>
        <w:t> </w:t>
      </w:r>
      <w:r>
        <w:rPr/>
        <w:t>irakischen</w:t>
      </w:r>
      <w:r>
        <w:rPr>
          <w:spacing w:val="-8"/>
        </w:rPr>
        <w:t> </w:t>
      </w:r>
      <w:r>
        <w:rPr/>
        <w:t>Asylsuchenden.</w:t>
      </w:r>
      <w:r>
        <w:rPr>
          <w:spacing w:val="-6"/>
        </w:rPr>
        <w:t> </w:t>
      </w:r>
      <w:r>
        <w:rPr/>
        <w:t>Den</w:t>
      </w:r>
      <w:r>
        <w:rPr>
          <w:spacing w:val="-9"/>
        </w:rPr>
        <w:t> </w:t>
      </w:r>
      <w:r>
        <w:rPr/>
        <w:t>insgesamt</w:t>
      </w:r>
      <w:r>
        <w:rPr>
          <w:spacing w:val="-8"/>
        </w:rPr>
        <w:t> </w:t>
      </w:r>
      <w:r>
        <w:rPr/>
        <w:t>44</w:t>
      </w:r>
      <w:r>
        <w:rPr>
          <w:spacing w:val="-4"/>
        </w:rPr>
        <w:t> </w:t>
      </w:r>
      <w:r>
        <w:rPr/>
        <w:t>892</w:t>
      </w:r>
      <w:r>
        <w:rPr>
          <w:spacing w:val="-8"/>
        </w:rPr>
        <w:t> </w:t>
      </w:r>
      <w:r>
        <w:rPr/>
        <w:t>Dublin-Ersuchen</w:t>
      </w:r>
      <w:r>
        <w:rPr>
          <w:spacing w:val="-8"/>
        </w:rPr>
        <w:t> </w:t>
      </w:r>
      <w:r>
        <w:rPr/>
        <w:t>im</w:t>
      </w:r>
      <w:r>
        <w:rPr>
          <w:spacing w:val="-10"/>
        </w:rPr>
        <w:t> </w:t>
      </w:r>
      <w:r>
        <w:rPr/>
        <w:t>Jahr 2015 standen nur 3 597 tatsächliche Überstellungen gegenüber, das sind</w:t>
      </w:r>
      <w:r>
        <w:rPr>
          <w:spacing w:val="-34"/>
        </w:rPr>
        <w:t> </w:t>
      </w:r>
      <w:r>
        <w:rPr/>
        <w:t>gerade einmal</w:t>
      </w:r>
      <w:r>
        <w:rPr>
          <w:spacing w:val="-8"/>
        </w:rPr>
        <w:t> </w:t>
      </w:r>
      <w:r>
        <w:rPr/>
        <w:t>8</w:t>
      </w:r>
      <w:r>
        <w:rPr>
          <w:spacing w:val="-3"/>
        </w:rPr>
        <w:t> </w:t>
      </w:r>
      <w:r>
        <w:rPr/>
        <w:t>Prozent.</w:t>
      </w:r>
      <w:r>
        <w:rPr>
          <w:spacing w:val="-6"/>
        </w:rPr>
        <w:t> </w:t>
      </w:r>
      <w:r>
        <w:rPr/>
        <w:t>Gemessen</w:t>
      </w:r>
      <w:r>
        <w:rPr>
          <w:spacing w:val="-8"/>
        </w:rPr>
        <w:t> </w:t>
      </w:r>
      <w:r>
        <w:rPr/>
        <w:t>an</w:t>
      </w:r>
      <w:r>
        <w:rPr>
          <w:spacing w:val="-7"/>
        </w:rPr>
        <w:t> </w:t>
      </w:r>
      <w:r>
        <w:rPr/>
        <w:t>den</w:t>
      </w:r>
      <w:r>
        <w:rPr>
          <w:spacing w:val="-8"/>
        </w:rPr>
        <w:t> </w:t>
      </w:r>
      <w:r>
        <w:rPr/>
        <w:t>Zustimmungen</w:t>
      </w:r>
      <w:r>
        <w:rPr>
          <w:spacing w:val="-7"/>
        </w:rPr>
        <w:t> </w:t>
      </w:r>
      <w:r>
        <w:rPr/>
        <w:t>der</w:t>
      </w:r>
      <w:r>
        <w:rPr>
          <w:spacing w:val="-7"/>
        </w:rPr>
        <w:t> </w:t>
      </w:r>
      <w:r>
        <w:rPr/>
        <w:t>anderen</w:t>
      </w:r>
      <w:r>
        <w:rPr>
          <w:spacing w:val="-7"/>
        </w:rPr>
        <w:t> </w:t>
      </w:r>
      <w:r>
        <w:rPr/>
        <w:t>EU-Staaten</w:t>
      </w:r>
      <w:r>
        <w:rPr>
          <w:spacing w:val="-8"/>
        </w:rPr>
        <w:t> </w:t>
      </w:r>
      <w:r>
        <w:rPr/>
        <w:t>zur Rückübernahme (29 699) betrug die so genannte Überstellungsquote 12,1 Pro- zent (in Bezug auf Ungarn: 2 Prozent). Nicht selten verhindern Gerichte ge- plante Überstellungen wegen erheblicher Mängel in den Asylsystemen anderer Mitgliedstaaten oder aufgrund individueller Umstände (47,3 Prozent der Rechtsschutzanträge gegen eine Überstellung nach Ungarn waren 2015 erfolg- reich, in Bezug auf Italien lag die Quote bei 26 Prozent). Manche Schutzsu- chende tauchen in ihrer Not eher unter, als sich gegen ihren Willen in ein Land überstellen</w:t>
      </w:r>
      <w:r>
        <w:rPr>
          <w:spacing w:val="-9"/>
        </w:rPr>
        <w:t> </w:t>
      </w:r>
      <w:r>
        <w:rPr/>
        <w:t>zu</w:t>
      </w:r>
      <w:r>
        <w:rPr>
          <w:spacing w:val="-8"/>
        </w:rPr>
        <w:t> </w:t>
      </w:r>
      <w:r>
        <w:rPr/>
        <w:t>lassen,</w:t>
      </w:r>
      <w:r>
        <w:rPr>
          <w:spacing w:val="-8"/>
        </w:rPr>
        <w:t> </w:t>
      </w:r>
      <w:r>
        <w:rPr/>
        <w:t>in</w:t>
      </w:r>
      <w:r>
        <w:rPr>
          <w:spacing w:val="-8"/>
        </w:rPr>
        <w:t> </w:t>
      </w:r>
      <w:r>
        <w:rPr/>
        <w:t>dem</w:t>
      </w:r>
      <w:r>
        <w:rPr>
          <w:spacing w:val="-10"/>
        </w:rPr>
        <w:t> </w:t>
      </w:r>
      <w:r>
        <w:rPr/>
        <w:t>sie</w:t>
      </w:r>
      <w:r>
        <w:rPr>
          <w:spacing w:val="-9"/>
        </w:rPr>
        <w:t> </w:t>
      </w:r>
      <w:r>
        <w:rPr/>
        <w:t>ein</w:t>
      </w:r>
      <w:r>
        <w:rPr>
          <w:spacing w:val="-8"/>
        </w:rPr>
        <w:t> </w:t>
      </w:r>
      <w:r>
        <w:rPr/>
        <w:t>unfaires</w:t>
      </w:r>
      <w:r>
        <w:rPr>
          <w:spacing w:val="-9"/>
        </w:rPr>
        <w:t> </w:t>
      </w:r>
      <w:r>
        <w:rPr/>
        <w:t>Asylverfahren,</w:t>
      </w:r>
      <w:r>
        <w:rPr>
          <w:spacing w:val="-8"/>
        </w:rPr>
        <w:t> </w:t>
      </w:r>
      <w:r>
        <w:rPr/>
        <w:t>unwürdige</w:t>
      </w:r>
      <w:r>
        <w:rPr>
          <w:spacing w:val="-8"/>
        </w:rPr>
        <w:t> </w:t>
      </w:r>
      <w:r>
        <w:rPr/>
        <w:t>Lebens- bedingungen, rassistische Ablehnung, Obdachlosigkeit oder eine Inhaftierung fürchten.</w:t>
      </w:r>
      <w:r>
        <w:rPr>
          <w:spacing w:val="11"/>
        </w:rPr>
        <w:t> </w:t>
      </w:r>
      <w:r>
        <w:rPr/>
        <w:t>Die</w:t>
      </w:r>
      <w:r>
        <w:rPr>
          <w:spacing w:val="11"/>
        </w:rPr>
        <w:t> </w:t>
      </w:r>
      <w:r>
        <w:rPr/>
        <w:t>geringe</w:t>
      </w:r>
      <w:r>
        <w:rPr>
          <w:spacing w:val="11"/>
        </w:rPr>
        <w:t> </w:t>
      </w:r>
      <w:r>
        <w:rPr/>
        <w:t>Überstellungsquote</w:t>
      </w:r>
      <w:r>
        <w:rPr>
          <w:spacing w:val="11"/>
        </w:rPr>
        <w:t> </w:t>
      </w:r>
      <w:r>
        <w:rPr/>
        <w:t>erklärt</w:t>
      </w:r>
      <w:r>
        <w:rPr>
          <w:spacing w:val="11"/>
        </w:rPr>
        <w:t> </w:t>
      </w:r>
      <w:r>
        <w:rPr/>
        <w:t>sich</w:t>
      </w:r>
      <w:r>
        <w:rPr>
          <w:spacing w:val="10"/>
        </w:rPr>
        <w:t> </w:t>
      </w:r>
      <w:r>
        <w:rPr/>
        <w:t>aber</w:t>
      </w:r>
      <w:r>
        <w:rPr>
          <w:spacing w:val="11"/>
        </w:rPr>
        <w:t> </w:t>
      </w:r>
      <w:r>
        <w:rPr/>
        <w:t>auch</w:t>
      </w:r>
      <w:r>
        <w:rPr>
          <w:spacing w:val="11"/>
        </w:rPr>
        <w:t> </w:t>
      </w:r>
      <w:r>
        <w:rPr/>
        <w:t>dadurch,</w:t>
      </w:r>
      <w:r>
        <w:rPr>
          <w:spacing w:val="12"/>
        </w:rPr>
        <w:t> </w:t>
      </w:r>
      <w:r>
        <w:rPr/>
        <w:t>dass</w:t>
      </w:r>
    </w:p>
    <w:p>
      <w:pPr>
        <w:pStyle w:val="BodyText"/>
        <w:rPr>
          <w:sz w:val="20"/>
        </w:rPr>
      </w:pPr>
    </w:p>
    <w:p>
      <w:pPr>
        <w:pStyle w:val="BodyText"/>
        <w:spacing w:before="7"/>
        <w:rPr>
          <w:sz w:val="22"/>
        </w:rPr>
      </w:pPr>
      <w:r>
        <w:rPr/>
        <w:pict>
          <v:line style="position:absolute;mso-position-horizontal-relative:page;mso-position-vertical-relative:paragraph;z-index:-1024;mso-wrap-distance-left:0;mso-wrap-distance-right:0" from="59.159401pt,15.375856pt" to="534.475001pt,15.375856pt" stroked="true" strokeweight=".72pt" strokecolor="#000000">
            <v:stroke dashstyle="solid"/>
            <w10:wrap type="topAndBottom"/>
          </v:line>
        </w:pict>
      </w:r>
    </w:p>
    <w:p>
      <w:pPr>
        <w:spacing w:before="28"/>
        <w:ind w:left="153" w:right="236" w:firstLine="0"/>
        <w:jc w:val="left"/>
        <w:rPr>
          <w:i/>
          <w:sz w:val="19"/>
        </w:rPr>
      </w:pPr>
      <w:r>
        <w:rPr>
          <w:i/>
          <w:sz w:val="19"/>
        </w:rPr>
        <w:t>Die Antwort wurde namens der Bundesregierung mit Schreiben des Bundesministeriums des Innern vom 17. Februar 2017 </w:t>
      </w:r>
      <w:r>
        <w:rPr>
          <w:i/>
          <w:sz w:val="19"/>
        </w:rPr>
        <w:t>übermittelt.</w:t>
      </w:r>
    </w:p>
    <w:p>
      <w:pPr>
        <w:spacing w:before="60"/>
        <w:ind w:left="153" w:right="0" w:firstLine="0"/>
        <w:jc w:val="left"/>
        <w:rPr>
          <w:i/>
          <w:sz w:val="19"/>
        </w:rPr>
      </w:pPr>
      <w:r>
        <w:rPr>
          <w:i/>
          <w:sz w:val="19"/>
        </w:rPr>
        <w:t>Die Drucksache enthält zusätzlich – in kleinerer Schrifttype – den Fragetext.</w:t>
      </w:r>
    </w:p>
    <w:p>
      <w:pPr>
        <w:spacing w:after="0"/>
        <w:jc w:val="left"/>
        <w:rPr>
          <w:sz w:val="19"/>
        </w:rPr>
        <w:sectPr>
          <w:type w:val="continuous"/>
          <w:pgSz w:w="11910" w:h="16840"/>
          <w:pgMar w:top="100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i/>
          <w:sz w:val="20"/>
        </w:rPr>
      </w:pPr>
    </w:p>
    <w:p>
      <w:pPr>
        <w:pStyle w:val="BodyText"/>
        <w:spacing w:before="6"/>
        <w:rPr>
          <w:i/>
          <w:sz w:val="16"/>
        </w:rPr>
      </w:pPr>
    </w:p>
    <w:p>
      <w:pPr>
        <w:pStyle w:val="BodyText"/>
        <w:spacing w:before="92"/>
        <w:ind w:left="918" w:right="2804"/>
        <w:jc w:val="both"/>
      </w:pPr>
      <w:r>
        <w:rPr/>
        <w:t>einzelne Mitgliedstaaten – wie etwa Ungarn – nur eine bestimmte Zahl von Schutzsuchenden pro Tag aus allen anderen Dublin-Staaten zurücknehmen. In- nerhalb des BAMF wird für Dublin-Verfahren Personal gebunden, das weitaus sinnvoller in der regulären Asylprüfung eingesetzt werden könnte. Eine reale Verteilungswirkung ist mit dem Dublin-System für Deutschland nicht verbun- den:</w:t>
      </w:r>
      <w:r>
        <w:rPr>
          <w:spacing w:val="-10"/>
        </w:rPr>
        <w:t> </w:t>
      </w:r>
      <w:r>
        <w:rPr/>
        <w:t>Obwohl</w:t>
      </w:r>
      <w:r>
        <w:rPr>
          <w:spacing w:val="-10"/>
        </w:rPr>
        <w:t> </w:t>
      </w:r>
      <w:r>
        <w:rPr/>
        <w:t>die</w:t>
      </w:r>
      <w:r>
        <w:rPr>
          <w:spacing w:val="-9"/>
        </w:rPr>
        <w:t> </w:t>
      </w:r>
      <w:r>
        <w:rPr/>
        <w:t>immer</w:t>
      </w:r>
      <w:r>
        <w:rPr>
          <w:spacing w:val="-10"/>
        </w:rPr>
        <w:t> </w:t>
      </w:r>
      <w:r>
        <w:rPr/>
        <w:t>komplexeren</w:t>
      </w:r>
      <w:r>
        <w:rPr>
          <w:spacing w:val="-9"/>
        </w:rPr>
        <w:t> </w:t>
      </w:r>
      <w:r>
        <w:rPr/>
        <w:t>Dublin-Verfahren</w:t>
      </w:r>
      <w:r>
        <w:rPr>
          <w:spacing w:val="-10"/>
        </w:rPr>
        <w:t> </w:t>
      </w:r>
      <w:r>
        <w:rPr/>
        <w:t>das</w:t>
      </w:r>
      <w:r>
        <w:rPr>
          <w:spacing w:val="-9"/>
        </w:rPr>
        <w:t> </w:t>
      </w:r>
      <w:r>
        <w:rPr/>
        <w:t>BAMF</w:t>
      </w:r>
      <w:r>
        <w:rPr>
          <w:spacing w:val="-10"/>
        </w:rPr>
        <w:t> </w:t>
      </w:r>
      <w:r>
        <w:rPr/>
        <w:t>und</w:t>
      </w:r>
      <w:r>
        <w:rPr>
          <w:spacing w:val="-9"/>
        </w:rPr>
        <w:t> </w:t>
      </w:r>
      <w:r>
        <w:rPr/>
        <w:t>die</w:t>
      </w:r>
      <w:r>
        <w:rPr>
          <w:spacing w:val="-10"/>
        </w:rPr>
        <w:t> </w:t>
      </w:r>
      <w:r>
        <w:rPr/>
        <w:t>Ge- richte zunehmend beschäftigen, reduzierte sich die Zahl der Asylsuchenden in Deutschland durch Dublin-Überstellungen im Jahr 2015 im Saldo (Gegenüber- stellung der überstellten bzw. aufgenommenen Schutzsuchenden) um gerade einmal 565 Personen – 0,1 Prozent der insgesamt 442 000 registrierten Asylan- träge.</w:t>
      </w:r>
    </w:p>
    <w:p>
      <w:pPr>
        <w:pStyle w:val="BodyText"/>
        <w:spacing w:before="108"/>
        <w:ind w:left="918" w:right="2806"/>
        <w:jc w:val="both"/>
      </w:pPr>
      <w:r>
        <w:rPr/>
        <w:t>Arbeitskapazitäten im BAMF könnten auch durch den Verzicht auf automati- sche, anlasslose Widerrufsverfahren drei Jahre nach der Anerkennung freige- setzt</w:t>
      </w:r>
      <w:r>
        <w:rPr>
          <w:spacing w:val="-8"/>
        </w:rPr>
        <w:t> </w:t>
      </w:r>
      <w:r>
        <w:rPr/>
        <w:t>werden.</w:t>
      </w:r>
      <w:r>
        <w:rPr>
          <w:spacing w:val="-6"/>
        </w:rPr>
        <w:t> </w:t>
      </w:r>
      <w:r>
        <w:rPr/>
        <w:t>Im</w:t>
      </w:r>
      <w:r>
        <w:rPr>
          <w:spacing w:val="-8"/>
        </w:rPr>
        <w:t> </w:t>
      </w:r>
      <w:r>
        <w:rPr/>
        <w:t>Jahr</w:t>
      </w:r>
      <w:r>
        <w:rPr>
          <w:spacing w:val="-7"/>
        </w:rPr>
        <w:t> </w:t>
      </w:r>
      <w:r>
        <w:rPr/>
        <w:t>2015</w:t>
      </w:r>
      <w:r>
        <w:rPr>
          <w:spacing w:val="-7"/>
        </w:rPr>
        <w:t> </w:t>
      </w:r>
      <w:r>
        <w:rPr/>
        <w:t>kam</w:t>
      </w:r>
      <w:r>
        <w:rPr>
          <w:spacing w:val="-8"/>
        </w:rPr>
        <w:t> </w:t>
      </w:r>
      <w:r>
        <w:rPr/>
        <w:t>es</w:t>
      </w:r>
      <w:r>
        <w:rPr>
          <w:spacing w:val="-8"/>
        </w:rPr>
        <w:t> </w:t>
      </w:r>
      <w:r>
        <w:rPr/>
        <w:t>bei</w:t>
      </w:r>
      <w:r>
        <w:rPr>
          <w:spacing w:val="-7"/>
        </w:rPr>
        <w:t> </w:t>
      </w:r>
      <w:r>
        <w:rPr/>
        <w:t>knapp</w:t>
      </w:r>
      <w:r>
        <w:rPr>
          <w:spacing w:val="-7"/>
        </w:rPr>
        <w:t> </w:t>
      </w:r>
      <w:r>
        <w:rPr/>
        <w:t>10</w:t>
      </w:r>
      <w:r>
        <w:rPr>
          <w:spacing w:val="-1"/>
        </w:rPr>
        <w:t> </w:t>
      </w:r>
      <w:r>
        <w:rPr/>
        <w:t>000</w:t>
      </w:r>
      <w:r>
        <w:rPr>
          <w:spacing w:val="-8"/>
        </w:rPr>
        <w:t> </w:t>
      </w:r>
      <w:r>
        <w:rPr/>
        <w:t>Widerrufsprüfungen</w:t>
      </w:r>
      <w:r>
        <w:rPr>
          <w:spacing w:val="-7"/>
        </w:rPr>
        <w:t> </w:t>
      </w:r>
      <w:r>
        <w:rPr/>
        <w:t>in</w:t>
      </w:r>
      <w:r>
        <w:rPr>
          <w:spacing w:val="-7"/>
        </w:rPr>
        <w:t> </w:t>
      </w:r>
      <w:r>
        <w:rPr/>
        <w:t>nur 3 Prozent aller Fälle zu einer Aberkennung des Schutzstatus. Für die Betroffe- nen</w:t>
      </w:r>
      <w:r>
        <w:rPr>
          <w:spacing w:val="-12"/>
        </w:rPr>
        <w:t> </w:t>
      </w:r>
      <w:r>
        <w:rPr/>
        <w:t>–häufig</w:t>
      </w:r>
      <w:r>
        <w:rPr>
          <w:spacing w:val="-12"/>
        </w:rPr>
        <w:t> </w:t>
      </w:r>
      <w:r>
        <w:rPr/>
        <w:t>traumatisierte</w:t>
      </w:r>
      <w:r>
        <w:rPr>
          <w:spacing w:val="-12"/>
        </w:rPr>
        <w:t> </w:t>
      </w:r>
      <w:r>
        <w:rPr/>
        <w:t>Flüchtlinge</w:t>
      </w:r>
      <w:r>
        <w:rPr>
          <w:spacing w:val="-2"/>
        </w:rPr>
        <w:t> </w:t>
      </w:r>
      <w:r>
        <w:rPr/>
        <w:t>–</w:t>
      </w:r>
      <w:r>
        <w:rPr>
          <w:spacing w:val="-12"/>
        </w:rPr>
        <w:t> </w:t>
      </w:r>
      <w:r>
        <w:rPr/>
        <w:t>sind</w:t>
      </w:r>
      <w:r>
        <w:rPr>
          <w:spacing w:val="-12"/>
        </w:rPr>
        <w:t> </w:t>
      </w:r>
      <w:r>
        <w:rPr/>
        <w:t>diese</w:t>
      </w:r>
      <w:r>
        <w:rPr>
          <w:spacing w:val="-11"/>
        </w:rPr>
        <w:t> </w:t>
      </w:r>
      <w:r>
        <w:rPr/>
        <w:t>Verfahren</w:t>
      </w:r>
      <w:r>
        <w:rPr>
          <w:spacing w:val="-12"/>
        </w:rPr>
        <w:t> </w:t>
      </w:r>
      <w:r>
        <w:rPr/>
        <w:t>und</w:t>
      </w:r>
      <w:r>
        <w:rPr>
          <w:spacing w:val="-12"/>
        </w:rPr>
        <w:t> </w:t>
      </w:r>
      <w:r>
        <w:rPr/>
        <w:t>die</w:t>
      </w:r>
      <w:r>
        <w:rPr>
          <w:spacing w:val="-12"/>
        </w:rPr>
        <w:t> </w:t>
      </w:r>
      <w:r>
        <w:rPr/>
        <w:t>damit</w:t>
      </w:r>
      <w:r>
        <w:rPr>
          <w:spacing w:val="-12"/>
        </w:rPr>
        <w:t> </w:t>
      </w:r>
      <w:r>
        <w:rPr/>
        <w:t>ver- bundene Unsicherheit sehr belastend.</w:t>
      </w:r>
    </w:p>
    <w:p>
      <w:pPr>
        <w:pStyle w:val="BodyText"/>
        <w:spacing w:before="108"/>
        <w:ind w:left="918" w:right="2804"/>
        <w:jc w:val="both"/>
      </w:pPr>
      <w:r>
        <w:rPr/>
        <w:t>Ein</w:t>
      </w:r>
      <w:r>
        <w:rPr>
          <w:spacing w:val="-6"/>
        </w:rPr>
        <w:t> </w:t>
      </w:r>
      <w:r>
        <w:rPr/>
        <w:t>behördliches</w:t>
      </w:r>
      <w:r>
        <w:rPr>
          <w:spacing w:val="-5"/>
        </w:rPr>
        <w:t> </w:t>
      </w:r>
      <w:r>
        <w:rPr/>
        <w:t>Asylverfahren</w:t>
      </w:r>
      <w:r>
        <w:rPr>
          <w:spacing w:val="-5"/>
        </w:rPr>
        <w:t> </w:t>
      </w:r>
      <w:r>
        <w:rPr/>
        <w:t>in</w:t>
      </w:r>
      <w:r>
        <w:rPr>
          <w:spacing w:val="-5"/>
        </w:rPr>
        <w:t> </w:t>
      </w:r>
      <w:r>
        <w:rPr/>
        <w:t>Deutschland</w:t>
      </w:r>
      <w:r>
        <w:rPr>
          <w:spacing w:val="-3"/>
        </w:rPr>
        <w:t> </w:t>
      </w:r>
      <w:r>
        <w:rPr/>
        <w:t>dauerte</w:t>
      </w:r>
      <w:r>
        <w:rPr>
          <w:spacing w:val="-5"/>
        </w:rPr>
        <w:t> </w:t>
      </w:r>
      <w:r>
        <w:rPr/>
        <w:t>im</w:t>
      </w:r>
      <w:r>
        <w:rPr>
          <w:spacing w:val="-4"/>
        </w:rPr>
        <w:t> </w:t>
      </w:r>
      <w:r>
        <w:rPr/>
        <w:t>Jahr</w:t>
      </w:r>
      <w:r>
        <w:rPr>
          <w:spacing w:val="-3"/>
        </w:rPr>
        <w:t> </w:t>
      </w:r>
      <w:r>
        <w:rPr/>
        <w:t>2015</w:t>
      </w:r>
      <w:r>
        <w:rPr>
          <w:spacing w:val="-5"/>
        </w:rPr>
        <w:t> </w:t>
      </w:r>
      <w:r>
        <w:rPr/>
        <w:t>nach</w:t>
      </w:r>
      <w:r>
        <w:rPr>
          <w:spacing w:val="-5"/>
        </w:rPr>
        <w:t> </w:t>
      </w:r>
      <w:r>
        <w:rPr/>
        <w:t>offi- ziellen Angaben im Durchschnitt 5,2 Monate. Bei Herkunftsländern mit sehr geringen Anerkennungsquoten ist die Verfahrensdauer infolge von</w:t>
      </w:r>
      <w:r>
        <w:rPr>
          <w:spacing w:val="-26"/>
        </w:rPr>
        <w:t> </w:t>
      </w:r>
      <w:r>
        <w:rPr/>
        <w:t>Beschleuni- gungsmaßnahmen kürzer. Umso länger dauern die Verfahren bei zahlreichen Ländern mit guten Anerkennungschancen. So mussten Asylsuchende aus Af- ghanistan, Eritrea, Iran und Somalia, trotz einer bereinigten Schutzquote von jeweils</w:t>
      </w:r>
      <w:r>
        <w:rPr>
          <w:spacing w:val="-5"/>
        </w:rPr>
        <w:t> </w:t>
      </w:r>
      <w:r>
        <w:rPr/>
        <w:t>über</w:t>
      </w:r>
      <w:r>
        <w:rPr>
          <w:spacing w:val="-3"/>
        </w:rPr>
        <w:t> </w:t>
      </w:r>
      <w:r>
        <w:rPr/>
        <w:t>75</w:t>
      </w:r>
      <w:r>
        <w:rPr>
          <w:spacing w:val="-5"/>
        </w:rPr>
        <w:t> </w:t>
      </w:r>
      <w:r>
        <w:rPr/>
        <w:t>Prozent,</w:t>
      </w:r>
      <w:r>
        <w:rPr>
          <w:spacing w:val="-3"/>
        </w:rPr>
        <w:t> </w:t>
      </w:r>
      <w:r>
        <w:rPr/>
        <w:t>13</w:t>
      </w:r>
      <w:r>
        <w:rPr>
          <w:spacing w:val="-3"/>
        </w:rPr>
        <w:t> </w:t>
      </w:r>
      <w:r>
        <w:rPr/>
        <w:t>bis</w:t>
      </w:r>
      <w:r>
        <w:rPr>
          <w:spacing w:val="-5"/>
        </w:rPr>
        <w:t> </w:t>
      </w:r>
      <w:r>
        <w:rPr/>
        <w:t>17</w:t>
      </w:r>
      <w:r>
        <w:rPr>
          <w:spacing w:val="-4"/>
        </w:rPr>
        <w:t> </w:t>
      </w:r>
      <w:r>
        <w:rPr/>
        <w:t>Monate</w:t>
      </w:r>
      <w:r>
        <w:rPr>
          <w:spacing w:val="-3"/>
        </w:rPr>
        <w:t> </w:t>
      </w:r>
      <w:r>
        <w:rPr/>
        <w:t>auf</w:t>
      </w:r>
      <w:r>
        <w:rPr>
          <w:spacing w:val="-3"/>
        </w:rPr>
        <w:t> </w:t>
      </w:r>
      <w:r>
        <w:rPr/>
        <w:t>eine</w:t>
      </w:r>
      <w:r>
        <w:rPr>
          <w:spacing w:val="-3"/>
        </w:rPr>
        <w:t> </w:t>
      </w:r>
      <w:r>
        <w:rPr/>
        <w:t>Behördenentscheidung</w:t>
      </w:r>
      <w:r>
        <w:rPr>
          <w:spacing w:val="-3"/>
        </w:rPr>
        <w:t> </w:t>
      </w:r>
      <w:r>
        <w:rPr/>
        <w:t>war- ten. Die realen Asylverfahrensdauern liegen noch einmal deutlich über diesen Werten, denn die Zeit vom ersten Asylgesuch bis zur formellen</w:t>
      </w:r>
      <w:r>
        <w:rPr>
          <w:spacing w:val="-31"/>
        </w:rPr>
        <w:t> </w:t>
      </w:r>
      <w:r>
        <w:rPr/>
        <w:t>Asylantragstel- lung wird bei den Angaben der Bundesregierung über die Verfahrensdauern nicht berücksichtigt. Erst nach mehrfachem Nachfragen machte die Bundesre- gierung</w:t>
      </w:r>
      <w:r>
        <w:rPr>
          <w:spacing w:val="-9"/>
        </w:rPr>
        <w:t> </w:t>
      </w:r>
      <w:r>
        <w:rPr/>
        <w:t>Angaben</w:t>
      </w:r>
      <w:r>
        <w:rPr>
          <w:spacing w:val="-9"/>
        </w:rPr>
        <w:t> </w:t>
      </w:r>
      <w:r>
        <w:rPr/>
        <w:t>zur</w:t>
      </w:r>
      <w:r>
        <w:rPr>
          <w:spacing w:val="-9"/>
        </w:rPr>
        <w:t> </w:t>
      </w:r>
      <w:r>
        <w:rPr/>
        <w:t>Zeitdauer</w:t>
      </w:r>
      <w:r>
        <w:rPr>
          <w:spacing w:val="-9"/>
        </w:rPr>
        <w:t> </w:t>
      </w:r>
      <w:r>
        <w:rPr/>
        <w:t>zwischen</w:t>
      </w:r>
      <w:r>
        <w:rPr>
          <w:spacing w:val="-9"/>
        </w:rPr>
        <w:t> </w:t>
      </w:r>
      <w:r>
        <w:rPr/>
        <w:t>erster</w:t>
      </w:r>
      <w:r>
        <w:rPr>
          <w:spacing w:val="-9"/>
        </w:rPr>
        <w:t> </w:t>
      </w:r>
      <w:r>
        <w:rPr/>
        <w:t>Einreise</w:t>
      </w:r>
      <w:r>
        <w:rPr>
          <w:spacing w:val="-9"/>
        </w:rPr>
        <w:t> </w:t>
      </w:r>
      <w:r>
        <w:rPr/>
        <w:t>(nach</w:t>
      </w:r>
      <w:r>
        <w:rPr>
          <w:spacing w:val="-8"/>
        </w:rPr>
        <w:t> </w:t>
      </w:r>
      <w:r>
        <w:rPr/>
        <w:t>Angaben</w:t>
      </w:r>
      <w:r>
        <w:rPr>
          <w:spacing w:val="-9"/>
        </w:rPr>
        <w:t> </w:t>
      </w:r>
      <w:r>
        <w:rPr/>
        <w:t>der</w:t>
      </w:r>
      <w:r>
        <w:rPr>
          <w:spacing w:val="-9"/>
        </w:rPr>
        <w:t> </w:t>
      </w:r>
      <w:r>
        <w:rPr/>
        <w:t>Be- troffenen) und formeller Asylantragstellung, bei Entscheidungen im dritten Quartal 2016 betrug diese zusätzliche Wartezeit durchschnittlich acht Monate (Bundestagsdrucksache 18/10575, Frage 4k).</w:t>
      </w:r>
    </w:p>
    <w:p>
      <w:pPr>
        <w:pStyle w:val="BodyText"/>
        <w:spacing w:before="108"/>
        <w:ind w:left="918" w:right="2806"/>
        <w:jc w:val="both"/>
      </w:pPr>
      <w:r>
        <w:rPr/>
        <w:t>Vom Asyl-Flughafenverfahren waren im Jahr 2015 627 Asylsuchende betrof- fen,</w:t>
      </w:r>
      <w:r>
        <w:rPr>
          <w:spacing w:val="-5"/>
        </w:rPr>
        <w:t> </w:t>
      </w:r>
      <w:r>
        <w:rPr/>
        <w:t>unter</w:t>
      </w:r>
      <w:r>
        <w:rPr>
          <w:spacing w:val="-4"/>
        </w:rPr>
        <w:t> </w:t>
      </w:r>
      <w:r>
        <w:rPr/>
        <w:t>ihnen</w:t>
      </w:r>
      <w:r>
        <w:rPr>
          <w:spacing w:val="-4"/>
        </w:rPr>
        <w:t> </w:t>
      </w:r>
      <w:r>
        <w:rPr/>
        <w:t>143</w:t>
      </w:r>
      <w:r>
        <w:rPr>
          <w:spacing w:val="-4"/>
        </w:rPr>
        <w:t> </w:t>
      </w:r>
      <w:r>
        <w:rPr/>
        <w:t>syrische</w:t>
      </w:r>
      <w:r>
        <w:rPr>
          <w:spacing w:val="-4"/>
        </w:rPr>
        <w:t> </w:t>
      </w:r>
      <w:r>
        <w:rPr/>
        <w:t>Flüchtlinge.</w:t>
      </w:r>
      <w:r>
        <w:rPr>
          <w:spacing w:val="-4"/>
        </w:rPr>
        <w:t> </w:t>
      </w:r>
      <w:r>
        <w:rPr/>
        <w:t>Im</w:t>
      </w:r>
      <w:r>
        <w:rPr>
          <w:spacing w:val="-7"/>
        </w:rPr>
        <w:t> </w:t>
      </w:r>
      <w:r>
        <w:rPr/>
        <w:t>Ergebnis</w:t>
      </w:r>
      <w:r>
        <w:rPr>
          <w:spacing w:val="-5"/>
        </w:rPr>
        <w:t> </w:t>
      </w:r>
      <w:r>
        <w:rPr/>
        <w:t>wurde</w:t>
      </w:r>
      <w:r>
        <w:rPr>
          <w:spacing w:val="-4"/>
        </w:rPr>
        <w:t> </w:t>
      </w:r>
      <w:r>
        <w:rPr/>
        <w:t>74</w:t>
      </w:r>
      <w:r>
        <w:rPr>
          <w:spacing w:val="-4"/>
        </w:rPr>
        <w:t> </w:t>
      </w:r>
      <w:r>
        <w:rPr/>
        <w:t>dieser</w:t>
      </w:r>
      <w:r>
        <w:rPr>
          <w:spacing w:val="-4"/>
        </w:rPr>
        <w:t> </w:t>
      </w:r>
      <w:r>
        <w:rPr/>
        <w:t>Asylsu- chenden</w:t>
      </w:r>
      <w:r>
        <w:rPr>
          <w:spacing w:val="-9"/>
        </w:rPr>
        <w:t> </w:t>
      </w:r>
      <w:r>
        <w:rPr/>
        <w:t>nach</w:t>
      </w:r>
      <w:r>
        <w:rPr>
          <w:spacing w:val="-8"/>
        </w:rPr>
        <w:t> </w:t>
      </w:r>
      <w:r>
        <w:rPr/>
        <w:t>einer</w:t>
      </w:r>
      <w:r>
        <w:rPr>
          <w:spacing w:val="-8"/>
        </w:rPr>
        <w:t> </w:t>
      </w:r>
      <w:r>
        <w:rPr/>
        <w:t>Ablehnung</w:t>
      </w:r>
      <w:r>
        <w:rPr>
          <w:spacing w:val="-8"/>
        </w:rPr>
        <w:t> </w:t>
      </w:r>
      <w:r>
        <w:rPr/>
        <w:t>als</w:t>
      </w:r>
      <w:r>
        <w:rPr>
          <w:spacing w:val="-9"/>
        </w:rPr>
        <w:t> </w:t>
      </w:r>
      <w:r>
        <w:rPr/>
        <w:t>„offensichtlich</w:t>
      </w:r>
      <w:r>
        <w:rPr>
          <w:spacing w:val="-8"/>
        </w:rPr>
        <w:t> </w:t>
      </w:r>
      <w:r>
        <w:rPr/>
        <w:t>unbegründet“</w:t>
      </w:r>
      <w:r>
        <w:rPr>
          <w:spacing w:val="-7"/>
        </w:rPr>
        <w:t> </w:t>
      </w:r>
      <w:r>
        <w:rPr/>
        <w:t>die</w:t>
      </w:r>
      <w:r>
        <w:rPr>
          <w:spacing w:val="-9"/>
        </w:rPr>
        <w:t> </w:t>
      </w:r>
      <w:r>
        <w:rPr/>
        <w:t>Einreise</w:t>
      </w:r>
      <w:r>
        <w:rPr>
          <w:spacing w:val="-8"/>
        </w:rPr>
        <w:t> </w:t>
      </w:r>
      <w:r>
        <w:rPr/>
        <w:t>im Rechtssinne verweigert – wie viele von ihnen tatsächlich ausreisten oder abge- schoben wurden oder in Deutschland verbleiben konnten, ist nicht</w:t>
      </w:r>
      <w:r>
        <w:rPr>
          <w:spacing w:val="-9"/>
        </w:rPr>
        <w:t> </w:t>
      </w:r>
      <w:r>
        <w:rPr/>
        <w:t>bekannt.</w:t>
      </w:r>
    </w:p>
    <w:p>
      <w:pPr>
        <w:pStyle w:val="BodyText"/>
        <w:spacing w:before="109"/>
        <w:ind w:left="918" w:right="2806"/>
        <w:jc w:val="both"/>
      </w:pPr>
      <w:r>
        <w:rPr/>
        <w:t>31,1 Prozent aller Asylsuchenden in Deutschland im Jahr 2015 waren Kinder. 3,2 Prozent waren unbegleitete minderjährige Flüchtlinge, bei denen die berei- nigte Gesamtschutzquote zwischen 91,7 und 95,6 Prozent lag.</w:t>
      </w:r>
    </w:p>
    <w:p>
      <w:pPr>
        <w:pStyle w:val="BodyText"/>
        <w:spacing w:before="108"/>
        <w:ind w:left="918" w:right="2804"/>
        <w:jc w:val="both"/>
      </w:pPr>
      <w:r>
        <w:rPr/>
        <w:t>Um</w:t>
      </w:r>
      <w:r>
        <w:rPr>
          <w:spacing w:val="-9"/>
        </w:rPr>
        <w:t> </w:t>
      </w:r>
      <w:r>
        <w:rPr/>
        <w:t>der</w:t>
      </w:r>
      <w:r>
        <w:rPr>
          <w:spacing w:val="-5"/>
        </w:rPr>
        <w:t> </w:t>
      </w:r>
      <w:r>
        <w:rPr/>
        <w:t>Bundesregierung</w:t>
      </w:r>
      <w:r>
        <w:rPr>
          <w:spacing w:val="-6"/>
        </w:rPr>
        <w:t> </w:t>
      </w:r>
      <w:r>
        <w:rPr/>
        <w:t>eine</w:t>
      </w:r>
      <w:r>
        <w:rPr>
          <w:spacing w:val="-6"/>
        </w:rPr>
        <w:t> </w:t>
      </w:r>
      <w:r>
        <w:rPr/>
        <w:t>schnellere</w:t>
      </w:r>
      <w:r>
        <w:rPr>
          <w:spacing w:val="-6"/>
        </w:rPr>
        <w:t> </w:t>
      </w:r>
      <w:r>
        <w:rPr/>
        <w:t>Beantwortung</w:t>
      </w:r>
      <w:r>
        <w:rPr>
          <w:spacing w:val="-6"/>
        </w:rPr>
        <w:t> </w:t>
      </w:r>
      <w:r>
        <w:rPr/>
        <w:t>dieser</w:t>
      </w:r>
      <w:r>
        <w:rPr>
          <w:spacing w:val="-5"/>
        </w:rPr>
        <w:t> </w:t>
      </w:r>
      <w:r>
        <w:rPr/>
        <w:t>Kleinen</w:t>
      </w:r>
      <w:r>
        <w:rPr>
          <w:spacing w:val="-6"/>
        </w:rPr>
        <w:t> </w:t>
      </w:r>
      <w:r>
        <w:rPr/>
        <w:t>Anfrage zu</w:t>
      </w:r>
      <w:r>
        <w:rPr>
          <w:spacing w:val="-9"/>
        </w:rPr>
        <w:t> </w:t>
      </w:r>
      <w:r>
        <w:rPr/>
        <w:t>ermöglichen,</w:t>
      </w:r>
      <w:r>
        <w:rPr>
          <w:spacing w:val="-9"/>
        </w:rPr>
        <w:t> </w:t>
      </w:r>
      <w:r>
        <w:rPr/>
        <w:t>beschränken</w:t>
      </w:r>
      <w:r>
        <w:rPr>
          <w:spacing w:val="-8"/>
        </w:rPr>
        <w:t> </w:t>
      </w:r>
      <w:r>
        <w:rPr/>
        <w:t>sich</w:t>
      </w:r>
      <w:r>
        <w:rPr>
          <w:spacing w:val="-9"/>
        </w:rPr>
        <w:t> </w:t>
      </w:r>
      <w:r>
        <w:rPr/>
        <w:t>die</w:t>
      </w:r>
      <w:r>
        <w:rPr>
          <w:spacing w:val="-9"/>
        </w:rPr>
        <w:t> </w:t>
      </w:r>
      <w:r>
        <w:rPr/>
        <w:t>nachfolgenden</w:t>
      </w:r>
      <w:r>
        <w:rPr>
          <w:spacing w:val="-8"/>
        </w:rPr>
        <w:t> </w:t>
      </w:r>
      <w:r>
        <w:rPr/>
        <w:t>Fragen</w:t>
      </w:r>
      <w:r>
        <w:rPr>
          <w:spacing w:val="-9"/>
        </w:rPr>
        <w:t> </w:t>
      </w:r>
      <w:r>
        <w:rPr/>
        <w:t>weitgehend</w:t>
      </w:r>
      <w:r>
        <w:rPr>
          <w:spacing w:val="-8"/>
        </w:rPr>
        <w:t> </w:t>
      </w:r>
      <w:r>
        <w:rPr/>
        <w:t>auf</w:t>
      </w:r>
      <w:r>
        <w:rPr>
          <w:spacing w:val="-9"/>
        </w:rPr>
        <w:t> </w:t>
      </w:r>
      <w:r>
        <w:rPr/>
        <w:t>die regelmäßig abgefragten</w:t>
      </w:r>
      <w:r>
        <w:rPr>
          <w:spacing w:val="-1"/>
        </w:rPr>
        <w:t> </w:t>
      </w:r>
      <w:r>
        <w:rPr/>
        <w:t>Sachverhalte.</w:t>
      </w:r>
    </w:p>
    <w:p>
      <w:pPr>
        <w:spacing w:after="0"/>
        <w:jc w:val="both"/>
        <w:sectPr>
          <w:headerReference w:type="even" r:id="rId5"/>
          <w:headerReference w:type="default" r:id="rId6"/>
          <w:pgSz w:w="11910" w:h="16840"/>
          <w:pgMar w:header="1142" w:footer="0" w:top="1420" w:bottom="280" w:left="1060" w:right="1100"/>
          <w:pgNumType w:start="2"/>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6"/>
        <w:rPr>
          <w:sz w:val="16"/>
        </w:rPr>
      </w:pPr>
    </w:p>
    <w:p>
      <w:pPr>
        <w:pStyle w:val="ListParagraph"/>
        <w:numPr>
          <w:ilvl w:val="1"/>
          <w:numId w:val="1"/>
        </w:numPr>
        <w:tabs>
          <w:tab w:pos="1163" w:val="left" w:leader="none"/>
        </w:tabs>
        <w:spacing w:line="240" w:lineRule="auto" w:before="92" w:after="0"/>
        <w:ind w:left="1372" w:right="2805" w:hanging="568"/>
        <w:jc w:val="both"/>
        <w:rPr>
          <w:sz w:val="19"/>
        </w:rPr>
      </w:pPr>
      <w:r>
        <w:rPr>
          <w:sz w:val="19"/>
        </w:rPr>
        <w:t>a) Wie hoch war die Gesamtschutzquote (Anerkennungen nach Artikel 16a des</w:t>
      </w:r>
      <w:r>
        <w:rPr>
          <w:spacing w:val="-5"/>
          <w:sz w:val="19"/>
        </w:rPr>
        <w:t> </w:t>
      </w:r>
      <w:r>
        <w:rPr>
          <w:sz w:val="19"/>
        </w:rPr>
        <w:t>Grundgesetzes</w:t>
      </w:r>
      <w:r>
        <w:rPr>
          <w:spacing w:val="-2"/>
          <w:sz w:val="19"/>
        </w:rPr>
        <w:t> </w:t>
      </w:r>
      <w:r>
        <w:rPr>
          <w:sz w:val="19"/>
        </w:rPr>
        <w:t>–</w:t>
      </w:r>
      <w:r>
        <w:rPr>
          <w:spacing w:val="-5"/>
          <w:sz w:val="19"/>
        </w:rPr>
        <w:t> </w:t>
      </w:r>
      <w:r>
        <w:rPr>
          <w:sz w:val="19"/>
        </w:rPr>
        <w:t>GG</w:t>
      </w:r>
      <w:r>
        <w:rPr>
          <w:spacing w:val="-1"/>
          <w:sz w:val="19"/>
        </w:rPr>
        <w:t> </w:t>
      </w:r>
      <w:r>
        <w:rPr>
          <w:sz w:val="19"/>
        </w:rPr>
        <w:t>–,</w:t>
      </w:r>
      <w:r>
        <w:rPr>
          <w:spacing w:val="-4"/>
          <w:sz w:val="19"/>
        </w:rPr>
        <w:t> </w:t>
      </w:r>
      <w:r>
        <w:rPr>
          <w:sz w:val="19"/>
        </w:rPr>
        <w:t>nach</w:t>
      </w:r>
      <w:r>
        <w:rPr>
          <w:spacing w:val="-5"/>
          <w:sz w:val="19"/>
        </w:rPr>
        <w:t> </w:t>
      </w:r>
      <w:r>
        <w:rPr>
          <w:sz w:val="19"/>
        </w:rPr>
        <w:t>§</w:t>
      </w:r>
      <w:r>
        <w:rPr>
          <w:spacing w:val="-1"/>
          <w:sz w:val="19"/>
        </w:rPr>
        <w:t> </w:t>
      </w:r>
      <w:r>
        <w:rPr>
          <w:sz w:val="19"/>
        </w:rPr>
        <w:t>60</w:t>
      </w:r>
      <w:r>
        <w:rPr>
          <w:spacing w:val="-5"/>
          <w:sz w:val="19"/>
        </w:rPr>
        <w:t> </w:t>
      </w:r>
      <w:r>
        <w:rPr>
          <w:sz w:val="19"/>
        </w:rPr>
        <w:t>Absatz</w:t>
      </w:r>
      <w:r>
        <w:rPr>
          <w:spacing w:val="-5"/>
          <w:sz w:val="19"/>
        </w:rPr>
        <w:t> </w:t>
      </w:r>
      <w:r>
        <w:rPr>
          <w:sz w:val="19"/>
        </w:rPr>
        <w:t>1</w:t>
      </w:r>
      <w:r>
        <w:rPr>
          <w:spacing w:val="-3"/>
          <w:sz w:val="19"/>
        </w:rPr>
        <w:t> </w:t>
      </w:r>
      <w:r>
        <w:rPr>
          <w:sz w:val="19"/>
        </w:rPr>
        <w:t>des</w:t>
      </w:r>
      <w:r>
        <w:rPr>
          <w:spacing w:val="-4"/>
          <w:sz w:val="19"/>
        </w:rPr>
        <w:t> </w:t>
      </w:r>
      <w:r>
        <w:rPr>
          <w:sz w:val="19"/>
        </w:rPr>
        <w:t>Aufenthaltsgesetzes</w:t>
      </w:r>
      <w:r>
        <w:rPr>
          <w:spacing w:val="-3"/>
          <w:sz w:val="19"/>
        </w:rPr>
        <w:t> </w:t>
      </w:r>
      <w:r>
        <w:rPr>
          <w:sz w:val="19"/>
        </w:rPr>
        <w:t>– AufenthG – in Anwendung der Genfer Flüchtlingskonvention – GFK –, subsidiärer Schutz und Abschiebungshindernisse) in der Entscheidungs- praxis des BAMF im vierten Quartal 2016, bzw. im Jahr 2016</w:t>
      </w:r>
      <w:r>
        <w:rPr>
          <w:spacing w:val="-26"/>
          <w:sz w:val="19"/>
        </w:rPr>
        <w:t> </w:t>
      </w:r>
      <w:r>
        <w:rPr>
          <w:sz w:val="19"/>
        </w:rPr>
        <w:t>insgesamt, und wie lauten die Vergleichswerte des vorherigen Jahres (bitte in abso- luten Zahlen und in Prozent angeben und für die 15 wichtigsten Her- kunftsländern gesondert darstellen, bitte für jedes dieser Länder in relati- ven</w:t>
      </w:r>
      <w:r>
        <w:rPr>
          <w:spacing w:val="-13"/>
          <w:sz w:val="19"/>
        </w:rPr>
        <w:t> </w:t>
      </w:r>
      <w:r>
        <w:rPr>
          <w:sz w:val="19"/>
        </w:rPr>
        <w:t>Zahlen</w:t>
      </w:r>
      <w:r>
        <w:rPr>
          <w:spacing w:val="-13"/>
          <w:sz w:val="19"/>
        </w:rPr>
        <w:t> </w:t>
      </w:r>
      <w:r>
        <w:rPr>
          <w:sz w:val="19"/>
        </w:rPr>
        <w:t>angeben,</w:t>
      </w:r>
      <w:r>
        <w:rPr>
          <w:spacing w:val="-12"/>
          <w:sz w:val="19"/>
        </w:rPr>
        <w:t> </w:t>
      </w:r>
      <w:r>
        <w:rPr>
          <w:sz w:val="19"/>
        </w:rPr>
        <w:t>wie</w:t>
      </w:r>
      <w:r>
        <w:rPr>
          <w:spacing w:val="-13"/>
          <w:sz w:val="19"/>
        </w:rPr>
        <w:t> </w:t>
      </w:r>
      <w:r>
        <w:rPr>
          <w:sz w:val="19"/>
        </w:rPr>
        <w:t>viele</w:t>
      </w:r>
      <w:r>
        <w:rPr>
          <w:spacing w:val="-12"/>
          <w:sz w:val="19"/>
        </w:rPr>
        <w:t> </w:t>
      </w:r>
      <w:r>
        <w:rPr>
          <w:sz w:val="19"/>
        </w:rPr>
        <w:t>Asylsuchende</w:t>
      </w:r>
      <w:r>
        <w:rPr>
          <w:spacing w:val="-13"/>
          <w:sz w:val="19"/>
        </w:rPr>
        <w:t> </w:t>
      </w:r>
      <w:r>
        <w:rPr>
          <w:sz w:val="19"/>
        </w:rPr>
        <w:t>Schutz</w:t>
      </w:r>
      <w:r>
        <w:rPr>
          <w:spacing w:val="-13"/>
          <w:sz w:val="19"/>
        </w:rPr>
        <w:t> </w:t>
      </w:r>
      <w:r>
        <w:rPr>
          <w:sz w:val="19"/>
        </w:rPr>
        <w:t>nach</w:t>
      </w:r>
      <w:r>
        <w:rPr>
          <w:spacing w:val="-13"/>
          <w:sz w:val="19"/>
        </w:rPr>
        <w:t> </w:t>
      </w:r>
      <w:r>
        <w:rPr>
          <w:sz w:val="19"/>
        </w:rPr>
        <w:t>Artikel</w:t>
      </w:r>
      <w:r>
        <w:rPr>
          <w:spacing w:val="-13"/>
          <w:sz w:val="19"/>
        </w:rPr>
        <w:t> </w:t>
      </w:r>
      <w:r>
        <w:rPr>
          <w:sz w:val="19"/>
        </w:rPr>
        <w:t>16a</w:t>
      </w:r>
      <w:r>
        <w:rPr>
          <w:spacing w:val="-13"/>
          <w:sz w:val="19"/>
        </w:rPr>
        <w:t> </w:t>
      </w:r>
      <w:r>
        <w:rPr>
          <w:sz w:val="19"/>
        </w:rPr>
        <w:t>GG, nach § 60 Absatz 1 AufenthG/GFK, einen subsidiären Schutzstatus bzw. nationalen Abschiebungsschutz zugesprochen bekommen haben, bitte in einer</w:t>
      </w:r>
      <w:r>
        <w:rPr>
          <w:spacing w:val="-6"/>
          <w:sz w:val="19"/>
        </w:rPr>
        <w:t> </w:t>
      </w:r>
      <w:r>
        <w:rPr>
          <w:sz w:val="19"/>
        </w:rPr>
        <w:t>weiteren</w:t>
      </w:r>
      <w:r>
        <w:rPr>
          <w:spacing w:val="-6"/>
          <w:sz w:val="19"/>
        </w:rPr>
        <w:t> </w:t>
      </w:r>
      <w:r>
        <w:rPr>
          <w:sz w:val="19"/>
        </w:rPr>
        <w:t>Tabelle</w:t>
      </w:r>
      <w:r>
        <w:rPr>
          <w:spacing w:val="-6"/>
          <w:sz w:val="19"/>
        </w:rPr>
        <w:t> </w:t>
      </w:r>
      <w:r>
        <w:rPr>
          <w:sz w:val="19"/>
        </w:rPr>
        <w:t>nach</w:t>
      </w:r>
      <w:r>
        <w:rPr>
          <w:spacing w:val="-7"/>
          <w:sz w:val="19"/>
        </w:rPr>
        <w:t> </w:t>
      </w:r>
      <w:r>
        <w:rPr>
          <w:sz w:val="19"/>
        </w:rPr>
        <w:t>Art</w:t>
      </w:r>
      <w:r>
        <w:rPr>
          <w:spacing w:val="-6"/>
          <w:sz w:val="19"/>
        </w:rPr>
        <w:t> </w:t>
      </w:r>
      <w:r>
        <w:rPr>
          <w:sz w:val="19"/>
        </w:rPr>
        <w:t>der</w:t>
      </w:r>
      <w:r>
        <w:rPr>
          <w:spacing w:val="-5"/>
          <w:sz w:val="19"/>
        </w:rPr>
        <w:t> </w:t>
      </w:r>
      <w:r>
        <w:rPr>
          <w:sz w:val="19"/>
        </w:rPr>
        <w:t>Anerkennung</w:t>
      </w:r>
      <w:r>
        <w:rPr>
          <w:spacing w:val="-6"/>
          <w:sz w:val="19"/>
        </w:rPr>
        <w:t> </w:t>
      </w:r>
      <w:r>
        <w:rPr>
          <w:sz w:val="19"/>
        </w:rPr>
        <w:t>differenzieren:</w:t>
      </w:r>
      <w:r>
        <w:rPr>
          <w:spacing w:val="-7"/>
          <w:sz w:val="19"/>
        </w:rPr>
        <w:t> </w:t>
      </w:r>
      <w:r>
        <w:rPr>
          <w:sz w:val="19"/>
        </w:rPr>
        <w:t>Asylbe- rechtigung, internationaler Flüchtlingsschutz, subsidiärer Schutz, natio- nale Abschiebungsverbote – bitte jeweils so differenziert wie möglich darstellen und in jedem Fall Angaben zu den Herkunftsländern Algerien, Marokko, Tunesien und Türkei</w:t>
      </w:r>
      <w:r>
        <w:rPr>
          <w:spacing w:val="3"/>
          <w:sz w:val="19"/>
        </w:rPr>
        <w:t> </w:t>
      </w:r>
      <w:r>
        <w:rPr>
          <w:sz w:val="19"/>
        </w:rPr>
        <w:t>machen)?</w:t>
      </w:r>
    </w:p>
    <w:p>
      <w:pPr>
        <w:pStyle w:val="BodyText"/>
        <w:spacing w:before="108"/>
        <w:ind w:left="1377" w:right="2807" w:hanging="215"/>
        <w:jc w:val="both"/>
      </w:pPr>
      <w:r>
        <w:rPr/>
        <w:t>b) Wie hoch war in den genannten Zeiträumen jeweils die „bereinigte Ge- samtschutzquote“, d. h. die Quote der Anerkennungen bezogen auf tat- sächlich</w:t>
      </w:r>
      <w:r>
        <w:rPr>
          <w:spacing w:val="-14"/>
        </w:rPr>
        <w:t> </w:t>
      </w:r>
      <w:r>
        <w:rPr/>
        <w:t>inhaltliche</w:t>
      </w:r>
      <w:r>
        <w:rPr>
          <w:spacing w:val="-13"/>
        </w:rPr>
        <w:t> </w:t>
      </w:r>
      <w:r>
        <w:rPr/>
        <w:t>und</w:t>
      </w:r>
      <w:r>
        <w:rPr>
          <w:spacing w:val="-13"/>
        </w:rPr>
        <w:t> </w:t>
      </w:r>
      <w:r>
        <w:rPr/>
        <w:t>nicht</w:t>
      </w:r>
      <w:r>
        <w:rPr>
          <w:spacing w:val="-14"/>
        </w:rPr>
        <w:t> </w:t>
      </w:r>
      <w:r>
        <w:rPr/>
        <w:t>rein</w:t>
      </w:r>
      <w:r>
        <w:rPr>
          <w:spacing w:val="-13"/>
        </w:rPr>
        <w:t> </w:t>
      </w:r>
      <w:r>
        <w:rPr/>
        <w:t>formelle</w:t>
      </w:r>
      <w:r>
        <w:rPr>
          <w:spacing w:val="-13"/>
        </w:rPr>
        <w:t> </w:t>
      </w:r>
      <w:r>
        <w:rPr/>
        <w:t>(Nicht-)Entscheidungen</w:t>
      </w:r>
      <w:r>
        <w:rPr>
          <w:spacing w:val="-14"/>
        </w:rPr>
        <w:t> </w:t>
      </w:r>
      <w:r>
        <w:rPr/>
        <w:t>(bitte, wie in Frage 1a erbeten, differenzieren)?</w:t>
      </w:r>
    </w:p>
    <w:p>
      <w:pPr>
        <w:pStyle w:val="Heading1"/>
        <w:spacing w:before="108"/>
        <w:ind w:left="153"/>
      </w:pPr>
      <w:r>
        <w:rPr/>
        <w:t>Die Fragen 1a und 1b werden gemeinsam beantwortet.</w:t>
      </w:r>
    </w:p>
    <w:p>
      <w:pPr>
        <w:spacing w:before="109"/>
        <w:ind w:left="153" w:right="0" w:firstLine="0"/>
        <w:jc w:val="left"/>
        <w:rPr>
          <w:sz w:val="21"/>
        </w:rPr>
      </w:pPr>
      <w:r>
        <w:rPr>
          <w:sz w:val="21"/>
        </w:rPr>
        <w:t>Die Angaben können den nachfolgenden Tabellen entnommen werden:</w:t>
      </w:r>
    </w:p>
    <w:p>
      <w:pPr>
        <w:pStyle w:val="BodyText"/>
        <w:spacing w:before="6"/>
        <w:rPr>
          <w:sz w:val="9"/>
        </w:rPr>
      </w:pPr>
    </w:p>
    <w:tbl>
      <w:tblPr>
        <w:tblW w:w="0" w:type="auto"/>
        <w:jc w:val="left"/>
        <w:tblInd w:w="1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36"/>
        <w:gridCol w:w="686"/>
        <w:gridCol w:w="493"/>
        <w:gridCol w:w="685"/>
        <w:gridCol w:w="630"/>
        <w:gridCol w:w="686"/>
        <w:gridCol w:w="628"/>
        <w:gridCol w:w="837"/>
        <w:gridCol w:w="653"/>
        <w:gridCol w:w="753"/>
        <w:gridCol w:w="629"/>
        <w:gridCol w:w="823"/>
      </w:tblGrid>
      <w:tr>
        <w:trPr>
          <w:trHeight w:val="701" w:hRule="atLeast"/>
        </w:trPr>
        <w:tc>
          <w:tcPr>
            <w:tcW w:w="1936" w:type="dxa"/>
            <w:tcBorders>
              <w:bottom w:val="single" w:sz="4" w:space="0" w:color="000000"/>
            </w:tcBorders>
          </w:tcPr>
          <w:p>
            <w:pPr>
              <w:pStyle w:val="TableParagraph"/>
              <w:spacing w:before="1"/>
              <w:jc w:val="left"/>
              <w:rPr>
                <w:sz w:val="21"/>
              </w:rPr>
            </w:pPr>
          </w:p>
          <w:p>
            <w:pPr>
              <w:pStyle w:val="TableParagraph"/>
              <w:spacing w:before="0"/>
              <w:ind w:left="69"/>
              <w:jc w:val="left"/>
              <w:rPr>
                <w:sz w:val="18"/>
              </w:rPr>
            </w:pPr>
            <w:r>
              <w:rPr>
                <w:sz w:val="18"/>
              </w:rPr>
              <w:t>4. Quartal 2016</w:t>
            </w:r>
          </w:p>
        </w:tc>
        <w:tc>
          <w:tcPr>
            <w:tcW w:w="1179" w:type="dxa"/>
            <w:gridSpan w:val="2"/>
            <w:tcBorders>
              <w:bottom w:val="single" w:sz="4" w:space="0" w:color="000000"/>
            </w:tcBorders>
          </w:tcPr>
          <w:p>
            <w:pPr>
              <w:pStyle w:val="TableParagraph"/>
              <w:spacing w:before="34"/>
              <w:ind w:left="97" w:right="79"/>
              <w:jc w:val="center"/>
              <w:rPr>
                <w:sz w:val="18"/>
              </w:rPr>
            </w:pPr>
            <w:r>
              <w:rPr>
                <w:sz w:val="18"/>
              </w:rPr>
              <w:t>Asylberechti- gung Art 16a GG</w:t>
            </w:r>
          </w:p>
        </w:tc>
        <w:tc>
          <w:tcPr>
            <w:tcW w:w="1315" w:type="dxa"/>
            <w:gridSpan w:val="2"/>
            <w:tcBorders>
              <w:bottom w:val="single" w:sz="4" w:space="0" w:color="000000"/>
            </w:tcBorders>
          </w:tcPr>
          <w:p>
            <w:pPr>
              <w:pStyle w:val="TableParagraph"/>
              <w:spacing w:before="34"/>
              <w:ind w:left="218" w:right="203"/>
              <w:jc w:val="center"/>
              <w:rPr>
                <w:sz w:val="18"/>
              </w:rPr>
            </w:pPr>
            <w:r>
              <w:rPr>
                <w:sz w:val="18"/>
              </w:rPr>
              <w:t>Flüchtlings- schutz § 3 I AsylG</w:t>
            </w:r>
          </w:p>
        </w:tc>
        <w:tc>
          <w:tcPr>
            <w:tcW w:w="1314" w:type="dxa"/>
            <w:gridSpan w:val="2"/>
            <w:tcBorders>
              <w:bottom w:val="single" w:sz="4" w:space="0" w:color="000000"/>
            </w:tcBorders>
          </w:tcPr>
          <w:p>
            <w:pPr>
              <w:pStyle w:val="TableParagraph"/>
              <w:spacing w:before="34"/>
              <w:ind w:left="218" w:right="207" w:hanging="3"/>
              <w:jc w:val="center"/>
              <w:rPr>
                <w:sz w:val="18"/>
              </w:rPr>
            </w:pPr>
            <w:r>
              <w:rPr>
                <w:sz w:val="18"/>
              </w:rPr>
              <w:t>Subsidiärer Schutz § 4 I AsylG</w:t>
            </w:r>
          </w:p>
        </w:tc>
        <w:tc>
          <w:tcPr>
            <w:tcW w:w="1490" w:type="dxa"/>
            <w:gridSpan w:val="2"/>
            <w:tcBorders>
              <w:bottom w:val="single" w:sz="4" w:space="0" w:color="000000"/>
            </w:tcBorders>
          </w:tcPr>
          <w:p>
            <w:pPr>
              <w:pStyle w:val="TableParagraph"/>
              <w:spacing w:before="34"/>
              <w:ind w:left="89" w:right="83" w:firstLine="1"/>
              <w:jc w:val="center"/>
              <w:rPr>
                <w:sz w:val="18"/>
              </w:rPr>
            </w:pPr>
            <w:r>
              <w:rPr>
                <w:sz w:val="18"/>
              </w:rPr>
              <w:t>Abschiebungs- verbot § 60 V/VII AufenthG</w:t>
            </w:r>
          </w:p>
        </w:tc>
        <w:tc>
          <w:tcPr>
            <w:tcW w:w="1382" w:type="dxa"/>
            <w:gridSpan w:val="2"/>
            <w:tcBorders>
              <w:bottom w:val="single" w:sz="4" w:space="0" w:color="000000"/>
            </w:tcBorders>
          </w:tcPr>
          <w:p>
            <w:pPr>
              <w:pStyle w:val="TableParagraph"/>
              <w:spacing w:before="1"/>
              <w:jc w:val="left"/>
              <w:rPr>
                <w:sz w:val="21"/>
              </w:rPr>
            </w:pPr>
          </w:p>
          <w:p>
            <w:pPr>
              <w:pStyle w:val="TableParagraph"/>
              <w:spacing w:before="0"/>
              <w:ind w:left="62"/>
              <w:jc w:val="left"/>
              <w:rPr>
                <w:sz w:val="18"/>
              </w:rPr>
            </w:pPr>
            <w:r>
              <w:rPr>
                <w:sz w:val="18"/>
              </w:rPr>
              <w:t>Gesamtschutz</w:t>
            </w:r>
          </w:p>
        </w:tc>
        <w:tc>
          <w:tcPr>
            <w:tcW w:w="823" w:type="dxa"/>
            <w:tcBorders>
              <w:bottom w:val="single" w:sz="4" w:space="0" w:color="000000"/>
            </w:tcBorders>
          </w:tcPr>
          <w:p>
            <w:pPr>
              <w:pStyle w:val="TableParagraph"/>
              <w:spacing w:before="138"/>
              <w:ind w:left="85" w:right="53" w:hanging="10"/>
              <w:jc w:val="left"/>
              <w:rPr>
                <w:sz w:val="18"/>
              </w:rPr>
            </w:pPr>
            <w:r>
              <w:rPr>
                <w:sz w:val="18"/>
              </w:rPr>
              <w:t>Quote zu Frage 1b</w:t>
            </w:r>
          </w:p>
        </w:tc>
      </w:tr>
      <w:tr>
        <w:trPr>
          <w:trHeight w:val="286" w:hRule="atLeast"/>
        </w:trPr>
        <w:tc>
          <w:tcPr>
            <w:tcW w:w="1936" w:type="dxa"/>
            <w:tcBorders>
              <w:top w:val="single" w:sz="4" w:space="0" w:color="000000"/>
            </w:tcBorders>
          </w:tcPr>
          <w:p>
            <w:pPr>
              <w:pStyle w:val="TableParagraph"/>
              <w:spacing w:before="0"/>
              <w:jc w:val="left"/>
              <w:rPr>
                <w:sz w:val="18"/>
              </w:rPr>
            </w:pPr>
          </w:p>
        </w:tc>
        <w:tc>
          <w:tcPr>
            <w:tcW w:w="686" w:type="dxa"/>
            <w:tcBorders>
              <w:top w:val="single" w:sz="4" w:space="0" w:color="000000"/>
            </w:tcBorders>
          </w:tcPr>
          <w:p>
            <w:pPr>
              <w:pStyle w:val="TableParagraph"/>
              <w:spacing w:before="35"/>
              <w:ind w:right="62"/>
              <w:rPr>
                <w:sz w:val="18"/>
              </w:rPr>
            </w:pPr>
            <w:r>
              <w:rPr>
                <w:sz w:val="18"/>
              </w:rPr>
              <w:t>absolut</w:t>
            </w:r>
          </w:p>
        </w:tc>
        <w:tc>
          <w:tcPr>
            <w:tcW w:w="493" w:type="dxa"/>
            <w:tcBorders>
              <w:top w:val="single" w:sz="4" w:space="0" w:color="000000"/>
            </w:tcBorders>
          </w:tcPr>
          <w:p>
            <w:pPr>
              <w:pStyle w:val="TableParagraph"/>
              <w:spacing w:before="35"/>
              <w:ind w:right="58"/>
              <w:rPr>
                <w:sz w:val="18"/>
              </w:rPr>
            </w:pPr>
            <w:r>
              <w:rPr>
                <w:sz w:val="18"/>
              </w:rPr>
              <w:t>in %</w:t>
            </w:r>
          </w:p>
        </w:tc>
        <w:tc>
          <w:tcPr>
            <w:tcW w:w="685" w:type="dxa"/>
            <w:tcBorders>
              <w:top w:val="single" w:sz="4" w:space="0" w:color="000000"/>
            </w:tcBorders>
          </w:tcPr>
          <w:p>
            <w:pPr>
              <w:pStyle w:val="TableParagraph"/>
              <w:spacing w:before="35"/>
              <w:ind w:right="63"/>
              <w:rPr>
                <w:sz w:val="18"/>
              </w:rPr>
            </w:pPr>
            <w:r>
              <w:rPr>
                <w:sz w:val="18"/>
              </w:rPr>
              <w:t>absolut</w:t>
            </w:r>
          </w:p>
        </w:tc>
        <w:tc>
          <w:tcPr>
            <w:tcW w:w="630" w:type="dxa"/>
            <w:tcBorders>
              <w:top w:val="single" w:sz="4" w:space="0" w:color="000000"/>
            </w:tcBorders>
          </w:tcPr>
          <w:p>
            <w:pPr>
              <w:pStyle w:val="TableParagraph"/>
              <w:spacing w:before="35"/>
              <w:ind w:left="143"/>
              <w:jc w:val="left"/>
              <w:rPr>
                <w:sz w:val="18"/>
              </w:rPr>
            </w:pPr>
            <w:r>
              <w:rPr>
                <w:sz w:val="18"/>
              </w:rPr>
              <w:t>in %</w:t>
            </w:r>
          </w:p>
        </w:tc>
        <w:tc>
          <w:tcPr>
            <w:tcW w:w="686" w:type="dxa"/>
            <w:tcBorders>
              <w:top w:val="single" w:sz="4" w:space="0" w:color="000000"/>
            </w:tcBorders>
          </w:tcPr>
          <w:p>
            <w:pPr>
              <w:pStyle w:val="TableParagraph"/>
              <w:spacing w:before="35"/>
              <w:ind w:right="66"/>
              <w:rPr>
                <w:sz w:val="18"/>
              </w:rPr>
            </w:pPr>
            <w:r>
              <w:rPr>
                <w:sz w:val="18"/>
              </w:rPr>
              <w:t>absolut</w:t>
            </w:r>
          </w:p>
        </w:tc>
        <w:tc>
          <w:tcPr>
            <w:tcW w:w="628" w:type="dxa"/>
            <w:tcBorders>
              <w:top w:val="single" w:sz="4" w:space="0" w:color="000000"/>
            </w:tcBorders>
          </w:tcPr>
          <w:p>
            <w:pPr>
              <w:pStyle w:val="TableParagraph"/>
              <w:spacing w:before="35"/>
              <w:ind w:left="140"/>
              <w:jc w:val="left"/>
              <w:rPr>
                <w:sz w:val="18"/>
              </w:rPr>
            </w:pPr>
            <w:r>
              <w:rPr>
                <w:sz w:val="18"/>
              </w:rPr>
              <w:t>in %</w:t>
            </w:r>
          </w:p>
        </w:tc>
        <w:tc>
          <w:tcPr>
            <w:tcW w:w="837" w:type="dxa"/>
            <w:tcBorders>
              <w:top w:val="single" w:sz="4" w:space="0" w:color="000000"/>
            </w:tcBorders>
          </w:tcPr>
          <w:p>
            <w:pPr>
              <w:pStyle w:val="TableParagraph"/>
              <w:spacing w:before="35"/>
              <w:ind w:left="151"/>
              <w:jc w:val="left"/>
              <w:rPr>
                <w:sz w:val="18"/>
              </w:rPr>
            </w:pPr>
            <w:r>
              <w:rPr>
                <w:sz w:val="18"/>
              </w:rPr>
              <w:t>absolut</w:t>
            </w:r>
          </w:p>
        </w:tc>
        <w:tc>
          <w:tcPr>
            <w:tcW w:w="653" w:type="dxa"/>
            <w:tcBorders>
              <w:top w:val="single" w:sz="4" w:space="0" w:color="000000"/>
            </w:tcBorders>
          </w:tcPr>
          <w:p>
            <w:pPr>
              <w:pStyle w:val="TableParagraph"/>
              <w:spacing w:before="35"/>
              <w:ind w:left="151"/>
              <w:jc w:val="left"/>
              <w:rPr>
                <w:sz w:val="18"/>
              </w:rPr>
            </w:pPr>
            <w:r>
              <w:rPr>
                <w:sz w:val="18"/>
              </w:rPr>
              <w:t>in %</w:t>
            </w:r>
          </w:p>
        </w:tc>
        <w:tc>
          <w:tcPr>
            <w:tcW w:w="753" w:type="dxa"/>
            <w:tcBorders>
              <w:top w:val="single" w:sz="4" w:space="0" w:color="000000"/>
            </w:tcBorders>
          </w:tcPr>
          <w:p>
            <w:pPr>
              <w:pStyle w:val="TableParagraph"/>
              <w:spacing w:before="35"/>
              <w:ind w:right="101"/>
              <w:rPr>
                <w:sz w:val="18"/>
              </w:rPr>
            </w:pPr>
            <w:r>
              <w:rPr>
                <w:sz w:val="18"/>
              </w:rPr>
              <w:t>absolut</w:t>
            </w:r>
          </w:p>
        </w:tc>
        <w:tc>
          <w:tcPr>
            <w:tcW w:w="629" w:type="dxa"/>
            <w:tcBorders>
              <w:top w:val="single" w:sz="4" w:space="0" w:color="000000"/>
            </w:tcBorders>
          </w:tcPr>
          <w:p>
            <w:pPr>
              <w:pStyle w:val="TableParagraph"/>
              <w:spacing w:before="35"/>
              <w:ind w:right="132"/>
              <w:rPr>
                <w:sz w:val="18"/>
              </w:rPr>
            </w:pPr>
            <w:r>
              <w:rPr>
                <w:sz w:val="18"/>
              </w:rPr>
              <w:t>in %</w:t>
            </w:r>
          </w:p>
        </w:tc>
        <w:tc>
          <w:tcPr>
            <w:tcW w:w="823" w:type="dxa"/>
            <w:tcBorders>
              <w:top w:val="single" w:sz="4" w:space="0" w:color="000000"/>
            </w:tcBorders>
          </w:tcPr>
          <w:p>
            <w:pPr>
              <w:pStyle w:val="TableParagraph"/>
              <w:spacing w:before="35"/>
              <w:ind w:left="235"/>
              <w:jc w:val="left"/>
              <w:rPr>
                <w:sz w:val="18"/>
              </w:rPr>
            </w:pPr>
            <w:r>
              <w:rPr>
                <w:sz w:val="18"/>
              </w:rPr>
              <w:t>in %</w:t>
            </w:r>
          </w:p>
        </w:tc>
      </w:tr>
      <w:tr>
        <w:trPr>
          <w:trHeight w:val="287" w:hRule="atLeast"/>
        </w:trPr>
        <w:tc>
          <w:tcPr>
            <w:tcW w:w="1936" w:type="dxa"/>
          </w:tcPr>
          <w:p>
            <w:pPr>
              <w:pStyle w:val="TableParagraph"/>
              <w:spacing w:before="36"/>
              <w:ind w:left="69"/>
              <w:jc w:val="left"/>
              <w:rPr>
                <w:sz w:val="18"/>
              </w:rPr>
            </w:pPr>
            <w:r>
              <w:rPr>
                <w:sz w:val="18"/>
              </w:rPr>
              <w:t>Herkunftsländer gesamt</w:t>
            </w:r>
          </w:p>
        </w:tc>
        <w:tc>
          <w:tcPr>
            <w:tcW w:w="686" w:type="dxa"/>
          </w:tcPr>
          <w:p>
            <w:pPr>
              <w:pStyle w:val="TableParagraph"/>
              <w:spacing w:before="36"/>
              <w:ind w:right="50"/>
              <w:rPr>
                <w:sz w:val="18"/>
              </w:rPr>
            </w:pPr>
            <w:r>
              <w:rPr>
                <w:sz w:val="18"/>
              </w:rPr>
              <w:t>801</w:t>
            </w:r>
          </w:p>
        </w:tc>
        <w:tc>
          <w:tcPr>
            <w:tcW w:w="493" w:type="dxa"/>
          </w:tcPr>
          <w:p>
            <w:pPr>
              <w:pStyle w:val="TableParagraph"/>
              <w:spacing w:before="36"/>
              <w:ind w:right="50"/>
              <w:rPr>
                <w:sz w:val="18"/>
              </w:rPr>
            </w:pPr>
            <w:r>
              <w:rPr>
                <w:sz w:val="18"/>
              </w:rPr>
              <w:t>0,3</w:t>
            </w:r>
          </w:p>
        </w:tc>
        <w:tc>
          <w:tcPr>
            <w:tcW w:w="685" w:type="dxa"/>
          </w:tcPr>
          <w:p>
            <w:pPr>
              <w:pStyle w:val="TableParagraph"/>
              <w:spacing w:before="36"/>
              <w:ind w:right="50"/>
              <w:rPr>
                <w:sz w:val="18"/>
              </w:rPr>
            </w:pPr>
            <w:r>
              <w:rPr>
                <w:sz w:val="18"/>
              </w:rPr>
              <w:t>58.502</w:t>
            </w:r>
          </w:p>
        </w:tc>
        <w:tc>
          <w:tcPr>
            <w:tcW w:w="630" w:type="dxa"/>
          </w:tcPr>
          <w:p>
            <w:pPr>
              <w:pStyle w:val="TableParagraph"/>
              <w:spacing w:before="36"/>
              <w:ind w:right="51"/>
              <w:rPr>
                <w:sz w:val="18"/>
              </w:rPr>
            </w:pPr>
            <w:r>
              <w:rPr>
                <w:sz w:val="18"/>
              </w:rPr>
              <w:t>24,9%</w:t>
            </w:r>
          </w:p>
        </w:tc>
        <w:tc>
          <w:tcPr>
            <w:tcW w:w="686" w:type="dxa"/>
          </w:tcPr>
          <w:p>
            <w:pPr>
              <w:pStyle w:val="TableParagraph"/>
              <w:spacing w:before="36"/>
              <w:ind w:right="53"/>
              <w:rPr>
                <w:sz w:val="18"/>
              </w:rPr>
            </w:pPr>
            <w:r>
              <w:rPr>
                <w:sz w:val="18"/>
              </w:rPr>
              <w:t>64.288</w:t>
            </w:r>
          </w:p>
        </w:tc>
        <w:tc>
          <w:tcPr>
            <w:tcW w:w="628" w:type="dxa"/>
          </w:tcPr>
          <w:p>
            <w:pPr>
              <w:pStyle w:val="TableParagraph"/>
              <w:spacing w:before="36"/>
              <w:ind w:right="52"/>
              <w:rPr>
                <w:sz w:val="18"/>
              </w:rPr>
            </w:pPr>
            <w:r>
              <w:rPr>
                <w:sz w:val="18"/>
              </w:rPr>
              <w:t>27,4%</w:t>
            </w:r>
          </w:p>
        </w:tc>
        <w:tc>
          <w:tcPr>
            <w:tcW w:w="837" w:type="dxa"/>
          </w:tcPr>
          <w:p>
            <w:pPr>
              <w:pStyle w:val="TableParagraph"/>
              <w:spacing w:before="36"/>
              <w:ind w:right="54"/>
              <w:rPr>
                <w:sz w:val="18"/>
              </w:rPr>
            </w:pPr>
            <w:r>
              <w:rPr>
                <w:sz w:val="18"/>
              </w:rPr>
              <w:t>16.934</w:t>
            </w:r>
          </w:p>
        </w:tc>
        <w:tc>
          <w:tcPr>
            <w:tcW w:w="653" w:type="dxa"/>
          </w:tcPr>
          <w:p>
            <w:pPr>
              <w:pStyle w:val="TableParagraph"/>
              <w:spacing w:before="36"/>
              <w:ind w:right="54"/>
              <w:rPr>
                <w:sz w:val="18"/>
              </w:rPr>
            </w:pPr>
            <w:r>
              <w:rPr>
                <w:sz w:val="18"/>
              </w:rPr>
              <w:t>7,2%</w:t>
            </w:r>
          </w:p>
        </w:tc>
        <w:tc>
          <w:tcPr>
            <w:tcW w:w="753" w:type="dxa"/>
          </w:tcPr>
          <w:p>
            <w:pPr>
              <w:pStyle w:val="TableParagraph"/>
              <w:spacing w:before="36"/>
              <w:ind w:right="53"/>
              <w:rPr>
                <w:sz w:val="18"/>
              </w:rPr>
            </w:pPr>
            <w:r>
              <w:rPr>
                <w:sz w:val="18"/>
              </w:rPr>
              <w:t>140.525</w:t>
            </w:r>
          </w:p>
        </w:tc>
        <w:tc>
          <w:tcPr>
            <w:tcW w:w="629" w:type="dxa"/>
          </w:tcPr>
          <w:p>
            <w:pPr>
              <w:pStyle w:val="TableParagraph"/>
              <w:spacing w:before="36"/>
              <w:ind w:right="55"/>
              <w:rPr>
                <w:sz w:val="18"/>
              </w:rPr>
            </w:pPr>
            <w:r>
              <w:rPr>
                <w:sz w:val="18"/>
              </w:rPr>
              <w:t>59,9%</w:t>
            </w:r>
          </w:p>
        </w:tc>
        <w:tc>
          <w:tcPr>
            <w:tcW w:w="823" w:type="dxa"/>
          </w:tcPr>
          <w:p>
            <w:pPr>
              <w:pStyle w:val="TableParagraph"/>
              <w:spacing w:before="36"/>
              <w:ind w:right="53"/>
              <w:rPr>
                <w:sz w:val="18"/>
              </w:rPr>
            </w:pPr>
            <w:r>
              <w:rPr>
                <w:sz w:val="18"/>
              </w:rPr>
              <w:t>68,9%</w:t>
            </w:r>
          </w:p>
        </w:tc>
      </w:tr>
      <w:tr>
        <w:trPr>
          <w:trHeight w:val="287" w:hRule="atLeast"/>
        </w:trPr>
        <w:tc>
          <w:tcPr>
            <w:tcW w:w="9439" w:type="dxa"/>
            <w:gridSpan w:val="12"/>
          </w:tcPr>
          <w:p>
            <w:pPr>
              <w:pStyle w:val="TableParagraph"/>
              <w:spacing w:before="36"/>
              <w:ind w:left="69"/>
              <w:jc w:val="left"/>
              <w:rPr>
                <w:sz w:val="18"/>
              </w:rPr>
            </w:pPr>
            <w:r>
              <w:rPr>
                <w:sz w:val="18"/>
              </w:rPr>
              <w:t>davon</w:t>
            </w:r>
          </w:p>
        </w:tc>
      </w:tr>
      <w:tr>
        <w:trPr>
          <w:trHeight w:val="287" w:hRule="atLeast"/>
        </w:trPr>
        <w:tc>
          <w:tcPr>
            <w:tcW w:w="1936" w:type="dxa"/>
          </w:tcPr>
          <w:p>
            <w:pPr>
              <w:pStyle w:val="TableParagraph"/>
              <w:spacing w:before="35"/>
              <w:ind w:left="69"/>
              <w:jc w:val="left"/>
              <w:rPr>
                <w:sz w:val="18"/>
              </w:rPr>
            </w:pPr>
            <w:r>
              <w:rPr>
                <w:sz w:val="18"/>
              </w:rPr>
              <w:t>Syrien</w:t>
            </w:r>
          </w:p>
        </w:tc>
        <w:tc>
          <w:tcPr>
            <w:tcW w:w="686" w:type="dxa"/>
          </w:tcPr>
          <w:p>
            <w:pPr>
              <w:pStyle w:val="TableParagraph"/>
              <w:spacing w:before="35"/>
              <w:ind w:right="50"/>
              <w:rPr>
                <w:sz w:val="18"/>
              </w:rPr>
            </w:pPr>
            <w:r>
              <w:rPr>
                <w:sz w:val="18"/>
              </w:rPr>
              <w:t>246</w:t>
            </w:r>
          </w:p>
        </w:tc>
        <w:tc>
          <w:tcPr>
            <w:tcW w:w="493" w:type="dxa"/>
          </w:tcPr>
          <w:p>
            <w:pPr>
              <w:pStyle w:val="TableParagraph"/>
              <w:spacing w:before="35"/>
              <w:ind w:right="50"/>
              <w:rPr>
                <w:sz w:val="18"/>
              </w:rPr>
            </w:pPr>
            <w:r>
              <w:rPr>
                <w:sz w:val="18"/>
              </w:rPr>
              <w:t>0,3</w:t>
            </w:r>
          </w:p>
        </w:tc>
        <w:tc>
          <w:tcPr>
            <w:tcW w:w="685" w:type="dxa"/>
          </w:tcPr>
          <w:p>
            <w:pPr>
              <w:pStyle w:val="TableParagraph"/>
              <w:spacing w:before="35"/>
              <w:ind w:right="50"/>
              <w:rPr>
                <w:sz w:val="18"/>
              </w:rPr>
            </w:pPr>
            <w:r>
              <w:rPr>
                <w:sz w:val="18"/>
              </w:rPr>
              <w:t>24.372</w:t>
            </w:r>
          </w:p>
        </w:tc>
        <w:tc>
          <w:tcPr>
            <w:tcW w:w="630" w:type="dxa"/>
          </w:tcPr>
          <w:p>
            <w:pPr>
              <w:pStyle w:val="TableParagraph"/>
              <w:spacing w:before="35"/>
              <w:ind w:right="51"/>
              <w:rPr>
                <w:sz w:val="18"/>
              </w:rPr>
            </w:pPr>
            <w:r>
              <w:rPr>
                <w:sz w:val="18"/>
              </w:rPr>
              <w:t>32,8</w:t>
            </w:r>
          </w:p>
        </w:tc>
        <w:tc>
          <w:tcPr>
            <w:tcW w:w="686" w:type="dxa"/>
          </w:tcPr>
          <w:p>
            <w:pPr>
              <w:pStyle w:val="TableParagraph"/>
              <w:spacing w:before="35"/>
              <w:ind w:right="53"/>
              <w:rPr>
                <w:sz w:val="18"/>
              </w:rPr>
            </w:pPr>
            <w:r>
              <w:rPr>
                <w:sz w:val="18"/>
              </w:rPr>
              <w:t>46.967</w:t>
            </w:r>
          </w:p>
        </w:tc>
        <w:tc>
          <w:tcPr>
            <w:tcW w:w="628" w:type="dxa"/>
          </w:tcPr>
          <w:p>
            <w:pPr>
              <w:pStyle w:val="TableParagraph"/>
              <w:spacing w:before="35"/>
              <w:ind w:right="52"/>
              <w:rPr>
                <w:sz w:val="18"/>
              </w:rPr>
            </w:pPr>
            <w:r>
              <w:rPr>
                <w:sz w:val="18"/>
              </w:rPr>
              <w:t>63,2</w:t>
            </w:r>
          </w:p>
        </w:tc>
        <w:tc>
          <w:tcPr>
            <w:tcW w:w="837" w:type="dxa"/>
          </w:tcPr>
          <w:p>
            <w:pPr>
              <w:pStyle w:val="TableParagraph"/>
              <w:spacing w:before="35"/>
              <w:ind w:right="55"/>
              <w:rPr>
                <w:sz w:val="18"/>
              </w:rPr>
            </w:pPr>
            <w:r>
              <w:rPr>
                <w:sz w:val="18"/>
              </w:rPr>
              <w:t>487</w:t>
            </w:r>
          </w:p>
        </w:tc>
        <w:tc>
          <w:tcPr>
            <w:tcW w:w="653" w:type="dxa"/>
          </w:tcPr>
          <w:p>
            <w:pPr>
              <w:pStyle w:val="TableParagraph"/>
              <w:spacing w:before="35"/>
              <w:ind w:right="54"/>
              <w:rPr>
                <w:sz w:val="18"/>
              </w:rPr>
            </w:pPr>
            <w:r>
              <w:rPr>
                <w:sz w:val="18"/>
              </w:rPr>
              <w:t>0,7</w:t>
            </w:r>
          </w:p>
        </w:tc>
        <w:tc>
          <w:tcPr>
            <w:tcW w:w="753" w:type="dxa"/>
          </w:tcPr>
          <w:p>
            <w:pPr>
              <w:pStyle w:val="TableParagraph"/>
              <w:spacing w:before="35"/>
              <w:ind w:right="53"/>
              <w:rPr>
                <w:sz w:val="18"/>
              </w:rPr>
            </w:pPr>
            <w:r>
              <w:rPr>
                <w:sz w:val="18"/>
              </w:rPr>
              <w:t>72.072</w:t>
            </w:r>
          </w:p>
        </w:tc>
        <w:tc>
          <w:tcPr>
            <w:tcW w:w="629" w:type="dxa"/>
          </w:tcPr>
          <w:p>
            <w:pPr>
              <w:pStyle w:val="TableParagraph"/>
              <w:spacing w:before="35"/>
              <w:ind w:right="55"/>
              <w:rPr>
                <w:sz w:val="18"/>
              </w:rPr>
            </w:pPr>
            <w:r>
              <w:rPr>
                <w:sz w:val="18"/>
              </w:rPr>
              <w:t>97,0</w:t>
            </w:r>
          </w:p>
        </w:tc>
        <w:tc>
          <w:tcPr>
            <w:tcW w:w="823" w:type="dxa"/>
            <w:tcBorders>
              <w:top w:val="single" w:sz="4" w:space="0" w:color="000000"/>
            </w:tcBorders>
          </w:tcPr>
          <w:p>
            <w:pPr>
              <w:pStyle w:val="TableParagraph"/>
              <w:spacing w:before="35"/>
              <w:ind w:right="53"/>
              <w:rPr>
                <w:sz w:val="18"/>
              </w:rPr>
            </w:pPr>
            <w:r>
              <w:rPr>
                <w:sz w:val="18"/>
              </w:rPr>
              <w:t>99,9</w:t>
            </w:r>
          </w:p>
        </w:tc>
      </w:tr>
      <w:tr>
        <w:trPr>
          <w:trHeight w:val="286" w:hRule="atLeast"/>
        </w:trPr>
        <w:tc>
          <w:tcPr>
            <w:tcW w:w="1936" w:type="dxa"/>
          </w:tcPr>
          <w:p>
            <w:pPr>
              <w:pStyle w:val="TableParagraph"/>
              <w:spacing w:before="35"/>
              <w:ind w:left="69"/>
              <w:jc w:val="left"/>
              <w:rPr>
                <w:sz w:val="18"/>
              </w:rPr>
            </w:pPr>
            <w:r>
              <w:rPr>
                <w:sz w:val="18"/>
              </w:rPr>
              <w:t>Afghanistan</w:t>
            </w:r>
          </w:p>
        </w:tc>
        <w:tc>
          <w:tcPr>
            <w:tcW w:w="686" w:type="dxa"/>
          </w:tcPr>
          <w:p>
            <w:pPr>
              <w:pStyle w:val="TableParagraph"/>
              <w:spacing w:before="35"/>
              <w:ind w:right="50"/>
              <w:rPr>
                <w:sz w:val="18"/>
              </w:rPr>
            </w:pPr>
            <w:r>
              <w:rPr>
                <w:sz w:val="18"/>
              </w:rPr>
              <w:t>24</w:t>
            </w:r>
          </w:p>
        </w:tc>
        <w:tc>
          <w:tcPr>
            <w:tcW w:w="493" w:type="dxa"/>
          </w:tcPr>
          <w:p>
            <w:pPr>
              <w:pStyle w:val="TableParagraph"/>
              <w:spacing w:before="35"/>
              <w:ind w:right="50"/>
              <w:rPr>
                <w:sz w:val="18"/>
              </w:rPr>
            </w:pPr>
            <w:r>
              <w:rPr>
                <w:sz w:val="18"/>
              </w:rPr>
              <w:t>0,1</w:t>
            </w:r>
          </w:p>
        </w:tc>
        <w:tc>
          <w:tcPr>
            <w:tcW w:w="685" w:type="dxa"/>
          </w:tcPr>
          <w:p>
            <w:pPr>
              <w:pStyle w:val="TableParagraph"/>
              <w:spacing w:before="35"/>
              <w:ind w:right="50"/>
              <w:rPr>
                <w:sz w:val="18"/>
              </w:rPr>
            </w:pPr>
            <w:r>
              <w:rPr>
                <w:sz w:val="18"/>
              </w:rPr>
              <w:t>8.363</w:t>
            </w:r>
          </w:p>
        </w:tc>
        <w:tc>
          <w:tcPr>
            <w:tcW w:w="630" w:type="dxa"/>
          </w:tcPr>
          <w:p>
            <w:pPr>
              <w:pStyle w:val="TableParagraph"/>
              <w:spacing w:before="35"/>
              <w:ind w:right="51"/>
              <w:rPr>
                <w:sz w:val="18"/>
              </w:rPr>
            </w:pPr>
            <w:r>
              <w:rPr>
                <w:sz w:val="18"/>
              </w:rPr>
              <w:t>19,6</w:t>
            </w:r>
          </w:p>
        </w:tc>
        <w:tc>
          <w:tcPr>
            <w:tcW w:w="686" w:type="dxa"/>
          </w:tcPr>
          <w:p>
            <w:pPr>
              <w:pStyle w:val="TableParagraph"/>
              <w:spacing w:before="35"/>
              <w:ind w:right="53"/>
              <w:rPr>
                <w:sz w:val="18"/>
              </w:rPr>
            </w:pPr>
            <w:r>
              <w:rPr>
                <w:sz w:val="18"/>
              </w:rPr>
              <w:t>3.684</w:t>
            </w:r>
          </w:p>
        </w:tc>
        <w:tc>
          <w:tcPr>
            <w:tcW w:w="628" w:type="dxa"/>
          </w:tcPr>
          <w:p>
            <w:pPr>
              <w:pStyle w:val="TableParagraph"/>
              <w:spacing w:before="35"/>
              <w:ind w:right="52"/>
              <w:rPr>
                <w:sz w:val="18"/>
              </w:rPr>
            </w:pPr>
            <w:r>
              <w:rPr>
                <w:sz w:val="18"/>
              </w:rPr>
              <w:t>8,6</w:t>
            </w:r>
          </w:p>
        </w:tc>
        <w:tc>
          <w:tcPr>
            <w:tcW w:w="837" w:type="dxa"/>
          </w:tcPr>
          <w:p>
            <w:pPr>
              <w:pStyle w:val="TableParagraph"/>
              <w:spacing w:before="35"/>
              <w:ind w:right="54"/>
              <w:rPr>
                <w:sz w:val="18"/>
              </w:rPr>
            </w:pPr>
            <w:r>
              <w:rPr>
                <w:sz w:val="18"/>
              </w:rPr>
              <w:t>13.990</w:t>
            </w:r>
          </w:p>
        </w:tc>
        <w:tc>
          <w:tcPr>
            <w:tcW w:w="653" w:type="dxa"/>
          </w:tcPr>
          <w:p>
            <w:pPr>
              <w:pStyle w:val="TableParagraph"/>
              <w:spacing w:before="35"/>
              <w:ind w:right="54"/>
              <w:rPr>
                <w:sz w:val="18"/>
              </w:rPr>
            </w:pPr>
            <w:r>
              <w:rPr>
                <w:sz w:val="18"/>
              </w:rPr>
              <w:t>32,7</w:t>
            </w:r>
          </w:p>
        </w:tc>
        <w:tc>
          <w:tcPr>
            <w:tcW w:w="753" w:type="dxa"/>
          </w:tcPr>
          <w:p>
            <w:pPr>
              <w:pStyle w:val="TableParagraph"/>
              <w:spacing w:before="35"/>
              <w:ind w:right="53"/>
              <w:rPr>
                <w:sz w:val="18"/>
              </w:rPr>
            </w:pPr>
            <w:r>
              <w:rPr>
                <w:sz w:val="18"/>
              </w:rPr>
              <w:t>26.061</w:t>
            </w:r>
          </w:p>
        </w:tc>
        <w:tc>
          <w:tcPr>
            <w:tcW w:w="629" w:type="dxa"/>
          </w:tcPr>
          <w:p>
            <w:pPr>
              <w:pStyle w:val="TableParagraph"/>
              <w:spacing w:before="35"/>
              <w:ind w:right="55"/>
              <w:rPr>
                <w:sz w:val="18"/>
              </w:rPr>
            </w:pPr>
            <w:r>
              <w:rPr>
                <w:sz w:val="18"/>
              </w:rPr>
              <w:t>60,9</w:t>
            </w:r>
          </w:p>
        </w:tc>
        <w:tc>
          <w:tcPr>
            <w:tcW w:w="823" w:type="dxa"/>
          </w:tcPr>
          <w:p>
            <w:pPr>
              <w:pStyle w:val="TableParagraph"/>
              <w:spacing w:before="35"/>
              <w:ind w:right="53"/>
              <w:rPr>
                <w:sz w:val="18"/>
              </w:rPr>
            </w:pPr>
            <w:r>
              <w:rPr>
                <w:sz w:val="18"/>
              </w:rPr>
              <w:t>65,2</w:t>
            </w:r>
          </w:p>
        </w:tc>
      </w:tr>
      <w:tr>
        <w:trPr>
          <w:trHeight w:val="287" w:hRule="atLeast"/>
        </w:trPr>
        <w:tc>
          <w:tcPr>
            <w:tcW w:w="1936" w:type="dxa"/>
          </w:tcPr>
          <w:p>
            <w:pPr>
              <w:pStyle w:val="TableParagraph"/>
              <w:spacing w:before="36"/>
              <w:ind w:left="69"/>
              <w:jc w:val="left"/>
              <w:rPr>
                <w:sz w:val="18"/>
              </w:rPr>
            </w:pPr>
            <w:r>
              <w:rPr>
                <w:sz w:val="18"/>
              </w:rPr>
              <w:t>Irak</w:t>
            </w:r>
          </w:p>
        </w:tc>
        <w:tc>
          <w:tcPr>
            <w:tcW w:w="686" w:type="dxa"/>
          </w:tcPr>
          <w:p>
            <w:pPr>
              <w:pStyle w:val="TableParagraph"/>
              <w:spacing w:before="36"/>
              <w:ind w:right="50"/>
              <w:rPr>
                <w:sz w:val="18"/>
              </w:rPr>
            </w:pPr>
            <w:r>
              <w:rPr>
                <w:sz w:val="18"/>
              </w:rPr>
              <w:t>75</w:t>
            </w:r>
          </w:p>
        </w:tc>
        <w:tc>
          <w:tcPr>
            <w:tcW w:w="493" w:type="dxa"/>
          </w:tcPr>
          <w:p>
            <w:pPr>
              <w:pStyle w:val="TableParagraph"/>
              <w:spacing w:before="36"/>
              <w:ind w:right="50"/>
              <w:rPr>
                <w:sz w:val="18"/>
              </w:rPr>
            </w:pPr>
            <w:r>
              <w:rPr>
                <w:sz w:val="18"/>
              </w:rPr>
              <w:t>0,2</w:t>
            </w:r>
          </w:p>
        </w:tc>
        <w:tc>
          <w:tcPr>
            <w:tcW w:w="685" w:type="dxa"/>
          </w:tcPr>
          <w:p>
            <w:pPr>
              <w:pStyle w:val="TableParagraph"/>
              <w:spacing w:before="36"/>
              <w:ind w:right="50"/>
              <w:rPr>
                <w:sz w:val="18"/>
              </w:rPr>
            </w:pPr>
            <w:r>
              <w:rPr>
                <w:sz w:val="18"/>
              </w:rPr>
              <w:t>14.745</w:t>
            </w:r>
          </w:p>
        </w:tc>
        <w:tc>
          <w:tcPr>
            <w:tcW w:w="630" w:type="dxa"/>
          </w:tcPr>
          <w:p>
            <w:pPr>
              <w:pStyle w:val="TableParagraph"/>
              <w:spacing w:before="36"/>
              <w:ind w:right="51"/>
              <w:rPr>
                <w:sz w:val="18"/>
              </w:rPr>
            </w:pPr>
            <w:r>
              <w:rPr>
                <w:sz w:val="18"/>
              </w:rPr>
              <w:t>46,4</w:t>
            </w:r>
          </w:p>
        </w:tc>
        <w:tc>
          <w:tcPr>
            <w:tcW w:w="686" w:type="dxa"/>
          </w:tcPr>
          <w:p>
            <w:pPr>
              <w:pStyle w:val="TableParagraph"/>
              <w:spacing w:before="36"/>
              <w:ind w:right="53"/>
              <w:rPr>
                <w:sz w:val="18"/>
              </w:rPr>
            </w:pPr>
            <w:r>
              <w:rPr>
                <w:sz w:val="18"/>
              </w:rPr>
              <w:t>6.212</w:t>
            </w:r>
          </w:p>
        </w:tc>
        <w:tc>
          <w:tcPr>
            <w:tcW w:w="628" w:type="dxa"/>
          </w:tcPr>
          <w:p>
            <w:pPr>
              <w:pStyle w:val="TableParagraph"/>
              <w:spacing w:before="36"/>
              <w:ind w:right="52"/>
              <w:rPr>
                <w:sz w:val="18"/>
              </w:rPr>
            </w:pPr>
            <w:r>
              <w:rPr>
                <w:sz w:val="18"/>
              </w:rPr>
              <w:t>19,6</w:t>
            </w:r>
          </w:p>
        </w:tc>
        <w:tc>
          <w:tcPr>
            <w:tcW w:w="837" w:type="dxa"/>
          </w:tcPr>
          <w:p>
            <w:pPr>
              <w:pStyle w:val="TableParagraph"/>
              <w:spacing w:before="36"/>
              <w:ind w:right="55"/>
              <w:rPr>
                <w:sz w:val="18"/>
              </w:rPr>
            </w:pPr>
            <w:r>
              <w:rPr>
                <w:sz w:val="18"/>
              </w:rPr>
              <w:t>236</w:t>
            </w:r>
          </w:p>
        </w:tc>
        <w:tc>
          <w:tcPr>
            <w:tcW w:w="653" w:type="dxa"/>
          </w:tcPr>
          <w:p>
            <w:pPr>
              <w:pStyle w:val="TableParagraph"/>
              <w:spacing w:before="36"/>
              <w:ind w:right="54"/>
              <w:rPr>
                <w:sz w:val="18"/>
              </w:rPr>
            </w:pPr>
            <w:r>
              <w:rPr>
                <w:sz w:val="18"/>
              </w:rPr>
              <w:t>0,7</w:t>
            </w:r>
          </w:p>
        </w:tc>
        <w:tc>
          <w:tcPr>
            <w:tcW w:w="753" w:type="dxa"/>
          </w:tcPr>
          <w:p>
            <w:pPr>
              <w:pStyle w:val="TableParagraph"/>
              <w:spacing w:before="36"/>
              <w:ind w:right="53"/>
              <w:rPr>
                <w:sz w:val="18"/>
              </w:rPr>
            </w:pPr>
            <w:r>
              <w:rPr>
                <w:sz w:val="18"/>
              </w:rPr>
              <w:t>21.268</w:t>
            </w:r>
          </w:p>
        </w:tc>
        <w:tc>
          <w:tcPr>
            <w:tcW w:w="629" w:type="dxa"/>
          </w:tcPr>
          <w:p>
            <w:pPr>
              <w:pStyle w:val="TableParagraph"/>
              <w:spacing w:before="36"/>
              <w:ind w:right="55"/>
              <w:rPr>
                <w:sz w:val="18"/>
              </w:rPr>
            </w:pPr>
            <w:r>
              <w:rPr>
                <w:sz w:val="18"/>
              </w:rPr>
              <w:t>66,9</w:t>
            </w:r>
          </w:p>
        </w:tc>
        <w:tc>
          <w:tcPr>
            <w:tcW w:w="823" w:type="dxa"/>
          </w:tcPr>
          <w:p>
            <w:pPr>
              <w:pStyle w:val="TableParagraph"/>
              <w:spacing w:before="36"/>
              <w:ind w:right="53"/>
              <w:rPr>
                <w:sz w:val="18"/>
              </w:rPr>
            </w:pPr>
            <w:r>
              <w:rPr>
                <w:sz w:val="18"/>
              </w:rPr>
              <w:t>72,8</w:t>
            </w:r>
          </w:p>
        </w:tc>
      </w:tr>
      <w:tr>
        <w:trPr>
          <w:trHeight w:val="287" w:hRule="atLeast"/>
        </w:trPr>
        <w:tc>
          <w:tcPr>
            <w:tcW w:w="1936" w:type="dxa"/>
          </w:tcPr>
          <w:p>
            <w:pPr>
              <w:pStyle w:val="TableParagraph"/>
              <w:spacing w:before="36"/>
              <w:ind w:left="69"/>
              <w:jc w:val="left"/>
              <w:rPr>
                <w:sz w:val="18"/>
              </w:rPr>
            </w:pPr>
            <w:r>
              <w:rPr>
                <w:sz w:val="18"/>
              </w:rPr>
              <w:t>Eritrea</w:t>
            </w:r>
          </w:p>
        </w:tc>
        <w:tc>
          <w:tcPr>
            <w:tcW w:w="686" w:type="dxa"/>
          </w:tcPr>
          <w:p>
            <w:pPr>
              <w:pStyle w:val="TableParagraph"/>
              <w:spacing w:before="36"/>
              <w:ind w:right="50"/>
              <w:rPr>
                <w:sz w:val="18"/>
              </w:rPr>
            </w:pPr>
            <w:r>
              <w:rPr>
                <w:sz w:val="18"/>
              </w:rPr>
              <w:t>27</w:t>
            </w:r>
          </w:p>
        </w:tc>
        <w:tc>
          <w:tcPr>
            <w:tcW w:w="493" w:type="dxa"/>
          </w:tcPr>
          <w:p>
            <w:pPr>
              <w:pStyle w:val="TableParagraph"/>
              <w:spacing w:before="36"/>
              <w:ind w:right="50"/>
              <w:rPr>
                <w:sz w:val="18"/>
              </w:rPr>
            </w:pPr>
            <w:r>
              <w:rPr>
                <w:sz w:val="18"/>
              </w:rPr>
              <w:t>0,4</w:t>
            </w:r>
          </w:p>
        </w:tc>
        <w:tc>
          <w:tcPr>
            <w:tcW w:w="685" w:type="dxa"/>
          </w:tcPr>
          <w:p>
            <w:pPr>
              <w:pStyle w:val="TableParagraph"/>
              <w:spacing w:before="36"/>
              <w:ind w:right="50"/>
              <w:rPr>
                <w:sz w:val="18"/>
              </w:rPr>
            </w:pPr>
            <w:r>
              <w:rPr>
                <w:sz w:val="18"/>
              </w:rPr>
              <w:t>3.593</w:t>
            </w:r>
          </w:p>
        </w:tc>
        <w:tc>
          <w:tcPr>
            <w:tcW w:w="630" w:type="dxa"/>
          </w:tcPr>
          <w:p>
            <w:pPr>
              <w:pStyle w:val="TableParagraph"/>
              <w:spacing w:before="36"/>
              <w:ind w:right="51"/>
              <w:rPr>
                <w:sz w:val="18"/>
              </w:rPr>
            </w:pPr>
            <w:r>
              <w:rPr>
                <w:sz w:val="18"/>
              </w:rPr>
              <w:t>54,1</w:t>
            </w:r>
          </w:p>
        </w:tc>
        <w:tc>
          <w:tcPr>
            <w:tcW w:w="686" w:type="dxa"/>
          </w:tcPr>
          <w:p>
            <w:pPr>
              <w:pStyle w:val="TableParagraph"/>
              <w:spacing w:before="36"/>
              <w:ind w:right="53"/>
              <w:rPr>
                <w:sz w:val="18"/>
              </w:rPr>
            </w:pPr>
            <w:r>
              <w:rPr>
                <w:sz w:val="18"/>
              </w:rPr>
              <w:t>2.069</w:t>
            </w:r>
          </w:p>
        </w:tc>
        <w:tc>
          <w:tcPr>
            <w:tcW w:w="628" w:type="dxa"/>
          </w:tcPr>
          <w:p>
            <w:pPr>
              <w:pStyle w:val="TableParagraph"/>
              <w:spacing w:before="36"/>
              <w:ind w:right="52"/>
              <w:rPr>
                <w:sz w:val="18"/>
              </w:rPr>
            </w:pPr>
            <w:r>
              <w:rPr>
                <w:sz w:val="18"/>
              </w:rPr>
              <w:t>31,2</w:t>
            </w:r>
          </w:p>
        </w:tc>
        <w:tc>
          <w:tcPr>
            <w:tcW w:w="837" w:type="dxa"/>
          </w:tcPr>
          <w:p>
            <w:pPr>
              <w:pStyle w:val="TableParagraph"/>
              <w:spacing w:before="36"/>
              <w:ind w:right="55"/>
              <w:rPr>
                <w:sz w:val="18"/>
              </w:rPr>
            </w:pPr>
            <w:r>
              <w:rPr>
                <w:sz w:val="18"/>
              </w:rPr>
              <w:t>78</w:t>
            </w:r>
          </w:p>
        </w:tc>
        <w:tc>
          <w:tcPr>
            <w:tcW w:w="653" w:type="dxa"/>
          </w:tcPr>
          <w:p>
            <w:pPr>
              <w:pStyle w:val="TableParagraph"/>
              <w:spacing w:before="36"/>
              <w:ind w:right="54"/>
              <w:rPr>
                <w:sz w:val="18"/>
              </w:rPr>
            </w:pPr>
            <w:r>
              <w:rPr>
                <w:sz w:val="18"/>
              </w:rPr>
              <w:t>1,2</w:t>
            </w:r>
          </w:p>
        </w:tc>
        <w:tc>
          <w:tcPr>
            <w:tcW w:w="753" w:type="dxa"/>
          </w:tcPr>
          <w:p>
            <w:pPr>
              <w:pStyle w:val="TableParagraph"/>
              <w:spacing w:before="36"/>
              <w:ind w:right="53"/>
              <w:rPr>
                <w:sz w:val="18"/>
              </w:rPr>
            </w:pPr>
            <w:r>
              <w:rPr>
                <w:sz w:val="18"/>
              </w:rPr>
              <w:t>5.767</w:t>
            </w:r>
          </w:p>
        </w:tc>
        <w:tc>
          <w:tcPr>
            <w:tcW w:w="629" w:type="dxa"/>
          </w:tcPr>
          <w:p>
            <w:pPr>
              <w:pStyle w:val="TableParagraph"/>
              <w:spacing w:before="36"/>
              <w:ind w:right="55"/>
              <w:rPr>
                <w:sz w:val="18"/>
              </w:rPr>
            </w:pPr>
            <w:r>
              <w:rPr>
                <w:sz w:val="18"/>
              </w:rPr>
              <w:t>86,8</w:t>
            </w:r>
          </w:p>
        </w:tc>
        <w:tc>
          <w:tcPr>
            <w:tcW w:w="823" w:type="dxa"/>
          </w:tcPr>
          <w:p>
            <w:pPr>
              <w:pStyle w:val="TableParagraph"/>
              <w:spacing w:before="36"/>
              <w:ind w:right="53"/>
              <w:rPr>
                <w:sz w:val="18"/>
              </w:rPr>
            </w:pPr>
            <w:r>
              <w:rPr>
                <w:sz w:val="18"/>
              </w:rPr>
              <w:t>98,9</w:t>
            </w:r>
          </w:p>
        </w:tc>
      </w:tr>
      <w:tr>
        <w:trPr>
          <w:trHeight w:val="287" w:hRule="atLeast"/>
        </w:trPr>
        <w:tc>
          <w:tcPr>
            <w:tcW w:w="1936" w:type="dxa"/>
          </w:tcPr>
          <w:p>
            <w:pPr>
              <w:pStyle w:val="TableParagraph"/>
              <w:spacing w:before="36"/>
              <w:ind w:left="69"/>
              <w:jc w:val="left"/>
              <w:rPr>
                <w:sz w:val="18"/>
              </w:rPr>
            </w:pPr>
            <w:r>
              <w:rPr>
                <w:sz w:val="18"/>
              </w:rPr>
              <w:t>Iran</w:t>
            </w:r>
          </w:p>
        </w:tc>
        <w:tc>
          <w:tcPr>
            <w:tcW w:w="686" w:type="dxa"/>
          </w:tcPr>
          <w:p>
            <w:pPr>
              <w:pStyle w:val="TableParagraph"/>
              <w:spacing w:before="36"/>
              <w:ind w:right="50"/>
              <w:rPr>
                <w:sz w:val="18"/>
              </w:rPr>
            </w:pPr>
            <w:r>
              <w:rPr>
                <w:sz w:val="18"/>
              </w:rPr>
              <w:t>180</w:t>
            </w:r>
          </w:p>
        </w:tc>
        <w:tc>
          <w:tcPr>
            <w:tcW w:w="493" w:type="dxa"/>
          </w:tcPr>
          <w:p>
            <w:pPr>
              <w:pStyle w:val="TableParagraph"/>
              <w:spacing w:before="36"/>
              <w:ind w:right="50"/>
              <w:rPr>
                <w:sz w:val="18"/>
              </w:rPr>
            </w:pPr>
            <w:r>
              <w:rPr>
                <w:sz w:val="18"/>
              </w:rPr>
              <w:t>2,5</w:t>
            </w:r>
          </w:p>
        </w:tc>
        <w:tc>
          <w:tcPr>
            <w:tcW w:w="685" w:type="dxa"/>
          </w:tcPr>
          <w:p>
            <w:pPr>
              <w:pStyle w:val="TableParagraph"/>
              <w:spacing w:before="36"/>
              <w:ind w:right="50"/>
              <w:rPr>
                <w:sz w:val="18"/>
              </w:rPr>
            </w:pPr>
            <w:r>
              <w:rPr>
                <w:sz w:val="18"/>
              </w:rPr>
              <w:t>3.075</w:t>
            </w:r>
          </w:p>
        </w:tc>
        <w:tc>
          <w:tcPr>
            <w:tcW w:w="630" w:type="dxa"/>
          </w:tcPr>
          <w:p>
            <w:pPr>
              <w:pStyle w:val="TableParagraph"/>
              <w:spacing w:before="36"/>
              <w:ind w:right="51"/>
              <w:rPr>
                <w:sz w:val="18"/>
              </w:rPr>
            </w:pPr>
            <w:r>
              <w:rPr>
                <w:sz w:val="18"/>
              </w:rPr>
              <w:t>43,2</w:t>
            </w:r>
          </w:p>
        </w:tc>
        <w:tc>
          <w:tcPr>
            <w:tcW w:w="686" w:type="dxa"/>
          </w:tcPr>
          <w:p>
            <w:pPr>
              <w:pStyle w:val="TableParagraph"/>
              <w:spacing w:before="36"/>
              <w:ind w:right="54"/>
              <w:rPr>
                <w:sz w:val="18"/>
              </w:rPr>
            </w:pPr>
            <w:r>
              <w:rPr>
                <w:sz w:val="18"/>
              </w:rPr>
              <w:t>155</w:t>
            </w:r>
          </w:p>
        </w:tc>
        <w:tc>
          <w:tcPr>
            <w:tcW w:w="628" w:type="dxa"/>
          </w:tcPr>
          <w:p>
            <w:pPr>
              <w:pStyle w:val="TableParagraph"/>
              <w:spacing w:before="36"/>
              <w:ind w:right="52"/>
              <w:rPr>
                <w:sz w:val="18"/>
              </w:rPr>
            </w:pPr>
            <w:r>
              <w:rPr>
                <w:sz w:val="18"/>
              </w:rPr>
              <w:t>2,2</w:t>
            </w:r>
          </w:p>
        </w:tc>
        <w:tc>
          <w:tcPr>
            <w:tcW w:w="837" w:type="dxa"/>
          </w:tcPr>
          <w:p>
            <w:pPr>
              <w:pStyle w:val="TableParagraph"/>
              <w:spacing w:before="36"/>
              <w:ind w:right="55"/>
              <w:rPr>
                <w:sz w:val="18"/>
              </w:rPr>
            </w:pPr>
            <w:r>
              <w:rPr>
                <w:sz w:val="18"/>
              </w:rPr>
              <w:t>106</w:t>
            </w:r>
          </w:p>
        </w:tc>
        <w:tc>
          <w:tcPr>
            <w:tcW w:w="653" w:type="dxa"/>
          </w:tcPr>
          <w:p>
            <w:pPr>
              <w:pStyle w:val="TableParagraph"/>
              <w:spacing w:before="36"/>
              <w:ind w:right="54"/>
              <w:rPr>
                <w:sz w:val="18"/>
              </w:rPr>
            </w:pPr>
            <w:r>
              <w:rPr>
                <w:sz w:val="18"/>
              </w:rPr>
              <w:t>1,5</w:t>
            </w:r>
          </w:p>
        </w:tc>
        <w:tc>
          <w:tcPr>
            <w:tcW w:w="753" w:type="dxa"/>
          </w:tcPr>
          <w:p>
            <w:pPr>
              <w:pStyle w:val="TableParagraph"/>
              <w:spacing w:before="36"/>
              <w:ind w:right="53"/>
              <w:rPr>
                <w:sz w:val="18"/>
              </w:rPr>
            </w:pPr>
            <w:r>
              <w:rPr>
                <w:sz w:val="18"/>
              </w:rPr>
              <w:t>3.516</w:t>
            </w:r>
          </w:p>
        </w:tc>
        <w:tc>
          <w:tcPr>
            <w:tcW w:w="629" w:type="dxa"/>
          </w:tcPr>
          <w:p>
            <w:pPr>
              <w:pStyle w:val="TableParagraph"/>
              <w:spacing w:before="36"/>
              <w:ind w:right="55"/>
              <w:rPr>
                <w:sz w:val="18"/>
              </w:rPr>
            </w:pPr>
            <w:r>
              <w:rPr>
                <w:sz w:val="18"/>
              </w:rPr>
              <w:t>49,4</w:t>
            </w:r>
          </w:p>
        </w:tc>
        <w:tc>
          <w:tcPr>
            <w:tcW w:w="823" w:type="dxa"/>
          </w:tcPr>
          <w:p>
            <w:pPr>
              <w:pStyle w:val="TableParagraph"/>
              <w:spacing w:before="36"/>
              <w:ind w:right="53"/>
              <w:rPr>
                <w:sz w:val="18"/>
              </w:rPr>
            </w:pPr>
            <w:r>
              <w:rPr>
                <w:sz w:val="18"/>
              </w:rPr>
              <w:t>57,5</w:t>
            </w:r>
          </w:p>
        </w:tc>
      </w:tr>
      <w:tr>
        <w:trPr>
          <w:trHeight w:val="287" w:hRule="atLeast"/>
        </w:trPr>
        <w:tc>
          <w:tcPr>
            <w:tcW w:w="1936" w:type="dxa"/>
          </w:tcPr>
          <w:p>
            <w:pPr>
              <w:pStyle w:val="TableParagraph"/>
              <w:spacing w:before="35"/>
              <w:ind w:left="69"/>
              <w:jc w:val="left"/>
              <w:rPr>
                <w:sz w:val="18"/>
              </w:rPr>
            </w:pPr>
            <w:r>
              <w:rPr>
                <w:sz w:val="18"/>
              </w:rPr>
              <w:t>Nigeria</w:t>
            </w:r>
          </w:p>
        </w:tc>
        <w:tc>
          <w:tcPr>
            <w:tcW w:w="686" w:type="dxa"/>
          </w:tcPr>
          <w:p>
            <w:pPr>
              <w:pStyle w:val="TableParagraph"/>
              <w:spacing w:before="35"/>
              <w:ind w:right="50"/>
              <w:rPr>
                <w:sz w:val="18"/>
              </w:rPr>
            </w:pPr>
            <w:r>
              <w:rPr>
                <w:sz w:val="18"/>
              </w:rPr>
              <w:t>6</w:t>
            </w:r>
          </w:p>
        </w:tc>
        <w:tc>
          <w:tcPr>
            <w:tcW w:w="493" w:type="dxa"/>
          </w:tcPr>
          <w:p>
            <w:pPr>
              <w:pStyle w:val="TableParagraph"/>
              <w:spacing w:before="35"/>
              <w:ind w:right="50"/>
              <w:rPr>
                <w:sz w:val="18"/>
              </w:rPr>
            </w:pPr>
            <w:r>
              <w:rPr>
                <w:sz w:val="18"/>
              </w:rPr>
              <w:t>0,3</w:t>
            </w:r>
          </w:p>
        </w:tc>
        <w:tc>
          <w:tcPr>
            <w:tcW w:w="685" w:type="dxa"/>
          </w:tcPr>
          <w:p>
            <w:pPr>
              <w:pStyle w:val="TableParagraph"/>
              <w:spacing w:before="35"/>
              <w:ind w:right="51"/>
              <w:rPr>
                <w:sz w:val="18"/>
              </w:rPr>
            </w:pPr>
            <w:r>
              <w:rPr>
                <w:sz w:val="18"/>
              </w:rPr>
              <w:t>73</w:t>
            </w:r>
          </w:p>
        </w:tc>
        <w:tc>
          <w:tcPr>
            <w:tcW w:w="630" w:type="dxa"/>
          </w:tcPr>
          <w:p>
            <w:pPr>
              <w:pStyle w:val="TableParagraph"/>
              <w:spacing w:before="35"/>
              <w:ind w:right="51"/>
              <w:rPr>
                <w:sz w:val="18"/>
              </w:rPr>
            </w:pPr>
            <w:r>
              <w:rPr>
                <w:sz w:val="18"/>
              </w:rPr>
              <w:t>3,4</w:t>
            </w:r>
          </w:p>
        </w:tc>
        <w:tc>
          <w:tcPr>
            <w:tcW w:w="686" w:type="dxa"/>
          </w:tcPr>
          <w:p>
            <w:pPr>
              <w:pStyle w:val="TableParagraph"/>
              <w:spacing w:before="35"/>
              <w:ind w:right="54"/>
              <w:rPr>
                <w:sz w:val="18"/>
              </w:rPr>
            </w:pPr>
            <w:r>
              <w:rPr>
                <w:sz w:val="18"/>
              </w:rPr>
              <w:t>17</w:t>
            </w:r>
          </w:p>
        </w:tc>
        <w:tc>
          <w:tcPr>
            <w:tcW w:w="628" w:type="dxa"/>
          </w:tcPr>
          <w:p>
            <w:pPr>
              <w:pStyle w:val="TableParagraph"/>
              <w:spacing w:before="35"/>
              <w:ind w:right="52"/>
              <w:rPr>
                <w:sz w:val="18"/>
              </w:rPr>
            </w:pPr>
            <w:r>
              <w:rPr>
                <w:sz w:val="18"/>
              </w:rPr>
              <w:t>0,8</w:t>
            </w:r>
          </w:p>
        </w:tc>
        <w:tc>
          <w:tcPr>
            <w:tcW w:w="837" w:type="dxa"/>
          </w:tcPr>
          <w:p>
            <w:pPr>
              <w:pStyle w:val="TableParagraph"/>
              <w:spacing w:before="35"/>
              <w:ind w:right="55"/>
              <w:rPr>
                <w:sz w:val="18"/>
              </w:rPr>
            </w:pPr>
            <w:r>
              <w:rPr>
                <w:sz w:val="18"/>
              </w:rPr>
              <w:t>133</w:t>
            </w:r>
          </w:p>
        </w:tc>
        <w:tc>
          <w:tcPr>
            <w:tcW w:w="653" w:type="dxa"/>
          </w:tcPr>
          <w:p>
            <w:pPr>
              <w:pStyle w:val="TableParagraph"/>
              <w:spacing w:before="35"/>
              <w:ind w:right="54"/>
              <w:rPr>
                <w:sz w:val="18"/>
              </w:rPr>
            </w:pPr>
            <w:r>
              <w:rPr>
                <w:sz w:val="18"/>
              </w:rPr>
              <w:t>6,3</w:t>
            </w:r>
          </w:p>
        </w:tc>
        <w:tc>
          <w:tcPr>
            <w:tcW w:w="753" w:type="dxa"/>
          </w:tcPr>
          <w:p>
            <w:pPr>
              <w:pStyle w:val="TableParagraph"/>
              <w:spacing w:before="35"/>
              <w:ind w:right="55"/>
              <w:rPr>
                <w:sz w:val="18"/>
              </w:rPr>
            </w:pPr>
            <w:r>
              <w:rPr>
                <w:sz w:val="18"/>
              </w:rPr>
              <w:t>229</w:t>
            </w:r>
          </w:p>
        </w:tc>
        <w:tc>
          <w:tcPr>
            <w:tcW w:w="629" w:type="dxa"/>
          </w:tcPr>
          <w:p>
            <w:pPr>
              <w:pStyle w:val="TableParagraph"/>
              <w:spacing w:before="35"/>
              <w:ind w:right="55"/>
              <w:rPr>
                <w:sz w:val="18"/>
              </w:rPr>
            </w:pPr>
            <w:r>
              <w:rPr>
                <w:sz w:val="18"/>
              </w:rPr>
              <w:t>10,8</w:t>
            </w:r>
          </w:p>
        </w:tc>
        <w:tc>
          <w:tcPr>
            <w:tcW w:w="823" w:type="dxa"/>
          </w:tcPr>
          <w:p>
            <w:pPr>
              <w:pStyle w:val="TableParagraph"/>
              <w:spacing w:before="35"/>
              <w:ind w:right="53"/>
              <w:rPr>
                <w:sz w:val="18"/>
              </w:rPr>
            </w:pPr>
            <w:r>
              <w:rPr>
                <w:sz w:val="18"/>
              </w:rPr>
              <w:t>18,6</w:t>
            </w:r>
          </w:p>
        </w:tc>
      </w:tr>
      <w:tr>
        <w:trPr>
          <w:trHeight w:val="286" w:hRule="atLeast"/>
        </w:trPr>
        <w:tc>
          <w:tcPr>
            <w:tcW w:w="1936" w:type="dxa"/>
          </w:tcPr>
          <w:p>
            <w:pPr>
              <w:pStyle w:val="TableParagraph"/>
              <w:spacing w:before="35"/>
              <w:ind w:left="69"/>
              <w:jc w:val="left"/>
              <w:rPr>
                <w:sz w:val="18"/>
              </w:rPr>
            </w:pPr>
            <w:r>
              <w:rPr>
                <w:sz w:val="18"/>
              </w:rPr>
              <w:t>Somalia</w:t>
            </w:r>
          </w:p>
        </w:tc>
        <w:tc>
          <w:tcPr>
            <w:tcW w:w="686" w:type="dxa"/>
          </w:tcPr>
          <w:p>
            <w:pPr>
              <w:pStyle w:val="TableParagraph"/>
              <w:spacing w:before="35"/>
              <w:ind w:right="50"/>
              <w:rPr>
                <w:sz w:val="18"/>
              </w:rPr>
            </w:pPr>
            <w:r>
              <w:rPr>
                <w:sz w:val="18"/>
              </w:rPr>
              <w:t>4</w:t>
            </w:r>
          </w:p>
        </w:tc>
        <w:tc>
          <w:tcPr>
            <w:tcW w:w="493" w:type="dxa"/>
          </w:tcPr>
          <w:p>
            <w:pPr>
              <w:pStyle w:val="TableParagraph"/>
              <w:spacing w:before="35"/>
              <w:ind w:right="50"/>
              <w:rPr>
                <w:sz w:val="18"/>
              </w:rPr>
            </w:pPr>
            <w:r>
              <w:rPr>
                <w:sz w:val="18"/>
              </w:rPr>
              <w:t>0,1</w:t>
            </w:r>
          </w:p>
        </w:tc>
        <w:tc>
          <w:tcPr>
            <w:tcW w:w="685" w:type="dxa"/>
          </w:tcPr>
          <w:p>
            <w:pPr>
              <w:pStyle w:val="TableParagraph"/>
              <w:spacing w:before="35"/>
              <w:ind w:right="51"/>
              <w:rPr>
                <w:sz w:val="18"/>
              </w:rPr>
            </w:pPr>
            <w:r>
              <w:rPr>
                <w:sz w:val="18"/>
              </w:rPr>
              <w:t>940</w:t>
            </w:r>
          </w:p>
        </w:tc>
        <w:tc>
          <w:tcPr>
            <w:tcW w:w="630" w:type="dxa"/>
          </w:tcPr>
          <w:p>
            <w:pPr>
              <w:pStyle w:val="TableParagraph"/>
              <w:spacing w:before="35"/>
              <w:ind w:right="51"/>
              <w:rPr>
                <w:sz w:val="18"/>
              </w:rPr>
            </w:pPr>
            <w:r>
              <w:rPr>
                <w:sz w:val="18"/>
              </w:rPr>
              <w:t>27,9</w:t>
            </w:r>
          </w:p>
        </w:tc>
        <w:tc>
          <w:tcPr>
            <w:tcW w:w="686" w:type="dxa"/>
          </w:tcPr>
          <w:p>
            <w:pPr>
              <w:pStyle w:val="TableParagraph"/>
              <w:spacing w:before="35"/>
              <w:ind w:right="54"/>
              <w:rPr>
                <w:sz w:val="18"/>
              </w:rPr>
            </w:pPr>
            <w:r>
              <w:rPr>
                <w:sz w:val="18"/>
              </w:rPr>
              <w:t>504</w:t>
            </w:r>
          </w:p>
        </w:tc>
        <w:tc>
          <w:tcPr>
            <w:tcW w:w="628" w:type="dxa"/>
          </w:tcPr>
          <w:p>
            <w:pPr>
              <w:pStyle w:val="TableParagraph"/>
              <w:spacing w:before="35"/>
              <w:ind w:right="52"/>
              <w:rPr>
                <w:sz w:val="18"/>
              </w:rPr>
            </w:pPr>
            <w:r>
              <w:rPr>
                <w:sz w:val="18"/>
              </w:rPr>
              <w:t>14,9</w:t>
            </w:r>
          </w:p>
        </w:tc>
        <w:tc>
          <w:tcPr>
            <w:tcW w:w="837" w:type="dxa"/>
          </w:tcPr>
          <w:p>
            <w:pPr>
              <w:pStyle w:val="TableParagraph"/>
              <w:spacing w:before="35"/>
              <w:ind w:right="55"/>
              <w:rPr>
                <w:sz w:val="18"/>
              </w:rPr>
            </w:pPr>
            <w:r>
              <w:rPr>
                <w:sz w:val="18"/>
              </w:rPr>
              <w:t>923</w:t>
            </w:r>
          </w:p>
        </w:tc>
        <w:tc>
          <w:tcPr>
            <w:tcW w:w="653" w:type="dxa"/>
          </w:tcPr>
          <w:p>
            <w:pPr>
              <w:pStyle w:val="TableParagraph"/>
              <w:spacing w:before="35"/>
              <w:ind w:right="54"/>
              <w:rPr>
                <w:sz w:val="18"/>
              </w:rPr>
            </w:pPr>
            <w:r>
              <w:rPr>
                <w:sz w:val="18"/>
              </w:rPr>
              <w:t>27,4</w:t>
            </w:r>
          </w:p>
        </w:tc>
        <w:tc>
          <w:tcPr>
            <w:tcW w:w="753" w:type="dxa"/>
          </w:tcPr>
          <w:p>
            <w:pPr>
              <w:pStyle w:val="TableParagraph"/>
              <w:spacing w:before="35"/>
              <w:ind w:right="53"/>
              <w:rPr>
                <w:sz w:val="18"/>
              </w:rPr>
            </w:pPr>
            <w:r>
              <w:rPr>
                <w:sz w:val="18"/>
              </w:rPr>
              <w:t>2.371</w:t>
            </w:r>
          </w:p>
        </w:tc>
        <w:tc>
          <w:tcPr>
            <w:tcW w:w="629" w:type="dxa"/>
          </w:tcPr>
          <w:p>
            <w:pPr>
              <w:pStyle w:val="TableParagraph"/>
              <w:spacing w:before="35"/>
              <w:ind w:right="55"/>
              <w:rPr>
                <w:sz w:val="18"/>
              </w:rPr>
            </w:pPr>
            <w:r>
              <w:rPr>
                <w:sz w:val="18"/>
              </w:rPr>
              <w:t>70,3</w:t>
            </w:r>
          </w:p>
        </w:tc>
        <w:tc>
          <w:tcPr>
            <w:tcW w:w="823" w:type="dxa"/>
          </w:tcPr>
          <w:p>
            <w:pPr>
              <w:pStyle w:val="TableParagraph"/>
              <w:spacing w:before="35"/>
              <w:ind w:right="53"/>
              <w:rPr>
                <w:sz w:val="18"/>
              </w:rPr>
            </w:pPr>
            <w:r>
              <w:rPr>
                <w:sz w:val="18"/>
              </w:rPr>
              <w:t>88,7</w:t>
            </w:r>
          </w:p>
        </w:tc>
      </w:tr>
      <w:tr>
        <w:trPr>
          <w:trHeight w:val="287" w:hRule="atLeast"/>
        </w:trPr>
        <w:tc>
          <w:tcPr>
            <w:tcW w:w="1936" w:type="dxa"/>
          </w:tcPr>
          <w:p>
            <w:pPr>
              <w:pStyle w:val="TableParagraph"/>
              <w:spacing w:before="36"/>
              <w:ind w:left="69"/>
              <w:jc w:val="left"/>
              <w:rPr>
                <w:sz w:val="18"/>
              </w:rPr>
            </w:pPr>
            <w:r>
              <w:rPr>
                <w:sz w:val="18"/>
              </w:rPr>
              <w:t>Albanien</w:t>
            </w:r>
          </w:p>
        </w:tc>
        <w:tc>
          <w:tcPr>
            <w:tcW w:w="686" w:type="dxa"/>
          </w:tcPr>
          <w:p>
            <w:pPr>
              <w:pStyle w:val="TableParagraph"/>
              <w:spacing w:before="36"/>
              <w:ind w:right="50"/>
              <w:rPr>
                <w:sz w:val="18"/>
              </w:rPr>
            </w:pPr>
            <w:r>
              <w:rPr>
                <w:sz w:val="18"/>
              </w:rPr>
              <w:t>-</w:t>
            </w:r>
          </w:p>
        </w:tc>
        <w:tc>
          <w:tcPr>
            <w:tcW w:w="493" w:type="dxa"/>
          </w:tcPr>
          <w:p>
            <w:pPr>
              <w:pStyle w:val="TableParagraph"/>
              <w:spacing w:before="36"/>
              <w:ind w:right="51"/>
              <w:rPr>
                <w:sz w:val="18"/>
              </w:rPr>
            </w:pPr>
            <w:r>
              <w:rPr>
                <w:sz w:val="18"/>
              </w:rPr>
              <w:t>-</w:t>
            </w:r>
          </w:p>
        </w:tc>
        <w:tc>
          <w:tcPr>
            <w:tcW w:w="685" w:type="dxa"/>
          </w:tcPr>
          <w:p>
            <w:pPr>
              <w:pStyle w:val="TableParagraph"/>
              <w:spacing w:before="36"/>
              <w:ind w:right="51"/>
              <w:rPr>
                <w:sz w:val="18"/>
              </w:rPr>
            </w:pPr>
            <w:r>
              <w:rPr>
                <w:sz w:val="18"/>
              </w:rPr>
              <w:t>9</w:t>
            </w:r>
          </w:p>
        </w:tc>
        <w:tc>
          <w:tcPr>
            <w:tcW w:w="630" w:type="dxa"/>
          </w:tcPr>
          <w:p>
            <w:pPr>
              <w:pStyle w:val="TableParagraph"/>
              <w:spacing w:before="36"/>
              <w:ind w:right="51"/>
              <w:rPr>
                <w:sz w:val="18"/>
              </w:rPr>
            </w:pPr>
            <w:r>
              <w:rPr>
                <w:sz w:val="18"/>
              </w:rPr>
              <w:t>0,1</w:t>
            </w:r>
          </w:p>
        </w:tc>
        <w:tc>
          <w:tcPr>
            <w:tcW w:w="686" w:type="dxa"/>
          </w:tcPr>
          <w:p>
            <w:pPr>
              <w:pStyle w:val="TableParagraph"/>
              <w:spacing w:before="36"/>
              <w:ind w:right="54"/>
              <w:rPr>
                <w:sz w:val="18"/>
              </w:rPr>
            </w:pPr>
            <w:r>
              <w:rPr>
                <w:sz w:val="18"/>
              </w:rPr>
              <w:t>11</w:t>
            </w:r>
          </w:p>
        </w:tc>
        <w:tc>
          <w:tcPr>
            <w:tcW w:w="628" w:type="dxa"/>
          </w:tcPr>
          <w:p>
            <w:pPr>
              <w:pStyle w:val="TableParagraph"/>
              <w:spacing w:before="36"/>
              <w:ind w:right="52"/>
              <w:rPr>
                <w:sz w:val="18"/>
              </w:rPr>
            </w:pPr>
            <w:r>
              <w:rPr>
                <w:sz w:val="18"/>
              </w:rPr>
              <w:t>0,2</w:t>
            </w:r>
          </w:p>
        </w:tc>
        <w:tc>
          <w:tcPr>
            <w:tcW w:w="837" w:type="dxa"/>
          </w:tcPr>
          <w:p>
            <w:pPr>
              <w:pStyle w:val="TableParagraph"/>
              <w:spacing w:before="36"/>
              <w:ind w:right="55"/>
              <w:rPr>
                <w:sz w:val="18"/>
              </w:rPr>
            </w:pPr>
            <w:r>
              <w:rPr>
                <w:sz w:val="18"/>
              </w:rPr>
              <w:t>28</w:t>
            </w:r>
          </w:p>
        </w:tc>
        <w:tc>
          <w:tcPr>
            <w:tcW w:w="653" w:type="dxa"/>
          </w:tcPr>
          <w:p>
            <w:pPr>
              <w:pStyle w:val="TableParagraph"/>
              <w:spacing w:before="36"/>
              <w:ind w:right="54"/>
              <w:rPr>
                <w:sz w:val="18"/>
              </w:rPr>
            </w:pPr>
            <w:r>
              <w:rPr>
                <w:sz w:val="18"/>
              </w:rPr>
              <w:t>0,5</w:t>
            </w:r>
          </w:p>
        </w:tc>
        <w:tc>
          <w:tcPr>
            <w:tcW w:w="753" w:type="dxa"/>
          </w:tcPr>
          <w:p>
            <w:pPr>
              <w:pStyle w:val="TableParagraph"/>
              <w:spacing w:before="36"/>
              <w:ind w:right="55"/>
              <w:rPr>
                <w:sz w:val="18"/>
              </w:rPr>
            </w:pPr>
            <w:r>
              <w:rPr>
                <w:sz w:val="18"/>
              </w:rPr>
              <w:t>48</w:t>
            </w:r>
          </w:p>
        </w:tc>
        <w:tc>
          <w:tcPr>
            <w:tcW w:w="629" w:type="dxa"/>
          </w:tcPr>
          <w:p>
            <w:pPr>
              <w:pStyle w:val="TableParagraph"/>
              <w:spacing w:before="36"/>
              <w:ind w:right="55"/>
              <w:rPr>
                <w:sz w:val="18"/>
              </w:rPr>
            </w:pPr>
            <w:r>
              <w:rPr>
                <w:sz w:val="18"/>
              </w:rPr>
              <w:t>0,8</w:t>
            </w:r>
          </w:p>
        </w:tc>
        <w:tc>
          <w:tcPr>
            <w:tcW w:w="823" w:type="dxa"/>
          </w:tcPr>
          <w:p>
            <w:pPr>
              <w:pStyle w:val="TableParagraph"/>
              <w:spacing w:before="36"/>
              <w:ind w:right="53"/>
              <w:rPr>
                <w:sz w:val="18"/>
              </w:rPr>
            </w:pPr>
            <w:r>
              <w:rPr>
                <w:sz w:val="18"/>
              </w:rPr>
              <w:t>1,0</w:t>
            </w:r>
          </w:p>
        </w:tc>
      </w:tr>
      <w:tr>
        <w:trPr>
          <w:trHeight w:val="287" w:hRule="atLeast"/>
        </w:trPr>
        <w:tc>
          <w:tcPr>
            <w:tcW w:w="1936" w:type="dxa"/>
          </w:tcPr>
          <w:p>
            <w:pPr>
              <w:pStyle w:val="TableParagraph"/>
              <w:spacing w:before="36"/>
              <w:ind w:left="69"/>
              <w:jc w:val="left"/>
              <w:rPr>
                <w:sz w:val="18"/>
              </w:rPr>
            </w:pPr>
            <w:r>
              <w:rPr>
                <w:sz w:val="18"/>
              </w:rPr>
              <w:t>Türkei</w:t>
            </w:r>
          </w:p>
        </w:tc>
        <w:tc>
          <w:tcPr>
            <w:tcW w:w="686" w:type="dxa"/>
          </w:tcPr>
          <w:p>
            <w:pPr>
              <w:pStyle w:val="TableParagraph"/>
              <w:spacing w:before="36"/>
              <w:ind w:right="50"/>
              <w:rPr>
                <w:sz w:val="18"/>
              </w:rPr>
            </w:pPr>
            <w:r>
              <w:rPr>
                <w:sz w:val="18"/>
              </w:rPr>
              <w:t>6</w:t>
            </w:r>
          </w:p>
        </w:tc>
        <w:tc>
          <w:tcPr>
            <w:tcW w:w="493" w:type="dxa"/>
          </w:tcPr>
          <w:p>
            <w:pPr>
              <w:pStyle w:val="TableParagraph"/>
              <w:spacing w:before="36"/>
              <w:ind w:right="50"/>
              <w:rPr>
                <w:sz w:val="18"/>
              </w:rPr>
            </w:pPr>
            <w:r>
              <w:rPr>
                <w:sz w:val="18"/>
              </w:rPr>
              <w:t>0,7</w:t>
            </w:r>
          </w:p>
        </w:tc>
        <w:tc>
          <w:tcPr>
            <w:tcW w:w="685" w:type="dxa"/>
          </w:tcPr>
          <w:p>
            <w:pPr>
              <w:pStyle w:val="TableParagraph"/>
              <w:spacing w:before="36"/>
              <w:ind w:right="51"/>
              <w:rPr>
                <w:sz w:val="18"/>
              </w:rPr>
            </w:pPr>
            <w:r>
              <w:rPr>
                <w:sz w:val="18"/>
              </w:rPr>
              <w:t>55</w:t>
            </w:r>
          </w:p>
        </w:tc>
        <w:tc>
          <w:tcPr>
            <w:tcW w:w="630" w:type="dxa"/>
          </w:tcPr>
          <w:p>
            <w:pPr>
              <w:pStyle w:val="TableParagraph"/>
              <w:spacing w:before="36"/>
              <w:ind w:right="51"/>
              <w:rPr>
                <w:sz w:val="18"/>
              </w:rPr>
            </w:pPr>
            <w:r>
              <w:rPr>
                <w:sz w:val="18"/>
              </w:rPr>
              <w:t>6,0</w:t>
            </w:r>
          </w:p>
        </w:tc>
        <w:tc>
          <w:tcPr>
            <w:tcW w:w="686" w:type="dxa"/>
          </w:tcPr>
          <w:p>
            <w:pPr>
              <w:pStyle w:val="TableParagraph"/>
              <w:spacing w:before="36"/>
              <w:ind w:right="54"/>
              <w:rPr>
                <w:sz w:val="18"/>
              </w:rPr>
            </w:pPr>
            <w:r>
              <w:rPr>
                <w:sz w:val="18"/>
              </w:rPr>
              <w:t>20</w:t>
            </w:r>
          </w:p>
        </w:tc>
        <w:tc>
          <w:tcPr>
            <w:tcW w:w="628" w:type="dxa"/>
          </w:tcPr>
          <w:p>
            <w:pPr>
              <w:pStyle w:val="TableParagraph"/>
              <w:spacing w:before="36"/>
              <w:ind w:right="52"/>
              <w:rPr>
                <w:sz w:val="18"/>
              </w:rPr>
            </w:pPr>
            <w:r>
              <w:rPr>
                <w:sz w:val="18"/>
              </w:rPr>
              <w:t>2,2</w:t>
            </w:r>
          </w:p>
        </w:tc>
        <w:tc>
          <w:tcPr>
            <w:tcW w:w="837" w:type="dxa"/>
          </w:tcPr>
          <w:p>
            <w:pPr>
              <w:pStyle w:val="TableParagraph"/>
              <w:spacing w:before="36"/>
              <w:ind w:right="55"/>
              <w:rPr>
                <w:sz w:val="18"/>
              </w:rPr>
            </w:pPr>
            <w:r>
              <w:rPr>
                <w:sz w:val="18"/>
              </w:rPr>
              <w:t>5</w:t>
            </w:r>
          </w:p>
        </w:tc>
        <w:tc>
          <w:tcPr>
            <w:tcW w:w="653" w:type="dxa"/>
          </w:tcPr>
          <w:p>
            <w:pPr>
              <w:pStyle w:val="TableParagraph"/>
              <w:spacing w:before="36"/>
              <w:ind w:right="54"/>
              <w:rPr>
                <w:sz w:val="18"/>
              </w:rPr>
            </w:pPr>
            <w:r>
              <w:rPr>
                <w:sz w:val="18"/>
              </w:rPr>
              <w:t>0,5</w:t>
            </w:r>
          </w:p>
        </w:tc>
        <w:tc>
          <w:tcPr>
            <w:tcW w:w="753" w:type="dxa"/>
          </w:tcPr>
          <w:p>
            <w:pPr>
              <w:pStyle w:val="TableParagraph"/>
              <w:spacing w:before="36"/>
              <w:ind w:right="55"/>
              <w:rPr>
                <w:sz w:val="18"/>
              </w:rPr>
            </w:pPr>
            <w:r>
              <w:rPr>
                <w:sz w:val="18"/>
              </w:rPr>
              <w:t>86</w:t>
            </w:r>
          </w:p>
        </w:tc>
        <w:tc>
          <w:tcPr>
            <w:tcW w:w="629" w:type="dxa"/>
          </w:tcPr>
          <w:p>
            <w:pPr>
              <w:pStyle w:val="TableParagraph"/>
              <w:spacing w:before="36"/>
              <w:ind w:right="55"/>
              <w:rPr>
                <w:sz w:val="18"/>
              </w:rPr>
            </w:pPr>
            <w:r>
              <w:rPr>
                <w:sz w:val="18"/>
              </w:rPr>
              <w:t>9,4</w:t>
            </w:r>
          </w:p>
        </w:tc>
        <w:tc>
          <w:tcPr>
            <w:tcW w:w="823" w:type="dxa"/>
          </w:tcPr>
          <w:p>
            <w:pPr>
              <w:pStyle w:val="TableParagraph"/>
              <w:spacing w:before="36"/>
              <w:ind w:right="53"/>
              <w:rPr>
                <w:sz w:val="18"/>
              </w:rPr>
            </w:pPr>
            <w:r>
              <w:rPr>
                <w:sz w:val="18"/>
              </w:rPr>
              <w:t>18,6</w:t>
            </w:r>
          </w:p>
        </w:tc>
      </w:tr>
      <w:tr>
        <w:trPr>
          <w:trHeight w:val="287" w:hRule="atLeast"/>
        </w:trPr>
        <w:tc>
          <w:tcPr>
            <w:tcW w:w="1936" w:type="dxa"/>
          </w:tcPr>
          <w:p>
            <w:pPr>
              <w:pStyle w:val="TableParagraph"/>
              <w:spacing w:before="36"/>
              <w:ind w:left="69"/>
              <w:jc w:val="left"/>
              <w:rPr>
                <w:sz w:val="18"/>
              </w:rPr>
            </w:pPr>
            <w:r>
              <w:rPr>
                <w:sz w:val="18"/>
              </w:rPr>
              <w:t>Pakistan</w:t>
            </w:r>
          </w:p>
        </w:tc>
        <w:tc>
          <w:tcPr>
            <w:tcW w:w="686" w:type="dxa"/>
          </w:tcPr>
          <w:p>
            <w:pPr>
              <w:pStyle w:val="TableParagraph"/>
              <w:spacing w:before="36"/>
              <w:ind w:right="50"/>
              <w:rPr>
                <w:sz w:val="18"/>
              </w:rPr>
            </w:pPr>
            <w:r>
              <w:rPr>
                <w:sz w:val="18"/>
              </w:rPr>
              <w:t>4</w:t>
            </w:r>
          </w:p>
        </w:tc>
        <w:tc>
          <w:tcPr>
            <w:tcW w:w="493" w:type="dxa"/>
          </w:tcPr>
          <w:p>
            <w:pPr>
              <w:pStyle w:val="TableParagraph"/>
              <w:spacing w:before="36"/>
              <w:ind w:right="50"/>
              <w:rPr>
                <w:sz w:val="18"/>
              </w:rPr>
            </w:pPr>
            <w:r>
              <w:rPr>
                <w:sz w:val="18"/>
              </w:rPr>
              <w:t>0,1</w:t>
            </w:r>
          </w:p>
        </w:tc>
        <w:tc>
          <w:tcPr>
            <w:tcW w:w="685" w:type="dxa"/>
          </w:tcPr>
          <w:p>
            <w:pPr>
              <w:pStyle w:val="TableParagraph"/>
              <w:spacing w:before="36"/>
              <w:ind w:right="51"/>
              <w:rPr>
                <w:sz w:val="18"/>
              </w:rPr>
            </w:pPr>
            <w:r>
              <w:rPr>
                <w:sz w:val="18"/>
              </w:rPr>
              <w:t>111</w:t>
            </w:r>
          </w:p>
        </w:tc>
        <w:tc>
          <w:tcPr>
            <w:tcW w:w="630" w:type="dxa"/>
          </w:tcPr>
          <w:p>
            <w:pPr>
              <w:pStyle w:val="TableParagraph"/>
              <w:spacing w:before="36"/>
              <w:ind w:right="51"/>
              <w:rPr>
                <w:sz w:val="18"/>
              </w:rPr>
            </w:pPr>
            <w:r>
              <w:rPr>
                <w:sz w:val="18"/>
              </w:rPr>
              <w:t>1,4</w:t>
            </w:r>
          </w:p>
        </w:tc>
        <w:tc>
          <w:tcPr>
            <w:tcW w:w="686" w:type="dxa"/>
          </w:tcPr>
          <w:p>
            <w:pPr>
              <w:pStyle w:val="TableParagraph"/>
              <w:spacing w:before="36"/>
              <w:ind w:right="54"/>
              <w:rPr>
                <w:sz w:val="18"/>
              </w:rPr>
            </w:pPr>
            <w:r>
              <w:rPr>
                <w:sz w:val="18"/>
              </w:rPr>
              <w:t>37</w:t>
            </w:r>
          </w:p>
        </w:tc>
        <w:tc>
          <w:tcPr>
            <w:tcW w:w="628" w:type="dxa"/>
          </w:tcPr>
          <w:p>
            <w:pPr>
              <w:pStyle w:val="TableParagraph"/>
              <w:spacing w:before="36"/>
              <w:ind w:right="52"/>
              <w:rPr>
                <w:sz w:val="18"/>
              </w:rPr>
            </w:pPr>
            <w:r>
              <w:rPr>
                <w:sz w:val="18"/>
              </w:rPr>
              <w:t>0,5</w:t>
            </w:r>
          </w:p>
        </w:tc>
        <w:tc>
          <w:tcPr>
            <w:tcW w:w="837" w:type="dxa"/>
          </w:tcPr>
          <w:p>
            <w:pPr>
              <w:pStyle w:val="TableParagraph"/>
              <w:spacing w:before="36"/>
              <w:ind w:right="55"/>
              <w:rPr>
                <w:sz w:val="18"/>
              </w:rPr>
            </w:pPr>
            <w:r>
              <w:rPr>
                <w:sz w:val="18"/>
              </w:rPr>
              <w:t>58</w:t>
            </w:r>
          </w:p>
        </w:tc>
        <w:tc>
          <w:tcPr>
            <w:tcW w:w="653" w:type="dxa"/>
          </w:tcPr>
          <w:p>
            <w:pPr>
              <w:pStyle w:val="TableParagraph"/>
              <w:spacing w:before="36"/>
              <w:ind w:right="54"/>
              <w:rPr>
                <w:sz w:val="18"/>
              </w:rPr>
            </w:pPr>
            <w:r>
              <w:rPr>
                <w:sz w:val="18"/>
              </w:rPr>
              <w:t>0,7</w:t>
            </w:r>
          </w:p>
        </w:tc>
        <w:tc>
          <w:tcPr>
            <w:tcW w:w="753" w:type="dxa"/>
          </w:tcPr>
          <w:p>
            <w:pPr>
              <w:pStyle w:val="TableParagraph"/>
              <w:spacing w:before="36"/>
              <w:ind w:right="55"/>
              <w:rPr>
                <w:sz w:val="18"/>
              </w:rPr>
            </w:pPr>
            <w:r>
              <w:rPr>
                <w:sz w:val="18"/>
              </w:rPr>
              <w:t>210</w:t>
            </w:r>
          </w:p>
        </w:tc>
        <w:tc>
          <w:tcPr>
            <w:tcW w:w="629" w:type="dxa"/>
          </w:tcPr>
          <w:p>
            <w:pPr>
              <w:pStyle w:val="TableParagraph"/>
              <w:spacing w:before="36"/>
              <w:ind w:right="55"/>
              <w:rPr>
                <w:sz w:val="18"/>
              </w:rPr>
            </w:pPr>
            <w:r>
              <w:rPr>
                <w:sz w:val="18"/>
              </w:rPr>
              <w:t>2,7</w:t>
            </w:r>
          </w:p>
        </w:tc>
        <w:tc>
          <w:tcPr>
            <w:tcW w:w="823" w:type="dxa"/>
          </w:tcPr>
          <w:p>
            <w:pPr>
              <w:pStyle w:val="TableParagraph"/>
              <w:spacing w:before="36"/>
              <w:ind w:right="53"/>
              <w:rPr>
                <w:sz w:val="18"/>
              </w:rPr>
            </w:pPr>
            <w:r>
              <w:rPr>
                <w:sz w:val="18"/>
              </w:rPr>
              <w:t>4,2</w:t>
            </w:r>
          </w:p>
        </w:tc>
      </w:tr>
      <w:tr>
        <w:trPr>
          <w:trHeight w:val="287" w:hRule="atLeast"/>
        </w:trPr>
        <w:tc>
          <w:tcPr>
            <w:tcW w:w="1936" w:type="dxa"/>
          </w:tcPr>
          <w:p>
            <w:pPr>
              <w:pStyle w:val="TableParagraph"/>
              <w:spacing w:before="36"/>
              <w:ind w:left="69"/>
              <w:jc w:val="left"/>
              <w:rPr>
                <w:sz w:val="18"/>
              </w:rPr>
            </w:pPr>
            <w:r>
              <w:rPr>
                <w:sz w:val="18"/>
              </w:rPr>
              <w:t>Russische Föderation</w:t>
            </w:r>
          </w:p>
        </w:tc>
        <w:tc>
          <w:tcPr>
            <w:tcW w:w="686" w:type="dxa"/>
          </w:tcPr>
          <w:p>
            <w:pPr>
              <w:pStyle w:val="TableParagraph"/>
              <w:spacing w:before="36"/>
              <w:ind w:right="50"/>
              <w:rPr>
                <w:sz w:val="18"/>
              </w:rPr>
            </w:pPr>
            <w:r>
              <w:rPr>
                <w:sz w:val="18"/>
              </w:rPr>
              <w:t>12</w:t>
            </w:r>
          </w:p>
        </w:tc>
        <w:tc>
          <w:tcPr>
            <w:tcW w:w="493" w:type="dxa"/>
          </w:tcPr>
          <w:p>
            <w:pPr>
              <w:pStyle w:val="TableParagraph"/>
              <w:spacing w:before="36"/>
              <w:ind w:right="50"/>
              <w:rPr>
                <w:sz w:val="18"/>
              </w:rPr>
            </w:pPr>
            <w:r>
              <w:rPr>
                <w:sz w:val="18"/>
              </w:rPr>
              <w:t>0,2</w:t>
            </w:r>
          </w:p>
        </w:tc>
        <w:tc>
          <w:tcPr>
            <w:tcW w:w="685" w:type="dxa"/>
          </w:tcPr>
          <w:p>
            <w:pPr>
              <w:pStyle w:val="TableParagraph"/>
              <w:spacing w:before="36"/>
              <w:ind w:right="51"/>
              <w:rPr>
                <w:sz w:val="18"/>
              </w:rPr>
            </w:pPr>
            <w:r>
              <w:rPr>
                <w:sz w:val="18"/>
              </w:rPr>
              <w:t>181</w:t>
            </w:r>
          </w:p>
        </w:tc>
        <w:tc>
          <w:tcPr>
            <w:tcW w:w="630" w:type="dxa"/>
          </w:tcPr>
          <w:p>
            <w:pPr>
              <w:pStyle w:val="TableParagraph"/>
              <w:spacing w:before="36"/>
              <w:ind w:right="51"/>
              <w:rPr>
                <w:sz w:val="18"/>
              </w:rPr>
            </w:pPr>
            <w:r>
              <w:rPr>
                <w:sz w:val="18"/>
              </w:rPr>
              <w:t>2,8</w:t>
            </w:r>
          </w:p>
        </w:tc>
        <w:tc>
          <w:tcPr>
            <w:tcW w:w="686" w:type="dxa"/>
          </w:tcPr>
          <w:p>
            <w:pPr>
              <w:pStyle w:val="TableParagraph"/>
              <w:spacing w:before="36"/>
              <w:ind w:right="54"/>
              <w:rPr>
                <w:sz w:val="18"/>
              </w:rPr>
            </w:pPr>
            <w:r>
              <w:rPr>
                <w:sz w:val="18"/>
              </w:rPr>
              <w:t>82</w:t>
            </w:r>
          </w:p>
        </w:tc>
        <w:tc>
          <w:tcPr>
            <w:tcW w:w="628" w:type="dxa"/>
          </w:tcPr>
          <w:p>
            <w:pPr>
              <w:pStyle w:val="TableParagraph"/>
              <w:spacing w:before="36"/>
              <w:ind w:right="52"/>
              <w:rPr>
                <w:sz w:val="18"/>
              </w:rPr>
            </w:pPr>
            <w:r>
              <w:rPr>
                <w:sz w:val="18"/>
              </w:rPr>
              <w:t>1,3</w:t>
            </w:r>
          </w:p>
        </w:tc>
        <w:tc>
          <w:tcPr>
            <w:tcW w:w="837" w:type="dxa"/>
          </w:tcPr>
          <w:p>
            <w:pPr>
              <w:pStyle w:val="TableParagraph"/>
              <w:spacing w:before="36"/>
              <w:ind w:right="55"/>
              <w:rPr>
                <w:sz w:val="18"/>
              </w:rPr>
            </w:pPr>
            <w:r>
              <w:rPr>
                <w:sz w:val="18"/>
              </w:rPr>
              <w:t>89</w:t>
            </w:r>
          </w:p>
        </w:tc>
        <w:tc>
          <w:tcPr>
            <w:tcW w:w="653" w:type="dxa"/>
          </w:tcPr>
          <w:p>
            <w:pPr>
              <w:pStyle w:val="TableParagraph"/>
              <w:spacing w:before="36"/>
              <w:ind w:right="54"/>
              <w:rPr>
                <w:sz w:val="18"/>
              </w:rPr>
            </w:pPr>
            <w:r>
              <w:rPr>
                <w:sz w:val="18"/>
              </w:rPr>
              <w:t>1,4</w:t>
            </w:r>
          </w:p>
        </w:tc>
        <w:tc>
          <w:tcPr>
            <w:tcW w:w="753" w:type="dxa"/>
          </w:tcPr>
          <w:p>
            <w:pPr>
              <w:pStyle w:val="TableParagraph"/>
              <w:spacing w:before="36"/>
              <w:ind w:right="55"/>
              <w:rPr>
                <w:sz w:val="18"/>
              </w:rPr>
            </w:pPr>
            <w:r>
              <w:rPr>
                <w:sz w:val="18"/>
              </w:rPr>
              <w:t>364</w:t>
            </w:r>
          </w:p>
        </w:tc>
        <w:tc>
          <w:tcPr>
            <w:tcW w:w="629" w:type="dxa"/>
          </w:tcPr>
          <w:p>
            <w:pPr>
              <w:pStyle w:val="TableParagraph"/>
              <w:spacing w:before="36"/>
              <w:ind w:right="55"/>
              <w:rPr>
                <w:sz w:val="18"/>
              </w:rPr>
            </w:pPr>
            <w:r>
              <w:rPr>
                <w:sz w:val="18"/>
              </w:rPr>
              <w:t>5,7</w:t>
            </w:r>
          </w:p>
        </w:tc>
        <w:tc>
          <w:tcPr>
            <w:tcW w:w="823" w:type="dxa"/>
          </w:tcPr>
          <w:p>
            <w:pPr>
              <w:pStyle w:val="TableParagraph"/>
              <w:spacing w:before="36"/>
              <w:ind w:right="53"/>
              <w:rPr>
                <w:sz w:val="18"/>
              </w:rPr>
            </w:pPr>
            <w:r>
              <w:rPr>
                <w:sz w:val="18"/>
              </w:rPr>
              <w:t>9,3</w:t>
            </w:r>
          </w:p>
        </w:tc>
      </w:tr>
      <w:tr>
        <w:trPr>
          <w:trHeight w:val="287" w:hRule="atLeast"/>
        </w:trPr>
        <w:tc>
          <w:tcPr>
            <w:tcW w:w="1936" w:type="dxa"/>
          </w:tcPr>
          <w:p>
            <w:pPr>
              <w:pStyle w:val="TableParagraph"/>
              <w:spacing w:before="35"/>
              <w:ind w:left="69"/>
              <w:jc w:val="left"/>
              <w:rPr>
                <w:sz w:val="18"/>
              </w:rPr>
            </w:pPr>
            <w:r>
              <w:rPr>
                <w:sz w:val="18"/>
              </w:rPr>
              <w:t>Aserbaidschan</w:t>
            </w:r>
          </w:p>
        </w:tc>
        <w:tc>
          <w:tcPr>
            <w:tcW w:w="686" w:type="dxa"/>
          </w:tcPr>
          <w:p>
            <w:pPr>
              <w:pStyle w:val="TableParagraph"/>
              <w:spacing w:before="35"/>
              <w:ind w:right="50"/>
              <w:rPr>
                <w:sz w:val="18"/>
              </w:rPr>
            </w:pPr>
            <w:r>
              <w:rPr>
                <w:sz w:val="18"/>
              </w:rPr>
              <w:t>52</w:t>
            </w:r>
          </w:p>
        </w:tc>
        <w:tc>
          <w:tcPr>
            <w:tcW w:w="493" w:type="dxa"/>
          </w:tcPr>
          <w:p>
            <w:pPr>
              <w:pStyle w:val="TableParagraph"/>
              <w:spacing w:before="35"/>
              <w:ind w:right="50"/>
              <w:rPr>
                <w:sz w:val="18"/>
              </w:rPr>
            </w:pPr>
            <w:r>
              <w:rPr>
                <w:sz w:val="18"/>
              </w:rPr>
              <w:t>2,5</w:t>
            </w:r>
          </w:p>
        </w:tc>
        <w:tc>
          <w:tcPr>
            <w:tcW w:w="685" w:type="dxa"/>
          </w:tcPr>
          <w:p>
            <w:pPr>
              <w:pStyle w:val="TableParagraph"/>
              <w:spacing w:before="35"/>
              <w:ind w:right="51"/>
              <w:rPr>
                <w:sz w:val="18"/>
              </w:rPr>
            </w:pPr>
            <w:r>
              <w:rPr>
                <w:sz w:val="18"/>
              </w:rPr>
              <w:t>208</w:t>
            </w:r>
          </w:p>
        </w:tc>
        <w:tc>
          <w:tcPr>
            <w:tcW w:w="630" w:type="dxa"/>
          </w:tcPr>
          <w:p>
            <w:pPr>
              <w:pStyle w:val="TableParagraph"/>
              <w:spacing w:before="35"/>
              <w:ind w:right="51"/>
              <w:rPr>
                <w:sz w:val="18"/>
              </w:rPr>
            </w:pPr>
            <w:r>
              <w:rPr>
                <w:sz w:val="18"/>
              </w:rPr>
              <w:t>10,1</w:t>
            </w:r>
          </w:p>
        </w:tc>
        <w:tc>
          <w:tcPr>
            <w:tcW w:w="686" w:type="dxa"/>
          </w:tcPr>
          <w:p>
            <w:pPr>
              <w:pStyle w:val="TableParagraph"/>
              <w:spacing w:before="35"/>
              <w:ind w:right="54"/>
              <w:rPr>
                <w:sz w:val="18"/>
              </w:rPr>
            </w:pPr>
            <w:r>
              <w:rPr>
                <w:sz w:val="18"/>
              </w:rPr>
              <w:t>76</w:t>
            </w:r>
          </w:p>
        </w:tc>
        <w:tc>
          <w:tcPr>
            <w:tcW w:w="628" w:type="dxa"/>
          </w:tcPr>
          <w:p>
            <w:pPr>
              <w:pStyle w:val="TableParagraph"/>
              <w:spacing w:before="35"/>
              <w:ind w:right="52"/>
              <w:rPr>
                <w:sz w:val="18"/>
              </w:rPr>
            </w:pPr>
            <w:r>
              <w:rPr>
                <w:sz w:val="18"/>
              </w:rPr>
              <w:t>3,7%</w:t>
            </w:r>
          </w:p>
        </w:tc>
        <w:tc>
          <w:tcPr>
            <w:tcW w:w="837" w:type="dxa"/>
          </w:tcPr>
          <w:p>
            <w:pPr>
              <w:pStyle w:val="TableParagraph"/>
              <w:spacing w:before="35"/>
              <w:ind w:right="55"/>
              <w:rPr>
                <w:sz w:val="18"/>
              </w:rPr>
            </w:pPr>
            <w:r>
              <w:rPr>
                <w:sz w:val="18"/>
              </w:rPr>
              <w:t>64</w:t>
            </w:r>
          </w:p>
        </w:tc>
        <w:tc>
          <w:tcPr>
            <w:tcW w:w="653" w:type="dxa"/>
          </w:tcPr>
          <w:p>
            <w:pPr>
              <w:pStyle w:val="TableParagraph"/>
              <w:spacing w:before="35"/>
              <w:ind w:right="54"/>
              <w:rPr>
                <w:sz w:val="18"/>
              </w:rPr>
            </w:pPr>
            <w:r>
              <w:rPr>
                <w:sz w:val="18"/>
              </w:rPr>
              <w:t>3,1</w:t>
            </w:r>
          </w:p>
        </w:tc>
        <w:tc>
          <w:tcPr>
            <w:tcW w:w="753" w:type="dxa"/>
          </w:tcPr>
          <w:p>
            <w:pPr>
              <w:pStyle w:val="TableParagraph"/>
              <w:spacing w:before="35"/>
              <w:ind w:right="55"/>
              <w:rPr>
                <w:sz w:val="18"/>
              </w:rPr>
            </w:pPr>
            <w:r>
              <w:rPr>
                <w:sz w:val="18"/>
              </w:rPr>
              <w:t>400</w:t>
            </w:r>
          </w:p>
        </w:tc>
        <w:tc>
          <w:tcPr>
            <w:tcW w:w="629" w:type="dxa"/>
          </w:tcPr>
          <w:p>
            <w:pPr>
              <w:pStyle w:val="TableParagraph"/>
              <w:spacing w:before="35"/>
              <w:ind w:right="55"/>
              <w:rPr>
                <w:sz w:val="18"/>
              </w:rPr>
            </w:pPr>
            <w:r>
              <w:rPr>
                <w:sz w:val="18"/>
              </w:rPr>
              <w:t>19,4</w:t>
            </w:r>
          </w:p>
        </w:tc>
        <w:tc>
          <w:tcPr>
            <w:tcW w:w="823" w:type="dxa"/>
          </w:tcPr>
          <w:p>
            <w:pPr>
              <w:pStyle w:val="TableParagraph"/>
              <w:spacing w:before="35"/>
              <w:ind w:right="53"/>
              <w:rPr>
                <w:sz w:val="18"/>
              </w:rPr>
            </w:pPr>
            <w:r>
              <w:rPr>
                <w:sz w:val="18"/>
              </w:rPr>
              <w:t>23,3</w:t>
            </w:r>
          </w:p>
        </w:tc>
      </w:tr>
      <w:tr>
        <w:trPr>
          <w:trHeight w:val="286" w:hRule="atLeast"/>
        </w:trPr>
        <w:tc>
          <w:tcPr>
            <w:tcW w:w="1936" w:type="dxa"/>
          </w:tcPr>
          <w:p>
            <w:pPr>
              <w:pStyle w:val="TableParagraph"/>
              <w:spacing w:before="35"/>
              <w:ind w:left="69"/>
              <w:jc w:val="left"/>
              <w:rPr>
                <w:sz w:val="18"/>
              </w:rPr>
            </w:pPr>
            <w:r>
              <w:rPr>
                <w:sz w:val="18"/>
              </w:rPr>
              <w:t>Ungeklärt</w:t>
            </w:r>
          </w:p>
        </w:tc>
        <w:tc>
          <w:tcPr>
            <w:tcW w:w="686" w:type="dxa"/>
          </w:tcPr>
          <w:p>
            <w:pPr>
              <w:pStyle w:val="TableParagraph"/>
              <w:spacing w:before="35"/>
              <w:ind w:right="50"/>
              <w:rPr>
                <w:sz w:val="18"/>
              </w:rPr>
            </w:pPr>
            <w:r>
              <w:rPr>
                <w:sz w:val="18"/>
              </w:rPr>
              <w:t>7</w:t>
            </w:r>
          </w:p>
        </w:tc>
        <w:tc>
          <w:tcPr>
            <w:tcW w:w="493" w:type="dxa"/>
          </w:tcPr>
          <w:p>
            <w:pPr>
              <w:pStyle w:val="TableParagraph"/>
              <w:spacing w:before="35"/>
              <w:ind w:right="50"/>
              <w:rPr>
                <w:sz w:val="18"/>
              </w:rPr>
            </w:pPr>
            <w:r>
              <w:rPr>
                <w:sz w:val="18"/>
              </w:rPr>
              <w:t>0,1</w:t>
            </w:r>
          </w:p>
        </w:tc>
        <w:tc>
          <w:tcPr>
            <w:tcW w:w="685" w:type="dxa"/>
          </w:tcPr>
          <w:p>
            <w:pPr>
              <w:pStyle w:val="TableParagraph"/>
              <w:spacing w:before="35"/>
              <w:ind w:right="50"/>
              <w:rPr>
                <w:sz w:val="18"/>
              </w:rPr>
            </w:pPr>
            <w:r>
              <w:rPr>
                <w:sz w:val="18"/>
              </w:rPr>
              <w:t>1.110</w:t>
            </w:r>
          </w:p>
        </w:tc>
        <w:tc>
          <w:tcPr>
            <w:tcW w:w="630" w:type="dxa"/>
          </w:tcPr>
          <w:p>
            <w:pPr>
              <w:pStyle w:val="TableParagraph"/>
              <w:spacing w:before="35"/>
              <w:ind w:right="51"/>
              <w:rPr>
                <w:sz w:val="18"/>
              </w:rPr>
            </w:pPr>
            <w:r>
              <w:rPr>
                <w:sz w:val="18"/>
              </w:rPr>
              <w:t>21,4</w:t>
            </w:r>
          </w:p>
        </w:tc>
        <w:tc>
          <w:tcPr>
            <w:tcW w:w="686" w:type="dxa"/>
          </w:tcPr>
          <w:p>
            <w:pPr>
              <w:pStyle w:val="TableParagraph"/>
              <w:spacing w:before="35"/>
              <w:ind w:right="53"/>
              <w:rPr>
                <w:sz w:val="18"/>
              </w:rPr>
            </w:pPr>
            <w:r>
              <w:rPr>
                <w:sz w:val="18"/>
              </w:rPr>
              <w:t>2.712</w:t>
            </w:r>
          </w:p>
        </w:tc>
        <w:tc>
          <w:tcPr>
            <w:tcW w:w="628" w:type="dxa"/>
          </w:tcPr>
          <w:p>
            <w:pPr>
              <w:pStyle w:val="TableParagraph"/>
              <w:spacing w:before="35"/>
              <w:ind w:right="52"/>
              <w:rPr>
                <w:sz w:val="18"/>
              </w:rPr>
            </w:pPr>
            <w:r>
              <w:rPr>
                <w:sz w:val="18"/>
              </w:rPr>
              <w:t>52,2</w:t>
            </w:r>
          </w:p>
        </w:tc>
        <w:tc>
          <w:tcPr>
            <w:tcW w:w="837" w:type="dxa"/>
          </w:tcPr>
          <w:p>
            <w:pPr>
              <w:pStyle w:val="TableParagraph"/>
              <w:spacing w:before="35"/>
              <w:ind w:right="55"/>
              <w:rPr>
                <w:sz w:val="18"/>
              </w:rPr>
            </w:pPr>
            <w:r>
              <w:rPr>
                <w:sz w:val="18"/>
              </w:rPr>
              <w:t>73</w:t>
            </w:r>
          </w:p>
        </w:tc>
        <w:tc>
          <w:tcPr>
            <w:tcW w:w="653" w:type="dxa"/>
          </w:tcPr>
          <w:p>
            <w:pPr>
              <w:pStyle w:val="TableParagraph"/>
              <w:spacing w:before="35"/>
              <w:ind w:right="54"/>
              <w:rPr>
                <w:sz w:val="18"/>
              </w:rPr>
            </w:pPr>
            <w:r>
              <w:rPr>
                <w:sz w:val="18"/>
              </w:rPr>
              <w:t>1,4</w:t>
            </w:r>
          </w:p>
        </w:tc>
        <w:tc>
          <w:tcPr>
            <w:tcW w:w="753" w:type="dxa"/>
          </w:tcPr>
          <w:p>
            <w:pPr>
              <w:pStyle w:val="TableParagraph"/>
              <w:spacing w:before="35"/>
              <w:ind w:right="53"/>
              <w:rPr>
                <w:sz w:val="18"/>
              </w:rPr>
            </w:pPr>
            <w:r>
              <w:rPr>
                <w:sz w:val="18"/>
              </w:rPr>
              <w:t>3.902</w:t>
            </w:r>
          </w:p>
        </w:tc>
        <w:tc>
          <w:tcPr>
            <w:tcW w:w="629" w:type="dxa"/>
          </w:tcPr>
          <w:p>
            <w:pPr>
              <w:pStyle w:val="TableParagraph"/>
              <w:spacing w:before="35"/>
              <w:ind w:right="55"/>
              <w:rPr>
                <w:sz w:val="18"/>
              </w:rPr>
            </w:pPr>
            <w:r>
              <w:rPr>
                <w:sz w:val="18"/>
              </w:rPr>
              <w:t>75,1</w:t>
            </w:r>
          </w:p>
        </w:tc>
        <w:tc>
          <w:tcPr>
            <w:tcW w:w="823" w:type="dxa"/>
          </w:tcPr>
          <w:p>
            <w:pPr>
              <w:pStyle w:val="TableParagraph"/>
              <w:spacing w:before="35"/>
              <w:ind w:right="53"/>
              <w:rPr>
                <w:sz w:val="18"/>
              </w:rPr>
            </w:pPr>
            <w:r>
              <w:rPr>
                <w:sz w:val="18"/>
              </w:rPr>
              <w:t>83,6</w:t>
            </w:r>
          </w:p>
        </w:tc>
      </w:tr>
      <w:tr>
        <w:trPr>
          <w:trHeight w:val="287" w:hRule="atLeast"/>
        </w:trPr>
        <w:tc>
          <w:tcPr>
            <w:tcW w:w="1936" w:type="dxa"/>
          </w:tcPr>
          <w:p>
            <w:pPr>
              <w:pStyle w:val="TableParagraph"/>
              <w:spacing w:before="36"/>
              <w:ind w:left="69"/>
              <w:jc w:val="left"/>
              <w:rPr>
                <w:sz w:val="18"/>
              </w:rPr>
            </w:pPr>
            <w:r>
              <w:rPr>
                <w:sz w:val="18"/>
              </w:rPr>
              <w:t>Armenien</w:t>
            </w:r>
          </w:p>
        </w:tc>
        <w:tc>
          <w:tcPr>
            <w:tcW w:w="686" w:type="dxa"/>
          </w:tcPr>
          <w:p>
            <w:pPr>
              <w:pStyle w:val="TableParagraph"/>
              <w:spacing w:before="36"/>
              <w:ind w:right="50"/>
              <w:rPr>
                <w:sz w:val="18"/>
              </w:rPr>
            </w:pPr>
            <w:r>
              <w:rPr>
                <w:sz w:val="18"/>
              </w:rPr>
              <w:t>2</w:t>
            </w:r>
          </w:p>
        </w:tc>
        <w:tc>
          <w:tcPr>
            <w:tcW w:w="493" w:type="dxa"/>
          </w:tcPr>
          <w:p>
            <w:pPr>
              <w:pStyle w:val="TableParagraph"/>
              <w:spacing w:before="36"/>
              <w:ind w:right="50"/>
              <w:rPr>
                <w:sz w:val="18"/>
              </w:rPr>
            </w:pPr>
            <w:r>
              <w:rPr>
                <w:sz w:val="18"/>
              </w:rPr>
              <w:t>0,1</w:t>
            </w:r>
          </w:p>
        </w:tc>
        <w:tc>
          <w:tcPr>
            <w:tcW w:w="685" w:type="dxa"/>
          </w:tcPr>
          <w:p>
            <w:pPr>
              <w:pStyle w:val="TableParagraph"/>
              <w:spacing w:before="36"/>
              <w:ind w:right="51"/>
              <w:rPr>
                <w:sz w:val="18"/>
              </w:rPr>
            </w:pPr>
            <w:r>
              <w:rPr>
                <w:sz w:val="18"/>
              </w:rPr>
              <w:t>25</w:t>
            </w:r>
          </w:p>
        </w:tc>
        <w:tc>
          <w:tcPr>
            <w:tcW w:w="630" w:type="dxa"/>
          </w:tcPr>
          <w:p>
            <w:pPr>
              <w:pStyle w:val="TableParagraph"/>
              <w:spacing w:before="36"/>
              <w:ind w:right="51"/>
              <w:rPr>
                <w:sz w:val="18"/>
              </w:rPr>
            </w:pPr>
            <w:r>
              <w:rPr>
                <w:sz w:val="18"/>
              </w:rPr>
              <w:t>1,5</w:t>
            </w:r>
          </w:p>
        </w:tc>
        <w:tc>
          <w:tcPr>
            <w:tcW w:w="686" w:type="dxa"/>
          </w:tcPr>
          <w:p>
            <w:pPr>
              <w:pStyle w:val="TableParagraph"/>
              <w:spacing w:before="36"/>
              <w:ind w:right="54"/>
              <w:rPr>
                <w:sz w:val="18"/>
              </w:rPr>
            </w:pPr>
            <w:r>
              <w:rPr>
                <w:sz w:val="18"/>
              </w:rPr>
              <w:t>34</w:t>
            </w:r>
          </w:p>
        </w:tc>
        <w:tc>
          <w:tcPr>
            <w:tcW w:w="628" w:type="dxa"/>
          </w:tcPr>
          <w:p>
            <w:pPr>
              <w:pStyle w:val="TableParagraph"/>
              <w:spacing w:before="36"/>
              <w:ind w:right="52"/>
              <w:rPr>
                <w:sz w:val="18"/>
              </w:rPr>
            </w:pPr>
            <w:r>
              <w:rPr>
                <w:sz w:val="18"/>
              </w:rPr>
              <w:t>2,0</w:t>
            </w:r>
          </w:p>
        </w:tc>
        <w:tc>
          <w:tcPr>
            <w:tcW w:w="837" w:type="dxa"/>
          </w:tcPr>
          <w:p>
            <w:pPr>
              <w:pStyle w:val="TableParagraph"/>
              <w:spacing w:before="36"/>
              <w:ind w:right="55"/>
              <w:rPr>
                <w:sz w:val="18"/>
              </w:rPr>
            </w:pPr>
            <w:r>
              <w:rPr>
                <w:sz w:val="18"/>
              </w:rPr>
              <w:t>82</w:t>
            </w:r>
          </w:p>
        </w:tc>
        <w:tc>
          <w:tcPr>
            <w:tcW w:w="653" w:type="dxa"/>
          </w:tcPr>
          <w:p>
            <w:pPr>
              <w:pStyle w:val="TableParagraph"/>
              <w:spacing w:before="36"/>
              <w:ind w:right="54"/>
              <w:rPr>
                <w:sz w:val="18"/>
              </w:rPr>
            </w:pPr>
            <w:r>
              <w:rPr>
                <w:sz w:val="18"/>
              </w:rPr>
              <w:t>4,8</w:t>
            </w:r>
          </w:p>
        </w:tc>
        <w:tc>
          <w:tcPr>
            <w:tcW w:w="753" w:type="dxa"/>
          </w:tcPr>
          <w:p>
            <w:pPr>
              <w:pStyle w:val="TableParagraph"/>
              <w:spacing w:before="36"/>
              <w:ind w:right="55"/>
              <w:rPr>
                <w:sz w:val="18"/>
              </w:rPr>
            </w:pPr>
            <w:r>
              <w:rPr>
                <w:sz w:val="18"/>
              </w:rPr>
              <w:t>143</w:t>
            </w:r>
          </w:p>
        </w:tc>
        <w:tc>
          <w:tcPr>
            <w:tcW w:w="629" w:type="dxa"/>
          </w:tcPr>
          <w:p>
            <w:pPr>
              <w:pStyle w:val="TableParagraph"/>
              <w:spacing w:before="36"/>
              <w:ind w:right="55"/>
              <w:rPr>
                <w:sz w:val="18"/>
              </w:rPr>
            </w:pPr>
            <w:r>
              <w:rPr>
                <w:sz w:val="18"/>
              </w:rPr>
              <w:t>8,4</w:t>
            </w:r>
          </w:p>
        </w:tc>
        <w:tc>
          <w:tcPr>
            <w:tcW w:w="823" w:type="dxa"/>
          </w:tcPr>
          <w:p>
            <w:pPr>
              <w:pStyle w:val="TableParagraph"/>
              <w:spacing w:before="36"/>
              <w:ind w:right="53"/>
              <w:rPr>
                <w:sz w:val="18"/>
              </w:rPr>
            </w:pPr>
            <w:r>
              <w:rPr>
                <w:sz w:val="18"/>
              </w:rPr>
              <w:t>10,6</w:t>
            </w:r>
          </w:p>
        </w:tc>
      </w:tr>
      <w:tr>
        <w:trPr>
          <w:trHeight w:val="287" w:hRule="atLeast"/>
        </w:trPr>
        <w:tc>
          <w:tcPr>
            <w:tcW w:w="1936" w:type="dxa"/>
            <w:tcBorders>
              <w:bottom w:val="double" w:sz="3" w:space="0" w:color="000000"/>
            </w:tcBorders>
          </w:tcPr>
          <w:p>
            <w:pPr>
              <w:pStyle w:val="TableParagraph"/>
              <w:spacing w:before="36"/>
              <w:ind w:left="69"/>
              <w:jc w:val="left"/>
              <w:rPr>
                <w:sz w:val="18"/>
              </w:rPr>
            </w:pPr>
            <w:r>
              <w:rPr>
                <w:sz w:val="18"/>
              </w:rPr>
              <w:t>Guinea</w:t>
            </w:r>
          </w:p>
        </w:tc>
        <w:tc>
          <w:tcPr>
            <w:tcW w:w="686" w:type="dxa"/>
            <w:tcBorders>
              <w:bottom w:val="double" w:sz="3" w:space="0" w:color="000000"/>
            </w:tcBorders>
          </w:tcPr>
          <w:p>
            <w:pPr>
              <w:pStyle w:val="TableParagraph"/>
              <w:spacing w:before="36"/>
              <w:ind w:right="50"/>
              <w:rPr>
                <w:sz w:val="18"/>
              </w:rPr>
            </w:pPr>
            <w:r>
              <w:rPr>
                <w:sz w:val="18"/>
              </w:rPr>
              <w:t>8</w:t>
            </w:r>
          </w:p>
        </w:tc>
        <w:tc>
          <w:tcPr>
            <w:tcW w:w="493" w:type="dxa"/>
            <w:tcBorders>
              <w:bottom w:val="double" w:sz="3" w:space="0" w:color="000000"/>
            </w:tcBorders>
          </w:tcPr>
          <w:p>
            <w:pPr>
              <w:pStyle w:val="TableParagraph"/>
              <w:spacing w:before="36"/>
              <w:ind w:right="50"/>
              <w:rPr>
                <w:sz w:val="18"/>
              </w:rPr>
            </w:pPr>
            <w:r>
              <w:rPr>
                <w:sz w:val="18"/>
              </w:rPr>
              <w:t>1,3</w:t>
            </w:r>
          </w:p>
        </w:tc>
        <w:tc>
          <w:tcPr>
            <w:tcW w:w="685" w:type="dxa"/>
            <w:tcBorders>
              <w:bottom w:val="double" w:sz="3" w:space="0" w:color="000000"/>
            </w:tcBorders>
          </w:tcPr>
          <w:p>
            <w:pPr>
              <w:pStyle w:val="TableParagraph"/>
              <w:spacing w:before="36"/>
              <w:ind w:right="51"/>
              <w:rPr>
                <w:sz w:val="18"/>
              </w:rPr>
            </w:pPr>
            <w:r>
              <w:rPr>
                <w:sz w:val="18"/>
              </w:rPr>
              <w:t>78</w:t>
            </w:r>
          </w:p>
        </w:tc>
        <w:tc>
          <w:tcPr>
            <w:tcW w:w="630" w:type="dxa"/>
            <w:tcBorders>
              <w:bottom w:val="double" w:sz="3" w:space="0" w:color="000000"/>
            </w:tcBorders>
          </w:tcPr>
          <w:p>
            <w:pPr>
              <w:pStyle w:val="TableParagraph"/>
              <w:spacing w:before="36"/>
              <w:ind w:right="51"/>
              <w:rPr>
                <w:sz w:val="18"/>
              </w:rPr>
            </w:pPr>
            <w:r>
              <w:rPr>
                <w:sz w:val="18"/>
              </w:rPr>
              <w:t>12,3</w:t>
            </w:r>
          </w:p>
        </w:tc>
        <w:tc>
          <w:tcPr>
            <w:tcW w:w="686" w:type="dxa"/>
            <w:tcBorders>
              <w:bottom w:val="double" w:sz="3" w:space="0" w:color="000000"/>
            </w:tcBorders>
          </w:tcPr>
          <w:p>
            <w:pPr>
              <w:pStyle w:val="TableParagraph"/>
              <w:spacing w:before="36"/>
              <w:ind w:right="54"/>
              <w:rPr>
                <w:sz w:val="18"/>
              </w:rPr>
            </w:pPr>
            <w:r>
              <w:rPr>
                <w:sz w:val="18"/>
              </w:rPr>
              <w:t>13</w:t>
            </w:r>
          </w:p>
        </w:tc>
        <w:tc>
          <w:tcPr>
            <w:tcW w:w="628" w:type="dxa"/>
            <w:tcBorders>
              <w:bottom w:val="double" w:sz="3" w:space="0" w:color="000000"/>
            </w:tcBorders>
          </w:tcPr>
          <w:p>
            <w:pPr>
              <w:pStyle w:val="TableParagraph"/>
              <w:spacing w:before="36"/>
              <w:ind w:right="52"/>
              <w:rPr>
                <w:sz w:val="18"/>
              </w:rPr>
            </w:pPr>
            <w:r>
              <w:rPr>
                <w:sz w:val="18"/>
              </w:rPr>
              <w:t>2,1</w:t>
            </w:r>
          </w:p>
        </w:tc>
        <w:tc>
          <w:tcPr>
            <w:tcW w:w="837" w:type="dxa"/>
            <w:tcBorders>
              <w:bottom w:val="double" w:sz="3" w:space="0" w:color="000000"/>
            </w:tcBorders>
          </w:tcPr>
          <w:p>
            <w:pPr>
              <w:pStyle w:val="TableParagraph"/>
              <w:spacing w:before="36"/>
              <w:ind w:right="55"/>
              <w:rPr>
                <w:sz w:val="18"/>
              </w:rPr>
            </w:pPr>
            <w:r>
              <w:rPr>
                <w:sz w:val="18"/>
              </w:rPr>
              <w:t>29</w:t>
            </w:r>
          </w:p>
        </w:tc>
        <w:tc>
          <w:tcPr>
            <w:tcW w:w="653" w:type="dxa"/>
            <w:tcBorders>
              <w:bottom w:val="double" w:sz="3" w:space="0" w:color="000000"/>
            </w:tcBorders>
          </w:tcPr>
          <w:p>
            <w:pPr>
              <w:pStyle w:val="TableParagraph"/>
              <w:spacing w:before="36"/>
              <w:ind w:right="54"/>
              <w:rPr>
                <w:sz w:val="18"/>
              </w:rPr>
            </w:pPr>
            <w:r>
              <w:rPr>
                <w:sz w:val="18"/>
              </w:rPr>
              <w:t>4,6</w:t>
            </w:r>
          </w:p>
        </w:tc>
        <w:tc>
          <w:tcPr>
            <w:tcW w:w="753" w:type="dxa"/>
            <w:tcBorders>
              <w:bottom w:val="double" w:sz="3" w:space="0" w:color="000000"/>
            </w:tcBorders>
          </w:tcPr>
          <w:p>
            <w:pPr>
              <w:pStyle w:val="TableParagraph"/>
              <w:spacing w:before="36"/>
              <w:ind w:right="55"/>
              <w:rPr>
                <w:sz w:val="18"/>
              </w:rPr>
            </w:pPr>
            <w:r>
              <w:rPr>
                <w:sz w:val="18"/>
              </w:rPr>
              <w:t>128</w:t>
            </w:r>
          </w:p>
        </w:tc>
        <w:tc>
          <w:tcPr>
            <w:tcW w:w="629" w:type="dxa"/>
            <w:tcBorders>
              <w:bottom w:val="double" w:sz="3" w:space="0" w:color="000000"/>
            </w:tcBorders>
          </w:tcPr>
          <w:p>
            <w:pPr>
              <w:pStyle w:val="TableParagraph"/>
              <w:spacing w:before="36"/>
              <w:ind w:right="55"/>
              <w:rPr>
                <w:sz w:val="18"/>
              </w:rPr>
            </w:pPr>
            <w:r>
              <w:rPr>
                <w:sz w:val="18"/>
              </w:rPr>
              <w:t>20,3</w:t>
            </w:r>
          </w:p>
        </w:tc>
        <w:tc>
          <w:tcPr>
            <w:tcW w:w="823" w:type="dxa"/>
            <w:tcBorders>
              <w:bottom w:val="double" w:sz="3" w:space="0" w:color="000000"/>
            </w:tcBorders>
          </w:tcPr>
          <w:p>
            <w:pPr>
              <w:pStyle w:val="TableParagraph"/>
              <w:spacing w:before="36"/>
              <w:ind w:right="53"/>
              <w:rPr>
                <w:sz w:val="18"/>
              </w:rPr>
            </w:pPr>
            <w:r>
              <w:rPr>
                <w:sz w:val="18"/>
              </w:rPr>
              <w:t>39,8</w:t>
            </w:r>
          </w:p>
        </w:tc>
      </w:tr>
      <w:tr>
        <w:trPr>
          <w:trHeight w:val="287" w:hRule="atLeast"/>
        </w:trPr>
        <w:tc>
          <w:tcPr>
            <w:tcW w:w="1936" w:type="dxa"/>
            <w:tcBorders>
              <w:top w:val="double" w:sz="3" w:space="0" w:color="000000"/>
            </w:tcBorders>
          </w:tcPr>
          <w:p>
            <w:pPr>
              <w:pStyle w:val="TableParagraph"/>
              <w:spacing w:before="36"/>
              <w:ind w:left="69"/>
              <w:jc w:val="left"/>
              <w:rPr>
                <w:sz w:val="18"/>
              </w:rPr>
            </w:pPr>
            <w:r>
              <w:rPr>
                <w:sz w:val="18"/>
              </w:rPr>
              <w:t>Algerien</w:t>
            </w:r>
          </w:p>
        </w:tc>
        <w:tc>
          <w:tcPr>
            <w:tcW w:w="686" w:type="dxa"/>
            <w:tcBorders>
              <w:top w:val="double" w:sz="3" w:space="0" w:color="000000"/>
            </w:tcBorders>
          </w:tcPr>
          <w:p>
            <w:pPr>
              <w:pStyle w:val="TableParagraph"/>
              <w:spacing w:before="36"/>
              <w:ind w:right="50"/>
              <w:rPr>
                <w:sz w:val="18"/>
              </w:rPr>
            </w:pPr>
            <w:r>
              <w:rPr>
                <w:sz w:val="18"/>
              </w:rPr>
              <w:t>-</w:t>
            </w:r>
          </w:p>
        </w:tc>
        <w:tc>
          <w:tcPr>
            <w:tcW w:w="493" w:type="dxa"/>
            <w:tcBorders>
              <w:top w:val="double" w:sz="3" w:space="0" w:color="000000"/>
            </w:tcBorders>
          </w:tcPr>
          <w:p>
            <w:pPr>
              <w:pStyle w:val="TableParagraph"/>
              <w:spacing w:before="36"/>
              <w:ind w:right="51"/>
              <w:rPr>
                <w:sz w:val="18"/>
              </w:rPr>
            </w:pPr>
            <w:r>
              <w:rPr>
                <w:sz w:val="18"/>
              </w:rPr>
              <w:t>-</w:t>
            </w:r>
          </w:p>
        </w:tc>
        <w:tc>
          <w:tcPr>
            <w:tcW w:w="685" w:type="dxa"/>
            <w:tcBorders>
              <w:top w:val="double" w:sz="3" w:space="0" w:color="000000"/>
            </w:tcBorders>
          </w:tcPr>
          <w:p>
            <w:pPr>
              <w:pStyle w:val="TableParagraph"/>
              <w:spacing w:before="36"/>
              <w:ind w:right="51"/>
              <w:rPr>
                <w:sz w:val="18"/>
              </w:rPr>
            </w:pPr>
            <w:r>
              <w:rPr>
                <w:sz w:val="18"/>
              </w:rPr>
              <w:t>14</w:t>
            </w:r>
          </w:p>
        </w:tc>
        <w:tc>
          <w:tcPr>
            <w:tcW w:w="630" w:type="dxa"/>
            <w:tcBorders>
              <w:top w:val="double" w:sz="3" w:space="0" w:color="000000"/>
            </w:tcBorders>
          </w:tcPr>
          <w:p>
            <w:pPr>
              <w:pStyle w:val="TableParagraph"/>
              <w:spacing w:before="36"/>
              <w:ind w:right="51"/>
              <w:rPr>
                <w:sz w:val="18"/>
              </w:rPr>
            </w:pPr>
            <w:r>
              <w:rPr>
                <w:sz w:val="18"/>
              </w:rPr>
              <w:t>1,5</w:t>
            </w:r>
          </w:p>
        </w:tc>
        <w:tc>
          <w:tcPr>
            <w:tcW w:w="686" w:type="dxa"/>
            <w:tcBorders>
              <w:top w:val="double" w:sz="3" w:space="0" w:color="000000"/>
            </w:tcBorders>
          </w:tcPr>
          <w:p>
            <w:pPr>
              <w:pStyle w:val="TableParagraph"/>
              <w:spacing w:before="36"/>
              <w:ind w:right="54"/>
              <w:rPr>
                <w:sz w:val="18"/>
              </w:rPr>
            </w:pPr>
            <w:r>
              <w:rPr>
                <w:sz w:val="18"/>
              </w:rPr>
              <w:t>12</w:t>
            </w:r>
          </w:p>
        </w:tc>
        <w:tc>
          <w:tcPr>
            <w:tcW w:w="628" w:type="dxa"/>
            <w:tcBorders>
              <w:top w:val="double" w:sz="3" w:space="0" w:color="000000"/>
            </w:tcBorders>
          </w:tcPr>
          <w:p>
            <w:pPr>
              <w:pStyle w:val="TableParagraph"/>
              <w:spacing w:before="36"/>
              <w:ind w:right="52"/>
              <w:rPr>
                <w:sz w:val="18"/>
              </w:rPr>
            </w:pPr>
            <w:r>
              <w:rPr>
                <w:sz w:val="18"/>
              </w:rPr>
              <w:t>1,3</w:t>
            </w:r>
          </w:p>
        </w:tc>
        <w:tc>
          <w:tcPr>
            <w:tcW w:w="837" w:type="dxa"/>
            <w:tcBorders>
              <w:top w:val="double" w:sz="3" w:space="0" w:color="000000"/>
            </w:tcBorders>
          </w:tcPr>
          <w:p>
            <w:pPr>
              <w:pStyle w:val="TableParagraph"/>
              <w:spacing w:before="36"/>
              <w:ind w:right="55"/>
              <w:rPr>
                <w:sz w:val="18"/>
              </w:rPr>
            </w:pPr>
            <w:r>
              <w:rPr>
                <w:sz w:val="18"/>
              </w:rPr>
              <w:t>14</w:t>
            </w:r>
          </w:p>
        </w:tc>
        <w:tc>
          <w:tcPr>
            <w:tcW w:w="653" w:type="dxa"/>
            <w:tcBorders>
              <w:top w:val="double" w:sz="3" w:space="0" w:color="000000"/>
            </w:tcBorders>
          </w:tcPr>
          <w:p>
            <w:pPr>
              <w:pStyle w:val="TableParagraph"/>
              <w:spacing w:before="36"/>
              <w:ind w:right="54"/>
              <w:rPr>
                <w:sz w:val="18"/>
              </w:rPr>
            </w:pPr>
            <w:r>
              <w:rPr>
                <w:sz w:val="18"/>
              </w:rPr>
              <w:t>1,5</w:t>
            </w:r>
          </w:p>
        </w:tc>
        <w:tc>
          <w:tcPr>
            <w:tcW w:w="753" w:type="dxa"/>
            <w:tcBorders>
              <w:top w:val="double" w:sz="3" w:space="0" w:color="000000"/>
            </w:tcBorders>
          </w:tcPr>
          <w:p>
            <w:pPr>
              <w:pStyle w:val="TableParagraph"/>
              <w:spacing w:before="36"/>
              <w:ind w:right="55"/>
              <w:rPr>
                <w:sz w:val="18"/>
              </w:rPr>
            </w:pPr>
            <w:r>
              <w:rPr>
                <w:sz w:val="18"/>
              </w:rPr>
              <w:t>40</w:t>
            </w:r>
          </w:p>
        </w:tc>
        <w:tc>
          <w:tcPr>
            <w:tcW w:w="629" w:type="dxa"/>
            <w:tcBorders>
              <w:top w:val="double" w:sz="3" w:space="0" w:color="000000"/>
            </w:tcBorders>
          </w:tcPr>
          <w:p>
            <w:pPr>
              <w:pStyle w:val="TableParagraph"/>
              <w:spacing w:before="36"/>
              <w:ind w:right="55"/>
              <w:rPr>
                <w:sz w:val="18"/>
              </w:rPr>
            </w:pPr>
            <w:r>
              <w:rPr>
                <w:sz w:val="18"/>
              </w:rPr>
              <w:t>4,3</w:t>
            </w:r>
          </w:p>
        </w:tc>
        <w:tc>
          <w:tcPr>
            <w:tcW w:w="823" w:type="dxa"/>
            <w:tcBorders>
              <w:top w:val="double" w:sz="3" w:space="0" w:color="000000"/>
            </w:tcBorders>
          </w:tcPr>
          <w:p>
            <w:pPr>
              <w:pStyle w:val="TableParagraph"/>
              <w:spacing w:before="36"/>
              <w:ind w:right="53"/>
              <w:rPr>
                <w:sz w:val="18"/>
              </w:rPr>
            </w:pPr>
            <w:r>
              <w:rPr>
                <w:sz w:val="18"/>
              </w:rPr>
              <w:t>7,3</w:t>
            </w:r>
          </w:p>
        </w:tc>
      </w:tr>
      <w:tr>
        <w:trPr>
          <w:trHeight w:val="287" w:hRule="atLeast"/>
        </w:trPr>
        <w:tc>
          <w:tcPr>
            <w:tcW w:w="1936" w:type="dxa"/>
          </w:tcPr>
          <w:p>
            <w:pPr>
              <w:pStyle w:val="TableParagraph"/>
              <w:spacing w:before="36"/>
              <w:ind w:left="69"/>
              <w:jc w:val="left"/>
              <w:rPr>
                <w:sz w:val="18"/>
              </w:rPr>
            </w:pPr>
            <w:r>
              <w:rPr>
                <w:sz w:val="18"/>
              </w:rPr>
              <w:t>Marokko</w:t>
            </w:r>
          </w:p>
        </w:tc>
        <w:tc>
          <w:tcPr>
            <w:tcW w:w="686" w:type="dxa"/>
          </w:tcPr>
          <w:p>
            <w:pPr>
              <w:pStyle w:val="TableParagraph"/>
              <w:spacing w:before="36"/>
              <w:ind w:right="50"/>
              <w:rPr>
                <w:sz w:val="18"/>
              </w:rPr>
            </w:pPr>
            <w:r>
              <w:rPr>
                <w:sz w:val="18"/>
              </w:rPr>
              <w:t>-</w:t>
            </w:r>
          </w:p>
        </w:tc>
        <w:tc>
          <w:tcPr>
            <w:tcW w:w="493" w:type="dxa"/>
          </w:tcPr>
          <w:p>
            <w:pPr>
              <w:pStyle w:val="TableParagraph"/>
              <w:spacing w:before="36"/>
              <w:ind w:right="51"/>
              <w:rPr>
                <w:sz w:val="18"/>
              </w:rPr>
            </w:pPr>
            <w:r>
              <w:rPr>
                <w:sz w:val="18"/>
              </w:rPr>
              <w:t>-</w:t>
            </w:r>
          </w:p>
        </w:tc>
        <w:tc>
          <w:tcPr>
            <w:tcW w:w="685" w:type="dxa"/>
          </w:tcPr>
          <w:p>
            <w:pPr>
              <w:pStyle w:val="TableParagraph"/>
              <w:spacing w:before="36"/>
              <w:ind w:right="51"/>
              <w:rPr>
                <w:sz w:val="18"/>
              </w:rPr>
            </w:pPr>
            <w:r>
              <w:rPr>
                <w:sz w:val="18"/>
              </w:rPr>
              <w:t>18</w:t>
            </w:r>
          </w:p>
        </w:tc>
        <w:tc>
          <w:tcPr>
            <w:tcW w:w="630" w:type="dxa"/>
          </w:tcPr>
          <w:p>
            <w:pPr>
              <w:pStyle w:val="TableParagraph"/>
              <w:spacing w:before="36"/>
              <w:ind w:right="51"/>
              <w:rPr>
                <w:sz w:val="18"/>
              </w:rPr>
            </w:pPr>
            <w:r>
              <w:rPr>
                <w:sz w:val="18"/>
              </w:rPr>
              <w:t>1,6</w:t>
            </w:r>
          </w:p>
        </w:tc>
        <w:tc>
          <w:tcPr>
            <w:tcW w:w="686" w:type="dxa"/>
          </w:tcPr>
          <w:p>
            <w:pPr>
              <w:pStyle w:val="TableParagraph"/>
              <w:spacing w:before="36"/>
              <w:ind w:right="54"/>
              <w:rPr>
                <w:sz w:val="18"/>
              </w:rPr>
            </w:pPr>
            <w:r>
              <w:rPr>
                <w:sz w:val="18"/>
              </w:rPr>
              <w:t>22</w:t>
            </w:r>
          </w:p>
        </w:tc>
        <w:tc>
          <w:tcPr>
            <w:tcW w:w="628" w:type="dxa"/>
          </w:tcPr>
          <w:p>
            <w:pPr>
              <w:pStyle w:val="TableParagraph"/>
              <w:spacing w:before="36"/>
              <w:ind w:right="52"/>
              <w:rPr>
                <w:sz w:val="18"/>
              </w:rPr>
            </w:pPr>
            <w:r>
              <w:rPr>
                <w:sz w:val="18"/>
              </w:rPr>
              <w:t>1,9</w:t>
            </w:r>
          </w:p>
        </w:tc>
        <w:tc>
          <w:tcPr>
            <w:tcW w:w="837" w:type="dxa"/>
          </w:tcPr>
          <w:p>
            <w:pPr>
              <w:pStyle w:val="TableParagraph"/>
              <w:spacing w:before="36"/>
              <w:ind w:right="55"/>
              <w:rPr>
                <w:sz w:val="18"/>
              </w:rPr>
            </w:pPr>
            <w:r>
              <w:rPr>
                <w:sz w:val="18"/>
              </w:rPr>
              <w:t>11</w:t>
            </w:r>
          </w:p>
        </w:tc>
        <w:tc>
          <w:tcPr>
            <w:tcW w:w="653" w:type="dxa"/>
          </w:tcPr>
          <w:p>
            <w:pPr>
              <w:pStyle w:val="TableParagraph"/>
              <w:spacing w:before="36"/>
              <w:ind w:right="54"/>
              <w:rPr>
                <w:sz w:val="18"/>
              </w:rPr>
            </w:pPr>
            <w:r>
              <w:rPr>
                <w:sz w:val="18"/>
              </w:rPr>
              <w:t>1,0</w:t>
            </w:r>
          </w:p>
        </w:tc>
        <w:tc>
          <w:tcPr>
            <w:tcW w:w="753" w:type="dxa"/>
          </w:tcPr>
          <w:p>
            <w:pPr>
              <w:pStyle w:val="TableParagraph"/>
              <w:spacing w:before="36"/>
              <w:ind w:right="55"/>
              <w:rPr>
                <w:sz w:val="18"/>
              </w:rPr>
            </w:pPr>
            <w:r>
              <w:rPr>
                <w:sz w:val="18"/>
              </w:rPr>
              <w:t>51</w:t>
            </w:r>
          </w:p>
        </w:tc>
        <w:tc>
          <w:tcPr>
            <w:tcW w:w="629" w:type="dxa"/>
          </w:tcPr>
          <w:p>
            <w:pPr>
              <w:pStyle w:val="TableParagraph"/>
              <w:spacing w:before="36"/>
              <w:ind w:right="55"/>
              <w:rPr>
                <w:sz w:val="18"/>
              </w:rPr>
            </w:pPr>
            <w:r>
              <w:rPr>
                <w:sz w:val="18"/>
              </w:rPr>
              <w:t>4,4</w:t>
            </w:r>
          </w:p>
        </w:tc>
        <w:tc>
          <w:tcPr>
            <w:tcW w:w="823" w:type="dxa"/>
          </w:tcPr>
          <w:p>
            <w:pPr>
              <w:pStyle w:val="TableParagraph"/>
              <w:spacing w:before="36"/>
              <w:ind w:right="53"/>
              <w:rPr>
                <w:sz w:val="18"/>
              </w:rPr>
            </w:pPr>
            <w:r>
              <w:rPr>
                <w:sz w:val="18"/>
              </w:rPr>
              <w:t>7,1</w:t>
            </w:r>
          </w:p>
        </w:tc>
      </w:tr>
      <w:tr>
        <w:trPr>
          <w:trHeight w:val="286" w:hRule="atLeast"/>
        </w:trPr>
        <w:tc>
          <w:tcPr>
            <w:tcW w:w="1936" w:type="dxa"/>
          </w:tcPr>
          <w:p>
            <w:pPr>
              <w:pStyle w:val="TableParagraph"/>
              <w:spacing w:before="36"/>
              <w:ind w:left="69"/>
              <w:jc w:val="left"/>
              <w:rPr>
                <w:sz w:val="18"/>
              </w:rPr>
            </w:pPr>
            <w:r>
              <w:rPr>
                <w:sz w:val="18"/>
              </w:rPr>
              <w:t>Tunesien</w:t>
            </w:r>
          </w:p>
        </w:tc>
        <w:tc>
          <w:tcPr>
            <w:tcW w:w="686" w:type="dxa"/>
          </w:tcPr>
          <w:p>
            <w:pPr>
              <w:pStyle w:val="TableParagraph"/>
              <w:spacing w:before="36"/>
              <w:ind w:right="50"/>
              <w:rPr>
                <w:sz w:val="18"/>
              </w:rPr>
            </w:pPr>
            <w:r>
              <w:rPr>
                <w:sz w:val="18"/>
              </w:rPr>
              <w:t>-</w:t>
            </w:r>
          </w:p>
        </w:tc>
        <w:tc>
          <w:tcPr>
            <w:tcW w:w="493" w:type="dxa"/>
          </w:tcPr>
          <w:p>
            <w:pPr>
              <w:pStyle w:val="TableParagraph"/>
              <w:spacing w:before="36"/>
              <w:ind w:right="51"/>
              <w:rPr>
                <w:sz w:val="18"/>
              </w:rPr>
            </w:pPr>
            <w:r>
              <w:rPr>
                <w:sz w:val="18"/>
              </w:rPr>
              <w:t>-</w:t>
            </w:r>
          </w:p>
        </w:tc>
        <w:tc>
          <w:tcPr>
            <w:tcW w:w="685" w:type="dxa"/>
          </w:tcPr>
          <w:p>
            <w:pPr>
              <w:pStyle w:val="TableParagraph"/>
              <w:spacing w:before="36"/>
              <w:ind w:right="51"/>
              <w:rPr>
                <w:sz w:val="18"/>
              </w:rPr>
            </w:pPr>
            <w:r>
              <w:rPr>
                <w:sz w:val="18"/>
              </w:rPr>
              <w:t>-</w:t>
            </w:r>
          </w:p>
        </w:tc>
        <w:tc>
          <w:tcPr>
            <w:tcW w:w="630" w:type="dxa"/>
          </w:tcPr>
          <w:p>
            <w:pPr>
              <w:pStyle w:val="TableParagraph"/>
              <w:spacing w:before="36"/>
              <w:ind w:right="52"/>
              <w:rPr>
                <w:sz w:val="18"/>
              </w:rPr>
            </w:pPr>
            <w:r>
              <w:rPr>
                <w:sz w:val="18"/>
              </w:rPr>
              <w:t>-</w:t>
            </w:r>
          </w:p>
        </w:tc>
        <w:tc>
          <w:tcPr>
            <w:tcW w:w="686" w:type="dxa"/>
          </w:tcPr>
          <w:p>
            <w:pPr>
              <w:pStyle w:val="TableParagraph"/>
              <w:spacing w:before="36"/>
              <w:ind w:right="54"/>
              <w:rPr>
                <w:sz w:val="18"/>
              </w:rPr>
            </w:pPr>
            <w:r>
              <w:rPr>
                <w:sz w:val="18"/>
              </w:rPr>
              <w:t>2</w:t>
            </w:r>
          </w:p>
        </w:tc>
        <w:tc>
          <w:tcPr>
            <w:tcW w:w="628" w:type="dxa"/>
          </w:tcPr>
          <w:p>
            <w:pPr>
              <w:pStyle w:val="TableParagraph"/>
              <w:spacing w:before="36"/>
              <w:ind w:right="52"/>
              <w:rPr>
                <w:sz w:val="18"/>
              </w:rPr>
            </w:pPr>
            <w:r>
              <w:rPr>
                <w:sz w:val="18"/>
              </w:rPr>
              <w:t>0,7</w:t>
            </w:r>
          </w:p>
        </w:tc>
        <w:tc>
          <w:tcPr>
            <w:tcW w:w="837" w:type="dxa"/>
          </w:tcPr>
          <w:p>
            <w:pPr>
              <w:pStyle w:val="TableParagraph"/>
              <w:spacing w:before="36"/>
              <w:ind w:right="55"/>
              <w:rPr>
                <w:sz w:val="18"/>
              </w:rPr>
            </w:pPr>
            <w:r>
              <w:rPr>
                <w:sz w:val="18"/>
              </w:rPr>
              <w:t>-</w:t>
            </w:r>
          </w:p>
        </w:tc>
        <w:tc>
          <w:tcPr>
            <w:tcW w:w="653" w:type="dxa"/>
          </w:tcPr>
          <w:p>
            <w:pPr>
              <w:pStyle w:val="TableParagraph"/>
              <w:spacing w:before="36"/>
              <w:ind w:right="55"/>
              <w:rPr>
                <w:sz w:val="18"/>
              </w:rPr>
            </w:pPr>
            <w:r>
              <w:rPr>
                <w:sz w:val="18"/>
              </w:rPr>
              <w:t>-</w:t>
            </w:r>
          </w:p>
        </w:tc>
        <w:tc>
          <w:tcPr>
            <w:tcW w:w="753" w:type="dxa"/>
          </w:tcPr>
          <w:p>
            <w:pPr>
              <w:pStyle w:val="TableParagraph"/>
              <w:spacing w:before="36"/>
              <w:ind w:right="55"/>
              <w:rPr>
                <w:sz w:val="18"/>
              </w:rPr>
            </w:pPr>
            <w:r>
              <w:rPr>
                <w:sz w:val="18"/>
              </w:rPr>
              <w:t>2</w:t>
            </w:r>
          </w:p>
        </w:tc>
        <w:tc>
          <w:tcPr>
            <w:tcW w:w="629" w:type="dxa"/>
          </w:tcPr>
          <w:p>
            <w:pPr>
              <w:pStyle w:val="TableParagraph"/>
              <w:spacing w:before="36"/>
              <w:ind w:right="55"/>
              <w:rPr>
                <w:sz w:val="18"/>
              </w:rPr>
            </w:pPr>
            <w:r>
              <w:rPr>
                <w:sz w:val="18"/>
              </w:rPr>
              <w:t>0,7</w:t>
            </w:r>
          </w:p>
        </w:tc>
        <w:tc>
          <w:tcPr>
            <w:tcW w:w="823" w:type="dxa"/>
          </w:tcPr>
          <w:p>
            <w:pPr>
              <w:pStyle w:val="TableParagraph"/>
              <w:spacing w:before="36"/>
              <w:ind w:right="53"/>
              <w:rPr>
                <w:sz w:val="18"/>
              </w:rPr>
            </w:pPr>
            <w:r>
              <w:rPr>
                <w:sz w:val="18"/>
              </w:rPr>
              <w:t>2,0</w:t>
            </w:r>
          </w:p>
        </w:tc>
      </w:tr>
    </w:tbl>
    <w:p>
      <w:pPr>
        <w:spacing w:after="0"/>
        <w:rPr>
          <w:sz w:val="18"/>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940"/>
        <w:gridCol w:w="1246"/>
        <w:gridCol w:w="1743"/>
      </w:tblGrid>
      <w:tr>
        <w:trPr>
          <w:trHeight w:val="292" w:hRule="atLeast"/>
        </w:trPr>
        <w:tc>
          <w:tcPr>
            <w:tcW w:w="2878" w:type="dxa"/>
          </w:tcPr>
          <w:p>
            <w:pPr>
              <w:pStyle w:val="TableParagraph"/>
              <w:spacing w:before="28"/>
              <w:ind w:left="69"/>
              <w:jc w:val="left"/>
              <w:rPr>
                <w:sz w:val="21"/>
              </w:rPr>
            </w:pPr>
            <w:r>
              <w:rPr>
                <w:sz w:val="21"/>
              </w:rPr>
              <w:t>4. Quartal 2016</w:t>
            </w:r>
          </w:p>
        </w:tc>
        <w:tc>
          <w:tcPr>
            <w:tcW w:w="2186" w:type="dxa"/>
            <w:gridSpan w:val="2"/>
          </w:tcPr>
          <w:p>
            <w:pPr>
              <w:pStyle w:val="TableParagraph"/>
              <w:spacing w:before="0"/>
              <w:jc w:val="left"/>
              <w:rPr>
                <w:sz w:val="18"/>
              </w:rPr>
            </w:pPr>
          </w:p>
        </w:tc>
        <w:tc>
          <w:tcPr>
            <w:tcW w:w="1743" w:type="dxa"/>
          </w:tcPr>
          <w:p>
            <w:pPr>
              <w:pStyle w:val="TableParagraph"/>
              <w:spacing w:before="28"/>
              <w:ind w:right="83"/>
              <w:rPr>
                <w:sz w:val="21"/>
              </w:rPr>
            </w:pPr>
            <w:r>
              <w:rPr>
                <w:sz w:val="21"/>
              </w:rPr>
              <w:t>Quote zu Frage 1b</w:t>
            </w:r>
          </w:p>
        </w:tc>
      </w:tr>
      <w:tr>
        <w:trPr>
          <w:trHeight w:val="281" w:hRule="atLeast"/>
        </w:trPr>
        <w:tc>
          <w:tcPr>
            <w:tcW w:w="2878" w:type="dxa"/>
          </w:tcPr>
          <w:p>
            <w:pPr>
              <w:pStyle w:val="TableParagraph"/>
              <w:spacing w:before="0"/>
              <w:jc w:val="left"/>
              <w:rPr>
                <w:sz w:val="18"/>
              </w:rPr>
            </w:pPr>
          </w:p>
        </w:tc>
        <w:tc>
          <w:tcPr>
            <w:tcW w:w="940" w:type="dxa"/>
          </w:tcPr>
          <w:p>
            <w:pPr>
              <w:pStyle w:val="TableParagraph"/>
              <w:ind w:left="166"/>
              <w:jc w:val="left"/>
              <w:rPr>
                <w:sz w:val="21"/>
              </w:rPr>
            </w:pPr>
            <w:r>
              <w:rPr>
                <w:sz w:val="21"/>
              </w:rPr>
              <w:t>absolut</w:t>
            </w:r>
          </w:p>
        </w:tc>
        <w:tc>
          <w:tcPr>
            <w:tcW w:w="1246" w:type="dxa"/>
          </w:tcPr>
          <w:p>
            <w:pPr>
              <w:pStyle w:val="TableParagraph"/>
              <w:ind w:left="192"/>
              <w:jc w:val="left"/>
              <w:rPr>
                <w:sz w:val="21"/>
              </w:rPr>
            </w:pPr>
            <w:r>
              <w:rPr>
                <w:sz w:val="21"/>
              </w:rPr>
              <w:t>in Prozent</w:t>
            </w:r>
          </w:p>
        </w:tc>
        <w:tc>
          <w:tcPr>
            <w:tcW w:w="1743" w:type="dxa"/>
          </w:tcPr>
          <w:p>
            <w:pPr>
              <w:pStyle w:val="TableParagraph"/>
              <w:spacing w:before="0"/>
              <w:jc w:val="left"/>
              <w:rPr>
                <w:sz w:val="18"/>
              </w:rPr>
            </w:pPr>
          </w:p>
        </w:tc>
      </w:tr>
      <w:tr>
        <w:trPr>
          <w:trHeight w:val="321" w:hRule="atLeast"/>
        </w:trPr>
        <w:tc>
          <w:tcPr>
            <w:tcW w:w="2878" w:type="dxa"/>
          </w:tcPr>
          <w:p>
            <w:pPr>
              <w:pStyle w:val="TableParagraph"/>
              <w:spacing w:before="37"/>
              <w:ind w:left="69"/>
              <w:jc w:val="left"/>
              <w:rPr>
                <w:sz w:val="21"/>
              </w:rPr>
            </w:pPr>
            <w:r>
              <w:rPr>
                <w:sz w:val="21"/>
              </w:rPr>
              <w:t>Asylberechtigung</w:t>
            </w:r>
          </w:p>
        </w:tc>
        <w:tc>
          <w:tcPr>
            <w:tcW w:w="940" w:type="dxa"/>
          </w:tcPr>
          <w:p>
            <w:pPr>
              <w:pStyle w:val="TableParagraph"/>
              <w:spacing w:before="37"/>
              <w:ind w:right="58"/>
              <w:rPr>
                <w:sz w:val="21"/>
              </w:rPr>
            </w:pPr>
            <w:r>
              <w:rPr>
                <w:sz w:val="21"/>
              </w:rPr>
              <w:t>801</w:t>
            </w:r>
          </w:p>
        </w:tc>
        <w:tc>
          <w:tcPr>
            <w:tcW w:w="1246" w:type="dxa"/>
          </w:tcPr>
          <w:p>
            <w:pPr>
              <w:pStyle w:val="TableParagraph"/>
              <w:spacing w:before="37"/>
              <w:ind w:right="59"/>
              <w:rPr>
                <w:sz w:val="21"/>
              </w:rPr>
            </w:pPr>
            <w:r>
              <w:rPr>
                <w:sz w:val="21"/>
              </w:rPr>
              <w:t>0,3</w:t>
            </w:r>
          </w:p>
        </w:tc>
        <w:tc>
          <w:tcPr>
            <w:tcW w:w="1743" w:type="dxa"/>
          </w:tcPr>
          <w:p>
            <w:pPr>
              <w:pStyle w:val="TableParagraph"/>
              <w:spacing w:before="37"/>
              <w:ind w:right="58"/>
              <w:rPr>
                <w:sz w:val="21"/>
              </w:rPr>
            </w:pPr>
            <w:r>
              <w:rPr>
                <w:sz w:val="21"/>
              </w:rPr>
              <w:t>0,4%</w:t>
            </w:r>
          </w:p>
        </w:tc>
      </w:tr>
      <w:tr>
        <w:trPr>
          <w:trHeight w:val="321" w:hRule="atLeast"/>
        </w:trPr>
        <w:tc>
          <w:tcPr>
            <w:tcW w:w="2878" w:type="dxa"/>
          </w:tcPr>
          <w:p>
            <w:pPr>
              <w:pStyle w:val="TableParagraph"/>
              <w:spacing w:before="37"/>
              <w:ind w:left="69"/>
              <w:jc w:val="left"/>
              <w:rPr>
                <w:sz w:val="21"/>
              </w:rPr>
            </w:pPr>
            <w:r>
              <w:rPr>
                <w:sz w:val="21"/>
              </w:rPr>
              <w:t>Flüchtlingsschutz (§ 3 I AsylG)</w:t>
            </w:r>
          </w:p>
        </w:tc>
        <w:tc>
          <w:tcPr>
            <w:tcW w:w="940" w:type="dxa"/>
          </w:tcPr>
          <w:p>
            <w:pPr>
              <w:pStyle w:val="TableParagraph"/>
              <w:spacing w:before="37"/>
              <w:ind w:right="58"/>
              <w:rPr>
                <w:sz w:val="21"/>
              </w:rPr>
            </w:pPr>
            <w:r>
              <w:rPr>
                <w:sz w:val="21"/>
              </w:rPr>
              <w:t>58.502</w:t>
            </w:r>
          </w:p>
        </w:tc>
        <w:tc>
          <w:tcPr>
            <w:tcW w:w="1246" w:type="dxa"/>
          </w:tcPr>
          <w:p>
            <w:pPr>
              <w:pStyle w:val="TableParagraph"/>
              <w:spacing w:before="37"/>
              <w:ind w:right="59"/>
              <w:rPr>
                <w:sz w:val="21"/>
              </w:rPr>
            </w:pPr>
            <w:r>
              <w:rPr>
                <w:sz w:val="21"/>
              </w:rPr>
              <w:t>24,9</w:t>
            </w:r>
          </w:p>
        </w:tc>
        <w:tc>
          <w:tcPr>
            <w:tcW w:w="1743" w:type="dxa"/>
          </w:tcPr>
          <w:p>
            <w:pPr>
              <w:pStyle w:val="TableParagraph"/>
              <w:spacing w:before="37"/>
              <w:ind w:right="58"/>
              <w:rPr>
                <w:sz w:val="21"/>
              </w:rPr>
            </w:pPr>
            <w:r>
              <w:rPr>
                <w:sz w:val="21"/>
              </w:rPr>
              <w:t>28,7%</w:t>
            </w:r>
          </w:p>
        </w:tc>
      </w:tr>
      <w:tr>
        <w:trPr>
          <w:trHeight w:val="321" w:hRule="atLeast"/>
        </w:trPr>
        <w:tc>
          <w:tcPr>
            <w:tcW w:w="2878" w:type="dxa"/>
          </w:tcPr>
          <w:p>
            <w:pPr>
              <w:pStyle w:val="TableParagraph"/>
              <w:spacing w:before="37"/>
              <w:ind w:left="69"/>
              <w:jc w:val="left"/>
              <w:rPr>
                <w:sz w:val="21"/>
              </w:rPr>
            </w:pPr>
            <w:r>
              <w:rPr>
                <w:sz w:val="21"/>
              </w:rPr>
              <w:t>Subsidiärer Schutz nach</w:t>
            </w:r>
          </w:p>
        </w:tc>
        <w:tc>
          <w:tcPr>
            <w:tcW w:w="940" w:type="dxa"/>
          </w:tcPr>
          <w:p>
            <w:pPr>
              <w:pStyle w:val="TableParagraph"/>
              <w:spacing w:before="0"/>
              <w:jc w:val="left"/>
              <w:rPr>
                <w:sz w:val="18"/>
              </w:rPr>
            </w:pPr>
          </w:p>
        </w:tc>
        <w:tc>
          <w:tcPr>
            <w:tcW w:w="1246" w:type="dxa"/>
          </w:tcPr>
          <w:p>
            <w:pPr>
              <w:pStyle w:val="TableParagraph"/>
              <w:spacing w:before="0"/>
              <w:jc w:val="left"/>
              <w:rPr>
                <w:sz w:val="18"/>
              </w:rPr>
            </w:pPr>
          </w:p>
        </w:tc>
        <w:tc>
          <w:tcPr>
            <w:tcW w:w="1743" w:type="dxa"/>
          </w:tcPr>
          <w:p>
            <w:pPr>
              <w:pStyle w:val="TableParagraph"/>
              <w:spacing w:before="0"/>
              <w:jc w:val="left"/>
              <w:rPr>
                <w:sz w:val="18"/>
              </w:rPr>
            </w:pPr>
          </w:p>
        </w:tc>
      </w:tr>
      <w:tr>
        <w:trPr>
          <w:trHeight w:val="322" w:hRule="atLeast"/>
        </w:trPr>
        <w:tc>
          <w:tcPr>
            <w:tcW w:w="2878" w:type="dxa"/>
          </w:tcPr>
          <w:p>
            <w:pPr>
              <w:pStyle w:val="TableParagraph"/>
              <w:spacing w:before="39"/>
              <w:ind w:left="69"/>
              <w:jc w:val="left"/>
              <w:rPr>
                <w:sz w:val="21"/>
              </w:rPr>
            </w:pPr>
            <w:r>
              <w:rPr>
                <w:sz w:val="21"/>
              </w:rPr>
              <w:t>§ 4 I Nr. 1 AsylG</w:t>
            </w:r>
          </w:p>
        </w:tc>
        <w:tc>
          <w:tcPr>
            <w:tcW w:w="940" w:type="dxa"/>
          </w:tcPr>
          <w:p>
            <w:pPr>
              <w:pStyle w:val="TableParagraph"/>
              <w:spacing w:before="39"/>
              <w:ind w:right="58"/>
              <w:rPr>
                <w:sz w:val="21"/>
              </w:rPr>
            </w:pPr>
            <w:r>
              <w:rPr>
                <w:sz w:val="21"/>
              </w:rPr>
              <w:t>237</w:t>
            </w:r>
          </w:p>
        </w:tc>
        <w:tc>
          <w:tcPr>
            <w:tcW w:w="1246" w:type="dxa"/>
          </w:tcPr>
          <w:p>
            <w:pPr>
              <w:pStyle w:val="TableParagraph"/>
              <w:spacing w:before="39"/>
              <w:ind w:right="59"/>
              <w:rPr>
                <w:sz w:val="21"/>
              </w:rPr>
            </w:pPr>
            <w:r>
              <w:rPr>
                <w:sz w:val="21"/>
              </w:rPr>
              <w:t>0,1</w:t>
            </w:r>
          </w:p>
        </w:tc>
        <w:tc>
          <w:tcPr>
            <w:tcW w:w="1743" w:type="dxa"/>
          </w:tcPr>
          <w:p>
            <w:pPr>
              <w:pStyle w:val="TableParagraph"/>
              <w:spacing w:before="39"/>
              <w:ind w:right="58"/>
              <w:rPr>
                <w:sz w:val="21"/>
              </w:rPr>
            </w:pPr>
            <w:r>
              <w:rPr>
                <w:sz w:val="21"/>
              </w:rPr>
              <w:t>0,1%</w:t>
            </w:r>
          </w:p>
        </w:tc>
      </w:tr>
      <w:tr>
        <w:trPr>
          <w:trHeight w:val="321" w:hRule="atLeast"/>
        </w:trPr>
        <w:tc>
          <w:tcPr>
            <w:tcW w:w="2878" w:type="dxa"/>
          </w:tcPr>
          <w:p>
            <w:pPr>
              <w:pStyle w:val="TableParagraph"/>
              <w:spacing w:before="37"/>
              <w:ind w:left="69"/>
              <w:jc w:val="left"/>
              <w:rPr>
                <w:sz w:val="21"/>
              </w:rPr>
            </w:pPr>
            <w:r>
              <w:rPr>
                <w:sz w:val="21"/>
              </w:rPr>
              <w:t>§ 4 I Nr. 2 AsylG</w:t>
            </w:r>
          </w:p>
        </w:tc>
        <w:tc>
          <w:tcPr>
            <w:tcW w:w="940" w:type="dxa"/>
          </w:tcPr>
          <w:p>
            <w:pPr>
              <w:pStyle w:val="TableParagraph"/>
              <w:spacing w:before="37"/>
              <w:ind w:right="58"/>
              <w:rPr>
                <w:sz w:val="21"/>
              </w:rPr>
            </w:pPr>
            <w:r>
              <w:rPr>
                <w:sz w:val="21"/>
              </w:rPr>
              <w:t>5.810</w:t>
            </w:r>
          </w:p>
        </w:tc>
        <w:tc>
          <w:tcPr>
            <w:tcW w:w="1246" w:type="dxa"/>
          </w:tcPr>
          <w:p>
            <w:pPr>
              <w:pStyle w:val="TableParagraph"/>
              <w:spacing w:before="37"/>
              <w:ind w:right="59"/>
              <w:rPr>
                <w:sz w:val="21"/>
              </w:rPr>
            </w:pPr>
            <w:r>
              <w:rPr>
                <w:sz w:val="21"/>
              </w:rPr>
              <w:t>2,5</w:t>
            </w:r>
          </w:p>
        </w:tc>
        <w:tc>
          <w:tcPr>
            <w:tcW w:w="1743" w:type="dxa"/>
          </w:tcPr>
          <w:p>
            <w:pPr>
              <w:pStyle w:val="TableParagraph"/>
              <w:spacing w:before="37"/>
              <w:ind w:right="58"/>
              <w:rPr>
                <w:sz w:val="21"/>
              </w:rPr>
            </w:pPr>
            <w:r>
              <w:rPr>
                <w:sz w:val="21"/>
              </w:rPr>
              <w:t>2,8%</w:t>
            </w:r>
          </w:p>
        </w:tc>
      </w:tr>
      <w:tr>
        <w:trPr>
          <w:trHeight w:val="321" w:hRule="atLeast"/>
        </w:trPr>
        <w:tc>
          <w:tcPr>
            <w:tcW w:w="2878" w:type="dxa"/>
          </w:tcPr>
          <w:p>
            <w:pPr>
              <w:pStyle w:val="TableParagraph"/>
              <w:spacing w:before="37"/>
              <w:ind w:left="69"/>
              <w:jc w:val="left"/>
              <w:rPr>
                <w:sz w:val="21"/>
              </w:rPr>
            </w:pPr>
            <w:r>
              <w:rPr>
                <w:sz w:val="21"/>
              </w:rPr>
              <w:t>§ 4 I Nr. 3 AsylG</w:t>
            </w:r>
          </w:p>
        </w:tc>
        <w:tc>
          <w:tcPr>
            <w:tcW w:w="940" w:type="dxa"/>
          </w:tcPr>
          <w:p>
            <w:pPr>
              <w:pStyle w:val="TableParagraph"/>
              <w:spacing w:before="37"/>
              <w:ind w:right="58"/>
              <w:rPr>
                <w:sz w:val="21"/>
              </w:rPr>
            </w:pPr>
            <w:r>
              <w:rPr>
                <w:sz w:val="21"/>
              </w:rPr>
              <w:t>57.584</w:t>
            </w:r>
          </w:p>
        </w:tc>
        <w:tc>
          <w:tcPr>
            <w:tcW w:w="1246" w:type="dxa"/>
          </w:tcPr>
          <w:p>
            <w:pPr>
              <w:pStyle w:val="TableParagraph"/>
              <w:spacing w:before="37"/>
              <w:ind w:right="59"/>
              <w:rPr>
                <w:sz w:val="21"/>
              </w:rPr>
            </w:pPr>
            <w:r>
              <w:rPr>
                <w:sz w:val="21"/>
              </w:rPr>
              <w:t>24,6</w:t>
            </w:r>
          </w:p>
        </w:tc>
        <w:tc>
          <w:tcPr>
            <w:tcW w:w="1743" w:type="dxa"/>
          </w:tcPr>
          <w:p>
            <w:pPr>
              <w:pStyle w:val="TableParagraph"/>
              <w:spacing w:before="37"/>
              <w:ind w:right="58"/>
              <w:rPr>
                <w:sz w:val="21"/>
              </w:rPr>
            </w:pPr>
            <w:r>
              <w:rPr>
                <w:sz w:val="21"/>
              </w:rPr>
              <w:t>28,2%</w:t>
            </w:r>
          </w:p>
        </w:tc>
      </w:tr>
      <w:tr>
        <w:trPr>
          <w:trHeight w:val="321" w:hRule="atLeast"/>
        </w:trPr>
        <w:tc>
          <w:tcPr>
            <w:tcW w:w="2878" w:type="dxa"/>
          </w:tcPr>
          <w:p>
            <w:pPr>
              <w:pStyle w:val="TableParagraph"/>
              <w:spacing w:before="37"/>
              <w:ind w:left="69"/>
              <w:jc w:val="left"/>
              <w:rPr>
                <w:sz w:val="21"/>
              </w:rPr>
            </w:pPr>
            <w:r>
              <w:rPr>
                <w:sz w:val="21"/>
              </w:rPr>
              <w:t>§ 4 I AsylG Familienschutz</w:t>
            </w:r>
          </w:p>
        </w:tc>
        <w:tc>
          <w:tcPr>
            <w:tcW w:w="940" w:type="dxa"/>
          </w:tcPr>
          <w:p>
            <w:pPr>
              <w:pStyle w:val="TableParagraph"/>
              <w:spacing w:before="37"/>
              <w:ind w:right="58"/>
              <w:rPr>
                <w:sz w:val="21"/>
              </w:rPr>
            </w:pPr>
            <w:r>
              <w:rPr>
                <w:sz w:val="21"/>
              </w:rPr>
              <w:t>657</w:t>
            </w:r>
          </w:p>
        </w:tc>
        <w:tc>
          <w:tcPr>
            <w:tcW w:w="1246" w:type="dxa"/>
          </w:tcPr>
          <w:p>
            <w:pPr>
              <w:pStyle w:val="TableParagraph"/>
              <w:spacing w:before="37"/>
              <w:ind w:right="59"/>
              <w:rPr>
                <w:sz w:val="21"/>
              </w:rPr>
            </w:pPr>
            <w:r>
              <w:rPr>
                <w:sz w:val="21"/>
              </w:rPr>
              <w:t>0,3</w:t>
            </w:r>
          </w:p>
        </w:tc>
        <w:tc>
          <w:tcPr>
            <w:tcW w:w="1743" w:type="dxa"/>
          </w:tcPr>
          <w:p>
            <w:pPr>
              <w:pStyle w:val="TableParagraph"/>
              <w:spacing w:before="37"/>
              <w:ind w:right="58"/>
              <w:rPr>
                <w:sz w:val="21"/>
              </w:rPr>
            </w:pPr>
            <w:r>
              <w:rPr>
                <w:sz w:val="21"/>
              </w:rPr>
              <w:t>0,3%</w:t>
            </w:r>
          </w:p>
        </w:tc>
      </w:tr>
      <w:tr>
        <w:trPr>
          <w:trHeight w:val="321" w:hRule="atLeast"/>
        </w:trPr>
        <w:tc>
          <w:tcPr>
            <w:tcW w:w="2878" w:type="dxa"/>
          </w:tcPr>
          <w:p>
            <w:pPr>
              <w:pStyle w:val="TableParagraph"/>
              <w:spacing w:before="39"/>
              <w:ind w:left="69"/>
              <w:jc w:val="left"/>
              <w:rPr>
                <w:sz w:val="21"/>
              </w:rPr>
            </w:pPr>
            <w:r>
              <w:rPr>
                <w:sz w:val="21"/>
              </w:rPr>
              <w:t>Summe subsidiärer Schutz</w:t>
            </w:r>
          </w:p>
        </w:tc>
        <w:tc>
          <w:tcPr>
            <w:tcW w:w="940" w:type="dxa"/>
          </w:tcPr>
          <w:p>
            <w:pPr>
              <w:pStyle w:val="TableParagraph"/>
              <w:spacing w:before="39"/>
              <w:ind w:right="58"/>
              <w:rPr>
                <w:sz w:val="21"/>
              </w:rPr>
            </w:pPr>
            <w:r>
              <w:rPr>
                <w:sz w:val="21"/>
              </w:rPr>
              <w:t>64.288</w:t>
            </w:r>
          </w:p>
        </w:tc>
        <w:tc>
          <w:tcPr>
            <w:tcW w:w="1246" w:type="dxa"/>
          </w:tcPr>
          <w:p>
            <w:pPr>
              <w:pStyle w:val="TableParagraph"/>
              <w:spacing w:before="39"/>
              <w:ind w:right="59"/>
              <w:rPr>
                <w:sz w:val="21"/>
              </w:rPr>
            </w:pPr>
            <w:r>
              <w:rPr>
                <w:sz w:val="21"/>
              </w:rPr>
              <w:t>27,4</w:t>
            </w:r>
          </w:p>
        </w:tc>
        <w:tc>
          <w:tcPr>
            <w:tcW w:w="1743" w:type="dxa"/>
          </w:tcPr>
          <w:p>
            <w:pPr>
              <w:pStyle w:val="TableParagraph"/>
              <w:spacing w:before="39"/>
              <w:ind w:right="58"/>
              <w:rPr>
                <w:sz w:val="21"/>
              </w:rPr>
            </w:pPr>
            <w:r>
              <w:rPr>
                <w:sz w:val="21"/>
              </w:rPr>
              <w:t>31,5%</w:t>
            </w:r>
          </w:p>
        </w:tc>
      </w:tr>
      <w:tr>
        <w:trPr>
          <w:trHeight w:val="322" w:hRule="atLeast"/>
        </w:trPr>
        <w:tc>
          <w:tcPr>
            <w:tcW w:w="2878" w:type="dxa"/>
          </w:tcPr>
          <w:p>
            <w:pPr>
              <w:pStyle w:val="TableParagraph"/>
              <w:spacing w:before="39"/>
              <w:ind w:left="69"/>
              <w:jc w:val="left"/>
              <w:rPr>
                <w:sz w:val="21"/>
              </w:rPr>
            </w:pPr>
            <w:r>
              <w:rPr>
                <w:sz w:val="21"/>
              </w:rPr>
              <w:t>Abschiebungsverbot nach</w:t>
            </w:r>
          </w:p>
        </w:tc>
        <w:tc>
          <w:tcPr>
            <w:tcW w:w="940" w:type="dxa"/>
          </w:tcPr>
          <w:p>
            <w:pPr>
              <w:pStyle w:val="TableParagraph"/>
              <w:spacing w:before="0"/>
              <w:jc w:val="left"/>
              <w:rPr>
                <w:sz w:val="18"/>
              </w:rPr>
            </w:pPr>
          </w:p>
        </w:tc>
        <w:tc>
          <w:tcPr>
            <w:tcW w:w="1246" w:type="dxa"/>
          </w:tcPr>
          <w:p>
            <w:pPr>
              <w:pStyle w:val="TableParagraph"/>
              <w:spacing w:before="0"/>
              <w:jc w:val="left"/>
              <w:rPr>
                <w:sz w:val="18"/>
              </w:rPr>
            </w:pPr>
          </w:p>
        </w:tc>
        <w:tc>
          <w:tcPr>
            <w:tcW w:w="1743" w:type="dxa"/>
          </w:tcPr>
          <w:p>
            <w:pPr>
              <w:pStyle w:val="TableParagraph"/>
              <w:spacing w:before="0"/>
              <w:jc w:val="left"/>
              <w:rPr>
                <w:sz w:val="18"/>
              </w:rPr>
            </w:pPr>
          </w:p>
        </w:tc>
      </w:tr>
      <w:tr>
        <w:trPr>
          <w:trHeight w:val="321" w:hRule="atLeast"/>
        </w:trPr>
        <w:tc>
          <w:tcPr>
            <w:tcW w:w="2878" w:type="dxa"/>
          </w:tcPr>
          <w:p>
            <w:pPr>
              <w:pStyle w:val="TableParagraph"/>
              <w:spacing w:before="37"/>
              <w:ind w:left="69"/>
              <w:jc w:val="left"/>
              <w:rPr>
                <w:sz w:val="21"/>
              </w:rPr>
            </w:pPr>
            <w:r>
              <w:rPr>
                <w:sz w:val="21"/>
              </w:rPr>
              <w:t>§ 60 V AufenthG</w:t>
            </w:r>
          </w:p>
        </w:tc>
        <w:tc>
          <w:tcPr>
            <w:tcW w:w="940" w:type="dxa"/>
          </w:tcPr>
          <w:p>
            <w:pPr>
              <w:pStyle w:val="TableParagraph"/>
              <w:spacing w:before="37"/>
              <w:ind w:right="58"/>
              <w:rPr>
                <w:sz w:val="21"/>
              </w:rPr>
            </w:pPr>
            <w:r>
              <w:rPr>
                <w:sz w:val="21"/>
              </w:rPr>
              <w:t>16.170</w:t>
            </w:r>
          </w:p>
        </w:tc>
        <w:tc>
          <w:tcPr>
            <w:tcW w:w="1246" w:type="dxa"/>
          </w:tcPr>
          <w:p>
            <w:pPr>
              <w:pStyle w:val="TableParagraph"/>
              <w:spacing w:before="37"/>
              <w:ind w:right="59"/>
              <w:rPr>
                <w:sz w:val="21"/>
              </w:rPr>
            </w:pPr>
            <w:r>
              <w:rPr>
                <w:sz w:val="21"/>
              </w:rPr>
              <w:t>6,9</w:t>
            </w:r>
          </w:p>
        </w:tc>
        <w:tc>
          <w:tcPr>
            <w:tcW w:w="1743" w:type="dxa"/>
          </w:tcPr>
          <w:p>
            <w:pPr>
              <w:pStyle w:val="TableParagraph"/>
              <w:spacing w:before="37"/>
              <w:ind w:right="58"/>
              <w:rPr>
                <w:sz w:val="21"/>
              </w:rPr>
            </w:pPr>
            <w:r>
              <w:rPr>
                <w:sz w:val="21"/>
              </w:rPr>
              <w:t>7,9%</w:t>
            </w:r>
          </w:p>
        </w:tc>
      </w:tr>
      <w:tr>
        <w:trPr>
          <w:trHeight w:val="321" w:hRule="atLeast"/>
        </w:trPr>
        <w:tc>
          <w:tcPr>
            <w:tcW w:w="2878" w:type="dxa"/>
          </w:tcPr>
          <w:p>
            <w:pPr>
              <w:pStyle w:val="TableParagraph"/>
              <w:spacing w:before="37"/>
              <w:ind w:left="69"/>
              <w:jc w:val="left"/>
              <w:rPr>
                <w:sz w:val="21"/>
              </w:rPr>
            </w:pPr>
            <w:r>
              <w:rPr>
                <w:sz w:val="21"/>
              </w:rPr>
              <w:t>§ 60 VII AufenthG</w:t>
            </w:r>
          </w:p>
        </w:tc>
        <w:tc>
          <w:tcPr>
            <w:tcW w:w="940" w:type="dxa"/>
          </w:tcPr>
          <w:p>
            <w:pPr>
              <w:pStyle w:val="TableParagraph"/>
              <w:spacing w:before="37"/>
              <w:ind w:right="58"/>
              <w:rPr>
                <w:sz w:val="21"/>
              </w:rPr>
            </w:pPr>
            <w:r>
              <w:rPr>
                <w:sz w:val="21"/>
              </w:rPr>
              <w:t>764</w:t>
            </w:r>
          </w:p>
        </w:tc>
        <w:tc>
          <w:tcPr>
            <w:tcW w:w="1246" w:type="dxa"/>
          </w:tcPr>
          <w:p>
            <w:pPr>
              <w:pStyle w:val="TableParagraph"/>
              <w:spacing w:before="37"/>
              <w:ind w:right="59"/>
              <w:rPr>
                <w:sz w:val="21"/>
              </w:rPr>
            </w:pPr>
            <w:r>
              <w:rPr>
                <w:sz w:val="21"/>
              </w:rPr>
              <w:t>0,3</w:t>
            </w:r>
          </w:p>
        </w:tc>
        <w:tc>
          <w:tcPr>
            <w:tcW w:w="1743" w:type="dxa"/>
          </w:tcPr>
          <w:p>
            <w:pPr>
              <w:pStyle w:val="TableParagraph"/>
              <w:spacing w:before="37"/>
              <w:ind w:right="58"/>
              <w:rPr>
                <w:sz w:val="21"/>
              </w:rPr>
            </w:pPr>
            <w:r>
              <w:rPr>
                <w:sz w:val="21"/>
              </w:rPr>
              <w:t>0,4%</w:t>
            </w:r>
          </w:p>
        </w:tc>
      </w:tr>
      <w:tr>
        <w:trPr>
          <w:trHeight w:val="321" w:hRule="atLeast"/>
        </w:trPr>
        <w:tc>
          <w:tcPr>
            <w:tcW w:w="2878" w:type="dxa"/>
          </w:tcPr>
          <w:p>
            <w:pPr>
              <w:pStyle w:val="TableParagraph"/>
              <w:spacing w:before="37"/>
              <w:ind w:left="69"/>
              <w:jc w:val="left"/>
              <w:rPr>
                <w:sz w:val="21"/>
              </w:rPr>
            </w:pPr>
            <w:r>
              <w:rPr>
                <w:sz w:val="21"/>
              </w:rPr>
              <w:t>Summe Abschiebungsverbot</w:t>
            </w:r>
          </w:p>
        </w:tc>
        <w:tc>
          <w:tcPr>
            <w:tcW w:w="940" w:type="dxa"/>
          </w:tcPr>
          <w:p>
            <w:pPr>
              <w:pStyle w:val="TableParagraph"/>
              <w:spacing w:before="37"/>
              <w:ind w:right="58"/>
              <w:rPr>
                <w:sz w:val="21"/>
              </w:rPr>
            </w:pPr>
            <w:r>
              <w:rPr>
                <w:sz w:val="21"/>
              </w:rPr>
              <w:t>16.934</w:t>
            </w:r>
          </w:p>
        </w:tc>
        <w:tc>
          <w:tcPr>
            <w:tcW w:w="1246" w:type="dxa"/>
          </w:tcPr>
          <w:p>
            <w:pPr>
              <w:pStyle w:val="TableParagraph"/>
              <w:spacing w:before="37"/>
              <w:ind w:right="59"/>
              <w:rPr>
                <w:sz w:val="21"/>
              </w:rPr>
            </w:pPr>
            <w:r>
              <w:rPr>
                <w:sz w:val="21"/>
              </w:rPr>
              <w:t>7,2</w:t>
            </w:r>
          </w:p>
        </w:tc>
        <w:tc>
          <w:tcPr>
            <w:tcW w:w="1743" w:type="dxa"/>
          </w:tcPr>
          <w:p>
            <w:pPr>
              <w:pStyle w:val="TableParagraph"/>
              <w:spacing w:before="37"/>
              <w:ind w:right="58"/>
              <w:rPr>
                <w:sz w:val="21"/>
              </w:rPr>
            </w:pPr>
            <w:r>
              <w:rPr>
                <w:sz w:val="21"/>
              </w:rPr>
              <w:t>8,3%</w:t>
            </w:r>
          </w:p>
        </w:tc>
      </w:tr>
      <w:tr>
        <w:trPr>
          <w:trHeight w:val="322" w:hRule="atLeast"/>
        </w:trPr>
        <w:tc>
          <w:tcPr>
            <w:tcW w:w="2878" w:type="dxa"/>
          </w:tcPr>
          <w:p>
            <w:pPr>
              <w:pStyle w:val="TableParagraph"/>
              <w:spacing w:before="39"/>
              <w:ind w:left="69"/>
              <w:jc w:val="left"/>
              <w:rPr>
                <w:sz w:val="21"/>
              </w:rPr>
            </w:pPr>
            <w:r>
              <w:rPr>
                <w:sz w:val="21"/>
              </w:rPr>
              <w:t>Gesamtschutz</w:t>
            </w:r>
          </w:p>
        </w:tc>
        <w:tc>
          <w:tcPr>
            <w:tcW w:w="940" w:type="dxa"/>
          </w:tcPr>
          <w:p>
            <w:pPr>
              <w:pStyle w:val="TableParagraph"/>
              <w:spacing w:before="39"/>
              <w:ind w:right="58"/>
              <w:rPr>
                <w:sz w:val="21"/>
              </w:rPr>
            </w:pPr>
            <w:r>
              <w:rPr>
                <w:sz w:val="21"/>
              </w:rPr>
              <w:t>140.525</w:t>
            </w:r>
          </w:p>
        </w:tc>
        <w:tc>
          <w:tcPr>
            <w:tcW w:w="1246" w:type="dxa"/>
          </w:tcPr>
          <w:p>
            <w:pPr>
              <w:pStyle w:val="TableParagraph"/>
              <w:spacing w:before="39"/>
              <w:ind w:right="59"/>
              <w:rPr>
                <w:sz w:val="21"/>
              </w:rPr>
            </w:pPr>
            <w:r>
              <w:rPr>
                <w:sz w:val="21"/>
              </w:rPr>
              <w:t>59,9</w:t>
            </w:r>
          </w:p>
        </w:tc>
        <w:tc>
          <w:tcPr>
            <w:tcW w:w="1743" w:type="dxa"/>
          </w:tcPr>
          <w:p>
            <w:pPr>
              <w:pStyle w:val="TableParagraph"/>
              <w:spacing w:before="39"/>
              <w:ind w:right="58"/>
              <w:rPr>
                <w:sz w:val="21"/>
              </w:rPr>
            </w:pPr>
            <w:r>
              <w:rPr>
                <w:sz w:val="21"/>
              </w:rPr>
              <w:t>68,9%</w:t>
            </w:r>
          </w:p>
        </w:tc>
      </w:tr>
    </w:tbl>
    <w:p>
      <w:pPr>
        <w:pStyle w:val="BodyText"/>
        <w:rPr>
          <w:sz w:val="20"/>
        </w:rPr>
      </w:pPr>
    </w:p>
    <w:p>
      <w:pPr>
        <w:pStyle w:val="BodyText"/>
        <w:spacing w:before="4"/>
        <w:rPr>
          <w:sz w:val="10"/>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12"/>
        <w:gridCol w:w="711"/>
        <w:gridCol w:w="512"/>
        <w:gridCol w:w="782"/>
        <w:gridCol w:w="512"/>
        <w:gridCol w:w="782"/>
        <w:gridCol w:w="651"/>
        <w:gridCol w:w="769"/>
        <w:gridCol w:w="552"/>
        <w:gridCol w:w="782"/>
        <w:gridCol w:w="512"/>
        <w:gridCol w:w="844"/>
      </w:tblGrid>
      <w:tr>
        <w:trPr>
          <w:trHeight w:val="888" w:hRule="atLeast"/>
        </w:trPr>
        <w:tc>
          <w:tcPr>
            <w:tcW w:w="2012" w:type="dxa"/>
            <w:tcBorders>
              <w:bottom w:val="single" w:sz="4" w:space="0" w:color="000000"/>
            </w:tcBorders>
          </w:tcPr>
          <w:p>
            <w:pPr>
              <w:pStyle w:val="TableParagraph"/>
              <w:spacing w:before="3"/>
              <w:jc w:val="left"/>
              <w:rPr>
                <w:sz w:val="29"/>
              </w:rPr>
            </w:pPr>
          </w:p>
          <w:p>
            <w:pPr>
              <w:pStyle w:val="TableParagraph"/>
              <w:spacing w:before="0"/>
              <w:ind w:left="69"/>
              <w:jc w:val="left"/>
              <w:rPr>
                <w:sz w:val="18"/>
              </w:rPr>
            </w:pPr>
            <w:r>
              <w:rPr>
                <w:sz w:val="18"/>
              </w:rPr>
              <w:t>Jahr 2016</w:t>
            </w:r>
          </w:p>
        </w:tc>
        <w:tc>
          <w:tcPr>
            <w:tcW w:w="1223" w:type="dxa"/>
            <w:gridSpan w:val="2"/>
            <w:tcBorders>
              <w:bottom w:val="single" w:sz="4" w:space="0" w:color="000000"/>
            </w:tcBorders>
          </w:tcPr>
          <w:p>
            <w:pPr>
              <w:pStyle w:val="TableParagraph"/>
              <w:spacing w:before="129"/>
              <w:ind w:left="121" w:right="99"/>
              <w:jc w:val="center"/>
              <w:rPr>
                <w:sz w:val="18"/>
              </w:rPr>
            </w:pPr>
            <w:r>
              <w:rPr>
                <w:sz w:val="18"/>
              </w:rPr>
              <w:t>Asylberechti- gung Art 16a GG</w:t>
            </w:r>
          </w:p>
        </w:tc>
        <w:tc>
          <w:tcPr>
            <w:tcW w:w="1294" w:type="dxa"/>
            <w:gridSpan w:val="2"/>
            <w:tcBorders>
              <w:bottom w:val="single" w:sz="4" w:space="0" w:color="000000"/>
            </w:tcBorders>
          </w:tcPr>
          <w:p>
            <w:pPr>
              <w:pStyle w:val="TableParagraph"/>
              <w:spacing w:before="129"/>
              <w:ind w:left="213" w:right="187"/>
              <w:jc w:val="center"/>
              <w:rPr>
                <w:sz w:val="18"/>
              </w:rPr>
            </w:pPr>
            <w:r>
              <w:rPr>
                <w:sz w:val="18"/>
              </w:rPr>
              <w:t>Flüchtlings- schutz § 3 I AsylG</w:t>
            </w:r>
          </w:p>
        </w:tc>
        <w:tc>
          <w:tcPr>
            <w:tcW w:w="1433" w:type="dxa"/>
            <w:gridSpan w:val="2"/>
            <w:tcBorders>
              <w:bottom w:val="single" w:sz="4" w:space="0" w:color="000000"/>
            </w:tcBorders>
          </w:tcPr>
          <w:p>
            <w:pPr>
              <w:pStyle w:val="TableParagraph"/>
              <w:spacing w:before="129"/>
              <w:ind w:left="284" w:right="259" w:hanging="1"/>
              <w:jc w:val="center"/>
              <w:rPr>
                <w:sz w:val="18"/>
              </w:rPr>
            </w:pPr>
            <w:r>
              <w:rPr>
                <w:sz w:val="18"/>
              </w:rPr>
              <w:t>Subsidiärer Schutz § 4 I AsylG</w:t>
            </w:r>
          </w:p>
        </w:tc>
        <w:tc>
          <w:tcPr>
            <w:tcW w:w="1321" w:type="dxa"/>
            <w:gridSpan w:val="2"/>
            <w:tcBorders>
              <w:bottom w:val="single" w:sz="4" w:space="0" w:color="000000"/>
            </w:tcBorders>
          </w:tcPr>
          <w:p>
            <w:pPr>
              <w:pStyle w:val="TableParagraph"/>
              <w:spacing w:before="26"/>
              <w:ind w:left="122" w:right="96"/>
              <w:jc w:val="center"/>
              <w:rPr>
                <w:sz w:val="18"/>
              </w:rPr>
            </w:pPr>
            <w:r>
              <w:rPr>
                <w:sz w:val="18"/>
              </w:rPr>
              <w:t>Abschiebungs- verbot § 60 V/VII</w:t>
            </w:r>
          </w:p>
          <w:p>
            <w:pPr>
              <w:pStyle w:val="TableParagraph"/>
              <w:spacing w:line="207" w:lineRule="exact" w:before="0"/>
              <w:ind w:left="120" w:right="96"/>
              <w:jc w:val="center"/>
              <w:rPr>
                <w:sz w:val="18"/>
              </w:rPr>
            </w:pPr>
            <w:r>
              <w:rPr>
                <w:sz w:val="18"/>
              </w:rPr>
              <w:t>AufenthG</w:t>
            </w:r>
          </w:p>
        </w:tc>
        <w:tc>
          <w:tcPr>
            <w:tcW w:w="1294" w:type="dxa"/>
            <w:gridSpan w:val="2"/>
            <w:tcBorders>
              <w:bottom w:val="single" w:sz="4" w:space="0" w:color="000000"/>
            </w:tcBorders>
          </w:tcPr>
          <w:p>
            <w:pPr>
              <w:pStyle w:val="TableParagraph"/>
              <w:spacing w:before="3"/>
              <w:jc w:val="left"/>
              <w:rPr>
                <w:sz w:val="29"/>
              </w:rPr>
            </w:pPr>
          </w:p>
          <w:p>
            <w:pPr>
              <w:pStyle w:val="TableParagraph"/>
              <w:spacing w:before="0"/>
              <w:ind w:left="72"/>
              <w:jc w:val="left"/>
              <w:rPr>
                <w:sz w:val="18"/>
              </w:rPr>
            </w:pPr>
            <w:r>
              <w:rPr>
                <w:sz w:val="18"/>
              </w:rPr>
              <w:t>Gesamtschutz</w:t>
            </w:r>
          </w:p>
        </w:tc>
        <w:tc>
          <w:tcPr>
            <w:tcW w:w="844" w:type="dxa"/>
            <w:tcBorders>
              <w:bottom w:val="single" w:sz="4" w:space="0" w:color="000000"/>
            </w:tcBorders>
          </w:tcPr>
          <w:p>
            <w:pPr>
              <w:pStyle w:val="TableParagraph"/>
              <w:spacing w:before="2"/>
              <w:jc w:val="left"/>
              <w:rPr>
                <w:sz w:val="20"/>
              </w:rPr>
            </w:pPr>
          </w:p>
          <w:p>
            <w:pPr>
              <w:pStyle w:val="TableParagraph"/>
              <w:spacing w:before="0"/>
              <w:ind w:left="108" w:right="51" w:hanging="10"/>
              <w:jc w:val="left"/>
              <w:rPr>
                <w:sz w:val="18"/>
              </w:rPr>
            </w:pPr>
            <w:r>
              <w:rPr>
                <w:sz w:val="18"/>
              </w:rPr>
              <w:t>Quote zu Frage 1b</w:t>
            </w:r>
          </w:p>
        </w:tc>
      </w:tr>
      <w:tr>
        <w:trPr>
          <w:trHeight w:val="503" w:hRule="atLeast"/>
        </w:trPr>
        <w:tc>
          <w:tcPr>
            <w:tcW w:w="2012" w:type="dxa"/>
            <w:tcBorders>
              <w:top w:val="single" w:sz="4" w:space="0" w:color="000000"/>
            </w:tcBorders>
          </w:tcPr>
          <w:p>
            <w:pPr>
              <w:pStyle w:val="TableParagraph"/>
              <w:spacing w:before="0"/>
              <w:jc w:val="left"/>
              <w:rPr>
                <w:sz w:val="18"/>
              </w:rPr>
            </w:pPr>
          </w:p>
        </w:tc>
        <w:tc>
          <w:tcPr>
            <w:tcW w:w="711" w:type="dxa"/>
            <w:tcBorders>
              <w:top w:val="single" w:sz="4" w:space="0" w:color="000000"/>
            </w:tcBorders>
          </w:tcPr>
          <w:p>
            <w:pPr>
              <w:pStyle w:val="TableParagraph"/>
              <w:spacing w:before="143"/>
              <w:ind w:right="73"/>
              <w:rPr>
                <w:sz w:val="18"/>
              </w:rPr>
            </w:pPr>
            <w:r>
              <w:rPr>
                <w:sz w:val="18"/>
              </w:rPr>
              <w:t>absolut</w:t>
            </w:r>
          </w:p>
        </w:tc>
        <w:tc>
          <w:tcPr>
            <w:tcW w:w="512" w:type="dxa"/>
            <w:tcBorders>
              <w:top w:val="single" w:sz="4" w:space="0" w:color="000000"/>
            </w:tcBorders>
          </w:tcPr>
          <w:p>
            <w:pPr>
              <w:pStyle w:val="TableParagraph"/>
              <w:spacing w:before="143"/>
              <w:ind w:right="64"/>
              <w:rPr>
                <w:sz w:val="18"/>
              </w:rPr>
            </w:pPr>
            <w:r>
              <w:rPr>
                <w:sz w:val="18"/>
              </w:rPr>
              <w:t>in %</w:t>
            </w:r>
          </w:p>
        </w:tc>
        <w:tc>
          <w:tcPr>
            <w:tcW w:w="782" w:type="dxa"/>
            <w:tcBorders>
              <w:top w:val="single" w:sz="4" w:space="0" w:color="000000"/>
            </w:tcBorders>
          </w:tcPr>
          <w:p>
            <w:pPr>
              <w:pStyle w:val="TableParagraph"/>
              <w:spacing w:before="143"/>
              <w:ind w:left="131"/>
              <w:jc w:val="left"/>
              <w:rPr>
                <w:sz w:val="18"/>
              </w:rPr>
            </w:pPr>
            <w:r>
              <w:rPr>
                <w:sz w:val="18"/>
              </w:rPr>
              <w:t>absolut</w:t>
            </w:r>
          </w:p>
        </w:tc>
        <w:tc>
          <w:tcPr>
            <w:tcW w:w="512" w:type="dxa"/>
            <w:tcBorders>
              <w:top w:val="single" w:sz="4" w:space="0" w:color="000000"/>
            </w:tcBorders>
          </w:tcPr>
          <w:p>
            <w:pPr>
              <w:pStyle w:val="TableParagraph"/>
              <w:spacing w:before="143"/>
              <w:ind w:left="51" w:right="27"/>
              <w:jc w:val="center"/>
              <w:rPr>
                <w:sz w:val="18"/>
              </w:rPr>
            </w:pPr>
            <w:r>
              <w:rPr>
                <w:sz w:val="18"/>
              </w:rPr>
              <w:t>in %</w:t>
            </w:r>
          </w:p>
        </w:tc>
        <w:tc>
          <w:tcPr>
            <w:tcW w:w="782" w:type="dxa"/>
            <w:tcBorders>
              <w:top w:val="single" w:sz="4" w:space="0" w:color="000000"/>
            </w:tcBorders>
          </w:tcPr>
          <w:p>
            <w:pPr>
              <w:pStyle w:val="TableParagraph"/>
              <w:spacing w:before="143"/>
              <w:ind w:right="107"/>
              <w:rPr>
                <w:sz w:val="18"/>
              </w:rPr>
            </w:pPr>
            <w:r>
              <w:rPr>
                <w:sz w:val="18"/>
              </w:rPr>
              <w:t>absolut</w:t>
            </w:r>
          </w:p>
        </w:tc>
        <w:tc>
          <w:tcPr>
            <w:tcW w:w="651" w:type="dxa"/>
            <w:tcBorders>
              <w:top w:val="single" w:sz="4" w:space="0" w:color="000000"/>
            </w:tcBorders>
          </w:tcPr>
          <w:p>
            <w:pPr>
              <w:pStyle w:val="TableParagraph"/>
              <w:spacing w:before="143"/>
              <w:ind w:left="160"/>
              <w:jc w:val="left"/>
              <w:rPr>
                <w:sz w:val="18"/>
              </w:rPr>
            </w:pPr>
            <w:r>
              <w:rPr>
                <w:sz w:val="18"/>
              </w:rPr>
              <w:t>in %</w:t>
            </w:r>
          </w:p>
        </w:tc>
        <w:tc>
          <w:tcPr>
            <w:tcW w:w="769" w:type="dxa"/>
            <w:tcBorders>
              <w:top w:val="single" w:sz="4" w:space="0" w:color="000000"/>
            </w:tcBorders>
          </w:tcPr>
          <w:p>
            <w:pPr>
              <w:pStyle w:val="TableParagraph"/>
              <w:spacing w:before="143"/>
              <w:ind w:left="126"/>
              <w:jc w:val="left"/>
              <w:rPr>
                <w:sz w:val="18"/>
              </w:rPr>
            </w:pPr>
            <w:r>
              <w:rPr>
                <w:sz w:val="18"/>
              </w:rPr>
              <w:t>absolut</w:t>
            </w:r>
          </w:p>
        </w:tc>
        <w:tc>
          <w:tcPr>
            <w:tcW w:w="552" w:type="dxa"/>
            <w:tcBorders>
              <w:top w:val="single" w:sz="4" w:space="0" w:color="000000"/>
            </w:tcBorders>
          </w:tcPr>
          <w:p>
            <w:pPr>
              <w:pStyle w:val="TableParagraph"/>
              <w:spacing w:before="143"/>
              <w:ind w:right="83"/>
              <w:rPr>
                <w:sz w:val="18"/>
              </w:rPr>
            </w:pPr>
            <w:r>
              <w:rPr>
                <w:sz w:val="18"/>
              </w:rPr>
              <w:t>in %</w:t>
            </w:r>
          </w:p>
        </w:tc>
        <w:tc>
          <w:tcPr>
            <w:tcW w:w="782" w:type="dxa"/>
            <w:tcBorders>
              <w:top w:val="single" w:sz="4" w:space="0" w:color="000000"/>
            </w:tcBorders>
          </w:tcPr>
          <w:p>
            <w:pPr>
              <w:pStyle w:val="TableParagraph"/>
              <w:spacing w:before="143"/>
              <w:ind w:right="105"/>
              <w:rPr>
                <w:sz w:val="18"/>
              </w:rPr>
            </w:pPr>
            <w:r>
              <w:rPr>
                <w:sz w:val="18"/>
              </w:rPr>
              <w:t>absolut</w:t>
            </w:r>
          </w:p>
        </w:tc>
        <w:tc>
          <w:tcPr>
            <w:tcW w:w="512" w:type="dxa"/>
            <w:tcBorders>
              <w:top w:val="single" w:sz="4" w:space="0" w:color="000000"/>
            </w:tcBorders>
          </w:tcPr>
          <w:p>
            <w:pPr>
              <w:pStyle w:val="TableParagraph"/>
              <w:spacing w:before="143"/>
              <w:ind w:right="61"/>
              <w:rPr>
                <w:sz w:val="18"/>
              </w:rPr>
            </w:pPr>
            <w:r>
              <w:rPr>
                <w:sz w:val="18"/>
              </w:rPr>
              <w:t>in %</w:t>
            </w:r>
          </w:p>
        </w:tc>
        <w:tc>
          <w:tcPr>
            <w:tcW w:w="844" w:type="dxa"/>
            <w:tcBorders>
              <w:top w:val="single" w:sz="4" w:space="0" w:color="000000"/>
            </w:tcBorders>
          </w:tcPr>
          <w:p>
            <w:pPr>
              <w:pStyle w:val="TableParagraph"/>
              <w:spacing w:before="143"/>
              <w:ind w:left="258"/>
              <w:jc w:val="left"/>
              <w:rPr>
                <w:sz w:val="18"/>
              </w:rPr>
            </w:pPr>
            <w:r>
              <w:rPr>
                <w:sz w:val="18"/>
              </w:rPr>
              <w:t>in %</w:t>
            </w:r>
          </w:p>
        </w:tc>
      </w:tr>
      <w:tr>
        <w:trPr>
          <w:trHeight w:val="504" w:hRule="atLeast"/>
        </w:trPr>
        <w:tc>
          <w:tcPr>
            <w:tcW w:w="2012" w:type="dxa"/>
          </w:tcPr>
          <w:p>
            <w:pPr>
              <w:pStyle w:val="TableParagraph"/>
              <w:spacing w:before="9"/>
              <w:jc w:val="left"/>
              <w:rPr>
                <w:sz w:val="22"/>
              </w:rPr>
            </w:pPr>
          </w:p>
          <w:p>
            <w:pPr>
              <w:pStyle w:val="TableParagraph"/>
              <w:spacing w:before="0"/>
              <w:ind w:left="69"/>
              <w:jc w:val="left"/>
              <w:rPr>
                <w:sz w:val="18"/>
              </w:rPr>
            </w:pPr>
            <w:r>
              <w:rPr>
                <w:sz w:val="18"/>
              </w:rPr>
              <w:t>Herkunftsländer gesamt</w:t>
            </w:r>
          </w:p>
        </w:tc>
        <w:tc>
          <w:tcPr>
            <w:tcW w:w="711" w:type="dxa"/>
          </w:tcPr>
          <w:p>
            <w:pPr>
              <w:pStyle w:val="TableParagraph"/>
              <w:spacing w:before="26"/>
              <w:ind w:right="47"/>
              <w:rPr>
                <w:sz w:val="18"/>
              </w:rPr>
            </w:pPr>
            <w:r>
              <w:rPr>
                <w:sz w:val="18"/>
              </w:rPr>
              <w:t>2.120</w:t>
            </w:r>
          </w:p>
        </w:tc>
        <w:tc>
          <w:tcPr>
            <w:tcW w:w="512" w:type="dxa"/>
          </w:tcPr>
          <w:p>
            <w:pPr>
              <w:pStyle w:val="TableParagraph"/>
              <w:spacing w:before="26"/>
              <w:ind w:right="45"/>
              <w:rPr>
                <w:sz w:val="18"/>
              </w:rPr>
            </w:pPr>
            <w:r>
              <w:rPr>
                <w:sz w:val="18"/>
              </w:rPr>
              <w:t>0,3</w:t>
            </w:r>
          </w:p>
        </w:tc>
        <w:tc>
          <w:tcPr>
            <w:tcW w:w="782" w:type="dxa"/>
          </w:tcPr>
          <w:p>
            <w:pPr>
              <w:pStyle w:val="TableParagraph"/>
              <w:spacing w:before="26"/>
              <w:ind w:left="128"/>
              <w:jc w:val="left"/>
              <w:rPr>
                <w:sz w:val="18"/>
              </w:rPr>
            </w:pPr>
            <w:r>
              <w:rPr>
                <w:sz w:val="18"/>
              </w:rPr>
              <w:t>254.016</w:t>
            </w:r>
          </w:p>
        </w:tc>
        <w:tc>
          <w:tcPr>
            <w:tcW w:w="512" w:type="dxa"/>
          </w:tcPr>
          <w:p>
            <w:pPr>
              <w:pStyle w:val="TableParagraph"/>
              <w:spacing w:before="26"/>
              <w:ind w:left="110" w:right="27"/>
              <w:jc w:val="center"/>
              <w:rPr>
                <w:sz w:val="18"/>
              </w:rPr>
            </w:pPr>
            <w:r>
              <w:rPr>
                <w:sz w:val="18"/>
              </w:rPr>
              <w:t>36,5</w:t>
            </w:r>
          </w:p>
        </w:tc>
        <w:tc>
          <w:tcPr>
            <w:tcW w:w="782" w:type="dxa"/>
          </w:tcPr>
          <w:p>
            <w:pPr>
              <w:pStyle w:val="TableParagraph"/>
              <w:spacing w:before="26"/>
              <w:ind w:right="45"/>
              <w:rPr>
                <w:sz w:val="18"/>
              </w:rPr>
            </w:pPr>
            <w:r>
              <w:rPr>
                <w:sz w:val="18"/>
              </w:rPr>
              <w:t>153.700</w:t>
            </w:r>
          </w:p>
        </w:tc>
        <w:tc>
          <w:tcPr>
            <w:tcW w:w="651" w:type="dxa"/>
          </w:tcPr>
          <w:p>
            <w:pPr>
              <w:pStyle w:val="TableParagraph"/>
              <w:spacing w:before="26"/>
              <w:ind w:left="119"/>
              <w:jc w:val="left"/>
              <w:rPr>
                <w:sz w:val="18"/>
              </w:rPr>
            </w:pPr>
            <w:r>
              <w:rPr>
                <w:sz w:val="18"/>
              </w:rPr>
              <w:t>22,1%</w:t>
            </w:r>
          </w:p>
        </w:tc>
        <w:tc>
          <w:tcPr>
            <w:tcW w:w="769" w:type="dxa"/>
          </w:tcPr>
          <w:p>
            <w:pPr>
              <w:pStyle w:val="TableParagraph"/>
              <w:spacing w:before="26"/>
              <w:ind w:right="44"/>
              <w:rPr>
                <w:sz w:val="18"/>
              </w:rPr>
            </w:pPr>
            <w:r>
              <w:rPr>
                <w:sz w:val="18"/>
              </w:rPr>
              <w:t>24.084</w:t>
            </w:r>
          </w:p>
        </w:tc>
        <w:tc>
          <w:tcPr>
            <w:tcW w:w="552" w:type="dxa"/>
          </w:tcPr>
          <w:p>
            <w:pPr>
              <w:pStyle w:val="TableParagraph"/>
              <w:spacing w:before="26"/>
              <w:ind w:right="44"/>
              <w:rPr>
                <w:sz w:val="18"/>
              </w:rPr>
            </w:pPr>
            <w:r>
              <w:rPr>
                <w:sz w:val="18"/>
              </w:rPr>
              <w:t>3,5</w:t>
            </w:r>
          </w:p>
        </w:tc>
        <w:tc>
          <w:tcPr>
            <w:tcW w:w="782" w:type="dxa"/>
          </w:tcPr>
          <w:p>
            <w:pPr>
              <w:pStyle w:val="TableParagraph"/>
              <w:spacing w:before="26"/>
              <w:ind w:right="44"/>
              <w:rPr>
                <w:sz w:val="18"/>
              </w:rPr>
            </w:pPr>
            <w:r>
              <w:rPr>
                <w:sz w:val="18"/>
              </w:rPr>
              <w:t>433.920</w:t>
            </w:r>
          </w:p>
        </w:tc>
        <w:tc>
          <w:tcPr>
            <w:tcW w:w="512" w:type="dxa"/>
          </w:tcPr>
          <w:p>
            <w:pPr>
              <w:pStyle w:val="TableParagraph"/>
              <w:spacing w:before="26"/>
              <w:ind w:right="42"/>
              <w:rPr>
                <w:sz w:val="18"/>
              </w:rPr>
            </w:pPr>
            <w:r>
              <w:rPr>
                <w:sz w:val="18"/>
              </w:rPr>
              <w:t>62,4</w:t>
            </w:r>
          </w:p>
        </w:tc>
        <w:tc>
          <w:tcPr>
            <w:tcW w:w="844" w:type="dxa"/>
          </w:tcPr>
          <w:p>
            <w:pPr>
              <w:pStyle w:val="TableParagraph"/>
              <w:spacing w:before="26"/>
              <w:ind w:right="41"/>
              <w:rPr>
                <w:sz w:val="18"/>
              </w:rPr>
            </w:pPr>
            <w:r>
              <w:rPr>
                <w:sz w:val="18"/>
              </w:rPr>
              <w:t>71,4</w:t>
            </w:r>
          </w:p>
        </w:tc>
      </w:tr>
      <w:tr>
        <w:trPr>
          <w:trHeight w:val="266" w:hRule="atLeast"/>
        </w:trPr>
        <w:tc>
          <w:tcPr>
            <w:tcW w:w="2012" w:type="dxa"/>
          </w:tcPr>
          <w:p>
            <w:pPr>
              <w:pStyle w:val="TableParagraph"/>
              <w:spacing w:before="24"/>
              <w:ind w:left="69"/>
              <w:jc w:val="left"/>
              <w:rPr>
                <w:sz w:val="18"/>
              </w:rPr>
            </w:pPr>
            <w:r>
              <w:rPr>
                <w:sz w:val="18"/>
              </w:rPr>
              <w:t>davon</w:t>
            </w:r>
          </w:p>
        </w:tc>
        <w:tc>
          <w:tcPr>
            <w:tcW w:w="711" w:type="dxa"/>
          </w:tcPr>
          <w:p>
            <w:pPr>
              <w:pStyle w:val="TableParagraph"/>
              <w:spacing w:before="0"/>
              <w:jc w:val="left"/>
              <w:rPr>
                <w:sz w:val="18"/>
              </w:rPr>
            </w:pPr>
          </w:p>
        </w:tc>
        <w:tc>
          <w:tcPr>
            <w:tcW w:w="512" w:type="dxa"/>
          </w:tcPr>
          <w:p>
            <w:pPr>
              <w:pStyle w:val="TableParagraph"/>
              <w:spacing w:before="0"/>
              <w:jc w:val="left"/>
              <w:rPr>
                <w:sz w:val="18"/>
              </w:rPr>
            </w:pPr>
          </w:p>
        </w:tc>
        <w:tc>
          <w:tcPr>
            <w:tcW w:w="782" w:type="dxa"/>
          </w:tcPr>
          <w:p>
            <w:pPr>
              <w:pStyle w:val="TableParagraph"/>
              <w:spacing w:before="0"/>
              <w:jc w:val="left"/>
              <w:rPr>
                <w:sz w:val="18"/>
              </w:rPr>
            </w:pPr>
          </w:p>
        </w:tc>
        <w:tc>
          <w:tcPr>
            <w:tcW w:w="512" w:type="dxa"/>
          </w:tcPr>
          <w:p>
            <w:pPr>
              <w:pStyle w:val="TableParagraph"/>
              <w:spacing w:before="0"/>
              <w:jc w:val="left"/>
              <w:rPr>
                <w:sz w:val="18"/>
              </w:rPr>
            </w:pPr>
          </w:p>
        </w:tc>
        <w:tc>
          <w:tcPr>
            <w:tcW w:w="782" w:type="dxa"/>
          </w:tcPr>
          <w:p>
            <w:pPr>
              <w:pStyle w:val="TableParagraph"/>
              <w:spacing w:before="0"/>
              <w:jc w:val="left"/>
              <w:rPr>
                <w:sz w:val="18"/>
              </w:rPr>
            </w:pPr>
          </w:p>
        </w:tc>
        <w:tc>
          <w:tcPr>
            <w:tcW w:w="651" w:type="dxa"/>
          </w:tcPr>
          <w:p>
            <w:pPr>
              <w:pStyle w:val="TableParagraph"/>
              <w:spacing w:before="0"/>
              <w:jc w:val="left"/>
              <w:rPr>
                <w:sz w:val="18"/>
              </w:rPr>
            </w:pPr>
          </w:p>
        </w:tc>
        <w:tc>
          <w:tcPr>
            <w:tcW w:w="769" w:type="dxa"/>
          </w:tcPr>
          <w:p>
            <w:pPr>
              <w:pStyle w:val="TableParagraph"/>
              <w:spacing w:before="0"/>
              <w:jc w:val="left"/>
              <w:rPr>
                <w:sz w:val="18"/>
              </w:rPr>
            </w:pPr>
          </w:p>
        </w:tc>
        <w:tc>
          <w:tcPr>
            <w:tcW w:w="552" w:type="dxa"/>
          </w:tcPr>
          <w:p>
            <w:pPr>
              <w:pStyle w:val="TableParagraph"/>
              <w:spacing w:before="0"/>
              <w:jc w:val="left"/>
              <w:rPr>
                <w:sz w:val="18"/>
              </w:rPr>
            </w:pPr>
          </w:p>
        </w:tc>
        <w:tc>
          <w:tcPr>
            <w:tcW w:w="782" w:type="dxa"/>
          </w:tcPr>
          <w:p>
            <w:pPr>
              <w:pStyle w:val="TableParagraph"/>
              <w:spacing w:before="0"/>
              <w:jc w:val="left"/>
              <w:rPr>
                <w:sz w:val="18"/>
              </w:rPr>
            </w:pPr>
          </w:p>
        </w:tc>
        <w:tc>
          <w:tcPr>
            <w:tcW w:w="512" w:type="dxa"/>
          </w:tcPr>
          <w:p>
            <w:pPr>
              <w:pStyle w:val="TableParagraph"/>
              <w:spacing w:before="0"/>
              <w:jc w:val="left"/>
              <w:rPr>
                <w:sz w:val="18"/>
              </w:rPr>
            </w:pPr>
          </w:p>
        </w:tc>
        <w:tc>
          <w:tcPr>
            <w:tcW w:w="844" w:type="dxa"/>
          </w:tcPr>
          <w:p>
            <w:pPr>
              <w:pStyle w:val="TableParagraph"/>
              <w:spacing w:before="0"/>
              <w:jc w:val="left"/>
              <w:rPr>
                <w:sz w:val="18"/>
              </w:rPr>
            </w:pPr>
          </w:p>
        </w:tc>
      </w:tr>
      <w:tr>
        <w:trPr>
          <w:trHeight w:val="266" w:hRule="atLeast"/>
        </w:trPr>
        <w:tc>
          <w:tcPr>
            <w:tcW w:w="2012" w:type="dxa"/>
          </w:tcPr>
          <w:p>
            <w:pPr>
              <w:pStyle w:val="TableParagraph"/>
              <w:spacing w:before="26"/>
              <w:ind w:left="69"/>
              <w:jc w:val="left"/>
              <w:rPr>
                <w:sz w:val="18"/>
              </w:rPr>
            </w:pPr>
            <w:r>
              <w:rPr>
                <w:sz w:val="18"/>
              </w:rPr>
              <w:t>Syrien</w:t>
            </w:r>
          </w:p>
        </w:tc>
        <w:tc>
          <w:tcPr>
            <w:tcW w:w="711" w:type="dxa"/>
          </w:tcPr>
          <w:p>
            <w:pPr>
              <w:pStyle w:val="TableParagraph"/>
              <w:spacing w:before="26"/>
              <w:ind w:right="48"/>
              <w:rPr>
                <w:sz w:val="18"/>
              </w:rPr>
            </w:pPr>
            <w:r>
              <w:rPr>
                <w:sz w:val="18"/>
              </w:rPr>
              <w:t>756</w:t>
            </w:r>
          </w:p>
        </w:tc>
        <w:tc>
          <w:tcPr>
            <w:tcW w:w="512" w:type="dxa"/>
          </w:tcPr>
          <w:p>
            <w:pPr>
              <w:pStyle w:val="TableParagraph"/>
              <w:spacing w:before="26"/>
              <w:ind w:right="45"/>
              <w:rPr>
                <w:sz w:val="18"/>
              </w:rPr>
            </w:pPr>
            <w:r>
              <w:rPr>
                <w:sz w:val="18"/>
              </w:rPr>
              <w:t>0,3</w:t>
            </w:r>
          </w:p>
        </w:tc>
        <w:tc>
          <w:tcPr>
            <w:tcW w:w="782" w:type="dxa"/>
          </w:tcPr>
          <w:p>
            <w:pPr>
              <w:pStyle w:val="TableParagraph"/>
              <w:spacing w:before="26"/>
              <w:ind w:left="128"/>
              <w:jc w:val="left"/>
              <w:rPr>
                <w:sz w:val="18"/>
              </w:rPr>
            </w:pPr>
            <w:r>
              <w:rPr>
                <w:sz w:val="18"/>
              </w:rPr>
              <w:t>165.764</w:t>
            </w:r>
          </w:p>
        </w:tc>
        <w:tc>
          <w:tcPr>
            <w:tcW w:w="512" w:type="dxa"/>
          </w:tcPr>
          <w:p>
            <w:pPr>
              <w:pStyle w:val="TableParagraph"/>
              <w:spacing w:before="26"/>
              <w:ind w:left="110" w:right="27"/>
              <w:jc w:val="center"/>
              <w:rPr>
                <w:sz w:val="18"/>
              </w:rPr>
            </w:pPr>
            <w:r>
              <w:rPr>
                <w:sz w:val="18"/>
              </w:rPr>
              <w:t>56,2</w:t>
            </w:r>
          </w:p>
        </w:tc>
        <w:tc>
          <w:tcPr>
            <w:tcW w:w="782" w:type="dxa"/>
          </w:tcPr>
          <w:p>
            <w:pPr>
              <w:pStyle w:val="TableParagraph"/>
              <w:spacing w:before="26"/>
              <w:ind w:right="45"/>
              <w:rPr>
                <w:sz w:val="18"/>
              </w:rPr>
            </w:pPr>
            <w:r>
              <w:rPr>
                <w:sz w:val="18"/>
              </w:rPr>
              <w:t>121.562</w:t>
            </w:r>
          </w:p>
        </w:tc>
        <w:tc>
          <w:tcPr>
            <w:tcW w:w="651" w:type="dxa"/>
          </w:tcPr>
          <w:p>
            <w:pPr>
              <w:pStyle w:val="TableParagraph"/>
              <w:spacing w:before="26"/>
              <w:ind w:right="43"/>
              <w:rPr>
                <w:sz w:val="18"/>
              </w:rPr>
            </w:pPr>
            <w:r>
              <w:rPr>
                <w:sz w:val="18"/>
              </w:rPr>
              <w:t>41,2</w:t>
            </w:r>
          </w:p>
        </w:tc>
        <w:tc>
          <w:tcPr>
            <w:tcW w:w="769" w:type="dxa"/>
          </w:tcPr>
          <w:p>
            <w:pPr>
              <w:pStyle w:val="TableParagraph"/>
              <w:spacing w:before="26"/>
              <w:ind w:right="45"/>
              <w:rPr>
                <w:sz w:val="18"/>
              </w:rPr>
            </w:pPr>
            <w:r>
              <w:rPr>
                <w:sz w:val="18"/>
              </w:rPr>
              <w:t>910</w:t>
            </w:r>
          </w:p>
        </w:tc>
        <w:tc>
          <w:tcPr>
            <w:tcW w:w="552" w:type="dxa"/>
          </w:tcPr>
          <w:p>
            <w:pPr>
              <w:pStyle w:val="TableParagraph"/>
              <w:spacing w:before="26"/>
              <w:ind w:right="44"/>
              <w:rPr>
                <w:sz w:val="18"/>
              </w:rPr>
            </w:pPr>
            <w:r>
              <w:rPr>
                <w:sz w:val="18"/>
              </w:rPr>
              <w:t>0,3</w:t>
            </w:r>
          </w:p>
        </w:tc>
        <w:tc>
          <w:tcPr>
            <w:tcW w:w="782" w:type="dxa"/>
          </w:tcPr>
          <w:p>
            <w:pPr>
              <w:pStyle w:val="TableParagraph"/>
              <w:spacing w:before="26"/>
              <w:ind w:right="44"/>
              <w:rPr>
                <w:sz w:val="18"/>
              </w:rPr>
            </w:pPr>
            <w:r>
              <w:rPr>
                <w:sz w:val="18"/>
              </w:rPr>
              <w:t>288.992</w:t>
            </w:r>
          </w:p>
        </w:tc>
        <w:tc>
          <w:tcPr>
            <w:tcW w:w="512" w:type="dxa"/>
          </w:tcPr>
          <w:p>
            <w:pPr>
              <w:pStyle w:val="TableParagraph"/>
              <w:spacing w:before="26"/>
              <w:ind w:right="42"/>
              <w:rPr>
                <w:sz w:val="18"/>
              </w:rPr>
            </w:pPr>
            <w:r>
              <w:rPr>
                <w:sz w:val="18"/>
              </w:rPr>
              <w:t>98,0</w:t>
            </w:r>
          </w:p>
        </w:tc>
        <w:tc>
          <w:tcPr>
            <w:tcW w:w="844" w:type="dxa"/>
          </w:tcPr>
          <w:p>
            <w:pPr>
              <w:pStyle w:val="TableParagraph"/>
              <w:spacing w:before="26"/>
              <w:ind w:right="41"/>
              <w:rPr>
                <w:sz w:val="18"/>
              </w:rPr>
            </w:pPr>
            <w:r>
              <w:rPr>
                <w:sz w:val="18"/>
              </w:rPr>
              <w:t>99,9</w:t>
            </w:r>
          </w:p>
        </w:tc>
      </w:tr>
      <w:tr>
        <w:trPr>
          <w:trHeight w:val="266" w:hRule="atLeast"/>
        </w:trPr>
        <w:tc>
          <w:tcPr>
            <w:tcW w:w="2012" w:type="dxa"/>
          </w:tcPr>
          <w:p>
            <w:pPr>
              <w:pStyle w:val="TableParagraph"/>
              <w:spacing w:before="26"/>
              <w:ind w:left="69"/>
              <w:jc w:val="left"/>
              <w:rPr>
                <w:sz w:val="18"/>
              </w:rPr>
            </w:pPr>
            <w:r>
              <w:rPr>
                <w:sz w:val="18"/>
              </w:rPr>
              <w:t>Afghanistan</w:t>
            </w:r>
          </w:p>
        </w:tc>
        <w:tc>
          <w:tcPr>
            <w:tcW w:w="711" w:type="dxa"/>
          </w:tcPr>
          <w:p>
            <w:pPr>
              <w:pStyle w:val="TableParagraph"/>
              <w:spacing w:before="26"/>
              <w:ind w:right="48"/>
              <w:rPr>
                <w:sz w:val="18"/>
              </w:rPr>
            </w:pPr>
            <w:r>
              <w:rPr>
                <w:sz w:val="18"/>
              </w:rPr>
              <w:t>80</w:t>
            </w:r>
          </w:p>
        </w:tc>
        <w:tc>
          <w:tcPr>
            <w:tcW w:w="512" w:type="dxa"/>
          </w:tcPr>
          <w:p>
            <w:pPr>
              <w:pStyle w:val="TableParagraph"/>
              <w:spacing w:before="26"/>
              <w:ind w:right="45"/>
              <w:rPr>
                <w:sz w:val="18"/>
              </w:rPr>
            </w:pPr>
            <w:r>
              <w:rPr>
                <w:sz w:val="18"/>
              </w:rPr>
              <w:t>0,1</w:t>
            </w:r>
          </w:p>
        </w:tc>
        <w:tc>
          <w:tcPr>
            <w:tcW w:w="782" w:type="dxa"/>
          </w:tcPr>
          <w:p>
            <w:pPr>
              <w:pStyle w:val="TableParagraph"/>
              <w:spacing w:before="26"/>
              <w:ind w:right="46"/>
              <w:rPr>
                <w:sz w:val="18"/>
              </w:rPr>
            </w:pPr>
            <w:r>
              <w:rPr>
                <w:sz w:val="18"/>
              </w:rPr>
              <w:t>13.733</w:t>
            </w:r>
          </w:p>
        </w:tc>
        <w:tc>
          <w:tcPr>
            <w:tcW w:w="512" w:type="dxa"/>
          </w:tcPr>
          <w:p>
            <w:pPr>
              <w:pStyle w:val="TableParagraph"/>
              <w:spacing w:before="26"/>
              <w:ind w:left="110" w:right="27"/>
              <w:jc w:val="center"/>
              <w:rPr>
                <w:sz w:val="18"/>
              </w:rPr>
            </w:pPr>
            <w:r>
              <w:rPr>
                <w:sz w:val="18"/>
              </w:rPr>
              <w:t>20,1</w:t>
            </w:r>
          </w:p>
        </w:tc>
        <w:tc>
          <w:tcPr>
            <w:tcW w:w="782" w:type="dxa"/>
          </w:tcPr>
          <w:p>
            <w:pPr>
              <w:pStyle w:val="TableParagraph"/>
              <w:spacing w:before="26"/>
              <w:ind w:right="45"/>
              <w:rPr>
                <w:sz w:val="18"/>
              </w:rPr>
            </w:pPr>
            <w:r>
              <w:rPr>
                <w:sz w:val="18"/>
              </w:rPr>
              <w:t>5.836</w:t>
            </w:r>
          </w:p>
        </w:tc>
        <w:tc>
          <w:tcPr>
            <w:tcW w:w="651" w:type="dxa"/>
          </w:tcPr>
          <w:p>
            <w:pPr>
              <w:pStyle w:val="TableParagraph"/>
              <w:spacing w:before="26"/>
              <w:ind w:right="43"/>
              <w:rPr>
                <w:sz w:val="18"/>
              </w:rPr>
            </w:pPr>
            <w:r>
              <w:rPr>
                <w:sz w:val="18"/>
              </w:rPr>
              <w:t>8,6</w:t>
            </w:r>
          </w:p>
        </w:tc>
        <w:tc>
          <w:tcPr>
            <w:tcW w:w="769" w:type="dxa"/>
          </w:tcPr>
          <w:p>
            <w:pPr>
              <w:pStyle w:val="TableParagraph"/>
              <w:spacing w:before="26"/>
              <w:ind w:right="44"/>
              <w:rPr>
                <w:sz w:val="18"/>
              </w:rPr>
            </w:pPr>
            <w:r>
              <w:rPr>
                <w:sz w:val="18"/>
              </w:rPr>
              <w:t>18.441</w:t>
            </w:r>
          </w:p>
        </w:tc>
        <w:tc>
          <w:tcPr>
            <w:tcW w:w="552" w:type="dxa"/>
          </w:tcPr>
          <w:p>
            <w:pPr>
              <w:pStyle w:val="TableParagraph"/>
              <w:spacing w:before="26"/>
              <w:ind w:right="44"/>
              <w:rPr>
                <w:sz w:val="18"/>
              </w:rPr>
            </w:pPr>
            <w:r>
              <w:rPr>
                <w:sz w:val="18"/>
              </w:rPr>
              <w:t>27,0</w:t>
            </w:r>
          </w:p>
        </w:tc>
        <w:tc>
          <w:tcPr>
            <w:tcW w:w="782" w:type="dxa"/>
          </w:tcPr>
          <w:p>
            <w:pPr>
              <w:pStyle w:val="TableParagraph"/>
              <w:spacing w:before="26"/>
              <w:ind w:right="44"/>
              <w:rPr>
                <w:sz w:val="18"/>
              </w:rPr>
            </w:pPr>
            <w:r>
              <w:rPr>
                <w:sz w:val="18"/>
              </w:rPr>
              <w:t>38.090</w:t>
            </w:r>
          </w:p>
        </w:tc>
        <w:tc>
          <w:tcPr>
            <w:tcW w:w="512" w:type="dxa"/>
          </w:tcPr>
          <w:p>
            <w:pPr>
              <w:pStyle w:val="TableParagraph"/>
              <w:spacing w:before="26"/>
              <w:ind w:right="42"/>
              <w:rPr>
                <w:sz w:val="18"/>
              </w:rPr>
            </w:pPr>
            <w:r>
              <w:rPr>
                <w:sz w:val="18"/>
              </w:rPr>
              <w:t>55,8</w:t>
            </w:r>
          </w:p>
        </w:tc>
        <w:tc>
          <w:tcPr>
            <w:tcW w:w="844" w:type="dxa"/>
          </w:tcPr>
          <w:p>
            <w:pPr>
              <w:pStyle w:val="TableParagraph"/>
              <w:spacing w:before="26"/>
              <w:ind w:right="41"/>
              <w:rPr>
                <w:sz w:val="18"/>
              </w:rPr>
            </w:pPr>
            <w:r>
              <w:rPr>
                <w:sz w:val="18"/>
              </w:rPr>
              <w:t>60,5</w:t>
            </w:r>
          </w:p>
        </w:tc>
      </w:tr>
      <w:tr>
        <w:trPr>
          <w:trHeight w:val="266" w:hRule="atLeast"/>
        </w:trPr>
        <w:tc>
          <w:tcPr>
            <w:tcW w:w="2012" w:type="dxa"/>
          </w:tcPr>
          <w:p>
            <w:pPr>
              <w:pStyle w:val="TableParagraph"/>
              <w:spacing w:before="26"/>
              <w:ind w:left="69"/>
              <w:jc w:val="left"/>
              <w:rPr>
                <w:sz w:val="18"/>
              </w:rPr>
            </w:pPr>
            <w:r>
              <w:rPr>
                <w:sz w:val="18"/>
              </w:rPr>
              <w:t>Irak</w:t>
            </w:r>
          </w:p>
        </w:tc>
        <w:tc>
          <w:tcPr>
            <w:tcW w:w="711" w:type="dxa"/>
          </w:tcPr>
          <w:p>
            <w:pPr>
              <w:pStyle w:val="TableParagraph"/>
              <w:spacing w:before="26"/>
              <w:ind w:right="48"/>
              <w:rPr>
                <w:sz w:val="18"/>
              </w:rPr>
            </w:pPr>
            <w:r>
              <w:rPr>
                <w:sz w:val="18"/>
              </w:rPr>
              <w:t>247</w:t>
            </w:r>
          </w:p>
        </w:tc>
        <w:tc>
          <w:tcPr>
            <w:tcW w:w="512" w:type="dxa"/>
          </w:tcPr>
          <w:p>
            <w:pPr>
              <w:pStyle w:val="TableParagraph"/>
              <w:spacing w:before="26"/>
              <w:ind w:right="45"/>
              <w:rPr>
                <w:sz w:val="18"/>
              </w:rPr>
            </w:pPr>
            <w:r>
              <w:rPr>
                <w:sz w:val="18"/>
              </w:rPr>
              <w:t>0,4</w:t>
            </w:r>
          </w:p>
        </w:tc>
        <w:tc>
          <w:tcPr>
            <w:tcW w:w="782" w:type="dxa"/>
          </w:tcPr>
          <w:p>
            <w:pPr>
              <w:pStyle w:val="TableParagraph"/>
              <w:spacing w:before="26"/>
              <w:ind w:right="46"/>
              <w:rPr>
                <w:sz w:val="18"/>
              </w:rPr>
            </w:pPr>
            <w:r>
              <w:rPr>
                <w:sz w:val="18"/>
              </w:rPr>
              <w:t>36.554</w:t>
            </w:r>
          </w:p>
        </w:tc>
        <w:tc>
          <w:tcPr>
            <w:tcW w:w="512" w:type="dxa"/>
          </w:tcPr>
          <w:p>
            <w:pPr>
              <w:pStyle w:val="TableParagraph"/>
              <w:spacing w:before="26"/>
              <w:ind w:left="110" w:right="27"/>
              <w:jc w:val="center"/>
              <w:rPr>
                <w:sz w:val="18"/>
              </w:rPr>
            </w:pPr>
            <w:r>
              <w:rPr>
                <w:sz w:val="18"/>
              </w:rPr>
              <w:t>53,3</w:t>
            </w:r>
          </w:p>
        </w:tc>
        <w:tc>
          <w:tcPr>
            <w:tcW w:w="782" w:type="dxa"/>
          </w:tcPr>
          <w:p>
            <w:pPr>
              <w:pStyle w:val="TableParagraph"/>
              <w:spacing w:before="26"/>
              <w:ind w:right="45"/>
              <w:rPr>
                <w:sz w:val="18"/>
              </w:rPr>
            </w:pPr>
            <w:r>
              <w:rPr>
                <w:sz w:val="18"/>
              </w:rPr>
              <w:t>10.912</w:t>
            </w:r>
          </w:p>
        </w:tc>
        <w:tc>
          <w:tcPr>
            <w:tcW w:w="651" w:type="dxa"/>
          </w:tcPr>
          <w:p>
            <w:pPr>
              <w:pStyle w:val="TableParagraph"/>
              <w:spacing w:before="26"/>
              <w:ind w:right="43"/>
              <w:rPr>
                <w:sz w:val="18"/>
              </w:rPr>
            </w:pPr>
            <w:r>
              <w:rPr>
                <w:sz w:val="18"/>
              </w:rPr>
              <w:t>15,9</w:t>
            </w:r>
          </w:p>
        </w:tc>
        <w:tc>
          <w:tcPr>
            <w:tcW w:w="769" w:type="dxa"/>
          </w:tcPr>
          <w:p>
            <w:pPr>
              <w:pStyle w:val="TableParagraph"/>
              <w:spacing w:before="26"/>
              <w:ind w:right="45"/>
              <w:rPr>
                <w:sz w:val="18"/>
              </w:rPr>
            </w:pPr>
            <w:r>
              <w:rPr>
                <w:sz w:val="18"/>
              </w:rPr>
              <w:t>439</w:t>
            </w:r>
          </w:p>
        </w:tc>
        <w:tc>
          <w:tcPr>
            <w:tcW w:w="552" w:type="dxa"/>
          </w:tcPr>
          <w:p>
            <w:pPr>
              <w:pStyle w:val="TableParagraph"/>
              <w:spacing w:before="26"/>
              <w:ind w:right="44"/>
              <w:rPr>
                <w:sz w:val="18"/>
              </w:rPr>
            </w:pPr>
            <w:r>
              <w:rPr>
                <w:sz w:val="18"/>
              </w:rPr>
              <w:t>0,6</w:t>
            </w:r>
          </w:p>
        </w:tc>
        <w:tc>
          <w:tcPr>
            <w:tcW w:w="782" w:type="dxa"/>
          </w:tcPr>
          <w:p>
            <w:pPr>
              <w:pStyle w:val="TableParagraph"/>
              <w:spacing w:before="26"/>
              <w:ind w:right="44"/>
              <w:rPr>
                <w:sz w:val="18"/>
              </w:rPr>
            </w:pPr>
            <w:r>
              <w:rPr>
                <w:sz w:val="18"/>
              </w:rPr>
              <w:t>48.152</w:t>
            </w:r>
          </w:p>
        </w:tc>
        <w:tc>
          <w:tcPr>
            <w:tcW w:w="512" w:type="dxa"/>
          </w:tcPr>
          <w:p>
            <w:pPr>
              <w:pStyle w:val="TableParagraph"/>
              <w:spacing w:before="26"/>
              <w:ind w:right="42"/>
              <w:rPr>
                <w:sz w:val="18"/>
              </w:rPr>
            </w:pPr>
            <w:r>
              <w:rPr>
                <w:sz w:val="18"/>
              </w:rPr>
              <w:t>70,2</w:t>
            </w:r>
          </w:p>
        </w:tc>
        <w:tc>
          <w:tcPr>
            <w:tcW w:w="844" w:type="dxa"/>
          </w:tcPr>
          <w:p>
            <w:pPr>
              <w:pStyle w:val="TableParagraph"/>
              <w:spacing w:before="26"/>
              <w:ind w:right="41"/>
              <w:rPr>
                <w:sz w:val="18"/>
              </w:rPr>
            </w:pPr>
            <w:r>
              <w:rPr>
                <w:sz w:val="18"/>
              </w:rPr>
              <w:t>77,2</w:t>
            </w:r>
          </w:p>
        </w:tc>
      </w:tr>
      <w:tr>
        <w:trPr>
          <w:trHeight w:val="266" w:hRule="atLeast"/>
        </w:trPr>
        <w:tc>
          <w:tcPr>
            <w:tcW w:w="2012" w:type="dxa"/>
          </w:tcPr>
          <w:p>
            <w:pPr>
              <w:pStyle w:val="TableParagraph"/>
              <w:spacing w:before="26"/>
              <w:ind w:left="69"/>
              <w:jc w:val="left"/>
              <w:rPr>
                <w:sz w:val="18"/>
              </w:rPr>
            </w:pPr>
            <w:r>
              <w:rPr>
                <w:sz w:val="18"/>
              </w:rPr>
              <w:t>Iran</w:t>
            </w:r>
          </w:p>
        </w:tc>
        <w:tc>
          <w:tcPr>
            <w:tcW w:w="711" w:type="dxa"/>
          </w:tcPr>
          <w:p>
            <w:pPr>
              <w:pStyle w:val="TableParagraph"/>
              <w:spacing w:before="26"/>
              <w:ind w:right="48"/>
              <w:rPr>
                <w:sz w:val="18"/>
              </w:rPr>
            </w:pPr>
            <w:r>
              <w:rPr>
                <w:sz w:val="18"/>
              </w:rPr>
              <w:t>453</w:t>
            </w:r>
          </w:p>
        </w:tc>
        <w:tc>
          <w:tcPr>
            <w:tcW w:w="512" w:type="dxa"/>
          </w:tcPr>
          <w:p>
            <w:pPr>
              <w:pStyle w:val="TableParagraph"/>
              <w:spacing w:before="26"/>
              <w:ind w:right="45"/>
              <w:rPr>
                <w:sz w:val="18"/>
              </w:rPr>
            </w:pPr>
            <w:r>
              <w:rPr>
                <w:sz w:val="18"/>
              </w:rPr>
              <w:t>3,9</w:t>
            </w:r>
          </w:p>
        </w:tc>
        <w:tc>
          <w:tcPr>
            <w:tcW w:w="782" w:type="dxa"/>
          </w:tcPr>
          <w:p>
            <w:pPr>
              <w:pStyle w:val="TableParagraph"/>
              <w:spacing w:before="26"/>
              <w:ind w:right="46"/>
              <w:rPr>
                <w:sz w:val="18"/>
              </w:rPr>
            </w:pPr>
            <w:r>
              <w:rPr>
                <w:sz w:val="18"/>
              </w:rPr>
              <w:t>4.990</w:t>
            </w:r>
          </w:p>
        </w:tc>
        <w:tc>
          <w:tcPr>
            <w:tcW w:w="512" w:type="dxa"/>
          </w:tcPr>
          <w:p>
            <w:pPr>
              <w:pStyle w:val="TableParagraph"/>
              <w:spacing w:before="26"/>
              <w:ind w:left="110" w:right="27"/>
              <w:jc w:val="center"/>
              <w:rPr>
                <w:sz w:val="18"/>
              </w:rPr>
            </w:pPr>
            <w:r>
              <w:rPr>
                <w:sz w:val="18"/>
              </w:rPr>
              <w:t>43,3</w:t>
            </w:r>
          </w:p>
        </w:tc>
        <w:tc>
          <w:tcPr>
            <w:tcW w:w="782" w:type="dxa"/>
          </w:tcPr>
          <w:p>
            <w:pPr>
              <w:pStyle w:val="TableParagraph"/>
              <w:spacing w:before="26"/>
              <w:ind w:right="46"/>
              <w:rPr>
                <w:sz w:val="18"/>
              </w:rPr>
            </w:pPr>
            <w:r>
              <w:rPr>
                <w:sz w:val="18"/>
              </w:rPr>
              <w:t>257</w:t>
            </w:r>
          </w:p>
        </w:tc>
        <w:tc>
          <w:tcPr>
            <w:tcW w:w="651" w:type="dxa"/>
          </w:tcPr>
          <w:p>
            <w:pPr>
              <w:pStyle w:val="TableParagraph"/>
              <w:spacing w:before="26"/>
              <w:ind w:right="43"/>
              <w:rPr>
                <w:sz w:val="18"/>
              </w:rPr>
            </w:pPr>
            <w:r>
              <w:rPr>
                <w:sz w:val="18"/>
              </w:rPr>
              <w:t>2,2</w:t>
            </w:r>
          </w:p>
        </w:tc>
        <w:tc>
          <w:tcPr>
            <w:tcW w:w="769" w:type="dxa"/>
          </w:tcPr>
          <w:p>
            <w:pPr>
              <w:pStyle w:val="TableParagraph"/>
              <w:spacing w:before="26"/>
              <w:ind w:right="45"/>
              <w:rPr>
                <w:sz w:val="18"/>
              </w:rPr>
            </w:pPr>
            <w:r>
              <w:rPr>
                <w:sz w:val="18"/>
              </w:rPr>
              <w:t>150</w:t>
            </w:r>
          </w:p>
        </w:tc>
        <w:tc>
          <w:tcPr>
            <w:tcW w:w="552" w:type="dxa"/>
          </w:tcPr>
          <w:p>
            <w:pPr>
              <w:pStyle w:val="TableParagraph"/>
              <w:spacing w:before="26"/>
              <w:ind w:right="44"/>
              <w:rPr>
                <w:sz w:val="18"/>
              </w:rPr>
            </w:pPr>
            <w:r>
              <w:rPr>
                <w:sz w:val="18"/>
              </w:rPr>
              <w:t>1,3</w:t>
            </w:r>
          </w:p>
        </w:tc>
        <w:tc>
          <w:tcPr>
            <w:tcW w:w="782" w:type="dxa"/>
          </w:tcPr>
          <w:p>
            <w:pPr>
              <w:pStyle w:val="TableParagraph"/>
              <w:spacing w:before="26"/>
              <w:ind w:right="44"/>
              <w:rPr>
                <w:sz w:val="18"/>
              </w:rPr>
            </w:pPr>
            <w:r>
              <w:rPr>
                <w:sz w:val="18"/>
              </w:rPr>
              <w:t>5.850</w:t>
            </w:r>
          </w:p>
        </w:tc>
        <w:tc>
          <w:tcPr>
            <w:tcW w:w="512" w:type="dxa"/>
          </w:tcPr>
          <w:p>
            <w:pPr>
              <w:pStyle w:val="TableParagraph"/>
              <w:spacing w:before="26"/>
              <w:ind w:right="42"/>
              <w:rPr>
                <w:sz w:val="18"/>
              </w:rPr>
            </w:pPr>
            <w:r>
              <w:rPr>
                <w:sz w:val="18"/>
              </w:rPr>
              <w:t>50,7</w:t>
            </w:r>
          </w:p>
        </w:tc>
        <w:tc>
          <w:tcPr>
            <w:tcW w:w="844" w:type="dxa"/>
          </w:tcPr>
          <w:p>
            <w:pPr>
              <w:pStyle w:val="TableParagraph"/>
              <w:spacing w:before="26"/>
              <w:ind w:right="41"/>
              <w:rPr>
                <w:sz w:val="18"/>
              </w:rPr>
            </w:pPr>
            <w:r>
              <w:rPr>
                <w:sz w:val="18"/>
              </w:rPr>
              <w:t>60,6</w:t>
            </w:r>
          </w:p>
        </w:tc>
      </w:tr>
      <w:tr>
        <w:trPr>
          <w:trHeight w:val="268" w:hRule="atLeast"/>
        </w:trPr>
        <w:tc>
          <w:tcPr>
            <w:tcW w:w="2012" w:type="dxa"/>
          </w:tcPr>
          <w:p>
            <w:pPr>
              <w:pStyle w:val="TableParagraph"/>
              <w:spacing w:before="26"/>
              <w:ind w:left="69"/>
              <w:jc w:val="left"/>
              <w:rPr>
                <w:sz w:val="18"/>
              </w:rPr>
            </w:pPr>
            <w:r>
              <w:rPr>
                <w:sz w:val="18"/>
              </w:rPr>
              <w:t>Eritrea</w:t>
            </w:r>
          </w:p>
        </w:tc>
        <w:tc>
          <w:tcPr>
            <w:tcW w:w="711" w:type="dxa"/>
          </w:tcPr>
          <w:p>
            <w:pPr>
              <w:pStyle w:val="TableParagraph"/>
              <w:spacing w:before="26"/>
              <w:ind w:right="48"/>
              <w:rPr>
                <w:sz w:val="18"/>
              </w:rPr>
            </w:pPr>
            <w:r>
              <w:rPr>
                <w:sz w:val="18"/>
              </w:rPr>
              <w:t>109</w:t>
            </w:r>
          </w:p>
        </w:tc>
        <w:tc>
          <w:tcPr>
            <w:tcW w:w="512" w:type="dxa"/>
          </w:tcPr>
          <w:p>
            <w:pPr>
              <w:pStyle w:val="TableParagraph"/>
              <w:spacing w:before="26"/>
              <w:ind w:right="45"/>
              <w:rPr>
                <w:sz w:val="18"/>
              </w:rPr>
            </w:pPr>
            <w:r>
              <w:rPr>
                <w:sz w:val="18"/>
              </w:rPr>
              <w:t>0,5</w:t>
            </w:r>
          </w:p>
        </w:tc>
        <w:tc>
          <w:tcPr>
            <w:tcW w:w="782" w:type="dxa"/>
          </w:tcPr>
          <w:p>
            <w:pPr>
              <w:pStyle w:val="TableParagraph"/>
              <w:spacing w:before="26"/>
              <w:ind w:right="46"/>
              <w:rPr>
                <w:sz w:val="18"/>
              </w:rPr>
            </w:pPr>
            <w:r>
              <w:rPr>
                <w:sz w:val="18"/>
              </w:rPr>
              <w:t>16.557</w:t>
            </w:r>
          </w:p>
        </w:tc>
        <w:tc>
          <w:tcPr>
            <w:tcW w:w="512" w:type="dxa"/>
          </w:tcPr>
          <w:p>
            <w:pPr>
              <w:pStyle w:val="TableParagraph"/>
              <w:spacing w:before="26"/>
              <w:ind w:left="110" w:right="27"/>
              <w:jc w:val="center"/>
              <w:rPr>
                <w:sz w:val="18"/>
              </w:rPr>
            </w:pPr>
            <w:r>
              <w:rPr>
                <w:sz w:val="18"/>
              </w:rPr>
              <w:t>74,7</w:t>
            </w:r>
          </w:p>
        </w:tc>
        <w:tc>
          <w:tcPr>
            <w:tcW w:w="782" w:type="dxa"/>
          </w:tcPr>
          <w:p>
            <w:pPr>
              <w:pStyle w:val="TableParagraph"/>
              <w:spacing w:before="26"/>
              <w:ind w:right="45"/>
              <w:rPr>
                <w:sz w:val="18"/>
              </w:rPr>
            </w:pPr>
            <w:r>
              <w:rPr>
                <w:sz w:val="18"/>
              </w:rPr>
              <w:t>3.652</w:t>
            </w:r>
          </w:p>
        </w:tc>
        <w:tc>
          <w:tcPr>
            <w:tcW w:w="651" w:type="dxa"/>
          </w:tcPr>
          <w:p>
            <w:pPr>
              <w:pStyle w:val="TableParagraph"/>
              <w:spacing w:before="26"/>
              <w:ind w:right="43"/>
              <w:rPr>
                <w:sz w:val="18"/>
              </w:rPr>
            </w:pPr>
            <w:r>
              <w:rPr>
                <w:sz w:val="18"/>
              </w:rPr>
              <w:t>16,5</w:t>
            </w:r>
          </w:p>
        </w:tc>
        <w:tc>
          <w:tcPr>
            <w:tcW w:w="769" w:type="dxa"/>
          </w:tcPr>
          <w:p>
            <w:pPr>
              <w:pStyle w:val="TableParagraph"/>
              <w:spacing w:before="26"/>
              <w:ind w:right="45"/>
              <w:rPr>
                <w:sz w:val="18"/>
              </w:rPr>
            </w:pPr>
            <w:r>
              <w:rPr>
                <w:sz w:val="18"/>
              </w:rPr>
              <w:t>119</w:t>
            </w:r>
          </w:p>
        </w:tc>
        <w:tc>
          <w:tcPr>
            <w:tcW w:w="552" w:type="dxa"/>
          </w:tcPr>
          <w:p>
            <w:pPr>
              <w:pStyle w:val="TableParagraph"/>
              <w:spacing w:before="26"/>
              <w:ind w:right="44"/>
              <w:rPr>
                <w:sz w:val="18"/>
              </w:rPr>
            </w:pPr>
            <w:r>
              <w:rPr>
                <w:sz w:val="18"/>
              </w:rPr>
              <w:t>0,5</w:t>
            </w:r>
          </w:p>
        </w:tc>
        <w:tc>
          <w:tcPr>
            <w:tcW w:w="782" w:type="dxa"/>
          </w:tcPr>
          <w:p>
            <w:pPr>
              <w:pStyle w:val="TableParagraph"/>
              <w:spacing w:before="26"/>
              <w:ind w:right="44"/>
              <w:rPr>
                <w:sz w:val="18"/>
              </w:rPr>
            </w:pPr>
            <w:r>
              <w:rPr>
                <w:sz w:val="18"/>
              </w:rPr>
              <w:t>20.437</w:t>
            </w:r>
          </w:p>
        </w:tc>
        <w:tc>
          <w:tcPr>
            <w:tcW w:w="512" w:type="dxa"/>
          </w:tcPr>
          <w:p>
            <w:pPr>
              <w:pStyle w:val="TableParagraph"/>
              <w:spacing w:before="26"/>
              <w:ind w:right="42"/>
              <w:rPr>
                <w:sz w:val="18"/>
              </w:rPr>
            </w:pPr>
            <w:r>
              <w:rPr>
                <w:sz w:val="18"/>
              </w:rPr>
              <w:t>92,2</w:t>
            </w:r>
          </w:p>
        </w:tc>
        <w:tc>
          <w:tcPr>
            <w:tcW w:w="844" w:type="dxa"/>
          </w:tcPr>
          <w:p>
            <w:pPr>
              <w:pStyle w:val="TableParagraph"/>
              <w:spacing w:before="26"/>
              <w:ind w:right="41"/>
              <w:rPr>
                <w:sz w:val="18"/>
              </w:rPr>
            </w:pPr>
            <w:r>
              <w:rPr>
                <w:sz w:val="18"/>
              </w:rPr>
              <w:t>99,3</w:t>
            </w:r>
          </w:p>
        </w:tc>
      </w:tr>
      <w:tr>
        <w:trPr>
          <w:trHeight w:val="266" w:hRule="atLeast"/>
        </w:trPr>
        <w:tc>
          <w:tcPr>
            <w:tcW w:w="2012" w:type="dxa"/>
          </w:tcPr>
          <w:p>
            <w:pPr>
              <w:pStyle w:val="TableParagraph"/>
              <w:spacing w:before="24"/>
              <w:ind w:left="69"/>
              <w:jc w:val="left"/>
              <w:rPr>
                <w:sz w:val="18"/>
              </w:rPr>
            </w:pPr>
            <w:r>
              <w:rPr>
                <w:sz w:val="18"/>
              </w:rPr>
              <w:t>Albanien</w:t>
            </w:r>
          </w:p>
        </w:tc>
        <w:tc>
          <w:tcPr>
            <w:tcW w:w="711" w:type="dxa"/>
          </w:tcPr>
          <w:p>
            <w:pPr>
              <w:pStyle w:val="TableParagraph"/>
              <w:spacing w:before="24"/>
              <w:ind w:right="48"/>
              <w:rPr>
                <w:sz w:val="18"/>
              </w:rPr>
            </w:pPr>
            <w:r>
              <w:rPr>
                <w:sz w:val="18"/>
              </w:rPr>
              <w:t>1</w:t>
            </w:r>
          </w:p>
        </w:tc>
        <w:tc>
          <w:tcPr>
            <w:tcW w:w="512" w:type="dxa"/>
          </w:tcPr>
          <w:p>
            <w:pPr>
              <w:pStyle w:val="TableParagraph"/>
              <w:spacing w:before="24"/>
              <w:ind w:right="45"/>
              <w:rPr>
                <w:sz w:val="18"/>
              </w:rPr>
            </w:pPr>
            <w:r>
              <w:rPr>
                <w:sz w:val="18"/>
              </w:rPr>
              <w:t>0,0</w:t>
            </w:r>
          </w:p>
        </w:tc>
        <w:tc>
          <w:tcPr>
            <w:tcW w:w="782" w:type="dxa"/>
          </w:tcPr>
          <w:p>
            <w:pPr>
              <w:pStyle w:val="TableParagraph"/>
              <w:spacing w:before="24"/>
              <w:ind w:right="47"/>
              <w:rPr>
                <w:sz w:val="18"/>
              </w:rPr>
            </w:pPr>
            <w:r>
              <w:rPr>
                <w:sz w:val="18"/>
              </w:rPr>
              <w:t>17</w:t>
            </w:r>
          </w:p>
        </w:tc>
        <w:tc>
          <w:tcPr>
            <w:tcW w:w="512" w:type="dxa"/>
          </w:tcPr>
          <w:p>
            <w:pPr>
              <w:pStyle w:val="TableParagraph"/>
              <w:spacing w:before="24"/>
              <w:ind w:left="200" w:right="27"/>
              <w:jc w:val="center"/>
              <w:rPr>
                <w:sz w:val="18"/>
              </w:rPr>
            </w:pPr>
            <w:r>
              <w:rPr>
                <w:sz w:val="18"/>
              </w:rPr>
              <w:t>0,0</w:t>
            </w:r>
          </w:p>
        </w:tc>
        <w:tc>
          <w:tcPr>
            <w:tcW w:w="782" w:type="dxa"/>
          </w:tcPr>
          <w:p>
            <w:pPr>
              <w:pStyle w:val="TableParagraph"/>
              <w:spacing w:before="24"/>
              <w:ind w:right="46"/>
              <w:rPr>
                <w:sz w:val="18"/>
              </w:rPr>
            </w:pPr>
            <w:r>
              <w:rPr>
                <w:sz w:val="18"/>
              </w:rPr>
              <w:t>73</w:t>
            </w:r>
          </w:p>
        </w:tc>
        <w:tc>
          <w:tcPr>
            <w:tcW w:w="651" w:type="dxa"/>
          </w:tcPr>
          <w:p>
            <w:pPr>
              <w:pStyle w:val="TableParagraph"/>
              <w:spacing w:before="24"/>
              <w:ind w:right="43"/>
              <w:rPr>
                <w:sz w:val="18"/>
              </w:rPr>
            </w:pPr>
            <w:r>
              <w:rPr>
                <w:sz w:val="18"/>
              </w:rPr>
              <w:t>0,2</w:t>
            </w:r>
          </w:p>
        </w:tc>
        <w:tc>
          <w:tcPr>
            <w:tcW w:w="769" w:type="dxa"/>
          </w:tcPr>
          <w:p>
            <w:pPr>
              <w:pStyle w:val="TableParagraph"/>
              <w:spacing w:before="24"/>
              <w:ind w:right="45"/>
              <w:rPr>
                <w:sz w:val="18"/>
              </w:rPr>
            </w:pPr>
            <w:r>
              <w:rPr>
                <w:sz w:val="18"/>
              </w:rPr>
              <w:t>78</w:t>
            </w:r>
          </w:p>
        </w:tc>
        <w:tc>
          <w:tcPr>
            <w:tcW w:w="552" w:type="dxa"/>
          </w:tcPr>
          <w:p>
            <w:pPr>
              <w:pStyle w:val="TableParagraph"/>
              <w:spacing w:before="24"/>
              <w:ind w:right="44"/>
              <w:rPr>
                <w:sz w:val="18"/>
              </w:rPr>
            </w:pPr>
            <w:r>
              <w:rPr>
                <w:sz w:val="18"/>
              </w:rPr>
              <w:t>0,2</w:t>
            </w:r>
          </w:p>
        </w:tc>
        <w:tc>
          <w:tcPr>
            <w:tcW w:w="782" w:type="dxa"/>
          </w:tcPr>
          <w:p>
            <w:pPr>
              <w:pStyle w:val="TableParagraph"/>
              <w:spacing w:before="24"/>
              <w:ind w:right="45"/>
              <w:rPr>
                <w:sz w:val="18"/>
              </w:rPr>
            </w:pPr>
            <w:r>
              <w:rPr>
                <w:sz w:val="18"/>
              </w:rPr>
              <w:t>169</w:t>
            </w:r>
          </w:p>
        </w:tc>
        <w:tc>
          <w:tcPr>
            <w:tcW w:w="512" w:type="dxa"/>
          </w:tcPr>
          <w:p>
            <w:pPr>
              <w:pStyle w:val="TableParagraph"/>
              <w:spacing w:before="24"/>
              <w:ind w:right="42"/>
              <w:rPr>
                <w:sz w:val="18"/>
              </w:rPr>
            </w:pPr>
            <w:r>
              <w:rPr>
                <w:sz w:val="18"/>
              </w:rPr>
              <w:t>0,4</w:t>
            </w:r>
          </w:p>
        </w:tc>
        <w:tc>
          <w:tcPr>
            <w:tcW w:w="844" w:type="dxa"/>
          </w:tcPr>
          <w:p>
            <w:pPr>
              <w:pStyle w:val="TableParagraph"/>
              <w:spacing w:before="24"/>
              <w:ind w:right="41"/>
              <w:rPr>
                <w:sz w:val="18"/>
              </w:rPr>
            </w:pPr>
            <w:r>
              <w:rPr>
                <w:sz w:val="18"/>
              </w:rPr>
              <w:t>0,6</w:t>
            </w:r>
          </w:p>
        </w:tc>
      </w:tr>
      <w:tr>
        <w:trPr>
          <w:trHeight w:val="266" w:hRule="atLeast"/>
        </w:trPr>
        <w:tc>
          <w:tcPr>
            <w:tcW w:w="2012" w:type="dxa"/>
          </w:tcPr>
          <w:p>
            <w:pPr>
              <w:pStyle w:val="TableParagraph"/>
              <w:spacing w:before="24"/>
              <w:ind w:left="69"/>
              <w:jc w:val="left"/>
              <w:rPr>
                <w:sz w:val="18"/>
              </w:rPr>
            </w:pPr>
            <w:r>
              <w:rPr>
                <w:sz w:val="18"/>
              </w:rPr>
              <w:t>Ungeklärt</w:t>
            </w:r>
          </w:p>
        </w:tc>
        <w:tc>
          <w:tcPr>
            <w:tcW w:w="711" w:type="dxa"/>
          </w:tcPr>
          <w:p>
            <w:pPr>
              <w:pStyle w:val="TableParagraph"/>
              <w:spacing w:before="24"/>
              <w:ind w:right="48"/>
              <w:rPr>
                <w:sz w:val="18"/>
              </w:rPr>
            </w:pPr>
            <w:r>
              <w:rPr>
                <w:sz w:val="18"/>
              </w:rPr>
              <w:t>26</w:t>
            </w:r>
          </w:p>
        </w:tc>
        <w:tc>
          <w:tcPr>
            <w:tcW w:w="512" w:type="dxa"/>
          </w:tcPr>
          <w:p>
            <w:pPr>
              <w:pStyle w:val="TableParagraph"/>
              <w:spacing w:before="24"/>
              <w:ind w:right="45"/>
              <w:rPr>
                <w:sz w:val="18"/>
              </w:rPr>
            </w:pPr>
            <w:r>
              <w:rPr>
                <w:sz w:val="18"/>
              </w:rPr>
              <w:t>0,2</w:t>
            </w:r>
          </w:p>
        </w:tc>
        <w:tc>
          <w:tcPr>
            <w:tcW w:w="782" w:type="dxa"/>
          </w:tcPr>
          <w:p>
            <w:pPr>
              <w:pStyle w:val="TableParagraph"/>
              <w:spacing w:before="24"/>
              <w:ind w:right="46"/>
              <w:rPr>
                <w:sz w:val="18"/>
              </w:rPr>
            </w:pPr>
            <w:r>
              <w:rPr>
                <w:sz w:val="18"/>
              </w:rPr>
              <w:t>6.756</w:t>
            </w:r>
          </w:p>
        </w:tc>
        <w:tc>
          <w:tcPr>
            <w:tcW w:w="512" w:type="dxa"/>
          </w:tcPr>
          <w:p>
            <w:pPr>
              <w:pStyle w:val="TableParagraph"/>
              <w:spacing w:before="24"/>
              <w:ind w:left="110" w:right="27"/>
              <w:jc w:val="center"/>
              <w:rPr>
                <w:sz w:val="18"/>
              </w:rPr>
            </w:pPr>
            <w:r>
              <w:rPr>
                <w:sz w:val="18"/>
              </w:rPr>
              <w:t>44,0</w:t>
            </w:r>
          </w:p>
        </w:tc>
        <w:tc>
          <w:tcPr>
            <w:tcW w:w="782" w:type="dxa"/>
          </w:tcPr>
          <w:p>
            <w:pPr>
              <w:pStyle w:val="TableParagraph"/>
              <w:spacing w:before="24"/>
              <w:ind w:right="45"/>
              <w:rPr>
                <w:sz w:val="18"/>
              </w:rPr>
            </w:pPr>
            <w:r>
              <w:rPr>
                <w:sz w:val="18"/>
              </w:rPr>
              <w:t>6.084</w:t>
            </w:r>
          </w:p>
        </w:tc>
        <w:tc>
          <w:tcPr>
            <w:tcW w:w="651" w:type="dxa"/>
          </w:tcPr>
          <w:p>
            <w:pPr>
              <w:pStyle w:val="TableParagraph"/>
              <w:spacing w:before="24"/>
              <w:ind w:right="43"/>
              <w:rPr>
                <w:sz w:val="18"/>
              </w:rPr>
            </w:pPr>
            <w:r>
              <w:rPr>
                <w:sz w:val="18"/>
              </w:rPr>
              <w:t>39,6</w:t>
            </w:r>
          </w:p>
        </w:tc>
        <w:tc>
          <w:tcPr>
            <w:tcW w:w="769" w:type="dxa"/>
          </w:tcPr>
          <w:p>
            <w:pPr>
              <w:pStyle w:val="TableParagraph"/>
              <w:spacing w:before="24"/>
              <w:ind w:right="45"/>
              <w:rPr>
                <w:sz w:val="18"/>
              </w:rPr>
            </w:pPr>
            <w:r>
              <w:rPr>
                <w:sz w:val="18"/>
              </w:rPr>
              <w:t>111</w:t>
            </w:r>
          </w:p>
        </w:tc>
        <w:tc>
          <w:tcPr>
            <w:tcW w:w="552" w:type="dxa"/>
          </w:tcPr>
          <w:p>
            <w:pPr>
              <w:pStyle w:val="TableParagraph"/>
              <w:spacing w:before="24"/>
              <w:ind w:right="44"/>
              <w:rPr>
                <w:sz w:val="18"/>
              </w:rPr>
            </w:pPr>
            <w:r>
              <w:rPr>
                <w:sz w:val="18"/>
              </w:rPr>
              <w:t>0,7</w:t>
            </w:r>
          </w:p>
        </w:tc>
        <w:tc>
          <w:tcPr>
            <w:tcW w:w="782" w:type="dxa"/>
          </w:tcPr>
          <w:p>
            <w:pPr>
              <w:pStyle w:val="TableParagraph"/>
              <w:spacing w:before="24"/>
              <w:ind w:right="44"/>
              <w:rPr>
                <w:sz w:val="18"/>
              </w:rPr>
            </w:pPr>
            <w:r>
              <w:rPr>
                <w:sz w:val="18"/>
              </w:rPr>
              <w:t>12.977</w:t>
            </w:r>
          </w:p>
        </w:tc>
        <w:tc>
          <w:tcPr>
            <w:tcW w:w="512" w:type="dxa"/>
          </w:tcPr>
          <w:p>
            <w:pPr>
              <w:pStyle w:val="TableParagraph"/>
              <w:spacing w:before="24"/>
              <w:ind w:right="42"/>
              <w:rPr>
                <w:sz w:val="18"/>
              </w:rPr>
            </w:pPr>
            <w:r>
              <w:rPr>
                <w:sz w:val="18"/>
              </w:rPr>
              <w:t>84,4</w:t>
            </w:r>
          </w:p>
        </w:tc>
        <w:tc>
          <w:tcPr>
            <w:tcW w:w="844" w:type="dxa"/>
          </w:tcPr>
          <w:p>
            <w:pPr>
              <w:pStyle w:val="TableParagraph"/>
              <w:spacing w:before="24"/>
              <w:ind w:right="41"/>
              <w:rPr>
                <w:sz w:val="18"/>
              </w:rPr>
            </w:pPr>
            <w:r>
              <w:rPr>
                <w:sz w:val="18"/>
              </w:rPr>
              <w:t>91,6</w:t>
            </w:r>
          </w:p>
        </w:tc>
      </w:tr>
      <w:tr>
        <w:trPr>
          <w:trHeight w:val="266" w:hRule="atLeast"/>
        </w:trPr>
        <w:tc>
          <w:tcPr>
            <w:tcW w:w="2012" w:type="dxa"/>
          </w:tcPr>
          <w:p>
            <w:pPr>
              <w:pStyle w:val="TableParagraph"/>
              <w:spacing w:before="26"/>
              <w:ind w:left="69"/>
              <w:jc w:val="left"/>
              <w:rPr>
                <w:sz w:val="18"/>
              </w:rPr>
            </w:pPr>
            <w:r>
              <w:rPr>
                <w:sz w:val="18"/>
              </w:rPr>
              <w:t>Pakistan</w:t>
            </w:r>
          </w:p>
        </w:tc>
        <w:tc>
          <w:tcPr>
            <w:tcW w:w="711" w:type="dxa"/>
          </w:tcPr>
          <w:p>
            <w:pPr>
              <w:pStyle w:val="TableParagraph"/>
              <w:spacing w:before="26"/>
              <w:ind w:right="48"/>
              <w:rPr>
                <w:sz w:val="18"/>
              </w:rPr>
            </w:pPr>
            <w:r>
              <w:rPr>
                <w:sz w:val="18"/>
              </w:rPr>
              <w:t>10</w:t>
            </w:r>
          </w:p>
        </w:tc>
        <w:tc>
          <w:tcPr>
            <w:tcW w:w="512" w:type="dxa"/>
          </w:tcPr>
          <w:p>
            <w:pPr>
              <w:pStyle w:val="TableParagraph"/>
              <w:spacing w:before="26"/>
              <w:ind w:right="45"/>
              <w:rPr>
                <w:sz w:val="18"/>
              </w:rPr>
            </w:pPr>
            <w:r>
              <w:rPr>
                <w:sz w:val="18"/>
              </w:rPr>
              <w:t>0,1</w:t>
            </w:r>
          </w:p>
        </w:tc>
        <w:tc>
          <w:tcPr>
            <w:tcW w:w="782" w:type="dxa"/>
          </w:tcPr>
          <w:p>
            <w:pPr>
              <w:pStyle w:val="TableParagraph"/>
              <w:spacing w:before="26"/>
              <w:ind w:right="47"/>
              <w:rPr>
                <w:sz w:val="18"/>
              </w:rPr>
            </w:pPr>
            <w:r>
              <w:rPr>
                <w:sz w:val="18"/>
              </w:rPr>
              <w:t>265</w:t>
            </w:r>
          </w:p>
        </w:tc>
        <w:tc>
          <w:tcPr>
            <w:tcW w:w="512" w:type="dxa"/>
          </w:tcPr>
          <w:p>
            <w:pPr>
              <w:pStyle w:val="TableParagraph"/>
              <w:spacing w:before="26"/>
              <w:ind w:left="200" w:right="27"/>
              <w:jc w:val="center"/>
              <w:rPr>
                <w:sz w:val="18"/>
              </w:rPr>
            </w:pPr>
            <w:r>
              <w:rPr>
                <w:sz w:val="18"/>
              </w:rPr>
              <w:t>2,0</w:t>
            </w:r>
          </w:p>
        </w:tc>
        <w:tc>
          <w:tcPr>
            <w:tcW w:w="782" w:type="dxa"/>
          </w:tcPr>
          <w:p>
            <w:pPr>
              <w:pStyle w:val="TableParagraph"/>
              <w:spacing w:before="26"/>
              <w:ind w:right="46"/>
              <w:rPr>
                <w:sz w:val="18"/>
              </w:rPr>
            </w:pPr>
            <w:r>
              <w:rPr>
                <w:sz w:val="18"/>
              </w:rPr>
              <w:t>49</w:t>
            </w:r>
          </w:p>
        </w:tc>
        <w:tc>
          <w:tcPr>
            <w:tcW w:w="651" w:type="dxa"/>
          </w:tcPr>
          <w:p>
            <w:pPr>
              <w:pStyle w:val="TableParagraph"/>
              <w:spacing w:before="26"/>
              <w:ind w:right="43"/>
              <w:rPr>
                <w:sz w:val="18"/>
              </w:rPr>
            </w:pPr>
            <w:r>
              <w:rPr>
                <w:sz w:val="18"/>
              </w:rPr>
              <w:t>0,4</w:t>
            </w:r>
          </w:p>
        </w:tc>
        <w:tc>
          <w:tcPr>
            <w:tcW w:w="769" w:type="dxa"/>
          </w:tcPr>
          <w:p>
            <w:pPr>
              <w:pStyle w:val="TableParagraph"/>
              <w:spacing w:before="26"/>
              <w:ind w:right="45"/>
              <w:rPr>
                <w:sz w:val="18"/>
              </w:rPr>
            </w:pPr>
            <w:r>
              <w:rPr>
                <w:sz w:val="18"/>
              </w:rPr>
              <w:t>105</w:t>
            </w:r>
          </w:p>
        </w:tc>
        <w:tc>
          <w:tcPr>
            <w:tcW w:w="552" w:type="dxa"/>
          </w:tcPr>
          <w:p>
            <w:pPr>
              <w:pStyle w:val="TableParagraph"/>
              <w:spacing w:before="26"/>
              <w:ind w:right="44"/>
              <w:rPr>
                <w:sz w:val="18"/>
              </w:rPr>
            </w:pPr>
            <w:r>
              <w:rPr>
                <w:sz w:val="18"/>
              </w:rPr>
              <w:t>0,8</w:t>
            </w:r>
          </w:p>
        </w:tc>
        <w:tc>
          <w:tcPr>
            <w:tcW w:w="782" w:type="dxa"/>
          </w:tcPr>
          <w:p>
            <w:pPr>
              <w:pStyle w:val="TableParagraph"/>
              <w:spacing w:before="26"/>
              <w:ind w:right="45"/>
              <w:rPr>
                <w:sz w:val="18"/>
              </w:rPr>
            </w:pPr>
            <w:r>
              <w:rPr>
                <w:sz w:val="18"/>
              </w:rPr>
              <w:t>429</w:t>
            </w:r>
          </w:p>
        </w:tc>
        <w:tc>
          <w:tcPr>
            <w:tcW w:w="512" w:type="dxa"/>
          </w:tcPr>
          <w:p>
            <w:pPr>
              <w:pStyle w:val="TableParagraph"/>
              <w:spacing w:before="26"/>
              <w:ind w:right="42"/>
              <w:rPr>
                <w:sz w:val="18"/>
              </w:rPr>
            </w:pPr>
            <w:r>
              <w:rPr>
                <w:sz w:val="18"/>
              </w:rPr>
              <w:t>3,3</w:t>
            </w:r>
          </w:p>
        </w:tc>
        <w:tc>
          <w:tcPr>
            <w:tcW w:w="844" w:type="dxa"/>
          </w:tcPr>
          <w:p>
            <w:pPr>
              <w:pStyle w:val="TableParagraph"/>
              <w:spacing w:before="26"/>
              <w:ind w:right="41"/>
              <w:rPr>
                <w:sz w:val="18"/>
              </w:rPr>
            </w:pPr>
            <w:r>
              <w:rPr>
                <w:sz w:val="18"/>
              </w:rPr>
              <w:t>5,0</w:t>
            </w:r>
          </w:p>
        </w:tc>
      </w:tr>
      <w:tr>
        <w:trPr>
          <w:trHeight w:val="266" w:hRule="atLeast"/>
        </w:trPr>
        <w:tc>
          <w:tcPr>
            <w:tcW w:w="2012" w:type="dxa"/>
          </w:tcPr>
          <w:p>
            <w:pPr>
              <w:pStyle w:val="TableParagraph"/>
              <w:spacing w:before="26"/>
              <w:ind w:left="69"/>
              <w:jc w:val="left"/>
              <w:rPr>
                <w:sz w:val="18"/>
              </w:rPr>
            </w:pPr>
            <w:r>
              <w:rPr>
                <w:sz w:val="18"/>
              </w:rPr>
              <w:t>Nigeria</w:t>
            </w:r>
          </w:p>
        </w:tc>
        <w:tc>
          <w:tcPr>
            <w:tcW w:w="711" w:type="dxa"/>
          </w:tcPr>
          <w:p>
            <w:pPr>
              <w:pStyle w:val="TableParagraph"/>
              <w:spacing w:before="26"/>
              <w:ind w:right="48"/>
              <w:rPr>
                <w:sz w:val="18"/>
              </w:rPr>
            </w:pPr>
            <w:r>
              <w:rPr>
                <w:sz w:val="18"/>
              </w:rPr>
              <w:t>11</w:t>
            </w:r>
          </w:p>
        </w:tc>
        <w:tc>
          <w:tcPr>
            <w:tcW w:w="512" w:type="dxa"/>
          </w:tcPr>
          <w:p>
            <w:pPr>
              <w:pStyle w:val="TableParagraph"/>
              <w:spacing w:before="26"/>
              <w:ind w:right="45"/>
              <w:rPr>
                <w:sz w:val="18"/>
              </w:rPr>
            </w:pPr>
            <w:r>
              <w:rPr>
                <w:sz w:val="18"/>
              </w:rPr>
              <w:t>0,3</w:t>
            </w:r>
          </w:p>
        </w:tc>
        <w:tc>
          <w:tcPr>
            <w:tcW w:w="782" w:type="dxa"/>
          </w:tcPr>
          <w:p>
            <w:pPr>
              <w:pStyle w:val="TableParagraph"/>
              <w:spacing w:before="26"/>
              <w:ind w:right="47"/>
              <w:rPr>
                <w:sz w:val="18"/>
              </w:rPr>
            </w:pPr>
            <w:r>
              <w:rPr>
                <w:sz w:val="18"/>
              </w:rPr>
              <w:t>116</w:t>
            </w:r>
          </w:p>
        </w:tc>
        <w:tc>
          <w:tcPr>
            <w:tcW w:w="512" w:type="dxa"/>
          </w:tcPr>
          <w:p>
            <w:pPr>
              <w:pStyle w:val="TableParagraph"/>
              <w:spacing w:before="26"/>
              <w:ind w:left="200" w:right="27"/>
              <w:jc w:val="center"/>
              <w:rPr>
                <w:sz w:val="18"/>
              </w:rPr>
            </w:pPr>
            <w:r>
              <w:rPr>
                <w:sz w:val="18"/>
              </w:rPr>
              <w:t>3,1</w:t>
            </w:r>
          </w:p>
        </w:tc>
        <w:tc>
          <w:tcPr>
            <w:tcW w:w="782" w:type="dxa"/>
          </w:tcPr>
          <w:p>
            <w:pPr>
              <w:pStyle w:val="TableParagraph"/>
              <w:spacing w:before="26"/>
              <w:ind w:right="46"/>
              <w:rPr>
                <w:sz w:val="18"/>
              </w:rPr>
            </w:pPr>
            <w:r>
              <w:rPr>
                <w:sz w:val="18"/>
              </w:rPr>
              <w:t>34</w:t>
            </w:r>
          </w:p>
        </w:tc>
        <w:tc>
          <w:tcPr>
            <w:tcW w:w="651" w:type="dxa"/>
          </w:tcPr>
          <w:p>
            <w:pPr>
              <w:pStyle w:val="TableParagraph"/>
              <w:spacing w:before="26"/>
              <w:ind w:right="43"/>
              <w:rPr>
                <w:sz w:val="18"/>
              </w:rPr>
            </w:pPr>
            <w:r>
              <w:rPr>
                <w:sz w:val="18"/>
              </w:rPr>
              <w:t>0,9</w:t>
            </w:r>
          </w:p>
        </w:tc>
        <w:tc>
          <w:tcPr>
            <w:tcW w:w="769" w:type="dxa"/>
          </w:tcPr>
          <w:p>
            <w:pPr>
              <w:pStyle w:val="TableParagraph"/>
              <w:spacing w:before="26"/>
              <w:ind w:right="45"/>
              <w:rPr>
                <w:sz w:val="18"/>
              </w:rPr>
            </w:pPr>
            <w:r>
              <w:rPr>
                <w:sz w:val="18"/>
              </w:rPr>
              <w:t>213</w:t>
            </w:r>
          </w:p>
        </w:tc>
        <w:tc>
          <w:tcPr>
            <w:tcW w:w="552" w:type="dxa"/>
          </w:tcPr>
          <w:p>
            <w:pPr>
              <w:pStyle w:val="TableParagraph"/>
              <w:spacing w:before="26"/>
              <w:ind w:right="44"/>
              <w:rPr>
                <w:sz w:val="18"/>
              </w:rPr>
            </w:pPr>
            <w:r>
              <w:rPr>
                <w:sz w:val="18"/>
              </w:rPr>
              <w:t>5,6</w:t>
            </w:r>
          </w:p>
        </w:tc>
        <w:tc>
          <w:tcPr>
            <w:tcW w:w="782" w:type="dxa"/>
          </w:tcPr>
          <w:p>
            <w:pPr>
              <w:pStyle w:val="TableParagraph"/>
              <w:spacing w:before="26"/>
              <w:ind w:right="45"/>
              <w:rPr>
                <w:sz w:val="18"/>
              </w:rPr>
            </w:pPr>
            <w:r>
              <w:rPr>
                <w:sz w:val="18"/>
              </w:rPr>
              <w:t>374</w:t>
            </w:r>
          </w:p>
        </w:tc>
        <w:tc>
          <w:tcPr>
            <w:tcW w:w="512" w:type="dxa"/>
          </w:tcPr>
          <w:p>
            <w:pPr>
              <w:pStyle w:val="TableParagraph"/>
              <w:spacing w:before="26"/>
              <w:ind w:right="42"/>
              <w:rPr>
                <w:sz w:val="18"/>
              </w:rPr>
            </w:pPr>
            <w:r>
              <w:rPr>
                <w:sz w:val="18"/>
              </w:rPr>
              <w:t>9,9</w:t>
            </w:r>
          </w:p>
        </w:tc>
        <w:tc>
          <w:tcPr>
            <w:tcW w:w="844" w:type="dxa"/>
          </w:tcPr>
          <w:p>
            <w:pPr>
              <w:pStyle w:val="TableParagraph"/>
              <w:spacing w:before="26"/>
              <w:ind w:right="41"/>
              <w:rPr>
                <w:sz w:val="18"/>
              </w:rPr>
            </w:pPr>
            <w:r>
              <w:rPr>
                <w:sz w:val="18"/>
              </w:rPr>
              <w:t>17,3</w:t>
            </w:r>
          </w:p>
        </w:tc>
      </w:tr>
      <w:tr>
        <w:trPr>
          <w:trHeight w:val="266" w:hRule="atLeast"/>
        </w:trPr>
        <w:tc>
          <w:tcPr>
            <w:tcW w:w="2012" w:type="dxa"/>
          </w:tcPr>
          <w:p>
            <w:pPr>
              <w:pStyle w:val="TableParagraph"/>
              <w:spacing w:before="26"/>
              <w:ind w:left="69"/>
              <w:jc w:val="left"/>
              <w:rPr>
                <w:sz w:val="18"/>
              </w:rPr>
            </w:pPr>
            <w:r>
              <w:rPr>
                <w:sz w:val="18"/>
              </w:rPr>
              <w:t>Russische Föderation</w:t>
            </w:r>
          </w:p>
        </w:tc>
        <w:tc>
          <w:tcPr>
            <w:tcW w:w="711" w:type="dxa"/>
          </w:tcPr>
          <w:p>
            <w:pPr>
              <w:pStyle w:val="TableParagraph"/>
              <w:spacing w:before="26"/>
              <w:ind w:right="48"/>
              <w:rPr>
                <w:sz w:val="18"/>
              </w:rPr>
            </w:pPr>
            <w:r>
              <w:rPr>
                <w:sz w:val="18"/>
              </w:rPr>
              <w:t>21</w:t>
            </w:r>
          </w:p>
        </w:tc>
        <w:tc>
          <w:tcPr>
            <w:tcW w:w="512" w:type="dxa"/>
          </w:tcPr>
          <w:p>
            <w:pPr>
              <w:pStyle w:val="TableParagraph"/>
              <w:spacing w:before="26"/>
              <w:ind w:right="45"/>
              <w:rPr>
                <w:sz w:val="18"/>
              </w:rPr>
            </w:pPr>
            <w:r>
              <w:rPr>
                <w:sz w:val="18"/>
              </w:rPr>
              <w:t>0,2</w:t>
            </w:r>
          </w:p>
        </w:tc>
        <w:tc>
          <w:tcPr>
            <w:tcW w:w="782" w:type="dxa"/>
          </w:tcPr>
          <w:p>
            <w:pPr>
              <w:pStyle w:val="TableParagraph"/>
              <w:spacing w:before="26"/>
              <w:ind w:right="47"/>
              <w:rPr>
                <w:sz w:val="18"/>
              </w:rPr>
            </w:pPr>
            <w:r>
              <w:rPr>
                <w:sz w:val="18"/>
              </w:rPr>
              <w:t>336</w:t>
            </w:r>
          </w:p>
        </w:tc>
        <w:tc>
          <w:tcPr>
            <w:tcW w:w="512" w:type="dxa"/>
          </w:tcPr>
          <w:p>
            <w:pPr>
              <w:pStyle w:val="TableParagraph"/>
              <w:spacing w:before="26"/>
              <w:ind w:left="200" w:right="27"/>
              <w:jc w:val="center"/>
              <w:rPr>
                <w:sz w:val="18"/>
              </w:rPr>
            </w:pPr>
            <w:r>
              <w:rPr>
                <w:sz w:val="18"/>
              </w:rPr>
              <w:t>2,6</w:t>
            </w:r>
          </w:p>
        </w:tc>
        <w:tc>
          <w:tcPr>
            <w:tcW w:w="782" w:type="dxa"/>
          </w:tcPr>
          <w:p>
            <w:pPr>
              <w:pStyle w:val="TableParagraph"/>
              <w:spacing w:before="26"/>
              <w:ind w:right="46"/>
              <w:rPr>
                <w:sz w:val="18"/>
              </w:rPr>
            </w:pPr>
            <w:r>
              <w:rPr>
                <w:sz w:val="18"/>
              </w:rPr>
              <w:t>127</w:t>
            </w:r>
          </w:p>
        </w:tc>
        <w:tc>
          <w:tcPr>
            <w:tcW w:w="651" w:type="dxa"/>
          </w:tcPr>
          <w:p>
            <w:pPr>
              <w:pStyle w:val="TableParagraph"/>
              <w:spacing w:before="26"/>
              <w:ind w:right="43"/>
              <w:rPr>
                <w:sz w:val="18"/>
              </w:rPr>
            </w:pPr>
            <w:r>
              <w:rPr>
                <w:sz w:val="18"/>
              </w:rPr>
              <w:t>1,0</w:t>
            </w:r>
          </w:p>
        </w:tc>
        <w:tc>
          <w:tcPr>
            <w:tcW w:w="769" w:type="dxa"/>
          </w:tcPr>
          <w:p>
            <w:pPr>
              <w:pStyle w:val="TableParagraph"/>
              <w:spacing w:before="26"/>
              <w:ind w:right="45"/>
              <w:rPr>
                <w:sz w:val="18"/>
              </w:rPr>
            </w:pPr>
            <w:r>
              <w:rPr>
                <w:sz w:val="18"/>
              </w:rPr>
              <w:t>177</w:t>
            </w:r>
          </w:p>
        </w:tc>
        <w:tc>
          <w:tcPr>
            <w:tcW w:w="552" w:type="dxa"/>
          </w:tcPr>
          <w:p>
            <w:pPr>
              <w:pStyle w:val="TableParagraph"/>
              <w:spacing w:before="26"/>
              <w:ind w:right="44"/>
              <w:rPr>
                <w:sz w:val="18"/>
              </w:rPr>
            </w:pPr>
            <w:r>
              <w:rPr>
                <w:sz w:val="18"/>
              </w:rPr>
              <w:t>1,4</w:t>
            </w:r>
          </w:p>
        </w:tc>
        <w:tc>
          <w:tcPr>
            <w:tcW w:w="782" w:type="dxa"/>
          </w:tcPr>
          <w:p>
            <w:pPr>
              <w:pStyle w:val="TableParagraph"/>
              <w:spacing w:before="26"/>
              <w:ind w:right="45"/>
              <w:rPr>
                <w:sz w:val="18"/>
              </w:rPr>
            </w:pPr>
            <w:r>
              <w:rPr>
                <w:sz w:val="18"/>
              </w:rPr>
              <w:t>661</w:t>
            </w:r>
          </w:p>
        </w:tc>
        <w:tc>
          <w:tcPr>
            <w:tcW w:w="512" w:type="dxa"/>
          </w:tcPr>
          <w:p>
            <w:pPr>
              <w:pStyle w:val="TableParagraph"/>
              <w:spacing w:before="26"/>
              <w:ind w:right="42"/>
              <w:rPr>
                <w:sz w:val="18"/>
              </w:rPr>
            </w:pPr>
            <w:r>
              <w:rPr>
                <w:sz w:val="18"/>
              </w:rPr>
              <w:t>5,2</w:t>
            </w:r>
          </w:p>
        </w:tc>
        <w:tc>
          <w:tcPr>
            <w:tcW w:w="844" w:type="dxa"/>
          </w:tcPr>
          <w:p>
            <w:pPr>
              <w:pStyle w:val="TableParagraph"/>
              <w:spacing w:before="26"/>
              <w:ind w:right="41"/>
              <w:rPr>
                <w:sz w:val="18"/>
              </w:rPr>
            </w:pPr>
            <w:r>
              <w:rPr>
                <w:sz w:val="18"/>
              </w:rPr>
              <w:t>10,4</w:t>
            </w:r>
          </w:p>
        </w:tc>
      </w:tr>
      <w:tr>
        <w:trPr>
          <w:trHeight w:val="268" w:hRule="atLeast"/>
        </w:trPr>
        <w:tc>
          <w:tcPr>
            <w:tcW w:w="2012" w:type="dxa"/>
          </w:tcPr>
          <w:p>
            <w:pPr>
              <w:pStyle w:val="TableParagraph"/>
              <w:spacing w:before="26"/>
              <w:ind w:left="69"/>
              <w:jc w:val="left"/>
              <w:rPr>
                <w:sz w:val="18"/>
              </w:rPr>
            </w:pPr>
            <w:r>
              <w:rPr>
                <w:sz w:val="18"/>
              </w:rPr>
              <w:t>Somalia</w:t>
            </w:r>
          </w:p>
        </w:tc>
        <w:tc>
          <w:tcPr>
            <w:tcW w:w="711" w:type="dxa"/>
          </w:tcPr>
          <w:p>
            <w:pPr>
              <w:pStyle w:val="TableParagraph"/>
              <w:spacing w:before="26"/>
              <w:ind w:right="48"/>
              <w:rPr>
                <w:sz w:val="18"/>
              </w:rPr>
            </w:pPr>
            <w:r>
              <w:rPr>
                <w:sz w:val="18"/>
              </w:rPr>
              <w:t>9</w:t>
            </w:r>
          </w:p>
        </w:tc>
        <w:tc>
          <w:tcPr>
            <w:tcW w:w="512" w:type="dxa"/>
          </w:tcPr>
          <w:p>
            <w:pPr>
              <w:pStyle w:val="TableParagraph"/>
              <w:spacing w:before="26"/>
              <w:ind w:right="45"/>
              <w:rPr>
                <w:sz w:val="18"/>
              </w:rPr>
            </w:pPr>
            <w:r>
              <w:rPr>
                <w:sz w:val="18"/>
              </w:rPr>
              <w:t>0,1</w:t>
            </w:r>
          </w:p>
        </w:tc>
        <w:tc>
          <w:tcPr>
            <w:tcW w:w="782" w:type="dxa"/>
          </w:tcPr>
          <w:p>
            <w:pPr>
              <w:pStyle w:val="TableParagraph"/>
              <w:spacing w:before="26"/>
              <w:ind w:right="46"/>
              <w:rPr>
                <w:sz w:val="18"/>
              </w:rPr>
            </w:pPr>
            <w:r>
              <w:rPr>
                <w:sz w:val="18"/>
              </w:rPr>
              <w:t>1.857</w:t>
            </w:r>
          </w:p>
        </w:tc>
        <w:tc>
          <w:tcPr>
            <w:tcW w:w="512" w:type="dxa"/>
          </w:tcPr>
          <w:p>
            <w:pPr>
              <w:pStyle w:val="TableParagraph"/>
              <w:spacing w:before="26"/>
              <w:ind w:left="110" w:right="27"/>
              <w:jc w:val="center"/>
              <w:rPr>
                <w:sz w:val="18"/>
              </w:rPr>
            </w:pPr>
            <w:r>
              <w:rPr>
                <w:sz w:val="18"/>
              </w:rPr>
              <w:t>27,0</w:t>
            </w:r>
          </w:p>
        </w:tc>
        <w:tc>
          <w:tcPr>
            <w:tcW w:w="782" w:type="dxa"/>
          </w:tcPr>
          <w:p>
            <w:pPr>
              <w:pStyle w:val="TableParagraph"/>
              <w:spacing w:before="26"/>
              <w:ind w:right="45"/>
              <w:rPr>
                <w:sz w:val="18"/>
              </w:rPr>
            </w:pPr>
            <w:r>
              <w:rPr>
                <w:sz w:val="18"/>
              </w:rPr>
              <w:t>1.121</w:t>
            </w:r>
          </w:p>
        </w:tc>
        <w:tc>
          <w:tcPr>
            <w:tcW w:w="651" w:type="dxa"/>
          </w:tcPr>
          <w:p>
            <w:pPr>
              <w:pStyle w:val="TableParagraph"/>
              <w:spacing w:before="26"/>
              <w:ind w:right="43"/>
              <w:rPr>
                <w:sz w:val="18"/>
              </w:rPr>
            </w:pPr>
            <w:r>
              <w:rPr>
                <w:sz w:val="18"/>
              </w:rPr>
              <w:t>16,3</w:t>
            </w:r>
          </w:p>
        </w:tc>
        <w:tc>
          <w:tcPr>
            <w:tcW w:w="769" w:type="dxa"/>
          </w:tcPr>
          <w:p>
            <w:pPr>
              <w:pStyle w:val="TableParagraph"/>
              <w:spacing w:before="26"/>
              <w:ind w:right="44"/>
              <w:rPr>
                <w:sz w:val="18"/>
              </w:rPr>
            </w:pPr>
            <w:r>
              <w:rPr>
                <w:sz w:val="18"/>
              </w:rPr>
              <w:t>1.907</w:t>
            </w:r>
          </w:p>
        </w:tc>
        <w:tc>
          <w:tcPr>
            <w:tcW w:w="552" w:type="dxa"/>
          </w:tcPr>
          <w:p>
            <w:pPr>
              <w:pStyle w:val="TableParagraph"/>
              <w:spacing w:before="26"/>
              <w:ind w:right="44"/>
              <w:rPr>
                <w:sz w:val="18"/>
              </w:rPr>
            </w:pPr>
            <w:r>
              <w:rPr>
                <w:sz w:val="18"/>
              </w:rPr>
              <w:t>27,7</w:t>
            </w:r>
          </w:p>
        </w:tc>
        <w:tc>
          <w:tcPr>
            <w:tcW w:w="782" w:type="dxa"/>
          </w:tcPr>
          <w:p>
            <w:pPr>
              <w:pStyle w:val="TableParagraph"/>
              <w:spacing w:before="26"/>
              <w:ind w:right="44"/>
              <w:rPr>
                <w:sz w:val="18"/>
              </w:rPr>
            </w:pPr>
            <w:r>
              <w:rPr>
                <w:sz w:val="18"/>
              </w:rPr>
              <w:t>4.894</w:t>
            </w:r>
          </w:p>
        </w:tc>
        <w:tc>
          <w:tcPr>
            <w:tcW w:w="512" w:type="dxa"/>
          </w:tcPr>
          <w:p>
            <w:pPr>
              <w:pStyle w:val="TableParagraph"/>
              <w:spacing w:before="26"/>
              <w:ind w:right="42"/>
              <w:rPr>
                <w:sz w:val="18"/>
              </w:rPr>
            </w:pPr>
            <w:r>
              <w:rPr>
                <w:sz w:val="18"/>
              </w:rPr>
              <w:t>71,1</w:t>
            </w:r>
          </w:p>
        </w:tc>
        <w:tc>
          <w:tcPr>
            <w:tcW w:w="844" w:type="dxa"/>
          </w:tcPr>
          <w:p>
            <w:pPr>
              <w:pStyle w:val="TableParagraph"/>
              <w:spacing w:before="26"/>
              <w:ind w:right="41"/>
              <w:rPr>
                <w:sz w:val="18"/>
              </w:rPr>
            </w:pPr>
            <w:r>
              <w:rPr>
                <w:sz w:val="18"/>
              </w:rPr>
              <w:t>89,2</w:t>
            </w:r>
          </w:p>
        </w:tc>
      </w:tr>
      <w:tr>
        <w:trPr>
          <w:trHeight w:val="266" w:hRule="atLeast"/>
        </w:trPr>
        <w:tc>
          <w:tcPr>
            <w:tcW w:w="2012" w:type="dxa"/>
          </w:tcPr>
          <w:p>
            <w:pPr>
              <w:pStyle w:val="TableParagraph"/>
              <w:spacing w:before="24"/>
              <w:ind w:left="69"/>
              <w:jc w:val="left"/>
              <w:rPr>
                <w:sz w:val="18"/>
              </w:rPr>
            </w:pPr>
            <w:r>
              <w:rPr>
                <w:sz w:val="18"/>
              </w:rPr>
              <w:t>Serbien</w:t>
            </w:r>
          </w:p>
        </w:tc>
        <w:tc>
          <w:tcPr>
            <w:tcW w:w="711" w:type="dxa"/>
          </w:tcPr>
          <w:p>
            <w:pPr>
              <w:pStyle w:val="TableParagraph"/>
              <w:spacing w:before="24"/>
              <w:ind w:right="48"/>
              <w:rPr>
                <w:sz w:val="18"/>
              </w:rPr>
            </w:pPr>
            <w:r>
              <w:rPr>
                <w:sz w:val="18"/>
              </w:rPr>
              <w:t>2</w:t>
            </w:r>
          </w:p>
        </w:tc>
        <w:tc>
          <w:tcPr>
            <w:tcW w:w="512" w:type="dxa"/>
          </w:tcPr>
          <w:p>
            <w:pPr>
              <w:pStyle w:val="TableParagraph"/>
              <w:spacing w:before="24"/>
              <w:ind w:right="45"/>
              <w:rPr>
                <w:sz w:val="18"/>
              </w:rPr>
            </w:pPr>
            <w:r>
              <w:rPr>
                <w:sz w:val="18"/>
              </w:rPr>
              <w:t>0,0</w:t>
            </w:r>
          </w:p>
        </w:tc>
        <w:tc>
          <w:tcPr>
            <w:tcW w:w="782" w:type="dxa"/>
          </w:tcPr>
          <w:p>
            <w:pPr>
              <w:pStyle w:val="TableParagraph"/>
              <w:spacing w:before="24"/>
              <w:ind w:right="47"/>
              <w:rPr>
                <w:sz w:val="18"/>
              </w:rPr>
            </w:pPr>
            <w:r>
              <w:rPr>
                <w:sz w:val="18"/>
              </w:rPr>
              <w:t>5</w:t>
            </w:r>
          </w:p>
        </w:tc>
        <w:tc>
          <w:tcPr>
            <w:tcW w:w="512" w:type="dxa"/>
          </w:tcPr>
          <w:p>
            <w:pPr>
              <w:pStyle w:val="TableParagraph"/>
              <w:spacing w:before="24"/>
              <w:ind w:left="200" w:right="27"/>
              <w:jc w:val="center"/>
              <w:rPr>
                <w:sz w:val="18"/>
              </w:rPr>
            </w:pPr>
            <w:r>
              <w:rPr>
                <w:sz w:val="18"/>
              </w:rPr>
              <w:t>0,0</w:t>
            </w:r>
          </w:p>
        </w:tc>
        <w:tc>
          <w:tcPr>
            <w:tcW w:w="782" w:type="dxa"/>
          </w:tcPr>
          <w:p>
            <w:pPr>
              <w:pStyle w:val="TableParagraph"/>
              <w:spacing w:before="24"/>
              <w:ind w:right="46"/>
              <w:rPr>
                <w:sz w:val="18"/>
              </w:rPr>
            </w:pPr>
            <w:r>
              <w:rPr>
                <w:sz w:val="18"/>
              </w:rPr>
              <w:t>6</w:t>
            </w:r>
          </w:p>
        </w:tc>
        <w:tc>
          <w:tcPr>
            <w:tcW w:w="651" w:type="dxa"/>
          </w:tcPr>
          <w:p>
            <w:pPr>
              <w:pStyle w:val="TableParagraph"/>
              <w:spacing w:before="24"/>
              <w:ind w:right="43"/>
              <w:rPr>
                <w:sz w:val="18"/>
              </w:rPr>
            </w:pPr>
            <w:r>
              <w:rPr>
                <w:sz w:val="18"/>
              </w:rPr>
              <w:t>0,0</w:t>
            </w:r>
          </w:p>
        </w:tc>
        <w:tc>
          <w:tcPr>
            <w:tcW w:w="769" w:type="dxa"/>
          </w:tcPr>
          <w:p>
            <w:pPr>
              <w:pStyle w:val="TableParagraph"/>
              <w:spacing w:before="24"/>
              <w:ind w:right="45"/>
              <w:rPr>
                <w:sz w:val="18"/>
              </w:rPr>
            </w:pPr>
            <w:r>
              <w:rPr>
                <w:sz w:val="18"/>
              </w:rPr>
              <w:t>54</w:t>
            </w:r>
          </w:p>
        </w:tc>
        <w:tc>
          <w:tcPr>
            <w:tcW w:w="552" w:type="dxa"/>
          </w:tcPr>
          <w:p>
            <w:pPr>
              <w:pStyle w:val="TableParagraph"/>
              <w:spacing w:before="24"/>
              <w:ind w:right="44"/>
              <w:rPr>
                <w:sz w:val="18"/>
              </w:rPr>
            </w:pPr>
            <w:r>
              <w:rPr>
                <w:sz w:val="18"/>
              </w:rPr>
              <w:t>0,2</w:t>
            </w:r>
          </w:p>
        </w:tc>
        <w:tc>
          <w:tcPr>
            <w:tcW w:w="782" w:type="dxa"/>
          </w:tcPr>
          <w:p>
            <w:pPr>
              <w:pStyle w:val="TableParagraph"/>
              <w:spacing w:before="24"/>
              <w:ind w:right="45"/>
              <w:rPr>
                <w:sz w:val="18"/>
              </w:rPr>
            </w:pPr>
            <w:r>
              <w:rPr>
                <w:sz w:val="18"/>
              </w:rPr>
              <w:t>67</w:t>
            </w:r>
          </w:p>
        </w:tc>
        <w:tc>
          <w:tcPr>
            <w:tcW w:w="512" w:type="dxa"/>
          </w:tcPr>
          <w:p>
            <w:pPr>
              <w:pStyle w:val="TableParagraph"/>
              <w:spacing w:before="24"/>
              <w:ind w:right="42"/>
              <w:rPr>
                <w:sz w:val="18"/>
              </w:rPr>
            </w:pPr>
            <w:r>
              <w:rPr>
                <w:sz w:val="18"/>
              </w:rPr>
              <w:t>0,3</w:t>
            </w:r>
          </w:p>
        </w:tc>
        <w:tc>
          <w:tcPr>
            <w:tcW w:w="844" w:type="dxa"/>
          </w:tcPr>
          <w:p>
            <w:pPr>
              <w:pStyle w:val="TableParagraph"/>
              <w:spacing w:before="24"/>
              <w:ind w:right="41"/>
              <w:rPr>
                <w:sz w:val="18"/>
              </w:rPr>
            </w:pPr>
            <w:r>
              <w:rPr>
                <w:sz w:val="18"/>
              </w:rPr>
              <w:t>0,5</w:t>
            </w:r>
          </w:p>
        </w:tc>
      </w:tr>
      <w:tr>
        <w:trPr>
          <w:trHeight w:val="266" w:hRule="atLeast"/>
        </w:trPr>
        <w:tc>
          <w:tcPr>
            <w:tcW w:w="2012" w:type="dxa"/>
          </w:tcPr>
          <w:p>
            <w:pPr>
              <w:pStyle w:val="TableParagraph"/>
              <w:spacing w:before="24"/>
              <w:ind w:left="69"/>
              <w:jc w:val="left"/>
              <w:rPr>
                <w:sz w:val="18"/>
              </w:rPr>
            </w:pPr>
            <w:r>
              <w:rPr>
                <w:sz w:val="18"/>
              </w:rPr>
              <w:t>Staatenlos</w:t>
            </w:r>
          </w:p>
        </w:tc>
        <w:tc>
          <w:tcPr>
            <w:tcW w:w="711" w:type="dxa"/>
          </w:tcPr>
          <w:p>
            <w:pPr>
              <w:pStyle w:val="TableParagraph"/>
              <w:spacing w:before="24"/>
              <w:ind w:right="48"/>
              <w:rPr>
                <w:sz w:val="18"/>
              </w:rPr>
            </w:pPr>
            <w:r>
              <w:rPr>
                <w:sz w:val="18"/>
              </w:rPr>
              <w:t>6</w:t>
            </w:r>
          </w:p>
        </w:tc>
        <w:tc>
          <w:tcPr>
            <w:tcW w:w="512" w:type="dxa"/>
          </w:tcPr>
          <w:p>
            <w:pPr>
              <w:pStyle w:val="TableParagraph"/>
              <w:spacing w:before="24"/>
              <w:ind w:right="45"/>
              <w:rPr>
                <w:sz w:val="18"/>
              </w:rPr>
            </w:pPr>
            <w:r>
              <w:rPr>
                <w:sz w:val="18"/>
              </w:rPr>
              <w:t>0,1</w:t>
            </w:r>
          </w:p>
        </w:tc>
        <w:tc>
          <w:tcPr>
            <w:tcW w:w="782" w:type="dxa"/>
          </w:tcPr>
          <w:p>
            <w:pPr>
              <w:pStyle w:val="TableParagraph"/>
              <w:spacing w:before="24"/>
              <w:ind w:right="46"/>
              <w:rPr>
                <w:sz w:val="18"/>
              </w:rPr>
            </w:pPr>
            <w:r>
              <w:rPr>
                <w:sz w:val="18"/>
              </w:rPr>
              <w:t>3.113</w:t>
            </w:r>
          </w:p>
        </w:tc>
        <w:tc>
          <w:tcPr>
            <w:tcW w:w="512" w:type="dxa"/>
          </w:tcPr>
          <w:p>
            <w:pPr>
              <w:pStyle w:val="TableParagraph"/>
              <w:spacing w:before="24"/>
              <w:ind w:left="110" w:right="27"/>
              <w:jc w:val="center"/>
              <w:rPr>
                <w:sz w:val="18"/>
              </w:rPr>
            </w:pPr>
            <w:r>
              <w:rPr>
                <w:sz w:val="18"/>
              </w:rPr>
              <w:t>52,2</w:t>
            </w:r>
          </w:p>
        </w:tc>
        <w:tc>
          <w:tcPr>
            <w:tcW w:w="782" w:type="dxa"/>
          </w:tcPr>
          <w:p>
            <w:pPr>
              <w:pStyle w:val="TableParagraph"/>
              <w:spacing w:before="24"/>
              <w:ind w:right="45"/>
              <w:rPr>
                <w:sz w:val="18"/>
              </w:rPr>
            </w:pPr>
            <w:r>
              <w:rPr>
                <w:sz w:val="18"/>
              </w:rPr>
              <w:t>2.263</w:t>
            </w:r>
          </w:p>
        </w:tc>
        <w:tc>
          <w:tcPr>
            <w:tcW w:w="651" w:type="dxa"/>
          </w:tcPr>
          <w:p>
            <w:pPr>
              <w:pStyle w:val="TableParagraph"/>
              <w:spacing w:before="24"/>
              <w:ind w:right="43"/>
              <w:rPr>
                <w:sz w:val="18"/>
              </w:rPr>
            </w:pPr>
            <w:r>
              <w:rPr>
                <w:sz w:val="18"/>
              </w:rPr>
              <w:t>37,9</w:t>
            </w:r>
          </w:p>
        </w:tc>
        <w:tc>
          <w:tcPr>
            <w:tcW w:w="769" w:type="dxa"/>
          </w:tcPr>
          <w:p>
            <w:pPr>
              <w:pStyle w:val="TableParagraph"/>
              <w:spacing w:before="24"/>
              <w:ind w:right="45"/>
              <w:rPr>
                <w:sz w:val="18"/>
              </w:rPr>
            </w:pPr>
            <w:r>
              <w:rPr>
                <w:sz w:val="18"/>
              </w:rPr>
              <w:t>58</w:t>
            </w:r>
          </w:p>
        </w:tc>
        <w:tc>
          <w:tcPr>
            <w:tcW w:w="552" w:type="dxa"/>
          </w:tcPr>
          <w:p>
            <w:pPr>
              <w:pStyle w:val="TableParagraph"/>
              <w:spacing w:before="24"/>
              <w:ind w:right="44"/>
              <w:rPr>
                <w:sz w:val="18"/>
              </w:rPr>
            </w:pPr>
            <w:r>
              <w:rPr>
                <w:sz w:val="18"/>
              </w:rPr>
              <w:t>1,0</w:t>
            </w:r>
          </w:p>
        </w:tc>
        <w:tc>
          <w:tcPr>
            <w:tcW w:w="782" w:type="dxa"/>
          </w:tcPr>
          <w:p>
            <w:pPr>
              <w:pStyle w:val="TableParagraph"/>
              <w:spacing w:before="24"/>
              <w:ind w:right="44"/>
              <w:rPr>
                <w:sz w:val="18"/>
              </w:rPr>
            </w:pPr>
            <w:r>
              <w:rPr>
                <w:sz w:val="18"/>
              </w:rPr>
              <w:t>5.440</w:t>
            </w:r>
          </w:p>
        </w:tc>
        <w:tc>
          <w:tcPr>
            <w:tcW w:w="512" w:type="dxa"/>
          </w:tcPr>
          <w:p>
            <w:pPr>
              <w:pStyle w:val="TableParagraph"/>
              <w:spacing w:before="24"/>
              <w:ind w:right="42"/>
              <w:rPr>
                <w:sz w:val="18"/>
              </w:rPr>
            </w:pPr>
            <w:r>
              <w:rPr>
                <w:sz w:val="18"/>
              </w:rPr>
              <w:t>91,2</w:t>
            </w:r>
          </w:p>
        </w:tc>
        <w:tc>
          <w:tcPr>
            <w:tcW w:w="844" w:type="dxa"/>
          </w:tcPr>
          <w:p>
            <w:pPr>
              <w:pStyle w:val="TableParagraph"/>
              <w:spacing w:before="24"/>
              <w:ind w:right="41"/>
              <w:rPr>
                <w:sz w:val="18"/>
              </w:rPr>
            </w:pPr>
            <w:r>
              <w:rPr>
                <w:sz w:val="18"/>
              </w:rPr>
              <w:t>94,8</w:t>
            </w:r>
          </w:p>
        </w:tc>
      </w:tr>
      <w:tr>
        <w:trPr>
          <w:trHeight w:val="266" w:hRule="atLeast"/>
        </w:trPr>
        <w:tc>
          <w:tcPr>
            <w:tcW w:w="2012" w:type="dxa"/>
          </w:tcPr>
          <w:p>
            <w:pPr>
              <w:pStyle w:val="TableParagraph"/>
              <w:spacing w:before="26"/>
              <w:ind w:left="69"/>
              <w:jc w:val="left"/>
              <w:rPr>
                <w:sz w:val="18"/>
              </w:rPr>
            </w:pPr>
            <w:r>
              <w:rPr>
                <w:sz w:val="18"/>
              </w:rPr>
              <w:t>Gambia</w:t>
            </w:r>
          </w:p>
        </w:tc>
        <w:tc>
          <w:tcPr>
            <w:tcW w:w="711" w:type="dxa"/>
          </w:tcPr>
          <w:p>
            <w:pPr>
              <w:pStyle w:val="TableParagraph"/>
              <w:spacing w:before="26"/>
              <w:ind w:right="48"/>
              <w:rPr>
                <w:sz w:val="18"/>
              </w:rPr>
            </w:pPr>
            <w:r>
              <w:rPr>
                <w:sz w:val="18"/>
              </w:rPr>
              <w:t>3</w:t>
            </w:r>
          </w:p>
        </w:tc>
        <w:tc>
          <w:tcPr>
            <w:tcW w:w="512" w:type="dxa"/>
          </w:tcPr>
          <w:p>
            <w:pPr>
              <w:pStyle w:val="TableParagraph"/>
              <w:spacing w:before="26"/>
              <w:ind w:right="45"/>
              <w:rPr>
                <w:sz w:val="18"/>
              </w:rPr>
            </w:pPr>
            <w:r>
              <w:rPr>
                <w:sz w:val="18"/>
              </w:rPr>
              <w:t>0,3</w:t>
            </w:r>
          </w:p>
        </w:tc>
        <w:tc>
          <w:tcPr>
            <w:tcW w:w="782" w:type="dxa"/>
          </w:tcPr>
          <w:p>
            <w:pPr>
              <w:pStyle w:val="TableParagraph"/>
              <w:spacing w:before="26"/>
              <w:ind w:right="47"/>
              <w:rPr>
                <w:sz w:val="18"/>
              </w:rPr>
            </w:pPr>
            <w:r>
              <w:rPr>
                <w:sz w:val="18"/>
              </w:rPr>
              <w:t>40</w:t>
            </w:r>
          </w:p>
        </w:tc>
        <w:tc>
          <w:tcPr>
            <w:tcW w:w="512" w:type="dxa"/>
          </w:tcPr>
          <w:p>
            <w:pPr>
              <w:pStyle w:val="TableParagraph"/>
              <w:spacing w:before="26"/>
              <w:ind w:left="200" w:right="27"/>
              <w:jc w:val="center"/>
              <w:rPr>
                <w:sz w:val="18"/>
              </w:rPr>
            </w:pPr>
            <w:r>
              <w:rPr>
                <w:sz w:val="18"/>
              </w:rPr>
              <w:t>3,5</w:t>
            </w:r>
          </w:p>
        </w:tc>
        <w:tc>
          <w:tcPr>
            <w:tcW w:w="782" w:type="dxa"/>
          </w:tcPr>
          <w:p>
            <w:pPr>
              <w:pStyle w:val="TableParagraph"/>
              <w:spacing w:before="26"/>
              <w:ind w:right="46"/>
              <w:rPr>
                <w:sz w:val="18"/>
              </w:rPr>
            </w:pPr>
            <w:r>
              <w:rPr>
                <w:sz w:val="18"/>
              </w:rPr>
              <w:t>10</w:t>
            </w:r>
          </w:p>
        </w:tc>
        <w:tc>
          <w:tcPr>
            <w:tcW w:w="651" w:type="dxa"/>
          </w:tcPr>
          <w:p>
            <w:pPr>
              <w:pStyle w:val="TableParagraph"/>
              <w:spacing w:before="26"/>
              <w:ind w:right="43"/>
              <w:rPr>
                <w:sz w:val="18"/>
              </w:rPr>
            </w:pPr>
            <w:r>
              <w:rPr>
                <w:sz w:val="18"/>
              </w:rPr>
              <w:t>0,9</w:t>
            </w:r>
          </w:p>
        </w:tc>
        <w:tc>
          <w:tcPr>
            <w:tcW w:w="769" w:type="dxa"/>
          </w:tcPr>
          <w:p>
            <w:pPr>
              <w:pStyle w:val="TableParagraph"/>
              <w:spacing w:before="26"/>
              <w:ind w:right="45"/>
              <w:rPr>
                <w:sz w:val="18"/>
              </w:rPr>
            </w:pPr>
            <w:r>
              <w:rPr>
                <w:sz w:val="18"/>
              </w:rPr>
              <w:t>21</w:t>
            </w:r>
          </w:p>
        </w:tc>
        <w:tc>
          <w:tcPr>
            <w:tcW w:w="552" w:type="dxa"/>
          </w:tcPr>
          <w:p>
            <w:pPr>
              <w:pStyle w:val="TableParagraph"/>
              <w:spacing w:before="26"/>
              <w:ind w:right="44"/>
              <w:rPr>
                <w:sz w:val="18"/>
              </w:rPr>
            </w:pPr>
            <w:r>
              <w:rPr>
                <w:sz w:val="18"/>
              </w:rPr>
              <w:t>1,9</w:t>
            </w:r>
          </w:p>
        </w:tc>
        <w:tc>
          <w:tcPr>
            <w:tcW w:w="782" w:type="dxa"/>
          </w:tcPr>
          <w:p>
            <w:pPr>
              <w:pStyle w:val="TableParagraph"/>
              <w:spacing w:before="26"/>
              <w:ind w:right="45"/>
              <w:rPr>
                <w:sz w:val="18"/>
              </w:rPr>
            </w:pPr>
            <w:r>
              <w:rPr>
                <w:sz w:val="18"/>
              </w:rPr>
              <w:t>74</w:t>
            </w:r>
          </w:p>
        </w:tc>
        <w:tc>
          <w:tcPr>
            <w:tcW w:w="512" w:type="dxa"/>
          </w:tcPr>
          <w:p>
            <w:pPr>
              <w:pStyle w:val="TableParagraph"/>
              <w:spacing w:before="26"/>
              <w:ind w:right="42"/>
              <w:rPr>
                <w:sz w:val="18"/>
              </w:rPr>
            </w:pPr>
            <w:r>
              <w:rPr>
                <w:sz w:val="18"/>
              </w:rPr>
              <w:t>6,5</w:t>
            </w:r>
          </w:p>
        </w:tc>
        <w:tc>
          <w:tcPr>
            <w:tcW w:w="844" w:type="dxa"/>
          </w:tcPr>
          <w:p>
            <w:pPr>
              <w:pStyle w:val="TableParagraph"/>
              <w:spacing w:before="26"/>
              <w:ind w:right="41"/>
              <w:rPr>
                <w:sz w:val="18"/>
              </w:rPr>
            </w:pPr>
            <w:r>
              <w:rPr>
                <w:sz w:val="18"/>
              </w:rPr>
              <w:t>11,9</w:t>
            </w:r>
          </w:p>
        </w:tc>
      </w:tr>
      <w:tr>
        <w:trPr>
          <w:trHeight w:val="266" w:hRule="atLeast"/>
        </w:trPr>
        <w:tc>
          <w:tcPr>
            <w:tcW w:w="2012" w:type="dxa"/>
            <w:tcBorders>
              <w:bottom w:val="double" w:sz="3" w:space="0" w:color="000000"/>
            </w:tcBorders>
          </w:tcPr>
          <w:p>
            <w:pPr>
              <w:pStyle w:val="TableParagraph"/>
              <w:spacing w:before="26"/>
              <w:ind w:left="69"/>
              <w:jc w:val="left"/>
              <w:rPr>
                <w:sz w:val="18"/>
              </w:rPr>
            </w:pPr>
            <w:r>
              <w:rPr>
                <w:sz w:val="18"/>
              </w:rPr>
              <w:t>Türkei</w:t>
            </w:r>
          </w:p>
        </w:tc>
        <w:tc>
          <w:tcPr>
            <w:tcW w:w="711" w:type="dxa"/>
            <w:tcBorders>
              <w:bottom w:val="double" w:sz="3" w:space="0" w:color="000000"/>
            </w:tcBorders>
          </w:tcPr>
          <w:p>
            <w:pPr>
              <w:pStyle w:val="TableParagraph"/>
              <w:spacing w:before="26"/>
              <w:ind w:right="48"/>
              <w:rPr>
                <w:sz w:val="18"/>
              </w:rPr>
            </w:pPr>
            <w:r>
              <w:rPr>
                <w:sz w:val="18"/>
              </w:rPr>
              <w:t>10</w:t>
            </w:r>
          </w:p>
        </w:tc>
        <w:tc>
          <w:tcPr>
            <w:tcW w:w="512" w:type="dxa"/>
            <w:tcBorders>
              <w:bottom w:val="double" w:sz="3" w:space="0" w:color="000000"/>
            </w:tcBorders>
          </w:tcPr>
          <w:p>
            <w:pPr>
              <w:pStyle w:val="TableParagraph"/>
              <w:spacing w:before="26"/>
              <w:ind w:right="45"/>
              <w:rPr>
                <w:sz w:val="18"/>
              </w:rPr>
            </w:pPr>
            <w:r>
              <w:rPr>
                <w:sz w:val="18"/>
              </w:rPr>
              <w:t>0,5</w:t>
            </w:r>
          </w:p>
        </w:tc>
        <w:tc>
          <w:tcPr>
            <w:tcW w:w="782" w:type="dxa"/>
            <w:tcBorders>
              <w:bottom w:val="double" w:sz="3" w:space="0" w:color="000000"/>
            </w:tcBorders>
          </w:tcPr>
          <w:p>
            <w:pPr>
              <w:pStyle w:val="TableParagraph"/>
              <w:spacing w:before="26"/>
              <w:ind w:right="47"/>
              <w:rPr>
                <w:sz w:val="18"/>
              </w:rPr>
            </w:pPr>
            <w:r>
              <w:rPr>
                <w:sz w:val="18"/>
              </w:rPr>
              <w:t>92</w:t>
            </w:r>
          </w:p>
        </w:tc>
        <w:tc>
          <w:tcPr>
            <w:tcW w:w="512" w:type="dxa"/>
            <w:tcBorders>
              <w:bottom w:val="double" w:sz="3" w:space="0" w:color="000000"/>
            </w:tcBorders>
          </w:tcPr>
          <w:p>
            <w:pPr>
              <w:pStyle w:val="TableParagraph"/>
              <w:spacing w:before="26"/>
              <w:ind w:left="200" w:right="27"/>
              <w:jc w:val="center"/>
              <w:rPr>
                <w:sz w:val="18"/>
              </w:rPr>
            </w:pPr>
            <w:r>
              <w:rPr>
                <w:sz w:val="18"/>
              </w:rPr>
              <w:t>5,0</w:t>
            </w:r>
          </w:p>
        </w:tc>
        <w:tc>
          <w:tcPr>
            <w:tcW w:w="782" w:type="dxa"/>
            <w:tcBorders>
              <w:bottom w:val="double" w:sz="3" w:space="0" w:color="000000"/>
            </w:tcBorders>
          </w:tcPr>
          <w:p>
            <w:pPr>
              <w:pStyle w:val="TableParagraph"/>
              <w:spacing w:before="26"/>
              <w:ind w:right="46"/>
              <w:rPr>
                <w:sz w:val="18"/>
              </w:rPr>
            </w:pPr>
            <w:r>
              <w:rPr>
                <w:sz w:val="18"/>
              </w:rPr>
              <w:t>31</w:t>
            </w:r>
          </w:p>
        </w:tc>
        <w:tc>
          <w:tcPr>
            <w:tcW w:w="651" w:type="dxa"/>
            <w:tcBorders>
              <w:bottom w:val="double" w:sz="3" w:space="0" w:color="000000"/>
            </w:tcBorders>
          </w:tcPr>
          <w:p>
            <w:pPr>
              <w:pStyle w:val="TableParagraph"/>
              <w:spacing w:before="26"/>
              <w:ind w:right="43"/>
              <w:rPr>
                <w:sz w:val="18"/>
              </w:rPr>
            </w:pPr>
            <w:r>
              <w:rPr>
                <w:sz w:val="18"/>
              </w:rPr>
              <w:t>1,7</w:t>
            </w:r>
          </w:p>
        </w:tc>
        <w:tc>
          <w:tcPr>
            <w:tcW w:w="769" w:type="dxa"/>
            <w:tcBorders>
              <w:bottom w:val="double" w:sz="3" w:space="0" w:color="000000"/>
            </w:tcBorders>
          </w:tcPr>
          <w:p>
            <w:pPr>
              <w:pStyle w:val="TableParagraph"/>
              <w:spacing w:before="26"/>
              <w:ind w:right="45"/>
              <w:rPr>
                <w:sz w:val="18"/>
              </w:rPr>
            </w:pPr>
            <w:r>
              <w:rPr>
                <w:sz w:val="18"/>
              </w:rPr>
              <w:t>17</w:t>
            </w:r>
          </w:p>
        </w:tc>
        <w:tc>
          <w:tcPr>
            <w:tcW w:w="552" w:type="dxa"/>
            <w:tcBorders>
              <w:bottom w:val="double" w:sz="3" w:space="0" w:color="000000"/>
            </w:tcBorders>
          </w:tcPr>
          <w:p>
            <w:pPr>
              <w:pStyle w:val="TableParagraph"/>
              <w:spacing w:before="26"/>
              <w:ind w:right="44"/>
              <w:rPr>
                <w:sz w:val="18"/>
              </w:rPr>
            </w:pPr>
            <w:r>
              <w:rPr>
                <w:sz w:val="18"/>
              </w:rPr>
              <w:t>0,9</w:t>
            </w:r>
          </w:p>
        </w:tc>
        <w:tc>
          <w:tcPr>
            <w:tcW w:w="782" w:type="dxa"/>
            <w:tcBorders>
              <w:bottom w:val="double" w:sz="3" w:space="0" w:color="000000"/>
            </w:tcBorders>
          </w:tcPr>
          <w:p>
            <w:pPr>
              <w:pStyle w:val="TableParagraph"/>
              <w:spacing w:before="26"/>
              <w:ind w:right="45"/>
              <w:rPr>
                <w:sz w:val="18"/>
              </w:rPr>
            </w:pPr>
            <w:r>
              <w:rPr>
                <w:sz w:val="18"/>
              </w:rPr>
              <w:t>150</w:t>
            </w:r>
          </w:p>
        </w:tc>
        <w:tc>
          <w:tcPr>
            <w:tcW w:w="512" w:type="dxa"/>
            <w:tcBorders>
              <w:bottom w:val="double" w:sz="3" w:space="0" w:color="000000"/>
            </w:tcBorders>
          </w:tcPr>
          <w:p>
            <w:pPr>
              <w:pStyle w:val="TableParagraph"/>
              <w:spacing w:before="26"/>
              <w:ind w:right="42"/>
              <w:rPr>
                <w:sz w:val="18"/>
              </w:rPr>
            </w:pPr>
            <w:r>
              <w:rPr>
                <w:sz w:val="18"/>
              </w:rPr>
              <w:t>8,2</w:t>
            </w:r>
          </w:p>
        </w:tc>
        <w:tc>
          <w:tcPr>
            <w:tcW w:w="844" w:type="dxa"/>
            <w:tcBorders>
              <w:bottom w:val="double" w:sz="3" w:space="0" w:color="000000"/>
            </w:tcBorders>
          </w:tcPr>
          <w:p>
            <w:pPr>
              <w:pStyle w:val="TableParagraph"/>
              <w:spacing w:before="26"/>
              <w:ind w:right="41"/>
              <w:rPr>
                <w:sz w:val="18"/>
              </w:rPr>
            </w:pPr>
            <w:r>
              <w:rPr>
                <w:sz w:val="18"/>
              </w:rPr>
              <w:t>17,5%</w:t>
            </w:r>
          </w:p>
        </w:tc>
      </w:tr>
      <w:tr>
        <w:trPr>
          <w:trHeight w:val="267" w:hRule="atLeast"/>
        </w:trPr>
        <w:tc>
          <w:tcPr>
            <w:tcW w:w="2012" w:type="dxa"/>
            <w:tcBorders>
              <w:top w:val="double" w:sz="3" w:space="0" w:color="000000"/>
            </w:tcBorders>
          </w:tcPr>
          <w:p>
            <w:pPr>
              <w:pStyle w:val="TableParagraph"/>
              <w:spacing w:before="25"/>
              <w:ind w:left="69"/>
              <w:jc w:val="left"/>
              <w:rPr>
                <w:sz w:val="18"/>
              </w:rPr>
            </w:pPr>
            <w:r>
              <w:rPr>
                <w:sz w:val="18"/>
              </w:rPr>
              <w:t>Marokko</w:t>
            </w:r>
          </w:p>
        </w:tc>
        <w:tc>
          <w:tcPr>
            <w:tcW w:w="711" w:type="dxa"/>
            <w:tcBorders>
              <w:top w:val="double" w:sz="3" w:space="0" w:color="000000"/>
            </w:tcBorders>
          </w:tcPr>
          <w:p>
            <w:pPr>
              <w:pStyle w:val="TableParagraph"/>
              <w:spacing w:before="25"/>
              <w:ind w:right="48"/>
              <w:rPr>
                <w:sz w:val="18"/>
              </w:rPr>
            </w:pPr>
            <w:r>
              <w:rPr>
                <w:sz w:val="18"/>
              </w:rPr>
              <w:t>4</w:t>
            </w:r>
          </w:p>
        </w:tc>
        <w:tc>
          <w:tcPr>
            <w:tcW w:w="512" w:type="dxa"/>
            <w:tcBorders>
              <w:top w:val="double" w:sz="3" w:space="0" w:color="000000"/>
            </w:tcBorders>
          </w:tcPr>
          <w:p>
            <w:pPr>
              <w:pStyle w:val="TableParagraph"/>
              <w:spacing w:before="25"/>
              <w:ind w:right="45"/>
              <w:rPr>
                <w:sz w:val="18"/>
              </w:rPr>
            </w:pPr>
            <w:r>
              <w:rPr>
                <w:sz w:val="18"/>
              </w:rPr>
              <w:t>0,1</w:t>
            </w:r>
          </w:p>
        </w:tc>
        <w:tc>
          <w:tcPr>
            <w:tcW w:w="782" w:type="dxa"/>
            <w:tcBorders>
              <w:top w:val="double" w:sz="3" w:space="0" w:color="000000"/>
            </w:tcBorders>
          </w:tcPr>
          <w:p>
            <w:pPr>
              <w:pStyle w:val="TableParagraph"/>
              <w:spacing w:before="25"/>
              <w:ind w:right="47"/>
              <w:rPr>
                <w:sz w:val="18"/>
              </w:rPr>
            </w:pPr>
            <w:r>
              <w:rPr>
                <w:sz w:val="18"/>
              </w:rPr>
              <w:t>77</w:t>
            </w:r>
          </w:p>
        </w:tc>
        <w:tc>
          <w:tcPr>
            <w:tcW w:w="512" w:type="dxa"/>
            <w:tcBorders>
              <w:top w:val="double" w:sz="3" w:space="0" w:color="000000"/>
            </w:tcBorders>
          </w:tcPr>
          <w:p>
            <w:pPr>
              <w:pStyle w:val="TableParagraph"/>
              <w:spacing w:before="25"/>
              <w:ind w:left="200" w:right="27"/>
              <w:jc w:val="center"/>
              <w:rPr>
                <w:sz w:val="18"/>
              </w:rPr>
            </w:pPr>
            <w:r>
              <w:rPr>
                <w:sz w:val="18"/>
              </w:rPr>
              <w:t>1,6</w:t>
            </w:r>
          </w:p>
        </w:tc>
        <w:tc>
          <w:tcPr>
            <w:tcW w:w="782" w:type="dxa"/>
            <w:tcBorders>
              <w:top w:val="double" w:sz="3" w:space="0" w:color="000000"/>
            </w:tcBorders>
          </w:tcPr>
          <w:p>
            <w:pPr>
              <w:pStyle w:val="TableParagraph"/>
              <w:spacing w:before="25"/>
              <w:ind w:right="46"/>
              <w:rPr>
                <w:sz w:val="18"/>
              </w:rPr>
            </w:pPr>
            <w:r>
              <w:rPr>
                <w:sz w:val="18"/>
              </w:rPr>
              <w:t>42</w:t>
            </w:r>
          </w:p>
        </w:tc>
        <w:tc>
          <w:tcPr>
            <w:tcW w:w="651" w:type="dxa"/>
            <w:tcBorders>
              <w:top w:val="double" w:sz="3" w:space="0" w:color="000000"/>
            </w:tcBorders>
          </w:tcPr>
          <w:p>
            <w:pPr>
              <w:pStyle w:val="TableParagraph"/>
              <w:spacing w:before="25"/>
              <w:ind w:right="43"/>
              <w:rPr>
                <w:sz w:val="18"/>
              </w:rPr>
            </w:pPr>
            <w:r>
              <w:rPr>
                <w:sz w:val="18"/>
              </w:rPr>
              <w:t>0,9</w:t>
            </w:r>
          </w:p>
        </w:tc>
        <w:tc>
          <w:tcPr>
            <w:tcW w:w="769" w:type="dxa"/>
            <w:tcBorders>
              <w:top w:val="double" w:sz="3" w:space="0" w:color="000000"/>
            </w:tcBorders>
          </w:tcPr>
          <w:p>
            <w:pPr>
              <w:pStyle w:val="TableParagraph"/>
              <w:spacing w:before="25"/>
              <w:ind w:right="45"/>
              <w:rPr>
                <w:sz w:val="18"/>
              </w:rPr>
            </w:pPr>
            <w:r>
              <w:rPr>
                <w:sz w:val="18"/>
              </w:rPr>
              <w:t>51</w:t>
            </w:r>
          </w:p>
        </w:tc>
        <w:tc>
          <w:tcPr>
            <w:tcW w:w="552" w:type="dxa"/>
            <w:tcBorders>
              <w:top w:val="double" w:sz="3" w:space="0" w:color="000000"/>
            </w:tcBorders>
          </w:tcPr>
          <w:p>
            <w:pPr>
              <w:pStyle w:val="TableParagraph"/>
              <w:spacing w:before="25"/>
              <w:ind w:right="44"/>
              <w:rPr>
                <w:sz w:val="18"/>
              </w:rPr>
            </w:pPr>
            <w:r>
              <w:rPr>
                <w:sz w:val="18"/>
              </w:rPr>
              <w:t>1,1</w:t>
            </w:r>
          </w:p>
        </w:tc>
        <w:tc>
          <w:tcPr>
            <w:tcW w:w="782" w:type="dxa"/>
            <w:tcBorders>
              <w:top w:val="double" w:sz="3" w:space="0" w:color="000000"/>
            </w:tcBorders>
          </w:tcPr>
          <w:p>
            <w:pPr>
              <w:pStyle w:val="TableParagraph"/>
              <w:spacing w:before="25"/>
              <w:ind w:right="45"/>
              <w:rPr>
                <w:sz w:val="18"/>
              </w:rPr>
            </w:pPr>
            <w:r>
              <w:rPr>
                <w:sz w:val="18"/>
              </w:rPr>
              <w:t>174</w:t>
            </w:r>
          </w:p>
        </w:tc>
        <w:tc>
          <w:tcPr>
            <w:tcW w:w="512" w:type="dxa"/>
            <w:tcBorders>
              <w:top w:val="double" w:sz="3" w:space="0" w:color="000000"/>
            </w:tcBorders>
          </w:tcPr>
          <w:p>
            <w:pPr>
              <w:pStyle w:val="TableParagraph"/>
              <w:spacing w:before="25"/>
              <w:ind w:right="42"/>
              <w:rPr>
                <w:sz w:val="18"/>
              </w:rPr>
            </w:pPr>
            <w:r>
              <w:rPr>
                <w:sz w:val="18"/>
              </w:rPr>
              <w:t>3,6</w:t>
            </w:r>
          </w:p>
        </w:tc>
        <w:tc>
          <w:tcPr>
            <w:tcW w:w="844" w:type="dxa"/>
            <w:tcBorders>
              <w:top w:val="double" w:sz="3" w:space="0" w:color="000000"/>
            </w:tcBorders>
          </w:tcPr>
          <w:p>
            <w:pPr>
              <w:pStyle w:val="TableParagraph"/>
              <w:spacing w:before="25"/>
              <w:ind w:right="41"/>
              <w:rPr>
                <w:sz w:val="18"/>
              </w:rPr>
            </w:pPr>
            <w:r>
              <w:rPr>
                <w:sz w:val="18"/>
              </w:rPr>
              <w:t>5,4</w:t>
            </w:r>
          </w:p>
        </w:tc>
      </w:tr>
      <w:tr>
        <w:trPr>
          <w:trHeight w:val="266" w:hRule="atLeast"/>
        </w:trPr>
        <w:tc>
          <w:tcPr>
            <w:tcW w:w="2012" w:type="dxa"/>
          </w:tcPr>
          <w:p>
            <w:pPr>
              <w:pStyle w:val="TableParagraph"/>
              <w:spacing w:before="24"/>
              <w:ind w:left="69"/>
              <w:jc w:val="left"/>
              <w:rPr>
                <w:sz w:val="18"/>
              </w:rPr>
            </w:pPr>
            <w:r>
              <w:rPr>
                <w:sz w:val="18"/>
              </w:rPr>
              <w:t>Algerien</w:t>
            </w:r>
          </w:p>
        </w:tc>
        <w:tc>
          <w:tcPr>
            <w:tcW w:w="711" w:type="dxa"/>
          </w:tcPr>
          <w:p>
            <w:pPr>
              <w:pStyle w:val="TableParagraph"/>
              <w:spacing w:before="24"/>
              <w:ind w:right="48"/>
              <w:rPr>
                <w:sz w:val="18"/>
              </w:rPr>
            </w:pPr>
            <w:r>
              <w:rPr>
                <w:sz w:val="18"/>
              </w:rPr>
              <w:t>2</w:t>
            </w:r>
          </w:p>
        </w:tc>
        <w:tc>
          <w:tcPr>
            <w:tcW w:w="512" w:type="dxa"/>
          </w:tcPr>
          <w:p>
            <w:pPr>
              <w:pStyle w:val="TableParagraph"/>
              <w:spacing w:before="24"/>
              <w:ind w:right="45"/>
              <w:rPr>
                <w:sz w:val="18"/>
              </w:rPr>
            </w:pPr>
            <w:r>
              <w:rPr>
                <w:sz w:val="18"/>
              </w:rPr>
              <w:t>0,0</w:t>
            </w:r>
          </w:p>
        </w:tc>
        <w:tc>
          <w:tcPr>
            <w:tcW w:w="782" w:type="dxa"/>
          </w:tcPr>
          <w:p>
            <w:pPr>
              <w:pStyle w:val="TableParagraph"/>
              <w:spacing w:before="24"/>
              <w:ind w:right="47"/>
              <w:rPr>
                <w:sz w:val="18"/>
              </w:rPr>
            </w:pPr>
            <w:r>
              <w:rPr>
                <w:sz w:val="18"/>
              </w:rPr>
              <w:t>40</w:t>
            </w:r>
          </w:p>
        </w:tc>
        <w:tc>
          <w:tcPr>
            <w:tcW w:w="512" w:type="dxa"/>
          </w:tcPr>
          <w:p>
            <w:pPr>
              <w:pStyle w:val="TableParagraph"/>
              <w:spacing w:before="24"/>
              <w:ind w:left="200" w:right="27"/>
              <w:jc w:val="center"/>
              <w:rPr>
                <w:sz w:val="18"/>
              </w:rPr>
            </w:pPr>
            <w:r>
              <w:rPr>
                <w:sz w:val="18"/>
              </w:rPr>
              <w:t>0,8</w:t>
            </w:r>
          </w:p>
        </w:tc>
        <w:tc>
          <w:tcPr>
            <w:tcW w:w="782" w:type="dxa"/>
          </w:tcPr>
          <w:p>
            <w:pPr>
              <w:pStyle w:val="TableParagraph"/>
              <w:spacing w:before="24"/>
              <w:ind w:right="46"/>
              <w:rPr>
                <w:sz w:val="18"/>
              </w:rPr>
            </w:pPr>
            <w:r>
              <w:rPr>
                <w:sz w:val="18"/>
              </w:rPr>
              <w:t>33</w:t>
            </w:r>
          </w:p>
        </w:tc>
        <w:tc>
          <w:tcPr>
            <w:tcW w:w="651" w:type="dxa"/>
          </w:tcPr>
          <w:p>
            <w:pPr>
              <w:pStyle w:val="TableParagraph"/>
              <w:spacing w:before="24"/>
              <w:ind w:right="43"/>
              <w:rPr>
                <w:sz w:val="18"/>
              </w:rPr>
            </w:pPr>
            <w:r>
              <w:rPr>
                <w:sz w:val="18"/>
              </w:rPr>
              <w:t>0,6</w:t>
            </w:r>
          </w:p>
        </w:tc>
        <w:tc>
          <w:tcPr>
            <w:tcW w:w="769" w:type="dxa"/>
          </w:tcPr>
          <w:p>
            <w:pPr>
              <w:pStyle w:val="TableParagraph"/>
              <w:spacing w:before="24"/>
              <w:ind w:right="45"/>
              <w:rPr>
                <w:sz w:val="18"/>
              </w:rPr>
            </w:pPr>
            <w:r>
              <w:rPr>
                <w:sz w:val="18"/>
              </w:rPr>
              <w:t>66</w:t>
            </w:r>
          </w:p>
        </w:tc>
        <w:tc>
          <w:tcPr>
            <w:tcW w:w="552" w:type="dxa"/>
          </w:tcPr>
          <w:p>
            <w:pPr>
              <w:pStyle w:val="TableParagraph"/>
              <w:spacing w:before="24"/>
              <w:ind w:right="44"/>
              <w:rPr>
                <w:sz w:val="18"/>
              </w:rPr>
            </w:pPr>
            <w:r>
              <w:rPr>
                <w:sz w:val="18"/>
              </w:rPr>
              <w:t>1,2</w:t>
            </w:r>
          </w:p>
        </w:tc>
        <w:tc>
          <w:tcPr>
            <w:tcW w:w="782" w:type="dxa"/>
          </w:tcPr>
          <w:p>
            <w:pPr>
              <w:pStyle w:val="TableParagraph"/>
              <w:spacing w:before="24"/>
              <w:ind w:right="45"/>
              <w:rPr>
                <w:sz w:val="18"/>
              </w:rPr>
            </w:pPr>
            <w:r>
              <w:rPr>
                <w:sz w:val="18"/>
              </w:rPr>
              <w:t>141</w:t>
            </w:r>
          </w:p>
        </w:tc>
        <w:tc>
          <w:tcPr>
            <w:tcW w:w="512" w:type="dxa"/>
          </w:tcPr>
          <w:p>
            <w:pPr>
              <w:pStyle w:val="TableParagraph"/>
              <w:spacing w:before="24"/>
              <w:ind w:right="42"/>
              <w:rPr>
                <w:sz w:val="18"/>
              </w:rPr>
            </w:pPr>
            <w:r>
              <w:rPr>
                <w:sz w:val="18"/>
              </w:rPr>
              <w:t>2,7</w:t>
            </w:r>
          </w:p>
        </w:tc>
        <w:tc>
          <w:tcPr>
            <w:tcW w:w="844" w:type="dxa"/>
          </w:tcPr>
          <w:p>
            <w:pPr>
              <w:pStyle w:val="TableParagraph"/>
              <w:spacing w:before="24"/>
              <w:ind w:right="41"/>
              <w:rPr>
                <w:sz w:val="18"/>
              </w:rPr>
            </w:pPr>
            <w:r>
              <w:rPr>
                <w:sz w:val="18"/>
              </w:rPr>
              <w:t>4,2</w:t>
            </w:r>
          </w:p>
        </w:tc>
      </w:tr>
      <w:tr>
        <w:trPr>
          <w:trHeight w:val="266" w:hRule="atLeast"/>
        </w:trPr>
        <w:tc>
          <w:tcPr>
            <w:tcW w:w="2012" w:type="dxa"/>
          </w:tcPr>
          <w:p>
            <w:pPr>
              <w:pStyle w:val="TableParagraph"/>
              <w:spacing w:before="24"/>
              <w:ind w:left="69"/>
              <w:jc w:val="left"/>
              <w:rPr>
                <w:sz w:val="18"/>
              </w:rPr>
            </w:pPr>
            <w:r>
              <w:rPr>
                <w:sz w:val="18"/>
              </w:rPr>
              <w:t>Tunesien</w:t>
            </w:r>
          </w:p>
        </w:tc>
        <w:tc>
          <w:tcPr>
            <w:tcW w:w="711" w:type="dxa"/>
          </w:tcPr>
          <w:p>
            <w:pPr>
              <w:pStyle w:val="TableParagraph"/>
              <w:spacing w:before="24"/>
              <w:ind w:right="48"/>
              <w:rPr>
                <w:sz w:val="18"/>
              </w:rPr>
            </w:pPr>
            <w:r>
              <w:rPr>
                <w:sz w:val="18"/>
              </w:rPr>
              <w:t>-</w:t>
            </w:r>
          </w:p>
        </w:tc>
        <w:tc>
          <w:tcPr>
            <w:tcW w:w="512" w:type="dxa"/>
          </w:tcPr>
          <w:p>
            <w:pPr>
              <w:pStyle w:val="TableParagraph"/>
              <w:spacing w:before="24"/>
              <w:ind w:right="46"/>
              <w:rPr>
                <w:sz w:val="18"/>
              </w:rPr>
            </w:pPr>
            <w:r>
              <w:rPr>
                <w:sz w:val="18"/>
              </w:rPr>
              <w:t>-</w:t>
            </w:r>
          </w:p>
        </w:tc>
        <w:tc>
          <w:tcPr>
            <w:tcW w:w="782" w:type="dxa"/>
          </w:tcPr>
          <w:p>
            <w:pPr>
              <w:pStyle w:val="TableParagraph"/>
              <w:spacing w:before="24"/>
              <w:ind w:right="47"/>
              <w:rPr>
                <w:sz w:val="18"/>
              </w:rPr>
            </w:pPr>
            <w:r>
              <w:rPr>
                <w:sz w:val="18"/>
              </w:rPr>
              <w:t>7</w:t>
            </w:r>
          </w:p>
        </w:tc>
        <w:tc>
          <w:tcPr>
            <w:tcW w:w="512" w:type="dxa"/>
          </w:tcPr>
          <w:p>
            <w:pPr>
              <w:pStyle w:val="TableParagraph"/>
              <w:spacing w:before="24"/>
              <w:ind w:left="200" w:right="27"/>
              <w:jc w:val="center"/>
              <w:rPr>
                <w:sz w:val="18"/>
              </w:rPr>
            </w:pPr>
            <w:r>
              <w:rPr>
                <w:sz w:val="18"/>
              </w:rPr>
              <w:t>0,4</w:t>
            </w:r>
          </w:p>
        </w:tc>
        <w:tc>
          <w:tcPr>
            <w:tcW w:w="782" w:type="dxa"/>
          </w:tcPr>
          <w:p>
            <w:pPr>
              <w:pStyle w:val="TableParagraph"/>
              <w:spacing w:before="24"/>
              <w:ind w:right="46"/>
              <w:rPr>
                <w:sz w:val="18"/>
              </w:rPr>
            </w:pPr>
            <w:r>
              <w:rPr>
                <w:sz w:val="18"/>
              </w:rPr>
              <w:t>3</w:t>
            </w:r>
          </w:p>
        </w:tc>
        <w:tc>
          <w:tcPr>
            <w:tcW w:w="651" w:type="dxa"/>
          </w:tcPr>
          <w:p>
            <w:pPr>
              <w:pStyle w:val="TableParagraph"/>
              <w:spacing w:before="24"/>
              <w:ind w:right="43"/>
              <w:rPr>
                <w:sz w:val="18"/>
              </w:rPr>
            </w:pPr>
            <w:r>
              <w:rPr>
                <w:sz w:val="18"/>
              </w:rPr>
              <w:t>0,2</w:t>
            </w:r>
          </w:p>
        </w:tc>
        <w:tc>
          <w:tcPr>
            <w:tcW w:w="769" w:type="dxa"/>
          </w:tcPr>
          <w:p>
            <w:pPr>
              <w:pStyle w:val="TableParagraph"/>
              <w:spacing w:before="24"/>
              <w:ind w:right="45"/>
              <w:rPr>
                <w:sz w:val="18"/>
              </w:rPr>
            </w:pPr>
            <w:r>
              <w:rPr>
                <w:sz w:val="18"/>
              </w:rPr>
              <w:t>2</w:t>
            </w:r>
          </w:p>
        </w:tc>
        <w:tc>
          <w:tcPr>
            <w:tcW w:w="552" w:type="dxa"/>
          </w:tcPr>
          <w:p>
            <w:pPr>
              <w:pStyle w:val="TableParagraph"/>
              <w:spacing w:before="24"/>
              <w:ind w:right="44"/>
              <w:rPr>
                <w:sz w:val="18"/>
              </w:rPr>
            </w:pPr>
            <w:r>
              <w:rPr>
                <w:sz w:val="18"/>
              </w:rPr>
              <w:t>0,1</w:t>
            </w:r>
          </w:p>
        </w:tc>
        <w:tc>
          <w:tcPr>
            <w:tcW w:w="782" w:type="dxa"/>
          </w:tcPr>
          <w:p>
            <w:pPr>
              <w:pStyle w:val="TableParagraph"/>
              <w:spacing w:before="24"/>
              <w:ind w:right="45"/>
              <w:rPr>
                <w:sz w:val="18"/>
              </w:rPr>
            </w:pPr>
            <w:r>
              <w:rPr>
                <w:sz w:val="18"/>
              </w:rPr>
              <w:t>12</w:t>
            </w:r>
          </w:p>
        </w:tc>
        <w:tc>
          <w:tcPr>
            <w:tcW w:w="512" w:type="dxa"/>
          </w:tcPr>
          <w:p>
            <w:pPr>
              <w:pStyle w:val="TableParagraph"/>
              <w:spacing w:before="24"/>
              <w:ind w:right="42"/>
              <w:rPr>
                <w:sz w:val="18"/>
              </w:rPr>
            </w:pPr>
            <w:r>
              <w:rPr>
                <w:sz w:val="18"/>
              </w:rPr>
              <w:t>0,8</w:t>
            </w:r>
          </w:p>
        </w:tc>
        <w:tc>
          <w:tcPr>
            <w:tcW w:w="844" w:type="dxa"/>
          </w:tcPr>
          <w:p>
            <w:pPr>
              <w:pStyle w:val="TableParagraph"/>
              <w:spacing w:before="24"/>
              <w:ind w:right="41"/>
              <w:rPr>
                <w:sz w:val="18"/>
              </w:rPr>
            </w:pPr>
            <w:r>
              <w:rPr>
                <w:sz w:val="18"/>
              </w:rPr>
              <w:t>1,3</w:t>
            </w:r>
          </w:p>
        </w:tc>
      </w:tr>
    </w:tbl>
    <w:p>
      <w:pPr>
        <w:spacing w:after="0"/>
        <w:rPr>
          <w:sz w:val="18"/>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0"/>
        <w:gridCol w:w="940"/>
        <w:gridCol w:w="1244"/>
        <w:gridCol w:w="1699"/>
      </w:tblGrid>
      <w:tr>
        <w:trPr>
          <w:trHeight w:val="302" w:hRule="atLeast"/>
        </w:trPr>
        <w:tc>
          <w:tcPr>
            <w:tcW w:w="2800" w:type="dxa"/>
          </w:tcPr>
          <w:p>
            <w:pPr>
              <w:pStyle w:val="TableParagraph"/>
              <w:spacing w:before="28"/>
              <w:ind w:left="69"/>
              <w:jc w:val="left"/>
              <w:rPr>
                <w:sz w:val="21"/>
              </w:rPr>
            </w:pPr>
            <w:r>
              <w:rPr>
                <w:sz w:val="21"/>
              </w:rPr>
              <w:t>Gesamt 2016</w:t>
            </w:r>
          </w:p>
        </w:tc>
        <w:tc>
          <w:tcPr>
            <w:tcW w:w="2184" w:type="dxa"/>
            <w:gridSpan w:val="2"/>
          </w:tcPr>
          <w:p>
            <w:pPr>
              <w:pStyle w:val="TableParagraph"/>
              <w:spacing w:before="0"/>
              <w:jc w:val="left"/>
              <w:rPr>
                <w:sz w:val="18"/>
              </w:rPr>
            </w:pPr>
          </w:p>
        </w:tc>
        <w:tc>
          <w:tcPr>
            <w:tcW w:w="1699" w:type="dxa"/>
          </w:tcPr>
          <w:p>
            <w:pPr>
              <w:pStyle w:val="TableParagraph"/>
              <w:spacing w:before="28"/>
              <w:ind w:right="62"/>
              <w:rPr>
                <w:sz w:val="21"/>
              </w:rPr>
            </w:pPr>
            <w:r>
              <w:rPr>
                <w:sz w:val="21"/>
              </w:rPr>
              <w:t>Quote zu Frage 1b</w:t>
            </w:r>
          </w:p>
        </w:tc>
      </w:tr>
      <w:tr>
        <w:trPr>
          <w:trHeight w:val="300" w:hRule="atLeast"/>
        </w:trPr>
        <w:tc>
          <w:tcPr>
            <w:tcW w:w="2800" w:type="dxa"/>
          </w:tcPr>
          <w:p>
            <w:pPr>
              <w:pStyle w:val="TableParagraph"/>
              <w:spacing w:before="0"/>
              <w:jc w:val="left"/>
              <w:rPr>
                <w:sz w:val="18"/>
              </w:rPr>
            </w:pPr>
          </w:p>
        </w:tc>
        <w:tc>
          <w:tcPr>
            <w:tcW w:w="940" w:type="dxa"/>
          </w:tcPr>
          <w:p>
            <w:pPr>
              <w:pStyle w:val="TableParagraph"/>
              <w:spacing w:before="28"/>
              <w:ind w:left="164"/>
              <w:jc w:val="left"/>
              <w:rPr>
                <w:sz w:val="21"/>
              </w:rPr>
            </w:pPr>
            <w:r>
              <w:rPr>
                <w:sz w:val="21"/>
              </w:rPr>
              <w:t>absolut</w:t>
            </w:r>
          </w:p>
        </w:tc>
        <w:tc>
          <w:tcPr>
            <w:tcW w:w="1244" w:type="dxa"/>
          </w:tcPr>
          <w:p>
            <w:pPr>
              <w:pStyle w:val="TableParagraph"/>
              <w:spacing w:before="28"/>
              <w:ind w:left="192"/>
              <w:jc w:val="left"/>
              <w:rPr>
                <w:sz w:val="21"/>
              </w:rPr>
            </w:pPr>
            <w:r>
              <w:rPr>
                <w:sz w:val="21"/>
              </w:rPr>
              <w:t>in Prozent</w:t>
            </w:r>
          </w:p>
        </w:tc>
        <w:tc>
          <w:tcPr>
            <w:tcW w:w="1699" w:type="dxa"/>
          </w:tcPr>
          <w:p>
            <w:pPr>
              <w:pStyle w:val="TableParagraph"/>
              <w:spacing w:before="0"/>
              <w:jc w:val="left"/>
              <w:rPr>
                <w:sz w:val="18"/>
              </w:rPr>
            </w:pPr>
          </w:p>
        </w:tc>
      </w:tr>
      <w:tr>
        <w:trPr>
          <w:trHeight w:val="302" w:hRule="atLeast"/>
        </w:trPr>
        <w:tc>
          <w:tcPr>
            <w:tcW w:w="2800" w:type="dxa"/>
          </w:tcPr>
          <w:p>
            <w:pPr>
              <w:pStyle w:val="TableParagraph"/>
              <w:spacing w:before="28"/>
              <w:ind w:left="69"/>
              <w:jc w:val="left"/>
              <w:rPr>
                <w:sz w:val="21"/>
              </w:rPr>
            </w:pPr>
            <w:r>
              <w:rPr>
                <w:sz w:val="21"/>
              </w:rPr>
              <w:t>Asylberechtigung</w:t>
            </w:r>
          </w:p>
        </w:tc>
        <w:tc>
          <w:tcPr>
            <w:tcW w:w="940" w:type="dxa"/>
          </w:tcPr>
          <w:p>
            <w:pPr>
              <w:pStyle w:val="TableParagraph"/>
              <w:spacing w:before="28"/>
              <w:ind w:right="59"/>
              <w:rPr>
                <w:sz w:val="21"/>
              </w:rPr>
            </w:pPr>
            <w:r>
              <w:rPr>
                <w:sz w:val="21"/>
              </w:rPr>
              <w:t>2.120</w:t>
            </w:r>
          </w:p>
        </w:tc>
        <w:tc>
          <w:tcPr>
            <w:tcW w:w="1244" w:type="dxa"/>
          </w:tcPr>
          <w:p>
            <w:pPr>
              <w:pStyle w:val="TableParagraph"/>
              <w:spacing w:before="28"/>
              <w:ind w:right="58"/>
              <w:rPr>
                <w:sz w:val="21"/>
              </w:rPr>
            </w:pPr>
            <w:r>
              <w:rPr>
                <w:sz w:val="21"/>
              </w:rPr>
              <w:t>0,3</w:t>
            </w:r>
          </w:p>
        </w:tc>
        <w:tc>
          <w:tcPr>
            <w:tcW w:w="1699" w:type="dxa"/>
          </w:tcPr>
          <w:p>
            <w:pPr>
              <w:pStyle w:val="TableParagraph"/>
              <w:spacing w:before="28"/>
              <w:ind w:right="60"/>
              <w:rPr>
                <w:sz w:val="21"/>
              </w:rPr>
            </w:pPr>
            <w:r>
              <w:rPr>
                <w:sz w:val="21"/>
              </w:rPr>
              <w:t>0,3 %</w:t>
            </w:r>
          </w:p>
        </w:tc>
      </w:tr>
      <w:tr>
        <w:trPr>
          <w:trHeight w:val="300" w:hRule="atLeast"/>
        </w:trPr>
        <w:tc>
          <w:tcPr>
            <w:tcW w:w="2800" w:type="dxa"/>
          </w:tcPr>
          <w:p>
            <w:pPr>
              <w:pStyle w:val="TableParagraph"/>
              <w:spacing w:before="28"/>
              <w:ind w:left="69"/>
              <w:jc w:val="left"/>
              <w:rPr>
                <w:sz w:val="21"/>
              </w:rPr>
            </w:pPr>
            <w:r>
              <w:rPr>
                <w:sz w:val="21"/>
              </w:rPr>
              <w:t>Flüchtlingsschutz (§ 3 I AsylG)</w:t>
            </w:r>
          </w:p>
        </w:tc>
        <w:tc>
          <w:tcPr>
            <w:tcW w:w="940" w:type="dxa"/>
          </w:tcPr>
          <w:p>
            <w:pPr>
              <w:pStyle w:val="TableParagraph"/>
              <w:spacing w:before="28"/>
              <w:ind w:right="59"/>
              <w:rPr>
                <w:sz w:val="21"/>
              </w:rPr>
            </w:pPr>
            <w:r>
              <w:rPr>
                <w:sz w:val="21"/>
              </w:rPr>
              <w:t>254.016</w:t>
            </w:r>
          </w:p>
        </w:tc>
        <w:tc>
          <w:tcPr>
            <w:tcW w:w="1244" w:type="dxa"/>
          </w:tcPr>
          <w:p>
            <w:pPr>
              <w:pStyle w:val="TableParagraph"/>
              <w:spacing w:before="28"/>
              <w:ind w:right="58"/>
              <w:rPr>
                <w:sz w:val="21"/>
              </w:rPr>
            </w:pPr>
            <w:r>
              <w:rPr>
                <w:sz w:val="21"/>
              </w:rPr>
              <w:t>36,5</w:t>
            </w:r>
          </w:p>
        </w:tc>
        <w:tc>
          <w:tcPr>
            <w:tcW w:w="1699" w:type="dxa"/>
          </w:tcPr>
          <w:p>
            <w:pPr>
              <w:pStyle w:val="TableParagraph"/>
              <w:spacing w:before="28"/>
              <w:ind w:right="60"/>
              <w:rPr>
                <w:sz w:val="21"/>
              </w:rPr>
            </w:pPr>
            <w:r>
              <w:rPr>
                <w:sz w:val="21"/>
              </w:rPr>
              <w:t>41,8 %</w:t>
            </w:r>
          </w:p>
        </w:tc>
      </w:tr>
      <w:tr>
        <w:trPr>
          <w:trHeight w:val="302" w:hRule="atLeast"/>
        </w:trPr>
        <w:tc>
          <w:tcPr>
            <w:tcW w:w="2800" w:type="dxa"/>
          </w:tcPr>
          <w:p>
            <w:pPr>
              <w:pStyle w:val="TableParagraph"/>
              <w:spacing w:before="29"/>
              <w:ind w:left="69"/>
              <w:jc w:val="left"/>
              <w:rPr>
                <w:sz w:val="21"/>
              </w:rPr>
            </w:pPr>
            <w:r>
              <w:rPr>
                <w:sz w:val="21"/>
              </w:rPr>
              <w:t>Subsidiärer Schutz nach</w:t>
            </w:r>
          </w:p>
        </w:tc>
        <w:tc>
          <w:tcPr>
            <w:tcW w:w="940" w:type="dxa"/>
          </w:tcPr>
          <w:p>
            <w:pPr>
              <w:pStyle w:val="TableParagraph"/>
              <w:spacing w:before="0"/>
              <w:jc w:val="left"/>
              <w:rPr>
                <w:sz w:val="18"/>
              </w:rPr>
            </w:pPr>
          </w:p>
        </w:tc>
        <w:tc>
          <w:tcPr>
            <w:tcW w:w="1244" w:type="dxa"/>
          </w:tcPr>
          <w:p>
            <w:pPr>
              <w:pStyle w:val="TableParagraph"/>
              <w:spacing w:before="0"/>
              <w:jc w:val="left"/>
              <w:rPr>
                <w:sz w:val="18"/>
              </w:rPr>
            </w:pPr>
          </w:p>
        </w:tc>
        <w:tc>
          <w:tcPr>
            <w:tcW w:w="1699" w:type="dxa"/>
          </w:tcPr>
          <w:p>
            <w:pPr>
              <w:pStyle w:val="TableParagraph"/>
              <w:spacing w:before="0"/>
              <w:jc w:val="left"/>
              <w:rPr>
                <w:sz w:val="18"/>
              </w:rPr>
            </w:pPr>
          </w:p>
        </w:tc>
      </w:tr>
      <w:tr>
        <w:trPr>
          <w:trHeight w:val="300" w:hRule="atLeast"/>
        </w:trPr>
        <w:tc>
          <w:tcPr>
            <w:tcW w:w="2800" w:type="dxa"/>
          </w:tcPr>
          <w:p>
            <w:pPr>
              <w:pStyle w:val="TableParagraph"/>
              <w:spacing w:before="28"/>
              <w:ind w:left="69"/>
              <w:jc w:val="left"/>
              <w:rPr>
                <w:sz w:val="21"/>
              </w:rPr>
            </w:pPr>
            <w:r>
              <w:rPr>
                <w:sz w:val="21"/>
              </w:rPr>
              <w:t>§ 4 I Nr. 1 AsylG</w:t>
            </w:r>
          </w:p>
        </w:tc>
        <w:tc>
          <w:tcPr>
            <w:tcW w:w="940" w:type="dxa"/>
          </w:tcPr>
          <w:p>
            <w:pPr>
              <w:pStyle w:val="TableParagraph"/>
              <w:spacing w:before="28"/>
              <w:ind w:right="59"/>
              <w:rPr>
                <w:sz w:val="21"/>
              </w:rPr>
            </w:pPr>
            <w:r>
              <w:rPr>
                <w:sz w:val="21"/>
              </w:rPr>
              <w:t>617</w:t>
            </w:r>
          </w:p>
        </w:tc>
        <w:tc>
          <w:tcPr>
            <w:tcW w:w="1244" w:type="dxa"/>
          </w:tcPr>
          <w:p>
            <w:pPr>
              <w:pStyle w:val="TableParagraph"/>
              <w:spacing w:before="28"/>
              <w:ind w:right="58"/>
              <w:rPr>
                <w:sz w:val="21"/>
              </w:rPr>
            </w:pPr>
            <w:r>
              <w:rPr>
                <w:sz w:val="21"/>
              </w:rPr>
              <w:t>0,1</w:t>
            </w:r>
          </w:p>
        </w:tc>
        <w:tc>
          <w:tcPr>
            <w:tcW w:w="1699" w:type="dxa"/>
          </w:tcPr>
          <w:p>
            <w:pPr>
              <w:pStyle w:val="TableParagraph"/>
              <w:spacing w:before="28"/>
              <w:ind w:right="60"/>
              <w:rPr>
                <w:sz w:val="21"/>
              </w:rPr>
            </w:pPr>
            <w:r>
              <w:rPr>
                <w:sz w:val="21"/>
              </w:rPr>
              <w:t>0,1 %</w:t>
            </w:r>
          </w:p>
        </w:tc>
      </w:tr>
      <w:tr>
        <w:trPr>
          <w:trHeight w:val="302" w:hRule="atLeast"/>
        </w:trPr>
        <w:tc>
          <w:tcPr>
            <w:tcW w:w="2800" w:type="dxa"/>
          </w:tcPr>
          <w:p>
            <w:pPr>
              <w:pStyle w:val="TableParagraph"/>
              <w:spacing w:before="29"/>
              <w:ind w:left="69"/>
              <w:jc w:val="left"/>
              <w:rPr>
                <w:sz w:val="21"/>
              </w:rPr>
            </w:pPr>
            <w:r>
              <w:rPr>
                <w:sz w:val="21"/>
              </w:rPr>
              <w:t>§ 4 I Nr. 2 AsylG</w:t>
            </w:r>
          </w:p>
        </w:tc>
        <w:tc>
          <w:tcPr>
            <w:tcW w:w="940" w:type="dxa"/>
          </w:tcPr>
          <w:p>
            <w:pPr>
              <w:pStyle w:val="TableParagraph"/>
              <w:spacing w:before="29"/>
              <w:ind w:right="59"/>
              <w:rPr>
                <w:sz w:val="21"/>
              </w:rPr>
            </w:pPr>
            <w:r>
              <w:rPr>
                <w:sz w:val="21"/>
              </w:rPr>
              <w:t>9.509</w:t>
            </w:r>
          </w:p>
        </w:tc>
        <w:tc>
          <w:tcPr>
            <w:tcW w:w="1244" w:type="dxa"/>
          </w:tcPr>
          <w:p>
            <w:pPr>
              <w:pStyle w:val="TableParagraph"/>
              <w:spacing w:before="29"/>
              <w:ind w:right="58"/>
              <w:rPr>
                <w:sz w:val="21"/>
              </w:rPr>
            </w:pPr>
            <w:r>
              <w:rPr>
                <w:sz w:val="21"/>
              </w:rPr>
              <w:t>1,4</w:t>
            </w:r>
          </w:p>
        </w:tc>
        <w:tc>
          <w:tcPr>
            <w:tcW w:w="1699" w:type="dxa"/>
          </w:tcPr>
          <w:p>
            <w:pPr>
              <w:pStyle w:val="TableParagraph"/>
              <w:spacing w:before="29"/>
              <w:ind w:right="60"/>
              <w:rPr>
                <w:sz w:val="21"/>
              </w:rPr>
            </w:pPr>
            <w:r>
              <w:rPr>
                <w:sz w:val="21"/>
              </w:rPr>
              <w:t>1,6 %</w:t>
            </w:r>
          </w:p>
        </w:tc>
      </w:tr>
      <w:tr>
        <w:trPr>
          <w:trHeight w:val="302" w:hRule="atLeast"/>
        </w:trPr>
        <w:tc>
          <w:tcPr>
            <w:tcW w:w="2800" w:type="dxa"/>
          </w:tcPr>
          <w:p>
            <w:pPr>
              <w:pStyle w:val="TableParagraph"/>
              <w:spacing w:before="28"/>
              <w:ind w:left="69"/>
              <w:jc w:val="left"/>
              <w:rPr>
                <w:sz w:val="21"/>
              </w:rPr>
            </w:pPr>
            <w:r>
              <w:rPr>
                <w:sz w:val="21"/>
              </w:rPr>
              <w:t>§ 4 I Nr. 3 AsylG</w:t>
            </w:r>
          </w:p>
        </w:tc>
        <w:tc>
          <w:tcPr>
            <w:tcW w:w="940" w:type="dxa"/>
          </w:tcPr>
          <w:p>
            <w:pPr>
              <w:pStyle w:val="TableParagraph"/>
              <w:spacing w:before="28"/>
              <w:ind w:right="59"/>
              <w:rPr>
                <w:sz w:val="21"/>
              </w:rPr>
            </w:pPr>
            <w:r>
              <w:rPr>
                <w:sz w:val="21"/>
              </w:rPr>
              <w:t>142.534</w:t>
            </w:r>
          </w:p>
        </w:tc>
        <w:tc>
          <w:tcPr>
            <w:tcW w:w="1244" w:type="dxa"/>
          </w:tcPr>
          <w:p>
            <w:pPr>
              <w:pStyle w:val="TableParagraph"/>
              <w:spacing w:before="28"/>
              <w:ind w:right="58"/>
              <w:rPr>
                <w:sz w:val="21"/>
              </w:rPr>
            </w:pPr>
            <w:r>
              <w:rPr>
                <w:sz w:val="21"/>
              </w:rPr>
              <w:t>20,5</w:t>
            </w:r>
          </w:p>
        </w:tc>
        <w:tc>
          <w:tcPr>
            <w:tcW w:w="1699" w:type="dxa"/>
          </w:tcPr>
          <w:p>
            <w:pPr>
              <w:pStyle w:val="TableParagraph"/>
              <w:spacing w:before="28"/>
              <w:ind w:right="60"/>
              <w:rPr>
                <w:sz w:val="21"/>
              </w:rPr>
            </w:pPr>
            <w:r>
              <w:rPr>
                <w:sz w:val="21"/>
              </w:rPr>
              <w:t>23,5 %</w:t>
            </w:r>
          </w:p>
        </w:tc>
      </w:tr>
      <w:tr>
        <w:trPr>
          <w:trHeight w:val="300" w:hRule="atLeast"/>
        </w:trPr>
        <w:tc>
          <w:tcPr>
            <w:tcW w:w="2800" w:type="dxa"/>
          </w:tcPr>
          <w:p>
            <w:pPr>
              <w:pStyle w:val="TableParagraph"/>
              <w:spacing w:before="28"/>
              <w:ind w:left="69"/>
              <w:jc w:val="left"/>
              <w:rPr>
                <w:sz w:val="21"/>
              </w:rPr>
            </w:pPr>
            <w:r>
              <w:rPr>
                <w:sz w:val="21"/>
              </w:rPr>
              <w:t>§ 4 I AsylG Familienschutz</w:t>
            </w:r>
          </w:p>
        </w:tc>
        <w:tc>
          <w:tcPr>
            <w:tcW w:w="940" w:type="dxa"/>
          </w:tcPr>
          <w:p>
            <w:pPr>
              <w:pStyle w:val="TableParagraph"/>
              <w:spacing w:before="28"/>
              <w:ind w:right="59"/>
              <w:rPr>
                <w:sz w:val="21"/>
              </w:rPr>
            </w:pPr>
            <w:r>
              <w:rPr>
                <w:sz w:val="21"/>
              </w:rPr>
              <w:t>1.040</w:t>
            </w:r>
          </w:p>
        </w:tc>
        <w:tc>
          <w:tcPr>
            <w:tcW w:w="1244" w:type="dxa"/>
          </w:tcPr>
          <w:p>
            <w:pPr>
              <w:pStyle w:val="TableParagraph"/>
              <w:spacing w:before="28"/>
              <w:ind w:right="58"/>
              <w:rPr>
                <w:sz w:val="21"/>
              </w:rPr>
            </w:pPr>
            <w:r>
              <w:rPr>
                <w:sz w:val="21"/>
              </w:rPr>
              <w:t>0,1</w:t>
            </w:r>
          </w:p>
        </w:tc>
        <w:tc>
          <w:tcPr>
            <w:tcW w:w="1699" w:type="dxa"/>
          </w:tcPr>
          <w:p>
            <w:pPr>
              <w:pStyle w:val="TableParagraph"/>
              <w:spacing w:before="28"/>
              <w:ind w:right="60"/>
              <w:rPr>
                <w:sz w:val="21"/>
              </w:rPr>
            </w:pPr>
            <w:r>
              <w:rPr>
                <w:sz w:val="21"/>
              </w:rPr>
              <w:t>0,2 %</w:t>
            </w:r>
          </w:p>
        </w:tc>
      </w:tr>
      <w:tr>
        <w:trPr>
          <w:trHeight w:val="302" w:hRule="atLeast"/>
        </w:trPr>
        <w:tc>
          <w:tcPr>
            <w:tcW w:w="2800" w:type="dxa"/>
          </w:tcPr>
          <w:p>
            <w:pPr>
              <w:pStyle w:val="TableParagraph"/>
              <w:spacing w:before="28"/>
              <w:ind w:left="69"/>
              <w:jc w:val="left"/>
              <w:rPr>
                <w:sz w:val="21"/>
              </w:rPr>
            </w:pPr>
            <w:r>
              <w:rPr>
                <w:sz w:val="21"/>
              </w:rPr>
              <w:t>Summe subsidiärer Schutz</w:t>
            </w:r>
          </w:p>
        </w:tc>
        <w:tc>
          <w:tcPr>
            <w:tcW w:w="940" w:type="dxa"/>
          </w:tcPr>
          <w:p>
            <w:pPr>
              <w:pStyle w:val="TableParagraph"/>
              <w:spacing w:before="28"/>
              <w:ind w:right="59"/>
              <w:rPr>
                <w:sz w:val="21"/>
              </w:rPr>
            </w:pPr>
            <w:r>
              <w:rPr>
                <w:sz w:val="21"/>
              </w:rPr>
              <w:t>153.700</w:t>
            </w:r>
          </w:p>
        </w:tc>
        <w:tc>
          <w:tcPr>
            <w:tcW w:w="1244" w:type="dxa"/>
          </w:tcPr>
          <w:p>
            <w:pPr>
              <w:pStyle w:val="TableParagraph"/>
              <w:spacing w:before="28"/>
              <w:ind w:right="58"/>
              <w:rPr>
                <w:sz w:val="21"/>
              </w:rPr>
            </w:pPr>
            <w:r>
              <w:rPr>
                <w:sz w:val="21"/>
              </w:rPr>
              <w:t>22,1</w:t>
            </w:r>
          </w:p>
        </w:tc>
        <w:tc>
          <w:tcPr>
            <w:tcW w:w="1699" w:type="dxa"/>
          </w:tcPr>
          <w:p>
            <w:pPr>
              <w:pStyle w:val="TableParagraph"/>
              <w:spacing w:before="28"/>
              <w:ind w:right="60"/>
              <w:rPr>
                <w:sz w:val="21"/>
              </w:rPr>
            </w:pPr>
            <w:r>
              <w:rPr>
                <w:sz w:val="21"/>
              </w:rPr>
              <w:t>25,3 %</w:t>
            </w:r>
          </w:p>
        </w:tc>
      </w:tr>
      <w:tr>
        <w:trPr>
          <w:trHeight w:val="300" w:hRule="atLeast"/>
        </w:trPr>
        <w:tc>
          <w:tcPr>
            <w:tcW w:w="2800" w:type="dxa"/>
          </w:tcPr>
          <w:p>
            <w:pPr>
              <w:pStyle w:val="TableParagraph"/>
              <w:spacing w:before="28"/>
              <w:ind w:left="69"/>
              <w:jc w:val="left"/>
              <w:rPr>
                <w:sz w:val="21"/>
              </w:rPr>
            </w:pPr>
            <w:r>
              <w:rPr>
                <w:sz w:val="21"/>
              </w:rPr>
              <w:t>Abschiebungsverbot nach</w:t>
            </w:r>
          </w:p>
        </w:tc>
        <w:tc>
          <w:tcPr>
            <w:tcW w:w="940" w:type="dxa"/>
          </w:tcPr>
          <w:p>
            <w:pPr>
              <w:pStyle w:val="TableParagraph"/>
              <w:spacing w:before="0"/>
              <w:jc w:val="left"/>
              <w:rPr>
                <w:sz w:val="18"/>
              </w:rPr>
            </w:pPr>
          </w:p>
        </w:tc>
        <w:tc>
          <w:tcPr>
            <w:tcW w:w="1244" w:type="dxa"/>
          </w:tcPr>
          <w:p>
            <w:pPr>
              <w:pStyle w:val="TableParagraph"/>
              <w:spacing w:before="0"/>
              <w:jc w:val="left"/>
              <w:rPr>
                <w:sz w:val="18"/>
              </w:rPr>
            </w:pPr>
          </w:p>
        </w:tc>
        <w:tc>
          <w:tcPr>
            <w:tcW w:w="1699" w:type="dxa"/>
          </w:tcPr>
          <w:p>
            <w:pPr>
              <w:pStyle w:val="TableParagraph"/>
              <w:spacing w:before="0"/>
              <w:jc w:val="left"/>
              <w:rPr>
                <w:sz w:val="18"/>
              </w:rPr>
            </w:pPr>
          </w:p>
        </w:tc>
      </w:tr>
      <w:tr>
        <w:trPr>
          <w:trHeight w:val="302" w:hRule="atLeast"/>
        </w:trPr>
        <w:tc>
          <w:tcPr>
            <w:tcW w:w="2800" w:type="dxa"/>
          </w:tcPr>
          <w:p>
            <w:pPr>
              <w:pStyle w:val="TableParagraph"/>
              <w:spacing w:before="29"/>
              <w:ind w:left="69"/>
              <w:jc w:val="left"/>
              <w:rPr>
                <w:sz w:val="21"/>
              </w:rPr>
            </w:pPr>
            <w:r>
              <w:rPr>
                <w:sz w:val="21"/>
              </w:rPr>
              <w:t>§ 60 V AufenthG</w:t>
            </w:r>
          </w:p>
        </w:tc>
        <w:tc>
          <w:tcPr>
            <w:tcW w:w="940" w:type="dxa"/>
          </w:tcPr>
          <w:p>
            <w:pPr>
              <w:pStyle w:val="TableParagraph"/>
              <w:spacing w:before="29"/>
              <w:ind w:right="59"/>
              <w:rPr>
                <w:sz w:val="21"/>
              </w:rPr>
            </w:pPr>
            <w:r>
              <w:rPr>
                <w:sz w:val="21"/>
              </w:rPr>
              <w:t>22.444</w:t>
            </w:r>
          </w:p>
        </w:tc>
        <w:tc>
          <w:tcPr>
            <w:tcW w:w="1244" w:type="dxa"/>
          </w:tcPr>
          <w:p>
            <w:pPr>
              <w:pStyle w:val="TableParagraph"/>
              <w:spacing w:before="29"/>
              <w:ind w:right="58"/>
              <w:rPr>
                <w:sz w:val="21"/>
              </w:rPr>
            </w:pPr>
            <w:r>
              <w:rPr>
                <w:sz w:val="21"/>
              </w:rPr>
              <w:t>3,2</w:t>
            </w:r>
          </w:p>
        </w:tc>
        <w:tc>
          <w:tcPr>
            <w:tcW w:w="1699" w:type="dxa"/>
          </w:tcPr>
          <w:p>
            <w:pPr>
              <w:pStyle w:val="TableParagraph"/>
              <w:spacing w:before="29"/>
              <w:ind w:right="60"/>
              <w:rPr>
                <w:sz w:val="21"/>
              </w:rPr>
            </w:pPr>
            <w:r>
              <w:rPr>
                <w:sz w:val="21"/>
              </w:rPr>
              <w:t>3,7 %</w:t>
            </w:r>
          </w:p>
        </w:tc>
      </w:tr>
      <w:tr>
        <w:trPr>
          <w:trHeight w:val="300" w:hRule="atLeast"/>
        </w:trPr>
        <w:tc>
          <w:tcPr>
            <w:tcW w:w="2800" w:type="dxa"/>
          </w:tcPr>
          <w:p>
            <w:pPr>
              <w:pStyle w:val="TableParagraph"/>
              <w:spacing w:before="28"/>
              <w:ind w:left="69"/>
              <w:jc w:val="left"/>
              <w:rPr>
                <w:sz w:val="21"/>
              </w:rPr>
            </w:pPr>
            <w:r>
              <w:rPr>
                <w:sz w:val="21"/>
              </w:rPr>
              <w:t>§ 60 VII AufenthG</w:t>
            </w:r>
          </w:p>
        </w:tc>
        <w:tc>
          <w:tcPr>
            <w:tcW w:w="940" w:type="dxa"/>
          </w:tcPr>
          <w:p>
            <w:pPr>
              <w:pStyle w:val="TableParagraph"/>
              <w:spacing w:before="28"/>
              <w:ind w:right="59"/>
              <w:rPr>
                <w:sz w:val="21"/>
              </w:rPr>
            </w:pPr>
            <w:r>
              <w:rPr>
                <w:sz w:val="21"/>
              </w:rPr>
              <w:t>1.640</w:t>
            </w:r>
          </w:p>
        </w:tc>
        <w:tc>
          <w:tcPr>
            <w:tcW w:w="1244" w:type="dxa"/>
          </w:tcPr>
          <w:p>
            <w:pPr>
              <w:pStyle w:val="TableParagraph"/>
              <w:spacing w:before="28"/>
              <w:ind w:right="58"/>
              <w:rPr>
                <w:sz w:val="21"/>
              </w:rPr>
            </w:pPr>
            <w:r>
              <w:rPr>
                <w:sz w:val="21"/>
              </w:rPr>
              <w:t>0,2</w:t>
            </w:r>
          </w:p>
        </w:tc>
        <w:tc>
          <w:tcPr>
            <w:tcW w:w="1699" w:type="dxa"/>
          </w:tcPr>
          <w:p>
            <w:pPr>
              <w:pStyle w:val="TableParagraph"/>
              <w:spacing w:before="28"/>
              <w:ind w:right="60"/>
              <w:rPr>
                <w:sz w:val="21"/>
              </w:rPr>
            </w:pPr>
            <w:r>
              <w:rPr>
                <w:sz w:val="21"/>
              </w:rPr>
              <w:t>0,3%</w:t>
            </w:r>
          </w:p>
        </w:tc>
      </w:tr>
      <w:tr>
        <w:trPr>
          <w:trHeight w:val="302" w:hRule="atLeast"/>
        </w:trPr>
        <w:tc>
          <w:tcPr>
            <w:tcW w:w="2800" w:type="dxa"/>
          </w:tcPr>
          <w:p>
            <w:pPr>
              <w:pStyle w:val="TableParagraph"/>
              <w:spacing w:before="29"/>
              <w:ind w:left="69"/>
              <w:jc w:val="left"/>
              <w:rPr>
                <w:sz w:val="21"/>
              </w:rPr>
            </w:pPr>
            <w:r>
              <w:rPr>
                <w:sz w:val="21"/>
              </w:rPr>
              <w:t>Summe Abschiebungsverbot</w:t>
            </w:r>
          </w:p>
        </w:tc>
        <w:tc>
          <w:tcPr>
            <w:tcW w:w="940" w:type="dxa"/>
          </w:tcPr>
          <w:p>
            <w:pPr>
              <w:pStyle w:val="TableParagraph"/>
              <w:spacing w:before="29"/>
              <w:ind w:right="59"/>
              <w:rPr>
                <w:sz w:val="21"/>
              </w:rPr>
            </w:pPr>
            <w:r>
              <w:rPr>
                <w:sz w:val="21"/>
              </w:rPr>
              <w:t>24.084</w:t>
            </w:r>
          </w:p>
        </w:tc>
        <w:tc>
          <w:tcPr>
            <w:tcW w:w="1244" w:type="dxa"/>
          </w:tcPr>
          <w:p>
            <w:pPr>
              <w:pStyle w:val="TableParagraph"/>
              <w:spacing w:before="29"/>
              <w:ind w:right="58"/>
              <w:rPr>
                <w:sz w:val="21"/>
              </w:rPr>
            </w:pPr>
            <w:r>
              <w:rPr>
                <w:sz w:val="21"/>
              </w:rPr>
              <w:t>3,5</w:t>
            </w:r>
          </w:p>
        </w:tc>
        <w:tc>
          <w:tcPr>
            <w:tcW w:w="1699" w:type="dxa"/>
          </w:tcPr>
          <w:p>
            <w:pPr>
              <w:pStyle w:val="TableParagraph"/>
              <w:spacing w:before="29"/>
              <w:ind w:right="60"/>
              <w:rPr>
                <w:sz w:val="21"/>
              </w:rPr>
            </w:pPr>
            <w:r>
              <w:rPr>
                <w:sz w:val="21"/>
              </w:rPr>
              <w:t>4,0%</w:t>
            </w:r>
          </w:p>
        </w:tc>
      </w:tr>
      <w:tr>
        <w:trPr>
          <w:trHeight w:val="302" w:hRule="atLeast"/>
        </w:trPr>
        <w:tc>
          <w:tcPr>
            <w:tcW w:w="2800" w:type="dxa"/>
          </w:tcPr>
          <w:p>
            <w:pPr>
              <w:pStyle w:val="TableParagraph"/>
              <w:spacing w:before="28"/>
              <w:ind w:left="69"/>
              <w:jc w:val="left"/>
              <w:rPr>
                <w:sz w:val="21"/>
              </w:rPr>
            </w:pPr>
            <w:r>
              <w:rPr>
                <w:sz w:val="21"/>
              </w:rPr>
              <w:t>Gesamtschutz</w:t>
            </w:r>
          </w:p>
        </w:tc>
        <w:tc>
          <w:tcPr>
            <w:tcW w:w="940" w:type="dxa"/>
          </w:tcPr>
          <w:p>
            <w:pPr>
              <w:pStyle w:val="TableParagraph"/>
              <w:spacing w:before="28"/>
              <w:ind w:right="59"/>
              <w:rPr>
                <w:sz w:val="21"/>
              </w:rPr>
            </w:pPr>
            <w:r>
              <w:rPr>
                <w:sz w:val="21"/>
              </w:rPr>
              <w:t>433.920</w:t>
            </w:r>
          </w:p>
        </w:tc>
        <w:tc>
          <w:tcPr>
            <w:tcW w:w="1244" w:type="dxa"/>
          </w:tcPr>
          <w:p>
            <w:pPr>
              <w:pStyle w:val="TableParagraph"/>
              <w:spacing w:before="28"/>
              <w:ind w:right="58"/>
              <w:rPr>
                <w:sz w:val="21"/>
              </w:rPr>
            </w:pPr>
            <w:r>
              <w:rPr>
                <w:sz w:val="21"/>
              </w:rPr>
              <w:t>62,4</w:t>
            </w:r>
          </w:p>
        </w:tc>
        <w:tc>
          <w:tcPr>
            <w:tcW w:w="1699" w:type="dxa"/>
          </w:tcPr>
          <w:p>
            <w:pPr>
              <w:pStyle w:val="TableParagraph"/>
              <w:spacing w:before="28"/>
              <w:ind w:right="60"/>
              <w:rPr>
                <w:sz w:val="21"/>
              </w:rPr>
            </w:pPr>
            <w:r>
              <w:rPr>
                <w:sz w:val="21"/>
              </w:rPr>
              <w:t>71,4%</w:t>
            </w:r>
          </w:p>
        </w:tc>
      </w:tr>
    </w:tbl>
    <w:p>
      <w:pPr>
        <w:pStyle w:val="BodyText"/>
        <w:rPr>
          <w:sz w:val="20"/>
        </w:rPr>
      </w:pPr>
    </w:p>
    <w:p>
      <w:pPr>
        <w:pStyle w:val="BodyText"/>
        <w:spacing w:before="4"/>
        <w:rPr>
          <w:sz w:val="10"/>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37"/>
        <w:gridCol w:w="731"/>
        <w:gridCol w:w="528"/>
        <w:gridCol w:w="732"/>
        <w:gridCol w:w="528"/>
        <w:gridCol w:w="731"/>
        <w:gridCol w:w="528"/>
        <w:gridCol w:w="786"/>
        <w:gridCol w:w="566"/>
        <w:gridCol w:w="742"/>
        <w:gridCol w:w="533"/>
        <w:gridCol w:w="881"/>
      </w:tblGrid>
      <w:tr>
        <w:trPr>
          <w:trHeight w:val="888" w:hRule="atLeast"/>
        </w:trPr>
        <w:tc>
          <w:tcPr>
            <w:tcW w:w="2137" w:type="dxa"/>
            <w:tcBorders>
              <w:bottom w:val="single" w:sz="4" w:space="0" w:color="000000"/>
            </w:tcBorders>
          </w:tcPr>
          <w:p>
            <w:pPr>
              <w:pStyle w:val="TableParagraph"/>
              <w:spacing w:before="2"/>
              <w:jc w:val="left"/>
              <w:rPr>
                <w:sz w:val="29"/>
              </w:rPr>
            </w:pPr>
          </w:p>
          <w:p>
            <w:pPr>
              <w:pStyle w:val="TableParagraph"/>
              <w:spacing w:before="0"/>
              <w:ind w:left="69"/>
              <w:jc w:val="left"/>
              <w:rPr>
                <w:sz w:val="18"/>
              </w:rPr>
            </w:pPr>
            <w:r>
              <w:rPr>
                <w:sz w:val="18"/>
              </w:rPr>
              <w:t>4. Quartal 2015</w:t>
            </w:r>
          </w:p>
        </w:tc>
        <w:tc>
          <w:tcPr>
            <w:tcW w:w="1259" w:type="dxa"/>
            <w:gridSpan w:val="2"/>
            <w:tcBorders>
              <w:bottom w:val="single" w:sz="4" w:space="0" w:color="000000"/>
            </w:tcBorders>
          </w:tcPr>
          <w:p>
            <w:pPr>
              <w:pStyle w:val="TableParagraph"/>
              <w:spacing w:before="129"/>
              <w:ind w:left="138" w:right="117"/>
              <w:jc w:val="center"/>
              <w:rPr>
                <w:sz w:val="18"/>
              </w:rPr>
            </w:pPr>
            <w:r>
              <w:rPr>
                <w:sz w:val="18"/>
              </w:rPr>
              <w:t>Asylberechti- gung Art 16a GG</w:t>
            </w:r>
          </w:p>
        </w:tc>
        <w:tc>
          <w:tcPr>
            <w:tcW w:w="1260" w:type="dxa"/>
            <w:gridSpan w:val="2"/>
            <w:tcBorders>
              <w:bottom w:val="single" w:sz="4" w:space="0" w:color="000000"/>
            </w:tcBorders>
          </w:tcPr>
          <w:p>
            <w:pPr>
              <w:pStyle w:val="TableParagraph"/>
              <w:spacing w:before="129"/>
              <w:ind w:left="397" w:right="158" w:hanging="206"/>
              <w:jc w:val="left"/>
              <w:rPr>
                <w:sz w:val="18"/>
              </w:rPr>
            </w:pPr>
            <w:r>
              <w:rPr>
                <w:sz w:val="18"/>
              </w:rPr>
              <w:t>Flüchtlings- schutz</w:t>
            </w:r>
          </w:p>
          <w:p>
            <w:pPr>
              <w:pStyle w:val="TableParagraph"/>
              <w:spacing w:before="0"/>
              <w:ind w:left="205"/>
              <w:jc w:val="left"/>
              <w:rPr>
                <w:sz w:val="18"/>
              </w:rPr>
            </w:pPr>
            <w:r>
              <w:rPr>
                <w:sz w:val="18"/>
              </w:rPr>
              <w:t>§ 3 I AsylG</w:t>
            </w:r>
          </w:p>
        </w:tc>
        <w:tc>
          <w:tcPr>
            <w:tcW w:w="1259" w:type="dxa"/>
            <w:gridSpan w:val="2"/>
            <w:tcBorders>
              <w:bottom w:val="single" w:sz="4" w:space="0" w:color="000000"/>
            </w:tcBorders>
          </w:tcPr>
          <w:p>
            <w:pPr>
              <w:pStyle w:val="TableParagraph"/>
              <w:spacing w:before="129"/>
              <w:ind w:left="195" w:right="175" w:hanging="1"/>
              <w:jc w:val="center"/>
              <w:rPr>
                <w:sz w:val="18"/>
              </w:rPr>
            </w:pPr>
            <w:r>
              <w:rPr>
                <w:sz w:val="18"/>
              </w:rPr>
              <w:t>Subsidiärer Schutz § 4 I AsylG</w:t>
            </w:r>
          </w:p>
        </w:tc>
        <w:tc>
          <w:tcPr>
            <w:tcW w:w="1352" w:type="dxa"/>
            <w:gridSpan w:val="2"/>
            <w:tcBorders>
              <w:bottom w:val="single" w:sz="4" w:space="0" w:color="000000"/>
            </w:tcBorders>
          </w:tcPr>
          <w:p>
            <w:pPr>
              <w:pStyle w:val="TableParagraph"/>
              <w:spacing w:before="26"/>
              <w:ind w:left="134" w:right="115"/>
              <w:jc w:val="center"/>
              <w:rPr>
                <w:sz w:val="18"/>
              </w:rPr>
            </w:pPr>
            <w:r>
              <w:rPr>
                <w:sz w:val="18"/>
              </w:rPr>
              <w:t>Abschiebungs- verbot § 60 V/VII</w:t>
            </w:r>
          </w:p>
          <w:p>
            <w:pPr>
              <w:pStyle w:val="TableParagraph"/>
              <w:spacing w:line="207" w:lineRule="exact" w:before="0"/>
              <w:ind w:left="133" w:right="115"/>
              <w:jc w:val="center"/>
              <w:rPr>
                <w:sz w:val="18"/>
              </w:rPr>
            </w:pPr>
            <w:r>
              <w:rPr>
                <w:sz w:val="18"/>
              </w:rPr>
              <w:t>AufenthG</w:t>
            </w:r>
          </w:p>
        </w:tc>
        <w:tc>
          <w:tcPr>
            <w:tcW w:w="1275" w:type="dxa"/>
            <w:gridSpan w:val="2"/>
            <w:tcBorders>
              <w:bottom w:val="single" w:sz="4" w:space="0" w:color="000000"/>
            </w:tcBorders>
          </w:tcPr>
          <w:p>
            <w:pPr>
              <w:pStyle w:val="TableParagraph"/>
              <w:spacing w:before="2"/>
              <w:jc w:val="left"/>
              <w:rPr>
                <w:sz w:val="29"/>
              </w:rPr>
            </w:pPr>
          </w:p>
          <w:p>
            <w:pPr>
              <w:pStyle w:val="TableParagraph"/>
              <w:spacing w:before="0"/>
              <w:ind w:left="69"/>
              <w:jc w:val="left"/>
              <w:rPr>
                <w:sz w:val="18"/>
              </w:rPr>
            </w:pPr>
            <w:r>
              <w:rPr>
                <w:sz w:val="18"/>
              </w:rPr>
              <w:t>Gesamtschutz</w:t>
            </w:r>
          </w:p>
        </w:tc>
        <w:tc>
          <w:tcPr>
            <w:tcW w:w="881" w:type="dxa"/>
            <w:tcBorders>
              <w:bottom w:val="single" w:sz="4" w:space="0" w:color="000000"/>
            </w:tcBorders>
          </w:tcPr>
          <w:p>
            <w:pPr>
              <w:pStyle w:val="TableParagraph"/>
              <w:spacing w:before="2"/>
              <w:jc w:val="left"/>
              <w:rPr>
                <w:sz w:val="20"/>
              </w:rPr>
            </w:pPr>
          </w:p>
          <w:p>
            <w:pPr>
              <w:pStyle w:val="TableParagraph"/>
              <w:spacing w:before="0"/>
              <w:ind w:left="123" w:right="73" w:hanging="10"/>
              <w:jc w:val="left"/>
              <w:rPr>
                <w:sz w:val="18"/>
              </w:rPr>
            </w:pPr>
            <w:r>
              <w:rPr>
                <w:sz w:val="18"/>
              </w:rPr>
              <w:t>Quote zu Frage 1b</w:t>
            </w:r>
          </w:p>
        </w:tc>
      </w:tr>
      <w:tr>
        <w:trPr>
          <w:trHeight w:val="265" w:hRule="atLeast"/>
        </w:trPr>
        <w:tc>
          <w:tcPr>
            <w:tcW w:w="2137" w:type="dxa"/>
            <w:tcBorders>
              <w:top w:val="single" w:sz="4" w:space="0" w:color="000000"/>
            </w:tcBorders>
          </w:tcPr>
          <w:p>
            <w:pPr>
              <w:pStyle w:val="TableParagraph"/>
              <w:spacing w:before="0"/>
              <w:jc w:val="left"/>
              <w:rPr>
                <w:sz w:val="18"/>
              </w:rPr>
            </w:pPr>
          </w:p>
        </w:tc>
        <w:tc>
          <w:tcPr>
            <w:tcW w:w="731" w:type="dxa"/>
            <w:tcBorders>
              <w:top w:val="single" w:sz="4" w:space="0" w:color="000000"/>
            </w:tcBorders>
          </w:tcPr>
          <w:p>
            <w:pPr>
              <w:pStyle w:val="TableParagraph"/>
              <w:spacing w:before="25"/>
              <w:ind w:right="83"/>
              <w:rPr>
                <w:sz w:val="18"/>
              </w:rPr>
            </w:pPr>
            <w:r>
              <w:rPr>
                <w:sz w:val="18"/>
              </w:rPr>
              <w:t>absolut</w:t>
            </w:r>
          </w:p>
        </w:tc>
        <w:tc>
          <w:tcPr>
            <w:tcW w:w="528" w:type="dxa"/>
            <w:tcBorders>
              <w:top w:val="single" w:sz="4" w:space="0" w:color="000000"/>
            </w:tcBorders>
          </w:tcPr>
          <w:p>
            <w:pPr>
              <w:pStyle w:val="TableParagraph"/>
              <w:spacing w:before="25"/>
              <w:ind w:right="74"/>
              <w:rPr>
                <w:sz w:val="18"/>
              </w:rPr>
            </w:pPr>
            <w:r>
              <w:rPr>
                <w:sz w:val="18"/>
              </w:rPr>
              <w:t>in %</w:t>
            </w:r>
          </w:p>
        </w:tc>
        <w:tc>
          <w:tcPr>
            <w:tcW w:w="732" w:type="dxa"/>
            <w:tcBorders>
              <w:top w:val="single" w:sz="4" w:space="0" w:color="000000"/>
            </w:tcBorders>
          </w:tcPr>
          <w:p>
            <w:pPr>
              <w:pStyle w:val="TableParagraph"/>
              <w:spacing w:before="25"/>
              <w:ind w:right="84"/>
              <w:rPr>
                <w:sz w:val="18"/>
              </w:rPr>
            </w:pPr>
            <w:r>
              <w:rPr>
                <w:sz w:val="18"/>
              </w:rPr>
              <w:t>absolut</w:t>
            </w:r>
          </w:p>
        </w:tc>
        <w:tc>
          <w:tcPr>
            <w:tcW w:w="528" w:type="dxa"/>
            <w:tcBorders>
              <w:top w:val="single" w:sz="4" w:space="0" w:color="000000"/>
            </w:tcBorders>
          </w:tcPr>
          <w:p>
            <w:pPr>
              <w:pStyle w:val="TableParagraph"/>
              <w:spacing w:before="25"/>
              <w:ind w:right="74"/>
              <w:rPr>
                <w:sz w:val="18"/>
              </w:rPr>
            </w:pPr>
            <w:r>
              <w:rPr>
                <w:sz w:val="18"/>
              </w:rPr>
              <w:t>in %</w:t>
            </w:r>
          </w:p>
        </w:tc>
        <w:tc>
          <w:tcPr>
            <w:tcW w:w="731" w:type="dxa"/>
            <w:tcBorders>
              <w:top w:val="single" w:sz="4" w:space="0" w:color="000000"/>
            </w:tcBorders>
          </w:tcPr>
          <w:p>
            <w:pPr>
              <w:pStyle w:val="TableParagraph"/>
              <w:spacing w:before="25"/>
              <w:ind w:right="83"/>
              <w:rPr>
                <w:sz w:val="18"/>
              </w:rPr>
            </w:pPr>
            <w:r>
              <w:rPr>
                <w:sz w:val="18"/>
              </w:rPr>
              <w:t>absolut</w:t>
            </w:r>
          </w:p>
        </w:tc>
        <w:tc>
          <w:tcPr>
            <w:tcW w:w="528" w:type="dxa"/>
            <w:tcBorders>
              <w:top w:val="single" w:sz="4" w:space="0" w:color="000000"/>
            </w:tcBorders>
          </w:tcPr>
          <w:p>
            <w:pPr>
              <w:pStyle w:val="TableParagraph"/>
              <w:spacing w:before="25"/>
              <w:ind w:right="74"/>
              <w:rPr>
                <w:sz w:val="18"/>
              </w:rPr>
            </w:pPr>
            <w:r>
              <w:rPr>
                <w:sz w:val="18"/>
              </w:rPr>
              <w:t>in %</w:t>
            </w:r>
          </w:p>
        </w:tc>
        <w:tc>
          <w:tcPr>
            <w:tcW w:w="786" w:type="dxa"/>
            <w:tcBorders>
              <w:top w:val="single" w:sz="4" w:space="0" w:color="000000"/>
            </w:tcBorders>
          </w:tcPr>
          <w:p>
            <w:pPr>
              <w:pStyle w:val="TableParagraph"/>
              <w:spacing w:before="25"/>
              <w:ind w:left="131"/>
              <w:jc w:val="left"/>
              <w:rPr>
                <w:sz w:val="18"/>
              </w:rPr>
            </w:pPr>
            <w:r>
              <w:rPr>
                <w:sz w:val="18"/>
              </w:rPr>
              <w:t>absolut</w:t>
            </w:r>
          </w:p>
        </w:tc>
        <w:tc>
          <w:tcPr>
            <w:tcW w:w="566" w:type="dxa"/>
            <w:tcBorders>
              <w:top w:val="single" w:sz="4" w:space="0" w:color="000000"/>
            </w:tcBorders>
          </w:tcPr>
          <w:p>
            <w:pPr>
              <w:pStyle w:val="TableParagraph"/>
              <w:spacing w:before="25"/>
              <w:ind w:right="93"/>
              <w:rPr>
                <w:sz w:val="18"/>
              </w:rPr>
            </w:pPr>
            <w:r>
              <w:rPr>
                <w:sz w:val="18"/>
              </w:rPr>
              <w:t>in %</w:t>
            </w:r>
          </w:p>
        </w:tc>
        <w:tc>
          <w:tcPr>
            <w:tcW w:w="742" w:type="dxa"/>
            <w:tcBorders>
              <w:top w:val="single" w:sz="4" w:space="0" w:color="000000"/>
            </w:tcBorders>
          </w:tcPr>
          <w:p>
            <w:pPr>
              <w:pStyle w:val="TableParagraph"/>
              <w:spacing w:before="25"/>
              <w:ind w:right="89"/>
              <w:rPr>
                <w:sz w:val="18"/>
              </w:rPr>
            </w:pPr>
            <w:r>
              <w:rPr>
                <w:sz w:val="18"/>
              </w:rPr>
              <w:t>absolut</w:t>
            </w:r>
          </w:p>
        </w:tc>
        <w:tc>
          <w:tcPr>
            <w:tcW w:w="533" w:type="dxa"/>
            <w:tcBorders>
              <w:top w:val="single" w:sz="4" w:space="0" w:color="000000"/>
            </w:tcBorders>
          </w:tcPr>
          <w:p>
            <w:pPr>
              <w:pStyle w:val="TableParagraph"/>
              <w:spacing w:before="25"/>
              <w:ind w:right="76"/>
              <w:rPr>
                <w:sz w:val="18"/>
              </w:rPr>
            </w:pPr>
            <w:r>
              <w:rPr>
                <w:sz w:val="18"/>
              </w:rPr>
              <w:t>in %</w:t>
            </w:r>
          </w:p>
        </w:tc>
        <w:tc>
          <w:tcPr>
            <w:tcW w:w="881" w:type="dxa"/>
            <w:tcBorders>
              <w:top w:val="single" w:sz="4" w:space="0" w:color="000000"/>
            </w:tcBorders>
          </w:tcPr>
          <w:p>
            <w:pPr>
              <w:pStyle w:val="TableParagraph"/>
              <w:spacing w:before="25"/>
              <w:ind w:left="273"/>
              <w:jc w:val="left"/>
              <w:rPr>
                <w:sz w:val="18"/>
              </w:rPr>
            </w:pPr>
            <w:r>
              <w:rPr>
                <w:sz w:val="18"/>
              </w:rPr>
              <w:t>in %</w:t>
            </w:r>
          </w:p>
        </w:tc>
      </w:tr>
      <w:tr>
        <w:trPr>
          <w:trHeight w:val="268" w:hRule="atLeast"/>
        </w:trPr>
        <w:tc>
          <w:tcPr>
            <w:tcW w:w="2137" w:type="dxa"/>
          </w:tcPr>
          <w:p>
            <w:pPr>
              <w:pStyle w:val="TableParagraph"/>
              <w:spacing w:before="26"/>
              <w:ind w:left="69"/>
              <w:jc w:val="left"/>
              <w:rPr>
                <w:sz w:val="18"/>
              </w:rPr>
            </w:pPr>
            <w:r>
              <w:rPr>
                <w:sz w:val="18"/>
              </w:rPr>
              <w:t>Herkunftsländer gesamt</w:t>
            </w:r>
          </w:p>
        </w:tc>
        <w:tc>
          <w:tcPr>
            <w:tcW w:w="731" w:type="dxa"/>
          </w:tcPr>
          <w:p>
            <w:pPr>
              <w:pStyle w:val="TableParagraph"/>
              <w:spacing w:before="26"/>
              <w:ind w:right="48"/>
              <w:rPr>
                <w:sz w:val="18"/>
              </w:rPr>
            </w:pPr>
            <w:r>
              <w:rPr>
                <w:sz w:val="18"/>
              </w:rPr>
              <w:t>453</w:t>
            </w:r>
          </w:p>
        </w:tc>
        <w:tc>
          <w:tcPr>
            <w:tcW w:w="528" w:type="dxa"/>
          </w:tcPr>
          <w:p>
            <w:pPr>
              <w:pStyle w:val="TableParagraph"/>
              <w:spacing w:before="26"/>
              <w:ind w:right="48"/>
              <w:rPr>
                <w:sz w:val="18"/>
              </w:rPr>
            </w:pPr>
            <w:r>
              <w:rPr>
                <w:sz w:val="18"/>
              </w:rPr>
              <w:t>0,4</w:t>
            </w:r>
          </w:p>
        </w:tc>
        <w:tc>
          <w:tcPr>
            <w:tcW w:w="732" w:type="dxa"/>
          </w:tcPr>
          <w:p>
            <w:pPr>
              <w:pStyle w:val="TableParagraph"/>
              <w:spacing w:before="26"/>
              <w:ind w:right="48"/>
              <w:rPr>
                <w:sz w:val="18"/>
              </w:rPr>
            </w:pPr>
            <w:r>
              <w:rPr>
                <w:sz w:val="18"/>
              </w:rPr>
              <w:t>70.967</w:t>
            </w:r>
          </w:p>
        </w:tc>
        <w:tc>
          <w:tcPr>
            <w:tcW w:w="528" w:type="dxa"/>
          </w:tcPr>
          <w:p>
            <w:pPr>
              <w:pStyle w:val="TableParagraph"/>
              <w:spacing w:before="26"/>
              <w:ind w:right="48"/>
              <w:rPr>
                <w:sz w:val="18"/>
              </w:rPr>
            </w:pPr>
            <w:r>
              <w:rPr>
                <w:sz w:val="18"/>
              </w:rPr>
              <w:t>64,4</w:t>
            </w:r>
          </w:p>
        </w:tc>
        <w:tc>
          <w:tcPr>
            <w:tcW w:w="731" w:type="dxa"/>
          </w:tcPr>
          <w:p>
            <w:pPr>
              <w:pStyle w:val="TableParagraph"/>
              <w:spacing w:before="26"/>
              <w:ind w:right="48"/>
              <w:rPr>
                <w:sz w:val="18"/>
              </w:rPr>
            </w:pPr>
            <w:r>
              <w:rPr>
                <w:sz w:val="18"/>
              </w:rPr>
              <w:t>522</w:t>
            </w:r>
          </w:p>
        </w:tc>
        <w:tc>
          <w:tcPr>
            <w:tcW w:w="528" w:type="dxa"/>
          </w:tcPr>
          <w:p>
            <w:pPr>
              <w:pStyle w:val="TableParagraph"/>
              <w:spacing w:before="26"/>
              <w:ind w:right="48"/>
              <w:rPr>
                <w:sz w:val="18"/>
              </w:rPr>
            </w:pPr>
            <w:r>
              <w:rPr>
                <w:sz w:val="18"/>
              </w:rPr>
              <w:t>0,5</w:t>
            </w:r>
          </w:p>
        </w:tc>
        <w:tc>
          <w:tcPr>
            <w:tcW w:w="786" w:type="dxa"/>
          </w:tcPr>
          <w:p>
            <w:pPr>
              <w:pStyle w:val="TableParagraph"/>
              <w:spacing w:before="26"/>
              <w:ind w:right="49"/>
              <w:rPr>
                <w:sz w:val="18"/>
              </w:rPr>
            </w:pPr>
            <w:r>
              <w:rPr>
                <w:sz w:val="18"/>
              </w:rPr>
              <w:t>668</w:t>
            </w:r>
          </w:p>
        </w:tc>
        <w:tc>
          <w:tcPr>
            <w:tcW w:w="566" w:type="dxa"/>
          </w:tcPr>
          <w:p>
            <w:pPr>
              <w:pStyle w:val="TableParagraph"/>
              <w:spacing w:before="26"/>
              <w:ind w:right="46"/>
              <w:rPr>
                <w:sz w:val="18"/>
              </w:rPr>
            </w:pPr>
            <w:r>
              <w:rPr>
                <w:sz w:val="18"/>
              </w:rPr>
              <w:t>0,6</w:t>
            </w:r>
          </w:p>
        </w:tc>
        <w:tc>
          <w:tcPr>
            <w:tcW w:w="742" w:type="dxa"/>
          </w:tcPr>
          <w:p>
            <w:pPr>
              <w:pStyle w:val="TableParagraph"/>
              <w:spacing w:before="26"/>
              <w:ind w:right="47"/>
              <w:rPr>
                <w:sz w:val="18"/>
              </w:rPr>
            </w:pPr>
            <w:r>
              <w:rPr>
                <w:sz w:val="18"/>
              </w:rPr>
              <w:t>72.610</w:t>
            </w:r>
          </w:p>
        </w:tc>
        <w:tc>
          <w:tcPr>
            <w:tcW w:w="533" w:type="dxa"/>
          </w:tcPr>
          <w:p>
            <w:pPr>
              <w:pStyle w:val="TableParagraph"/>
              <w:spacing w:before="26"/>
              <w:ind w:right="46"/>
              <w:rPr>
                <w:sz w:val="18"/>
              </w:rPr>
            </w:pPr>
            <w:r>
              <w:rPr>
                <w:sz w:val="18"/>
              </w:rPr>
              <w:t>65,9</w:t>
            </w:r>
          </w:p>
        </w:tc>
        <w:tc>
          <w:tcPr>
            <w:tcW w:w="881" w:type="dxa"/>
          </w:tcPr>
          <w:p>
            <w:pPr>
              <w:pStyle w:val="TableParagraph"/>
              <w:spacing w:before="26"/>
              <w:ind w:right="45"/>
              <w:rPr>
                <w:sz w:val="18"/>
              </w:rPr>
            </w:pPr>
            <w:r>
              <w:rPr>
                <w:sz w:val="18"/>
              </w:rPr>
              <w:t>74,7</w:t>
            </w:r>
          </w:p>
        </w:tc>
      </w:tr>
      <w:tr>
        <w:trPr>
          <w:trHeight w:val="266" w:hRule="atLeast"/>
        </w:trPr>
        <w:tc>
          <w:tcPr>
            <w:tcW w:w="9423" w:type="dxa"/>
            <w:gridSpan w:val="12"/>
            <w:tcBorders>
              <w:right w:val="nil"/>
            </w:tcBorders>
          </w:tcPr>
          <w:p>
            <w:pPr>
              <w:pStyle w:val="TableParagraph"/>
              <w:spacing w:before="24"/>
              <w:ind w:left="69"/>
              <w:jc w:val="left"/>
              <w:rPr>
                <w:sz w:val="18"/>
              </w:rPr>
            </w:pPr>
            <w:r>
              <w:rPr>
                <w:sz w:val="18"/>
              </w:rPr>
              <w:t>davon</w:t>
            </w:r>
          </w:p>
        </w:tc>
      </w:tr>
      <w:tr>
        <w:trPr>
          <w:trHeight w:val="266" w:hRule="atLeast"/>
        </w:trPr>
        <w:tc>
          <w:tcPr>
            <w:tcW w:w="2137" w:type="dxa"/>
          </w:tcPr>
          <w:p>
            <w:pPr>
              <w:pStyle w:val="TableParagraph"/>
              <w:spacing w:before="24"/>
              <w:ind w:left="69"/>
              <w:jc w:val="left"/>
              <w:rPr>
                <w:sz w:val="18"/>
              </w:rPr>
            </w:pPr>
            <w:r>
              <w:rPr>
                <w:sz w:val="18"/>
              </w:rPr>
              <w:t>Syrien</w:t>
            </w:r>
          </w:p>
        </w:tc>
        <w:tc>
          <w:tcPr>
            <w:tcW w:w="731" w:type="dxa"/>
          </w:tcPr>
          <w:p>
            <w:pPr>
              <w:pStyle w:val="TableParagraph"/>
              <w:spacing w:before="24"/>
              <w:ind w:right="48"/>
              <w:rPr>
                <w:sz w:val="18"/>
              </w:rPr>
            </w:pPr>
            <w:r>
              <w:rPr>
                <w:sz w:val="18"/>
              </w:rPr>
              <w:t>183</w:t>
            </w:r>
          </w:p>
        </w:tc>
        <w:tc>
          <w:tcPr>
            <w:tcW w:w="528" w:type="dxa"/>
          </w:tcPr>
          <w:p>
            <w:pPr>
              <w:pStyle w:val="TableParagraph"/>
              <w:spacing w:before="24"/>
              <w:ind w:right="48"/>
              <w:rPr>
                <w:sz w:val="18"/>
              </w:rPr>
            </w:pPr>
            <w:r>
              <w:rPr>
                <w:sz w:val="18"/>
              </w:rPr>
              <w:t>0,3</w:t>
            </w:r>
          </w:p>
        </w:tc>
        <w:tc>
          <w:tcPr>
            <w:tcW w:w="732" w:type="dxa"/>
          </w:tcPr>
          <w:p>
            <w:pPr>
              <w:pStyle w:val="TableParagraph"/>
              <w:spacing w:before="24"/>
              <w:ind w:right="48"/>
              <w:rPr>
                <w:sz w:val="18"/>
              </w:rPr>
            </w:pPr>
            <w:r>
              <w:rPr>
                <w:sz w:val="18"/>
              </w:rPr>
              <w:t>56.252</w:t>
            </w:r>
          </w:p>
        </w:tc>
        <w:tc>
          <w:tcPr>
            <w:tcW w:w="528" w:type="dxa"/>
          </w:tcPr>
          <w:p>
            <w:pPr>
              <w:pStyle w:val="TableParagraph"/>
              <w:spacing w:before="24"/>
              <w:ind w:right="48"/>
              <w:rPr>
                <w:sz w:val="18"/>
              </w:rPr>
            </w:pPr>
            <w:r>
              <w:rPr>
                <w:sz w:val="18"/>
              </w:rPr>
              <w:t>98,6</w:t>
            </w:r>
          </w:p>
        </w:tc>
        <w:tc>
          <w:tcPr>
            <w:tcW w:w="731" w:type="dxa"/>
          </w:tcPr>
          <w:p>
            <w:pPr>
              <w:pStyle w:val="TableParagraph"/>
              <w:spacing w:before="24"/>
              <w:ind w:right="48"/>
              <w:rPr>
                <w:sz w:val="18"/>
              </w:rPr>
            </w:pPr>
            <w:r>
              <w:rPr>
                <w:sz w:val="18"/>
              </w:rPr>
              <w:t>8</w:t>
            </w:r>
          </w:p>
        </w:tc>
        <w:tc>
          <w:tcPr>
            <w:tcW w:w="528" w:type="dxa"/>
          </w:tcPr>
          <w:p>
            <w:pPr>
              <w:pStyle w:val="TableParagraph"/>
              <w:spacing w:before="24"/>
              <w:ind w:right="48"/>
              <w:rPr>
                <w:sz w:val="18"/>
              </w:rPr>
            </w:pPr>
            <w:r>
              <w:rPr>
                <w:sz w:val="18"/>
              </w:rPr>
              <w:t>0,0</w:t>
            </w:r>
          </w:p>
        </w:tc>
        <w:tc>
          <w:tcPr>
            <w:tcW w:w="786" w:type="dxa"/>
          </w:tcPr>
          <w:p>
            <w:pPr>
              <w:pStyle w:val="TableParagraph"/>
              <w:spacing w:before="24"/>
              <w:ind w:right="49"/>
              <w:rPr>
                <w:sz w:val="18"/>
              </w:rPr>
            </w:pPr>
            <w:r>
              <w:rPr>
                <w:sz w:val="18"/>
              </w:rPr>
              <w:t>82</w:t>
            </w:r>
          </w:p>
        </w:tc>
        <w:tc>
          <w:tcPr>
            <w:tcW w:w="566" w:type="dxa"/>
          </w:tcPr>
          <w:p>
            <w:pPr>
              <w:pStyle w:val="TableParagraph"/>
              <w:spacing w:before="24"/>
              <w:ind w:right="46"/>
              <w:rPr>
                <w:sz w:val="18"/>
              </w:rPr>
            </w:pPr>
            <w:r>
              <w:rPr>
                <w:sz w:val="18"/>
              </w:rPr>
              <w:t>0,1</w:t>
            </w:r>
          </w:p>
        </w:tc>
        <w:tc>
          <w:tcPr>
            <w:tcW w:w="742" w:type="dxa"/>
          </w:tcPr>
          <w:p>
            <w:pPr>
              <w:pStyle w:val="TableParagraph"/>
              <w:spacing w:before="24"/>
              <w:ind w:right="47"/>
              <w:rPr>
                <w:sz w:val="18"/>
              </w:rPr>
            </w:pPr>
            <w:r>
              <w:rPr>
                <w:sz w:val="18"/>
              </w:rPr>
              <w:t>56.525</w:t>
            </w:r>
          </w:p>
        </w:tc>
        <w:tc>
          <w:tcPr>
            <w:tcW w:w="533" w:type="dxa"/>
          </w:tcPr>
          <w:p>
            <w:pPr>
              <w:pStyle w:val="TableParagraph"/>
              <w:spacing w:before="24"/>
              <w:ind w:right="46"/>
              <w:rPr>
                <w:sz w:val="18"/>
              </w:rPr>
            </w:pPr>
            <w:r>
              <w:rPr>
                <w:sz w:val="18"/>
              </w:rPr>
              <w:t>99,1</w:t>
            </w:r>
          </w:p>
        </w:tc>
        <w:tc>
          <w:tcPr>
            <w:tcW w:w="881" w:type="dxa"/>
          </w:tcPr>
          <w:p>
            <w:pPr>
              <w:pStyle w:val="TableParagraph"/>
              <w:spacing w:before="24"/>
              <w:ind w:right="45"/>
              <w:rPr>
                <w:sz w:val="18"/>
              </w:rPr>
            </w:pPr>
            <w:r>
              <w:rPr>
                <w:sz w:val="18"/>
              </w:rPr>
              <w:t>100,0</w:t>
            </w:r>
          </w:p>
        </w:tc>
      </w:tr>
      <w:tr>
        <w:trPr>
          <w:trHeight w:val="266" w:hRule="atLeast"/>
        </w:trPr>
        <w:tc>
          <w:tcPr>
            <w:tcW w:w="2137" w:type="dxa"/>
          </w:tcPr>
          <w:p>
            <w:pPr>
              <w:pStyle w:val="TableParagraph"/>
              <w:spacing w:before="26"/>
              <w:ind w:left="69"/>
              <w:jc w:val="left"/>
              <w:rPr>
                <w:sz w:val="18"/>
              </w:rPr>
            </w:pPr>
            <w:r>
              <w:rPr>
                <w:sz w:val="18"/>
              </w:rPr>
              <w:t>Afghanistan</w:t>
            </w:r>
          </w:p>
        </w:tc>
        <w:tc>
          <w:tcPr>
            <w:tcW w:w="731" w:type="dxa"/>
          </w:tcPr>
          <w:p>
            <w:pPr>
              <w:pStyle w:val="TableParagraph"/>
              <w:spacing w:before="26"/>
              <w:ind w:right="48"/>
              <w:rPr>
                <w:sz w:val="18"/>
              </w:rPr>
            </w:pPr>
            <w:r>
              <w:rPr>
                <w:sz w:val="18"/>
              </w:rPr>
              <w:t>12</w:t>
            </w:r>
          </w:p>
        </w:tc>
        <w:tc>
          <w:tcPr>
            <w:tcW w:w="528" w:type="dxa"/>
          </w:tcPr>
          <w:p>
            <w:pPr>
              <w:pStyle w:val="TableParagraph"/>
              <w:spacing w:before="26"/>
              <w:ind w:right="48"/>
              <w:rPr>
                <w:sz w:val="18"/>
              </w:rPr>
            </w:pPr>
            <w:r>
              <w:rPr>
                <w:sz w:val="18"/>
              </w:rPr>
              <w:t>0,7</w:t>
            </w:r>
          </w:p>
        </w:tc>
        <w:tc>
          <w:tcPr>
            <w:tcW w:w="732" w:type="dxa"/>
          </w:tcPr>
          <w:p>
            <w:pPr>
              <w:pStyle w:val="TableParagraph"/>
              <w:spacing w:before="26"/>
              <w:ind w:right="49"/>
              <w:rPr>
                <w:sz w:val="18"/>
              </w:rPr>
            </w:pPr>
            <w:r>
              <w:rPr>
                <w:sz w:val="18"/>
              </w:rPr>
              <w:t>489</w:t>
            </w:r>
          </w:p>
        </w:tc>
        <w:tc>
          <w:tcPr>
            <w:tcW w:w="528" w:type="dxa"/>
          </w:tcPr>
          <w:p>
            <w:pPr>
              <w:pStyle w:val="TableParagraph"/>
              <w:spacing w:before="26"/>
              <w:ind w:right="48"/>
              <w:rPr>
                <w:sz w:val="18"/>
              </w:rPr>
            </w:pPr>
            <w:r>
              <w:rPr>
                <w:sz w:val="18"/>
              </w:rPr>
              <w:t>27,2</w:t>
            </w:r>
          </w:p>
        </w:tc>
        <w:tc>
          <w:tcPr>
            <w:tcW w:w="731" w:type="dxa"/>
          </w:tcPr>
          <w:p>
            <w:pPr>
              <w:pStyle w:val="TableParagraph"/>
              <w:spacing w:before="26"/>
              <w:ind w:right="48"/>
              <w:rPr>
                <w:sz w:val="18"/>
              </w:rPr>
            </w:pPr>
            <w:r>
              <w:rPr>
                <w:sz w:val="18"/>
              </w:rPr>
              <w:t>104</w:t>
            </w:r>
          </w:p>
        </w:tc>
        <w:tc>
          <w:tcPr>
            <w:tcW w:w="528" w:type="dxa"/>
          </w:tcPr>
          <w:p>
            <w:pPr>
              <w:pStyle w:val="TableParagraph"/>
              <w:spacing w:before="26"/>
              <w:ind w:right="48"/>
              <w:rPr>
                <w:sz w:val="18"/>
              </w:rPr>
            </w:pPr>
            <w:r>
              <w:rPr>
                <w:sz w:val="18"/>
              </w:rPr>
              <w:t>5,8</w:t>
            </w:r>
          </w:p>
        </w:tc>
        <w:tc>
          <w:tcPr>
            <w:tcW w:w="786" w:type="dxa"/>
          </w:tcPr>
          <w:p>
            <w:pPr>
              <w:pStyle w:val="TableParagraph"/>
              <w:spacing w:before="26"/>
              <w:ind w:right="49"/>
              <w:rPr>
                <w:sz w:val="18"/>
              </w:rPr>
            </w:pPr>
            <w:r>
              <w:rPr>
                <w:sz w:val="18"/>
              </w:rPr>
              <w:t>281</w:t>
            </w:r>
          </w:p>
        </w:tc>
        <w:tc>
          <w:tcPr>
            <w:tcW w:w="566" w:type="dxa"/>
          </w:tcPr>
          <w:p>
            <w:pPr>
              <w:pStyle w:val="TableParagraph"/>
              <w:spacing w:before="26"/>
              <w:ind w:right="46"/>
              <w:rPr>
                <w:sz w:val="18"/>
              </w:rPr>
            </w:pPr>
            <w:r>
              <w:rPr>
                <w:sz w:val="18"/>
              </w:rPr>
              <w:t>15,6</w:t>
            </w:r>
          </w:p>
        </w:tc>
        <w:tc>
          <w:tcPr>
            <w:tcW w:w="742" w:type="dxa"/>
          </w:tcPr>
          <w:p>
            <w:pPr>
              <w:pStyle w:val="TableParagraph"/>
              <w:spacing w:before="26"/>
              <w:ind w:right="48"/>
              <w:rPr>
                <w:sz w:val="18"/>
              </w:rPr>
            </w:pPr>
            <w:r>
              <w:rPr>
                <w:sz w:val="18"/>
              </w:rPr>
              <w:t>886</w:t>
            </w:r>
          </w:p>
        </w:tc>
        <w:tc>
          <w:tcPr>
            <w:tcW w:w="533" w:type="dxa"/>
          </w:tcPr>
          <w:p>
            <w:pPr>
              <w:pStyle w:val="TableParagraph"/>
              <w:spacing w:before="26"/>
              <w:ind w:right="46"/>
              <w:rPr>
                <w:sz w:val="18"/>
              </w:rPr>
            </w:pPr>
            <w:r>
              <w:rPr>
                <w:sz w:val="18"/>
              </w:rPr>
              <w:t>49,3</w:t>
            </w:r>
          </w:p>
        </w:tc>
        <w:tc>
          <w:tcPr>
            <w:tcW w:w="881" w:type="dxa"/>
          </w:tcPr>
          <w:p>
            <w:pPr>
              <w:pStyle w:val="TableParagraph"/>
              <w:spacing w:before="26"/>
              <w:ind w:right="45"/>
              <w:rPr>
                <w:sz w:val="18"/>
              </w:rPr>
            </w:pPr>
            <w:r>
              <w:rPr>
                <w:sz w:val="18"/>
              </w:rPr>
              <w:t>73,9</w:t>
            </w:r>
          </w:p>
        </w:tc>
      </w:tr>
      <w:tr>
        <w:trPr>
          <w:trHeight w:val="266" w:hRule="atLeast"/>
        </w:trPr>
        <w:tc>
          <w:tcPr>
            <w:tcW w:w="2137" w:type="dxa"/>
          </w:tcPr>
          <w:p>
            <w:pPr>
              <w:pStyle w:val="TableParagraph"/>
              <w:spacing w:before="26"/>
              <w:ind w:left="69"/>
              <w:jc w:val="left"/>
              <w:rPr>
                <w:sz w:val="18"/>
              </w:rPr>
            </w:pPr>
            <w:r>
              <w:rPr>
                <w:sz w:val="18"/>
              </w:rPr>
              <w:t>Irak</w:t>
            </w:r>
          </w:p>
        </w:tc>
        <w:tc>
          <w:tcPr>
            <w:tcW w:w="731" w:type="dxa"/>
          </w:tcPr>
          <w:p>
            <w:pPr>
              <w:pStyle w:val="TableParagraph"/>
              <w:spacing w:before="26"/>
              <w:ind w:right="48"/>
              <w:rPr>
                <w:sz w:val="18"/>
              </w:rPr>
            </w:pPr>
            <w:r>
              <w:rPr>
                <w:sz w:val="18"/>
              </w:rPr>
              <w:t>92</w:t>
            </w:r>
          </w:p>
        </w:tc>
        <w:tc>
          <w:tcPr>
            <w:tcW w:w="528" w:type="dxa"/>
          </w:tcPr>
          <w:p>
            <w:pPr>
              <w:pStyle w:val="TableParagraph"/>
              <w:spacing w:before="26"/>
              <w:ind w:right="48"/>
              <w:rPr>
                <w:sz w:val="18"/>
              </w:rPr>
            </w:pPr>
            <w:r>
              <w:rPr>
                <w:sz w:val="18"/>
              </w:rPr>
              <w:t>1,6</w:t>
            </w:r>
          </w:p>
        </w:tc>
        <w:tc>
          <w:tcPr>
            <w:tcW w:w="732" w:type="dxa"/>
          </w:tcPr>
          <w:p>
            <w:pPr>
              <w:pStyle w:val="TableParagraph"/>
              <w:spacing w:before="26"/>
              <w:ind w:right="48"/>
              <w:rPr>
                <w:sz w:val="18"/>
              </w:rPr>
            </w:pPr>
            <w:r>
              <w:rPr>
                <w:sz w:val="18"/>
              </w:rPr>
              <w:t>4.640</w:t>
            </w:r>
          </w:p>
        </w:tc>
        <w:tc>
          <w:tcPr>
            <w:tcW w:w="528" w:type="dxa"/>
          </w:tcPr>
          <w:p>
            <w:pPr>
              <w:pStyle w:val="TableParagraph"/>
              <w:spacing w:before="26"/>
              <w:ind w:right="48"/>
              <w:rPr>
                <w:sz w:val="18"/>
              </w:rPr>
            </w:pPr>
            <w:r>
              <w:rPr>
                <w:sz w:val="18"/>
              </w:rPr>
              <w:t>82,2</w:t>
            </w:r>
          </w:p>
        </w:tc>
        <w:tc>
          <w:tcPr>
            <w:tcW w:w="731" w:type="dxa"/>
          </w:tcPr>
          <w:p>
            <w:pPr>
              <w:pStyle w:val="TableParagraph"/>
              <w:spacing w:before="26"/>
              <w:ind w:right="48"/>
              <w:rPr>
                <w:sz w:val="18"/>
              </w:rPr>
            </w:pPr>
            <w:r>
              <w:rPr>
                <w:sz w:val="18"/>
              </w:rPr>
              <w:t>138</w:t>
            </w:r>
          </w:p>
        </w:tc>
        <w:tc>
          <w:tcPr>
            <w:tcW w:w="528" w:type="dxa"/>
          </w:tcPr>
          <w:p>
            <w:pPr>
              <w:pStyle w:val="TableParagraph"/>
              <w:spacing w:before="26"/>
              <w:ind w:right="48"/>
              <w:rPr>
                <w:sz w:val="18"/>
              </w:rPr>
            </w:pPr>
            <w:r>
              <w:rPr>
                <w:sz w:val="18"/>
              </w:rPr>
              <w:t>2,4</w:t>
            </w:r>
          </w:p>
        </w:tc>
        <w:tc>
          <w:tcPr>
            <w:tcW w:w="786" w:type="dxa"/>
          </w:tcPr>
          <w:p>
            <w:pPr>
              <w:pStyle w:val="TableParagraph"/>
              <w:spacing w:before="26"/>
              <w:ind w:right="49"/>
              <w:rPr>
                <w:sz w:val="18"/>
              </w:rPr>
            </w:pPr>
            <w:r>
              <w:rPr>
                <w:sz w:val="18"/>
              </w:rPr>
              <w:t>29</w:t>
            </w:r>
          </w:p>
        </w:tc>
        <w:tc>
          <w:tcPr>
            <w:tcW w:w="566" w:type="dxa"/>
          </w:tcPr>
          <w:p>
            <w:pPr>
              <w:pStyle w:val="TableParagraph"/>
              <w:spacing w:before="26"/>
              <w:ind w:right="46"/>
              <w:rPr>
                <w:sz w:val="18"/>
              </w:rPr>
            </w:pPr>
            <w:r>
              <w:rPr>
                <w:sz w:val="18"/>
              </w:rPr>
              <w:t>0,5</w:t>
            </w:r>
          </w:p>
        </w:tc>
        <w:tc>
          <w:tcPr>
            <w:tcW w:w="742" w:type="dxa"/>
          </w:tcPr>
          <w:p>
            <w:pPr>
              <w:pStyle w:val="TableParagraph"/>
              <w:spacing w:before="26"/>
              <w:ind w:right="47"/>
              <w:rPr>
                <w:sz w:val="18"/>
              </w:rPr>
            </w:pPr>
            <w:r>
              <w:rPr>
                <w:sz w:val="18"/>
              </w:rPr>
              <w:t>4.899</w:t>
            </w:r>
          </w:p>
        </w:tc>
        <w:tc>
          <w:tcPr>
            <w:tcW w:w="533" w:type="dxa"/>
          </w:tcPr>
          <w:p>
            <w:pPr>
              <w:pStyle w:val="TableParagraph"/>
              <w:spacing w:before="26"/>
              <w:ind w:right="46"/>
              <w:rPr>
                <w:sz w:val="18"/>
              </w:rPr>
            </w:pPr>
            <w:r>
              <w:rPr>
                <w:sz w:val="18"/>
              </w:rPr>
              <w:t>86,8</w:t>
            </w:r>
          </w:p>
        </w:tc>
        <w:tc>
          <w:tcPr>
            <w:tcW w:w="881" w:type="dxa"/>
          </w:tcPr>
          <w:p>
            <w:pPr>
              <w:pStyle w:val="TableParagraph"/>
              <w:spacing w:before="26"/>
              <w:ind w:right="45"/>
              <w:rPr>
                <w:sz w:val="18"/>
              </w:rPr>
            </w:pPr>
            <w:r>
              <w:rPr>
                <w:sz w:val="18"/>
              </w:rPr>
              <w:t>98,2</w:t>
            </w:r>
          </w:p>
        </w:tc>
      </w:tr>
      <w:tr>
        <w:trPr>
          <w:trHeight w:val="266" w:hRule="atLeast"/>
        </w:trPr>
        <w:tc>
          <w:tcPr>
            <w:tcW w:w="2137" w:type="dxa"/>
          </w:tcPr>
          <w:p>
            <w:pPr>
              <w:pStyle w:val="TableParagraph"/>
              <w:spacing w:before="26"/>
              <w:ind w:left="69"/>
              <w:jc w:val="left"/>
              <w:rPr>
                <w:sz w:val="18"/>
              </w:rPr>
            </w:pPr>
            <w:r>
              <w:rPr>
                <w:sz w:val="18"/>
              </w:rPr>
              <w:t>Albanien</w:t>
            </w:r>
          </w:p>
        </w:tc>
        <w:tc>
          <w:tcPr>
            <w:tcW w:w="731" w:type="dxa"/>
          </w:tcPr>
          <w:p>
            <w:pPr>
              <w:pStyle w:val="TableParagraph"/>
              <w:spacing w:before="26"/>
              <w:ind w:right="48"/>
              <w:rPr>
                <w:sz w:val="18"/>
              </w:rPr>
            </w:pPr>
            <w:r>
              <w:rPr>
                <w:sz w:val="18"/>
              </w:rPr>
              <w:t>-</w:t>
            </w:r>
          </w:p>
        </w:tc>
        <w:tc>
          <w:tcPr>
            <w:tcW w:w="528" w:type="dxa"/>
          </w:tcPr>
          <w:p>
            <w:pPr>
              <w:pStyle w:val="TableParagraph"/>
              <w:spacing w:before="26"/>
              <w:ind w:right="49"/>
              <w:rPr>
                <w:sz w:val="18"/>
              </w:rPr>
            </w:pPr>
            <w:r>
              <w:rPr>
                <w:sz w:val="18"/>
              </w:rPr>
              <w:t>-</w:t>
            </w:r>
          </w:p>
        </w:tc>
        <w:tc>
          <w:tcPr>
            <w:tcW w:w="732" w:type="dxa"/>
          </w:tcPr>
          <w:p>
            <w:pPr>
              <w:pStyle w:val="TableParagraph"/>
              <w:spacing w:before="26"/>
              <w:ind w:right="49"/>
              <w:rPr>
                <w:sz w:val="18"/>
              </w:rPr>
            </w:pPr>
            <w:r>
              <w:rPr>
                <w:sz w:val="18"/>
              </w:rPr>
              <w:t>4</w:t>
            </w:r>
          </w:p>
        </w:tc>
        <w:tc>
          <w:tcPr>
            <w:tcW w:w="528" w:type="dxa"/>
          </w:tcPr>
          <w:p>
            <w:pPr>
              <w:pStyle w:val="TableParagraph"/>
              <w:spacing w:before="26"/>
              <w:ind w:right="48"/>
              <w:rPr>
                <w:sz w:val="18"/>
              </w:rPr>
            </w:pPr>
            <w:r>
              <w:rPr>
                <w:sz w:val="18"/>
              </w:rPr>
              <w:t>0,0</w:t>
            </w:r>
          </w:p>
        </w:tc>
        <w:tc>
          <w:tcPr>
            <w:tcW w:w="731" w:type="dxa"/>
          </w:tcPr>
          <w:p>
            <w:pPr>
              <w:pStyle w:val="TableParagraph"/>
              <w:spacing w:before="26"/>
              <w:ind w:right="48"/>
              <w:rPr>
                <w:sz w:val="18"/>
              </w:rPr>
            </w:pPr>
            <w:r>
              <w:rPr>
                <w:sz w:val="18"/>
              </w:rPr>
              <w:t>17</w:t>
            </w:r>
          </w:p>
        </w:tc>
        <w:tc>
          <w:tcPr>
            <w:tcW w:w="528" w:type="dxa"/>
          </w:tcPr>
          <w:p>
            <w:pPr>
              <w:pStyle w:val="TableParagraph"/>
              <w:spacing w:before="26"/>
              <w:ind w:right="48"/>
              <w:rPr>
                <w:sz w:val="18"/>
              </w:rPr>
            </w:pPr>
            <w:r>
              <w:rPr>
                <w:sz w:val="18"/>
              </w:rPr>
              <w:t>0,1</w:t>
            </w:r>
          </w:p>
        </w:tc>
        <w:tc>
          <w:tcPr>
            <w:tcW w:w="786" w:type="dxa"/>
          </w:tcPr>
          <w:p>
            <w:pPr>
              <w:pStyle w:val="TableParagraph"/>
              <w:spacing w:before="26"/>
              <w:ind w:right="49"/>
              <w:rPr>
                <w:sz w:val="18"/>
              </w:rPr>
            </w:pPr>
            <w:r>
              <w:rPr>
                <w:sz w:val="18"/>
              </w:rPr>
              <w:t>18</w:t>
            </w:r>
          </w:p>
        </w:tc>
        <w:tc>
          <w:tcPr>
            <w:tcW w:w="566" w:type="dxa"/>
          </w:tcPr>
          <w:p>
            <w:pPr>
              <w:pStyle w:val="TableParagraph"/>
              <w:spacing w:before="26"/>
              <w:ind w:right="46"/>
              <w:rPr>
                <w:sz w:val="18"/>
              </w:rPr>
            </w:pPr>
            <w:r>
              <w:rPr>
                <w:sz w:val="18"/>
              </w:rPr>
              <w:t>0,1</w:t>
            </w:r>
          </w:p>
        </w:tc>
        <w:tc>
          <w:tcPr>
            <w:tcW w:w="742" w:type="dxa"/>
          </w:tcPr>
          <w:p>
            <w:pPr>
              <w:pStyle w:val="TableParagraph"/>
              <w:spacing w:before="26"/>
              <w:ind w:right="48"/>
              <w:rPr>
                <w:sz w:val="18"/>
              </w:rPr>
            </w:pPr>
            <w:r>
              <w:rPr>
                <w:sz w:val="18"/>
              </w:rPr>
              <w:t>39</w:t>
            </w:r>
          </w:p>
        </w:tc>
        <w:tc>
          <w:tcPr>
            <w:tcW w:w="533" w:type="dxa"/>
          </w:tcPr>
          <w:p>
            <w:pPr>
              <w:pStyle w:val="TableParagraph"/>
              <w:spacing w:before="26"/>
              <w:ind w:right="46"/>
              <w:rPr>
                <w:sz w:val="18"/>
              </w:rPr>
            </w:pPr>
            <w:r>
              <w:rPr>
                <w:sz w:val="18"/>
              </w:rPr>
              <w:t>0,3</w:t>
            </w:r>
          </w:p>
        </w:tc>
        <w:tc>
          <w:tcPr>
            <w:tcW w:w="881" w:type="dxa"/>
          </w:tcPr>
          <w:p>
            <w:pPr>
              <w:pStyle w:val="TableParagraph"/>
              <w:spacing w:before="26"/>
              <w:ind w:right="45"/>
              <w:rPr>
                <w:sz w:val="18"/>
              </w:rPr>
            </w:pPr>
            <w:r>
              <w:rPr>
                <w:sz w:val="18"/>
              </w:rPr>
              <w:t>0,3</w:t>
            </w:r>
          </w:p>
        </w:tc>
      </w:tr>
      <w:tr>
        <w:trPr>
          <w:trHeight w:val="268" w:hRule="atLeast"/>
        </w:trPr>
        <w:tc>
          <w:tcPr>
            <w:tcW w:w="2137" w:type="dxa"/>
          </w:tcPr>
          <w:p>
            <w:pPr>
              <w:pStyle w:val="TableParagraph"/>
              <w:spacing w:before="26"/>
              <w:ind w:left="69"/>
              <w:jc w:val="left"/>
              <w:rPr>
                <w:sz w:val="18"/>
              </w:rPr>
            </w:pPr>
            <w:r>
              <w:rPr>
                <w:sz w:val="18"/>
              </w:rPr>
              <w:t>Ungeklärt</w:t>
            </w:r>
          </w:p>
        </w:tc>
        <w:tc>
          <w:tcPr>
            <w:tcW w:w="731" w:type="dxa"/>
          </w:tcPr>
          <w:p>
            <w:pPr>
              <w:pStyle w:val="TableParagraph"/>
              <w:spacing w:before="26"/>
              <w:ind w:right="48"/>
              <w:rPr>
                <w:sz w:val="18"/>
              </w:rPr>
            </w:pPr>
            <w:r>
              <w:rPr>
                <w:sz w:val="18"/>
              </w:rPr>
              <w:t>3</w:t>
            </w:r>
          </w:p>
        </w:tc>
        <w:tc>
          <w:tcPr>
            <w:tcW w:w="528" w:type="dxa"/>
          </w:tcPr>
          <w:p>
            <w:pPr>
              <w:pStyle w:val="TableParagraph"/>
              <w:spacing w:before="26"/>
              <w:ind w:right="48"/>
              <w:rPr>
                <w:sz w:val="18"/>
              </w:rPr>
            </w:pPr>
            <w:r>
              <w:rPr>
                <w:sz w:val="18"/>
              </w:rPr>
              <w:t>0,2</w:t>
            </w:r>
          </w:p>
        </w:tc>
        <w:tc>
          <w:tcPr>
            <w:tcW w:w="732" w:type="dxa"/>
          </w:tcPr>
          <w:p>
            <w:pPr>
              <w:pStyle w:val="TableParagraph"/>
              <w:spacing w:before="26"/>
              <w:ind w:right="48"/>
              <w:rPr>
                <w:sz w:val="18"/>
              </w:rPr>
            </w:pPr>
            <w:r>
              <w:rPr>
                <w:sz w:val="18"/>
              </w:rPr>
              <w:t>1.290</w:t>
            </w:r>
          </w:p>
        </w:tc>
        <w:tc>
          <w:tcPr>
            <w:tcW w:w="528" w:type="dxa"/>
          </w:tcPr>
          <w:p>
            <w:pPr>
              <w:pStyle w:val="TableParagraph"/>
              <w:spacing w:before="26"/>
              <w:ind w:right="48"/>
              <w:rPr>
                <w:sz w:val="18"/>
              </w:rPr>
            </w:pPr>
            <w:r>
              <w:rPr>
                <w:sz w:val="18"/>
              </w:rPr>
              <w:t>89,0</w:t>
            </w:r>
          </w:p>
        </w:tc>
        <w:tc>
          <w:tcPr>
            <w:tcW w:w="731" w:type="dxa"/>
          </w:tcPr>
          <w:p>
            <w:pPr>
              <w:pStyle w:val="TableParagraph"/>
              <w:spacing w:before="26"/>
              <w:ind w:right="48"/>
              <w:rPr>
                <w:sz w:val="18"/>
              </w:rPr>
            </w:pPr>
            <w:r>
              <w:rPr>
                <w:sz w:val="18"/>
              </w:rPr>
              <w:t>3</w:t>
            </w:r>
          </w:p>
        </w:tc>
        <w:tc>
          <w:tcPr>
            <w:tcW w:w="528" w:type="dxa"/>
          </w:tcPr>
          <w:p>
            <w:pPr>
              <w:pStyle w:val="TableParagraph"/>
              <w:spacing w:before="26"/>
              <w:ind w:right="48"/>
              <w:rPr>
                <w:sz w:val="18"/>
              </w:rPr>
            </w:pPr>
            <w:r>
              <w:rPr>
                <w:sz w:val="18"/>
              </w:rPr>
              <w:t>0,2</w:t>
            </w:r>
          </w:p>
        </w:tc>
        <w:tc>
          <w:tcPr>
            <w:tcW w:w="786" w:type="dxa"/>
          </w:tcPr>
          <w:p>
            <w:pPr>
              <w:pStyle w:val="TableParagraph"/>
              <w:spacing w:before="26"/>
              <w:ind w:right="49"/>
              <w:rPr>
                <w:sz w:val="18"/>
              </w:rPr>
            </w:pPr>
            <w:r>
              <w:rPr>
                <w:sz w:val="18"/>
              </w:rPr>
              <w:t>8</w:t>
            </w:r>
          </w:p>
        </w:tc>
        <w:tc>
          <w:tcPr>
            <w:tcW w:w="566" w:type="dxa"/>
          </w:tcPr>
          <w:p>
            <w:pPr>
              <w:pStyle w:val="TableParagraph"/>
              <w:spacing w:before="26"/>
              <w:ind w:right="46"/>
              <w:rPr>
                <w:sz w:val="18"/>
              </w:rPr>
            </w:pPr>
            <w:r>
              <w:rPr>
                <w:sz w:val="18"/>
              </w:rPr>
              <w:t>0,6</w:t>
            </w:r>
          </w:p>
        </w:tc>
        <w:tc>
          <w:tcPr>
            <w:tcW w:w="742" w:type="dxa"/>
          </w:tcPr>
          <w:p>
            <w:pPr>
              <w:pStyle w:val="TableParagraph"/>
              <w:spacing w:before="26"/>
              <w:ind w:right="47"/>
              <w:rPr>
                <w:sz w:val="18"/>
              </w:rPr>
            </w:pPr>
            <w:r>
              <w:rPr>
                <w:sz w:val="18"/>
              </w:rPr>
              <w:t>1.304</w:t>
            </w:r>
          </w:p>
        </w:tc>
        <w:tc>
          <w:tcPr>
            <w:tcW w:w="533" w:type="dxa"/>
          </w:tcPr>
          <w:p>
            <w:pPr>
              <w:pStyle w:val="TableParagraph"/>
              <w:spacing w:before="26"/>
              <w:ind w:right="46"/>
              <w:rPr>
                <w:sz w:val="18"/>
              </w:rPr>
            </w:pPr>
            <w:r>
              <w:rPr>
                <w:sz w:val="18"/>
              </w:rPr>
              <w:t>90,0</w:t>
            </w:r>
          </w:p>
        </w:tc>
        <w:tc>
          <w:tcPr>
            <w:tcW w:w="881" w:type="dxa"/>
          </w:tcPr>
          <w:p>
            <w:pPr>
              <w:pStyle w:val="TableParagraph"/>
              <w:spacing w:before="26"/>
              <w:ind w:right="45"/>
              <w:rPr>
                <w:sz w:val="18"/>
              </w:rPr>
            </w:pPr>
            <w:r>
              <w:rPr>
                <w:sz w:val="18"/>
              </w:rPr>
              <w:t>93,7</w:t>
            </w:r>
          </w:p>
        </w:tc>
      </w:tr>
      <w:tr>
        <w:trPr>
          <w:trHeight w:val="266" w:hRule="atLeast"/>
        </w:trPr>
        <w:tc>
          <w:tcPr>
            <w:tcW w:w="2137" w:type="dxa"/>
          </w:tcPr>
          <w:p>
            <w:pPr>
              <w:pStyle w:val="TableParagraph"/>
              <w:spacing w:before="24"/>
              <w:ind w:left="69"/>
              <w:jc w:val="left"/>
              <w:rPr>
                <w:sz w:val="18"/>
              </w:rPr>
            </w:pPr>
            <w:r>
              <w:rPr>
                <w:sz w:val="18"/>
              </w:rPr>
              <w:t>Eritrea</w:t>
            </w:r>
          </w:p>
        </w:tc>
        <w:tc>
          <w:tcPr>
            <w:tcW w:w="731" w:type="dxa"/>
          </w:tcPr>
          <w:p>
            <w:pPr>
              <w:pStyle w:val="TableParagraph"/>
              <w:spacing w:before="24"/>
              <w:ind w:right="48"/>
              <w:rPr>
                <w:sz w:val="18"/>
              </w:rPr>
            </w:pPr>
            <w:r>
              <w:rPr>
                <w:sz w:val="18"/>
              </w:rPr>
              <w:t>30</w:t>
            </w:r>
          </w:p>
        </w:tc>
        <w:tc>
          <w:tcPr>
            <w:tcW w:w="528" w:type="dxa"/>
          </w:tcPr>
          <w:p>
            <w:pPr>
              <w:pStyle w:val="TableParagraph"/>
              <w:spacing w:before="24"/>
              <w:ind w:right="48"/>
              <w:rPr>
                <w:sz w:val="18"/>
              </w:rPr>
            </w:pPr>
            <w:r>
              <w:rPr>
                <w:sz w:val="18"/>
              </w:rPr>
              <w:t>0,5</w:t>
            </w:r>
          </w:p>
        </w:tc>
        <w:tc>
          <w:tcPr>
            <w:tcW w:w="732" w:type="dxa"/>
          </w:tcPr>
          <w:p>
            <w:pPr>
              <w:pStyle w:val="TableParagraph"/>
              <w:spacing w:before="24"/>
              <w:ind w:right="48"/>
              <w:rPr>
                <w:sz w:val="18"/>
              </w:rPr>
            </w:pPr>
            <w:r>
              <w:rPr>
                <w:sz w:val="18"/>
              </w:rPr>
              <w:t>5.949</w:t>
            </w:r>
          </w:p>
        </w:tc>
        <w:tc>
          <w:tcPr>
            <w:tcW w:w="528" w:type="dxa"/>
          </w:tcPr>
          <w:p>
            <w:pPr>
              <w:pStyle w:val="TableParagraph"/>
              <w:spacing w:before="24"/>
              <w:ind w:right="48"/>
              <w:rPr>
                <w:sz w:val="18"/>
              </w:rPr>
            </w:pPr>
            <w:r>
              <w:rPr>
                <w:sz w:val="18"/>
              </w:rPr>
              <w:t>95,5</w:t>
            </w:r>
          </w:p>
        </w:tc>
        <w:tc>
          <w:tcPr>
            <w:tcW w:w="731" w:type="dxa"/>
          </w:tcPr>
          <w:p>
            <w:pPr>
              <w:pStyle w:val="TableParagraph"/>
              <w:spacing w:before="24"/>
              <w:ind w:right="48"/>
              <w:rPr>
                <w:sz w:val="18"/>
              </w:rPr>
            </w:pPr>
            <w:r>
              <w:rPr>
                <w:sz w:val="18"/>
              </w:rPr>
              <w:t>50</w:t>
            </w:r>
          </w:p>
        </w:tc>
        <w:tc>
          <w:tcPr>
            <w:tcW w:w="528" w:type="dxa"/>
          </w:tcPr>
          <w:p>
            <w:pPr>
              <w:pStyle w:val="TableParagraph"/>
              <w:spacing w:before="24"/>
              <w:ind w:right="48"/>
              <w:rPr>
                <w:sz w:val="18"/>
              </w:rPr>
            </w:pPr>
            <w:r>
              <w:rPr>
                <w:sz w:val="18"/>
              </w:rPr>
              <w:t>0,8</w:t>
            </w:r>
          </w:p>
        </w:tc>
        <w:tc>
          <w:tcPr>
            <w:tcW w:w="786" w:type="dxa"/>
          </w:tcPr>
          <w:p>
            <w:pPr>
              <w:pStyle w:val="TableParagraph"/>
              <w:spacing w:before="24"/>
              <w:ind w:right="49"/>
              <w:rPr>
                <w:sz w:val="18"/>
              </w:rPr>
            </w:pPr>
            <w:r>
              <w:rPr>
                <w:sz w:val="18"/>
              </w:rPr>
              <w:t>7</w:t>
            </w:r>
          </w:p>
        </w:tc>
        <w:tc>
          <w:tcPr>
            <w:tcW w:w="566" w:type="dxa"/>
          </w:tcPr>
          <w:p>
            <w:pPr>
              <w:pStyle w:val="TableParagraph"/>
              <w:spacing w:before="24"/>
              <w:ind w:right="46"/>
              <w:rPr>
                <w:sz w:val="18"/>
              </w:rPr>
            </w:pPr>
            <w:r>
              <w:rPr>
                <w:sz w:val="18"/>
              </w:rPr>
              <w:t>0,1</w:t>
            </w:r>
          </w:p>
        </w:tc>
        <w:tc>
          <w:tcPr>
            <w:tcW w:w="742" w:type="dxa"/>
          </w:tcPr>
          <w:p>
            <w:pPr>
              <w:pStyle w:val="TableParagraph"/>
              <w:spacing w:before="24"/>
              <w:ind w:right="47"/>
              <w:rPr>
                <w:sz w:val="18"/>
              </w:rPr>
            </w:pPr>
            <w:r>
              <w:rPr>
                <w:sz w:val="18"/>
              </w:rPr>
              <w:t>6.036</w:t>
            </w:r>
          </w:p>
        </w:tc>
        <w:tc>
          <w:tcPr>
            <w:tcW w:w="533" w:type="dxa"/>
          </w:tcPr>
          <w:p>
            <w:pPr>
              <w:pStyle w:val="TableParagraph"/>
              <w:spacing w:before="24"/>
              <w:ind w:right="46"/>
              <w:rPr>
                <w:sz w:val="18"/>
              </w:rPr>
            </w:pPr>
            <w:r>
              <w:rPr>
                <w:sz w:val="18"/>
              </w:rPr>
              <w:t>96,9</w:t>
            </w:r>
          </w:p>
        </w:tc>
        <w:tc>
          <w:tcPr>
            <w:tcW w:w="881" w:type="dxa"/>
          </w:tcPr>
          <w:p>
            <w:pPr>
              <w:pStyle w:val="TableParagraph"/>
              <w:spacing w:before="24"/>
              <w:ind w:right="45"/>
              <w:rPr>
                <w:sz w:val="18"/>
              </w:rPr>
            </w:pPr>
            <w:r>
              <w:rPr>
                <w:sz w:val="18"/>
              </w:rPr>
              <w:t>99,8</w:t>
            </w:r>
          </w:p>
        </w:tc>
      </w:tr>
      <w:tr>
        <w:trPr>
          <w:trHeight w:val="266" w:hRule="atLeast"/>
        </w:trPr>
        <w:tc>
          <w:tcPr>
            <w:tcW w:w="2137" w:type="dxa"/>
          </w:tcPr>
          <w:p>
            <w:pPr>
              <w:pStyle w:val="TableParagraph"/>
              <w:spacing w:before="24"/>
              <w:ind w:left="69"/>
              <w:jc w:val="left"/>
              <w:rPr>
                <w:sz w:val="18"/>
              </w:rPr>
            </w:pPr>
            <w:r>
              <w:rPr>
                <w:sz w:val="18"/>
              </w:rPr>
              <w:t>Pakistan</w:t>
            </w:r>
          </w:p>
        </w:tc>
        <w:tc>
          <w:tcPr>
            <w:tcW w:w="731" w:type="dxa"/>
          </w:tcPr>
          <w:p>
            <w:pPr>
              <w:pStyle w:val="TableParagraph"/>
              <w:spacing w:before="24"/>
              <w:ind w:right="48"/>
              <w:rPr>
                <w:sz w:val="18"/>
              </w:rPr>
            </w:pPr>
            <w:r>
              <w:rPr>
                <w:sz w:val="18"/>
              </w:rPr>
              <w:t>2</w:t>
            </w:r>
          </w:p>
        </w:tc>
        <w:tc>
          <w:tcPr>
            <w:tcW w:w="528" w:type="dxa"/>
          </w:tcPr>
          <w:p>
            <w:pPr>
              <w:pStyle w:val="TableParagraph"/>
              <w:spacing w:before="24"/>
              <w:ind w:right="48"/>
              <w:rPr>
                <w:sz w:val="18"/>
              </w:rPr>
            </w:pPr>
            <w:r>
              <w:rPr>
                <w:sz w:val="18"/>
              </w:rPr>
              <w:t>0,3</w:t>
            </w:r>
          </w:p>
        </w:tc>
        <w:tc>
          <w:tcPr>
            <w:tcW w:w="732" w:type="dxa"/>
          </w:tcPr>
          <w:p>
            <w:pPr>
              <w:pStyle w:val="TableParagraph"/>
              <w:spacing w:before="24"/>
              <w:ind w:right="49"/>
              <w:rPr>
                <w:sz w:val="18"/>
              </w:rPr>
            </w:pPr>
            <w:r>
              <w:rPr>
                <w:sz w:val="18"/>
              </w:rPr>
              <w:t>36</w:t>
            </w:r>
          </w:p>
        </w:tc>
        <w:tc>
          <w:tcPr>
            <w:tcW w:w="528" w:type="dxa"/>
          </w:tcPr>
          <w:p>
            <w:pPr>
              <w:pStyle w:val="TableParagraph"/>
              <w:spacing w:before="24"/>
              <w:ind w:right="48"/>
              <w:rPr>
                <w:sz w:val="18"/>
              </w:rPr>
            </w:pPr>
            <w:r>
              <w:rPr>
                <w:sz w:val="18"/>
              </w:rPr>
              <w:t>4,9</w:t>
            </w:r>
          </w:p>
        </w:tc>
        <w:tc>
          <w:tcPr>
            <w:tcW w:w="731" w:type="dxa"/>
          </w:tcPr>
          <w:p>
            <w:pPr>
              <w:pStyle w:val="TableParagraph"/>
              <w:spacing w:before="24"/>
              <w:ind w:right="48"/>
              <w:rPr>
                <w:sz w:val="18"/>
              </w:rPr>
            </w:pPr>
            <w:r>
              <w:rPr>
                <w:sz w:val="18"/>
              </w:rPr>
              <w:t>-</w:t>
            </w:r>
          </w:p>
        </w:tc>
        <w:tc>
          <w:tcPr>
            <w:tcW w:w="528" w:type="dxa"/>
          </w:tcPr>
          <w:p>
            <w:pPr>
              <w:pStyle w:val="TableParagraph"/>
              <w:spacing w:before="24"/>
              <w:ind w:right="49"/>
              <w:rPr>
                <w:sz w:val="18"/>
              </w:rPr>
            </w:pPr>
            <w:r>
              <w:rPr>
                <w:sz w:val="18"/>
              </w:rPr>
              <w:t>-</w:t>
            </w:r>
          </w:p>
        </w:tc>
        <w:tc>
          <w:tcPr>
            <w:tcW w:w="786" w:type="dxa"/>
          </w:tcPr>
          <w:p>
            <w:pPr>
              <w:pStyle w:val="TableParagraph"/>
              <w:spacing w:before="24"/>
              <w:ind w:right="49"/>
              <w:rPr>
                <w:sz w:val="18"/>
              </w:rPr>
            </w:pPr>
            <w:r>
              <w:rPr>
                <w:sz w:val="18"/>
              </w:rPr>
              <w:t>7</w:t>
            </w:r>
          </w:p>
        </w:tc>
        <w:tc>
          <w:tcPr>
            <w:tcW w:w="566" w:type="dxa"/>
          </w:tcPr>
          <w:p>
            <w:pPr>
              <w:pStyle w:val="TableParagraph"/>
              <w:spacing w:before="24"/>
              <w:ind w:right="46"/>
              <w:rPr>
                <w:sz w:val="18"/>
              </w:rPr>
            </w:pPr>
            <w:r>
              <w:rPr>
                <w:sz w:val="18"/>
              </w:rPr>
              <w:t>1,0</w:t>
            </w:r>
          </w:p>
        </w:tc>
        <w:tc>
          <w:tcPr>
            <w:tcW w:w="742" w:type="dxa"/>
          </w:tcPr>
          <w:p>
            <w:pPr>
              <w:pStyle w:val="TableParagraph"/>
              <w:spacing w:before="24"/>
              <w:ind w:right="48"/>
              <w:rPr>
                <w:sz w:val="18"/>
              </w:rPr>
            </w:pPr>
            <w:r>
              <w:rPr>
                <w:sz w:val="18"/>
              </w:rPr>
              <w:t>45</w:t>
            </w:r>
          </w:p>
        </w:tc>
        <w:tc>
          <w:tcPr>
            <w:tcW w:w="533" w:type="dxa"/>
          </w:tcPr>
          <w:p>
            <w:pPr>
              <w:pStyle w:val="TableParagraph"/>
              <w:spacing w:before="24"/>
              <w:ind w:right="46"/>
              <w:rPr>
                <w:sz w:val="18"/>
              </w:rPr>
            </w:pPr>
            <w:r>
              <w:rPr>
                <w:sz w:val="18"/>
              </w:rPr>
              <w:t>6,2</w:t>
            </w:r>
          </w:p>
        </w:tc>
        <w:tc>
          <w:tcPr>
            <w:tcW w:w="881" w:type="dxa"/>
          </w:tcPr>
          <w:p>
            <w:pPr>
              <w:pStyle w:val="TableParagraph"/>
              <w:spacing w:before="24"/>
              <w:ind w:right="45"/>
              <w:rPr>
                <w:sz w:val="18"/>
              </w:rPr>
            </w:pPr>
            <w:r>
              <w:rPr>
                <w:sz w:val="18"/>
              </w:rPr>
              <w:t>10,6</w:t>
            </w:r>
          </w:p>
        </w:tc>
      </w:tr>
      <w:tr>
        <w:trPr>
          <w:trHeight w:val="266" w:hRule="atLeast"/>
        </w:trPr>
        <w:tc>
          <w:tcPr>
            <w:tcW w:w="2137" w:type="dxa"/>
          </w:tcPr>
          <w:p>
            <w:pPr>
              <w:pStyle w:val="TableParagraph"/>
              <w:spacing w:before="26"/>
              <w:ind w:left="69"/>
              <w:jc w:val="left"/>
              <w:rPr>
                <w:sz w:val="18"/>
              </w:rPr>
            </w:pPr>
            <w:r>
              <w:rPr>
                <w:sz w:val="18"/>
              </w:rPr>
              <w:t>Iran</w:t>
            </w:r>
          </w:p>
        </w:tc>
        <w:tc>
          <w:tcPr>
            <w:tcW w:w="731" w:type="dxa"/>
          </w:tcPr>
          <w:p>
            <w:pPr>
              <w:pStyle w:val="TableParagraph"/>
              <w:spacing w:before="26"/>
              <w:ind w:right="48"/>
              <w:rPr>
                <w:sz w:val="18"/>
              </w:rPr>
            </w:pPr>
            <w:r>
              <w:rPr>
                <w:sz w:val="18"/>
              </w:rPr>
              <w:t>55</w:t>
            </w:r>
          </w:p>
        </w:tc>
        <w:tc>
          <w:tcPr>
            <w:tcW w:w="528" w:type="dxa"/>
          </w:tcPr>
          <w:p>
            <w:pPr>
              <w:pStyle w:val="TableParagraph"/>
              <w:spacing w:before="26"/>
              <w:ind w:right="48"/>
              <w:rPr>
                <w:sz w:val="18"/>
              </w:rPr>
            </w:pPr>
            <w:r>
              <w:rPr>
                <w:sz w:val="18"/>
              </w:rPr>
              <w:t>7,5</w:t>
            </w:r>
          </w:p>
        </w:tc>
        <w:tc>
          <w:tcPr>
            <w:tcW w:w="732" w:type="dxa"/>
          </w:tcPr>
          <w:p>
            <w:pPr>
              <w:pStyle w:val="TableParagraph"/>
              <w:spacing w:before="26"/>
              <w:ind w:right="49"/>
              <w:rPr>
                <w:sz w:val="18"/>
              </w:rPr>
            </w:pPr>
            <w:r>
              <w:rPr>
                <w:sz w:val="18"/>
              </w:rPr>
              <w:t>333</w:t>
            </w:r>
          </w:p>
        </w:tc>
        <w:tc>
          <w:tcPr>
            <w:tcW w:w="528" w:type="dxa"/>
          </w:tcPr>
          <w:p>
            <w:pPr>
              <w:pStyle w:val="TableParagraph"/>
              <w:spacing w:before="26"/>
              <w:ind w:right="48"/>
              <w:rPr>
                <w:sz w:val="18"/>
              </w:rPr>
            </w:pPr>
            <w:r>
              <w:rPr>
                <w:sz w:val="18"/>
              </w:rPr>
              <w:t>45,6</w:t>
            </w:r>
          </w:p>
        </w:tc>
        <w:tc>
          <w:tcPr>
            <w:tcW w:w="731" w:type="dxa"/>
          </w:tcPr>
          <w:p>
            <w:pPr>
              <w:pStyle w:val="TableParagraph"/>
              <w:spacing w:before="26"/>
              <w:ind w:right="48"/>
              <w:rPr>
                <w:sz w:val="18"/>
              </w:rPr>
            </w:pPr>
            <w:r>
              <w:rPr>
                <w:sz w:val="18"/>
              </w:rPr>
              <w:t>8</w:t>
            </w:r>
          </w:p>
        </w:tc>
        <w:tc>
          <w:tcPr>
            <w:tcW w:w="528" w:type="dxa"/>
          </w:tcPr>
          <w:p>
            <w:pPr>
              <w:pStyle w:val="TableParagraph"/>
              <w:spacing w:before="26"/>
              <w:ind w:right="48"/>
              <w:rPr>
                <w:sz w:val="18"/>
              </w:rPr>
            </w:pPr>
            <w:r>
              <w:rPr>
                <w:sz w:val="18"/>
              </w:rPr>
              <w:t>1,1</w:t>
            </w:r>
          </w:p>
        </w:tc>
        <w:tc>
          <w:tcPr>
            <w:tcW w:w="786" w:type="dxa"/>
          </w:tcPr>
          <w:p>
            <w:pPr>
              <w:pStyle w:val="TableParagraph"/>
              <w:spacing w:before="26"/>
              <w:ind w:right="49"/>
              <w:rPr>
                <w:sz w:val="18"/>
              </w:rPr>
            </w:pPr>
            <w:r>
              <w:rPr>
                <w:sz w:val="18"/>
              </w:rPr>
              <w:t>8</w:t>
            </w:r>
          </w:p>
        </w:tc>
        <w:tc>
          <w:tcPr>
            <w:tcW w:w="566" w:type="dxa"/>
          </w:tcPr>
          <w:p>
            <w:pPr>
              <w:pStyle w:val="TableParagraph"/>
              <w:spacing w:before="26"/>
              <w:ind w:right="46"/>
              <w:rPr>
                <w:sz w:val="18"/>
              </w:rPr>
            </w:pPr>
            <w:r>
              <w:rPr>
                <w:sz w:val="18"/>
              </w:rPr>
              <w:t>1,1</w:t>
            </w:r>
          </w:p>
        </w:tc>
        <w:tc>
          <w:tcPr>
            <w:tcW w:w="742" w:type="dxa"/>
          </w:tcPr>
          <w:p>
            <w:pPr>
              <w:pStyle w:val="TableParagraph"/>
              <w:spacing w:before="26"/>
              <w:ind w:right="48"/>
              <w:rPr>
                <w:sz w:val="18"/>
              </w:rPr>
            </w:pPr>
            <w:r>
              <w:rPr>
                <w:sz w:val="18"/>
              </w:rPr>
              <w:t>404</w:t>
            </w:r>
          </w:p>
        </w:tc>
        <w:tc>
          <w:tcPr>
            <w:tcW w:w="533" w:type="dxa"/>
          </w:tcPr>
          <w:p>
            <w:pPr>
              <w:pStyle w:val="TableParagraph"/>
              <w:spacing w:before="26"/>
              <w:ind w:right="46"/>
              <w:rPr>
                <w:sz w:val="18"/>
              </w:rPr>
            </w:pPr>
            <w:r>
              <w:rPr>
                <w:sz w:val="18"/>
              </w:rPr>
              <w:t>55,3</w:t>
            </w:r>
          </w:p>
        </w:tc>
        <w:tc>
          <w:tcPr>
            <w:tcW w:w="881" w:type="dxa"/>
          </w:tcPr>
          <w:p>
            <w:pPr>
              <w:pStyle w:val="TableParagraph"/>
              <w:spacing w:before="26"/>
              <w:ind w:right="45"/>
              <w:rPr>
                <w:sz w:val="18"/>
              </w:rPr>
            </w:pPr>
            <w:r>
              <w:rPr>
                <w:sz w:val="18"/>
              </w:rPr>
              <w:t>78,8</w:t>
            </w:r>
          </w:p>
        </w:tc>
      </w:tr>
      <w:tr>
        <w:trPr>
          <w:trHeight w:val="266" w:hRule="atLeast"/>
        </w:trPr>
        <w:tc>
          <w:tcPr>
            <w:tcW w:w="2137" w:type="dxa"/>
          </w:tcPr>
          <w:p>
            <w:pPr>
              <w:pStyle w:val="TableParagraph"/>
              <w:spacing w:before="26"/>
              <w:ind w:left="69"/>
              <w:jc w:val="left"/>
              <w:rPr>
                <w:sz w:val="18"/>
              </w:rPr>
            </w:pPr>
            <w:r>
              <w:rPr>
                <w:sz w:val="18"/>
              </w:rPr>
              <w:t>Serbien</w:t>
            </w:r>
          </w:p>
        </w:tc>
        <w:tc>
          <w:tcPr>
            <w:tcW w:w="731" w:type="dxa"/>
          </w:tcPr>
          <w:p>
            <w:pPr>
              <w:pStyle w:val="TableParagraph"/>
              <w:spacing w:before="26"/>
              <w:ind w:right="48"/>
              <w:rPr>
                <w:sz w:val="18"/>
              </w:rPr>
            </w:pPr>
            <w:r>
              <w:rPr>
                <w:sz w:val="18"/>
              </w:rPr>
              <w:t>-</w:t>
            </w:r>
          </w:p>
        </w:tc>
        <w:tc>
          <w:tcPr>
            <w:tcW w:w="528" w:type="dxa"/>
          </w:tcPr>
          <w:p>
            <w:pPr>
              <w:pStyle w:val="TableParagraph"/>
              <w:spacing w:before="26"/>
              <w:ind w:right="49"/>
              <w:rPr>
                <w:sz w:val="18"/>
              </w:rPr>
            </w:pPr>
            <w:r>
              <w:rPr>
                <w:sz w:val="18"/>
              </w:rPr>
              <w:t>-</w:t>
            </w:r>
          </w:p>
        </w:tc>
        <w:tc>
          <w:tcPr>
            <w:tcW w:w="732" w:type="dxa"/>
          </w:tcPr>
          <w:p>
            <w:pPr>
              <w:pStyle w:val="TableParagraph"/>
              <w:spacing w:before="26"/>
              <w:ind w:right="49"/>
              <w:rPr>
                <w:sz w:val="18"/>
              </w:rPr>
            </w:pPr>
            <w:r>
              <w:rPr>
                <w:sz w:val="18"/>
              </w:rPr>
              <w:t>1</w:t>
            </w:r>
          </w:p>
        </w:tc>
        <w:tc>
          <w:tcPr>
            <w:tcW w:w="528" w:type="dxa"/>
          </w:tcPr>
          <w:p>
            <w:pPr>
              <w:pStyle w:val="TableParagraph"/>
              <w:spacing w:before="26"/>
              <w:ind w:right="48"/>
              <w:rPr>
                <w:sz w:val="18"/>
              </w:rPr>
            </w:pPr>
            <w:r>
              <w:rPr>
                <w:sz w:val="18"/>
              </w:rPr>
              <w:t>0,0</w:t>
            </w:r>
          </w:p>
        </w:tc>
        <w:tc>
          <w:tcPr>
            <w:tcW w:w="731" w:type="dxa"/>
          </w:tcPr>
          <w:p>
            <w:pPr>
              <w:pStyle w:val="TableParagraph"/>
              <w:spacing w:before="26"/>
              <w:ind w:right="48"/>
              <w:rPr>
                <w:sz w:val="18"/>
              </w:rPr>
            </w:pPr>
            <w:r>
              <w:rPr>
                <w:sz w:val="18"/>
              </w:rPr>
              <w:t>-</w:t>
            </w:r>
          </w:p>
        </w:tc>
        <w:tc>
          <w:tcPr>
            <w:tcW w:w="528" w:type="dxa"/>
          </w:tcPr>
          <w:p>
            <w:pPr>
              <w:pStyle w:val="TableParagraph"/>
              <w:spacing w:before="26"/>
              <w:ind w:right="49"/>
              <w:rPr>
                <w:sz w:val="18"/>
              </w:rPr>
            </w:pPr>
            <w:r>
              <w:rPr>
                <w:sz w:val="18"/>
              </w:rPr>
              <w:t>-</w:t>
            </w:r>
          </w:p>
        </w:tc>
        <w:tc>
          <w:tcPr>
            <w:tcW w:w="786" w:type="dxa"/>
          </w:tcPr>
          <w:p>
            <w:pPr>
              <w:pStyle w:val="TableParagraph"/>
              <w:spacing w:before="26"/>
              <w:ind w:right="49"/>
              <w:rPr>
                <w:sz w:val="18"/>
              </w:rPr>
            </w:pPr>
            <w:r>
              <w:rPr>
                <w:sz w:val="18"/>
              </w:rPr>
              <w:t>5</w:t>
            </w:r>
          </w:p>
        </w:tc>
        <w:tc>
          <w:tcPr>
            <w:tcW w:w="566" w:type="dxa"/>
          </w:tcPr>
          <w:p>
            <w:pPr>
              <w:pStyle w:val="TableParagraph"/>
              <w:spacing w:before="26"/>
              <w:ind w:right="46"/>
              <w:rPr>
                <w:sz w:val="18"/>
              </w:rPr>
            </w:pPr>
            <w:r>
              <w:rPr>
                <w:sz w:val="18"/>
              </w:rPr>
              <w:t>0,1</w:t>
            </w:r>
          </w:p>
        </w:tc>
        <w:tc>
          <w:tcPr>
            <w:tcW w:w="742" w:type="dxa"/>
          </w:tcPr>
          <w:p>
            <w:pPr>
              <w:pStyle w:val="TableParagraph"/>
              <w:spacing w:before="26"/>
              <w:ind w:right="48"/>
              <w:rPr>
                <w:sz w:val="18"/>
              </w:rPr>
            </w:pPr>
            <w:r>
              <w:rPr>
                <w:sz w:val="18"/>
              </w:rPr>
              <w:t>6</w:t>
            </w:r>
          </w:p>
        </w:tc>
        <w:tc>
          <w:tcPr>
            <w:tcW w:w="533" w:type="dxa"/>
          </w:tcPr>
          <w:p>
            <w:pPr>
              <w:pStyle w:val="TableParagraph"/>
              <w:spacing w:before="26"/>
              <w:ind w:right="46"/>
              <w:rPr>
                <w:sz w:val="18"/>
              </w:rPr>
            </w:pPr>
            <w:r>
              <w:rPr>
                <w:sz w:val="18"/>
              </w:rPr>
              <w:t>0,1</w:t>
            </w:r>
          </w:p>
        </w:tc>
        <w:tc>
          <w:tcPr>
            <w:tcW w:w="881" w:type="dxa"/>
          </w:tcPr>
          <w:p>
            <w:pPr>
              <w:pStyle w:val="TableParagraph"/>
              <w:spacing w:before="26"/>
              <w:ind w:right="45"/>
              <w:rPr>
                <w:sz w:val="18"/>
              </w:rPr>
            </w:pPr>
            <w:r>
              <w:rPr>
                <w:sz w:val="18"/>
              </w:rPr>
              <w:t>0,2</w:t>
            </w:r>
          </w:p>
        </w:tc>
      </w:tr>
      <w:tr>
        <w:trPr>
          <w:trHeight w:val="266" w:hRule="atLeast"/>
        </w:trPr>
        <w:tc>
          <w:tcPr>
            <w:tcW w:w="2137" w:type="dxa"/>
          </w:tcPr>
          <w:p>
            <w:pPr>
              <w:pStyle w:val="TableParagraph"/>
              <w:spacing w:before="26"/>
              <w:ind w:left="69"/>
              <w:jc w:val="left"/>
              <w:rPr>
                <w:sz w:val="18"/>
              </w:rPr>
            </w:pPr>
            <w:r>
              <w:rPr>
                <w:sz w:val="18"/>
              </w:rPr>
              <w:t>Staatenlos</w:t>
            </w:r>
          </w:p>
        </w:tc>
        <w:tc>
          <w:tcPr>
            <w:tcW w:w="731" w:type="dxa"/>
          </w:tcPr>
          <w:p>
            <w:pPr>
              <w:pStyle w:val="TableParagraph"/>
              <w:spacing w:before="26"/>
              <w:ind w:right="48"/>
              <w:rPr>
                <w:sz w:val="18"/>
              </w:rPr>
            </w:pPr>
            <w:r>
              <w:rPr>
                <w:sz w:val="18"/>
              </w:rPr>
              <w:t>1</w:t>
            </w:r>
          </w:p>
        </w:tc>
        <w:tc>
          <w:tcPr>
            <w:tcW w:w="528" w:type="dxa"/>
          </w:tcPr>
          <w:p>
            <w:pPr>
              <w:pStyle w:val="TableParagraph"/>
              <w:spacing w:before="26"/>
              <w:ind w:right="48"/>
              <w:rPr>
                <w:sz w:val="18"/>
              </w:rPr>
            </w:pPr>
            <w:r>
              <w:rPr>
                <w:sz w:val="18"/>
              </w:rPr>
              <w:t>0,1</w:t>
            </w:r>
          </w:p>
        </w:tc>
        <w:tc>
          <w:tcPr>
            <w:tcW w:w="732" w:type="dxa"/>
          </w:tcPr>
          <w:p>
            <w:pPr>
              <w:pStyle w:val="TableParagraph"/>
              <w:spacing w:before="26"/>
              <w:ind w:right="49"/>
              <w:rPr>
                <w:sz w:val="18"/>
              </w:rPr>
            </w:pPr>
            <w:r>
              <w:rPr>
                <w:sz w:val="18"/>
              </w:rPr>
              <w:t>771</w:t>
            </w:r>
          </w:p>
        </w:tc>
        <w:tc>
          <w:tcPr>
            <w:tcW w:w="528" w:type="dxa"/>
          </w:tcPr>
          <w:p>
            <w:pPr>
              <w:pStyle w:val="TableParagraph"/>
              <w:spacing w:before="26"/>
              <w:ind w:right="48"/>
              <w:rPr>
                <w:sz w:val="18"/>
              </w:rPr>
            </w:pPr>
            <w:r>
              <w:rPr>
                <w:sz w:val="18"/>
              </w:rPr>
              <w:t>97,5</w:t>
            </w:r>
          </w:p>
        </w:tc>
        <w:tc>
          <w:tcPr>
            <w:tcW w:w="731" w:type="dxa"/>
          </w:tcPr>
          <w:p>
            <w:pPr>
              <w:pStyle w:val="TableParagraph"/>
              <w:spacing w:before="26"/>
              <w:ind w:right="48"/>
              <w:rPr>
                <w:sz w:val="18"/>
              </w:rPr>
            </w:pPr>
            <w:r>
              <w:rPr>
                <w:sz w:val="18"/>
              </w:rPr>
              <w:t>-</w:t>
            </w:r>
          </w:p>
        </w:tc>
        <w:tc>
          <w:tcPr>
            <w:tcW w:w="528" w:type="dxa"/>
          </w:tcPr>
          <w:p>
            <w:pPr>
              <w:pStyle w:val="TableParagraph"/>
              <w:spacing w:before="26"/>
              <w:ind w:right="49"/>
              <w:rPr>
                <w:sz w:val="18"/>
              </w:rPr>
            </w:pPr>
            <w:r>
              <w:rPr>
                <w:sz w:val="18"/>
              </w:rPr>
              <w:t>-</w:t>
            </w:r>
          </w:p>
        </w:tc>
        <w:tc>
          <w:tcPr>
            <w:tcW w:w="786" w:type="dxa"/>
          </w:tcPr>
          <w:p>
            <w:pPr>
              <w:pStyle w:val="TableParagraph"/>
              <w:spacing w:before="26"/>
              <w:ind w:right="49"/>
              <w:rPr>
                <w:sz w:val="18"/>
              </w:rPr>
            </w:pPr>
            <w:r>
              <w:rPr>
                <w:sz w:val="18"/>
              </w:rPr>
              <w:t>-</w:t>
            </w:r>
          </w:p>
        </w:tc>
        <w:tc>
          <w:tcPr>
            <w:tcW w:w="566" w:type="dxa"/>
          </w:tcPr>
          <w:p>
            <w:pPr>
              <w:pStyle w:val="TableParagraph"/>
              <w:spacing w:before="26"/>
              <w:ind w:right="47"/>
              <w:rPr>
                <w:sz w:val="18"/>
              </w:rPr>
            </w:pPr>
            <w:r>
              <w:rPr>
                <w:sz w:val="18"/>
              </w:rPr>
              <w:t>-</w:t>
            </w:r>
          </w:p>
        </w:tc>
        <w:tc>
          <w:tcPr>
            <w:tcW w:w="742" w:type="dxa"/>
          </w:tcPr>
          <w:p>
            <w:pPr>
              <w:pStyle w:val="TableParagraph"/>
              <w:spacing w:before="26"/>
              <w:ind w:right="48"/>
              <w:rPr>
                <w:sz w:val="18"/>
              </w:rPr>
            </w:pPr>
            <w:r>
              <w:rPr>
                <w:sz w:val="18"/>
              </w:rPr>
              <w:t>772</w:t>
            </w:r>
          </w:p>
        </w:tc>
        <w:tc>
          <w:tcPr>
            <w:tcW w:w="533" w:type="dxa"/>
          </w:tcPr>
          <w:p>
            <w:pPr>
              <w:pStyle w:val="TableParagraph"/>
              <w:spacing w:before="26"/>
              <w:ind w:right="46"/>
              <w:rPr>
                <w:sz w:val="18"/>
              </w:rPr>
            </w:pPr>
            <w:r>
              <w:rPr>
                <w:sz w:val="18"/>
              </w:rPr>
              <w:t>97,6</w:t>
            </w:r>
          </w:p>
        </w:tc>
        <w:tc>
          <w:tcPr>
            <w:tcW w:w="881" w:type="dxa"/>
          </w:tcPr>
          <w:p>
            <w:pPr>
              <w:pStyle w:val="TableParagraph"/>
              <w:spacing w:before="26"/>
              <w:ind w:right="45"/>
              <w:rPr>
                <w:sz w:val="18"/>
              </w:rPr>
            </w:pPr>
            <w:r>
              <w:rPr>
                <w:sz w:val="18"/>
              </w:rPr>
              <w:t>99,5</w:t>
            </w:r>
          </w:p>
        </w:tc>
      </w:tr>
      <w:tr>
        <w:trPr>
          <w:trHeight w:val="266" w:hRule="atLeast"/>
        </w:trPr>
        <w:tc>
          <w:tcPr>
            <w:tcW w:w="2137" w:type="dxa"/>
          </w:tcPr>
          <w:p>
            <w:pPr>
              <w:pStyle w:val="TableParagraph"/>
              <w:spacing w:before="26"/>
              <w:ind w:left="69"/>
              <w:jc w:val="left"/>
              <w:rPr>
                <w:sz w:val="18"/>
              </w:rPr>
            </w:pPr>
            <w:r>
              <w:rPr>
                <w:sz w:val="18"/>
              </w:rPr>
              <w:t>Mazedonien</w:t>
            </w:r>
          </w:p>
        </w:tc>
        <w:tc>
          <w:tcPr>
            <w:tcW w:w="731" w:type="dxa"/>
          </w:tcPr>
          <w:p>
            <w:pPr>
              <w:pStyle w:val="TableParagraph"/>
              <w:spacing w:before="26"/>
              <w:ind w:right="48"/>
              <w:rPr>
                <w:sz w:val="18"/>
              </w:rPr>
            </w:pPr>
            <w:r>
              <w:rPr>
                <w:sz w:val="18"/>
              </w:rPr>
              <w:t>-</w:t>
            </w:r>
          </w:p>
        </w:tc>
        <w:tc>
          <w:tcPr>
            <w:tcW w:w="528" w:type="dxa"/>
          </w:tcPr>
          <w:p>
            <w:pPr>
              <w:pStyle w:val="TableParagraph"/>
              <w:spacing w:before="26"/>
              <w:ind w:right="49"/>
              <w:rPr>
                <w:sz w:val="18"/>
              </w:rPr>
            </w:pPr>
            <w:r>
              <w:rPr>
                <w:sz w:val="18"/>
              </w:rPr>
              <w:t>-</w:t>
            </w:r>
          </w:p>
        </w:tc>
        <w:tc>
          <w:tcPr>
            <w:tcW w:w="732" w:type="dxa"/>
          </w:tcPr>
          <w:p>
            <w:pPr>
              <w:pStyle w:val="TableParagraph"/>
              <w:spacing w:before="26"/>
              <w:ind w:right="49"/>
              <w:rPr>
                <w:sz w:val="18"/>
              </w:rPr>
            </w:pPr>
            <w:r>
              <w:rPr>
                <w:sz w:val="18"/>
              </w:rPr>
              <w:t>6</w:t>
            </w:r>
          </w:p>
        </w:tc>
        <w:tc>
          <w:tcPr>
            <w:tcW w:w="528" w:type="dxa"/>
          </w:tcPr>
          <w:p>
            <w:pPr>
              <w:pStyle w:val="TableParagraph"/>
              <w:spacing w:before="26"/>
              <w:ind w:right="48"/>
              <w:rPr>
                <w:sz w:val="18"/>
              </w:rPr>
            </w:pPr>
            <w:r>
              <w:rPr>
                <w:sz w:val="18"/>
              </w:rPr>
              <w:t>0,3</w:t>
            </w:r>
          </w:p>
        </w:tc>
        <w:tc>
          <w:tcPr>
            <w:tcW w:w="731" w:type="dxa"/>
          </w:tcPr>
          <w:p>
            <w:pPr>
              <w:pStyle w:val="TableParagraph"/>
              <w:spacing w:before="26"/>
              <w:ind w:right="48"/>
              <w:rPr>
                <w:sz w:val="18"/>
              </w:rPr>
            </w:pPr>
            <w:r>
              <w:rPr>
                <w:sz w:val="18"/>
              </w:rPr>
              <w:t>1</w:t>
            </w:r>
          </w:p>
        </w:tc>
        <w:tc>
          <w:tcPr>
            <w:tcW w:w="528" w:type="dxa"/>
          </w:tcPr>
          <w:p>
            <w:pPr>
              <w:pStyle w:val="TableParagraph"/>
              <w:spacing w:before="26"/>
              <w:ind w:right="48"/>
              <w:rPr>
                <w:sz w:val="18"/>
              </w:rPr>
            </w:pPr>
            <w:r>
              <w:rPr>
                <w:sz w:val="18"/>
              </w:rPr>
              <w:t>0,0</w:t>
            </w:r>
          </w:p>
        </w:tc>
        <w:tc>
          <w:tcPr>
            <w:tcW w:w="786" w:type="dxa"/>
          </w:tcPr>
          <w:p>
            <w:pPr>
              <w:pStyle w:val="TableParagraph"/>
              <w:spacing w:before="26"/>
              <w:ind w:right="49"/>
              <w:rPr>
                <w:sz w:val="18"/>
              </w:rPr>
            </w:pPr>
            <w:r>
              <w:rPr>
                <w:sz w:val="18"/>
              </w:rPr>
              <w:t>5</w:t>
            </w:r>
          </w:p>
        </w:tc>
        <w:tc>
          <w:tcPr>
            <w:tcW w:w="566" w:type="dxa"/>
          </w:tcPr>
          <w:p>
            <w:pPr>
              <w:pStyle w:val="TableParagraph"/>
              <w:spacing w:before="26"/>
              <w:ind w:right="46"/>
              <w:rPr>
                <w:sz w:val="18"/>
              </w:rPr>
            </w:pPr>
            <w:r>
              <w:rPr>
                <w:sz w:val="18"/>
              </w:rPr>
              <w:t>0,2</w:t>
            </w:r>
          </w:p>
        </w:tc>
        <w:tc>
          <w:tcPr>
            <w:tcW w:w="742" w:type="dxa"/>
          </w:tcPr>
          <w:p>
            <w:pPr>
              <w:pStyle w:val="TableParagraph"/>
              <w:spacing w:before="26"/>
              <w:ind w:right="48"/>
              <w:rPr>
                <w:sz w:val="18"/>
              </w:rPr>
            </w:pPr>
            <w:r>
              <w:rPr>
                <w:sz w:val="18"/>
              </w:rPr>
              <w:t>12</w:t>
            </w:r>
          </w:p>
        </w:tc>
        <w:tc>
          <w:tcPr>
            <w:tcW w:w="533" w:type="dxa"/>
          </w:tcPr>
          <w:p>
            <w:pPr>
              <w:pStyle w:val="TableParagraph"/>
              <w:spacing w:before="26"/>
              <w:ind w:right="46"/>
              <w:rPr>
                <w:sz w:val="18"/>
              </w:rPr>
            </w:pPr>
            <w:r>
              <w:rPr>
                <w:sz w:val="18"/>
              </w:rPr>
              <w:t>0,5</w:t>
            </w:r>
          </w:p>
        </w:tc>
        <w:tc>
          <w:tcPr>
            <w:tcW w:w="881" w:type="dxa"/>
          </w:tcPr>
          <w:p>
            <w:pPr>
              <w:pStyle w:val="TableParagraph"/>
              <w:spacing w:before="26"/>
              <w:ind w:right="45"/>
              <w:rPr>
                <w:sz w:val="18"/>
              </w:rPr>
            </w:pPr>
            <w:r>
              <w:rPr>
                <w:sz w:val="18"/>
              </w:rPr>
              <w:t>0,8</w:t>
            </w:r>
          </w:p>
        </w:tc>
      </w:tr>
      <w:tr>
        <w:trPr>
          <w:trHeight w:val="268" w:hRule="atLeast"/>
        </w:trPr>
        <w:tc>
          <w:tcPr>
            <w:tcW w:w="2137" w:type="dxa"/>
          </w:tcPr>
          <w:p>
            <w:pPr>
              <w:pStyle w:val="TableParagraph"/>
              <w:spacing w:before="26"/>
              <w:ind w:left="69"/>
              <w:jc w:val="left"/>
              <w:rPr>
                <w:sz w:val="18"/>
              </w:rPr>
            </w:pPr>
            <w:r>
              <w:rPr>
                <w:sz w:val="18"/>
              </w:rPr>
              <w:t>Kosovo</w:t>
            </w:r>
          </w:p>
        </w:tc>
        <w:tc>
          <w:tcPr>
            <w:tcW w:w="731" w:type="dxa"/>
          </w:tcPr>
          <w:p>
            <w:pPr>
              <w:pStyle w:val="TableParagraph"/>
              <w:spacing w:before="26"/>
              <w:ind w:right="48"/>
              <w:rPr>
                <w:sz w:val="18"/>
              </w:rPr>
            </w:pPr>
            <w:r>
              <w:rPr>
                <w:sz w:val="18"/>
              </w:rPr>
              <w:t>-</w:t>
            </w:r>
          </w:p>
        </w:tc>
        <w:tc>
          <w:tcPr>
            <w:tcW w:w="528" w:type="dxa"/>
          </w:tcPr>
          <w:p>
            <w:pPr>
              <w:pStyle w:val="TableParagraph"/>
              <w:spacing w:before="26"/>
              <w:ind w:right="49"/>
              <w:rPr>
                <w:sz w:val="18"/>
              </w:rPr>
            </w:pPr>
            <w:r>
              <w:rPr>
                <w:sz w:val="18"/>
              </w:rPr>
              <w:t>-</w:t>
            </w:r>
          </w:p>
        </w:tc>
        <w:tc>
          <w:tcPr>
            <w:tcW w:w="732" w:type="dxa"/>
          </w:tcPr>
          <w:p>
            <w:pPr>
              <w:pStyle w:val="TableParagraph"/>
              <w:spacing w:before="26"/>
              <w:ind w:right="49"/>
              <w:rPr>
                <w:sz w:val="18"/>
              </w:rPr>
            </w:pPr>
            <w:r>
              <w:rPr>
                <w:sz w:val="18"/>
              </w:rPr>
              <w:t>6</w:t>
            </w:r>
          </w:p>
        </w:tc>
        <w:tc>
          <w:tcPr>
            <w:tcW w:w="528" w:type="dxa"/>
          </w:tcPr>
          <w:p>
            <w:pPr>
              <w:pStyle w:val="TableParagraph"/>
              <w:spacing w:before="26"/>
              <w:ind w:right="48"/>
              <w:rPr>
                <w:sz w:val="18"/>
              </w:rPr>
            </w:pPr>
            <w:r>
              <w:rPr>
                <w:sz w:val="18"/>
              </w:rPr>
              <w:t>0,2</w:t>
            </w:r>
          </w:p>
        </w:tc>
        <w:tc>
          <w:tcPr>
            <w:tcW w:w="731" w:type="dxa"/>
          </w:tcPr>
          <w:p>
            <w:pPr>
              <w:pStyle w:val="TableParagraph"/>
              <w:spacing w:before="26"/>
              <w:ind w:right="48"/>
              <w:rPr>
                <w:sz w:val="18"/>
              </w:rPr>
            </w:pPr>
            <w:r>
              <w:rPr>
                <w:sz w:val="18"/>
              </w:rPr>
              <w:t>3</w:t>
            </w:r>
          </w:p>
        </w:tc>
        <w:tc>
          <w:tcPr>
            <w:tcW w:w="528" w:type="dxa"/>
          </w:tcPr>
          <w:p>
            <w:pPr>
              <w:pStyle w:val="TableParagraph"/>
              <w:spacing w:before="26"/>
              <w:ind w:right="48"/>
              <w:rPr>
                <w:sz w:val="18"/>
              </w:rPr>
            </w:pPr>
            <w:r>
              <w:rPr>
                <w:sz w:val="18"/>
              </w:rPr>
              <w:t>0,1</w:t>
            </w:r>
          </w:p>
        </w:tc>
        <w:tc>
          <w:tcPr>
            <w:tcW w:w="786" w:type="dxa"/>
          </w:tcPr>
          <w:p>
            <w:pPr>
              <w:pStyle w:val="TableParagraph"/>
              <w:spacing w:before="26"/>
              <w:ind w:right="49"/>
              <w:rPr>
                <w:sz w:val="18"/>
              </w:rPr>
            </w:pPr>
            <w:r>
              <w:rPr>
                <w:sz w:val="18"/>
              </w:rPr>
              <w:t>25</w:t>
            </w:r>
          </w:p>
        </w:tc>
        <w:tc>
          <w:tcPr>
            <w:tcW w:w="566" w:type="dxa"/>
          </w:tcPr>
          <w:p>
            <w:pPr>
              <w:pStyle w:val="TableParagraph"/>
              <w:spacing w:before="26"/>
              <w:ind w:right="46"/>
              <w:rPr>
                <w:sz w:val="18"/>
              </w:rPr>
            </w:pPr>
            <w:r>
              <w:rPr>
                <w:sz w:val="18"/>
              </w:rPr>
              <w:t>0,7</w:t>
            </w:r>
          </w:p>
        </w:tc>
        <w:tc>
          <w:tcPr>
            <w:tcW w:w="742" w:type="dxa"/>
          </w:tcPr>
          <w:p>
            <w:pPr>
              <w:pStyle w:val="TableParagraph"/>
              <w:spacing w:before="26"/>
              <w:ind w:right="48"/>
              <w:rPr>
                <w:sz w:val="18"/>
              </w:rPr>
            </w:pPr>
            <w:r>
              <w:rPr>
                <w:sz w:val="18"/>
              </w:rPr>
              <w:t>34</w:t>
            </w:r>
          </w:p>
        </w:tc>
        <w:tc>
          <w:tcPr>
            <w:tcW w:w="533" w:type="dxa"/>
          </w:tcPr>
          <w:p>
            <w:pPr>
              <w:pStyle w:val="TableParagraph"/>
              <w:spacing w:before="26"/>
              <w:ind w:right="46"/>
              <w:rPr>
                <w:sz w:val="18"/>
              </w:rPr>
            </w:pPr>
            <w:r>
              <w:rPr>
                <w:sz w:val="18"/>
              </w:rPr>
              <w:t>1,0</w:t>
            </w:r>
          </w:p>
        </w:tc>
        <w:tc>
          <w:tcPr>
            <w:tcW w:w="881" w:type="dxa"/>
          </w:tcPr>
          <w:p>
            <w:pPr>
              <w:pStyle w:val="TableParagraph"/>
              <w:spacing w:before="26"/>
              <w:ind w:right="45"/>
              <w:rPr>
                <w:sz w:val="18"/>
              </w:rPr>
            </w:pPr>
            <w:r>
              <w:rPr>
                <w:sz w:val="18"/>
              </w:rPr>
              <w:t>1,2</w:t>
            </w:r>
          </w:p>
        </w:tc>
      </w:tr>
      <w:tr>
        <w:trPr>
          <w:trHeight w:val="266" w:hRule="atLeast"/>
        </w:trPr>
        <w:tc>
          <w:tcPr>
            <w:tcW w:w="2137" w:type="dxa"/>
          </w:tcPr>
          <w:p>
            <w:pPr>
              <w:pStyle w:val="TableParagraph"/>
              <w:spacing w:before="24"/>
              <w:ind w:left="69"/>
              <w:jc w:val="left"/>
              <w:rPr>
                <w:sz w:val="18"/>
              </w:rPr>
            </w:pPr>
            <w:r>
              <w:rPr>
                <w:sz w:val="18"/>
              </w:rPr>
              <w:t>Russische Föderation</w:t>
            </w:r>
          </w:p>
        </w:tc>
        <w:tc>
          <w:tcPr>
            <w:tcW w:w="731" w:type="dxa"/>
          </w:tcPr>
          <w:p>
            <w:pPr>
              <w:pStyle w:val="TableParagraph"/>
              <w:spacing w:before="24"/>
              <w:ind w:right="48"/>
              <w:rPr>
                <w:sz w:val="18"/>
              </w:rPr>
            </w:pPr>
            <w:r>
              <w:rPr>
                <w:sz w:val="18"/>
              </w:rPr>
              <w:t>3</w:t>
            </w:r>
          </w:p>
        </w:tc>
        <w:tc>
          <w:tcPr>
            <w:tcW w:w="528" w:type="dxa"/>
          </w:tcPr>
          <w:p>
            <w:pPr>
              <w:pStyle w:val="TableParagraph"/>
              <w:spacing w:before="24"/>
              <w:ind w:right="48"/>
              <w:rPr>
                <w:sz w:val="18"/>
              </w:rPr>
            </w:pPr>
            <w:r>
              <w:rPr>
                <w:sz w:val="18"/>
              </w:rPr>
              <w:t>0,2</w:t>
            </w:r>
          </w:p>
        </w:tc>
        <w:tc>
          <w:tcPr>
            <w:tcW w:w="732" w:type="dxa"/>
          </w:tcPr>
          <w:p>
            <w:pPr>
              <w:pStyle w:val="TableParagraph"/>
              <w:spacing w:before="24"/>
              <w:ind w:right="49"/>
              <w:rPr>
                <w:sz w:val="18"/>
              </w:rPr>
            </w:pPr>
            <w:r>
              <w:rPr>
                <w:sz w:val="18"/>
              </w:rPr>
              <w:t>49</w:t>
            </w:r>
          </w:p>
        </w:tc>
        <w:tc>
          <w:tcPr>
            <w:tcW w:w="528" w:type="dxa"/>
          </w:tcPr>
          <w:p>
            <w:pPr>
              <w:pStyle w:val="TableParagraph"/>
              <w:spacing w:before="24"/>
              <w:ind w:right="48"/>
              <w:rPr>
                <w:sz w:val="18"/>
              </w:rPr>
            </w:pPr>
            <w:r>
              <w:rPr>
                <w:sz w:val="18"/>
              </w:rPr>
              <w:t>3,3</w:t>
            </w:r>
          </w:p>
        </w:tc>
        <w:tc>
          <w:tcPr>
            <w:tcW w:w="731" w:type="dxa"/>
          </w:tcPr>
          <w:p>
            <w:pPr>
              <w:pStyle w:val="TableParagraph"/>
              <w:spacing w:before="24"/>
              <w:ind w:right="48"/>
              <w:rPr>
                <w:sz w:val="18"/>
              </w:rPr>
            </w:pPr>
            <w:r>
              <w:rPr>
                <w:sz w:val="18"/>
              </w:rPr>
              <w:t>14</w:t>
            </w:r>
          </w:p>
        </w:tc>
        <w:tc>
          <w:tcPr>
            <w:tcW w:w="528" w:type="dxa"/>
          </w:tcPr>
          <w:p>
            <w:pPr>
              <w:pStyle w:val="TableParagraph"/>
              <w:spacing w:before="24"/>
              <w:ind w:right="48"/>
              <w:rPr>
                <w:sz w:val="18"/>
              </w:rPr>
            </w:pPr>
            <w:r>
              <w:rPr>
                <w:sz w:val="18"/>
              </w:rPr>
              <w:t>0,9</w:t>
            </w:r>
          </w:p>
        </w:tc>
        <w:tc>
          <w:tcPr>
            <w:tcW w:w="786" w:type="dxa"/>
          </w:tcPr>
          <w:p>
            <w:pPr>
              <w:pStyle w:val="TableParagraph"/>
              <w:spacing w:before="24"/>
              <w:ind w:right="49"/>
              <w:rPr>
                <w:sz w:val="18"/>
              </w:rPr>
            </w:pPr>
            <w:r>
              <w:rPr>
                <w:sz w:val="18"/>
              </w:rPr>
              <w:t>28</w:t>
            </w:r>
          </w:p>
        </w:tc>
        <w:tc>
          <w:tcPr>
            <w:tcW w:w="566" w:type="dxa"/>
          </w:tcPr>
          <w:p>
            <w:pPr>
              <w:pStyle w:val="TableParagraph"/>
              <w:spacing w:before="24"/>
              <w:ind w:right="46"/>
              <w:rPr>
                <w:sz w:val="18"/>
              </w:rPr>
            </w:pPr>
            <w:r>
              <w:rPr>
                <w:sz w:val="18"/>
              </w:rPr>
              <w:t>1,9</w:t>
            </w:r>
          </w:p>
        </w:tc>
        <w:tc>
          <w:tcPr>
            <w:tcW w:w="742" w:type="dxa"/>
          </w:tcPr>
          <w:p>
            <w:pPr>
              <w:pStyle w:val="TableParagraph"/>
              <w:spacing w:before="24"/>
              <w:ind w:right="48"/>
              <w:rPr>
                <w:sz w:val="18"/>
              </w:rPr>
            </w:pPr>
            <w:r>
              <w:rPr>
                <w:sz w:val="18"/>
              </w:rPr>
              <w:t>94</w:t>
            </w:r>
          </w:p>
        </w:tc>
        <w:tc>
          <w:tcPr>
            <w:tcW w:w="533" w:type="dxa"/>
          </w:tcPr>
          <w:p>
            <w:pPr>
              <w:pStyle w:val="TableParagraph"/>
              <w:spacing w:before="24"/>
              <w:ind w:right="46"/>
              <w:rPr>
                <w:sz w:val="18"/>
              </w:rPr>
            </w:pPr>
            <w:r>
              <w:rPr>
                <w:sz w:val="18"/>
              </w:rPr>
              <w:t>6,3</w:t>
            </w:r>
          </w:p>
        </w:tc>
        <w:tc>
          <w:tcPr>
            <w:tcW w:w="881" w:type="dxa"/>
          </w:tcPr>
          <w:p>
            <w:pPr>
              <w:pStyle w:val="TableParagraph"/>
              <w:spacing w:before="24"/>
              <w:ind w:right="45"/>
              <w:rPr>
                <w:sz w:val="18"/>
              </w:rPr>
            </w:pPr>
            <w:r>
              <w:rPr>
                <w:sz w:val="18"/>
              </w:rPr>
              <w:t>28,3</w:t>
            </w:r>
          </w:p>
        </w:tc>
      </w:tr>
      <w:tr>
        <w:trPr>
          <w:trHeight w:val="266" w:hRule="atLeast"/>
        </w:trPr>
        <w:tc>
          <w:tcPr>
            <w:tcW w:w="2137" w:type="dxa"/>
          </w:tcPr>
          <w:p>
            <w:pPr>
              <w:pStyle w:val="TableParagraph"/>
              <w:spacing w:before="24"/>
              <w:ind w:left="69"/>
              <w:jc w:val="left"/>
              <w:rPr>
                <w:sz w:val="18"/>
              </w:rPr>
            </w:pPr>
            <w:r>
              <w:rPr>
                <w:sz w:val="18"/>
              </w:rPr>
              <w:t>sonst. asiat. Staatsangeh.</w:t>
            </w:r>
          </w:p>
        </w:tc>
        <w:tc>
          <w:tcPr>
            <w:tcW w:w="731" w:type="dxa"/>
          </w:tcPr>
          <w:p>
            <w:pPr>
              <w:pStyle w:val="TableParagraph"/>
              <w:spacing w:before="24"/>
              <w:ind w:right="48"/>
              <w:rPr>
                <w:sz w:val="18"/>
              </w:rPr>
            </w:pPr>
            <w:r>
              <w:rPr>
                <w:sz w:val="18"/>
              </w:rPr>
              <w:t>-</w:t>
            </w:r>
          </w:p>
        </w:tc>
        <w:tc>
          <w:tcPr>
            <w:tcW w:w="528" w:type="dxa"/>
          </w:tcPr>
          <w:p>
            <w:pPr>
              <w:pStyle w:val="TableParagraph"/>
              <w:spacing w:before="24"/>
              <w:ind w:right="49"/>
              <w:rPr>
                <w:sz w:val="18"/>
              </w:rPr>
            </w:pPr>
            <w:r>
              <w:rPr>
                <w:sz w:val="18"/>
              </w:rPr>
              <w:t>-</w:t>
            </w:r>
          </w:p>
        </w:tc>
        <w:tc>
          <w:tcPr>
            <w:tcW w:w="732" w:type="dxa"/>
          </w:tcPr>
          <w:p>
            <w:pPr>
              <w:pStyle w:val="TableParagraph"/>
              <w:spacing w:before="24"/>
              <w:ind w:right="49"/>
              <w:rPr>
                <w:sz w:val="18"/>
              </w:rPr>
            </w:pPr>
            <w:r>
              <w:rPr>
                <w:sz w:val="18"/>
              </w:rPr>
              <w:t>699</w:t>
            </w:r>
          </w:p>
        </w:tc>
        <w:tc>
          <w:tcPr>
            <w:tcW w:w="528" w:type="dxa"/>
          </w:tcPr>
          <w:p>
            <w:pPr>
              <w:pStyle w:val="TableParagraph"/>
              <w:spacing w:before="24"/>
              <w:ind w:right="48"/>
              <w:rPr>
                <w:sz w:val="18"/>
              </w:rPr>
            </w:pPr>
            <w:r>
              <w:rPr>
                <w:sz w:val="18"/>
              </w:rPr>
              <w:t>87,2</w:t>
            </w:r>
          </w:p>
        </w:tc>
        <w:tc>
          <w:tcPr>
            <w:tcW w:w="731" w:type="dxa"/>
          </w:tcPr>
          <w:p>
            <w:pPr>
              <w:pStyle w:val="TableParagraph"/>
              <w:spacing w:before="24"/>
              <w:ind w:right="48"/>
              <w:rPr>
                <w:sz w:val="18"/>
              </w:rPr>
            </w:pPr>
            <w:r>
              <w:rPr>
                <w:sz w:val="18"/>
              </w:rPr>
              <w:t>3</w:t>
            </w:r>
          </w:p>
        </w:tc>
        <w:tc>
          <w:tcPr>
            <w:tcW w:w="528" w:type="dxa"/>
          </w:tcPr>
          <w:p>
            <w:pPr>
              <w:pStyle w:val="TableParagraph"/>
              <w:spacing w:before="24"/>
              <w:ind w:right="48"/>
              <w:rPr>
                <w:sz w:val="18"/>
              </w:rPr>
            </w:pPr>
            <w:r>
              <w:rPr>
                <w:sz w:val="18"/>
              </w:rPr>
              <w:t>0,4</w:t>
            </w:r>
          </w:p>
        </w:tc>
        <w:tc>
          <w:tcPr>
            <w:tcW w:w="786" w:type="dxa"/>
          </w:tcPr>
          <w:p>
            <w:pPr>
              <w:pStyle w:val="TableParagraph"/>
              <w:spacing w:before="24"/>
              <w:ind w:right="49"/>
              <w:rPr>
                <w:sz w:val="18"/>
              </w:rPr>
            </w:pPr>
            <w:r>
              <w:rPr>
                <w:sz w:val="18"/>
              </w:rPr>
              <w:t>2</w:t>
            </w:r>
          </w:p>
        </w:tc>
        <w:tc>
          <w:tcPr>
            <w:tcW w:w="566" w:type="dxa"/>
          </w:tcPr>
          <w:p>
            <w:pPr>
              <w:pStyle w:val="TableParagraph"/>
              <w:spacing w:before="24"/>
              <w:ind w:right="46"/>
              <w:rPr>
                <w:sz w:val="18"/>
              </w:rPr>
            </w:pPr>
            <w:r>
              <w:rPr>
                <w:sz w:val="18"/>
              </w:rPr>
              <w:t>0,2</w:t>
            </w:r>
          </w:p>
        </w:tc>
        <w:tc>
          <w:tcPr>
            <w:tcW w:w="742" w:type="dxa"/>
          </w:tcPr>
          <w:p>
            <w:pPr>
              <w:pStyle w:val="TableParagraph"/>
              <w:spacing w:before="24"/>
              <w:ind w:right="48"/>
              <w:rPr>
                <w:sz w:val="18"/>
              </w:rPr>
            </w:pPr>
            <w:r>
              <w:rPr>
                <w:sz w:val="18"/>
              </w:rPr>
              <w:t>704</w:t>
            </w:r>
          </w:p>
        </w:tc>
        <w:tc>
          <w:tcPr>
            <w:tcW w:w="533" w:type="dxa"/>
          </w:tcPr>
          <w:p>
            <w:pPr>
              <w:pStyle w:val="TableParagraph"/>
              <w:spacing w:before="24"/>
              <w:ind w:right="46"/>
              <w:rPr>
                <w:sz w:val="18"/>
              </w:rPr>
            </w:pPr>
            <w:r>
              <w:rPr>
                <w:sz w:val="18"/>
              </w:rPr>
              <w:t>87,8</w:t>
            </w:r>
          </w:p>
        </w:tc>
        <w:tc>
          <w:tcPr>
            <w:tcW w:w="881" w:type="dxa"/>
          </w:tcPr>
          <w:p>
            <w:pPr>
              <w:pStyle w:val="TableParagraph"/>
              <w:spacing w:before="24"/>
              <w:ind w:right="45"/>
              <w:rPr>
                <w:sz w:val="18"/>
              </w:rPr>
            </w:pPr>
            <w:r>
              <w:rPr>
                <w:sz w:val="18"/>
              </w:rPr>
              <w:t>93,5</w:t>
            </w:r>
          </w:p>
        </w:tc>
      </w:tr>
      <w:tr>
        <w:trPr>
          <w:trHeight w:val="266" w:hRule="atLeast"/>
        </w:trPr>
        <w:tc>
          <w:tcPr>
            <w:tcW w:w="2137" w:type="dxa"/>
            <w:tcBorders>
              <w:bottom w:val="double" w:sz="3" w:space="0" w:color="000000"/>
            </w:tcBorders>
          </w:tcPr>
          <w:p>
            <w:pPr>
              <w:pStyle w:val="TableParagraph"/>
              <w:spacing w:before="26"/>
              <w:ind w:left="69"/>
              <w:jc w:val="left"/>
              <w:rPr>
                <w:sz w:val="18"/>
              </w:rPr>
            </w:pPr>
            <w:r>
              <w:rPr>
                <w:sz w:val="18"/>
              </w:rPr>
              <w:t>Ukraine</w:t>
            </w:r>
          </w:p>
        </w:tc>
        <w:tc>
          <w:tcPr>
            <w:tcW w:w="731" w:type="dxa"/>
            <w:tcBorders>
              <w:bottom w:val="double" w:sz="3" w:space="0" w:color="000000"/>
            </w:tcBorders>
          </w:tcPr>
          <w:p>
            <w:pPr>
              <w:pStyle w:val="TableParagraph"/>
              <w:spacing w:before="26"/>
              <w:ind w:right="48"/>
              <w:rPr>
                <w:sz w:val="18"/>
              </w:rPr>
            </w:pPr>
            <w:r>
              <w:rPr>
                <w:sz w:val="18"/>
              </w:rPr>
              <w:t>-</w:t>
            </w:r>
          </w:p>
        </w:tc>
        <w:tc>
          <w:tcPr>
            <w:tcW w:w="528" w:type="dxa"/>
            <w:tcBorders>
              <w:bottom w:val="double" w:sz="3" w:space="0" w:color="000000"/>
            </w:tcBorders>
          </w:tcPr>
          <w:p>
            <w:pPr>
              <w:pStyle w:val="TableParagraph"/>
              <w:spacing w:before="26"/>
              <w:ind w:right="49"/>
              <w:rPr>
                <w:sz w:val="18"/>
              </w:rPr>
            </w:pPr>
            <w:r>
              <w:rPr>
                <w:sz w:val="18"/>
              </w:rPr>
              <w:t>-</w:t>
            </w:r>
          </w:p>
        </w:tc>
        <w:tc>
          <w:tcPr>
            <w:tcW w:w="732" w:type="dxa"/>
            <w:tcBorders>
              <w:bottom w:val="double" w:sz="3" w:space="0" w:color="000000"/>
            </w:tcBorders>
          </w:tcPr>
          <w:p>
            <w:pPr>
              <w:pStyle w:val="TableParagraph"/>
              <w:spacing w:before="26"/>
              <w:ind w:right="49"/>
              <w:rPr>
                <w:sz w:val="18"/>
              </w:rPr>
            </w:pPr>
            <w:r>
              <w:rPr>
                <w:sz w:val="18"/>
              </w:rPr>
              <w:t>11</w:t>
            </w:r>
          </w:p>
        </w:tc>
        <w:tc>
          <w:tcPr>
            <w:tcW w:w="528" w:type="dxa"/>
            <w:tcBorders>
              <w:bottom w:val="double" w:sz="3" w:space="0" w:color="000000"/>
            </w:tcBorders>
          </w:tcPr>
          <w:p>
            <w:pPr>
              <w:pStyle w:val="TableParagraph"/>
              <w:spacing w:before="26"/>
              <w:ind w:right="48"/>
              <w:rPr>
                <w:sz w:val="18"/>
              </w:rPr>
            </w:pPr>
            <w:r>
              <w:rPr>
                <w:sz w:val="18"/>
              </w:rPr>
              <w:t>3,7</w:t>
            </w:r>
          </w:p>
        </w:tc>
        <w:tc>
          <w:tcPr>
            <w:tcW w:w="731" w:type="dxa"/>
            <w:tcBorders>
              <w:bottom w:val="double" w:sz="3" w:space="0" w:color="000000"/>
            </w:tcBorders>
          </w:tcPr>
          <w:p>
            <w:pPr>
              <w:pStyle w:val="TableParagraph"/>
              <w:spacing w:before="26"/>
              <w:ind w:right="48"/>
              <w:rPr>
                <w:sz w:val="18"/>
              </w:rPr>
            </w:pPr>
            <w:r>
              <w:rPr>
                <w:sz w:val="18"/>
              </w:rPr>
              <w:t>-</w:t>
            </w:r>
          </w:p>
        </w:tc>
        <w:tc>
          <w:tcPr>
            <w:tcW w:w="528" w:type="dxa"/>
            <w:tcBorders>
              <w:bottom w:val="double" w:sz="3" w:space="0" w:color="000000"/>
            </w:tcBorders>
          </w:tcPr>
          <w:p>
            <w:pPr>
              <w:pStyle w:val="TableParagraph"/>
              <w:spacing w:before="26"/>
              <w:ind w:right="49"/>
              <w:rPr>
                <w:sz w:val="18"/>
              </w:rPr>
            </w:pPr>
            <w:r>
              <w:rPr>
                <w:sz w:val="18"/>
              </w:rPr>
              <w:t>-</w:t>
            </w:r>
          </w:p>
        </w:tc>
        <w:tc>
          <w:tcPr>
            <w:tcW w:w="786" w:type="dxa"/>
            <w:tcBorders>
              <w:bottom w:val="double" w:sz="3" w:space="0" w:color="000000"/>
            </w:tcBorders>
          </w:tcPr>
          <w:p>
            <w:pPr>
              <w:pStyle w:val="TableParagraph"/>
              <w:spacing w:before="26"/>
              <w:ind w:right="49"/>
              <w:rPr>
                <w:sz w:val="18"/>
              </w:rPr>
            </w:pPr>
            <w:r>
              <w:rPr>
                <w:sz w:val="18"/>
              </w:rPr>
              <w:t>-</w:t>
            </w:r>
          </w:p>
        </w:tc>
        <w:tc>
          <w:tcPr>
            <w:tcW w:w="566" w:type="dxa"/>
            <w:tcBorders>
              <w:bottom w:val="double" w:sz="3" w:space="0" w:color="000000"/>
            </w:tcBorders>
          </w:tcPr>
          <w:p>
            <w:pPr>
              <w:pStyle w:val="TableParagraph"/>
              <w:spacing w:before="26"/>
              <w:ind w:right="47"/>
              <w:rPr>
                <w:sz w:val="18"/>
              </w:rPr>
            </w:pPr>
            <w:r>
              <w:rPr>
                <w:sz w:val="18"/>
              </w:rPr>
              <w:t>-</w:t>
            </w:r>
          </w:p>
        </w:tc>
        <w:tc>
          <w:tcPr>
            <w:tcW w:w="742" w:type="dxa"/>
            <w:tcBorders>
              <w:bottom w:val="double" w:sz="3" w:space="0" w:color="000000"/>
            </w:tcBorders>
          </w:tcPr>
          <w:p>
            <w:pPr>
              <w:pStyle w:val="TableParagraph"/>
              <w:spacing w:before="26"/>
              <w:ind w:right="48"/>
              <w:rPr>
                <w:sz w:val="18"/>
              </w:rPr>
            </w:pPr>
            <w:r>
              <w:rPr>
                <w:sz w:val="18"/>
              </w:rPr>
              <w:t>11</w:t>
            </w:r>
          </w:p>
        </w:tc>
        <w:tc>
          <w:tcPr>
            <w:tcW w:w="533" w:type="dxa"/>
            <w:tcBorders>
              <w:bottom w:val="double" w:sz="3" w:space="0" w:color="000000"/>
            </w:tcBorders>
          </w:tcPr>
          <w:p>
            <w:pPr>
              <w:pStyle w:val="TableParagraph"/>
              <w:spacing w:before="26"/>
              <w:ind w:right="46"/>
              <w:rPr>
                <w:sz w:val="18"/>
              </w:rPr>
            </w:pPr>
            <w:r>
              <w:rPr>
                <w:sz w:val="18"/>
              </w:rPr>
              <w:t>3,7</w:t>
            </w:r>
          </w:p>
        </w:tc>
        <w:tc>
          <w:tcPr>
            <w:tcW w:w="881" w:type="dxa"/>
            <w:tcBorders>
              <w:bottom w:val="double" w:sz="3" w:space="0" w:color="000000"/>
            </w:tcBorders>
          </w:tcPr>
          <w:p>
            <w:pPr>
              <w:pStyle w:val="TableParagraph"/>
              <w:spacing w:before="26"/>
              <w:ind w:right="45"/>
              <w:rPr>
                <w:sz w:val="18"/>
              </w:rPr>
            </w:pPr>
            <w:r>
              <w:rPr>
                <w:sz w:val="18"/>
              </w:rPr>
              <w:t>25,0</w:t>
            </w:r>
          </w:p>
        </w:tc>
      </w:tr>
      <w:tr>
        <w:trPr>
          <w:trHeight w:val="267" w:hRule="atLeast"/>
        </w:trPr>
        <w:tc>
          <w:tcPr>
            <w:tcW w:w="2137" w:type="dxa"/>
            <w:tcBorders>
              <w:top w:val="double" w:sz="3" w:space="0" w:color="000000"/>
            </w:tcBorders>
          </w:tcPr>
          <w:p>
            <w:pPr>
              <w:pStyle w:val="TableParagraph"/>
              <w:spacing w:before="25"/>
              <w:ind w:left="69"/>
              <w:jc w:val="left"/>
              <w:rPr>
                <w:sz w:val="18"/>
              </w:rPr>
            </w:pPr>
            <w:r>
              <w:rPr>
                <w:sz w:val="18"/>
              </w:rPr>
              <w:t>Marokko</w:t>
            </w:r>
          </w:p>
        </w:tc>
        <w:tc>
          <w:tcPr>
            <w:tcW w:w="731" w:type="dxa"/>
            <w:tcBorders>
              <w:top w:val="double" w:sz="3" w:space="0" w:color="000000"/>
            </w:tcBorders>
          </w:tcPr>
          <w:p>
            <w:pPr>
              <w:pStyle w:val="TableParagraph"/>
              <w:spacing w:before="25"/>
              <w:ind w:right="48"/>
              <w:rPr>
                <w:sz w:val="18"/>
              </w:rPr>
            </w:pPr>
            <w:r>
              <w:rPr>
                <w:sz w:val="18"/>
              </w:rPr>
              <w:t>-</w:t>
            </w:r>
          </w:p>
        </w:tc>
        <w:tc>
          <w:tcPr>
            <w:tcW w:w="528" w:type="dxa"/>
            <w:tcBorders>
              <w:top w:val="double" w:sz="3" w:space="0" w:color="000000"/>
            </w:tcBorders>
          </w:tcPr>
          <w:p>
            <w:pPr>
              <w:pStyle w:val="TableParagraph"/>
              <w:spacing w:before="25"/>
              <w:ind w:right="49"/>
              <w:rPr>
                <w:sz w:val="18"/>
              </w:rPr>
            </w:pPr>
            <w:r>
              <w:rPr>
                <w:sz w:val="18"/>
              </w:rPr>
              <w:t>-</w:t>
            </w:r>
          </w:p>
        </w:tc>
        <w:tc>
          <w:tcPr>
            <w:tcW w:w="732" w:type="dxa"/>
            <w:tcBorders>
              <w:top w:val="double" w:sz="3" w:space="0" w:color="000000"/>
            </w:tcBorders>
          </w:tcPr>
          <w:p>
            <w:pPr>
              <w:pStyle w:val="TableParagraph"/>
              <w:spacing w:before="25"/>
              <w:ind w:right="49"/>
              <w:rPr>
                <w:sz w:val="18"/>
              </w:rPr>
            </w:pPr>
            <w:r>
              <w:rPr>
                <w:sz w:val="18"/>
              </w:rPr>
              <w:t>19</w:t>
            </w:r>
          </w:p>
        </w:tc>
        <w:tc>
          <w:tcPr>
            <w:tcW w:w="528" w:type="dxa"/>
            <w:tcBorders>
              <w:top w:val="double" w:sz="3" w:space="0" w:color="000000"/>
            </w:tcBorders>
          </w:tcPr>
          <w:p>
            <w:pPr>
              <w:pStyle w:val="TableParagraph"/>
              <w:spacing w:before="25"/>
              <w:ind w:right="48"/>
              <w:rPr>
                <w:sz w:val="18"/>
              </w:rPr>
            </w:pPr>
            <w:r>
              <w:rPr>
                <w:sz w:val="18"/>
              </w:rPr>
              <w:t>5,7</w:t>
            </w:r>
          </w:p>
        </w:tc>
        <w:tc>
          <w:tcPr>
            <w:tcW w:w="731" w:type="dxa"/>
            <w:tcBorders>
              <w:top w:val="double" w:sz="3" w:space="0" w:color="000000"/>
            </w:tcBorders>
          </w:tcPr>
          <w:p>
            <w:pPr>
              <w:pStyle w:val="TableParagraph"/>
              <w:spacing w:before="25"/>
              <w:ind w:right="48"/>
              <w:rPr>
                <w:sz w:val="18"/>
              </w:rPr>
            </w:pPr>
            <w:r>
              <w:rPr>
                <w:sz w:val="18"/>
              </w:rPr>
              <w:t>1</w:t>
            </w:r>
          </w:p>
        </w:tc>
        <w:tc>
          <w:tcPr>
            <w:tcW w:w="528" w:type="dxa"/>
            <w:tcBorders>
              <w:top w:val="double" w:sz="3" w:space="0" w:color="000000"/>
            </w:tcBorders>
          </w:tcPr>
          <w:p>
            <w:pPr>
              <w:pStyle w:val="TableParagraph"/>
              <w:spacing w:before="25"/>
              <w:ind w:right="48"/>
              <w:rPr>
                <w:sz w:val="18"/>
              </w:rPr>
            </w:pPr>
            <w:r>
              <w:rPr>
                <w:sz w:val="18"/>
              </w:rPr>
              <w:t>0,3</w:t>
            </w:r>
          </w:p>
        </w:tc>
        <w:tc>
          <w:tcPr>
            <w:tcW w:w="786" w:type="dxa"/>
            <w:tcBorders>
              <w:top w:val="double" w:sz="3" w:space="0" w:color="000000"/>
            </w:tcBorders>
          </w:tcPr>
          <w:p>
            <w:pPr>
              <w:pStyle w:val="TableParagraph"/>
              <w:spacing w:before="25"/>
              <w:ind w:right="49"/>
              <w:rPr>
                <w:sz w:val="18"/>
              </w:rPr>
            </w:pPr>
            <w:r>
              <w:rPr>
                <w:sz w:val="18"/>
              </w:rPr>
              <w:t>6</w:t>
            </w:r>
          </w:p>
        </w:tc>
        <w:tc>
          <w:tcPr>
            <w:tcW w:w="566" w:type="dxa"/>
            <w:tcBorders>
              <w:top w:val="double" w:sz="3" w:space="0" w:color="000000"/>
            </w:tcBorders>
          </w:tcPr>
          <w:p>
            <w:pPr>
              <w:pStyle w:val="TableParagraph"/>
              <w:spacing w:before="25"/>
              <w:ind w:right="46"/>
              <w:rPr>
                <w:sz w:val="18"/>
              </w:rPr>
            </w:pPr>
            <w:r>
              <w:rPr>
                <w:sz w:val="18"/>
              </w:rPr>
              <w:t>1,8</w:t>
            </w:r>
          </w:p>
        </w:tc>
        <w:tc>
          <w:tcPr>
            <w:tcW w:w="742" w:type="dxa"/>
            <w:tcBorders>
              <w:top w:val="double" w:sz="3" w:space="0" w:color="000000"/>
            </w:tcBorders>
          </w:tcPr>
          <w:p>
            <w:pPr>
              <w:pStyle w:val="TableParagraph"/>
              <w:spacing w:before="25"/>
              <w:ind w:right="48"/>
              <w:rPr>
                <w:sz w:val="18"/>
              </w:rPr>
            </w:pPr>
            <w:r>
              <w:rPr>
                <w:sz w:val="18"/>
              </w:rPr>
              <w:t>26</w:t>
            </w:r>
          </w:p>
        </w:tc>
        <w:tc>
          <w:tcPr>
            <w:tcW w:w="533" w:type="dxa"/>
            <w:tcBorders>
              <w:top w:val="double" w:sz="3" w:space="0" w:color="000000"/>
            </w:tcBorders>
          </w:tcPr>
          <w:p>
            <w:pPr>
              <w:pStyle w:val="TableParagraph"/>
              <w:spacing w:before="25"/>
              <w:ind w:right="46"/>
              <w:rPr>
                <w:sz w:val="18"/>
              </w:rPr>
            </w:pPr>
            <w:r>
              <w:rPr>
                <w:sz w:val="18"/>
              </w:rPr>
              <w:t>7,9</w:t>
            </w:r>
          </w:p>
        </w:tc>
        <w:tc>
          <w:tcPr>
            <w:tcW w:w="881" w:type="dxa"/>
            <w:tcBorders>
              <w:top w:val="double" w:sz="3" w:space="0" w:color="000000"/>
            </w:tcBorders>
          </w:tcPr>
          <w:p>
            <w:pPr>
              <w:pStyle w:val="TableParagraph"/>
              <w:spacing w:before="25"/>
              <w:ind w:right="45"/>
              <w:rPr>
                <w:sz w:val="18"/>
              </w:rPr>
            </w:pPr>
            <w:r>
              <w:rPr>
                <w:sz w:val="18"/>
              </w:rPr>
              <w:t>13,9</w:t>
            </w:r>
          </w:p>
        </w:tc>
      </w:tr>
      <w:tr>
        <w:trPr>
          <w:trHeight w:val="266" w:hRule="atLeast"/>
        </w:trPr>
        <w:tc>
          <w:tcPr>
            <w:tcW w:w="2137" w:type="dxa"/>
          </w:tcPr>
          <w:p>
            <w:pPr>
              <w:pStyle w:val="TableParagraph"/>
              <w:spacing w:before="24"/>
              <w:ind w:left="69"/>
              <w:jc w:val="left"/>
              <w:rPr>
                <w:sz w:val="18"/>
              </w:rPr>
            </w:pPr>
            <w:r>
              <w:rPr>
                <w:sz w:val="18"/>
              </w:rPr>
              <w:t>Algerien</w:t>
            </w:r>
          </w:p>
        </w:tc>
        <w:tc>
          <w:tcPr>
            <w:tcW w:w="731" w:type="dxa"/>
          </w:tcPr>
          <w:p>
            <w:pPr>
              <w:pStyle w:val="TableParagraph"/>
              <w:spacing w:before="24"/>
              <w:ind w:right="48"/>
              <w:rPr>
                <w:sz w:val="18"/>
              </w:rPr>
            </w:pPr>
            <w:r>
              <w:rPr>
                <w:sz w:val="18"/>
              </w:rPr>
              <w:t>1</w:t>
            </w:r>
          </w:p>
        </w:tc>
        <w:tc>
          <w:tcPr>
            <w:tcW w:w="528" w:type="dxa"/>
          </w:tcPr>
          <w:p>
            <w:pPr>
              <w:pStyle w:val="TableParagraph"/>
              <w:spacing w:before="24"/>
              <w:ind w:right="48"/>
              <w:rPr>
                <w:sz w:val="18"/>
              </w:rPr>
            </w:pPr>
            <w:r>
              <w:rPr>
                <w:sz w:val="18"/>
              </w:rPr>
              <w:t>0,3</w:t>
            </w:r>
          </w:p>
        </w:tc>
        <w:tc>
          <w:tcPr>
            <w:tcW w:w="732" w:type="dxa"/>
          </w:tcPr>
          <w:p>
            <w:pPr>
              <w:pStyle w:val="TableParagraph"/>
              <w:spacing w:before="24"/>
              <w:ind w:right="49"/>
              <w:rPr>
                <w:sz w:val="18"/>
              </w:rPr>
            </w:pPr>
            <w:r>
              <w:rPr>
                <w:sz w:val="18"/>
              </w:rPr>
              <w:t>5</w:t>
            </w:r>
          </w:p>
        </w:tc>
        <w:tc>
          <w:tcPr>
            <w:tcW w:w="528" w:type="dxa"/>
          </w:tcPr>
          <w:p>
            <w:pPr>
              <w:pStyle w:val="TableParagraph"/>
              <w:spacing w:before="24"/>
              <w:ind w:right="48"/>
              <w:rPr>
                <w:sz w:val="18"/>
              </w:rPr>
            </w:pPr>
            <w:r>
              <w:rPr>
                <w:sz w:val="18"/>
              </w:rPr>
              <w:t>1,5</w:t>
            </w:r>
          </w:p>
        </w:tc>
        <w:tc>
          <w:tcPr>
            <w:tcW w:w="731" w:type="dxa"/>
          </w:tcPr>
          <w:p>
            <w:pPr>
              <w:pStyle w:val="TableParagraph"/>
              <w:spacing w:before="24"/>
              <w:ind w:right="48"/>
              <w:rPr>
                <w:sz w:val="18"/>
              </w:rPr>
            </w:pPr>
            <w:r>
              <w:rPr>
                <w:sz w:val="18"/>
              </w:rPr>
              <w:t>-</w:t>
            </w:r>
          </w:p>
        </w:tc>
        <w:tc>
          <w:tcPr>
            <w:tcW w:w="528" w:type="dxa"/>
          </w:tcPr>
          <w:p>
            <w:pPr>
              <w:pStyle w:val="TableParagraph"/>
              <w:spacing w:before="24"/>
              <w:ind w:right="49"/>
              <w:rPr>
                <w:sz w:val="18"/>
              </w:rPr>
            </w:pPr>
            <w:r>
              <w:rPr>
                <w:sz w:val="18"/>
              </w:rPr>
              <w:t>-</w:t>
            </w:r>
          </w:p>
        </w:tc>
        <w:tc>
          <w:tcPr>
            <w:tcW w:w="786" w:type="dxa"/>
          </w:tcPr>
          <w:p>
            <w:pPr>
              <w:pStyle w:val="TableParagraph"/>
              <w:spacing w:before="24"/>
              <w:ind w:right="49"/>
              <w:rPr>
                <w:sz w:val="18"/>
              </w:rPr>
            </w:pPr>
            <w:r>
              <w:rPr>
                <w:sz w:val="18"/>
              </w:rPr>
              <w:t>-</w:t>
            </w:r>
          </w:p>
        </w:tc>
        <w:tc>
          <w:tcPr>
            <w:tcW w:w="566" w:type="dxa"/>
          </w:tcPr>
          <w:p>
            <w:pPr>
              <w:pStyle w:val="TableParagraph"/>
              <w:spacing w:before="24"/>
              <w:ind w:right="47"/>
              <w:rPr>
                <w:sz w:val="18"/>
              </w:rPr>
            </w:pPr>
            <w:r>
              <w:rPr>
                <w:sz w:val="18"/>
              </w:rPr>
              <w:t>-</w:t>
            </w:r>
          </w:p>
        </w:tc>
        <w:tc>
          <w:tcPr>
            <w:tcW w:w="742" w:type="dxa"/>
          </w:tcPr>
          <w:p>
            <w:pPr>
              <w:pStyle w:val="TableParagraph"/>
              <w:spacing w:before="24"/>
              <w:ind w:right="48"/>
              <w:rPr>
                <w:sz w:val="18"/>
              </w:rPr>
            </w:pPr>
            <w:r>
              <w:rPr>
                <w:sz w:val="18"/>
              </w:rPr>
              <w:t>6</w:t>
            </w:r>
          </w:p>
        </w:tc>
        <w:tc>
          <w:tcPr>
            <w:tcW w:w="533" w:type="dxa"/>
          </w:tcPr>
          <w:p>
            <w:pPr>
              <w:pStyle w:val="TableParagraph"/>
              <w:spacing w:before="24"/>
              <w:ind w:right="46"/>
              <w:rPr>
                <w:sz w:val="18"/>
              </w:rPr>
            </w:pPr>
            <w:r>
              <w:rPr>
                <w:sz w:val="18"/>
              </w:rPr>
              <w:t>1,9</w:t>
            </w:r>
          </w:p>
        </w:tc>
        <w:tc>
          <w:tcPr>
            <w:tcW w:w="881" w:type="dxa"/>
          </w:tcPr>
          <w:p>
            <w:pPr>
              <w:pStyle w:val="TableParagraph"/>
              <w:spacing w:before="24"/>
              <w:ind w:right="45"/>
              <w:rPr>
                <w:sz w:val="18"/>
              </w:rPr>
            </w:pPr>
            <w:r>
              <w:rPr>
                <w:sz w:val="18"/>
              </w:rPr>
              <w:t>4,1</w:t>
            </w:r>
          </w:p>
        </w:tc>
      </w:tr>
      <w:tr>
        <w:trPr>
          <w:trHeight w:val="266" w:hRule="atLeast"/>
        </w:trPr>
        <w:tc>
          <w:tcPr>
            <w:tcW w:w="2137" w:type="dxa"/>
          </w:tcPr>
          <w:p>
            <w:pPr>
              <w:pStyle w:val="TableParagraph"/>
              <w:spacing w:before="24"/>
              <w:ind w:left="69"/>
              <w:jc w:val="left"/>
              <w:rPr>
                <w:sz w:val="18"/>
              </w:rPr>
            </w:pPr>
            <w:r>
              <w:rPr>
                <w:sz w:val="18"/>
              </w:rPr>
              <w:t>Türkei</w:t>
            </w:r>
          </w:p>
        </w:tc>
        <w:tc>
          <w:tcPr>
            <w:tcW w:w="731" w:type="dxa"/>
          </w:tcPr>
          <w:p>
            <w:pPr>
              <w:pStyle w:val="TableParagraph"/>
              <w:spacing w:before="24"/>
              <w:ind w:right="48"/>
              <w:rPr>
                <w:sz w:val="18"/>
              </w:rPr>
            </w:pPr>
            <w:r>
              <w:rPr>
                <w:sz w:val="18"/>
              </w:rPr>
              <w:t>4</w:t>
            </w:r>
          </w:p>
        </w:tc>
        <w:tc>
          <w:tcPr>
            <w:tcW w:w="528" w:type="dxa"/>
          </w:tcPr>
          <w:p>
            <w:pPr>
              <w:pStyle w:val="TableParagraph"/>
              <w:spacing w:before="24"/>
              <w:ind w:right="48"/>
              <w:rPr>
                <w:sz w:val="18"/>
              </w:rPr>
            </w:pPr>
            <w:r>
              <w:rPr>
                <w:sz w:val="18"/>
              </w:rPr>
              <w:t>1,6</w:t>
            </w:r>
          </w:p>
        </w:tc>
        <w:tc>
          <w:tcPr>
            <w:tcW w:w="732" w:type="dxa"/>
          </w:tcPr>
          <w:p>
            <w:pPr>
              <w:pStyle w:val="TableParagraph"/>
              <w:spacing w:before="24"/>
              <w:ind w:right="49"/>
              <w:rPr>
                <w:sz w:val="18"/>
              </w:rPr>
            </w:pPr>
            <w:r>
              <w:rPr>
                <w:sz w:val="18"/>
              </w:rPr>
              <w:t>36</w:t>
            </w:r>
          </w:p>
        </w:tc>
        <w:tc>
          <w:tcPr>
            <w:tcW w:w="528" w:type="dxa"/>
          </w:tcPr>
          <w:p>
            <w:pPr>
              <w:pStyle w:val="TableParagraph"/>
              <w:spacing w:before="24"/>
              <w:ind w:right="48"/>
              <w:rPr>
                <w:sz w:val="18"/>
              </w:rPr>
            </w:pPr>
            <w:r>
              <w:rPr>
                <w:sz w:val="18"/>
              </w:rPr>
              <w:t>14,8</w:t>
            </w:r>
          </w:p>
        </w:tc>
        <w:tc>
          <w:tcPr>
            <w:tcW w:w="731" w:type="dxa"/>
          </w:tcPr>
          <w:p>
            <w:pPr>
              <w:pStyle w:val="TableParagraph"/>
              <w:spacing w:before="24"/>
              <w:ind w:right="48"/>
              <w:rPr>
                <w:sz w:val="18"/>
              </w:rPr>
            </w:pPr>
            <w:r>
              <w:rPr>
                <w:sz w:val="18"/>
              </w:rPr>
              <w:t>5</w:t>
            </w:r>
          </w:p>
        </w:tc>
        <w:tc>
          <w:tcPr>
            <w:tcW w:w="528" w:type="dxa"/>
          </w:tcPr>
          <w:p>
            <w:pPr>
              <w:pStyle w:val="TableParagraph"/>
              <w:spacing w:before="24"/>
              <w:ind w:right="48"/>
              <w:rPr>
                <w:sz w:val="18"/>
              </w:rPr>
            </w:pPr>
            <w:r>
              <w:rPr>
                <w:sz w:val="18"/>
              </w:rPr>
              <w:t>2,%</w:t>
            </w:r>
          </w:p>
        </w:tc>
        <w:tc>
          <w:tcPr>
            <w:tcW w:w="786" w:type="dxa"/>
          </w:tcPr>
          <w:p>
            <w:pPr>
              <w:pStyle w:val="TableParagraph"/>
              <w:spacing w:before="24"/>
              <w:ind w:right="49"/>
              <w:rPr>
                <w:sz w:val="18"/>
              </w:rPr>
            </w:pPr>
            <w:r>
              <w:rPr>
                <w:sz w:val="18"/>
              </w:rPr>
              <w:t>5</w:t>
            </w:r>
          </w:p>
        </w:tc>
        <w:tc>
          <w:tcPr>
            <w:tcW w:w="566" w:type="dxa"/>
          </w:tcPr>
          <w:p>
            <w:pPr>
              <w:pStyle w:val="TableParagraph"/>
              <w:spacing w:before="24"/>
              <w:ind w:right="46"/>
              <w:rPr>
                <w:sz w:val="18"/>
              </w:rPr>
            </w:pPr>
            <w:r>
              <w:rPr>
                <w:sz w:val="18"/>
              </w:rPr>
              <w:t>2,0</w:t>
            </w:r>
          </w:p>
        </w:tc>
        <w:tc>
          <w:tcPr>
            <w:tcW w:w="742" w:type="dxa"/>
          </w:tcPr>
          <w:p>
            <w:pPr>
              <w:pStyle w:val="TableParagraph"/>
              <w:spacing w:before="24"/>
              <w:ind w:right="48"/>
              <w:rPr>
                <w:sz w:val="18"/>
              </w:rPr>
            </w:pPr>
            <w:r>
              <w:rPr>
                <w:sz w:val="18"/>
              </w:rPr>
              <w:t>50</w:t>
            </w:r>
          </w:p>
        </w:tc>
        <w:tc>
          <w:tcPr>
            <w:tcW w:w="533" w:type="dxa"/>
          </w:tcPr>
          <w:p>
            <w:pPr>
              <w:pStyle w:val="TableParagraph"/>
              <w:spacing w:before="24"/>
              <w:ind w:right="46"/>
              <w:rPr>
                <w:sz w:val="18"/>
              </w:rPr>
            </w:pPr>
            <w:r>
              <w:rPr>
                <w:sz w:val="18"/>
              </w:rPr>
              <w:t>20,5</w:t>
            </w:r>
          </w:p>
        </w:tc>
        <w:tc>
          <w:tcPr>
            <w:tcW w:w="881" w:type="dxa"/>
          </w:tcPr>
          <w:p>
            <w:pPr>
              <w:pStyle w:val="TableParagraph"/>
              <w:spacing w:before="24"/>
              <w:ind w:right="45"/>
              <w:rPr>
                <w:sz w:val="18"/>
              </w:rPr>
            </w:pPr>
            <w:r>
              <w:rPr>
                <w:sz w:val="18"/>
              </w:rPr>
              <w:t>40,3</w:t>
            </w:r>
          </w:p>
        </w:tc>
      </w:tr>
      <w:tr>
        <w:trPr>
          <w:trHeight w:val="266" w:hRule="atLeast"/>
        </w:trPr>
        <w:tc>
          <w:tcPr>
            <w:tcW w:w="2137" w:type="dxa"/>
          </w:tcPr>
          <w:p>
            <w:pPr>
              <w:pStyle w:val="TableParagraph"/>
              <w:spacing w:before="26"/>
              <w:ind w:left="69"/>
              <w:jc w:val="left"/>
              <w:rPr>
                <w:sz w:val="18"/>
              </w:rPr>
            </w:pPr>
            <w:r>
              <w:rPr>
                <w:sz w:val="18"/>
              </w:rPr>
              <w:t>Tunesien</w:t>
            </w:r>
          </w:p>
        </w:tc>
        <w:tc>
          <w:tcPr>
            <w:tcW w:w="731" w:type="dxa"/>
          </w:tcPr>
          <w:p>
            <w:pPr>
              <w:pStyle w:val="TableParagraph"/>
              <w:spacing w:before="26"/>
              <w:ind w:right="48"/>
              <w:rPr>
                <w:sz w:val="18"/>
              </w:rPr>
            </w:pPr>
            <w:r>
              <w:rPr>
                <w:sz w:val="18"/>
              </w:rPr>
              <w:t>-</w:t>
            </w:r>
          </w:p>
        </w:tc>
        <w:tc>
          <w:tcPr>
            <w:tcW w:w="528" w:type="dxa"/>
          </w:tcPr>
          <w:p>
            <w:pPr>
              <w:pStyle w:val="TableParagraph"/>
              <w:spacing w:before="26"/>
              <w:ind w:right="49"/>
              <w:rPr>
                <w:sz w:val="18"/>
              </w:rPr>
            </w:pPr>
            <w:r>
              <w:rPr>
                <w:sz w:val="18"/>
              </w:rPr>
              <w:t>-</w:t>
            </w:r>
          </w:p>
        </w:tc>
        <w:tc>
          <w:tcPr>
            <w:tcW w:w="732" w:type="dxa"/>
          </w:tcPr>
          <w:p>
            <w:pPr>
              <w:pStyle w:val="TableParagraph"/>
              <w:spacing w:before="26"/>
              <w:ind w:right="49"/>
              <w:rPr>
                <w:sz w:val="18"/>
              </w:rPr>
            </w:pPr>
            <w:r>
              <w:rPr>
                <w:sz w:val="18"/>
              </w:rPr>
              <w:t>-</w:t>
            </w:r>
          </w:p>
        </w:tc>
        <w:tc>
          <w:tcPr>
            <w:tcW w:w="528" w:type="dxa"/>
          </w:tcPr>
          <w:p>
            <w:pPr>
              <w:pStyle w:val="TableParagraph"/>
              <w:spacing w:before="26"/>
              <w:ind w:right="49"/>
              <w:rPr>
                <w:sz w:val="18"/>
              </w:rPr>
            </w:pPr>
            <w:r>
              <w:rPr>
                <w:sz w:val="18"/>
              </w:rPr>
              <w:t>-</w:t>
            </w:r>
          </w:p>
        </w:tc>
        <w:tc>
          <w:tcPr>
            <w:tcW w:w="731" w:type="dxa"/>
          </w:tcPr>
          <w:p>
            <w:pPr>
              <w:pStyle w:val="TableParagraph"/>
              <w:spacing w:before="26"/>
              <w:ind w:right="48"/>
              <w:rPr>
                <w:sz w:val="18"/>
              </w:rPr>
            </w:pPr>
            <w:r>
              <w:rPr>
                <w:sz w:val="18"/>
              </w:rPr>
              <w:t>-</w:t>
            </w:r>
          </w:p>
        </w:tc>
        <w:tc>
          <w:tcPr>
            <w:tcW w:w="528" w:type="dxa"/>
          </w:tcPr>
          <w:p>
            <w:pPr>
              <w:pStyle w:val="TableParagraph"/>
              <w:spacing w:before="26"/>
              <w:ind w:right="49"/>
              <w:rPr>
                <w:sz w:val="18"/>
              </w:rPr>
            </w:pPr>
            <w:r>
              <w:rPr>
                <w:sz w:val="18"/>
              </w:rPr>
              <w:t>-</w:t>
            </w:r>
          </w:p>
        </w:tc>
        <w:tc>
          <w:tcPr>
            <w:tcW w:w="786" w:type="dxa"/>
          </w:tcPr>
          <w:p>
            <w:pPr>
              <w:pStyle w:val="TableParagraph"/>
              <w:spacing w:before="26"/>
              <w:ind w:right="49"/>
              <w:rPr>
                <w:sz w:val="18"/>
              </w:rPr>
            </w:pPr>
            <w:r>
              <w:rPr>
                <w:sz w:val="18"/>
              </w:rPr>
              <w:t>-</w:t>
            </w:r>
          </w:p>
        </w:tc>
        <w:tc>
          <w:tcPr>
            <w:tcW w:w="566" w:type="dxa"/>
          </w:tcPr>
          <w:p>
            <w:pPr>
              <w:pStyle w:val="TableParagraph"/>
              <w:spacing w:before="26"/>
              <w:ind w:right="47"/>
              <w:rPr>
                <w:sz w:val="18"/>
              </w:rPr>
            </w:pPr>
            <w:r>
              <w:rPr>
                <w:sz w:val="18"/>
              </w:rPr>
              <w:t>-</w:t>
            </w:r>
          </w:p>
        </w:tc>
        <w:tc>
          <w:tcPr>
            <w:tcW w:w="742" w:type="dxa"/>
          </w:tcPr>
          <w:p>
            <w:pPr>
              <w:pStyle w:val="TableParagraph"/>
              <w:spacing w:before="26"/>
              <w:ind w:right="48"/>
              <w:rPr>
                <w:sz w:val="18"/>
              </w:rPr>
            </w:pPr>
            <w:r>
              <w:rPr>
                <w:sz w:val="18"/>
              </w:rPr>
              <w:t>-</w:t>
            </w:r>
          </w:p>
        </w:tc>
        <w:tc>
          <w:tcPr>
            <w:tcW w:w="533" w:type="dxa"/>
          </w:tcPr>
          <w:p>
            <w:pPr>
              <w:pStyle w:val="TableParagraph"/>
              <w:spacing w:before="26"/>
              <w:ind w:right="47"/>
              <w:rPr>
                <w:sz w:val="18"/>
              </w:rPr>
            </w:pPr>
            <w:r>
              <w:rPr>
                <w:sz w:val="18"/>
              </w:rPr>
              <w:t>-</w:t>
            </w:r>
          </w:p>
        </w:tc>
        <w:tc>
          <w:tcPr>
            <w:tcW w:w="881" w:type="dxa"/>
          </w:tcPr>
          <w:p>
            <w:pPr>
              <w:pStyle w:val="TableParagraph"/>
              <w:spacing w:before="26"/>
              <w:ind w:right="46"/>
              <w:rPr>
                <w:sz w:val="18"/>
              </w:rPr>
            </w:pPr>
            <w:r>
              <w:rPr>
                <w:sz w:val="18"/>
              </w:rPr>
              <w:t>-</w:t>
            </w:r>
          </w:p>
        </w:tc>
      </w:tr>
    </w:tbl>
    <w:p>
      <w:pPr>
        <w:spacing w:after="0"/>
        <w:rPr>
          <w:sz w:val="18"/>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938"/>
        <w:gridCol w:w="1245"/>
        <w:gridCol w:w="1743"/>
      </w:tblGrid>
      <w:tr>
        <w:trPr>
          <w:trHeight w:val="302" w:hRule="atLeast"/>
        </w:trPr>
        <w:tc>
          <w:tcPr>
            <w:tcW w:w="2876" w:type="dxa"/>
          </w:tcPr>
          <w:p>
            <w:pPr>
              <w:pStyle w:val="TableParagraph"/>
              <w:spacing w:before="28"/>
              <w:ind w:left="69"/>
              <w:jc w:val="left"/>
              <w:rPr>
                <w:sz w:val="21"/>
              </w:rPr>
            </w:pPr>
            <w:r>
              <w:rPr>
                <w:sz w:val="21"/>
              </w:rPr>
              <w:t>4. Quartal 2015</w:t>
            </w:r>
          </w:p>
        </w:tc>
        <w:tc>
          <w:tcPr>
            <w:tcW w:w="2183" w:type="dxa"/>
            <w:gridSpan w:val="2"/>
          </w:tcPr>
          <w:p>
            <w:pPr>
              <w:pStyle w:val="TableParagraph"/>
              <w:spacing w:before="0"/>
              <w:jc w:val="left"/>
              <w:rPr>
                <w:sz w:val="18"/>
              </w:rPr>
            </w:pPr>
          </w:p>
        </w:tc>
        <w:tc>
          <w:tcPr>
            <w:tcW w:w="1743" w:type="dxa"/>
          </w:tcPr>
          <w:p>
            <w:pPr>
              <w:pStyle w:val="TableParagraph"/>
              <w:spacing w:before="28"/>
              <w:ind w:right="79"/>
              <w:rPr>
                <w:sz w:val="21"/>
              </w:rPr>
            </w:pPr>
            <w:r>
              <w:rPr>
                <w:sz w:val="21"/>
              </w:rPr>
              <w:t>Quote zu Frage 1b</w:t>
            </w:r>
          </w:p>
        </w:tc>
      </w:tr>
      <w:tr>
        <w:trPr>
          <w:trHeight w:val="300" w:hRule="atLeast"/>
        </w:trPr>
        <w:tc>
          <w:tcPr>
            <w:tcW w:w="2876" w:type="dxa"/>
          </w:tcPr>
          <w:p>
            <w:pPr>
              <w:pStyle w:val="TableParagraph"/>
              <w:spacing w:before="0"/>
              <w:jc w:val="left"/>
              <w:rPr>
                <w:sz w:val="18"/>
              </w:rPr>
            </w:pPr>
          </w:p>
        </w:tc>
        <w:tc>
          <w:tcPr>
            <w:tcW w:w="938" w:type="dxa"/>
          </w:tcPr>
          <w:p>
            <w:pPr>
              <w:pStyle w:val="TableParagraph"/>
              <w:spacing w:before="28"/>
              <w:ind w:left="165"/>
              <w:jc w:val="left"/>
              <w:rPr>
                <w:sz w:val="21"/>
              </w:rPr>
            </w:pPr>
            <w:r>
              <w:rPr>
                <w:sz w:val="21"/>
              </w:rPr>
              <w:t>absolut</w:t>
            </w:r>
          </w:p>
        </w:tc>
        <w:tc>
          <w:tcPr>
            <w:tcW w:w="1245" w:type="dxa"/>
          </w:tcPr>
          <w:p>
            <w:pPr>
              <w:pStyle w:val="TableParagraph"/>
              <w:spacing w:before="28"/>
              <w:ind w:left="193"/>
              <w:jc w:val="left"/>
              <w:rPr>
                <w:sz w:val="21"/>
              </w:rPr>
            </w:pPr>
            <w:r>
              <w:rPr>
                <w:sz w:val="21"/>
              </w:rPr>
              <w:t>in Prozent</w:t>
            </w:r>
          </w:p>
        </w:tc>
        <w:tc>
          <w:tcPr>
            <w:tcW w:w="1743" w:type="dxa"/>
          </w:tcPr>
          <w:p>
            <w:pPr>
              <w:pStyle w:val="TableParagraph"/>
              <w:spacing w:before="0"/>
              <w:jc w:val="left"/>
              <w:rPr>
                <w:sz w:val="18"/>
              </w:rPr>
            </w:pPr>
          </w:p>
        </w:tc>
      </w:tr>
      <w:tr>
        <w:trPr>
          <w:trHeight w:val="302" w:hRule="atLeast"/>
        </w:trPr>
        <w:tc>
          <w:tcPr>
            <w:tcW w:w="2876" w:type="dxa"/>
          </w:tcPr>
          <w:p>
            <w:pPr>
              <w:pStyle w:val="TableParagraph"/>
              <w:spacing w:before="28"/>
              <w:ind w:left="69"/>
              <w:jc w:val="left"/>
              <w:rPr>
                <w:sz w:val="21"/>
              </w:rPr>
            </w:pPr>
            <w:r>
              <w:rPr>
                <w:sz w:val="21"/>
              </w:rPr>
              <w:t>Asylberechtigung</w:t>
            </w:r>
          </w:p>
        </w:tc>
        <w:tc>
          <w:tcPr>
            <w:tcW w:w="938" w:type="dxa"/>
          </w:tcPr>
          <w:p>
            <w:pPr>
              <w:pStyle w:val="TableParagraph"/>
              <w:spacing w:before="28"/>
              <w:ind w:right="56"/>
              <w:rPr>
                <w:sz w:val="21"/>
              </w:rPr>
            </w:pPr>
            <w:r>
              <w:rPr>
                <w:sz w:val="21"/>
              </w:rPr>
              <w:t>453</w:t>
            </w:r>
          </w:p>
        </w:tc>
        <w:tc>
          <w:tcPr>
            <w:tcW w:w="1245" w:type="dxa"/>
          </w:tcPr>
          <w:p>
            <w:pPr>
              <w:pStyle w:val="TableParagraph"/>
              <w:spacing w:before="28"/>
              <w:ind w:right="57"/>
              <w:rPr>
                <w:sz w:val="21"/>
              </w:rPr>
            </w:pPr>
            <w:r>
              <w:rPr>
                <w:sz w:val="21"/>
              </w:rPr>
              <w:t>0,4</w:t>
            </w:r>
          </w:p>
        </w:tc>
        <w:tc>
          <w:tcPr>
            <w:tcW w:w="1743" w:type="dxa"/>
          </w:tcPr>
          <w:p>
            <w:pPr>
              <w:pStyle w:val="TableParagraph"/>
              <w:spacing w:before="28"/>
              <w:ind w:right="54"/>
              <w:rPr>
                <w:sz w:val="21"/>
              </w:rPr>
            </w:pPr>
            <w:r>
              <w:rPr>
                <w:sz w:val="21"/>
              </w:rPr>
              <w:t>0,5%</w:t>
            </w:r>
          </w:p>
        </w:tc>
      </w:tr>
      <w:tr>
        <w:trPr>
          <w:trHeight w:val="300" w:hRule="atLeast"/>
        </w:trPr>
        <w:tc>
          <w:tcPr>
            <w:tcW w:w="2876" w:type="dxa"/>
          </w:tcPr>
          <w:p>
            <w:pPr>
              <w:pStyle w:val="TableParagraph"/>
              <w:spacing w:before="28"/>
              <w:ind w:left="69"/>
              <w:jc w:val="left"/>
              <w:rPr>
                <w:sz w:val="21"/>
              </w:rPr>
            </w:pPr>
            <w:r>
              <w:rPr>
                <w:sz w:val="21"/>
              </w:rPr>
              <w:t>Flüchtlingsschutz (§ 3 I AsylG)</w:t>
            </w:r>
          </w:p>
        </w:tc>
        <w:tc>
          <w:tcPr>
            <w:tcW w:w="938" w:type="dxa"/>
          </w:tcPr>
          <w:p>
            <w:pPr>
              <w:pStyle w:val="TableParagraph"/>
              <w:spacing w:before="28"/>
              <w:ind w:right="56"/>
              <w:rPr>
                <w:sz w:val="21"/>
              </w:rPr>
            </w:pPr>
            <w:r>
              <w:rPr>
                <w:sz w:val="21"/>
              </w:rPr>
              <w:t>70.967</w:t>
            </w:r>
          </w:p>
        </w:tc>
        <w:tc>
          <w:tcPr>
            <w:tcW w:w="1245" w:type="dxa"/>
          </w:tcPr>
          <w:p>
            <w:pPr>
              <w:pStyle w:val="TableParagraph"/>
              <w:spacing w:before="28"/>
              <w:ind w:right="57"/>
              <w:rPr>
                <w:sz w:val="21"/>
              </w:rPr>
            </w:pPr>
            <w:r>
              <w:rPr>
                <w:sz w:val="21"/>
              </w:rPr>
              <w:t>64,4</w:t>
            </w:r>
          </w:p>
        </w:tc>
        <w:tc>
          <w:tcPr>
            <w:tcW w:w="1743" w:type="dxa"/>
          </w:tcPr>
          <w:p>
            <w:pPr>
              <w:pStyle w:val="TableParagraph"/>
              <w:spacing w:before="28"/>
              <w:ind w:right="54"/>
              <w:rPr>
                <w:sz w:val="21"/>
              </w:rPr>
            </w:pPr>
            <w:r>
              <w:rPr>
                <w:sz w:val="21"/>
              </w:rPr>
              <w:t>73,0%</w:t>
            </w:r>
          </w:p>
        </w:tc>
      </w:tr>
      <w:tr>
        <w:trPr>
          <w:trHeight w:val="302" w:hRule="atLeast"/>
        </w:trPr>
        <w:tc>
          <w:tcPr>
            <w:tcW w:w="2876" w:type="dxa"/>
          </w:tcPr>
          <w:p>
            <w:pPr>
              <w:pStyle w:val="TableParagraph"/>
              <w:spacing w:before="29"/>
              <w:ind w:left="69"/>
              <w:jc w:val="left"/>
              <w:rPr>
                <w:sz w:val="21"/>
              </w:rPr>
            </w:pPr>
            <w:r>
              <w:rPr>
                <w:sz w:val="21"/>
              </w:rPr>
              <w:t>Subsidiärer Schutz nach</w:t>
            </w:r>
          </w:p>
        </w:tc>
        <w:tc>
          <w:tcPr>
            <w:tcW w:w="938" w:type="dxa"/>
          </w:tcPr>
          <w:p>
            <w:pPr>
              <w:pStyle w:val="TableParagraph"/>
              <w:spacing w:before="0"/>
              <w:jc w:val="left"/>
              <w:rPr>
                <w:sz w:val="18"/>
              </w:rPr>
            </w:pPr>
          </w:p>
        </w:tc>
        <w:tc>
          <w:tcPr>
            <w:tcW w:w="1245" w:type="dxa"/>
          </w:tcPr>
          <w:p>
            <w:pPr>
              <w:pStyle w:val="TableParagraph"/>
              <w:spacing w:before="0"/>
              <w:jc w:val="left"/>
              <w:rPr>
                <w:sz w:val="18"/>
              </w:rPr>
            </w:pPr>
          </w:p>
        </w:tc>
        <w:tc>
          <w:tcPr>
            <w:tcW w:w="1743" w:type="dxa"/>
          </w:tcPr>
          <w:p>
            <w:pPr>
              <w:pStyle w:val="TableParagraph"/>
              <w:spacing w:before="0"/>
              <w:jc w:val="left"/>
              <w:rPr>
                <w:sz w:val="18"/>
              </w:rPr>
            </w:pPr>
          </w:p>
        </w:tc>
      </w:tr>
      <w:tr>
        <w:trPr>
          <w:trHeight w:val="300" w:hRule="atLeast"/>
        </w:trPr>
        <w:tc>
          <w:tcPr>
            <w:tcW w:w="2876" w:type="dxa"/>
          </w:tcPr>
          <w:p>
            <w:pPr>
              <w:pStyle w:val="TableParagraph"/>
              <w:spacing w:before="28"/>
              <w:ind w:left="69"/>
              <w:jc w:val="left"/>
              <w:rPr>
                <w:sz w:val="21"/>
              </w:rPr>
            </w:pPr>
            <w:r>
              <w:rPr>
                <w:sz w:val="21"/>
              </w:rPr>
              <w:t>§ 4 I Nr. 1 AsylG</w:t>
            </w:r>
          </w:p>
        </w:tc>
        <w:tc>
          <w:tcPr>
            <w:tcW w:w="938" w:type="dxa"/>
          </w:tcPr>
          <w:p>
            <w:pPr>
              <w:pStyle w:val="TableParagraph"/>
              <w:spacing w:before="28"/>
              <w:ind w:right="56"/>
              <w:rPr>
                <w:sz w:val="21"/>
              </w:rPr>
            </w:pPr>
            <w:r>
              <w:rPr>
                <w:sz w:val="21"/>
              </w:rPr>
              <w:t>11</w:t>
            </w:r>
          </w:p>
        </w:tc>
        <w:tc>
          <w:tcPr>
            <w:tcW w:w="1245" w:type="dxa"/>
          </w:tcPr>
          <w:p>
            <w:pPr>
              <w:pStyle w:val="TableParagraph"/>
              <w:spacing w:before="28"/>
              <w:ind w:right="57"/>
              <w:rPr>
                <w:sz w:val="21"/>
              </w:rPr>
            </w:pPr>
            <w:r>
              <w:rPr>
                <w:sz w:val="21"/>
              </w:rPr>
              <w:t>0,0</w:t>
            </w:r>
          </w:p>
        </w:tc>
        <w:tc>
          <w:tcPr>
            <w:tcW w:w="1743" w:type="dxa"/>
          </w:tcPr>
          <w:p>
            <w:pPr>
              <w:pStyle w:val="TableParagraph"/>
              <w:spacing w:before="28"/>
              <w:ind w:right="54"/>
              <w:rPr>
                <w:sz w:val="21"/>
              </w:rPr>
            </w:pPr>
            <w:r>
              <w:rPr>
                <w:sz w:val="21"/>
              </w:rPr>
              <w:t>0,0%</w:t>
            </w:r>
          </w:p>
        </w:tc>
      </w:tr>
      <w:tr>
        <w:trPr>
          <w:trHeight w:val="302" w:hRule="atLeast"/>
        </w:trPr>
        <w:tc>
          <w:tcPr>
            <w:tcW w:w="2876" w:type="dxa"/>
          </w:tcPr>
          <w:p>
            <w:pPr>
              <w:pStyle w:val="TableParagraph"/>
              <w:spacing w:before="29"/>
              <w:ind w:left="69"/>
              <w:jc w:val="left"/>
              <w:rPr>
                <w:sz w:val="21"/>
              </w:rPr>
            </w:pPr>
            <w:r>
              <w:rPr>
                <w:sz w:val="21"/>
              </w:rPr>
              <w:t>§ 4 I Nr. 2 AsylG</w:t>
            </w:r>
          </w:p>
        </w:tc>
        <w:tc>
          <w:tcPr>
            <w:tcW w:w="938" w:type="dxa"/>
          </w:tcPr>
          <w:p>
            <w:pPr>
              <w:pStyle w:val="TableParagraph"/>
              <w:spacing w:before="29"/>
              <w:ind w:right="56"/>
              <w:rPr>
                <w:sz w:val="21"/>
              </w:rPr>
            </w:pPr>
            <w:r>
              <w:rPr>
                <w:sz w:val="21"/>
              </w:rPr>
              <w:t>275</w:t>
            </w:r>
          </w:p>
        </w:tc>
        <w:tc>
          <w:tcPr>
            <w:tcW w:w="1245" w:type="dxa"/>
          </w:tcPr>
          <w:p>
            <w:pPr>
              <w:pStyle w:val="TableParagraph"/>
              <w:spacing w:before="29"/>
              <w:ind w:right="57"/>
              <w:rPr>
                <w:sz w:val="21"/>
              </w:rPr>
            </w:pPr>
            <w:r>
              <w:rPr>
                <w:sz w:val="21"/>
              </w:rPr>
              <w:t>0,2</w:t>
            </w:r>
          </w:p>
        </w:tc>
        <w:tc>
          <w:tcPr>
            <w:tcW w:w="1743" w:type="dxa"/>
          </w:tcPr>
          <w:p>
            <w:pPr>
              <w:pStyle w:val="TableParagraph"/>
              <w:spacing w:before="29"/>
              <w:ind w:right="54"/>
              <w:rPr>
                <w:sz w:val="21"/>
              </w:rPr>
            </w:pPr>
            <w:r>
              <w:rPr>
                <w:sz w:val="21"/>
              </w:rPr>
              <w:t>0,3%</w:t>
            </w:r>
          </w:p>
        </w:tc>
      </w:tr>
      <w:tr>
        <w:trPr>
          <w:trHeight w:val="302" w:hRule="atLeast"/>
        </w:trPr>
        <w:tc>
          <w:tcPr>
            <w:tcW w:w="2876" w:type="dxa"/>
          </w:tcPr>
          <w:p>
            <w:pPr>
              <w:pStyle w:val="TableParagraph"/>
              <w:spacing w:before="28"/>
              <w:ind w:left="69"/>
              <w:jc w:val="left"/>
              <w:rPr>
                <w:sz w:val="21"/>
              </w:rPr>
            </w:pPr>
            <w:r>
              <w:rPr>
                <w:sz w:val="21"/>
              </w:rPr>
              <w:t>§ 4 I Nr. 3 AsylG</w:t>
            </w:r>
          </w:p>
        </w:tc>
        <w:tc>
          <w:tcPr>
            <w:tcW w:w="938" w:type="dxa"/>
          </w:tcPr>
          <w:p>
            <w:pPr>
              <w:pStyle w:val="TableParagraph"/>
              <w:spacing w:before="28"/>
              <w:ind w:right="56"/>
              <w:rPr>
                <w:sz w:val="21"/>
              </w:rPr>
            </w:pPr>
            <w:r>
              <w:rPr>
                <w:sz w:val="21"/>
              </w:rPr>
              <w:t>197</w:t>
            </w:r>
          </w:p>
        </w:tc>
        <w:tc>
          <w:tcPr>
            <w:tcW w:w="1245" w:type="dxa"/>
          </w:tcPr>
          <w:p>
            <w:pPr>
              <w:pStyle w:val="TableParagraph"/>
              <w:spacing w:before="28"/>
              <w:ind w:right="56"/>
              <w:rPr>
                <w:sz w:val="21"/>
              </w:rPr>
            </w:pPr>
            <w:r>
              <w:rPr>
                <w:sz w:val="21"/>
              </w:rPr>
              <w:t>0,2%</w:t>
            </w:r>
          </w:p>
        </w:tc>
        <w:tc>
          <w:tcPr>
            <w:tcW w:w="1743" w:type="dxa"/>
          </w:tcPr>
          <w:p>
            <w:pPr>
              <w:pStyle w:val="TableParagraph"/>
              <w:spacing w:before="28"/>
              <w:ind w:right="54"/>
              <w:rPr>
                <w:sz w:val="21"/>
              </w:rPr>
            </w:pPr>
            <w:r>
              <w:rPr>
                <w:sz w:val="21"/>
              </w:rPr>
              <w:t>0,2%</w:t>
            </w:r>
          </w:p>
        </w:tc>
      </w:tr>
      <w:tr>
        <w:trPr>
          <w:trHeight w:val="300" w:hRule="atLeast"/>
        </w:trPr>
        <w:tc>
          <w:tcPr>
            <w:tcW w:w="2876" w:type="dxa"/>
          </w:tcPr>
          <w:p>
            <w:pPr>
              <w:pStyle w:val="TableParagraph"/>
              <w:spacing w:before="28"/>
              <w:ind w:left="69"/>
              <w:jc w:val="left"/>
              <w:rPr>
                <w:sz w:val="21"/>
              </w:rPr>
            </w:pPr>
            <w:r>
              <w:rPr>
                <w:sz w:val="21"/>
              </w:rPr>
              <w:t>§ 4 I AsylG Familienschutz</w:t>
            </w:r>
          </w:p>
        </w:tc>
        <w:tc>
          <w:tcPr>
            <w:tcW w:w="938" w:type="dxa"/>
          </w:tcPr>
          <w:p>
            <w:pPr>
              <w:pStyle w:val="TableParagraph"/>
              <w:spacing w:before="28"/>
              <w:ind w:right="56"/>
              <w:rPr>
                <w:sz w:val="21"/>
              </w:rPr>
            </w:pPr>
            <w:r>
              <w:rPr>
                <w:sz w:val="21"/>
              </w:rPr>
              <w:t>39</w:t>
            </w:r>
          </w:p>
        </w:tc>
        <w:tc>
          <w:tcPr>
            <w:tcW w:w="1245" w:type="dxa"/>
          </w:tcPr>
          <w:p>
            <w:pPr>
              <w:pStyle w:val="TableParagraph"/>
              <w:spacing w:before="28"/>
              <w:ind w:right="57"/>
              <w:rPr>
                <w:sz w:val="21"/>
              </w:rPr>
            </w:pPr>
            <w:r>
              <w:rPr>
                <w:sz w:val="21"/>
              </w:rPr>
              <w:t>0,0</w:t>
            </w:r>
          </w:p>
        </w:tc>
        <w:tc>
          <w:tcPr>
            <w:tcW w:w="1743" w:type="dxa"/>
          </w:tcPr>
          <w:p>
            <w:pPr>
              <w:pStyle w:val="TableParagraph"/>
              <w:spacing w:before="28"/>
              <w:ind w:right="54"/>
              <w:rPr>
                <w:sz w:val="21"/>
              </w:rPr>
            </w:pPr>
            <w:r>
              <w:rPr>
                <w:sz w:val="21"/>
              </w:rPr>
              <w:t>0,0%</w:t>
            </w:r>
          </w:p>
        </w:tc>
      </w:tr>
      <w:tr>
        <w:trPr>
          <w:trHeight w:val="302" w:hRule="atLeast"/>
        </w:trPr>
        <w:tc>
          <w:tcPr>
            <w:tcW w:w="2876" w:type="dxa"/>
          </w:tcPr>
          <w:p>
            <w:pPr>
              <w:pStyle w:val="TableParagraph"/>
              <w:spacing w:before="28"/>
              <w:ind w:left="69"/>
              <w:jc w:val="left"/>
              <w:rPr>
                <w:sz w:val="21"/>
              </w:rPr>
            </w:pPr>
            <w:r>
              <w:rPr>
                <w:sz w:val="21"/>
              </w:rPr>
              <w:t>Summe subsidiärer Schutz</w:t>
            </w:r>
          </w:p>
        </w:tc>
        <w:tc>
          <w:tcPr>
            <w:tcW w:w="938" w:type="dxa"/>
          </w:tcPr>
          <w:p>
            <w:pPr>
              <w:pStyle w:val="TableParagraph"/>
              <w:spacing w:before="28"/>
              <w:ind w:right="56"/>
              <w:rPr>
                <w:sz w:val="21"/>
              </w:rPr>
            </w:pPr>
            <w:r>
              <w:rPr>
                <w:sz w:val="21"/>
              </w:rPr>
              <w:t>522</w:t>
            </w:r>
          </w:p>
        </w:tc>
        <w:tc>
          <w:tcPr>
            <w:tcW w:w="1245" w:type="dxa"/>
          </w:tcPr>
          <w:p>
            <w:pPr>
              <w:pStyle w:val="TableParagraph"/>
              <w:spacing w:before="28"/>
              <w:ind w:right="57"/>
              <w:rPr>
                <w:sz w:val="21"/>
              </w:rPr>
            </w:pPr>
            <w:r>
              <w:rPr>
                <w:sz w:val="21"/>
              </w:rPr>
              <w:t>0,5</w:t>
            </w:r>
          </w:p>
        </w:tc>
        <w:tc>
          <w:tcPr>
            <w:tcW w:w="1743" w:type="dxa"/>
          </w:tcPr>
          <w:p>
            <w:pPr>
              <w:pStyle w:val="TableParagraph"/>
              <w:spacing w:before="28"/>
              <w:ind w:right="54"/>
              <w:rPr>
                <w:sz w:val="21"/>
              </w:rPr>
            </w:pPr>
            <w:r>
              <w:rPr>
                <w:sz w:val="21"/>
              </w:rPr>
              <w:t>0,5%</w:t>
            </w:r>
          </w:p>
        </w:tc>
      </w:tr>
      <w:tr>
        <w:trPr>
          <w:trHeight w:val="300" w:hRule="atLeast"/>
        </w:trPr>
        <w:tc>
          <w:tcPr>
            <w:tcW w:w="2876" w:type="dxa"/>
          </w:tcPr>
          <w:p>
            <w:pPr>
              <w:pStyle w:val="TableParagraph"/>
              <w:spacing w:before="28"/>
              <w:ind w:left="69"/>
              <w:jc w:val="left"/>
              <w:rPr>
                <w:sz w:val="21"/>
              </w:rPr>
            </w:pPr>
            <w:r>
              <w:rPr>
                <w:sz w:val="21"/>
              </w:rPr>
              <w:t>Abschiebungsverbot nach</w:t>
            </w:r>
          </w:p>
        </w:tc>
        <w:tc>
          <w:tcPr>
            <w:tcW w:w="938" w:type="dxa"/>
          </w:tcPr>
          <w:p>
            <w:pPr>
              <w:pStyle w:val="TableParagraph"/>
              <w:spacing w:before="0"/>
              <w:jc w:val="left"/>
              <w:rPr>
                <w:sz w:val="18"/>
              </w:rPr>
            </w:pPr>
          </w:p>
        </w:tc>
        <w:tc>
          <w:tcPr>
            <w:tcW w:w="1245" w:type="dxa"/>
          </w:tcPr>
          <w:p>
            <w:pPr>
              <w:pStyle w:val="TableParagraph"/>
              <w:spacing w:before="0"/>
              <w:jc w:val="left"/>
              <w:rPr>
                <w:sz w:val="18"/>
              </w:rPr>
            </w:pPr>
          </w:p>
        </w:tc>
        <w:tc>
          <w:tcPr>
            <w:tcW w:w="1743" w:type="dxa"/>
          </w:tcPr>
          <w:p>
            <w:pPr>
              <w:pStyle w:val="TableParagraph"/>
              <w:spacing w:before="0"/>
              <w:jc w:val="left"/>
              <w:rPr>
                <w:sz w:val="18"/>
              </w:rPr>
            </w:pPr>
          </w:p>
        </w:tc>
      </w:tr>
      <w:tr>
        <w:trPr>
          <w:trHeight w:val="302" w:hRule="atLeast"/>
        </w:trPr>
        <w:tc>
          <w:tcPr>
            <w:tcW w:w="2876" w:type="dxa"/>
          </w:tcPr>
          <w:p>
            <w:pPr>
              <w:pStyle w:val="TableParagraph"/>
              <w:spacing w:before="29"/>
              <w:ind w:left="69"/>
              <w:jc w:val="left"/>
              <w:rPr>
                <w:sz w:val="21"/>
              </w:rPr>
            </w:pPr>
            <w:r>
              <w:rPr>
                <w:sz w:val="21"/>
              </w:rPr>
              <w:t>§ 60 V AufenthG</w:t>
            </w:r>
          </w:p>
        </w:tc>
        <w:tc>
          <w:tcPr>
            <w:tcW w:w="938" w:type="dxa"/>
          </w:tcPr>
          <w:p>
            <w:pPr>
              <w:pStyle w:val="TableParagraph"/>
              <w:spacing w:before="29"/>
              <w:ind w:right="56"/>
              <w:rPr>
                <w:sz w:val="21"/>
              </w:rPr>
            </w:pPr>
            <w:r>
              <w:rPr>
                <w:sz w:val="21"/>
              </w:rPr>
              <w:t>447</w:t>
            </w:r>
          </w:p>
        </w:tc>
        <w:tc>
          <w:tcPr>
            <w:tcW w:w="1245" w:type="dxa"/>
          </w:tcPr>
          <w:p>
            <w:pPr>
              <w:pStyle w:val="TableParagraph"/>
              <w:spacing w:before="29"/>
              <w:ind w:right="57"/>
              <w:rPr>
                <w:sz w:val="21"/>
              </w:rPr>
            </w:pPr>
            <w:r>
              <w:rPr>
                <w:sz w:val="21"/>
              </w:rPr>
              <w:t>0,4</w:t>
            </w:r>
          </w:p>
        </w:tc>
        <w:tc>
          <w:tcPr>
            <w:tcW w:w="1743" w:type="dxa"/>
          </w:tcPr>
          <w:p>
            <w:pPr>
              <w:pStyle w:val="TableParagraph"/>
              <w:spacing w:before="29"/>
              <w:ind w:right="54"/>
              <w:rPr>
                <w:sz w:val="21"/>
              </w:rPr>
            </w:pPr>
            <w:r>
              <w:rPr>
                <w:sz w:val="21"/>
              </w:rPr>
              <w:t>0,5%</w:t>
            </w:r>
          </w:p>
        </w:tc>
      </w:tr>
      <w:tr>
        <w:trPr>
          <w:trHeight w:val="300" w:hRule="atLeast"/>
        </w:trPr>
        <w:tc>
          <w:tcPr>
            <w:tcW w:w="2876" w:type="dxa"/>
          </w:tcPr>
          <w:p>
            <w:pPr>
              <w:pStyle w:val="TableParagraph"/>
              <w:spacing w:before="28"/>
              <w:ind w:left="69"/>
              <w:jc w:val="left"/>
              <w:rPr>
                <w:sz w:val="21"/>
              </w:rPr>
            </w:pPr>
            <w:r>
              <w:rPr>
                <w:sz w:val="21"/>
              </w:rPr>
              <w:t>§ 60 VII AufenthG</w:t>
            </w:r>
          </w:p>
        </w:tc>
        <w:tc>
          <w:tcPr>
            <w:tcW w:w="938" w:type="dxa"/>
          </w:tcPr>
          <w:p>
            <w:pPr>
              <w:pStyle w:val="TableParagraph"/>
              <w:spacing w:before="28"/>
              <w:ind w:right="56"/>
              <w:rPr>
                <w:sz w:val="21"/>
              </w:rPr>
            </w:pPr>
            <w:r>
              <w:rPr>
                <w:sz w:val="21"/>
              </w:rPr>
              <w:t>221</w:t>
            </w:r>
          </w:p>
        </w:tc>
        <w:tc>
          <w:tcPr>
            <w:tcW w:w="1245" w:type="dxa"/>
          </w:tcPr>
          <w:p>
            <w:pPr>
              <w:pStyle w:val="TableParagraph"/>
              <w:spacing w:before="28"/>
              <w:ind w:right="57"/>
              <w:rPr>
                <w:sz w:val="21"/>
              </w:rPr>
            </w:pPr>
            <w:r>
              <w:rPr>
                <w:sz w:val="21"/>
              </w:rPr>
              <w:t>0,2</w:t>
            </w:r>
          </w:p>
        </w:tc>
        <w:tc>
          <w:tcPr>
            <w:tcW w:w="1743" w:type="dxa"/>
          </w:tcPr>
          <w:p>
            <w:pPr>
              <w:pStyle w:val="TableParagraph"/>
              <w:spacing w:before="28"/>
              <w:ind w:right="54"/>
              <w:rPr>
                <w:sz w:val="21"/>
              </w:rPr>
            </w:pPr>
            <w:r>
              <w:rPr>
                <w:sz w:val="21"/>
              </w:rPr>
              <w:t>0,2%</w:t>
            </w:r>
          </w:p>
        </w:tc>
      </w:tr>
      <w:tr>
        <w:trPr>
          <w:trHeight w:val="302" w:hRule="atLeast"/>
        </w:trPr>
        <w:tc>
          <w:tcPr>
            <w:tcW w:w="2876" w:type="dxa"/>
          </w:tcPr>
          <w:p>
            <w:pPr>
              <w:pStyle w:val="TableParagraph"/>
              <w:spacing w:before="29"/>
              <w:ind w:left="69"/>
              <w:jc w:val="left"/>
              <w:rPr>
                <w:sz w:val="21"/>
              </w:rPr>
            </w:pPr>
            <w:r>
              <w:rPr>
                <w:sz w:val="21"/>
              </w:rPr>
              <w:t>Summe Abschiebungsverbot</w:t>
            </w:r>
          </w:p>
        </w:tc>
        <w:tc>
          <w:tcPr>
            <w:tcW w:w="938" w:type="dxa"/>
          </w:tcPr>
          <w:p>
            <w:pPr>
              <w:pStyle w:val="TableParagraph"/>
              <w:spacing w:before="29"/>
              <w:ind w:right="56"/>
              <w:rPr>
                <w:sz w:val="21"/>
              </w:rPr>
            </w:pPr>
            <w:r>
              <w:rPr>
                <w:sz w:val="21"/>
              </w:rPr>
              <w:t>668</w:t>
            </w:r>
          </w:p>
        </w:tc>
        <w:tc>
          <w:tcPr>
            <w:tcW w:w="1245" w:type="dxa"/>
          </w:tcPr>
          <w:p>
            <w:pPr>
              <w:pStyle w:val="TableParagraph"/>
              <w:spacing w:before="29"/>
              <w:ind w:right="57"/>
              <w:rPr>
                <w:sz w:val="21"/>
              </w:rPr>
            </w:pPr>
            <w:r>
              <w:rPr>
                <w:sz w:val="21"/>
              </w:rPr>
              <w:t>0,6</w:t>
            </w:r>
          </w:p>
        </w:tc>
        <w:tc>
          <w:tcPr>
            <w:tcW w:w="1743" w:type="dxa"/>
          </w:tcPr>
          <w:p>
            <w:pPr>
              <w:pStyle w:val="TableParagraph"/>
              <w:spacing w:before="29"/>
              <w:ind w:right="54"/>
              <w:rPr>
                <w:sz w:val="21"/>
              </w:rPr>
            </w:pPr>
            <w:r>
              <w:rPr>
                <w:sz w:val="21"/>
              </w:rPr>
              <w:t>0,7%</w:t>
            </w:r>
          </w:p>
        </w:tc>
      </w:tr>
      <w:tr>
        <w:trPr>
          <w:trHeight w:val="302" w:hRule="atLeast"/>
        </w:trPr>
        <w:tc>
          <w:tcPr>
            <w:tcW w:w="2876" w:type="dxa"/>
          </w:tcPr>
          <w:p>
            <w:pPr>
              <w:pStyle w:val="TableParagraph"/>
              <w:spacing w:before="28"/>
              <w:ind w:left="69"/>
              <w:jc w:val="left"/>
              <w:rPr>
                <w:sz w:val="21"/>
              </w:rPr>
            </w:pPr>
            <w:r>
              <w:rPr>
                <w:sz w:val="21"/>
              </w:rPr>
              <w:t>Gesamtschutz</w:t>
            </w:r>
          </w:p>
        </w:tc>
        <w:tc>
          <w:tcPr>
            <w:tcW w:w="938" w:type="dxa"/>
          </w:tcPr>
          <w:p>
            <w:pPr>
              <w:pStyle w:val="TableParagraph"/>
              <w:spacing w:before="28"/>
              <w:ind w:right="56"/>
              <w:rPr>
                <w:sz w:val="21"/>
              </w:rPr>
            </w:pPr>
            <w:r>
              <w:rPr>
                <w:sz w:val="21"/>
              </w:rPr>
              <w:t>72.610</w:t>
            </w:r>
          </w:p>
        </w:tc>
        <w:tc>
          <w:tcPr>
            <w:tcW w:w="1245" w:type="dxa"/>
          </w:tcPr>
          <w:p>
            <w:pPr>
              <w:pStyle w:val="TableParagraph"/>
              <w:spacing w:before="28"/>
              <w:ind w:right="57"/>
              <w:rPr>
                <w:sz w:val="21"/>
              </w:rPr>
            </w:pPr>
            <w:r>
              <w:rPr>
                <w:sz w:val="21"/>
              </w:rPr>
              <w:t>65,9</w:t>
            </w:r>
          </w:p>
        </w:tc>
        <w:tc>
          <w:tcPr>
            <w:tcW w:w="1743" w:type="dxa"/>
          </w:tcPr>
          <w:p>
            <w:pPr>
              <w:pStyle w:val="TableParagraph"/>
              <w:spacing w:before="28"/>
              <w:ind w:right="54"/>
              <w:rPr>
                <w:sz w:val="21"/>
              </w:rPr>
            </w:pPr>
            <w:r>
              <w:rPr>
                <w:sz w:val="21"/>
              </w:rPr>
              <w:t>74,7%</w:t>
            </w:r>
          </w:p>
        </w:tc>
      </w:tr>
    </w:tbl>
    <w:p>
      <w:pPr>
        <w:pStyle w:val="BodyText"/>
        <w:rPr>
          <w:sz w:val="20"/>
        </w:rPr>
      </w:pPr>
    </w:p>
    <w:p>
      <w:pPr>
        <w:pStyle w:val="BodyText"/>
        <w:spacing w:before="4"/>
        <w:rPr>
          <w:sz w:val="10"/>
        </w:rPr>
      </w:pPr>
    </w:p>
    <w:tbl>
      <w:tblPr>
        <w:tblW w:w="0" w:type="auto"/>
        <w:jc w:val="left"/>
        <w:tblInd w:w="1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89"/>
        <w:gridCol w:w="738"/>
        <w:gridCol w:w="534"/>
        <w:gridCol w:w="814"/>
        <w:gridCol w:w="532"/>
        <w:gridCol w:w="740"/>
        <w:gridCol w:w="535"/>
        <w:gridCol w:w="797"/>
        <w:gridCol w:w="575"/>
        <w:gridCol w:w="814"/>
        <w:gridCol w:w="579"/>
        <w:gridCol w:w="896"/>
      </w:tblGrid>
      <w:tr>
        <w:trPr>
          <w:trHeight w:val="888" w:hRule="atLeast"/>
        </w:trPr>
        <w:tc>
          <w:tcPr>
            <w:tcW w:w="1889" w:type="dxa"/>
            <w:tcBorders>
              <w:bottom w:val="single" w:sz="4" w:space="0" w:color="000000"/>
            </w:tcBorders>
          </w:tcPr>
          <w:p>
            <w:pPr>
              <w:pStyle w:val="TableParagraph"/>
              <w:spacing w:before="2"/>
              <w:jc w:val="left"/>
              <w:rPr>
                <w:sz w:val="29"/>
              </w:rPr>
            </w:pPr>
          </w:p>
          <w:p>
            <w:pPr>
              <w:pStyle w:val="TableParagraph"/>
              <w:spacing w:before="0"/>
              <w:ind w:left="69"/>
              <w:jc w:val="left"/>
              <w:rPr>
                <w:sz w:val="18"/>
              </w:rPr>
            </w:pPr>
            <w:r>
              <w:rPr>
                <w:sz w:val="18"/>
              </w:rPr>
              <w:t>Gesamt 2015</w:t>
            </w:r>
          </w:p>
        </w:tc>
        <w:tc>
          <w:tcPr>
            <w:tcW w:w="1272" w:type="dxa"/>
            <w:gridSpan w:val="2"/>
            <w:tcBorders>
              <w:bottom w:val="single" w:sz="4" w:space="0" w:color="000000"/>
            </w:tcBorders>
          </w:tcPr>
          <w:p>
            <w:pPr>
              <w:pStyle w:val="TableParagraph"/>
              <w:spacing w:before="129"/>
              <w:ind w:left="144" w:right="125"/>
              <w:jc w:val="center"/>
              <w:rPr>
                <w:sz w:val="18"/>
              </w:rPr>
            </w:pPr>
            <w:r>
              <w:rPr>
                <w:sz w:val="18"/>
              </w:rPr>
              <w:t>Asylberechti- gung Art 16a GG</w:t>
            </w:r>
          </w:p>
        </w:tc>
        <w:tc>
          <w:tcPr>
            <w:tcW w:w="1346" w:type="dxa"/>
            <w:gridSpan w:val="2"/>
            <w:tcBorders>
              <w:bottom w:val="single" w:sz="4" w:space="0" w:color="000000"/>
            </w:tcBorders>
          </w:tcPr>
          <w:p>
            <w:pPr>
              <w:pStyle w:val="TableParagraph"/>
              <w:spacing w:before="129"/>
              <w:ind w:left="235" w:right="217"/>
              <w:jc w:val="center"/>
              <w:rPr>
                <w:sz w:val="18"/>
              </w:rPr>
            </w:pPr>
            <w:r>
              <w:rPr>
                <w:sz w:val="18"/>
              </w:rPr>
              <w:t>Flüchtlings- schutz § 3 I AsylG</w:t>
            </w:r>
          </w:p>
        </w:tc>
        <w:tc>
          <w:tcPr>
            <w:tcW w:w="1275" w:type="dxa"/>
            <w:gridSpan w:val="2"/>
            <w:tcBorders>
              <w:bottom w:val="single" w:sz="4" w:space="0" w:color="000000"/>
            </w:tcBorders>
          </w:tcPr>
          <w:p>
            <w:pPr>
              <w:pStyle w:val="TableParagraph"/>
              <w:spacing w:before="129"/>
              <w:ind w:left="201" w:right="185" w:hanging="1"/>
              <w:jc w:val="center"/>
              <w:rPr>
                <w:sz w:val="18"/>
              </w:rPr>
            </w:pPr>
            <w:r>
              <w:rPr>
                <w:sz w:val="18"/>
              </w:rPr>
              <w:t>Subsidiärer Schutz § 4 I AsylG</w:t>
            </w:r>
          </w:p>
        </w:tc>
        <w:tc>
          <w:tcPr>
            <w:tcW w:w="1372" w:type="dxa"/>
            <w:gridSpan w:val="2"/>
            <w:tcBorders>
              <w:bottom w:val="single" w:sz="4" w:space="0" w:color="000000"/>
            </w:tcBorders>
          </w:tcPr>
          <w:p>
            <w:pPr>
              <w:pStyle w:val="TableParagraph"/>
              <w:spacing w:before="26"/>
              <w:ind w:left="140" w:right="129"/>
              <w:jc w:val="center"/>
              <w:rPr>
                <w:sz w:val="18"/>
              </w:rPr>
            </w:pPr>
            <w:r>
              <w:rPr>
                <w:sz w:val="18"/>
              </w:rPr>
              <w:t>Abschiebungs- verbot § 60 V/VII</w:t>
            </w:r>
          </w:p>
          <w:p>
            <w:pPr>
              <w:pStyle w:val="TableParagraph"/>
              <w:spacing w:line="207" w:lineRule="exact" w:before="0"/>
              <w:ind w:left="138" w:right="129"/>
              <w:jc w:val="center"/>
              <w:rPr>
                <w:sz w:val="18"/>
              </w:rPr>
            </w:pPr>
            <w:r>
              <w:rPr>
                <w:sz w:val="18"/>
              </w:rPr>
              <w:t>AufenthG</w:t>
            </w:r>
          </w:p>
        </w:tc>
        <w:tc>
          <w:tcPr>
            <w:tcW w:w="1393" w:type="dxa"/>
            <w:gridSpan w:val="2"/>
            <w:tcBorders>
              <w:bottom w:val="single" w:sz="4" w:space="0" w:color="000000"/>
            </w:tcBorders>
          </w:tcPr>
          <w:p>
            <w:pPr>
              <w:pStyle w:val="TableParagraph"/>
              <w:spacing w:before="2"/>
              <w:jc w:val="left"/>
              <w:rPr>
                <w:sz w:val="29"/>
              </w:rPr>
            </w:pPr>
          </w:p>
          <w:p>
            <w:pPr>
              <w:pStyle w:val="TableParagraph"/>
              <w:spacing w:before="0"/>
              <w:ind w:left="63"/>
              <w:jc w:val="left"/>
              <w:rPr>
                <w:sz w:val="18"/>
              </w:rPr>
            </w:pPr>
            <w:r>
              <w:rPr>
                <w:sz w:val="18"/>
              </w:rPr>
              <w:t>Gesamtschutz</w:t>
            </w:r>
          </w:p>
        </w:tc>
        <w:tc>
          <w:tcPr>
            <w:tcW w:w="896" w:type="dxa"/>
            <w:tcBorders>
              <w:bottom w:val="single" w:sz="4" w:space="0" w:color="000000"/>
            </w:tcBorders>
          </w:tcPr>
          <w:p>
            <w:pPr>
              <w:pStyle w:val="TableParagraph"/>
              <w:spacing w:before="2"/>
              <w:jc w:val="left"/>
              <w:rPr>
                <w:sz w:val="20"/>
              </w:rPr>
            </w:pPr>
          </w:p>
          <w:p>
            <w:pPr>
              <w:pStyle w:val="TableParagraph"/>
              <w:spacing w:before="0"/>
              <w:ind w:left="118" w:right="93" w:hanging="10"/>
              <w:jc w:val="left"/>
              <w:rPr>
                <w:sz w:val="18"/>
              </w:rPr>
            </w:pPr>
            <w:r>
              <w:rPr>
                <w:sz w:val="18"/>
              </w:rPr>
              <w:t>Quote zu Frage 1b</w:t>
            </w:r>
          </w:p>
        </w:tc>
      </w:tr>
      <w:tr>
        <w:trPr>
          <w:trHeight w:val="265" w:hRule="atLeast"/>
        </w:trPr>
        <w:tc>
          <w:tcPr>
            <w:tcW w:w="1889" w:type="dxa"/>
            <w:tcBorders>
              <w:top w:val="single" w:sz="4" w:space="0" w:color="000000"/>
            </w:tcBorders>
          </w:tcPr>
          <w:p>
            <w:pPr>
              <w:pStyle w:val="TableParagraph"/>
              <w:spacing w:before="0"/>
              <w:jc w:val="left"/>
              <w:rPr>
                <w:sz w:val="18"/>
              </w:rPr>
            </w:pPr>
          </w:p>
        </w:tc>
        <w:tc>
          <w:tcPr>
            <w:tcW w:w="738" w:type="dxa"/>
            <w:tcBorders>
              <w:top w:val="single" w:sz="4" w:space="0" w:color="000000"/>
            </w:tcBorders>
          </w:tcPr>
          <w:p>
            <w:pPr>
              <w:pStyle w:val="TableParagraph"/>
              <w:spacing w:before="25"/>
              <w:ind w:right="88"/>
              <w:rPr>
                <w:sz w:val="18"/>
              </w:rPr>
            </w:pPr>
            <w:r>
              <w:rPr>
                <w:sz w:val="18"/>
              </w:rPr>
              <w:t>absolut</w:t>
            </w:r>
          </w:p>
        </w:tc>
        <w:tc>
          <w:tcPr>
            <w:tcW w:w="534" w:type="dxa"/>
            <w:tcBorders>
              <w:top w:val="single" w:sz="4" w:space="0" w:color="000000"/>
            </w:tcBorders>
          </w:tcPr>
          <w:p>
            <w:pPr>
              <w:pStyle w:val="TableParagraph"/>
              <w:spacing w:before="25"/>
              <w:ind w:right="77"/>
              <w:rPr>
                <w:sz w:val="18"/>
              </w:rPr>
            </w:pPr>
            <w:r>
              <w:rPr>
                <w:sz w:val="18"/>
              </w:rPr>
              <w:t>in %</w:t>
            </w:r>
          </w:p>
        </w:tc>
        <w:tc>
          <w:tcPr>
            <w:tcW w:w="814" w:type="dxa"/>
            <w:tcBorders>
              <w:top w:val="single" w:sz="4" w:space="0" w:color="000000"/>
            </w:tcBorders>
          </w:tcPr>
          <w:p>
            <w:pPr>
              <w:pStyle w:val="TableParagraph"/>
              <w:spacing w:before="25"/>
              <w:ind w:left="145"/>
              <w:jc w:val="left"/>
              <w:rPr>
                <w:sz w:val="18"/>
              </w:rPr>
            </w:pPr>
            <w:r>
              <w:rPr>
                <w:sz w:val="18"/>
              </w:rPr>
              <w:t>absolut</w:t>
            </w:r>
          </w:p>
        </w:tc>
        <w:tc>
          <w:tcPr>
            <w:tcW w:w="532" w:type="dxa"/>
            <w:tcBorders>
              <w:top w:val="single" w:sz="4" w:space="0" w:color="000000"/>
            </w:tcBorders>
          </w:tcPr>
          <w:p>
            <w:pPr>
              <w:pStyle w:val="TableParagraph"/>
              <w:spacing w:before="25"/>
              <w:ind w:right="76"/>
              <w:rPr>
                <w:sz w:val="18"/>
              </w:rPr>
            </w:pPr>
            <w:r>
              <w:rPr>
                <w:sz w:val="18"/>
              </w:rPr>
              <w:t>in %</w:t>
            </w:r>
          </w:p>
        </w:tc>
        <w:tc>
          <w:tcPr>
            <w:tcW w:w="740" w:type="dxa"/>
            <w:tcBorders>
              <w:top w:val="single" w:sz="4" w:space="0" w:color="000000"/>
            </w:tcBorders>
          </w:tcPr>
          <w:p>
            <w:pPr>
              <w:pStyle w:val="TableParagraph"/>
              <w:spacing w:before="25"/>
              <w:ind w:right="89"/>
              <w:rPr>
                <w:sz w:val="18"/>
              </w:rPr>
            </w:pPr>
            <w:r>
              <w:rPr>
                <w:sz w:val="18"/>
              </w:rPr>
              <w:t>absolut</w:t>
            </w:r>
          </w:p>
        </w:tc>
        <w:tc>
          <w:tcPr>
            <w:tcW w:w="535" w:type="dxa"/>
            <w:tcBorders>
              <w:top w:val="single" w:sz="4" w:space="0" w:color="000000"/>
            </w:tcBorders>
          </w:tcPr>
          <w:p>
            <w:pPr>
              <w:pStyle w:val="TableParagraph"/>
              <w:spacing w:before="25"/>
              <w:ind w:right="80"/>
              <w:rPr>
                <w:sz w:val="18"/>
              </w:rPr>
            </w:pPr>
            <w:r>
              <w:rPr>
                <w:sz w:val="18"/>
              </w:rPr>
              <w:t>in %</w:t>
            </w:r>
          </w:p>
        </w:tc>
        <w:tc>
          <w:tcPr>
            <w:tcW w:w="797" w:type="dxa"/>
            <w:tcBorders>
              <w:top w:val="single" w:sz="4" w:space="0" w:color="000000"/>
            </w:tcBorders>
          </w:tcPr>
          <w:p>
            <w:pPr>
              <w:pStyle w:val="TableParagraph"/>
              <w:spacing w:before="25"/>
              <w:ind w:left="134"/>
              <w:jc w:val="left"/>
              <w:rPr>
                <w:sz w:val="18"/>
              </w:rPr>
            </w:pPr>
            <w:r>
              <w:rPr>
                <w:sz w:val="18"/>
              </w:rPr>
              <w:t>absolut</w:t>
            </w:r>
          </w:p>
        </w:tc>
        <w:tc>
          <w:tcPr>
            <w:tcW w:w="575" w:type="dxa"/>
            <w:tcBorders>
              <w:top w:val="single" w:sz="4" w:space="0" w:color="000000"/>
            </w:tcBorders>
          </w:tcPr>
          <w:p>
            <w:pPr>
              <w:pStyle w:val="TableParagraph"/>
              <w:spacing w:before="25"/>
              <w:ind w:right="102"/>
              <w:rPr>
                <w:sz w:val="18"/>
              </w:rPr>
            </w:pPr>
            <w:r>
              <w:rPr>
                <w:sz w:val="18"/>
              </w:rPr>
              <w:t>in %</w:t>
            </w:r>
          </w:p>
        </w:tc>
        <w:tc>
          <w:tcPr>
            <w:tcW w:w="814" w:type="dxa"/>
            <w:tcBorders>
              <w:top w:val="single" w:sz="4" w:space="0" w:color="000000"/>
            </w:tcBorders>
          </w:tcPr>
          <w:p>
            <w:pPr>
              <w:pStyle w:val="TableParagraph"/>
              <w:spacing w:before="25"/>
              <w:ind w:left="140"/>
              <w:jc w:val="left"/>
              <w:rPr>
                <w:sz w:val="18"/>
              </w:rPr>
            </w:pPr>
            <w:r>
              <w:rPr>
                <w:sz w:val="18"/>
              </w:rPr>
              <w:t>absolut</w:t>
            </w:r>
          </w:p>
        </w:tc>
        <w:tc>
          <w:tcPr>
            <w:tcW w:w="579" w:type="dxa"/>
            <w:tcBorders>
              <w:top w:val="single" w:sz="4" w:space="0" w:color="000000"/>
            </w:tcBorders>
          </w:tcPr>
          <w:p>
            <w:pPr>
              <w:pStyle w:val="TableParagraph"/>
              <w:spacing w:before="25"/>
              <w:ind w:left="112"/>
              <w:jc w:val="left"/>
              <w:rPr>
                <w:sz w:val="18"/>
              </w:rPr>
            </w:pPr>
            <w:r>
              <w:rPr>
                <w:sz w:val="18"/>
              </w:rPr>
              <w:t>in %</w:t>
            </w:r>
          </w:p>
        </w:tc>
        <w:tc>
          <w:tcPr>
            <w:tcW w:w="896" w:type="dxa"/>
            <w:tcBorders>
              <w:top w:val="single" w:sz="4" w:space="0" w:color="000000"/>
            </w:tcBorders>
          </w:tcPr>
          <w:p>
            <w:pPr>
              <w:pStyle w:val="TableParagraph"/>
              <w:spacing w:before="25"/>
              <w:ind w:left="268"/>
              <w:jc w:val="left"/>
              <w:rPr>
                <w:sz w:val="18"/>
              </w:rPr>
            </w:pPr>
            <w:r>
              <w:rPr>
                <w:sz w:val="18"/>
              </w:rPr>
              <w:t>in %</w:t>
            </w:r>
          </w:p>
        </w:tc>
      </w:tr>
      <w:tr>
        <w:trPr>
          <w:trHeight w:val="474" w:hRule="atLeast"/>
        </w:trPr>
        <w:tc>
          <w:tcPr>
            <w:tcW w:w="1889" w:type="dxa"/>
          </w:tcPr>
          <w:p>
            <w:pPr>
              <w:pStyle w:val="TableParagraph"/>
              <w:spacing w:before="26"/>
              <w:ind w:left="69" w:right="610"/>
              <w:jc w:val="left"/>
              <w:rPr>
                <w:sz w:val="18"/>
              </w:rPr>
            </w:pPr>
            <w:r>
              <w:rPr>
                <w:sz w:val="18"/>
              </w:rPr>
              <w:t>Herkunftsländer gesamt</w:t>
            </w:r>
          </w:p>
        </w:tc>
        <w:tc>
          <w:tcPr>
            <w:tcW w:w="738" w:type="dxa"/>
          </w:tcPr>
          <w:p>
            <w:pPr>
              <w:pStyle w:val="TableParagraph"/>
              <w:spacing w:before="26"/>
              <w:ind w:right="48"/>
              <w:rPr>
                <w:sz w:val="18"/>
              </w:rPr>
            </w:pPr>
            <w:r>
              <w:rPr>
                <w:sz w:val="18"/>
              </w:rPr>
              <w:t>2.029</w:t>
            </w:r>
          </w:p>
        </w:tc>
        <w:tc>
          <w:tcPr>
            <w:tcW w:w="534" w:type="dxa"/>
          </w:tcPr>
          <w:p>
            <w:pPr>
              <w:pStyle w:val="TableParagraph"/>
              <w:spacing w:before="26"/>
              <w:ind w:right="47"/>
              <w:rPr>
                <w:sz w:val="18"/>
              </w:rPr>
            </w:pPr>
            <w:r>
              <w:rPr>
                <w:sz w:val="18"/>
              </w:rPr>
              <w:t>0,7</w:t>
            </w:r>
          </w:p>
        </w:tc>
        <w:tc>
          <w:tcPr>
            <w:tcW w:w="814" w:type="dxa"/>
          </w:tcPr>
          <w:p>
            <w:pPr>
              <w:pStyle w:val="TableParagraph"/>
              <w:spacing w:before="26"/>
              <w:ind w:right="48"/>
              <w:rPr>
                <w:sz w:val="18"/>
              </w:rPr>
            </w:pPr>
            <w:r>
              <w:rPr>
                <w:sz w:val="18"/>
              </w:rPr>
              <w:t>135.107</w:t>
            </w:r>
          </w:p>
        </w:tc>
        <w:tc>
          <w:tcPr>
            <w:tcW w:w="532" w:type="dxa"/>
          </w:tcPr>
          <w:p>
            <w:pPr>
              <w:pStyle w:val="TableParagraph"/>
              <w:spacing w:before="26"/>
              <w:ind w:right="47"/>
              <w:rPr>
                <w:sz w:val="18"/>
              </w:rPr>
            </w:pPr>
            <w:r>
              <w:rPr>
                <w:sz w:val="18"/>
              </w:rPr>
              <w:t>47,8</w:t>
            </w:r>
          </w:p>
        </w:tc>
        <w:tc>
          <w:tcPr>
            <w:tcW w:w="740" w:type="dxa"/>
          </w:tcPr>
          <w:p>
            <w:pPr>
              <w:pStyle w:val="TableParagraph"/>
              <w:spacing w:before="26"/>
              <w:ind w:right="49"/>
              <w:rPr>
                <w:sz w:val="18"/>
              </w:rPr>
            </w:pPr>
            <w:r>
              <w:rPr>
                <w:sz w:val="18"/>
              </w:rPr>
              <w:t>1.707</w:t>
            </w:r>
          </w:p>
        </w:tc>
        <w:tc>
          <w:tcPr>
            <w:tcW w:w="535" w:type="dxa"/>
          </w:tcPr>
          <w:p>
            <w:pPr>
              <w:pStyle w:val="TableParagraph"/>
              <w:spacing w:before="26"/>
              <w:ind w:right="50"/>
              <w:rPr>
                <w:sz w:val="18"/>
              </w:rPr>
            </w:pPr>
            <w:r>
              <w:rPr>
                <w:sz w:val="18"/>
              </w:rPr>
              <w:t>0,6</w:t>
            </w:r>
          </w:p>
        </w:tc>
        <w:tc>
          <w:tcPr>
            <w:tcW w:w="797" w:type="dxa"/>
          </w:tcPr>
          <w:p>
            <w:pPr>
              <w:pStyle w:val="TableParagraph"/>
              <w:spacing w:before="26"/>
              <w:ind w:right="51"/>
              <w:rPr>
                <w:sz w:val="18"/>
              </w:rPr>
            </w:pPr>
            <w:r>
              <w:rPr>
                <w:sz w:val="18"/>
              </w:rPr>
              <w:t>2.072</w:t>
            </w:r>
          </w:p>
        </w:tc>
        <w:tc>
          <w:tcPr>
            <w:tcW w:w="575" w:type="dxa"/>
          </w:tcPr>
          <w:p>
            <w:pPr>
              <w:pStyle w:val="TableParagraph"/>
              <w:spacing w:before="26"/>
              <w:ind w:right="53"/>
              <w:rPr>
                <w:sz w:val="18"/>
              </w:rPr>
            </w:pPr>
            <w:r>
              <w:rPr>
                <w:sz w:val="18"/>
              </w:rPr>
              <w:t>0,7</w:t>
            </w:r>
          </w:p>
        </w:tc>
        <w:tc>
          <w:tcPr>
            <w:tcW w:w="814" w:type="dxa"/>
          </w:tcPr>
          <w:p>
            <w:pPr>
              <w:pStyle w:val="TableParagraph"/>
              <w:spacing w:before="26"/>
              <w:ind w:left="152"/>
              <w:jc w:val="left"/>
              <w:rPr>
                <w:sz w:val="18"/>
              </w:rPr>
            </w:pPr>
            <w:r>
              <w:rPr>
                <w:sz w:val="18"/>
              </w:rPr>
              <w:t>140.915</w:t>
            </w:r>
          </w:p>
        </w:tc>
        <w:tc>
          <w:tcPr>
            <w:tcW w:w="579" w:type="dxa"/>
          </w:tcPr>
          <w:p>
            <w:pPr>
              <w:pStyle w:val="TableParagraph"/>
              <w:spacing w:before="26"/>
              <w:ind w:right="57"/>
              <w:rPr>
                <w:sz w:val="18"/>
              </w:rPr>
            </w:pPr>
            <w:r>
              <w:rPr>
                <w:sz w:val="18"/>
              </w:rPr>
              <w:t>49,8</w:t>
            </w:r>
          </w:p>
        </w:tc>
        <w:tc>
          <w:tcPr>
            <w:tcW w:w="896" w:type="dxa"/>
          </w:tcPr>
          <w:p>
            <w:pPr>
              <w:pStyle w:val="TableParagraph"/>
              <w:spacing w:before="26"/>
              <w:ind w:right="59"/>
              <w:rPr>
                <w:sz w:val="18"/>
              </w:rPr>
            </w:pPr>
            <w:r>
              <w:rPr>
                <w:sz w:val="18"/>
              </w:rPr>
              <w:t>60,6</w:t>
            </w:r>
          </w:p>
        </w:tc>
      </w:tr>
      <w:tr>
        <w:trPr>
          <w:trHeight w:val="266" w:hRule="atLeast"/>
        </w:trPr>
        <w:tc>
          <w:tcPr>
            <w:tcW w:w="9443" w:type="dxa"/>
            <w:gridSpan w:val="12"/>
            <w:tcBorders>
              <w:right w:val="nil"/>
            </w:tcBorders>
          </w:tcPr>
          <w:p>
            <w:pPr>
              <w:pStyle w:val="TableParagraph"/>
              <w:spacing w:before="26"/>
              <w:ind w:left="69"/>
              <w:jc w:val="left"/>
              <w:rPr>
                <w:sz w:val="18"/>
              </w:rPr>
            </w:pPr>
            <w:r>
              <w:rPr>
                <w:sz w:val="18"/>
              </w:rPr>
              <w:t>davon</w:t>
            </w:r>
          </w:p>
        </w:tc>
      </w:tr>
      <w:tr>
        <w:trPr>
          <w:trHeight w:val="266" w:hRule="atLeast"/>
        </w:trPr>
        <w:tc>
          <w:tcPr>
            <w:tcW w:w="1889" w:type="dxa"/>
          </w:tcPr>
          <w:p>
            <w:pPr>
              <w:pStyle w:val="TableParagraph"/>
              <w:spacing w:before="26"/>
              <w:ind w:left="69"/>
              <w:jc w:val="left"/>
              <w:rPr>
                <w:sz w:val="18"/>
              </w:rPr>
            </w:pPr>
            <w:r>
              <w:rPr>
                <w:sz w:val="18"/>
              </w:rPr>
              <w:t>Syrien</w:t>
            </w:r>
          </w:p>
        </w:tc>
        <w:tc>
          <w:tcPr>
            <w:tcW w:w="738" w:type="dxa"/>
          </w:tcPr>
          <w:p>
            <w:pPr>
              <w:pStyle w:val="TableParagraph"/>
              <w:spacing w:before="26"/>
              <w:ind w:right="48"/>
              <w:rPr>
                <w:sz w:val="18"/>
              </w:rPr>
            </w:pPr>
            <w:r>
              <w:rPr>
                <w:sz w:val="18"/>
              </w:rPr>
              <w:t>1.167</w:t>
            </w:r>
          </w:p>
        </w:tc>
        <w:tc>
          <w:tcPr>
            <w:tcW w:w="534" w:type="dxa"/>
          </w:tcPr>
          <w:p>
            <w:pPr>
              <w:pStyle w:val="TableParagraph"/>
              <w:spacing w:before="26"/>
              <w:ind w:right="47"/>
              <w:rPr>
                <w:sz w:val="18"/>
              </w:rPr>
            </w:pPr>
            <w:r>
              <w:rPr>
                <w:sz w:val="18"/>
              </w:rPr>
              <w:t>1,1</w:t>
            </w:r>
          </w:p>
        </w:tc>
        <w:tc>
          <w:tcPr>
            <w:tcW w:w="814" w:type="dxa"/>
          </w:tcPr>
          <w:p>
            <w:pPr>
              <w:pStyle w:val="TableParagraph"/>
              <w:spacing w:before="26"/>
              <w:ind w:right="48"/>
              <w:rPr>
                <w:sz w:val="18"/>
              </w:rPr>
            </w:pPr>
            <w:r>
              <w:rPr>
                <w:sz w:val="18"/>
              </w:rPr>
              <w:t>99.970</w:t>
            </w:r>
          </w:p>
        </w:tc>
        <w:tc>
          <w:tcPr>
            <w:tcW w:w="532" w:type="dxa"/>
          </w:tcPr>
          <w:p>
            <w:pPr>
              <w:pStyle w:val="TableParagraph"/>
              <w:spacing w:before="26"/>
              <w:ind w:right="47"/>
              <w:rPr>
                <w:sz w:val="18"/>
              </w:rPr>
            </w:pPr>
            <w:r>
              <w:rPr>
                <w:sz w:val="18"/>
              </w:rPr>
              <w:t>94,7</w:t>
            </w:r>
          </w:p>
        </w:tc>
        <w:tc>
          <w:tcPr>
            <w:tcW w:w="740" w:type="dxa"/>
          </w:tcPr>
          <w:p>
            <w:pPr>
              <w:pStyle w:val="TableParagraph"/>
              <w:spacing w:before="26"/>
              <w:ind w:right="51"/>
              <w:rPr>
                <w:sz w:val="18"/>
              </w:rPr>
            </w:pPr>
            <w:r>
              <w:rPr>
                <w:sz w:val="18"/>
              </w:rPr>
              <w:t>61</w:t>
            </w:r>
          </w:p>
        </w:tc>
        <w:tc>
          <w:tcPr>
            <w:tcW w:w="535" w:type="dxa"/>
          </w:tcPr>
          <w:p>
            <w:pPr>
              <w:pStyle w:val="TableParagraph"/>
              <w:spacing w:before="26"/>
              <w:ind w:right="50"/>
              <w:rPr>
                <w:sz w:val="18"/>
              </w:rPr>
            </w:pPr>
            <w:r>
              <w:rPr>
                <w:sz w:val="18"/>
              </w:rPr>
              <w:t>0,1</w:t>
            </w:r>
          </w:p>
        </w:tc>
        <w:tc>
          <w:tcPr>
            <w:tcW w:w="797" w:type="dxa"/>
          </w:tcPr>
          <w:p>
            <w:pPr>
              <w:pStyle w:val="TableParagraph"/>
              <w:spacing w:before="26"/>
              <w:ind w:right="52"/>
              <w:rPr>
                <w:sz w:val="18"/>
              </w:rPr>
            </w:pPr>
            <w:r>
              <w:rPr>
                <w:sz w:val="18"/>
              </w:rPr>
              <w:t>221</w:t>
            </w:r>
          </w:p>
        </w:tc>
        <w:tc>
          <w:tcPr>
            <w:tcW w:w="575" w:type="dxa"/>
          </w:tcPr>
          <w:p>
            <w:pPr>
              <w:pStyle w:val="TableParagraph"/>
              <w:spacing w:before="26"/>
              <w:ind w:right="53"/>
              <w:rPr>
                <w:sz w:val="18"/>
              </w:rPr>
            </w:pPr>
            <w:r>
              <w:rPr>
                <w:sz w:val="18"/>
              </w:rPr>
              <w:t>0,2</w:t>
            </w:r>
          </w:p>
        </w:tc>
        <w:tc>
          <w:tcPr>
            <w:tcW w:w="814" w:type="dxa"/>
          </w:tcPr>
          <w:p>
            <w:pPr>
              <w:pStyle w:val="TableParagraph"/>
              <w:spacing w:before="26"/>
              <w:ind w:left="152"/>
              <w:jc w:val="left"/>
              <w:rPr>
                <w:sz w:val="18"/>
              </w:rPr>
            </w:pPr>
            <w:r>
              <w:rPr>
                <w:sz w:val="18"/>
              </w:rPr>
              <w:t>101.419</w:t>
            </w:r>
          </w:p>
        </w:tc>
        <w:tc>
          <w:tcPr>
            <w:tcW w:w="579" w:type="dxa"/>
          </w:tcPr>
          <w:p>
            <w:pPr>
              <w:pStyle w:val="TableParagraph"/>
              <w:spacing w:before="26"/>
              <w:ind w:right="57"/>
              <w:rPr>
                <w:sz w:val="18"/>
              </w:rPr>
            </w:pPr>
            <w:r>
              <w:rPr>
                <w:sz w:val="18"/>
              </w:rPr>
              <w:t>96,0</w:t>
            </w:r>
          </w:p>
        </w:tc>
        <w:tc>
          <w:tcPr>
            <w:tcW w:w="896" w:type="dxa"/>
          </w:tcPr>
          <w:p>
            <w:pPr>
              <w:pStyle w:val="TableParagraph"/>
              <w:spacing w:before="26"/>
              <w:ind w:right="59"/>
              <w:rPr>
                <w:sz w:val="18"/>
              </w:rPr>
            </w:pPr>
            <w:r>
              <w:rPr>
                <w:sz w:val="18"/>
              </w:rPr>
              <w:t>100,0</w:t>
            </w:r>
          </w:p>
        </w:tc>
      </w:tr>
      <w:tr>
        <w:trPr>
          <w:trHeight w:val="268" w:hRule="atLeast"/>
        </w:trPr>
        <w:tc>
          <w:tcPr>
            <w:tcW w:w="1889" w:type="dxa"/>
          </w:tcPr>
          <w:p>
            <w:pPr>
              <w:pStyle w:val="TableParagraph"/>
              <w:spacing w:before="26"/>
              <w:ind w:left="69"/>
              <w:jc w:val="left"/>
              <w:rPr>
                <w:sz w:val="18"/>
              </w:rPr>
            </w:pPr>
            <w:r>
              <w:rPr>
                <w:sz w:val="18"/>
              </w:rPr>
              <w:t>Albanien</w:t>
            </w:r>
          </w:p>
        </w:tc>
        <w:tc>
          <w:tcPr>
            <w:tcW w:w="738" w:type="dxa"/>
          </w:tcPr>
          <w:p>
            <w:pPr>
              <w:pStyle w:val="TableParagraph"/>
              <w:spacing w:before="26"/>
              <w:ind w:right="49"/>
              <w:rPr>
                <w:sz w:val="18"/>
              </w:rPr>
            </w:pPr>
            <w:r>
              <w:rPr>
                <w:sz w:val="18"/>
              </w:rPr>
              <w:t>-</w:t>
            </w:r>
          </w:p>
        </w:tc>
        <w:tc>
          <w:tcPr>
            <w:tcW w:w="534" w:type="dxa"/>
          </w:tcPr>
          <w:p>
            <w:pPr>
              <w:pStyle w:val="TableParagraph"/>
              <w:spacing w:before="26"/>
              <w:ind w:right="48"/>
              <w:rPr>
                <w:sz w:val="18"/>
              </w:rPr>
            </w:pPr>
            <w:r>
              <w:rPr>
                <w:sz w:val="18"/>
              </w:rPr>
              <w:t>-</w:t>
            </w:r>
          </w:p>
        </w:tc>
        <w:tc>
          <w:tcPr>
            <w:tcW w:w="814" w:type="dxa"/>
          </w:tcPr>
          <w:p>
            <w:pPr>
              <w:pStyle w:val="TableParagraph"/>
              <w:spacing w:before="26"/>
              <w:ind w:right="49"/>
              <w:rPr>
                <w:sz w:val="18"/>
              </w:rPr>
            </w:pPr>
            <w:r>
              <w:rPr>
                <w:sz w:val="18"/>
              </w:rPr>
              <w:t>7</w:t>
            </w:r>
          </w:p>
        </w:tc>
        <w:tc>
          <w:tcPr>
            <w:tcW w:w="532" w:type="dxa"/>
          </w:tcPr>
          <w:p>
            <w:pPr>
              <w:pStyle w:val="TableParagraph"/>
              <w:spacing w:before="26"/>
              <w:ind w:right="47"/>
              <w:rPr>
                <w:sz w:val="18"/>
              </w:rPr>
            </w:pPr>
            <w:r>
              <w:rPr>
                <w:sz w:val="18"/>
              </w:rPr>
              <w:t>0,0</w:t>
            </w:r>
          </w:p>
        </w:tc>
        <w:tc>
          <w:tcPr>
            <w:tcW w:w="740" w:type="dxa"/>
          </w:tcPr>
          <w:p>
            <w:pPr>
              <w:pStyle w:val="TableParagraph"/>
              <w:spacing w:before="26"/>
              <w:ind w:right="51"/>
              <w:rPr>
                <w:sz w:val="18"/>
              </w:rPr>
            </w:pPr>
            <w:r>
              <w:rPr>
                <w:sz w:val="18"/>
              </w:rPr>
              <w:t>33</w:t>
            </w:r>
          </w:p>
        </w:tc>
        <w:tc>
          <w:tcPr>
            <w:tcW w:w="535" w:type="dxa"/>
          </w:tcPr>
          <w:p>
            <w:pPr>
              <w:pStyle w:val="TableParagraph"/>
              <w:spacing w:before="26"/>
              <w:ind w:right="50"/>
              <w:rPr>
                <w:sz w:val="18"/>
              </w:rPr>
            </w:pPr>
            <w:r>
              <w:rPr>
                <w:sz w:val="18"/>
              </w:rPr>
              <w:t>0,1</w:t>
            </w:r>
          </w:p>
        </w:tc>
        <w:tc>
          <w:tcPr>
            <w:tcW w:w="797" w:type="dxa"/>
          </w:tcPr>
          <w:p>
            <w:pPr>
              <w:pStyle w:val="TableParagraph"/>
              <w:spacing w:before="26"/>
              <w:ind w:right="52"/>
              <w:rPr>
                <w:sz w:val="18"/>
              </w:rPr>
            </w:pPr>
            <w:r>
              <w:rPr>
                <w:sz w:val="18"/>
              </w:rPr>
              <w:t>36</w:t>
            </w:r>
          </w:p>
        </w:tc>
        <w:tc>
          <w:tcPr>
            <w:tcW w:w="575" w:type="dxa"/>
          </w:tcPr>
          <w:p>
            <w:pPr>
              <w:pStyle w:val="TableParagraph"/>
              <w:spacing w:before="26"/>
              <w:ind w:right="53"/>
              <w:rPr>
                <w:sz w:val="18"/>
              </w:rPr>
            </w:pPr>
            <w:r>
              <w:rPr>
                <w:sz w:val="18"/>
              </w:rPr>
              <w:t>0,1</w:t>
            </w:r>
          </w:p>
        </w:tc>
        <w:tc>
          <w:tcPr>
            <w:tcW w:w="814" w:type="dxa"/>
          </w:tcPr>
          <w:p>
            <w:pPr>
              <w:pStyle w:val="TableParagraph"/>
              <w:spacing w:before="26"/>
              <w:ind w:right="55"/>
              <w:rPr>
                <w:sz w:val="18"/>
              </w:rPr>
            </w:pPr>
            <w:r>
              <w:rPr>
                <w:sz w:val="18"/>
              </w:rPr>
              <w:t>76</w:t>
            </w:r>
          </w:p>
        </w:tc>
        <w:tc>
          <w:tcPr>
            <w:tcW w:w="579" w:type="dxa"/>
          </w:tcPr>
          <w:p>
            <w:pPr>
              <w:pStyle w:val="TableParagraph"/>
              <w:spacing w:before="26"/>
              <w:ind w:right="57"/>
              <w:rPr>
                <w:sz w:val="18"/>
              </w:rPr>
            </w:pPr>
            <w:r>
              <w:rPr>
                <w:sz w:val="18"/>
              </w:rPr>
              <w:t>0,2</w:t>
            </w:r>
          </w:p>
        </w:tc>
        <w:tc>
          <w:tcPr>
            <w:tcW w:w="896" w:type="dxa"/>
          </w:tcPr>
          <w:p>
            <w:pPr>
              <w:pStyle w:val="TableParagraph"/>
              <w:spacing w:before="26"/>
              <w:ind w:right="59"/>
              <w:rPr>
                <w:sz w:val="18"/>
              </w:rPr>
            </w:pPr>
            <w:r>
              <w:rPr>
                <w:sz w:val="18"/>
              </w:rPr>
              <w:t>0,2</w:t>
            </w:r>
          </w:p>
        </w:tc>
      </w:tr>
      <w:tr>
        <w:trPr>
          <w:trHeight w:val="266" w:hRule="atLeast"/>
        </w:trPr>
        <w:tc>
          <w:tcPr>
            <w:tcW w:w="1889" w:type="dxa"/>
          </w:tcPr>
          <w:p>
            <w:pPr>
              <w:pStyle w:val="TableParagraph"/>
              <w:spacing w:before="24"/>
              <w:ind w:left="69"/>
              <w:jc w:val="left"/>
              <w:rPr>
                <w:sz w:val="18"/>
              </w:rPr>
            </w:pPr>
            <w:r>
              <w:rPr>
                <w:sz w:val="18"/>
              </w:rPr>
              <w:t>Kosovo</w:t>
            </w:r>
          </w:p>
        </w:tc>
        <w:tc>
          <w:tcPr>
            <w:tcW w:w="738" w:type="dxa"/>
          </w:tcPr>
          <w:p>
            <w:pPr>
              <w:pStyle w:val="TableParagraph"/>
              <w:spacing w:before="24"/>
              <w:ind w:right="49"/>
              <w:rPr>
                <w:sz w:val="18"/>
              </w:rPr>
            </w:pPr>
            <w:r>
              <w:rPr>
                <w:sz w:val="18"/>
              </w:rPr>
              <w:t>-</w:t>
            </w:r>
          </w:p>
        </w:tc>
        <w:tc>
          <w:tcPr>
            <w:tcW w:w="534" w:type="dxa"/>
          </w:tcPr>
          <w:p>
            <w:pPr>
              <w:pStyle w:val="TableParagraph"/>
              <w:spacing w:before="24"/>
              <w:ind w:right="48"/>
              <w:rPr>
                <w:sz w:val="18"/>
              </w:rPr>
            </w:pPr>
            <w:r>
              <w:rPr>
                <w:sz w:val="18"/>
              </w:rPr>
              <w:t>-</w:t>
            </w:r>
          </w:p>
        </w:tc>
        <w:tc>
          <w:tcPr>
            <w:tcW w:w="814" w:type="dxa"/>
          </w:tcPr>
          <w:p>
            <w:pPr>
              <w:pStyle w:val="TableParagraph"/>
              <w:spacing w:before="24"/>
              <w:ind w:right="49"/>
              <w:rPr>
                <w:sz w:val="18"/>
              </w:rPr>
            </w:pPr>
            <w:r>
              <w:rPr>
                <w:sz w:val="18"/>
              </w:rPr>
              <w:t>13</w:t>
            </w:r>
          </w:p>
        </w:tc>
        <w:tc>
          <w:tcPr>
            <w:tcW w:w="532" w:type="dxa"/>
          </w:tcPr>
          <w:p>
            <w:pPr>
              <w:pStyle w:val="TableParagraph"/>
              <w:spacing w:before="24"/>
              <w:ind w:right="47"/>
              <w:rPr>
                <w:sz w:val="18"/>
              </w:rPr>
            </w:pPr>
            <w:r>
              <w:rPr>
                <w:sz w:val="18"/>
              </w:rPr>
              <w:t>0,0</w:t>
            </w:r>
          </w:p>
        </w:tc>
        <w:tc>
          <w:tcPr>
            <w:tcW w:w="740" w:type="dxa"/>
          </w:tcPr>
          <w:p>
            <w:pPr>
              <w:pStyle w:val="TableParagraph"/>
              <w:spacing w:before="24"/>
              <w:ind w:right="51"/>
              <w:rPr>
                <w:sz w:val="18"/>
              </w:rPr>
            </w:pPr>
            <w:r>
              <w:rPr>
                <w:sz w:val="18"/>
              </w:rPr>
              <w:t>22</w:t>
            </w:r>
          </w:p>
        </w:tc>
        <w:tc>
          <w:tcPr>
            <w:tcW w:w="535" w:type="dxa"/>
          </w:tcPr>
          <w:p>
            <w:pPr>
              <w:pStyle w:val="TableParagraph"/>
              <w:spacing w:before="24"/>
              <w:ind w:right="50"/>
              <w:rPr>
                <w:sz w:val="18"/>
              </w:rPr>
            </w:pPr>
            <w:r>
              <w:rPr>
                <w:sz w:val="18"/>
              </w:rPr>
              <w:t>0,1</w:t>
            </w:r>
          </w:p>
        </w:tc>
        <w:tc>
          <w:tcPr>
            <w:tcW w:w="797" w:type="dxa"/>
          </w:tcPr>
          <w:p>
            <w:pPr>
              <w:pStyle w:val="TableParagraph"/>
              <w:spacing w:before="24"/>
              <w:ind w:right="52"/>
              <w:rPr>
                <w:sz w:val="18"/>
              </w:rPr>
            </w:pPr>
            <w:r>
              <w:rPr>
                <w:sz w:val="18"/>
              </w:rPr>
              <w:t>97</w:t>
            </w:r>
          </w:p>
        </w:tc>
        <w:tc>
          <w:tcPr>
            <w:tcW w:w="575" w:type="dxa"/>
          </w:tcPr>
          <w:p>
            <w:pPr>
              <w:pStyle w:val="TableParagraph"/>
              <w:spacing w:before="24"/>
              <w:ind w:right="53"/>
              <w:rPr>
                <w:sz w:val="18"/>
              </w:rPr>
            </w:pPr>
            <w:r>
              <w:rPr>
                <w:sz w:val="18"/>
              </w:rPr>
              <w:t>0,3</w:t>
            </w:r>
          </w:p>
        </w:tc>
        <w:tc>
          <w:tcPr>
            <w:tcW w:w="814" w:type="dxa"/>
          </w:tcPr>
          <w:p>
            <w:pPr>
              <w:pStyle w:val="TableParagraph"/>
              <w:spacing w:before="24"/>
              <w:ind w:right="55"/>
              <w:rPr>
                <w:sz w:val="18"/>
              </w:rPr>
            </w:pPr>
            <w:r>
              <w:rPr>
                <w:sz w:val="18"/>
              </w:rPr>
              <w:t>132</w:t>
            </w:r>
          </w:p>
        </w:tc>
        <w:tc>
          <w:tcPr>
            <w:tcW w:w="579" w:type="dxa"/>
          </w:tcPr>
          <w:p>
            <w:pPr>
              <w:pStyle w:val="TableParagraph"/>
              <w:spacing w:before="24"/>
              <w:ind w:right="57"/>
              <w:rPr>
                <w:sz w:val="18"/>
              </w:rPr>
            </w:pPr>
            <w:r>
              <w:rPr>
                <w:sz w:val="18"/>
              </w:rPr>
              <w:t>0,4</w:t>
            </w:r>
          </w:p>
        </w:tc>
        <w:tc>
          <w:tcPr>
            <w:tcW w:w="896" w:type="dxa"/>
          </w:tcPr>
          <w:p>
            <w:pPr>
              <w:pStyle w:val="TableParagraph"/>
              <w:spacing w:before="24"/>
              <w:ind w:right="59"/>
              <w:rPr>
                <w:sz w:val="18"/>
              </w:rPr>
            </w:pPr>
            <w:r>
              <w:rPr>
                <w:sz w:val="18"/>
              </w:rPr>
              <w:t>0,5</w:t>
            </w:r>
          </w:p>
        </w:tc>
      </w:tr>
      <w:tr>
        <w:trPr>
          <w:trHeight w:val="266" w:hRule="atLeast"/>
        </w:trPr>
        <w:tc>
          <w:tcPr>
            <w:tcW w:w="1889" w:type="dxa"/>
          </w:tcPr>
          <w:p>
            <w:pPr>
              <w:pStyle w:val="TableParagraph"/>
              <w:spacing w:before="24"/>
              <w:ind w:left="69"/>
              <w:jc w:val="left"/>
              <w:rPr>
                <w:sz w:val="18"/>
              </w:rPr>
            </w:pPr>
            <w:r>
              <w:rPr>
                <w:sz w:val="18"/>
              </w:rPr>
              <w:t>Afghanistan</w:t>
            </w:r>
          </w:p>
        </w:tc>
        <w:tc>
          <w:tcPr>
            <w:tcW w:w="738" w:type="dxa"/>
          </w:tcPr>
          <w:p>
            <w:pPr>
              <w:pStyle w:val="TableParagraph"/>
              <w:spacing w:before="24"/>
              <w:ind w:right="49"/>
              <w:rPr>
                <w:sz w:val="18"/>
              </w:rPr>
            </w:pPr>
            <w:r>
              <w:rPr>
                <w:sz w:val="18"/>
              </w:rPr>
              <w:t>48</w:t>
            </w:r>
          </w:p>
        </w:tc>
        <w:tc>
          <w:tcPr>
            <w:tcW w:w="534" w:type="dxa"/>
          </w:tcPr>
          <w:p>
            <w:pPr>
              <w:pStyle w:val="TableParagraph"/>
              <w:spacing w:before="24"/>
              <w:ind w:right="47"/>
              <w:rPr>
                <w:sz w:val="18"/>
              </w:rPr>
            </w:pPr>
            <w:r>
              <w:rPr>
                <w:sz w:val="18"/>
              </w:rPr>
              <w:t>0,8</w:t>
            </w:r>
          </w:p>
        </w:tc>
        <w:tc>
          <w:tcPr>
            <w:tcW w:w="814" w:type="dxa"/>
          </w:tcPr>
          <w:p>
            <w:pPr>
              <w:pStyle w:val="TableParagraph"/>
              <w:spacing w:before="24"/>
              <w:ind w:right="48"/>
              <w:rPr>
                <w:sz w:val="18"/>
              </w:rPr>
            </w:pPr>
            <w:r>
              <w:rPr>
                <w:sz w:val="18"/>
              </w:rPr>
              <w:t>1.660</w:t>
            </w:r>
          </w:p>
        </w:tc>
        <w:tc>
          <w:tcPr>
            <w:tcW w:w="532" w:type="dxa"/>
          </w:tcPr>
          <w:p>
            <w:pPr>
              <w:pStyle w:val="TableParagraph"/>
              <w:spacing w:before="24"/>
              <w:ind w:right="47"/>
              <w:rPr>
                <w:sz w:val="18"/>
              </w:rPr>
            </w:pPr>
            <w:r>
              <w:rPr>
                <w:sz w:val="18"/>
              </w:rPr>
              <w:t>27,8</w:t>
            </w:r>
          </w:p>
        </w:tc>
        <w:tc>
          <w:tcPr>
            <w:tcW w:w="740" w:type="dxa"/>
          </w:tcPr>
          <w:p>
            <w:pPr>
              <w:pStyle w:val="TableParagraph"/>
              <w:spacing w:before="24"/>
              <w:ind w:right="51"/>
              <w:rPr>
                <w:sz w:val="18"/>
              </w:rPr>
            </w:pPr>
            <w:r>
              <w:rPr>
                <w:sz w:val="18"/>
              </w:rPr>
              <w:t>325</w:t>
            </w:r>
          </w:p>
        </w:tc>
        <w:tc>
          <w:tcPr>
            <w:tcW w:w="535" w:type="dxa"/>
          </w:tcPr>
          <w:p>
            <w:pPr>
              <w:pStyle w:val="TableParagraph"/>
              <w:spacing w:before="24"/>
              <w:ind w:right="50"/>
              <w:rPr>
                <w:sz w:val="18"/>
              </w:rPr>
            </w:pPr>
            <w:r>
              <w:rPr>
                <w:sz w:val="18"/>
              </w:rPr>
              <w:t>5,4</w:t>
            </w:r>
          </w:p>
        </w:tc>
        <w:tc>
          <w:tcPr>
            <w:tcW w:w="797" w:type="dxa"/>
          </w:tcPr>
          <w:p>
            <w:pPr>
              <w:pStyle w:val="TableParagraph"/>
              <w:spacing w:before="24"/>
              <w:ind w:right="52"/>
              <w:rPr>
                <w:sz w:val="18"/>
              </w:rPr>
            </w:pPr>
            <w:r>
              <w:rPr>
                <w:sz w:val="18"/>
              </w:rPr>
              <w:t>809</w:t>
            </w:r>
          </w:p>
        </w:tc>
        <w:tc>
          <w:tcPr>
            <w:tcW w:w="575" w:type="dxa"/>
          </w:tcPr>
          <w:p>
            <w:pPr>
              <w:pStyle w:val="TableParagraph"/>
              <w:spacing w:before="24"/>
              <w:ind w:right="53"/>
              <w:rPr>
                <w:sz w:val="18"/>
              </w:rPr>
            </w:pPr>
            <w:r>
              <w:rPr>
                <w:sz w:val="18"/>
              </w:rPr>
              <w:t>13,6</w:t>
            </w:r>
          </w:p>
        </w:tc>
        <w:tc>
          <w:tcPr>
            <w:tcW w:w="814" w:type="dxa"/>
          </w:tcPr>
          <w:p>
            <w:pPr>
              <w:pStyle w:val="TableParagraph"/>
              <w:spacing w:before="24"/>
              <w:ind w:right="54"/>
              <w:rPr>
                <w:sz w:val="18"/>
              </w:rPr>
            </w:pPr>
            <w:r>
              <w:rPr>
                <w:sz w:val="18"/>
              </w:rPr>
              <w:t>2.842</w:t>
            </w:r>
          </w:p>
        </w:tc>
        <w:tc>
          <w:tcPr>
            <w:tcW w:w="579" w:type="dxa"/>
          </w:tcPr>
          <w:p>
            <w:pPr>
              <w:pStyle w:val="TableParagraph"/>
              <w:spacing w:before="24"/>
              <w:ind w:right="57"/>
              <w:rPr>
                <w:sz w:val="18"/>
              </w:rPr>
            </w:pPr>
            <w:r>
              <w:rPr>
                <w:sz w:val="18"/>
              </w:rPr>
              <w:t>47,6</w:t>
            </w:r>
          </w:p>
        </w:tc>
        <w:tc>
          <w:tcPr>
            <w:tcW w:w="896" w:type="dxa"/>
          </w:tcPr>
          <w:p>
            <w:pPr>
              <w:pStyle w:val="TableParagraph"/>
              <w:spacing w:before="24"/>
              <w:ind w:right="59"/>
              <w:rPr>
                <w:sz w:val="18"/>
              </w:rPr>
            </w:pPr>
            <w:r>
              <w:rPr>
                <w:sz w:val="18"/>
              </w:rPr>
              <w:t>77,6</w:t>
            </w:r>
          </w:p>
        </w:tc>
      </w:tr>
      <w:tr>
        <w:trPr>
          <w:trHeight w:val="266" w:hRule="atLeast"/>
        </w:trPr>
        <w:tc>
          <w:tcPr>
            <w:tcW w:w="1889" w:type="dxa"/>
          </w:tcPr>
          <w:p>
            <w:pPr>
              <w:pStyle w:val="TableParagraph"/>
              <w:spacing w:before="26"/>
              <w:ind w:left="69"/>
              <w:jc w:val="left"/>
              <w:rPr>
                <w:sz w:val="18"/>
              </w:rPr>
            </w:pPr>
            <w:r>
              <w:rPr>
                <w:sz w:val="18"/>
              </w:rPr>
              <w:t>Irak</w:t>
            </w:r>
          </w:p>
        </w:tc>
        <w:tc>
          <w:tcPr>
            <w:tcW w:w="738" w:type="dxa"/>
          </w:tcPr>
          <w:p>
            <w:pPr>
              <w:pStyle w:val="TableParagraph"/>
              <w:spacing w:before="26"/>
              <w:ind w:right="49"/>
              <w:rPr>
                <w:sz w:val="18"/>
              </w:rPr>
            </w:pPr>
            <w:r>
              <w:rPr>
                <w:sz w:val="18"/>
              </w:rPr>
              <w:t>157</w:t>
            </w:r>
          </w:p>
        </w:tc>
        <w:tc>
          <w:tcPr>
            <w:tcW w:w="534" w:type="dxa"/>
          </w:tcPr>
          <w:p>
            <w:pPr>
              <w:pStyle w:val="TableParagraph"/>
              <w:spacing w:before="26"/>
              <w:ind w:right="47"/>
              <w:rPr>
                <w:sz w:val="18"/>
              </w:rPr>
            </w:pPr>
            <w:r>
              <w:rPr>
                <w:sz w:val="18"/>
              </w:rPr>
              <w:t>0,9</w:t>
            </w:r>
          </w:p>
        </w:tc>
        <w:tc>
          <w:tcPr>
            <w:tcW w:w="814" w:type="dxa"/>
          </w:tcPr>
          <w:p>
            <w:pPr>
              <w:pStyle w:val="TableParagraph"/>
              <w:spacing w:before="26"/>
              <w:ind w:right="48"/>
              <w:rPr>
                <w:sz w:val="18"/>
              </w:rPr>
            </w:pPr>
            <w:r>
              <w:rPr>
                <w:sz w:val="18"/>
              </w:rPr>
              <w:t>14.353</w:t>
            </w:r>
          </w:p>
        </w:tc>
        <w:tc>
          <w:tcPr>
            <w:tcW w:w="532" w:type="dxa"/>
          </w:tcPr>
          <w:p>
            <w:pPr>
              <w:pStyle w:val="TableParagraph"/>
              <w:spacing w:before="26"/>
              <w:ind w:right="47"/>
              <w:rPr>
                <w:sz w:val="18"/>
              </w:rPr>
            </w:pPr>
            <w:r>
              <w:rPr>
                <w:sz w:val="18"/>
              </w:rPr>
              <w:t>85,5</w:t>
            </w:r>
          </w:p>
        </w:tc>
        <w:tc>
          <w:tcPr>
            <w:tcW w:w="740" w:type="dxa"/>
          </w:tcPr>
          <w:p>
            <w:pPr>
              <w:pStyle w:val="TableParagraph"/>
              <w:spacing w:before="26"/>
              <w:ind w:right="51"/>
              <w:rPr>
                <w:sz w:val="18"/>
              </w:rPr>
            </w:pPr>
            <w:r>
              <w:rPr>
                <w:sz w:val="18"/>
              </w:rPr>
              <w:t>289</w:t>
            </w:r>
          </w:p>
        </w:tc>
        <w:tc>
          <w:tcPr>
            <w:tcW w:w="535" w:type="dxa"/>
          </w:tcPr>
          <w:p>
            <w:pPr>
              <w:pStyle w:val="TableParagraph"/>
              <w:spacing w:before="26"/>
              <w:ind w:right="50"/>
              <w:rPr>
                <w:sz w:val="18"/>
              </w:rPr>
            </w:pPr>
            <w:r>
              <w:rPr>
                <w:sz w:val="18"/>
              </w:rPr>
              <w:t>1,7</w:t>
            </w:r>
          </w:p>
        </w:tc>
        <w:tc>
          <w:tcPr>
            <w:tcW w:w="797" w:type="dxa"/>
          </w:tcPr>
          <w:p>
            <w:pPr>
              <w:pStyle w:val="TableParagraph"/>
              <w:spacing w:before="26"/>
              <w:ind w:right="52"/>
              <w:rPr>
                <w:sz w:val="18"/>
              </w:rPr>
            </w:pPr>
            <w:r>
              <w:rPr>
                <w:sz w:val="18"/>
              </w:rPr>
              <w:t>81</w:t>
            </w:r>
          </w:p>
        </w:tc>
        <w:tc>
          <w:tcPr>
            <w:tcW w:w="575" w:type="dxa"/>
          </w:tcPr>
          <w:p>
            <w:pPr>
              <w:pStyle w:val="TableParagraph"/>
              <w:spacing w:before="26"/>
              <w:ind w:right="53"/>
              <w:rPr>
                <w:sz w:val="18"/>
              </w:rPr>
            </w:pPr>
            <w:r>
              <w:rPr>
                <w:sz w:val="18"/>
              </w:rPr>
              <w:t>0,5</w:t>
            </w:r>
          </w:p>
        </w:tc>
        <w:tc>
          <w:tcPr>
            <w:tcW w:w="814" w:type="dxa"/>
          </w:tcPr>
          <w:p>
            <w:pPr>
              <w:pStyle w:val="TableParagraph"/>
              <w:spacing w:before="26"/>
              <w:ind w:right="54"/>
              <w:rPr>
                <w:sz w:val="18"/>
              </w:rPr>
            </w:pPr>
            <w:r>
              <w:rPr>
                <w:sz w:val="18"/>
              </w:rPr>
              <w:t>14.880</w:t>
            </w:r>
          </w:p>
        </w:tc>
        <w:tc>
          <w:tcPr>
            <w:tcW w:w="579" w:type="dxa"/>
          </w:tcPr>
          <w:p>
            <w:pPr>
              <w:pStyle w:val="TableParagraph"/>
              <w:spacing w:before="26"/>
              <w:ind w:right="57"/>
              <w:rPr>
                <w:sz w:val="18"/>
              </w:rPr>
            </w:pPr>
            <w:r>
              <w:rPr>
                <w:sz w:val="18"/>
              </w:rPr>
              <w:t>88,6</w:t>
            </w:r>
          </w:p>
        </w:tc>
        <w:tc>
          <w:tcPr>
            <w:tcW w:w="896" w:type="dxa"/>
          </w:tcPr>
          <w:p>
            <w:pPr>
              <w:pStyle w:val="TableParagraph"/>
              <w:spacing w:before="26"/>
              <w:ind w:right="59"/>
              <w:rPr>
                <w:sz w:val="18"/>
              </w:rPr>
            </w:pPr>
            <w:r>
              <w:rPr>
                <w:sz w:val="18"/>
              </w:rPr>
              <w:t>99,1</w:t>
            </w:r>
          </w:p>
        </w:tc>
      </w:tr>
      <w:tr>
        <w:trPr>
          <w:trHeight w:val="266" w:hRule="atLeast"/>
        </w:trPr>
        <w:tc>
          <w:tcPr>
            <w:tcW w:w="1889" w:type="dxa"/>
          </w:tcPr>
          <w:p>
            <w:pPr>
              <w:pStyle w:val="TableParagraph"/>
              <w:spacing w:before="26"/>
              <w:ind w:left="69"/>
              <w:jc w:val="left"/>
              <w:rPr>
                <w:sz w:val="18"/>
              </w:rPr>
            </w:pPr>
            <w:r>
              <w:rPr>
                <w:sz w:val="18"/>
              </w:rPr>
              <w:t>Serbien</w:t>
            </w:r>
          </w:p>
        </w:tc>
        <w:tc>
          <w:tcPr>
            <w:tcW w:w="738" w:type="dxa"/>
          </w:tcPr>
          <w:p>
            <w:pPr>
              <w:pStyle w:val="TableParagraph"/>
              <w:spacing w:before="26"/>
              <w:ind w:right="49"/>
              <w:rPr>
                <w:sz w:val="18"/>
              </w:rPr>
            </w:pPr>
            <w:r>
              <w:rPr>
                <w:sz w:val="18"/>
              </w:rPr>
              <w:t>-</w:t>
            </w:r>
          </w:p>
        </w:tc>
        <w:tc>
          <w:tcPr>
            <w:tcW w:w="534" w:type="dxa"/>
          </w:tcPr>
          <w:p>
            <w:pPr>
              <w:pStyle w:val="TableParagraph"/>
              <w:spacing w:before="26"/>
              <w:ind w:right="48"/>
              <w:rPr>
                <w:sz w:val="18"/>
              </w:rPr>
            </w:pPr>
            <w:r>
              <w:rPr>
                <w:sz w:val="18"/>
              </w:rPr>
              <w:t>-</w:t>
            </w:r>
          </w:p>
        </w:tc>
        <w:tc>
          <w:tcPr>
            <w:tcW w:w="814" w:type="dxa"/>
          </w:tcPr>
          <w:p>
            <w:pPr>
              <w:pStyle w:val="TableParagraph"/>
              <w:spacing w:before="26"/>
              <w:ind w:right="49"/>
              <w:rPr>
                <w:sz w:val="18"/>
              </w:rPr>
            </w:pPr>
            <w:r>
              <w:rPr>
                <w:sz w:val="18"/>
              </w:rPr>
              <w:t>4</w:t>
            </w:r>
          </w:p>
        </w:tc>
        <w:tc>
          <w:tcPr>
            <w:tcW w:w="532" w:type="dxa"/>
          </w:tcPr>
          <w:p>
            <w:pPr>
              <w:pStyle w:val="TableParagraph"/>
              <w:spacing w:before="26"/>
              <w:ind w:right="47"/>
              <w:rPr>
                <w:sz w:val="18"/>
              </w:rPr>
            </w:pPr>
            <w:r>
              <w:rPr>
                <w:sz w:val="18"/>
              </w:rPr>
              <w:t>0,0</w:t>
            </w:r>
          </w:p>
        </w:tc>
        <w:tc>
          <w:tcPr>
            <w:tcW w:w="740" w:type="dxa"/>
          </w:tcPr>
          <w:p>
            <w:pPr>
              <w:pStyle w:val="TableParagraph"/>
              <w:spacing w:before="26"/>
              <w:ind w:right="51"/>
              <w:rPr>
                <w:sz w:val="18"/>
              </w:rPr>
            </w:pPr>
            <w:r>
              <w:rPr>
                <w:sz w:val="18"/>
              </w:rPr>
              <w:t>-</w:t>
            </w:r>
          </w:p>
        </w:tc>
        <w:tc>
          <w:tcPr>
            <w:tcW w:w="535" w:type="dxa"/>
          </w:tcPr>
          <w:p>
            <w:pPr>
              <w:pStyle w:val="TableParagraph"/>
              <w:spacing w:before="26"/>
              <w:ind w:right="52"/>
              <w:rPr>
                <w:sz w:val="18"/>
              </w:rPr>
            </w:pPr>
            <w:r>
              <w:rPr>
                <w:sz w:val="18"/>
              </w:rPr>
              <w:t>-</w:t>
            </w:r>
          </w:p>
        </w:tc>
        <w:tc>
          <w:tcPr>
            <w:tcW w:w="797" w:type="dxa"/>
          </w:tcPr>
          <w:p>
            <w:pPr>
              <w:pStyle w:val="TableParagraph"/>
              <w:spacing w:before="26"/>
              <w:ind w:right="52"/>
              <w:rPr>
                <w:sz w:val="18"/>
              </w:rPr>
            </w:pPr>
            <w:r>
              <w:rPr>
                <w:sz w:val="18"/>
              </w:rPr>
              <w:t>22</w:t>
            </w:r>
          </w:p>
        </w:tc>
        <w:tc>
          <w:tcPr>
            <w:tcW w:w="575" w:type="dxa"/>
          </w:tcPr>
          <w:p>
            <w:pPr>
              <w:pStyle w:val="TableParagraph"/>
              <w:spacing w:before="26"/>
              <w:ind w:right="53"/>
              <w:rPr>
                <w:sz w:val="18"/>
              </w:rPr>
            </w:pPr>
            <w:r>
              <w:rPr>
                <w:sz w:val="18"/>
              </w:rPr>
              <w:t>0,1</w:t>
            </w:r>
          </w:p>
        </w:tc>
        <w:tc>
          <w:tcPr>
            <w:tcW w:w="814" w:type="dxa"/>
          </w:tcPr>
          <w:p>
            <w:pPr>
              <w:pStyle w:val="TableParagraph"/>
              <w:spacing w:before="26"/>
              <w:ind w:right="55"/>
              <w:rPr>
                <w:sz w:val="18"/>
              </w:rPr>
            </w:pPr>
            <w:r>
              <w:rPr>
                <w:sz w:val="18"/>
              </w:rPr>
              <w:t>26</w:t>
            </w:r>
          </w:p>
        </w:tc>
        <w:tc>
          <w:tcPr>
            <w:tcW w:w="579" w:type="dxa"/>
          </w:tcPr>
          <w:p>
            <w:pPr>
              <w:pStyle w:val="TableParagraph"/>
              <w:spacing w:before="26"/>
              <w:ind w:right="57"/>
              <w:rPr>
                <w:sz w:val="18"/>
              </w:rPr>
            </w:pPr>
            <w:r>
              <w:rPr>
                <w:sz w:val="18"/>
              </w:rPr>
              <w:t>0,1</w:t>
            </w:r>
          </w:p>
        </w:tc>
        <w:tc>
          <w:tcPr>
            <w:tcW w:w="896" w:type="dxa"/>
          </w:tcPr>
          <w:p>
            <w:pPr>
              <w:pStyle w:val="TableParagraph"/>
              <w:spacing w:before="26"/>
              <w:ind w:right="59"/>
              <w:rPr>
                <w:sz w:val="18"/>
              </w:rPr>
            </w:pPr>
            <w:r>
              <w:rPr>
                <w:sz w:val="18"/>
              </w:rPr>
              <w:t>0,2</w:t>
            </w:r>
          </w:p>
        </w:tc>
      </w:tr>
      <w:tr>
        <w:trPr>
          <w:trHeight w:val="266" w:hRule="atLeast"/>
        </w:trPr>
        <w:tc>
          <w:tcPr>
            <w:tcW w:w="1889" w:type="dxa"/>
          </w:tcPr>
          <w:p>
            <w:pPr>
              <w:pStyle w:val="TableParagraph"/>
              <w:spacing w:before="26"/>
              <w:ind w:left="69"/>
              <w:jc w:val="left"/>
              <w:rPr>
                <w:sz w:val="18"/>
              </w:rPr>
            </w:pPr>
            <w:r>
              <w:rPr>
                <w:sz w:val="18"/>
              </w:rPr>
              <w:t>Ungeklärt</w:t>
            </w:r>
          </w:p>
        </w:tc>
        <w:tc>
          <w:tcPr>
            <w:tcW w:w="738" w:type="dxa"/>
          </w:tcPr>
          <w:p>
            <w:pPr>
              <w:pStyle w:val="TableParagraph"/>
              <w:spacing w:before="26"/>
              <w:ind w:right="49"/>
              <w:rPr>
                <w:sz w:val="18"/>
              </w:rPr>
            </w:pPr>
            <w:r>
              <w:rPr>
                <w:sz w:val="18"/>
              </w:rPr>
              <w:t>35</w:t>
            </w:r>
          </w:p>
        </w:tc>
        <w:tc>
          <w:tcPr>
            <w:tcW w:w="534" w:type="dxa"/>
          </w:tcPr>
          <w:p>
            <w:pPr>
              <w:pStyle w:val="TableParagraph"/>
              <w:spacing w:before="26"/>
              <w:ind w:right="47"/>
              <w:rPr>
                <w:sz w:val="18"/>
              </w:rPr>
            </w:pPr>
            <w:r>
              <w:rPr>
                <w:sz w:val="18"/>
              </w:rPr>
              <w:t>0,8</w:t>
            </w:r>
          </w:p>
        </w:tc>
        <w:tc>
          <w:tcPr>
            <w:tcW w:w="814" w:type="dxa"/>
          </w:tcPr>
          <w:p>
            <w:pPr>
              <w:pStyle w:val="TableParagraph"/>
              <w:spacing w:before="26"/>
              <w:ind w:right="48"/>
              <w:rPr>
                <w:sz w:val="18"/>
              </w:rPr>
            </w:pPr>
            <w:r>
              <w:rPr>
                <w:sz w:val="18"/>
              </w:rPr>
              <w:t>3.256</w:t>
            </w:r>
          </w:p>
        </w:tc>
        <w:tc>
          <w:tcPr>
            <w:tcW w:w="532" w:type="dxa"/>
          </w:tcPr>
          <w:p>
            <w:pPr>
              <w:pStyle w:val="TableParagraph"/>
              <w:spacing w:before="26"/>
              <w:ind w:right="47"/>
              <w:rPr>
                <w:sz w:val="18"/>
              </w:rPr>
            </w:pPr>
            <w:r>
              <w:rPr>
                <w:sz w:val="18"/>
              </w:rPr>
              <w:t>78,9</w:t>
            </w:r>
          </w:p>
        </w:tc>
        <w:tc>
          <w:tcPr>
            <w:tcW w:w="740" w:type="dxa"/>
          </w:tcPr>
          <w:p>
            <w:pPr>
              <w:pStyle w:val="TableParagraph"/>
              <w:spacing w:before="26"/>
              <w:ind w:right="51"/>
              <w:rPr>
                <w:sz w:val="18"/>
              </w:rPr>
            </w:pPr>
            <w:r>
              <w:rPr>
                <w:sz w:val="18"/>
              </w:rPr>
              <w:t>5</w:t>
            </w:r>
          </w:p>
        </w:tc>
        <w:tc>
          <w:tcPr>
            <w:tcW w:w="535" w:type="dxa"/>
          </w:tcPr>
          <w:p>
            <w:pPr>
              <w:pStyle w:val="TableParagraph"/>
              <w:spacing w:before="26"/>
              <w:ind w:right="50"/>
              <w:rPr>
                <w:sz w:val="18"/>
              </w:rPr>
            </w:pPr>
            <w:r>
              <w:rPr>
                <w:sz w:val="18"/>
              </w:rPr>
              <w:t>0,1</w:t>
            </w:r>
          </w:p>
        </w:tc>
        <w:tc>
          <w:tcPr>
            <w:tcW w:w="797" w:type="dxa"/>
          </w:tcPr>
          <w:p>
            <w:pPr>
              <w:pStyle w:val="TableParagraph"/>
              <w:spacing w:before="26"/>
              <w:ind w:right="52"/>
              <w:rPr>
                <w:sz w:val="18"/>
              </w:rPr>
            </w:pPr>
            <w:r>
              <w:rPr>
                <w:sz w:val="18"/>
              </w:rPr>
              <w:t>13</w:t>
            </w:r>
          </w:p>
        </w:tc>
        <w:tc>
          <w:tcPr>
            <w:tcW w:w="575" w:type="dxa"/>
          </w:tcPr>
          <w:p>
            <w:pPr>
              <w:pStyle w:val="TableParagraph"/>
              <w:spacing w:before="26"/>
              <w:ind w:right="53"/>
              <w:rPr>
                <w:sz w:val="18"/>
              </w:rPr>
            </w:pPr>
            <w:r>
              <w:rPr>
                <w:sz w:val="18"/>
              </w:rPr>
              <w:t>0,3</w:t>
            </w:r>
          </w:p>
        </w:tc>
        <w:tc>
          <w:tcPr>
            <w:tcW w:w="814" w:type="dxa"/>
          </w:tcPr>
          <w:p>
            <w:pPr>
              <w:pStyle w:val="TableParagraph"/>
              <w:spacing w:before="26"/>
              <w:ind w:right="54"/>
              <w:rPr>
                <w:sz w:val="18"/>
              </w:rPr>
            </w:pPr>
            <w:r>
              <w:rPr>
                <w:sz w:val="18"/>
              </w:rPr>
              <w:t>3.309</w:t>
            </w:r>
          </w:p>
        </w:tc>
        <w:tc>
          <w:tcPr>
            <w:tcW w:w="579" w:type="dxa"/>
          </w:tcPr>
          <w:p>
            <w:pPr>
              <w:pStyle w:val="TableParagraph"/>
              <w:spacing w:before="26"/>
              <w:ind w:right="57"/>
              <w:rPr>
                <w:sz w:val="18"/>
              </w:rPr>
            </w:pPr>
            <w:r>
              <w:rPr>
                <w:sz w:val="18"/>
              </w:rPr>
              <w:t>80,2</w:t>
            </w:r>
          </w:p>
        </w:tc>
        <w:tc>
          <w:tcPr>
            <w:tcW w:w="896" w:type="dxa"/>
          </w:tcPr>
          <w:p>
            <w:pPr>
              <w:pStyle w:val="TableParagraph"/>
              <w:spacing w:before="26"/>
              <w:ind w:right="59"/>
              <w:rPr>
                <w:sz w:val="18"/>
              </w:rPr>
            </w:pPr>
            <w:r>
              <w:rPr>
                <w:sz w:val="18"/>
              </w:rPr>
              <w:t>90,4</w:t>
            </w:r>
          </w:p>
        </w:tc>
      </w:tr>
      <w:tr>
        <w:trPr>
          <w:trHeight w:val="266" w:hRule="atLeast"/>
        </w:trPr>
        <w:tc>
          <w:tcPr>
            <w:tcW w:w="1889" w:type="dxa"/>
          </w:tcPr>
          <w:p>
            <w:pPr>
              <w:pStyle w:val="TableParagraph"/>
              <w:spacing w:before="26"/>
              <w:ind w:left="69"/>
              <w:jc w:val="left"/>
              <w:rPr>
                <w:sz w:val="18"/>
              </w:rPr>
            </w:pPr>
            <w:r>
              <w:rPr>
                <w:sz w:val="18"/>
              </w:rPr>
              <w:t>Eritrea</w:t>
            </w:r>
          </w:p>
        </w:tc>
        <w:tc>
          <w:tcPr>
            <w:tcW w:w="738" w:type="dxa"/>
          </w:tcPr>
          <w:p>
            <w:pPr>
              <w:pStyle w:val="TableParagraph"/>
              <w:spacing w:before="26"/>
              <w:ind w:right="49"/>
              <w:rPr>
                <w:sz w:val="18"/>
              </w:rPr>
            </w:pPr>
            <w:r>
              <w:rPr>
                <w:sz w:val="18"/>
              </w:rPr>
              <w:t>44</w:t>
            </w:r>
          </w:p>
        </w:tc>
        <w:tc>
          <w:tcPr>
            <w:tcW w:w="534" w:type="dxa"/>
          </w:tcPr>
          <w:p>
            <w:pPr>
              <w:pStyle w:val="TableParagraph"/>
              <w:spacing w:before="26"/>
              <w:ind w:right="47"/>
              <w:rPr>
                <w:sz w:val="18"/>
              </w:rPr>
            </w:pPr>
            <w:r>
              <w:rPr>
                <w:sz w:val="18"/>
              </w:rPr>
              <w:t>0,4</w:t>
            </w:r>
          </w:p>
        </w:tc>
        <w:tc>
          <w:tcPr>
            <w:tcW w:w="814" w:type="dxa"/>
          </w:tcPr>
          <w:p>
            <w:pPr>
              <w:pStyle w:val="TableParagraph"/>
              <w:spacing w:before="26"/>
              <w:ind w:right="48"/>
              <w:rPr>
                <w:sz w:val="18"/>
              </w:rPr>
            </w:pPr>
            <w:r>
              <w:rPr>
                <w:sz w:val="18"/>
              </w:rPr>
              <w:t>8.870</w:t>
            </w:r>
          </w:p>
        </w:tc>
        <w:tc>
          <w:tcPr>
            <w:tcW w:w="532" w:type="dxa"/>
          </w:tcPr>
          <w:p>
            <w:pPr>
              <w:pStyle w:val="TableParagraph"/>
              <w:spacing w:before="26"/>
              <w:ind w:right="47"/>
              <w:rPr>
                <w:sz w:val="18"/>
              </w:rPr>
            </w:pPr>
            <w:r>
              <w:rPr>
                <w:sz w:val="18"/>
              </w:rPr>
              <w:t>87,8</w:t>
            </w:r>
          </w:p>
        </w:tc>
        <w:tc>
          <w:tcPr>
            <w:tcW w:w="740" w:type="dxa"/>
          </w:tcPr>
          <w:p>
            <w:pPr>
              <w:pStyle w:val="TableParagraph"/>
              <w:spacing w:before="26"/>
              <w:ind w:right="51"/>
              <w:rPr>
                <w:sz w:val="18"/>
              </w:rPr>
            </w:pPr>
            <w:r>
              <w:rPr>
                <w:sz w:val="18"/>
              </w:rPr>
              <w:t>347</w:t>
            </w:r>
          </w:p>
        </w:tc>
        <w:tc>
          <w:tcPr>
            <w:tcW w:w="535" w:type="dxa"/>
          </w:tcPr>
          <w:p>
            <w:pPr>
              <w:pStyle w:val="TableParagraph"/>
              <w:spacing w:before="26"/>
              <w:ind w:right="50"/>
              <w:rPr>
                <w:sz w:val="18"/>
              </w:rPr>
            </w:pPr>
            <w:r>
              <w:rPr>
                <w:sz w:val="18"/>
              </w:rPr>
              <w:t>3,4</w:t>
            </w:r>
          </w:p>
        </w:tc>
        <w:tc>
          <w:tcPr>
            <w:tcW w:w="797" w:type="dxa"/>
          </w:tcPr>
          <w:p>
            <w:pPr>
              <w:pStyle w:val="TableParagraph"/>
              <w:spacing w:before="26"/>
              <w:ind w:right="52"/>
              <w:rPr>
                <w:sz w:val="18"/>
              </w:rPr>
            </w:pPr>
            <w:r>
              <w:rPr>
                <w:sz w:val="18"/>
              </w:rPr>
              <w:t>39</w:t>
            </w:r>
          </w:p>
        </w:tc>
        <w:tc>
          <w:tcPr>
            <w:tcW w:w="575" w:type="dxa"/>
          </w:tcPr>
          <w:p>
            <w:pPr>
              <w:pStyle w:val="TableParagraph"/>
              <w:spacing w:before="26"/>
              <w:ind w:right="53"/>
              <w:rPr>
                <w:sz w:val="18"/>
              </w:rPr>
            </w:pPr>
            <w:r>
              <w:rPr>
                <w:sz w:val="18"/>
              </w:rPr>
              <w:t>0,4</w:t>
            </w:r>
          </w:p>
        </w:tc>
        <w:tc>
          <w:tcPr>
            <w:tcW w:w="814" w:type="dxa"/>
          </w:tcPr>
          <w:p>
            <w:pPr>
              <w:pStyle w:val="TableParagraph"/>
              <w:spacing w:before="26"/>
              <w:ind w:right="54"/>
              <w:rPr>
                <w:sz w:val="18"/>
              </w:rPr>
            </w:pPr>
            <w:r>
              <w:rPr>
                <w:sz w:val="18"/>
              </w:rPr>
              <w:t>9.300</w:t>
            </w:r>
          </w:p>
        </w:tc>
        <w:tc>
          <w:tcPr>
            <w:tcW w:w="579" w:type="dxa"/>
          </w:tcPr>
          <w:p>
            <w:pPr>
              <w:pStyle w:val="TableParagraph"/>
              <w:spacing w:before="26"/>
              <w:ind w:right="57"/>
              <w:rPr>
                <w:sz w:val="18"/>
              </w:rPr>
            </w:pPr>
            <w:r>
              <w:rPr>
                <w:sz w:val="18"/>
              </w:rPr>
              <w:t>92,1</w:t>
            </w:r>
          </w:p>
        </w:tc>
        <w:tc>
          <w:tcPr>
            <w:tcW w:w="896" w:type="dxa"/>
          </w:tcPr>
          <w:p>
            <w:pPr>
              <w:pStyle w:val="TableParagraph"/>
              <w:spacing w:before="26"/>
              <w:ind w:right="59"/>
              <w:rPr>
                <w:sz w:val="18"/>
              </w:rPr>
            </w:pPr>
            <w:r>
              <w:rPr>
                <w:sz w:val="18"/>
              </w:rPr>
              <w:t>99,6</w:t>
            </w:r>
          </w:p>
        </w:tc>
      </w:tr>
      <w:tr>
        <w:trPr>
          <w:trHeight w:val="268" w:hRule="atLeast"/>
        </w:trPr>
        <w:tc>
          <w:tcPr>
            <w:tcW w:w="1889" w:type="dxa"/>
          </w:tcPr>
          <w:p>
            <w:pPr>
              <w:pStyle w:val="TableParagraph"/>
              <w:spacing w:before="26"/>
              <w:ind w:left="69"/>
              <w:jc w:val="left"/>
              <w:rPr>
                <w:sz w:val="18"/>
              </w:rPr>
            </w:pPr>
            <w:r>
              <w:rPr>
                <w:sz w:val="18"/>
              </w:rPr>
              <w:t>Mazedonien</w:t>
            </w:r>
          </w:p>
        </w:tc>
        <w:tc>
          <w:tcPr>
            <w:tcW w:w="738" w:type="dxa"/>
          </w:tcPr>
          <w:p>
            <w:pPr>
              <w:pStyle w:val="TableParagraph"/>
              <w:spacing w:before="26"/>
              <w:ind w:right="49"/>
              <w:rPr>
                <w:sz w:val="18"/>
              </w:rPr>
            </w:pPr>
            <w:r>
              <w:rPr>
                <w:sz w:val="18"/>
              </w:rPr>
              <w:t>-</w:t>
            </w:r>
          </w:p>
        </w:tc>
        <w:tc>
          <w:tcPr>
            <w:tcW w:w="534" w:type="dxa"/>
          </w:tcPr>
          <w:p>
            <w:pPr>
              <w:pStyle w:val="TableParagraph"/>
              <w:spacing w:before="26"/>
              <w:ind w:right="48"/>
              <w:rPr>
                <w:sz w:val="18"/>
              </w:rPr>
            </w:pPr>
            <w:r>
              <w:rPr>
                <w:sz w:val="18"/>
              </w:rPr>
              <w:t>-</w:t>
            </w:r>
          </w:p>
        </w:tc>
        <w:tc>
          <w:tcPr>
            <w:tcW w:w="814" w:type="dxa"/>
          </w:tcPr>
          <w:p>
            <w:pPr>
              <w:pStyle w:val="TableParagraph"/>
              <w:spacing w:before="26"/>
              <w:ind w:right="49"/>
              <w:rPr>
                <w:sz w:val="18"/>
              </w:rPr>
            </w:pPr>
            <w:r>
              <w:rPr>
                <w:sz w:val="18"/>
              </w:rPr>
              <w:t>23</w:t>
            </w:r>
          </w:p>
        </w:tc>
        <w:tc>
          <w:tcPr>
            <w:tcW w:w="532" w:type="dxa"/>
          </w:tcPr>
          <w:p>
            <w:pPr>
              <w:pStyle w:val="TableParagraph"/>
              <w:spacing w:before="26"/>
              <w:ind w:right="47"/>
              <w:rPr>
                <w:sz w:val="18"/>
              </w:rPr>
            </w:pPr>
            <w:r>
              <w:rPr>
                <w:sz w:val="18"/>
              </w:rPr>
              <w:t>0,3</w:t>
            </w:r>
          </w:p>
        </w:tc>
        <w:tc>
          <w:tcPr>
            <w:tcW w:w="740" w:type="dxa"/>
          </w:tcPr>
          <w:p>
            <w:pPr>
              <w:pStyle w:val="TableParagraph"/>
              <w:spacing w:before="26"/>
              <w:ind w:right="51"/>
              <w:rPr>
                <w:sz w:val="18"/>
              </w:rPr>
            </w:pPr>
            <w:r>
              <w:rPr>
                <w:sz w:val="18"/>
              </w:rPr>
              <w:t>1</w:t>
            </w:r>
          </w:p>
        </w:tc>
        <w:tc>
          <w:tcPr>
            <w:tcW w:w="535" w:type="dxa"/>
          </w:tcPr>
          <w:p>
            <w:pPr>
              <w:pStyle w:val="TableParagraph"/>
              <w:spacing w:before="26"/>
              <w:ind w:right="50"/>
              <w:rPr>
                <w:sz w:val="18"/>
              </w:rPr>
            </w:pPr>
            <w:r>
              <w:rPr>
                <w:sz w:val="18"/>
              </w:rPr>
              <w:t>0,0</w:t>
            </w:r>
          </w:p>
        </w:tc>
        <w:tc>
          <w:tcPr>
            <w:tcW w:w="797" w:type="dxa"/>
          </w:tcPr>
          <w:p>
            <w:pPr>
              <w:pStyle w:val="TableParagraph"/>
              <w:spacing w:before="26"/>
              <w:ind w:right="52"/>
              <w:rPr>
                <w:sz w:val="18"/>
              </w:rPr>
            </w:pPr>
            <w:r>
              <w:rPr>
                <w:sz w:val="18"/>
              </w:rPr>
              <w:t>20</w:t>
            </w:r>
          </w:p>
        </w:tc>
        <w:tc>
          <w:tcPr>
            <w:tcW w:w="575" w:type="dxa"/>
          </w:tcPr>
          <w:p>
            <w:pPr>
              <w:pStyle w:val="TableParagraph"/>
              <w:spacing w:before="26"/>
              <w:ind w:right="53"/>
              <w:rPr>
                <w:sz w:val="18"/>
              </w:rPr>
            </w:pPr>
            <w:r>
              <w:rPr>
                <w:sz w:val="18"/>
              </w:rPr>
              <w:t>0,2</w:t>
            </w:r>
          </w:p>
        </w:tc>
        <w:tc>
          <w:tcPr>
            <w:tcW w:w="814" w:type="dxa"/>
          </w:tcPr>
          <w:p>
            <w:pPr>
              <w:pStyle w:val="TableParagraph"/>
              <w:spacing w:before="26"/>
              <w:ind w:right="55"/>
              <w:rPr>
                <w:sz w:val="18"/>
              </w:rPr>
            </w:pPr>
            <w:r>
              <w:rPr>
                <w:sz w:val="18"/>
              </w:rPr>
              <w:t>44</w:t>
            </w:r>
          </w:p>
        </w:tc>
        <w:tc>
          <w:tcPr>
            <w:tcW w:w="579" w:type="dxa"/>
          </w:tcPr>
          <w:p>
            <w:pPr>
              <w:pStyle w:val="TableParagraph"/>
              <w:spacing w:before="26"/>
              <w:ind w:right="57"/>
              <w:rPr>
                <w:sz w:val="18"/>
              </w:rPr>
            </w:pPr>
            <w:r>
              <w:rPr>
                <w:sz w:val="18"/>
              </w:rPr>
              <w:t>0,5</w:t>
            </w:r>
          </w:p>
        </w:tc>
        <w:tc>
          <w:tcPr>
            <w:tcW w:w="896" w:type="dxa"/>
          </w:tcPr>
          <w:p>
            <w:pPr>
              <w:pStyle w:val="TableParagraph"/>
              <w:spacing w:before="26"/>
              <w:ind w:right="59"/>
              <w:rPr>
                <w:sz w:val="18"/>
              </w:rPr>
            </w:pPr>
            <w:r>
              <w:rPr>
                <w:sz w:val="18"/>
              </w:rPr>
              <w:t>0,8</w:t>
            </w:r>
          </w:p>
        </w:tc>
      </w:tr>
      <w:tr>
        <w:trPr>
          <w:trHeight w:val="266" w:hRule="atLeast"/>
        </w:trPr>
        <w:tc>
          <w:tcPr>
            <w:tcW w:w="1889" w:type="dxa"/>
          </w:tcPr>
          <w:p>
            <w:pPr>
              <w:pStyle w:val="TableParagraph"/>
              <w:spacing w:before="24"/>
              <w:ind w:left="69"/>
              <w:jc w:val="left"/>
              <w:rPr>
                <w:sz w:val="18"/>
              </w:rPr>
            </w:pPr>
            <w:r>
              <w:rPr>
                <w:sz w:val="18"/>
              </w:rPr>
              <w:t>Pakistan</w:t>
            </w:r>
          </w:p>
        </w:tc>
        <w:tc>
          <w:tcPr>
            <w:tcW w:w="738" w:type="dxa"/>
          </w:tcPr>
          <w:p>
            <w:pPr>
              <w:pStyle w:val="TableParagraph"/>
              <w:spacing w:before="24"/>
              <w:ind w:right="49"/>
              <w:rPr>
                <w:sz w:val="18"/>
              </w:rPr>
            </w:pPr>
            <w:r>
              <w:rPr>
                <w:sz w:val="18"/>
              </w:rPr>
              <w:t>4</w:t>
            </w:r>
          </w:p>
        </w:tc>
        <w:tc>
          <w:tcPr>
            <w:tcW w:w="534" w:type="dxa"/>
          </w:tcPr>
          <w:p>
            <w:pPr>
              <w:pStyle w:val="TableParagraph"/>
              <w:spacing w:before="24"/>
              <w:ind w:right="47"/>
              <w:rPr>
                <w:sz w:val="18"/>
              </w:rPr>
            </w:pPr>
            <w:r>
              <w:rPr>
                <w:sz w:val="18"/>
              </w:rPr>
              <w:t>0,2</w:t>
            </w:r>
          </w:p>
        </w:tc>
        <w:tc>
          <w:tcPr>
            <w:tcW w:w="814" w:type="dxa"/>
          </w:tcPr>
          <w:p>
            <w:pPr>
              <w:pStyle w:val="TableParagraph"/>
              <w:spacing w:before="24"/>
              <w:ind w:right="49"/>
              <w:rPr>
                <w:sz w:val="18"/>
              </w:rPr>
            </w:pPr>
            <w:r>
              <w:rPr>
                <w:sz w:val="18"/>
              </w:rPr>
              <w:t>158</w:t>
            </w:r>
          </w:p>
        </w:tc>
        <w:tc>
          <w:tcPr>
            <w:tcW w:w="532" w:type="dxa"/>
          </w:tcPr>
          <w:p>
            <w:pPr>
              <w:pStyle w:val="TableParagraph"/>
              <w:spacing w:before="24"/>
              <w:ind w:right="47"/>
              <w:rPr>
                <w:sz w:val="18"/>
              </w:rPr>
            </w:pPr>
            <w:r>
              <w:rPr>
                <w:sz w:val="18"/>
              </w:rPr>
              <w:t>7,8</w:t>
            </w:r>
          </w:p>
        </w:tc>
        <w:tc>
          <w:tcPr>
            <w:tcW w:w="740" w:type="dxa"/>
          </w:tcPr>
          <w:p>
            <w:pPr>
              <w:pStyle w:val="TableParagraph"/>
              <w:spacing w:before="24"/>
              <w:ind w:right="51"/>
              <w:rPr>
                <w:sz w:val="18"/>
              </w:rPr>
            </w:pPr>
            <w:r>
              <w:rPr>
                <w:sz w:val="18"/>
              </w:rPr>
              <w:t>11</w:t>
            </w:r>
          </w:p>
        </w:tc>
        <w:tc>
          <w:tcPr>
            <w:tcW w:w="535" w:type="dxa"/>
          </w:tcPr>
          <w:p>
            <w:pPr>
              <w:pStyle w:val="TableParagraph"/>
              <w:spacing w:before="24"/>
              <w:ind w:right="50"/>
              <w:rPr>
                <w:sz w:val="18"/>
              </w:rPr>
            </w:pPr>
            <w:r>
              <w:rPr>
                <w:sz w:val="18"/>
              </w:rPr>
              <w:t>0,5</w:t>
            </w:r>
          </w:p>
        </w:tc>
        <w:tc>
          <w:tcPr>
            <w:tcW w:w="797" w:type="dxa"/>
          </w:tcPr>
          <w:p>
            <w:pPr>
              <w:pStyle w:val="TableParagraph"/>
              <w:spacing w:before="24"/>
              <w:ind w:right="52"/>
              <w:rPr>
                <w:sz w:val="18"/>
              </w:rPr>
            </w:pPr>
            <w:r>
              <w:rPr>
                <w:sz w:val="18"/>
              </w:rPr>
              <w:t>24</w:t>
            </w:r>
          </w:p>
        </w:tc>
        <w:tc>
          <w:tcPr>
            <w:tcW w:w="575" w:type="dxa"/>
          </w:tcPr>
          <w:p>
            <w:pPr>
              <w:pStyle w:val="TableParagraph"/>
              <w:spacing w:before="24"/>
              <w:ind w:right="53"/>
              <w:rPr>
                <w:sz w:val="18"/>
              </w:rPr>
            </w:pPr>
            <w:r>
              <w:rPr>
                <w:sz w:val="18"/>
              </w:rPr>
              <w:t>1,2</w:t>
            </w:r>
          </w:p>
        </w:tc>
        <w:tc>
          <w:tcPr>
            <w:tcW w:w="814" w:type="dxa"/>
          </w:tcPr>
          <w:p>
            <w:pPr>
              <w:pStyle w:val="TableParagraph"/>
              <w:spacing w:before="24"/>
              <w:ind w:right="55"/>
              <w:rPr>
                <w:sz w:val="18"/>
              </w:rPr>
            </w:pPr>
            <w:r>
              <w:rPr>
                <w:sz w:val="18"/>
              </w:rPr>
              <w:t>197</w:t>
            </w:r>
          </w:p>
        </w:tc>
        <w:tc>
          <w:tcPr>
            <w:tcW w:w="579" w:type="dxa"/>
          </w:tcPr>
          <w:p>
            <w:pPr>
              <w:pStyle w:val="TableParagraph"/>
              <w:spacing w:before="24"/>
              <w:ind w:right="57"/>
              <w:rPr>
                <w:sz w:val="18"/>
              </w:rPr>
            </w:pPr>
            <w:r>
              <w:rPr>
                <w:sz w:val="18"/>
              </w:rPr>
              <w:t>9,8</w:t>
            </w:r>
          </w:p>
        </w:tc>
        <w:tc>
          <w:tcPr>
            <w:tcW w:w="896" w:type="dxa"/>
          </w:tcPr>
          <w:p>
            <w:pPr>
              <w:pStyle w:val="TableParagraph"/>
              <w:spacing w:before="24"/>
              <w:ind w:right="59"/>
              <w:rPr>
                <w:sz w:val="18"/>
              </w:rPr>
            </w:pPr>
            <w:r>
              <w:rPr>
                <w:sz w:val="18"/>
              </w:rPr>
              <w:t>18,9</w:t>
            </w:r>
          </w:p>
        </w:tc>
      </w:tr>
      <w:tr>
        <w:trPr>
          <w:trHeight w:val="266" w:hRule="atLeast"/>
        </w:trPr>
        <w:tc>
          <w:tcPr>
            <w:tcW w:w="1889" w:type="dxa"/>
          </w:tcPr>
          <w:p>
            <w:pPr>
              <w:pStyle w:val="TableParagraph"/>
              <w:spacing w:before="24"/>
              <w:ind w:left="69"/>
              <w:jc w:val="left"/>
              <w:rPr>
                <w:sz w:val="18"/>
              </w:rPr>
            </w:pPr>
            <w:r>
              <w:rPr>
                <w:sz w:val="18"/>
              </w:rPr>
              <w:t>Iran</w:t>
            </w:r>
          </w:p>
        </w:tc>
        <w:tc>
          <w:tcPr>
            <w:tcW w:w="738" w:type="dxa"/>
          </w:tcPr>
          <w:p>
            <w:pPr>
              <w:pStyle w:val="TableParagraph"/>
              <w:spacing w:before="24"/>
              <w:ind w:right="49"/>
              <w:rPr>
                <w:sz w:val="18"/>
              </w:rPr>
            </w:pPr>
            <w:r>
              <w:rPr>
                <w:sz w:val="18"/>
              </w:rPr>
              <w:t>208</w:t>
            </w:r>
          </w:p>
        </w:tc>
        <w:tc>
          <w:tcPr>
            <w:tcW w:w="534" w:type="dxa"/>
          </w:tcPr>
          <w:p>
            <w:pPr>
              <w:pStyle w:val="TableParagraph"/>
              <w:spacing w:before="24"/>
              <w:ind w:right="47"/>
              <w:rPr>
                <w:sz w:val="18"/>
              </w:rPr>
            </w:pPr>
            <w:r>
              <w:rPr>
                <w:sz w:val="18"/>
              </w:rPr>
              <w:t>7,8</w:t>
            </w:r>
          </w:p>
        </w:tc>
        <w:tc>
          <w:tcPr>
            <w:tcW w:w="814" w:type="dxa"/>
          </w:tcPr>
          <w:p>
            <w:pPr>
              <w:pStyle w:val="TableParagraph"/>
              <w:spacing w:before="24"/>
              <w:ind w:right="48"/>
              <w:rPr>
                <w:sz w:val="18"/>
              </w:rPr>
            </w:pPr>
            <w:r>
              <w:rPr>
                <w:sz w:val="18"/>
              </w:rPr>
              <w:t>1.325</w:t>
            </w:r>
          </w:p>
        </w:tc>
        <w:tc>
          <w:tcPr>
            <w:tcW w:w="532" w:type="dxa"/>
          </w:tcPr>
          <w:p>
            <w:pPr>
              <w:pStyle w:val="TableParagraph"/>
              <w:spacing w:before="24"/>
              <w:ind w:right="47"/>
              <w:rPr>
                <w:sz w:val="18"/>
              </w:rPr>
            </w:pPr>
            <w:r>
              <w:rPr>
                <w:sz w:val="18"/>
              </w:rPr>
              <w:t>49,7</w:t>
            </w:r>
          </w:p>
        </w:tc>
        <w:tc>
          <w:tcPr>
            <w:tcW w:w="740" w:type="dxa"/>
          </w:tcPr>
          <w:p>
            <w:pPr>
              <w:pStyle w:val="TableParagraph"/>
              <w:spacing w:before="24"/>
              <w:ind w:right="51"/>
              <w:rPr>
                <w:sz w:val="18"/>
              </w:rPr>
            </w:pPr>
            <w:r>
              <w:rPr>
                <w:sz w:val="18"/>
              </w:rPr>
              <w:t>29</w:t>
            </w:r>
          </w:p>
        </w:tc>
        <w:tc>
          <w:tcPr>
            <w:tcW w:w="535" w:type="dxa"/>
          </w:tcPr>
          <w:p>
            <w:pPr>
              <w:pStyle w:val="TableParagraph"/>
              <w:spacing w:before="24"/>
              <w:ind w:right="50"/>
              <w:rPr>
                <w:sz w:val="18"/>
              </w:rPr>
            </w:pPr>
            <w:r>
              <w:rPr>
                <w:sz w:val="18"/>
              </w:rPr>
              <w:t>1,1</w:t>
            </w:r>
          </w:p>
        </w:tc>
        <w:tc>
          <w:tcPr>
            <w:tcW w:w="797" w:type="dxa"/>
          </w:tcPr>
          <w:p>
            <w:pPr>
              <w:pStyle w:val="TableParagraph"/>
              <w:spacing w:before="24"/>
              <w:ind w:right="52"/>
              <w:rPr>
                <w:sz w:val="18"/>
              </w:rPr>
            </w:pPr>
            <w:r>
              <w:rPr>
                <w:sz w:val="18"/>
              </w:rPr>
              <w:t>25</w:t>
            </w:r>
          </w:p>
        </w:tc>
        <w:tc>
          <w:tcPr>
            <w:tcW w:w="575" w:type="dxa"/>
          </w:tcPr>
          <w:p>
            <w:pPr>
              <w:pStyle w:val="TableParagraph"/>
              <w:spacing w:before="24"/>
              <w:ind w:right="53"/>
              <w:rPr>
                <w:sz w:val="18"/>
              </w:rPr>
            </w:pPr>
            <w:r>
              <w:rPr>
                <w:sz w:val="18"/>
              </w:rPr>
              <w:t>0,9</w:t>
            </w:r>
          </w:p>
        </w:tc>
        <w:tc>
          <w:tcPr>
            <w:tcW w:w="814" w:type="dxa"/>
          </w:tcPr>
          <w:p>
            <w:pPr>
              <w:pStyle w:val="TableParagraph"/>
              <w:spacing w:before="24"/>
              <w:ind w:right="54"/>
              <w:rPr>
                <w:sz w:val="18"/>
              </w:rPr>
            </w:pPr>
            <w:r>
              <w:rPr>
                <w:sz w:val="18"/>
              </w:rPr>
              <w:t>1.587</w:t>
            </w:r>
          </w:p>
        </w:tc>
        <w:tc>
          <w:tcPr>
            <w:tcW w:w="579" w:type="dxa"/>
          </w:tcPr>
          <w:p>
            <w:pPr>
              <w:pStyle w:val="TableParagraph"/>
              <w:spacing w:before="24"/>
              <w:ind w:right="57"/>
              <w:rPr>
                <w:sz w:val="18"/>
              </w:rPr>
            </w:pPr>
            <w:r>
              <w:rPr>
                <w:sz w:val="18"/>
              </w:rPr>
              <w:t>59,6</w:t>
            </w:r>
          </w:p>
        </w:tc>
        <w:tc>
          <w:tcPr>
            <w:tcW w:w="896" w:type="dxa"/>
          </w:tcPr>
          <w:p>
            <w:pPr>
              <w:pStyle w:val="TableParagraph"/>
              <w:spacing w:before="24"/>
              <w:ind w:right="59"/>
              <w:rPr>
                <w:sz w:val="18"/>
              </w:rPr>
            </w:pPr>
            <w:r>
              <w:rPr>
                <w:sz w:val="18"/>
              </w:rPr>
              <w:t>85,1</w:t>
            </w:r>
          </w:p>
        </w:tc>
      </w:tr>
      <w:tr>
        <w:trPr>
          <w:trHeight w:val="266" w:hRule="atLeast"/>
        </w:trPr>
        <w:tc>
          <w:tcPr>
            <w:tcW w:w="1889" w:type="dxa"/>
          </w:tcPr>
          <w:p>
            <w:pPr>
              <w:pStyle w:val="TableParagraph"/>
              <w:spacing w:before="26"/>
              <w:ind w:left="69"/>
              <w:jc w:val="left"/>
              <w:rPr>
                <w:sz w:val="18"/>
              </w:rPr>
            </w:pPr>
            <w:r>
              <w:rPr>
                <w:sz w:val="18"/>
              </w:rPr>
              <w:t>Russische Föderation</w:t>
            </w:r>
          </w:p>
        </w:tc>
        <w:tc>
          <w:tcPr>
            <w:tcW w:w="738" w:type="dxa"/>
          </w:tcPr>
          <w:p>
            <w:pPr>
              <w:pStyle w:val="TableParagraph"/>
              <w:spacing w:before="26"/>
              <w:ind w:right="49"/>
              <w:rPr>
                <w:sz w:val="18"/>
              </w:rPr>
            </w:pPr>
            <w:r>
              <w:rPr>
                <w:sz w:val="18"/>
              </w:rPr>
              <w:t>9</w:t>
            </w:r>
          </w:p>
        </w:tc>
        <w:tc>
          <w:tcPr>
            <w:tcW w:w="534" w:type="dxa"/>
          </w:tcPr>
          <w:p>
            <w:pPr>
              <w:pStyle w:val="TableParagraph"/>
              <w:spacing w:before="26"/>
              <w:ind w:right="47"/>
              <w:rPr>
                <w:sz w:val="18"/>
              </w:rPr>
            </w:pPr>
            <w:r>
              <w:rPr>
                <w:sz w:val="18"/>
              </w:rPr>
              <w:t>0,2</w:t>
            </w:r>
          </w:p>
        </w:tc>
        <w:tc>
          <w:tcPr>
            <w:tcW w:w="814" w:type="dxa"/>
          </w:tcPr>
          <w:p>
            <w:pPr>
              <w:pStyle w:val="TableParagraph"/>
              <w:spacing w:before="26"/>
              <w:ind w:right="49"/>
              <w:rPr>
                <w:sz w:val="18"/>
              </w:rPr>
            </w:pPr>
            <w:r>
              <w:rPr>
                <w:sz w:val="18"/>
              </w:rPr>
              <w:t>185</w:t>
            </w:r>
          </w:p>
        </w:tc>
        <w:tc>
          <w:tcPr>
            <w:tcW w:w="532" w:type="dxa"/>
          </w:tcPr>
          <w:p>
            <w:pPr>
              <w:pStyle w:val="TableParagraph"/>
              <w:spacing w:before="26"/>
              <w:ind w:right="47"/>
              <w:rPr>
                <w:sz w:val="18"/>
              </w:rPr>
            </w:pPr>
            <w:r>
              <w:rPr>
                <w:sz w:val="18"/>
              </w:rPr>
              <w:t>3,8</w:t>
            </w:r>
          </w:p>
        </w:tc>
        <w:tc>
          <w:tcPr>
            <w:tcW w:w="740" w:type="dxa"/>
          </w:tcPr>
          <w:p>
            <w:pPr>
              <w:pStyle w:val="TableParagraph"/>
              <w:spacing w:before="26"/>
              <w:ind w:right="51"/>
              <w:rPr>
                <w:sz w:val="18"/>
              </w:rPr>
            </w:pPr>
            <w:r>
              <w:rPr>
                <w:sz w:val="18"/>
              </w:rPr>
              <w:t>71</w:t>
            </w:r>
          </w:p>
        </w:tc>
        <w:tc>
          <w:tcPr>
            <w:tcW w:w="535" w:type="dxa"/>
          </w:tcPr>
          <w:p>
            <w:pPr>
              <w:pStyle w:val="TableParagraph"/>
              <w:spacing w:before="26"/>
              <w:ind w:right="50"/>
              <w:rPr>
                <w:sz w:val="18"/>
              </w:rPr>
            </w:pPr>
            <w:r>
              <w:rPr>
                <w:sz w:val="18"/>
              </w:rPr>
              <w:t>1,5</w:t>
            </w:r>
          </w:p>
        </w:tc>
        <w:tc>
          <w:tcPr>
            <w:tcW w:w="797" w:type="dxa"/>
          </w:tcPr>
          <w:p>
            <w:pPr>
              <w:pStyle w:val="TableParagraph"/>
              <w:spacing w:before="26"/>
              <w:ind w:right="52"/>
              <w:rPr>
                <w:sz w:val="18"/>
              </w:rPr>
            </w:pPr>
            <w:r>
              <w:rPr>
                <w:sz w:val="18"/>
              </w:rPr>
              <w:t>138</w:t>
            </w:r>
          </w:p>
        </w:tc>
        <w:tc>
          <w:tcPr>
            <w:tcW w:w="575" w:type="dxa"/>
          </w:tcPr>
          <w:p>
            <w:pPr>
              <w:pStyle w:val="TableParagraph"/>
              <w:spacing w:before="26"/>
              <w:ind w:right="53"/>
              <w:rPr>
                <w:sz w:val="18"/>
              </w:rPr>
            </w:pPr>
            <w:r>
              <w:rPr>
                <w:sz w:val="18"/>
              </w:rPr>
              <w:t>2,9</w:t>
            </w:r>
          </w:p>
        </w:tc>
        <w:tc>
          <w:tcPr>
            <w:tcW w:w="814" w:type="dxa"/>
          </w:tcPr>
          <w:p>
            <w:pPr>
              <w:pStyle w:val="TableParagraph"/>
              <w:spacing w:before="26"/>
              <w:ind w:right="55"/>
              <w:rPr>
                <w:sz w:val="18"/>
              </w:rPr>
            </w:pPr>
            <w:r>
              <w:rPr>
                <w:sz w:val="18"/>
              </w:rPr>
              <w:t>403</w:t>
            </w:r>
          </w:p>
        </w:tc>
        <w:tc>
          <w:tcPr>
            <w:tcW w:w="579" w:type="dxa"/>
          </w:tcPr>
          <w:p>
            <w:pPr>
              <w:pStyle w:val="TableParagraph"/>
              <w:spacing w:before="26"/>
              <w:ind w:right="57"/>
              <w:rPr>
                <w:sz w:val="18"/>
              </w:rPr>
            </w:pPr>
            <w:r>
              <w:rPr>
                <w:sz w:val="18"/>
              </w:rPr>
              <w:t>8,3</w:t>
            </w:r>
          </w:p>
        </w:tc>
        <w:tc>
          <w:tcPr>
            <w:tcW w:w="896" w:type="dxa"/>
          </w:tcPr>
          <w:p>
            <w:pPr>
              <w:pStyle w:val="TableParagraph"/>
              <w:spacing w:before="26"/>
              <w:ind w:right="59"/>
              <w:rPr>
                <w:sz w:val="18"/>
              </w:rPr>
            </w:pPr>
            <w:r>
              <w:rPr>
                <w:sz w:val="18"/>
              </w:rPr>
              <w:t>30,5</w:t>
            </w:r>
          </w:p>
        </w:tc>
      </w:tr>
      <w:tr>
        <w:trPr>
          <w:trHeight w:val="266" w:hRule="atLeast"/>
        </w:trPr>
        <w:tc>
          <w:tcPr>
            <w:tcW w:w="1889" w:type="dxa"/>
          </w:tcPr>
          <w:p>
            <w:pPr>
              <w:pStyle w:val="TableParagraph"/>
              <w:spacing w:before="26"/>
              <w:ind w:left="69"/>
              <w:jc w:val="left"/>
              <w:rPr>
                <w:sz w:val="18"/>
              </w:rPr>
            </w:pPr>
            <w:r>
              <w:rPr>
                <w:sz w:val="18"/>
              </w:rPr>
              <w:t>Nigeria</w:t>
            </w:r>
          </w:p>
        </w:tc>
        <w:tc>
          <w:tcPr>
            <w:tcW w:w="738" w:type="dxa"/>
          </w:tcPr>
          <w:p>
            <w:pPr>
              <w:pStyle w:val="TableParagraph"/>
              <w:spacing w:before="26"/>
              <w:ind w:right="49"/>
              <w:rPr>
                <w:sz w:val="18"/>
              </w:rPr>
            </w:pPr>
            <w:r>
              <w:rPr>
                <w:sz w:val="18"/>
              </w:rPr>
              <w:t>7</w:t>
            </w:r>
          </w:p>
        </w:tc>
        <w:tc>
          <w:tcPr>
            <w:tcW w:w="534" w:type="dxa"/>
          </w:tcPr>
          <w:p>
            <w:pPr>
              <w:pStyle w:val="TableParagraph"/>
              <w:spacing w:before="26"/>
              <w:ind w:right="47"/>
              <w:rPr>
                <w:sz w:val="18"/>
              </w:rPr>
            </w:pPr>
            <w:r>
              <w:rPr>
                <w:sz w:val="18"/>
              </w:rPr>
              <w:t>0,6</w:t>
            </w:r>
          </w:p>
        </w:tc>
        <w:tc>
          <w:tcPr>
            <w:tcW w:w="814" w:type="dxa"/>
          </w:tcPr>
          <w:p>
            <w:pPr>
              <w:pStyle w:val="TableParagraph"/>
              <w:spacing w:before="26"/>
              <w:ind w:right="49"/>
              <w:rPr>
                <w:sz w:val="18"/>
              </w:rPr>
            </w:pPr>
            <w:r>
              <w:rPr>
                <w:sz w:val="18"/>
              </w:rPr>
              <w:t>25</w:t>
            </w:r>
          </w:p>
        </w:tc>
        <w:tc>
          <w:tcPr>
            <w:tcW w:w="532" w:type="dxa"/>
          </w:tcPr>
          <w:p>
            <w:pPr>
              <w:pStyle w:val="TableParagraph"/>
              <w:spacing w:before="26"/>
              <w:ind w:right="47"/>
              <w:rPr>
                <w:sz w:val="18"/>
              </w:rPr>
            </w:pPr>
            <w:r>
              <w:rPr>
                <w:sz w:val="18"/>
              </w:rPr>
              <w:t>2,2</w:t>
            </w:r>
          </w:p>
        </w:tc>
        <w:tc>
          <w:tcPr>
            <w:tcW w:w="740" w:type="dxa"/>
          </w:tcPr>
          <w:p>
            <w:pPr>
              <w:pStyle w:val="TableParagraph"/>
              <w:spacing w:before="26"/>
              <w:ind w:right="51"/>
              <w:rPr>
                <w:sz w:val="18"/>
              </w:rPr>
            </w:pPr>
            <w:r>
              <w:rPr>
                <w:sz w:val="18"/>
              </w:rPr>
              <w:t>7</w:t>
            </w:r>
          </w:p>
        </w:tc>
        <w:tc>
          <w:tcPr>
            <w:tcW w:w="535" w:type="dxa"/>
          </w:tcPr>
          <w:p>
            <w:pPr>
              <w:pStyle w:val="TableParagraph"/>
              <w:spacing w:before="26"/>
              <w:ind w:right="50"/>
              <w:rPr>
                <w:sz w:val="18"/>
              </w:rPr>
            </w:pPr>
            <w:r>
              <w:rPr>
                <w:sz w:val="18"/>
              </w:rPr>
              <w:t>0,6</w:t>
            </w:r>
          </w:p>
        </w:tc>
        <w:tc>
          <w:tcPr>
            <w:tcW w:w="797" w:type="dxa"/>
          </w:tcPr>
          <w:p>
            <w:pPr>
              <w:pStyle w:val="TableParagraph"/>
              <w:spacing w:before="26"/>
              <w:ind w:right="52"/>
              <w:rPr>
                <w:sz w:val="18"/>
              </w:rPr>
            </w:pPr>
            <w:r>
              <w:rPr>
                <w:sz w:val="18"/>
              </w:rPr>
              <w:t>37</w:t>
            </w:r>
          </w:p>
        </w:tc>
        <w:tc>
          <w:tcPr>
            <w:tcW w:w="575" w:type="dxa"/>
          </w:tcPr>
          <w:p>
            <w:pPr>
              <w:pStyle w:val="TableParagraph"/>
              <w:spacing w:before="26"/>
              <w:ind w:right="53"/>
              <w:rPr>
                <w:sz w:val="18"/>
              </w:rPr>
            </w:pPr>
            <w:r>
              <w:rPr>
                <w:sz w:val="18"/>
              </w:rPr>
              <w:t>3,2</w:t>
            </w:r>
          </w:p>
        </w:tc>
        <w:tc>
          <w:tcPr>
            <w:tcW w:w="814" w:type="dxa"/>
          </w:tcPr>
          <w:p>
            <w:pPr>
              <w:pStyle w:val="TableParagraph"/>
              <w:spacing w:before="26"/>
              <w:ind w:right="55"/>
              <w:rPr>
                <w:sz w:val="18"/>
              </w:rPr>
            </w:pPr>
            <w:r>
              <w:rPr>
                <w:sz w:val="18"/>
              </w:rPr>
              <w:t>76</w:t>
            </w:r>
          </w:p>
        </w:tc>
        <w:tc>
          <w:tcPr>
            <w:tcW w:w="579" w:type="dxa"/>
          </w:tcPr>
          <w:p>
            <w:pPr>
              <w:pStyle w:val="TableParagraph"/>
              <w:spacing w:before="26"/>
              <w:ind w:right="57"/>
              <w:rPr>
                <w:sz w:val="18"/>
              </w:rPr>
            </w:pPr>
            <w:r>
              <w:rPr>
                <w:sz w:val="18"/>
              </w:rPr>
              <w:t>6,6</w:t>
            </w:r>
          </w:p>
        </w:tc>
        <w:tc>
          <w:tcPr>
            <w:tcW w:w="896" w:type="dxa"/>
          </w:tcPr>
          <w:p>
            <w:pPr>
              <w:pStyle w:val="TableParagraph"/>
              <w:spacing w:before="26"/>
              <w:ind w:right="59"/>
              <w:rPr>
                <w:sz w:val="18"/>
              </w:rPr>
            </w:pPr>
            <w:r>
              <w:rPr>
                <w:sz w:val="18"/>
              </w:rPr>
              <w:t>29,5</w:t>
            </w:r>
          </w:p>
        </w:tc>
      </w:tr>
      <w:tr>
        <w:trPr>
          <w:trHeight w:val="266" w:hRule="atLeast"/>
        </w:trPr>
        <w:tc>
          <w:tcPr>
            <w:tcW w:w="1889" w:type="dxa"/>
          </w:tcPr>
          <w:p>
            <w:pPr>
              <w:pStyle w:val="TableParagraph"/>
              <w:spacing w:before="26"/>
              <w:ind w:left="69"/>
              <w:jc w:val="left"/>
              <w:rPr>
                <w:sz w:val="18"/>
              </w:rPr>
            </w:pPr>
            <w:r>
              <w:rPr>
                <w:sz w:val="18"/>
              </w:rPr>
              <w:t>Somalia</w:t>
            </w:r>
          </w:p>
        </w:tc>
        <w:tc>
          <w:tcPr>
            <w:tcW w:w="738" w:type="dxa"/>
          </w:tcPr>
          <w:p>
            <w:pPr>
              <w:pStyle w:val="TableParagraph"/>
              <w:spacing w:before="26"/>
              <w:ind w:right="49"/>
              <w:rPr>
                <w:sz w:val="18"/>
              </w:rPr>
            </w:pPr>
            <w:r>
              <w:rPr>
                <w:sz w:val="18"/>
              </w:rPr>
              <w:t>-</w:t>
            </w:r>
          </w:p>
        </w:tc>
        <w:tc>
          <w:tcPr>
            <w:tcW w:w="534" w:type="dxa"/>
          </w:tcPr>
          <w:p>
            <w:pPr>
              <w:pStyle w:val="TableParagraph"/>
              <w:spacing w:before="26"/>
              <w:ind w:right="48"/>
              <w:rPr>
                <w:sz w:val="18"/>
              </w:rPr>
            </w:pPr>
            <w:r>
              <w:rPr>
                <w:sz w:val="18"/>
              </w:rPr>
              <w:t>-</w:t>
            </w:r>
          </w:p>
        </w:tc>
        <w:tc>
          <w:tcPr>
            <w:tcW w:w="814" w:type="dxa"/>
          </w:tcPr>
          <w:p>
            <w:pPr>
              <w:pStyle w:val="TableParagraph"/>
              <w:spacing w:before="26"/>
              <w:ind w:right="49"/>
              <w:rPr>
                <w:sz w:val="18"/>
              </w:rPr>
            </w:pPr>
            <w:r>
              <w:rPr>
                <w:sz w:val="18"/>
              </w:rPr>
              <w:t>434</w:t>
            </w:r>
          </w:p>
        </w:tc>
        <w:tc>
          <w:tcPr>
            <w:tcW w:w="532" w:type="dxa"/>
          </w:tcPr>
          <w:p>
            <w:pPr>
              <w:pStyle w:val="TableParagraph"/>
              <w:spacing w:before="26"/>
              <w:ind w:right="47"/>
              <w:rPr>
                <w:sz w:val="18"/>
              </w:rPr>
            </w:pPr>
            <w:r>
              <w:rPr>
                <w:sz w:val="18"/>
              </w:rPr>
              <w:t>21,3</w:t>
            </w:r>
          </w:p>
        </w:tc>
        <w:tc>
          <w:tcPr>
            <w:tcW w:w="740" w:type="dxa"/>
          </w:tcPr>
          <w:p>
            <w:pPr>
              <w:pStyle w:val="TableParagraph"/>
              <w:spacing w:before="26"/>
              <w:ind w:right="51"/>
              <w:rPr>
                <w:sz w:val="18"/>
              </w:rPr>
            </w:pPr>
            <w:r>
              <w:rPr>
                <w:sz w:val="18"/>
              </w:rPr>
              <w:t>265</w:t>
            </w:r>
          </w:p>
        </w:tc>
        <w:tc>
          <w:tcPr>
            <w:tcW w:w="535" w:type="dxa"/>
          </w:tcPr>
          <w:p>
            <w:pPr>
              <w:pStyle w:val="TableParagraph"/>
              <w:spacing w:before="26"/>
              <w:ind w:right="50"/>
              <w:rPr>
                <w:sz w:val="18"/>
              </w:rPr>
            </w:pPr>
            <w:r>
              <w:rPr>
                <w:sz w:val="18"/>
              </w:rPr>
              <w:t>13,0</w:t>
            </w:r>
          </w:p>
        </w:tc>
        <w:tc>
          <w:tcPr>
            <w:tcW w:w="797" w:type="dxa"/>
          </w:tcPr>
          <w:p>
            <w:pPr>
              <w:pStyle w:val="TableParagraph"/>
              <w:spacing w:before="26"/>
              <w:ind w:right="52"/>
              <w:rPr>
                <w:sz w:val="18"/>
              </w:rPr>
            </w:pPr>
            <w:r>
              <w:rPr>
                <w:sz w:val="18"/>
              </w:rPr>
              <w:t>110</w:t>
            </w:r>
          </w:p>
        </w:tc>
        <w:tc>
          <w:tcPr>
            <w:tcW w:w="575" w:type="dxa"/>
          </w:tcPr>
          <w:p>
            <w:pPr>
              <w:pStyle w:val="TableParagraph"/>
              <w:spacing w:before="26"/>
              <w:ind w:right="53"/>
              <w:rPr>
                <w:sz w:val="18"/>
              </w:rPr>
            </w:pPr>
            <w:r>
              <w:rPr>
                <w:sz w:val="18"/>
              </w:rPr>
              <w:t>5,4</w:t>
            </w:r>
          </w:p>
        </w:tc>
        <w:tc>
          <w:tcPr>
            <w:tcW w:w="814" w:type="dxa"/>
          </w:tcPr>
          <w:p>
            <w:pPr>
              <w:pStyle w:val="TableParagraph"/>
              <w:spacing w:before="26"/>
              <w:ind w:right="55"/>
              <w:rPr>
                <w:sz w:val="18"/>
              </w:rPr>
            </w:pPr>
            <w:r>
              <w:rPr>
                <w:sz w:val="18"/>
              </w:rPr>
              <w:t>809</w:t>
            </w:r>
          </w:p>
        </w:tc>
        <w:tc>
          <w:tcPr>
            <w:tcW w:w="579" w:type="dxa"/>
          </w:tcPr>
          <w:p>
            <w:pPr>
              <w:pStyle w:val="TableParagraph"/>
              <w:spacing w:before="26"/>
              <w:ind w:right="57"/>
              <w:rPr>
                <w:sz w:val="18"/>
              </w:rPr>
            </w:pPr>
            <w:r>
              <w:rPr>
                <w:sz w:val="18"/>
              </w:rPr>
              <w:t>39,7</w:t>
            </w:r>
          </w:p>
        </w:tc>
        <w:tc>
          <w:tcPr>
            <w:tcW w:w="896" w:type="dxa"/>
          </w:tcPr>
          <w:p>
            <w:pPr>
              <w:pStyle w:val="TableParagraph"/>
              <w:spacing w:before="26"/>
              <w:ind w:right="59"/>
              <w:rPr>
                <w:sz w:val="18"/>
              </w:rPr>
            </w:pPr>
            <w:r>
              <w:rPr>
                <w:sz w:val="18"/>
              </w:rPr>
              <w:t>81,6</w:t>
            </w:r>
          </w:p>
        </w:tc>
      </w:tr>
      <w:tr>
        <w:trPr>
          <w:trHeight w:val="267" w:hRule="atLeast"/>
        </w:trPr>
        <w:tc>
          <w:tcPr>
            <w:tcW w:w="1889" w:type="dxa"/>
            <w:tcBorders>
              <w:bottom w:val="double" w:sz="3" w:space="0" w:color="000000"/>
            </w:tcBorders>
          </w:tcPr>
          <w:p>
            <w:pPr>
              <w:pStyle w:val="TableParagraph"/>
              <w:spacing w:before="26"/>
              <w:ind w:left="69"/>
              <w:jc w:val="left"/>
              <w:rPr>
                <w:sz w:val="18"/>
              </w:rPr>
            </w:pPr>
            <w:r>
              <w:rPr>
                <w:sz w:val="18"/>
              </w:rPr>
              <w:t>Bosnien u. Herzeg.</w:t>
            </w:r>
          </w:p>
        </w:tc>
        <w:tc>
          <w:tcPr>
            <w:tcW w:w="738" w:type="dxa"/>
            <w:tcBorders>
              <w:bottom w:val="double" w:sz="3" w:space="0" w:color="000000"/>
            </w:tcBorders>
          </w:tcPr>
          <w:p>
            <w:pPr>
              <w:pStyle w:val="TableParagraph"/>
              <w:spacing w:before="26"/>
              <w:ind w:right="49"/>
              <w:rPr>
                <w:sz w:val="18"/>
              </w:rPr>
            </w:pPr>
            <w:r>
              <w:rPr>
                <w:sz w:val="18"/>
              </w:rPr>
              <w:t>-</w:t>
            </w:r>
          </w:p>
        </w:tc>
        <w:tc>
          <w:tcPr>
            <w:tcW w:w="534" w:type="dxa"/>
            <w:tcBorders>
              <w:bottom w:val="double" w:sz="3" w:space="0" w:color="000000"/>
            </w:tcBorders>
          </w:tcPr>
          <w:p>
            <w:pPr>
              <w:pStyle w:val="TableParagraph"/>
              <w:spacing w:before="26"/>
              <w:ind w:right="48"/>
              <w:rPr>
                <w:sz w:val="18"/>
              </w:rPr>
            </w:pPr>
            <w:r>
              <w:rPr>
                <w:sz w:val="18"/>
              </w:rPr>
              <w:t>-</w:t>
            </w:r>
          </w:p>
        </w:tc>
        <w:tc>
          <w:tcPr>
            <w:tcW w:w="814" w:type="dxa"/>
            <w:tcBorders>
              <w:bottom w:val="double" w:sz="3" w:space="0" w:color="000000"/>
            </w:tcBorders>
          </w:tcPr>
          <w:p>
            <w:pPr>
              <w:pStyle w:val="TableParagraph"/>
              <w:spacing w:before="26"/>
              <w:ind w:right="49"/>
              <w:rPr>
                <w:sz w:val="18"/>
              </w:rPr>
            </w:pPr>
            <w:r>
              <w:rPr>
                <w:sz w:val="18"/>
              </w:rPr>
              <w:t>1</w:t>
            </w:r>
          </w:p>
        </w:tc>
        <w:tc>
          <w:tcPr>
            <w:tcW w:w="532" w:type="dxa"/>
            <w:tcBorders>
              <w:bottom w:val="double" w:sz="3" w:space="0" w:color="000000"/>
            </w:tcBorders>
          </w:tcPr>
          <w:p>
            <w:pPr>
              <w:pStyle w:val="TableParagraph"/>
              <w:spacing w:before="26"/>
              <w:ind w:right="47"/>
              <w:rPr>
                <w:sz w:val="18"/>
              </w:rPr>
            </w:pPr>
            <w:r>
              <w:rPr>
                <w:sz w:val="18"/>
              </w:rPr>
              <w:t>0,0</w:t>
            </w:r>
          </w:p>
        </w:tc>
        <w:tc>
          <w:tcPr>
            <w:tcW w:w="740" w:type="dxa"/>
            <w:tcBorders>
              <w:bottom w:val="double" w:sz="3" w:space="0" w:color="000000"/>
            </w:tcBorders>
          </w:tcPr>
          <w:p>
            <w:pPr>
              <w:pStyle w:val="TableParagraph"/>
              <w:spacing w:before="26"/>
              <w:ind w:right="51"/>
              <w:rPr>
                <w:sz w:val="18"/>
              </w:rPr>
            </w:pPr>
            <w:r>
              <w:rPr>
                <w:sz w:val="18"/>
              </w:rPr>
              <w:t>-</w:t>
            </w:r>
          </w:p>
        </w:tc>
        <w:tc>
          <w:tcPr>
            <w:tcW w:w="535" w:type="dxa"/>
            <w:tcBorders>
              <w:bottom w:val="double" w:sz="3" w:space="0" w:color="000000"/>
            </w:tcBorders>
          </w:tcPr>
          <w:p>
            <w:pPr>
              <w:pStyle w:val="TableParagraph"/>
              <w:spacing w:before="26"/>
              <w:ind w:right="52"/>
              <w:rPr>
                <w:sz w:val="18"/>
              </w:rPr>
            </w:pPr>
            <w:r>
              <w:rPr>
                <w:sz w:val="18"/>
              </w:rPr>
              <w:t>-</w:t>
            </w:r>
          </w:p>
        </w:tc>
        <w:tc>
          <w:tcPr>
            <w:tcW w:w="797" w:type="dxa"/>
            <w:tcBorders>
              <w:bottom w:val="double" w:sz="3" w:space="0" w:color="000000"/>
            </w:tcBorders>
          </w:tcPr>
          <w:p>
            <w:pPr>
              <w:pStyle w:val="TableParagraph"/>
              <w:spacing w:before="26"/>
              <w:ind w:right="52"/>
              <w:rPr>
                <w:sz w:val="18"/>
              </w:rPr>
            </w:pPr>
            <w:r>
              <w:rPr>
                <w:sz w:val="18"/>
              </w:rPr>
              <w:t>12</w:t>
            </w:r>
          </w:p>
        </w:tc>
        <w:tc>
          <w:tcPr>
            <w:tcW w:w="575" w:type="dxa"/>
            <w:tcBorders>
              <w:bottom w:val="double" w:sz="3" w:space="0" w:color="000000"/>
            </w:tcBorders>
          </w:tcPr>
          <w:p>
            <w:pPr>
              <w:pStyle w:val="TableParagraph"/>
              <w:spacing w:before="26"/>
              <w:ind w:right="53"/>
              <w:rPr>
                <w:sz w:val="18"/>
              </w:rPr>
            </w:pPr>
            <w:r>
              <w:rPr>
                <w:sz w:val="18"/>
              </w:rPr>
              <w:t>0,2</w:t>
            </w:r>
          </w:p>
        </w:tc>
        <w:tc>
          <w:tcPr>
            <w:tcW w:w="814" w:type="dxa"/>
            <w:tcBorders>
              <w:bottom w:val="double" w:sz="3" w:space="0" w:color="000000"/>
            </w:tcBorders>
          </w:tcPr>
          <w:p>
            <w:pPr>
              <w:pStyle w:val="TableParagraph"/>
              <w:spacing w:before="26"/>
              <w:ind w:right="55"/>
              <w:rPr>
                <w:sz w:val="18"/>
              </w:rPr>
            </w:pPr>
            <w:r>
              <w:rPr>
                <w:sz w:val="18"/>
              </w:rPr>
              <w:t>13</w:t>
            </w:r>
          </w:p>
        </w:tc>
        <w:tc>
          <w:tcPr>
            <w:tcW w:w="579" w:type="dxa"/>
            <w:tcBorders>
              <w:bottom w:val="double" w:sz="3" w:space="0" w:color="000000"/>
            </w:tcBorders>
          </w:tcPr>
          <w:p>
            <w:pPr>
              <w:pStyle w:val="TableParagraph"/>
              <w:spacing w:before="26"/>
              <w:ind w:left="124"/>
              <w:jc w:val="left"/>
              <w:rPr>
                <w:sz w:val="18"/>
              </w:rPr>
            </w:pPr>
            <w:r>
              <w:rPr>
                <w:sz w:val="18"/>
              </w:rPr>
              <w:t>0,2%</w:t>
            </w:r>
          </w:p>
        </w:tc>
        <w:tc>
          <w:tcPr>
            <w:tcW w:w="896" w:type="dxa"/>
            <w:tcBorders>
              <w:bottom w:val="double" w:sz="3" w:space="0" w:color="000000"/>
            </w:tcBorders>
          </w:tcPr>
          <w:p>
            <w:pPr>
              <w:pStyle w:val="TableParagraph"/>
              <w:spacing w:before="26"/>
              <w:ind w:right="59"/>
              <w:rPr>
                <w:sz w:val="18"/>
              </w:rPr>
            </w:pPr>
            <w:r>
              <w:rPr>
                <w:sz w:val="18"/>
              </w:rPr>
              <w:t>0,4</w:t>
            </w:r>
          </w:p>
        </w:tc>
      </w:tr>
      <w:tr>
        <w:trPr>
          <w:trHeight w:val="266" w:hRule="atLeast"/>
        </w:trPr>
        <w:tc>
          <w:tcPr>
            <w:tcW w:w="1889" w:type="dxa"/>
            <w:tcBorders>
              <w:top w:val="double" w:sz="3" w:space="0" w:color="000000"/>
            </w:tcBorders>
          </w:tcPr>
          <w:p>
            <w:pPr>
              <w:pStyle w:val="TableParagraph"/>
              <w:spacing w:before="25"/>
              <w:ind w:left="69"/>
              <w:jc w:val="left"/>
              <w:rPr>
                <w:sz w:val="18"/>
              </w:rPr>
            </w:pPr>
            <w:r>
              <w:rPr>
                <w:sz w:val="18"/>
              </w:rPr>
              <w:t>Algerien</w:t>
            </w:r>
          </w:p>
        </w:tc>
        <w:tc>
          <w:tcPr>
            <w:tcW w:w="738" w:type="dxa"/>
            <w:tcBorders>
              <w:top w:val="double" w:sz="3" w:space="0" w:color="000000"/>
            </w:tcBorders>
          </w:tcPr>
          <w:p>
            <w:pPr>
              <w:pStyle w:val="TableParagraph"/>
              <w:spacing w:before="25"/>
              <w:ind w:right="49"/>
              <w:rPr>
                <w:sz w:val="18"/>
              </w:rPr>
            </w:pPr>
            <w:r>
              <w:rPr>
                <w:sz w:val="18"/>
              </w:rPr>
              <w:t>2</w:t>
            </w:r>
          </w:p>
        </w:tc>
        <w:tc>
          <w:tcPr>
            <w:tcW w:w="534" w:type="dxa"/>
            <w:tcBorders>
              <w:top w:val="double" w:sz="3" w:space="0" w:color="000000"/>
            </w:tcBorders>
          </w:tcPr>
          <w:p>
            <w:pPr>
              <w:pStyle w:val="TableParagraph"/>
              <w:spacing w:before="25"/>
              <w:ind w:right="47"/>
              <w:rPr>
                <w:sz w:val="18"/>
              </w:rPr>
            </w:pPr>
            <w:r>
              <w:rPr>
                <w:sz w:val="18"/>
              </w:rPr>
              <w:t>0,2</w:t>
            </w:r>
          </w:p>
        </w:tc>
        <w:tc>
          <w:tcPr>
            <w:tcW w:w="814" w:type="dxa"/>
            <w:tcBorders>
              <w:top w:val="double" w:sz="3" w:space="0" w:color="000000"/>
            </w:tcBorders>
          </w:tcPr>
          <w:p>
            <w:pPr>
              <w:pStyle w:val="TableParagraph"/>
              <w:spacing w:before="25"/>
              <w:ind w:right="49"/>
              <w:rPr>
                <w:sz w:val="18"/>
              </w:rPr>
            </w:pPr>
            <w:r>
              <w:rPr>
                <w:sz w:val="18"/>
              </w:rPr>
              <w:t>9</w:t>
            </w:r>
          </w:p>
        </w:tc>
        <w:tc>
          <w:tcPr>
            <w:tcW w:w="532" w:type="dxa"/>
            <w:tcBorders>
              <w:top w:val="double" w:sz="3" w:space="0" w:color="000000"/>
            </w:tcBorders>
          </w:tcPr>
          <w:p>
            <w:pPr>
              <w:pStyle w:val="TableParagraph"/>
              <w:spacing w:before="25"/>
              <w:ind w:right="47"/>
              <w:rPr>
                <w:sz w:val="18"/>
              </w:rPr>
            </w:pPr>
            <w:r>
              <w:rPr>
                <w:sz w:val="18"/>
              </w:rPr>
              <w:t>0,8</w:t>
            </w:r>
          </w:p>
        </w:tc>
        <w:tc>
          <w:tcPr>
            <w:tcW w:w="740" w:type="dxa"/>
            <w:tcBorders>
              <w:top w:val="double" w:sz="3" w:space="0" w:color="000000"/>
            </w:tcBorders>
          </w:tcPr>
          <w:p>
            <w:pPr>
              <w:pStyle w:val="TableParagraph"/>
              <w:spacing w:before="25"/>
              <w:ind w:right="51"/>
              <w:rPr>
                <w:sz w:val="18"/>
              </w:rPr>
            </w:pPr>
            <w:r>
              <w:rPr>
                <w:sz w:val="18"/>
              </w:rPr>
              <w:t>4</w:t>
            </w:r>
          </w:p>
        </w:tc>
        <w:tc>
          <w:tcPr>
            <w:tcW w:w="535" w:type="dxa"/>
            <w:tcBorders>
              <w:top w:val="double" w:sz="3" w:space="0" w:color="000000"/>
            </w:tcBorders>
          </w:tcPr>
          <w:p>
            <w:pPr>
              <w:pStyle w:val="TableParagraph"/>
              <w:spacing w:before="25"/>
              <w:ind w:right="50"/>
              <w:rPr>
                <w:sz w:val="18"/>
              </w:rPr>
            </w:pPr>
            <w:r>
              <w:rPr>
                <w:sz w:val="18"/>
              </w:rPr>
              <w:t>0,4</w:t>
            </w:r>
          </w:p>
        </w:tc>
        <w:tc>
          <w:tcPr>
            <w:tcW w:w="797" w:type="dxa"/>
            <w:tcBorders>
              <w:top w:val="double" w:sz="3" w:space="0" w:color="000000"/>
            </w:tcBorders>
          </w:tcPr>
          <w:p>
            <w:pPr>
              <w:pStyle w:val="TableParagraph"/>
              <w:spacing w:before="25"/>
              <w:ind w:right="52"/>
              <w:rPr>
                <w:sz w:val="18"/>
              </w:rPr>
            </w:pPr>
            <w:r>
              <w:rPr>
                <w:sz w:val="18"/>
              </w:rPr>
              <w:t>3</w:t>
            </w:r>
          </w:p>
        </w:tc>
        <w:tc>
          <w:tcPr>
            <w:tcW w:w="575" w:type="dxa"/>
            <w:tcBorders>
              <w:top w:val="double" w:sz="3" w:space="0" w:color="000000"/>
            </w:tcBorders>
          </w:tcPr>
          <w:p>
            <w:pPr>
              <w:pStyle w:val="TableParagraph"/>
              <w:spacing w:before="25"/>
              <w:ind w:right="53"/>
              <w:rPr>
                <w:sz w:val="18"/>
              </w:rPr>
            </w:pPr>
            <w:r>
              <w:rPr>
                <w:sz w:val="18"/>
              </w:rPr>
              <w:t>0,3</w:t>
            </w:r>
          </w:p>
        </w:tc>
        <w:tc>
          <w:tcPr>
            <w:tcW w:w="814" w:type="dxa"/>
            <w:tcBorders>
              <w:top w:val="double" w:sz="3" w:space="0" w:color="000000"/>
            </w:tcBorders>
          </w:tcPr>
          <w:p>
            <w:pPr>
              <w:pStyle w:val="TableParagraph"/>
              <w:spacing w:before="25"/>
              <w:ind w:right="55"/>
              <w:rPr>
                <w:sz w:val="18"/>
              </w:rPr>
            </w:pPr>
            <w:r>
              <w:rPr>
                <w:sz w:val="18"/>
              </w:rPr>
              <w:t>18</w:t>
            </w:r>
          </w:p>
        </w:tc>
        <w:tc>
          <w:tcPr>
            <w:tcW w:w="579" w:type="dxa"/>
            <w:tcBorders>
              <w:top w:val="double" w:sz="3" w:space="0" w:color="000000"/>
            </w:tcBorders>
          </w:tcPr>
          <w:p>
            <w:pPr>
              <w:pStyle w:val="TableParagraph"/>
              <w:spacing w:before="25"/>
              <w:ind w:right="57"/>
              <w:rPr>
                <w:sz w:val="18"/>
              </w:rPr>
            </w:pPr>
            <w:r>
              <w:rPr>
                <w:sz w:val="18"/>
              </w:rPr>
              <w:t>1,6</w:t>
            </w:r>
          </w:p>
        </w:tc>
        <w:tc>
          <w:tcPr>
            <w:tcW w:w="896" w:type="dxa"/>
            <w:tcBorders>
              <w:top w:val="double" w:sz="3" w:space="0" w:color="000000"/>
            </w:tcBorders>
          </w:tcPr>
          <w:p>
            <w:pPr>
              <w:pStyle w:val="TableParagraph"/>
              <w:spacing w:before="25"/>
              <w:ind w:right="59"/>
              <w:rPr>
                <w:sz w:val="18"/>
              </w:rPr>
            </w:pPr>
            <w:r>
              <w:rPr>
                <w:sz w:val="18"/>
              </w:rPr>
              <w:t>5,1</w:t>
            </w:r>
          </w:p>
        </w:tc>
      </w:tr>
      <w:tr>
        <w:trPr>
          <w:trHeight w:val="266" w:hRule="atLeast"/>
        </w:trPr>
        <w:tc>
          <w:tcPr>
            <w:tcW w:w="1889" w:type="dxa"/>
          </w:tcPr>
          <w:p>
            <w:pPr>
              <w:pStyle w:val="TableParagraph"/>
              <w:spacing w:before="26"/>
              <w:ind w:left="69"/>
              <w:jc w:val="left"/>
              <w:rPr>
                <w:sz w:val="18"/>
              </w:rPr>
            </w:pPr>
            <w:r>
              <w:rPr>
                <w:sz w:val="18"/>
              </w:rPr>
              <w:t>Marokko</w:t>
            </w:r>
          </w:p>
        </w:tc>
        <w:tc>
          <w:tcPr>
            <w:tcW w:w="738" w:type="dxa"/>
          </w:tcPr>
          <w:p>
            <w:pPr>
              <w:pStyle w:val="TableParagraph"/>
              <w:spacing w:before="26"/>
              <w:ind w:right="49"/>
              <w:rPr>
                <w:sz w:val="18"/>
              </w:rPr>
            </w:pPr>
            <w:r>
              <w:rPr>
                <w:sz w:val="18"/>
              </w:rPr>
              <w:t>-</w:t>
            </w:r>
          </w:p>
        </w:tc>
        <w:tc>
          <w:tcPr>
            <w:tcW w:w="534" w:type="dxa"/>
          </w:tcPr>
          <w:p>
            <w:pPr>
              <w:pStyle w:val="TableParagraph"/>
              <w:spacing w:before="26"/>
              <w:ind w:right="48"/>
              <w:rPr>
                <w:sz w:val="18"/>
              </w:rPr>
            </w:pPr>
            <w:r>
              <w:rPr>
                <w:sz w:val="18"/>
              </w:rPr>
              <w:t>-</w:t>
            </w:r>
          </w:p>
        </w:tc>
        <w:tc>
          <w:tcPr>
            <w:tcW w:w="814" w:type="dxa"/>
          </w:tcPr>
          <w:p>
            <w:pPr>
              <w:pStyle w:val="TableParagraph"/>
              <w:spacing w:before="26"/>
              <w:ind w:right="49"/>
              <w:rPr>
                <w:sz w:val="18"/>
              </w:rPr>
            </w:pPr>
            <w:r>
              <w:rPr>
                <w:sz w:val="18"/>
              </w:rPr>
              <w:t>22</w:t>
            </w:r>
          </w:p>
        </w:tc>
        <w:tc>
          <w:tcPr>
            <w:tcW w:w="532" w:type="dxa"/>
          </w:tcPr>
          <w:p>
            <w:pPr>
              <w:pStyle w:val="TableParagraph"/>
              <w:spacing w:before="26"/>
              <w:ind w:right="47"/>
              <w:rPr>
                <w:sz w:val="18"/>
              </w:rPr>
            </w:pPr>
            <w:r>
              <w:rPr>
                <w:sz w:val="18"/>
              </w:rPr>
              <w:t>2,3</w:t>
            </w:r>
          </w:p>
        </w:tc>
        <w:tc>
          <w:tcPr>
            <w:tcW w:w="740" w:type="dxa"/>
          </w:tcPr>
          <w:p>
            <w:pPr>
              <w:pStyle w:val="TableParagraph"/>
              <w:spacing w:before="26"/>
              <w:ind w:right="51"/>
              <w:rPr>
                <w:sz w:val="18"/>
              </w:rPr>
            </w:pPr>
            <w:r>
              <w:rPr>
                <w:sz w:val="18"/>
              </w:rPr>
              <w:t>4</w:t>
            </w:r>
          </w:p>
        </w:tc>
        <w:tc>
          <w:tcPr>
            <w:tcW w:w="535" w:type="dxa"/>
          </w:tcPr>
          <w:p>
            <w:pPr>
              <w:pStyle w:val="TableParagraph"/>
              <w:spacing w:before="26"/>
              <w:ind w:right="50"/>
              <w:rPr>
                <w:sz w:val="18"/>
              </w:rPr>
            </w:pPr>
            <w:r>
              <w:rPr>
                <w:sz w:val="18"/>
              </w:rPr>
              <w:t>0,4</w:t>
            </w:r>
          </w:p>
        </w:tc>
        <w:tc>
          <w:tcPr>
            <w:tcW w:w="797" w:type="dxa"/>
          </w:tcPr>
          <w:p>
            <w:pPr>
              <w:pStyle w:val="TableParagraph"/>
              <w:spacing w:before="26"/>
              <w:ind w:right="52"/>
              <w:rPr>
                <w:sz w:val="18"/>
              </w:rPr>
            </w:pPr>
            <w:r>
              <w:rPr>
                <w:sz w:val="18"/>
              </w:rPr>
              <w:t>10</w:t>
            </w:r>
          </w:p>
        </w:tc>
        <w:tc>
          <w:tcPr>
            <w:tcW w:w="575" w:type="dxa"/>
          </w:tcPr>
          <w:p>
            <w:pPr>
              <w:pStyle w:val="TableParagraph"/>
              <w:spacing w:before="26"/>
              <w:ind w:right="53"/>
              <w:rPr>
                <w:sz w:val="18"/>
              </w:rPr>
            </w:pPr>
            <w:r>
              <w:rPr>
                <w:sz w:val="18"/>
              </w:rPr>
              <w:t>1,0</w:t>
            </w:r>
          </w:p>
        </w:tc>
        <w:tc>
          <w:tcPr>
            <w:tcW w:w="814" w:type="dxa"/>
          </w:tcPr>
          <w:p>
            <w:pPr>
              <w:pStyle w:val="TableParagraph"/>
              <w:spacing w:before="26"/>
              <w:ind w:right="55"/>
              <w:rPr>
                <w:sz w:val="18"/>
              </w:rPr>
            </w:pPr>
            <w:r>
              <w:rPr>
                <w:sz w:val="18"/>
              </w:rPr>
              <w:t>36</w:t>
            </w:r>
          </w:p>
        </w:tc>
        <w:tc>
          <w:tcPr>
            <w:tcW w:w="579" w:type="dxa"/>
          </w:tcPr>
          <w:p>
            <w:pPr>
              <w:pStyle w:val="TableParagraph"/>
              <w:spacing w:before="26"/>
              <w:ind w:right="57"/>
              <w:rPr>
                <w:sz w:val="18"/>
              </w:rPr>
            </w:pPr>
            <w:r>
              <w:rPr>
                <w:sz w:val="18"/>
              </w:rPr>
              <w:t>3,7</w:t>
            </w:r>
          </w:p>
        </w:tc>
        <w:tc>
          <w:tcPr>
            <w:tcW w:w="896" w:type="dxa"/>
          </w:tcPr>
          <w:p>
            <w:pPr>
              <w:pStyle w:val="TableParagraph"/>
              <w:spacing w:before="26"/>
              <w:ind w:right="59"/>
              <w:rPr>
                <w:sz w:val="18"/>
              </w:rPr>
            </w:pPr>
            <w:r>
              <w:rPr>
                <w:sz w:val="18"/>
              </w:rPr>
              <w:t>8,2</w:t>
            </w:r>
          </w:p>
        </w:tc>
      </w:tr>
      <w:tr>
        <w:trPr>
          <w:trHeight w:val="266" w:hRule="atLeast"/>
        </w:trPr>
        <w:tc>
          <w:tcPr>
            <w:tcW w:w="1889" w:type="dxa"/>
          </w:tcPr>
          <w:p>
            <w:pPr>
              <w:pStyle w:val="TableParagraph"/>
              <w:spacing w:before="26"/>
              <w:ind w:left="69"/>
              <w:jc w:val="left"/>
              <w:rPr>
                <w:sz w:val="18"/>
              </w:rPr>
            </w:pPr>
            <w:r>
              <w:rPr>
                <w:sz w:val="18"/>
              </w:rPr>
              <w:t>Türkei</w:t>
            </w:r>
          </w:p>
        </w:tc>
        <w:tc>
          <w:tcPr>
            <w:tcW w:w="738" w:type="dxa"/>
          </w:tcPr>
          <w:p>
            <w:pPr>
              <w:pStyle w:val="TableParagraph"/>
              <w:spacing w:before="26"/>
              <w:ind w:right="49"/>
              <w:rPr>
                <w:sz w:val="18"/>
              </w:rPr>
            </w:pPr>
            <w:r>
              <w:rPr>
                <w:sz w:val="18"/>
              </w:rPr>
              <w:t>17</w:t>
            </w:r>
          </w:p>
        </w:tc>
        <w:tc>
          <w:tcPr>
            <w:tcW w:w="534" w:type="dxa"/>
          </w:tcPr>
          <w:p>
            <w:pPr>
              <w:pStyle w:val="TableParagraph"/>
              <w:spacing w:before="26"/>
              <w:ind w:right="47"/>
              <w:rPr>
                <w:sz w:val="18"/>
              </w:rPr>
            </w:pPr>
            <w:r>
              <w:rPr>
                <w:sz w:val="18"/>
              </w:rPr>
              <w:t>1,9</w:t>
            </w:r>
          </w:p>
        </w:tc>
        <w:tc>
          <w:tcPr>
            <w:tcW w:w="814" w:type="dxa"/>
          </w:tcPr>
          <w:p>
            <w:pPr>
              <w:pStyle w:val="TableParagraph"/>
              <w:spacing w:before="26"/>
              <w:ind w:right="49"/>
              <w:rPr>
                <w:sz w:val="18"/>
              </w:rPr>
            </w:pPr>
            <w:r>
              <w:rPr>
                <w:sz w:val="18"/>
              </w:rPr>
              <w:t>81</w:t>
            </w:r>
          </w:p>
        </w:tc>
        <w:tc>
          <w:tcPr>
            <w:tcW w:w="532" w:type="dxa"/>
          </w:tcPr>
          <w:p>
            <w:pPr>
              <w:pStyle w:val="TableParagraph"/>
              <w:spacing w:before="26"/>
              <w:ind w:right="47"/>
              <w:rPr>
                <w:sz w:val="18"/>
              </w:rPr>
            </w:pPr>
            <w:r>
              <w:rPr>
                <w:sz w:val="18"/>
              </w:rPr>
              <w:t>9,1</w:t>
            </w:r>
          </w:p>
        </w:tc>
        <w:tc>
          <w:tcPr>
            <w:tcW w:w="740" w:type="dxa"/>
          </w:tcPr>
          <w:p>
            <w:pPr>
              <w:pStyle w:val="TableParagraph"/>
              <w:spacing w:before="26"/>
              <w:ind w:right="51"/>
              <w:rPr>
                <w:sz w:val="18"/>
              </w:rPr>
            </w:pPr>
            <w:r>
              <w:rPr>
                <w:sz w:val="18"/>
              </w:rPr>
              <w:t>19</w:t>
            </w:r>
          </w:p>
        </w:tc>
        <w:tc>
          <w:tcPr>
            <w:tcW w:w="535" w:type="dxa"/>
          </w:tcPr>
          <w:p>
            <w:pPr>
              <w:pStyle w:val="TableParagraph"/>
              <w:spacing w:before="26"/>
              <w:ind w:right="50"/>
              <w:rPr>
                <w:sz w:val="18"/>
              </w:rPr>
            </w:pPr>
            <w:r>
              <w:rPr>
                <w:sz w:val="18"/>
              </w:rPr>
              <w:t>2,1</w:t>
            </w:r>
          </w:p>
        </w:tc>
        <w:tc>
          <w:tcPr>
            <w:tcW w:w="797" w:type="dxa"/>
          </w:tcPr>
          <w:p>
            <w:pPr>
              <w:pStyle w:val="TableParagraph"/>
              <w:spacing w:before="26"/>
              <w:ind w:right="52"/>
              <w:rPr>
                <w:sz w:val="18"/>
              </w:rPr>
            </w:pPr>
            <w:r>
              <w:rPr>
                <w:sz w:val="18"/>
              </w:rPr>
              <w:t>13</w:t>
            </w:r>
          </w:p>
        </w:tc>
        <w:tc>
          <w:tcPr>
            <w:tcW w:w="575" w:type="dxa"/>
          </w:tcPr>
          <w:p>
            <w:pPr>
              <w:pStyle w:val="TableParagraph"/>
              <w:spacing w:before="26"/>
              <w:ind w:right="53"/>
              <w:rPr>
                <w:sz w:val="18"/>
              </w:rPr>
            </w:pPr>
            <w:r>
              <w:rPr>
                <w:sz w:val="18"/>
              </w:rPr>
              <w:t>1,5</w:t>
            </w:r>
          </w:p>
        </w:tc>
        <w:tc>
          <w:tcPr>
            <w:tcW w:w="814" w:type="dxa"/>
          </w:tcPr>
          <w:p>
            <w:pPr>
              <w:pStyle w:val="TableParagraph"/>
              <w:spacing w:before="26"/>
              <w:ind w:right="55"/>
              <w:rPr>
                <w:sz w:val="18"/>
              </w:rPr>
            </w:pPr>
            <w:r>
              <w:rPr>
                <w:sz w:val="18"/>
              </w:rPr>
              <w:t>130</w:t>
            </w:r>
          </w:p>
        </w:tc>
        <w:tc>
          <w:tcPr>
            <w:tcW w:w="579" w:type="dxa"/>
          </w:tcPr>
          <w:p>
            <w:pPr>
              <w:pStyle w:val="TableParagraph"/>
              <w:spacing w:before="26"/>
              <w:ind w:right="57"/>
              <w:rPr>
                <w:sz w:val="18"/>
              </w:rPr>
            </w:pPr>
            <w:r>
              <w:rPr>
                <w:sz w:val="18"/>
              </w:rPr>
              <w:t>14,7</w:t>
            </w:r>
          </w:p>
        </w:tc>
        <w:tc>
          <w:tcPr>
            <w:tcW w:w="896" w:type="dxa"/>
          </w:tcPr>
          <w:p>
            <w:pPr>
              <w:pStyle w:val="TableParagraph"/>
              <w:spacing w:before="26"/>
              <w:ind w:right="59"/>
              <w:rPr>
                <w:sz w:val="18"/>
              </w:rPr>
            </w:pPr>
            <w:r>
              <w:rPr>
                <w:sz w:val="18"/>
              </w:rPr>
              <w:t>32,9</w:t>
            </w:r>
          </w:p>
        </w:tc>
      </w:tr>
      <w:tr>
        <w:trPr>
          <w:trHeight w:val="266" w:hRule="atLeast"/>
        </w:trPr>
        <w:tc>
          <w:tcPr>
            <w:tcW w:w="1889" w:type="dxa"/>
          </w:tcPr>
          <w:p>
            <w:pPr>
              <w:pStyle w:val="TableParagraph"/>
              <w:spacing w:before="26"/>
              <w:ind w:left="69"/>
              <w:jc w:val="left"/>
              <w:rPr>
                <w:sz w:val="18"/>
              </w:rPr>
            </w:pPr>
            <w:r>
              <w:rPr>
                <w:sz w:val="18"/>
              </w:rPr>
              <w:t>Tunesien</w:t>
            </w:r>
          </w:p>
        </w:tc>
        <w:tc>
          <w:tcPr>
            <w:tcW w:w="738" w:type="dxa"/>
          </w:tcPr>
          <w:p>
            <w:pPr>
              <w:pStyle w:val="TableParagraph"/>
              <w:spacing w:before="26"/>
              <w:ind w:right="49"/>
              <w:rPr>
                <w:sz w:val="18"/>
              </w:rPr>
            </w:pPr>
            <w:r>
              <w:rPr>
                <w:sz w:val="18"/>
              </w:rPr>
              <w:t>-</w:t>
            </w:r>
          </w:p>
        </w:tc>
        <w:tc>
          <w:tcPr>
            <w:tcW w:w="534" w:type="dxa"/>
          </w:tcPr>
          <w:p>
            <w:pPr>
              <w:pStyle w:val="TableParagraph"/>
              <w:spacing w:before="26"/>
              <w:ind w:right="48"/>
              <w:rPr>
                <w:sz w:val="18"/>
              </w:rPr>
            </w:pPr>
            <w:r>
              <w:rPr>
                <w:sz w:val="18"/>
              </w:rPr>
              <w:t>-</w:t>
            </w:r>
          </w:p>
        </w:tc>
        <w:tc>
          <w:tcPr>
            <w:tcW w:w="814" w:type="dxa"/>
          </w:tcPr>
          <w:p>
            <w:pPr>
              <w:pStyle w:val="TableParagraph"/>
              <w:spacing w:before="26"/>
              <w:ind w:right="49"/>
              <w:rPr>
                <w:sz w:val="18"/>
              </w:rPr>
            </w:pPr>
            <w:r>
              <w:rPr>
                <w:sz w:val="18"/>
              </w:rPr>
              <w:t>-</w:t>
            </w:r>
          </w:p>
        </w:tc>
        <w:tc>
          <w:tcPr>
            <w:tcW w:w="532" w:type="dxa"/>
          </w:tcPr>
          <w:p>
            <w:pPr>
              <w:pStyle w:val="TableParagraph"/>
              <w:spacing w:before="26"/>
              <w:ind w:right="49"/>
              <w:rPr>
                <w:sz w:val="18"/>
              </w:rPr>
            </w:pPr>
            <w:r>
              <w:rPr>
                <w:sz w:val="18"/>
              </w:rPr>
              <w:t>-</w:t>
            </w:r>
          </w:p>
        </w:tc>
        <w:tc>
          <w:tcPr>
            <w:tcW w:w="740" w:type="dxa"/>
          </w:tcPr>
          <w:p>
            <w:pPr>
              <w:pStyle w:val="TableParagraph"/>
              <w:spacing w:before="26"/>
              <w:ind w:right="51"/>
              <w:rPr>
                <w:sz w:val="18"/>
              </w:rPr>
            </w:pPr>
            <w:r>
              <w:rPr>
                <w:sz w:val="18"/>
              </w:rPr>
              <w:t>-</w:t>
            </w:r>
          </w:p>
        </w:tc>
        <w:tc>
          <w:tcPr>
            <w:tcW w:w="535" w:type="dxa"/>
          </w:tcPr>
          <w:p>
            <w:pPr>
              <w:pStyle w:val="TableParagraph"/>
              <w:spacing w:before="26"/>
              <w:ind w:right="52"/>
              <w:rPr>
                <w:sz w:val="18"/>
              </w:rPr>
            </w:pPr>
            <w:r>
              <w:rPr>
                <w:sz w:val="18"/>
              </w:rPr>
              <w:t>-</w:t>
            </w:r>
          </w:p>
        </w:tc>
        <w:tc>
          <w:tcPr>
            <w:tcW w:w="797" w:type="dxa"/>
          </w:tcPr>
          <w:p>
            <w:pPr>
              <w:pStyle w:val="TableParagraph"/>
              <w:spacing w:before="26"/>
              <w:ind w:right="52"/>
              <w:rPr>
                <w:sz w:val="18"/>
              </w:rPr>
            </w:pPr>
            <w:r>
              <w:rPr>
                <w:sz w:val="18"/>
              </w:rPr>
              <w:t>1</w:t>
            </w:r>
          </w:p>
        </w:tc>
        <w:tc>
          <w:tcPr>
            <w:tcW w:w="575" w:type="dxa"/>
          </w:tcPr>
          <w:p>
            <w:pPr>
              <w:pStyle w:val="TableParagraph"/>
              <w:spacing w:before="26"/>
              <w:ind w:right="53"/>
              <w:rPr>
                <w:sz w:val="18"/>
              </w:rPr>
            </w:pPr>
            <w:r>
              <w:rPr>
                <w:sz w:val="18"/>
              </w:rPr>
              <w:t>0,2</w:t>
            </w:r>
          </w:p>
        </w:tc>
        <w:tc>
          <w:tcPr>
            <w:tcW w:w="814" w:type="dxa"/>
          </w:tcPr>
          <w:p>
            <w:pPr>
              <w:pStyle w:val="TableParagraph"/>
              <w:spacing w:before="26"/>
              <w:ind w:right="55"/>
              <w:rPr>
                <w:sz w:val="18"/>
              </w:rPr>
            </w:pPr>
            <w:r>
              <w:rPr>
                <w:sz w:val="18"/>
              </w:rPr>
              <w:t>1</w:t>
            </w:r>
          </w:p>
        </w:tc>
        <w:tc>
          <w:tcPr>
            <w:tcW w:w="579" w:type="dxa"/>
          </w:tcPr>
          <w:p>
            <w:pPr>
              <w:pStyle w:val="TableParagraph"/>
              <w:spacing w:before="26"/>
              <w:ind w:right="57"/>
              <w:rPr>
                <w:sz w:val="18"/>
              </w:rPr>
            </w:pPr>
            <w:r>
              <w:rPr>
                <w:sz w:val="18"/>
              </w:rPr>
              <w:t>0,2</w:t>
            </w:r>
          </w:p>
        </w:tc>
        <w:tc>
          <w:tcPr>
            <w:tcW w:w="896" w:type="dxa"/>
          </w:tcPr>
          <w:p>
            <w:pPr>
              <w:pStyle w:val="TableParagraph"/>
              <w:spacing w:before="26"/>
              <w:ind w:right="59"/>
              <w:rPr>
                <w:sz w:val="18"/>
              </w:rPr>
            </w:pPr>
            <w:r>
              <w:rPr>
                <w:sz w:val="18"/>
              </w:rPr>
              <w:t>0,4</w:t>
            </w:r>
          </w:p>
        </w:tc>
      </w:tr>
    </w:tbl>
    <w:p>
      <w:pPr>
        <w:spacing w:after="0"/>
        <w:rPr>
          <w:sz w:val="18"/>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9"/>
        <w:gridCol w:w="940"/>
        <w:gridCol w:w="1245"/>
        <w:gridCol w:w="1745"/>
      </w:tblGrid>
      <w:tr>
        <w:trPr>
          <w:trHeight w:val="321" w:hRule="atLeast"/>
        </w:trPr>
        <w:tc>
          <w:tcPr>
            <w:tcW w:w="2879" w:type="dxa"/>
          </w:tcPr>
          <w:p>
            <w:pPr>
              <w:pStyle w:val="TableParagraph"/>
              <w:spacing w:before="37"/>
              <w:ind w:left="69"/>
              <w:jc w:val="left"/>
              <w:rPr>
                <w:sz w:val="21"/>
              </w:rPr>
            </w:pPr>
            <w:r>
              <w:rPr>
                <w:sz w:val="21"/>
              </w:rPr>
              <w:t>Gesamt 2015</w:t>
            </w:r>
          </w:p>
        </w:tc>
        <w:tc>
          <w:tcPr>
            <w:tcW w:w="2185" w:type="dxa"/>
            <w:gridSpan w:val="2"/>
          </w:tcPr>
          <w:p>
            <w:pPr>
              <w:pStyle w:val="TableParagraph"/>
              <w:spacing w:before="0"/>
              <w:jc w:val="left"/>
              <w:rPr>
                <w:sz w:val="20"/>
              </w:rPr>
            </w:pPr>
          </w:p>
        </w:tc>
        <w:tc>
          <w:tcPr>
            <w:tcW w:w="1745" w:type="dxa"/>
          </w:tcPr>
          <w:p>
            <w:pPr>
              <w:pStyle w:val="TableParagraph"/>
              <w:spacing w:before="37"/>
              <w:ind w:right="83"/>
              <w:rPr>
                <w:sz w:val="21"/>
              </w:rPr>
            </w:pPr>
            <w:r>
              <w:rPr>
                <w:sz w:val="21"/>
              </w:rPr>
              <w:t>Quote zu Frage 1b</w:t>
            </w:r>
          </w:p>
        </w:tc>
      </w:tr>
      <w:tr>
        <w:trPr>
          <w:trHeight w:val="321" w:hRule="atLeast"/>
        </w:trPr>
        <w:tc>
          <w:tcPr>
            <w:tcW w:w="2879" w:type="dxa"/>
          </w:tcPr>
          <w:p>
            <w:pPr>
              <w:pStyle w:val="TableParagraph"/>
              <w:spacing w:before="0"/>
              <w:jc w:val="left"/>
              <w:rPr>
                <w:sz w:val="20"/>
              </w:rPr>
            </w:pPr>
          </w:p>
        </w:tc>
        <w:tc>
          <w:tcPr>
            <w:tcW w:w="940" w:type="dxa"/>
          </w:tcPr>
          <w:p>
            <w:pPr>
              <w:pStyle w:val="TableParagraph"/>
              <w:spacing w:before="39"/>
              <w:ind w:left="165"/>
              <w:jc w:val="left"/>
              <w:rPr>
                <w:sz w:val="21"/>
              </w:rPr>
            </w:pPr>
            <w:r>
              <w:rPr>
                <w:sz w:val="21"/>
              </w:rPr>
              <w:t>absolut</w:t>
            </w:r>
          </w:p>
        </w:tc>
        <w:tc>
          <w:tcPr>
            <w:tcW w:w="1245" w:type="dxa"/>
          </w:tcPr>
          <w:p>
            <w:pPr>
              <w:pStyle w:val="TableParagraph"/>
              <w:spacing w:before="39"/>
              <w:ind w:left="192"/>
              <w:jc w:val="left"/>
              <w:rPr>
                <w:sz w:val="21"/>
              </w:rPr>
            </w:pPr>
            <w:r>
              <w:rPr>
                <w:sz w:val="21"/>
              </w:rPr>
              <w:t>in Prozent</w:t>
            </w:r>
          </w:p>
        </w:tc>
        <w:tc>
          <w:tcPr>
            <w:tcW w:w="1745" w:type="dxa"/>
          </w:tcPr>
          <w:p>
            <w:pPr>
              <w:pStyle w:val="TableParagraph"/>
              <w:spacing w:before="0"/>
              <w:jc w:val="left"/>
              <w:rPr>
                <w:sz w:val="20"/>
              </w:rPr>
            </w:pPr>
          </w:p>
        </w:tc>
      </w:tr>
      <w:tr>
        <w:trPr>
          <w:trHeight w:val="322" w:hRule="atLeast"/>
        </w:trPr>
        <w:tc>
          <w:tcPr>
            <w:tcW w:w="2879" w:type="dxa"/>
          </w:tcPr>
          <w:p>
            <w:pPr>
              <w:pStyle w:val="TableParagraph"/>
              <w:spacing w:before="39"/>
              <w:ind w:left="69"/>
              <w:jc w:val="left"/>
              <w:rPr>
                <w:sz w:val="21"/>
              </w:rPr>
            </w:pPr>
            <w:r>
              <w:rPr>
                <w:sz w:val="21"/>
              </w:rPr>
              <w:t>Asylberechtigung</w:t>
            </w:r>
          </w:p>
        </w:tc>
        <w:tc>
          <w:tcPr>
            <w:tcW w:w="940" w:type="dxa"/>
          </w:tcPr>
          <w:p>
            <w:pPr>
              <w:pStyle w:val="TableParagraph"/>
              <w:spacing w:before="39"/>
              <w:ind w:right="59"/>
              <w:rPr>
                <w:sz w:val="21"/>
              </w:rPr>
            </w:pPr>
            <w:r>
              <w:rPr>
                <w:sz w:val="21"/>
              </w:rPr>
              <w:t>2.029</w:t>
            </w:r>
          </w:p>
        </w:tc>
        <w:tc>
          <w:tcPr>
            <w:tcW w:w="1245" w:type="dxa"/>
          </w:tcPr>
          <w:p>
            <w:pPr>
              <w:pStyle w:val="TableParagraph"/>
              <w:spacing w:before="39"/>
              <w:ind w:right="59"/>
              <w:rPr>
                <w:sz w:val="21"/>
              </w:rPr>
            </w:pPr>
            <w:r>
              <w:rPr>
                <w:sz w:val="21"/>
              </w:rPr>
              <w:t>0,7</w:t>
            </w:r>
          </w:p>
        </w:tc>
        <w:tc>
          <w:tcPr>
            <w:tcW w:w="1745" w:type="dxa"/>
          </w:tcPr>
          <w:p>
            <w:pPr>
              <w:pStyle w:val="TableParagraph"/>
              <w:spacing w:before="39"/>
              <w:ind w:right="58"/>
              <w:rPr>
                <w:sz w:val="21"/>
              </w:rPr>
            </w:pPr>
            <w:r>
              <w:rPr>
                <w:sz w:val="21"/>
              </w:rPr>
              <w:t>0,9%</w:t>
            </w:r>
          </w:p>
        </w:tc>
      </w:tr>
      <w:tr>
        <w:trPr>
          <w:trHeight w:val="321" w:hRule="atLeast"/>
        </w:trPr>
        <w:tc>
          <w:tcPr>
            <w:tcW w:w="2879" w:type="dxa"/>
          </w:tcPr>
          <w:p>
            <w:pPr>
              <w:pStyle w:val="TableParagraph"/>
              <w:spacing w:before="37"/>
              <w:ind w:left="69"/>
              <w:jc w:val="left"/>
              <w:rPr>
                <w:sz w:val="21"/>
              </w:rPr>
            </w:pPr>
            <w:r>
              <w:rPr>
                <w:sz w:val="21"/>
              </w:rPr>
              <w:t>Flüchtlingsschutz (§ 3 I AsylG)</w:t>
            </w:r>
          </w:p>
        </w:tc>
        <w:tc>
          <w:tcPr>
            <w:tcW w:w="940" w:type="dxa"/>
          </w:tcPr>
          <w:p>
            <w:pPr>
              <w:pStyle w:val="TableParagraph"/>
              <w:spacing w:before="37"/>
              <w:ind w:right="59"/>
              <w:rPr>
                <w:sz w:val="21"/>
              </w:rPr>
            </w:pPr>
            <w:r>
              <w:rPr>
                <w:sz w:val="21"/>
              </w:rPr>
              <w:t>135.107</w:t>
            </w:r>
          </w:p>
        </w:tc>
        <w:tc>
          <w:tcPr>
            <w:tcW w:w="1245" w:type="dxa"/>
          </w:tcPr>
          <w:p>
            <w:pPr>
              <w:pStyle w:val="TableParagraph"/>
              <w:spacing w:before="37"/>
              <w:ind w:right="59"/>
              <w:rPr>
                <w:sz w:val="21"/>
              </w:rPr>
            </w:pPr>
            <w:r>
              <w:rPr>
                <w:sz w:val="21"/>
              </w:rPr>
              <w:t>47,8</w:t>
            </w:r>
          </w:p>
        </w:tc>
        <w:tc>
          <w:tcPr>
            <w:tcW w:w="1745" w:type="dxa"/>
          </w:tcPr>
          <w:p>
            <w:pPr>
              <w:pStyle w:val="TableParagraph"/>
              <w:spacing w:before="37"/>
              <w:ind w:right="58"/>
              <w:rPr>
                <w:sz w:val="21"/>
              </w:rPr>
            </w:pPr>
            <w:r>
              <w:rPr>
                <w:sz w:val="21"/>
              </w:rPr>
              <w:t>58,1%</w:t>
            </w:r>
          </w:p>
        </w:tc>
      </w:tr>
      <w:tr>
        <w:trPr>
          <w:trHeight w:val="321" w:hRule="atLeast"/>
        </w:trPr>
        <w:tc>
          <w:tcPr>
            <w:tcW w:w="2879" w:type="dxa"/>
          </w:tcPr>
          <w:p>
            <w:pPr>
              <w:pStyle w:val="TableParagraph"/>
              <w:spacing w:before="37"/>
              <w:ind w:left="69"/>
              <w:jc w:val="left"/>
              <w:rPr>
                <w:sz w:val="21"/>
              </w:rPr>
            </w:pPr>
            <w:r>
              <w:rPr>
                <w:sz w:val="21"/>
              </w:rPr>
              <w:t>Subsidiärer Schutz nach</w:t>
            </w:r>
          </w:p>
        </w:tc>
        <w:tc>
          <w:tcPr>
            <w:tcW w:w="940" w:type="dxa"/>
          </w:tcPr>
          <w:p>
            <w:pPr>
              <w:pStyle w:val="TableParagraph"/>
              <w:spacing w:before="0"/>
              <w:jc w:val="left"/>
              <w:rPr>
                <w:sz w:val="20"/>
              </w:rPr>
            </w:pPr>
          </w:p>
        </w:tc>
        <w:tc>
          <w:tcPr>
            <w:tcW w:w="1245" w:type="dxa"/>
          </w:tcPr>
          <w:p>
            <w:pPr>
              <w:pStyle w:val="TableParagraph"/>
              <w:spacing w:before="0"/>
              <w:jc w:val="left"/>
              <w:rPr>
                <w:sz w:val="20"/>
              </w:rPr>
            </w:pPr>
          </w:p>
        </w:tc>
        <w:tc>
          <w:tcPr>
            <w:tcW w:w="1745" w:type="dxa"/>
          </w:tcPr>
          <w:p>
            <w:pPr>
              <w:pStyle w:val="TableParagraph"/>
              <w:spacing w:before="0"/>
              <w:jc w:val="left"/>
              <w:rPr>
                <w:sz w:val="20"/>
              </w:rPr>
            </w:pPr>
          </w:p>
        </w:tc>
      </w:tr>
      <w:tr>
        <w:trPr>
          <w:trHeight w:val="321" w:hRule="atLeast"/>
        </w:trPr>
        <w:tc>
          <w:tcPr>
            <w:tcW w:w="2879" w:type="dxa"/>
          </w:tcPr>
          <w:p>
            <w:pPr>
              <w:pStyle w:val="TableParagraph"/>
              <w:spacing w:before="37"/>
              <w:ind w:left="69"/>
              <w:jc w:val="left"/>
              <w:rPr>
                <w:sz w:val="21"/>
              </w:rPr>
            </w:pPr>
            <w:r>
              <w:rPr>
                <w:sz w:val="21"/>
              </w:rPr>
              <w:t>§ 4 I Nr. 1 AsylG</w:t>
            </w:r>
          </w:p>
        </w:tc>
        <w:tc>
          <w:tcPr>
            <w:tcW w:w="940" w:type="dxa"/>
          </w:tcPr>
          <w:p>
            <w:pPr>
              <w:pStyle w:val="TableParagraph"/>
              <w:spacing w:before="37"/>
              <w:ind w:right="59"/>
              <w:rPr>
                <w:sz w:val="21"/>
              </w:rPr>
            </w:pPr>
            <w:r>
              <w:rPr>
                <w:sz w:val="21"/>
              </w:rPr>
              <w:t>27</w:t>
            </w:r>
          </w:p>
        </w:tc>
        <w:tc>
          <w:tcPr>
            <w:tcW w:w="1245" w:type="dxa"/>
          </w:tcPr>
          <w:p>
            <w:pPr>
              <w:pStyle w:val="TableParagraph"/>
              <w:spacing w:before="37"/>
              <w:ind w:right="59"/>
              <w:rPr>
                <w:sz w:val="21"/>
              </w:rPr>
            </w:pPr>
            <w:r>
              <w:rPr>
                <w:sz w:val="21"/>
              </w:rPr>
              <w:t>0,0</w:t>
            </w:r>
          </w:p>
        </w:tc>
        <w:tc>
          <w:tcPr>
            <w:tcW w:w="1745" w:type="dxa"/>
          </w:tcPr>
          <w:p>
            <w:pPr>
              <w:pStyle w:val="TableParagraph"/>
              <w:spacing w:before="37"/>
              <w:ind w:right="58"/>
              <w:rPr>
                <w:sz w:val="21"/>
              </w:rPr>
            </w:pPr>
            <w:r>
              <w:rPr>
                <w:sz w:val="21"/>
              </w:rPr>
              <w:t>0,0%</w:t>
            </w:r>
          </w:p>
        </w:tc>
      </w:tr>
      <w:tr>
        <w:trPr>
          <w:trHeight w:val="322" w:hRule="atLeast"/>
        </w:trPr>
        <w:tc>
          <w:tcPr>
            <w:tcW w:w="2879" w:type="dxa"/>
          </w:tcPr>
          <w:p>
            <w:pPr>
              <w:pStyle w:val="TableParagraph"/>
              <w:spacing w:before="39"/>
              <w:ind w:left="69"/>
              <w:jc w:val="left"/>
              <w:rPr>
                <w:sz w:val="21"/>
              </w:rPr>
            </w:pPr>
            <w:r>
              <w:rPr>
                <w:sz w:val="21"/>
              </w:rPr>
              <w:t>§ 4 I Nr. 2 AsylG</w:t>
            </w:r>
          </w:p>
        </w:tc>
        <w:tc>
          <w:tcPr>
            <w:tcW w:w="940" w:type="dxa"/>
          </w:tcPr>
          <w:p>
            <w:pPr>
              <w:pStyle w:val="TableParagraph"/>
              <w:spacing w:before="39"/>
              <w:ind w:right="59"/>
              <w:rPr>
                <w:sz w:val="21"/>
              </w:rPr>
            </w:pPr>
            <w:r>
              <w:rPr>
                <w:sz w:val="21"/>
              </w:rPr>
              <w:t>955</w:t>
            </w:r>
          </w:p>
        </w:tc>
        <w:tc>
          <w:tcPr>
            <w:tcW w:w="1245" w:type="dxa"/>
          </w:tcPr>
          <w:p>
            <w:pPr>
              <w:pStyle w:val="TableParagraph"/>
              <w:spacing w:before="39"/>
              <w:ind w:right="59"/>
              <w:rPr>
                <w:sz w:val="21"/>
              </w:rPr>
            </w:pPr>
            <w:r>
              <w:rPr>
                <w:sz w:val="21"/>
              </w:rPr>
              <w:t>0,3</w:t>
            </w:r>
          </w:p>
        </w:tc>
        <w:tc>
          <w:tcPr>
            <w:tcW w:w="1745" w:type="dxa"/>
          </w:tcPr>
          <w:p>
            <w:pPr>
              <w:pStyle w:val="TableParagraph"/>
              <w:spacing w:before="39"/>
              <w:ind w:right="58"/>
              <w:rPr>
                <w:sz w:val="21"/>
              </w:rPr>
            </w:pPr>
            <w:r>
              <w:rPr>
                <w:sz w:val="21"/>
              </w:rPr>
              <w:t>0,4%</w:t>
            </w:r>
          </w:p>
        </w:tc>
      </w:tr>
      <w:tr>
        <w:trPr>
          <w:trHeight w:val="321" w:hRule="atLeast"/>
        </w:trPr>
        <w:tc>
          <w:tcPr>
            <w:tcW w:w="2879" w:type="dxa"/>
          </w:tcPr>
          <w:p>
            <w:pPr>
              <w:pStyle w:val="TableParagraph"/>
              <w:spacing w:before="37"/>
              <w:ind w:left="69"/>
              <w:jc w:val="left"/>
              <w:rPr>
                <w:sz w:val="21"/>
              </w:rPr>
            </w:pPr>
            <w:r>
              <w:rPr>
                <w:sz w:val="21"/>
              </w:rPr>
              <w:t>§ 4 I Nr. 3 AsylG</w:t>
            </w:r>
          </w:p>
        </w:tc>
        <w:tc>
          <w:tcPr>
            <w:tcW w:w="940" w:type="dxa"/>
          </w:tcPr>
          <w:p>
            <w:pPr>
              <w:pStyle w:val="TableParagraph"/>
              <w:spacing w:before="37"/>
              <w:ind w:right="59"/>
              <w:rPr>
                <w:sz w:val="21"/>
              </w:rPr>
            </w:pPr>
            <w:r>
              <w:rPr>
                <w:sz w:val="21"/>
              </w:rPr>
              <w:t>527</w:t>
            </w:r>
          </w:p>
        </w:tc>
        <w:tc>
          <w:tcPr>
            <w:tcW w:w="1245" w:type="dxa"/>
          </w:tcPr>
          <w:p>
            <w:pPr>
              <w:pStyle w:val="TableParagraph"/>
              <w:spacing w:before="37"/>
              <w:ind w:right="59"/>
              <w:rPr>
                <w:sz w:val="21"/>
              </w:rPr>
            </w:pPr>
            <w:r>
              <w:rPr>
                <w:sz w:val="21"/>
              </w:rPr>
              <w:t>0,2</w:t>
            </w:r>
          </w:p>
        </w:tc>
        <w:tc>
          <w:tcPr>
            <w:tcW w:w="1745" w:type="dxa"/>
          </w:tcPr>
          <w:p>
            <w:pPr>
              <w:pStyle w:val="TableParagraph"/>
              <w:spacing w:before="37"/>
              <w:ind w:right="58"/>
              <w:rPr>
                <w:sz w:val="21"/>
              </w:rPr>
            </w:pPr>
            <w:r>
              <w:rPr>
                <w:sz w:val="21"/>
              </w:rPr>
              <w:t>0,2%</w:t>
            </w:r>
          </w:p>
        </w:tc>
      </w:tr>
      <w:tr>
        <w:trPr>
          <w:trHeight w:val="321" w:hRule="atLeast"/>
        </w:trPr>
        <w:tc>
          <w:tcPr>
            <w:tcW w:w="2879" w:type="dxa"/>
          </w:tcPr>
          <w:p>
            <w:pPr>
              <w:pStyle w:val="TableParagraph"/>
              <w:spacing w:before="37"/>
              <w:ind w:left="69"/>
              <w:jc w:val="left"/>
              <w:rPr>
                <w:sz w:val="21"/>
              </w:rPr>
            </w:pPr>
            <w:r>
              <w:rPr>
                <w:sz w:val="21"/>
              </w:rPr>
              <w:t>§ 4 I AsylG Familienschutz</w:t>
            </w:r>
          </w:p>
        </w:tc>
        <w:tc>
          <w:tcPr>
            <w:tcW w:w="940" w:type="dxa"/>
          </w:tcPr>
          <w:p>
            <w:pPr>
              <w:pStyle w:val="TableParagraph"/>
              <w:spacing w:before="37"/>
              <w:ind w:right="59"/>
              <w:rPr>
                <w:sz w:val="21"/>
              </w:rPr>
            </w:pPr>
            <w:r>
              <w:rPr>
                <w:sz w:val="21"/>
              </w:rPr>
              <w:t>198</w:t>
            </w:r>
          </w:p>
        </w:tc>
        <w:tc>
          <w:tcPr>
            <w:tcW w:w="1245" w:type="dxa"/>
          </w:tcPr>
          <w:p>
            <w:pPr>
              <w:pStyle w:val="TableParagraph"/>
              <w:spacing w:before="37"/>
              <w:ind w:right="59"/>
              <w:rPr>
                <w:sz w:val="21"/>
              </w:rPr>
            </w:pPr>
            <w:r>
              <w:rPr>
                <w:sz w:val="21"/>
              </w:rPr>
              <w:t>0,1</w:t>
            </w:r>
          </w:p>
        </w:tc>
        <w:tc>
          <w:tcPr>
            <w:tcW w:w="1745" w:type="dxa"/>
          </w:tcPr>
          <w:p>
            <w:pPr>
              <w:pStyle w:val="TableParagraph"/>
              <w:spacing w:before="37"/>
              <w:ind w:right="58"/>
              <w:rPr>
                <w:sz w:val="21"/>
              </w:rPr>
            </w:pPr>
            <w:r>
              <w:rPr>
                <w:sz w:val="21"/>
              </w:rPr>
              <w:t>0,1%</w:t>
            </w:r>
          </w:p>
        </w:tc>
      </w:tr>
      <w:tr>
        <w:trPr>
          <w:trHeight w:val="321" w:hRule="atLeast"/>
        </w:trPr>
        <w:tc>
          <w:tcPr>
            <w:tcW w:w="2879" w:type="dxa"/>
          </w:tcPr>
          <w:p>
            <w:pPr>
              <w:pStyle w:val="TableParagraph"/>
              <w:spacing w:before="37"/>
              <w:ind w:left="69"/>
              <w:jc w:val="left"/>
              <w:rPr>
                <w:sz w:val="21"/>
              </w:rPr>
            </w:pPr>
            <w:r>
              <w:rPr>
                <w:sz w:val="21"/>
              </w:rPr>
              <w:t>Summe subsidiärer Schutz</w:t>
            </w:r>
          </w:p>
        </w:tc>
        <w:tc>
          <w:tcPr>
            <w:tcW w:w="940" w:type="dxa"/>
          </w:tcPr>
          <w:p>
            <w:pPr>
              <w:pStyle w:val="TableParagraph"/>
              <w:spacing w:before="37"/>
              <w:ind w:right="59"/>
              <w:rPr>
                <w:sz w:val="21"/>
              </w:rPr>
            </w:pPr>
            <w:r>
              <w:rPr>
                <w:sz w:val="21"/>
              </w:rPr>
              <w:t>1.707</w:t>
            </w:r>
          </w:p>
        </w:tc>
        <w:tc>
          <w:tcPr>
            <w:tcW w:w="1245" w:type="dxa"/>
          </w:tcPr>
          <w:p>
            <w:pPr>
              <w:pStyle w:val="TableParagraph"/>
              <w:spacing w:before="37"/>
              <w:ind w:right="59"/>
              <w:rPr>
                <w:sz w:val="21"/>
              </w:rPr>
            </w:pPr>
            <w:r>
              <w:rPr>
                <w:sz w:val="21"/>
              </w:rPr>
              <w:t>0,6</w:t>
            </w:r>
          </w:p>
        </w:tc>
        <w:tc>
          <w:tcPr>
            <w:tcW w:w="1745" w:type="dxa"/>
          </w:tcPr>
          <w:p>
            <w:pPr>
              <w:pStyle w:val="TableParagraph"/>
              <w:spacing w:before="37"/>
              <w:ind w:right="58"/>
              <w:rPr>
                <w:sz w:val="21"/>
              </w:rPr>
            </w:pPr>
            <w:r>
              <w:rPr>
                <w:sz w:val="21"/>
              </w:rPr>
              <w:t>0,7%</w:t>
            </w:r>
          </w:p>
        </w:tc>
      </w:tr>
      <w:tr>
        <w:trPr>
          <w:trHeight w:val="322" w:hRule="atLeast"/>
        </w:trPr>
        <w:tc>
          <w:tcPr>
            <w:tcW w:w="2879" w:type="dxa"/>
          </w:tcPr>
          <w:p>
            <w:pPr>
              <w:pStyle w:val="TableParagraph"/>
              <w:spacing w:before="39"/>
              <w:ind w:left="69"/>
              <w:jc w:val="left"/>
              <w:rPr>
                <w:sz w:val="21"/>
              </w:rPr>
            </w:pPr>
            <w:r>
              <w:rPr>
                <w:sz w:val="21"/>
              </w:rPr>
              <w:t>Abschiebungsverbot nach</w:t>
            </w:r>
          </w:p>
        </w:tc>
        <w:tc>
          <w:tcPr>
            <w:tcW w:w="940" w:type="dxa"/>
          </w:tcPr>
          <w:p>
            <w:pPr>
              <w:pStyle w:val="TableParagraph"/>
              <w:spacing w:before="0"/>
              <w:jc w:val="left"/>
              <w:rPr>
                <w:sz w:val="20"/>
              </w:rPr>
            </w:pPr>
          </w:p>
        </w:tc>
        <w:tc>
          <w:tcPr>
            <w:tcW w:w="1245" w:type="dxa"/>
          </w:tcPr>
          <w:p>
            <w:pPr>
              <w:pStyle w:val="TableParagraph"/>
              <w:spacing w:before="0"/>
              <w:jc w:val="left"/>
              <w:rPr>
                <w:sz w:val="20"/>
              </w:rPr>
            </w:pPr>
          </w:p>
        </w:tc>
        <w:tc>
          <w:tcPr>
            <w:tcW w:w="1745" w:type="dxa"/>
          </w:tcPr>
          <w:p>
            <w:pPr>
              <w:pStyle w:val="TableParagraph"/>
              <w:spacing w:before="0"/>
              <w:jc w:val="left"/>
              <w:rPr>
                <w:sz w:val="20"/>
              </w:rPr>
            </w:pPr>
          </w:p>
        </w:tc>
      </w:tr>
      <w:tr>
        <w:trPr>
          <w:trHeight w:val="321" w:hRule="atLeast"/>
        </w:trPr>
        <w:tc>
          <w:tcPr>
            <w:tcW w:w="2879" w:type="dxa"/>
          </w:tcPr>
          <w:p>
            <w:pPr>
              <w:pStyle w:val="TableParagraph"/>
              <w:spacing w:before="37"/>
              <w:ind w:left="69"/>
              <w:jc w:val="left"/>
              <w:rPr>
                <w:sz w:val="21"/>
              </w:rPr>
            </w:pPr>
            <w:r>
              <w:rPr>
                <w:sz w:val="21"/>
              </w:rPr>
              <w:t>§ 60 V AufenthG</w:t>
            </w:r>
          </w:p>
        </w:tc>
        <w:tc>
          <w:tcPr>
            <w:tcW w:w="940" w:type="dxa"/>
          </w:tcPr>
          <w:p>
            <w:pPr>
              <w:pStyle w:val="TableParagraph"/>
              <w:spacing w:before="37"/>
              <w:ind w:right="59"/>
              <w:rPr>
                <w:sz w:val="21"/>
              </w:rPr>
            </w:pPr>
            <w:r>
              <w:rPr>
                <w:sz w:val="21"/>
              </w:rPr>
              <w:t>1.421</w:t>
            </w:r>
          </w:p>
        </w:tc>
        <w:tc>
          <w:tcPr>
            <w:tcW w:w="1245" w:type="dxa"/>
          </w:tcPr>
          <w:p>
            <w:pPr>
              <w:pStyle w:val="TableParagraph"/>
              <w:spacing w:before="37"/>
              <w:ind w:right="59"/>
              <w:rPr>
                <w:sz w:val="21"/>
              </w:rPr>
            </w:pPr>
            <w:r>
              <w:rPr>
                <w:sz w:val="21"/>
              </w:rPr>
              <w:t>0,5</w:t>
            </w:r>
          </w:p>
        </w:tc>
        <w:tc>
          <w:tcPr>
            <w:tcW w:w="1745" w:type="dxa"/>
          </w:tcPr>
          <w:p>
            <w:pPr>
              <w:pStyle w:val="TableParagraph"/>
              <w:spacing w:before="37"/>
              <w:ind w:right="58"/>
              <w:rPr>
                <w:sz w:val="21"/>
              </w:rPr>
            </w:pPr>
            <w:r>
              <w:rPr>
                <w:sz w:val="21"/>
              </w:rPr>
              <w:t>0,6%</w:t>
            </w:r>
          </w:p>
        </w:tc>
      </w:tr>
      <w:tr>
        <w:trPr>
          <w:trHeight w:val="321" w:hRule="atLeast"/>
        </w:trPr>
        <w:tc>
          <w:tcPr>
            <w:tcW w:w="2879" w:type="dxa"/>
          </w:tcPr>
          <w:p>
            <w:pPr>
              <w:pStyle w:val="TableParagraph"/>
              <w:spacing w:before="37"/>
              <w:ind w:left="69"/>
              <w:jc w:val="left"/>
              <w:rPr>
                <w:sz w:val="21"/>
              </w:rPr>
            </w:pPr>
            <w:r>
              <w:rPr>
                <w:sz w:val="21"/>
              </w:rPr>
              <w:t>§ 60 VII AufenthG</w:t>
            </w:r>
          </w:p>
        </w:tc>
        <w:tc>
          <w:tcPr>
            <w:tcW w:w="940" w:type="dxa"/>
          </w:tcPr>
          <w:p>
            <w:pPr>
              <w:pStyle w:val="TableParagraph"/>
              <w:spacing w:before="37"/>
              <w:ind w:right="59"/>
              <w:rPr>
                <w:sz w:val="21"/>
              </w:rPr>
            </w:pPr>
            <w:r>
              <w:rPr>
                <w:sz w:val="21"/>
              </w:rPr>
              <w:t>651</w:t>
            </w:r>
          </w:p>
        </w:tc>
        <w:tc>
          <w:tcPr>
            <w:tcW w:w="1245" w:type="dxa"/>
          </w:tcPr>
          <w:p>
            <w:pPr>
              <w:pStyle w:val="TableParagraph"/>
              <w:spacing w:before="37"/>
              <w:ind w:right="59"/>
              <w:rPr>
                <w:sz w:val="21"/>
              </w:rPr>
            </w:pPr>
            <w:r>
              <w:rPr>
                <w:sz w:val="21"/>
              </w:rPr>
              <w:t>0,2</w:t>
            </w:r>
          </w:p>
        </w:tc>
        <w:tc>
          <w:tcPr>
            <w:tcW w:w="1745" w:type="dxa"/>
          </w:tcPr>
          <w:p>
            <w:pPr>
              <w:pStyle w:val="TableParagraph"/>
              <w:spacing w:before="37"/>
              <w:ind w:right="58"/>
              <w:rPr>
                <w:sz w:val="21"/>
              </w:rPr>
            </w:pPr>
            <w:r>
              <w:rPr>
                <w:sz w:val="21"/>
              </w:rPr>
              <w:t>0,3%</w:t>
            </w:r>
          </w:p>
        </w:tc>
      </w:tr>
      <w:tr>
        <w:trPr>
          <w:trHeight w:val="321" w:hRule="atLeast"/>
        </w:trPr>
        <w:tc>
          <w:tcPr>
            <w:tcW w:w="2879" w:type="dxa"/>
          </w:tcPr>
          <w:p>
            <w:pPr>
              <w:pStyle w:val="TableParagraph"/>
              <w:spacing w:before="37"/>
              <w:ind w:left="69"/>
              <w:jc w:val="left"/>
              <w:rPr>
                <w:sz w:val="21"/>
              </w:rPr>
            </w:pPr>
            <w:r>
              <w:rPr>
                <w:sz w:val="21"/>
              </w:rPr>
              <w:t>Summe Abschiebungsverbot</w:t>
            </w:r>
          </w:p>
        </w:tc>
        <w:tc>
          <w:tcPr>
            <w:tcW w:w="940" w:type="dxa"/>
          </w:tcPr>
          <w:p>
            <w:pPr>
              <w:pStyle w:val="TableParagraph"/>
              <w:spacing w:before="37"/>
              <w:ind w:right="59"/>
              <w:rPr>
                <w:sz w:val="21"/>
              </w:rPr>
            </w:pPr>
            <w:r>
              <w:rPr>
                <w:sz w:val="21"/>
              </w:rPr>
              <w:t>2.072</w:t>
            </w:r>
          </w:p>
        </w:tc>
        <w:tc>
          <w:tcPr>
            <w:tcW w:w="1245" w:type="dxa"/>
          </w:tcPr>
          <w:p>
            <w:pPr>
              <w:pStyle w:val="TableParagraph"/>
              <w:spacing w:before="37"/>
              <w:ind w:right="59"/>
              <w:rPr>
                <w:sz w:val="21"/>
              </w:rPr>
            </w:pPr>
            <w:r>
              <w:rPr>
                <w:sz w:val="21"/>
              </w:rPr>
              <w:t>0,7</w:t>
            </w:r>
          </w:p>
        </w:tc>
        <w:tc>
          <w:tcPr>
            <w:tcW w:w="1745" w:type="dxa"/>
          </w:tcPr>
          <w:p>
            <w:pPr>
              <w:pStyle w:val="TableParagraph"/>
              <w:spacing w:before="37"/>
              <w:ind w:right="58"/>
              <w:rPr>
                <w:sz w:val="21"/>
              </w:rPr>
            </w:pPr>
            <w:r>
              <w:rPr>
                <w:sz w:val="21"/>
              </w:rPr>
              <w:t>0,9%</w:t>
            </w:r>
          </w:p>
        </w:tc>
      </w:tr>
      <w:tr>
        <w:trPr>
          <w:trHeight w:val="322" w:hRule="atLeast"/>
        </w:trPr>
        <w:tc>
          <w:tcPr>
            <w:tcW w:w="2879" w:type="dxa"/>
          </w:tcPr>
          <w:p>
            <w:pPr>
              <w:pStyle w:val="TableParagraph"/>
              <w:spacing w:before="39"/>
              <w:ind w:left="69"/>
              <w:jc w:val="left"/>
              <w:rPr>
                <w:sz w:val="21"/>
              </w:rPr>
            </w:pPr>
            <w:r>
              <w:rPr>
                <w:sz w:val="21"/>
              </w:rPr>
              <w:t>Gesamtschutz</w:t>
            </w:r>
          </w:p>
        </w:tc>
        <w:tc>
          <w:tcPr>
            <w:tcW w:w="940" w:type="dxa"/>
          </w:tcPr>
          <w:p>
            <w:pPr>
              <w:pStyle w:val="TableParagraph"/>
              <w:spacing w:before="39"/>
              <w:ind w:right="59"/>
              <w:rPr>
                <w:sz w:val="21"/>
              </w:rPr>
            </w:pPr>
            <w:r>
              <w:rPr>
                <w:sz w:val="21"/>
              </w:rPr>
              <w:t>140.915</w:t>
            </w:r>
          </w:p>
        </w:tc>
        <w:tc>
          <w:tcPr>
            <w:tcW w:w="1245" w:type="dxa"/>
          </w:tcPr>
          <w:p>
            <w:pPr>
              <w:pStyle w:val="TableParagraph"/>
              <w:spacing w:before="39"/>
              <w:ind w:right="59"/>
              <w:rPr>
                <w:sz w:val="21"/>
              </w:rPr>
            </w:pPr>
            <w:r>
              <w:rPr>
                <w:sz w:val="21"/>
              </w:rPr>
              <w:t>49,8</w:t>
            </w:r>
          </w:p>
        </w:tc>
        <w:tc>
          <w:tcPr>
            <w:tcW w:w="1745" w:type="dxa"/>
          </w:tcPr>
          <w:p>
            <w:pPr>
              <w:pStyle w:val="TableParagraph"/>
              <w:spacing w:before="39"/>
              <w:ind w:right="58"/>
              <w:rPr>
                <w:sz w:val="21"/>
              </w:rPr>
            </w:pPr>
            <w:r>
              <w:rPr>
                <w:sz w:val="21"/>
              </w:rPr>
              <w:t>60,6%</w:t>
            </w:r>
          </w:p>
        </w:tc>
      </w:tr>
    </w:tbl>
    <w:p>
      <w:pPr>
        <w:pStyle w:val="BodyText"/>
        <w:rPr>
          <w:sz w:val="20"/>
        </w:rPr>
      </w:pPr>
    </w:p>
    <w:p>
      <w:pPr>
        <w:pStyle w:val="BodyText"/>
        <w:spacing w:before="8"/>
        <w:rPr>
          <w:sz w:val="28"/>
        </w:rPr>
      </w:pPr>
    </w:p>
    <w:p>
      <w:pPr>
        <w:pStyle w:val="ListParagraph"/>
        <w:numPr>
          <w:ilvl w:val="1"/>
          <w:numId w:val="1"/>
        </w:numPr>
        <w:tabs>
          <w:tab w:pos="1163" w:val="left" w:leader="none"/>
        </w:tabs>
        <w:spacing w:line="240" w:lineRule="auto" w:before="92" w:after="0"/>
        <w:ind w:left="1162" w:right="2806" w:hanging="358"/>
        <w:jc w:val="both"/>
        <w:rPr>
          <w:sz w:val="19"/>
        </w:rPr>
      </w:pPr>
      <w:r>
        <w:rPr>
          <w:sz w:val="19"/>
        </w:rPr>
        <w:t>Wie</w:t>
      </w:r>
      <w:r>
        <w:rPr>
          <w:spacing w:val="-8"/>
          <w:sz w:val="19"/>
        </w:rPr>
        <w:t> </w:t>
      </w:r>
      <w:r>
        <w:rPr>
          <w:sz w:val="19"/>
        </w:rPr>
        <w:t>viele</w:t>
      </w:r>
      <w:r>
        <w:rPr>
          <w:spacing w:val="-7"/>
          <w:sz w:val="19"/>
        </w:rPr>
        <w:t> </w:t>
      </w:r>
      <w:r>
        <w:rPr>
          <w:sz w:val="19"/>
        </w:rPr>
        <w:t>der</w:t>
      </w:r>
      <w:r>
        <w:rPr>
          <w:spacing w:val="-7"/>
          <w:sz w:val="19"/>
        </w:rPr>
        <w:t> </w:t>
      </w:r>
      <w:r>
        <w:rPr>
          <w:sz w:val="19"/>
        </w:rPr>
        <w:t>Anerkennungen</w:t>
      </w:r>
      <w:r>
        <w:rPr>
          <w:spacing w:val="-7"/>
          <w:sz w:val="19"/>
        </w:rPr>
        <w:t> </w:t>
      </w:r>
      <w:r>
        <w:rPr>
          <w:sz w:val="19"/>
        </w:rPr>
        <w:t>nach</w:t>
      </w:r>
      <w:r>
        <w:rPr>
          <w:spacing w:val="-7"/>
          <w:sz w:val="19"/>
        </w:rPr>
        <w:t> </w:t>
      </w:r>
      <w:r>
        <w:rPr>
          <w:sz w:val="19"/>
        </w:rPr>
        <w:t>Artikel</w:t>
      </w:r>
      <w:r>
        <w:rPr>
          <w:spacing w:val="-7"/>
          <w:sz w:val="19"/>
        </w:rPr>
        <w:t> </w:t>
      </w:r>
      <w:r>
        <w:rPr>
          <w:sz w:val="19"/>
        </w:rPr>
        <w:t>16a</w:t>
      </w:r>
      <w:r>
        <w:rPr>
          <w:spacing w:val="-6"/>
          <w:sz w:val="19"/>
        </w:rPr>
        <w:t> </w:t>
      </w:r>
      <w:r>
        <w:rPr>
          <w:sz w:val="19"/>
        </w:rPr>
        <w:t>GG</w:t>
      </w:r>
      <w:r>
        <w:rPr>
          <w:spacing w:val="-7"/>
          <w:sz w:val="19"/>
        </w:rPr>
        <w:t> </w:t>
      </w:r>
      <w:r>
        <w:rPr>
          <w:sz w:val="19"/>
        </w:rPr>
        <w:t>bzw.</w:t>
      </w:r>
      <w:r>
        <w:rPr>
          <w:spacing w:val="-6"/>
          <w:sz w:val="19"/>
        </w:rPr>
        <w:t> </w:t>
      </w:r>
      <w:r>
        <w:rPr>
          <w:sz w:val="19"/>
        </w:rPr>
        <w:t>nach</w:t>
      </w:r>
      <w:r>
        <w:rPr>
          <w:spacing w:val="-9"/>
          <w:sz w:val="19"/>
        </w:rPr>
        <w:t> </w:t>
      </w:r>
      <w:r>
        <w:rPr>
          <w:sz w:val="19"/>
        </w:rPr>
        <w:t>§</w:t>
      </w:r>
      <w:r>
        <w:rPr>
          <w:spacing w:val="-1"/>
          <w:sz w:val="19"/>
        </w:rPr>
        <w:t> </w:t>
      </w:r>
      <w:r>
        <w:rPr>
          <w:sz w:val="19"/>
        </w:rPr>
        <w:t>60</w:t>
      </w:r>
      <w:r>
        <w:rPr>
          <w:spacing w:val="-7"/>
          <w:sz w:val="19"/>
        </w:rPr>
        <w:t> </w:t>
      </w:r>
      <w:r>
        <w:rPr>
          <w:sz w:val="19"/>
        </w:rPr>
        <w:t>Absatz</w:t>
      </w:r>
      <w:r>
        <w:rPr>
          <w:spacing w:val="-1"/>
          <w:sz w:val="19"/>
        </w:rPr>
        <w:t> </w:t>
      </w:r>
      <w:r>
        <w:rPr>
          <w:sz w:val="19"/>
        </w:rPr>
        <w:t>1 AufenthG/GFK im vierten Quartal 2016 bzw. im Jahr 2016 insgesamt be- ruhten auf staatlicher, nichtstaatlicher bzw. geschlechtsspezifischer Verfol- gung (bitte in absoluten und relativen Zahlen und noch einmal gesondert nach den 15 wichtigsten Herkunftsländern</w:t>
      </w:r>
      <w:r>
        <w:rPr>
          <w:spacing w:val="-2"/>
          <w:sz w:val="19"/>
        </w:rPr>
        <w:t> </w:t>
      </w:r>
      <w:r>
        <w:rPr>
          <w:sz w:val="19"/>
        </w:rPr>
        <w:t>angeben)?</w:t>
      </w:r>
    </w:p>
    <w:p>
      <w:pPr>
        <w:pStyle w:val="Heading1"/>
        <w:spacing w:before="109"/>
        <w:ind w:left="153" w:right="2807"/>
        <w:jc w:val="both"/>
      </w:pPr>
      <w:r>
        <w:rPr/>
        <w:t>Angaben im Sinne der Frage werden nur für Entscheidungen nach § 3 Absatz 1 des</w:t>
      </w:r>
      <w:r>
        <w:rPr>
          <w:spacing w:val="-12"/>
        </w:rPr>
        <w:t> </w:t>
      </w:r>
      <w:r>
        <w:rPr/>
        <w:t>Asylgesetzes</w:t>
      </w:r>
      <w:r>
        <w:rPr>
          <w:spacing w:val="-12"/>
        </w:rPr>
        <w:t> </w:t>
      </w:r>
      <w:r>
        <w:rPr/>
        <w:t>(AsylG)</w:t>
      </w:r>
      <w:r>
        <w:rPr>
          <w:spacing w:val="-12"/>
        </w:rPr>
        <w:t> </w:t>
      </w:r>
      <w:r>
        <w:rPr/>
        <w:t>erfasst</w:t>
      </w:r>
      <w:r>
        <w:rPr>
          <w:spacing w:val="-11"/>
        </w:rPr>
        <w:t> </w:t>
      </w:r>
      <w:r>
        <w:rPr/>
        <w:t>und</w:t>
      </w:r>
      <w:r>
        <w:rPr>
          <w:spacing w:val="-11"/>
        </w:rPr>
        <w:t> </w:t>
      </w:r>
      <w:r>
        <w:rPr/>
        <w:t>können</w:t>
      </w:r>
      <w:r>
        <w:rPr>
          <w:spacing w:val="-10"/>
        </w:rPr>
        <w:t> </w:t>
      </w:r>
      <w:r>
        <w:rPr/>
        <w:t>der</w:t>
      </w:r>
      <w:r>
        <w:rPr>
          <w:spacing w:val="-13"/>
        </w:rPr>
        <w:t> </w:t>
      </w:r>
      <w:r>
        <w:rPr/>
        <w:t>nachfolgenden</w:t>
      </w:r>
      <w:r>
        <w:rPr>
          <w:spacing w:val="-11"/>
        </w:rPr>
        <w:t> </w:t>
      </w:r>
      <w:r>
        <w:rPr/>
        <w:t>Tabelle</w:t>
      </w:r>
      <w:r>
        <w:rPr>
          <w:spacing w:val="-11"/>
        </w:rPr>
        <w:t> </w:t>
      </w:r>
      <w:r>
        <w:rPr/>
        <w:t>entnom- men werden, wobei für die Asylbewerber, deren Asylverfahren im schriftlichen Verfahren entschieden werden, diese Merkmale nicht erfasst</w:t>
      </w:r>
      <w:r>
        <w:rPr>
          <w:spacing w:val="-9"/>
        </w:rPr>
        <w:t> </w:t>
      </w:r>
      <w:r>
        <w:rPr/>
        <w:t>werden:</w:t>
      </w:r>
    </w:p>
    <w:p>
      <w:pPr>
        <w:spacing w:after="0"/>
        <w:jc w:val="both"/>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5"/>
        <w:gridCol w:w="747"/>
        <w:gridCol w:w="1767"/>
        <w:gridCol w:w="746"/>
        <w:gridCol w:w="1815"/>
        <w:gridCol w:w="784"/>
        <w:gridCol w:w="1816"/>
      </w:tblGrid>
      <w:tr>
        <w:trPr>
          <w:trHeight w:val="321" w:hRule="atLeast"/>
        </w:trPr>
        <w:tc>
          <w:tcPr>
            <w:tcW w:w="1565" w:type="dxa"/>
            <w:vMerge w:val="restart"/>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39"/>
              <w:ind w:left="130"/>
              <w:jc w:val="left"/>
              <w:rPr>
                <w:sz w:val="21"/>
              </w:rPr>
            </w:pPr>
            <w:r>
              <w:rPr>
                <w:sz w:val="21"/>
              </w:rPr>
              <w:t>4. Quartal 2016</w:t>
            </w:r>
          </w:p>
        </w:tc>
        <w:tc>
          <w:tcPr>
            <w:tcW w:w="7675" w:type="dxa"/>
            <w:gridSpan w:val="6"/>
            <w:tcBorders>
              <w:bottom w:val="nil"/>
            </w:tcBorders>
          </w:tcPr>
          <w:p>
            <w:pPr>
              <w:pStyle w:val="TableParagraph"/>
              <w:spacing w:before="37"/>
              <w:ind w:left="73"/>
              <w:jc w:val="left"/>
              <w:rPr>
                <w:sz w:val="21"/>
              </w:rPr>
            </w:pPr>
            <w:r>
              <w:rPr>
                <w:sz w:val="21"/>
              </w:rPr>
              <w:t>Gewährung von Flüchtlingsschutz nach § 3 I AsylG</w:t>
            </w:r>
          </w:p>
        </w:tc>
      </w:tr>
      <w:tr>
        <w:trPr>
          <w:trHeight w:val="321" w:hRule="atLeast"/>
        </w:trPr>
        <w:tc>
          <w:tcPr>
            <w:tcW w:w="1565" w:type="dxa"/>
            <w:vMerge/>
            <w:tcBorders>
              <w:top w:val="nil"/>
            </w:tcBorders>
          </w:tcPr>
          <w:p>
            <w:pPr>
              <w:rPr>
                <w:sz w:val="2"/>
                <w:szCs w:val="2"/>
              </w:rPr>
            </w:pPr>
          </w:p>
        </w:tc>
        <w:tc>
          <w:tcPr>
            <w:tcW w:w="747" w:type="dxa"/>
            <w:vMerge w:val="restart"/>
            <w:tcBorders>
              <w:top w:val="nil"/>
            </w:tcBorders>
          </w:tcPr>
          <w:p>
            <w:pPr>
              <w:pStyle w:val="TableParagraph"/>
              <w:spacing w:before="0"/>
              <w:jc w:val="left"/>
              <w:rPr>
                <w:sz w:val="20"/>
              </w:rPr>
            </w:pPr>
          </w:p>
        </w:tc>
        <w:tc>
          <w:tcPr>
            <w:tcW w:w="6928" w:type="dxa"/>
            <w:gridSpan w:val="5"/>
          </w:tcPr>
          <w:p>
            <w:pPr>
              <w:pStyle w:val="TableParagraph"/>
              <w:spacing w:before="39"/>
              <w:ind w:left="73"/>
              <w:jc w:val="left"/>
              <w:rPr>
                <w:sz w:val="21"/>
              </w:rPr>
            </w:pPr>
            <w:r>
              <w:rPr>
                <w:sz w:val="21"/>
              </w:rPr>
              <w:t>darunter:</w:t>
            </w:r>
          </w:p>
        </w:tc>
      </w:tr>
      <w:tr>
        <w:trPr>
          <w:trHeight w:val="804" w:hRule="atLeast"/>
        </w:trPr>
        <w:tc>
          <w:tcPr>
            <w:tcW w:w="1565" w:type="dxa"/>
            <w:vMerge/>
            <w:tcBorders>
              <w:top w:val="nil"/>
            </w:tcBorders>
          </w:tcPr>
          <w:p>
            <w:pPr>
              <w:rPr>
                <w:sz w:val="2"/>
                <w:szCs w:val="2"/>
              </w:rPr>
            </w:pPr>
          </w:p>
        </w:tc>
        <w:tc>
          <w:tcPr>
            <w:tcW w:w="747" w:type="dxa"/>
            <w:vMerge/>
            <w:tcBorders>
              <w:top w:val="nil"/>
            </w:tcBorders>
          </w:tcPr>
          <w:p>
            <w:pPr>
              <w:rPr>
                <w:sz w:val="2"/>
                <w:szCs w:val="2"/>
              </w:rPr>
            </w:pPr>
          </w:p>
        </w:tc>
        <w:tc>
          <w:tcPr>
            <w:tcW w:w="1767" w:type="dxa"/>
            <w:vMerge w:val="restart"/>
          </w:tcPr>
          <w:p>
            <w:pPr>
              <w:pStyle w:val="TableParagraph"/>
              <w:spacing w:before="39"/>
              <w:ind w:left="154" w:right="189" w:firstLine="78"/>
              <w:jc w:val="left"/>
              <w:rPr>
                <w:sz w:val="21"/>
              </w:rPr>
            </w:pPr>
            <w:r>
              <w:rPr>
                <w:sz w:val="21"/>
              </w:rPr>
              <w:t>Familienflücht- lingsschutz nach</w:t>
            </w:r>
          </w:p>
          <w:p>
            <w:pPr>
              <w:pStyle w:val="TableParagraph"/>
              <w:spacing w:before="0"/>
              <w:ind w:left="265"/>
              <w:jc w:val="left"/>
              <w:rPr>
                <w:sz w:val="21"/>
              </w:rPr>
            </w:pPr>
            <w:r>
              <w:rPr>
                <w:sz w:val="21"/>
              </w:rPr>
              <w:t>§ 26 V AsylG</w:t>
            </w:r>
          </w:p>
        </w:tc>
        <w:tc>
          <w:tcPr>
            <w:tcW w:w="2561" w:type="dxa"/>
            <w:gridSpan w:val="2"/>
            <w:tcBorders>
              <w:bottom w:val="nil"/>
            </w:tcBorders>
          </w:tcPr>
          <w:p>
            <w:pPr>
              <w:pStyle w:val="TableParagraph"/>
              <w:spacing w:before="0"/>
              <w:jc w:val="left"/>
              <w:rPr>
                <w:sz w:val="22"/>
              </w:rPr>
            </w:pPr>
          </w:p>
          <w:p>
            <w:pPr>
              <w:pStyle w:val="TableParagraph"/>
              <w:spacing w:before="3"/>
              <w:jc w:val="left"/>
              <w:rPr>
                <w:sz w:val="23"/>
              </w:rPr>
            </w:pPr>
          </w:p>
          <w:p>
            <w:pPr>
              <w:pStyle w:val="TableParagraph"/>
              <w:spacing w:before="1"/>
              <w:ind w:left="72"/>
              <w:jc w:val="left"/>
              <w:rPr>
                <w:sz w:val="21"/>
              </w:rPr>
            </w:pPr>
            <w:r>
              <w:rPr>
                <w:sz w:val="21"/>
              </w:rPr>
              <w:t>staatliche Verfolgung</w:t>
            </w:r>
          </w:p>
        </w:tc>
        <w:tc>
          <w:tcPr>
            <w:tcW w:w="2600" w:type="dxa"/>
            <w:gridSpan w:val="2"/>
            <w:tcBorders>
              <w:bottom w:val="nil"/>
            </w:tcBorders>
          </w:tcPr>
          <w:p>
            <w:pPr>
              <w:pStyle w:val="TableParagraph"/>
              <w:spacing w:before="0"/>
              <w:jc w:val="left"/>
              <w:rPr>
                <w:sz w:val="22"/>
              </w:rPr>
            </w:pPr>
          </w:p>
          <w:p>
            <w:pPr>
              <w:pStyle w:val="TableParagraph"/>
              <w:spacing w:before="3"/>
              <w:jc w:val="left"/>
              <w:rPr>
                <w:sz w:val="23"/>
              </w:rPr>
            </w:pPr>
          </w:p>
          <w:p>
            <w:pPr>
              <w:pStyle w:val="TableParagraph"/>
              <w:spacing w:before="1"/>
              <w:ind w:left="71"/>
              <w:jc w:val="left"/>
              <w:rPr>
                <w:sz w:val="21"/>
              </w:rPr>
            </w:pPr>
            <w:r>
              <w:rPr>
                <w:sz w:val="21"/>
              </w:rPr>
              <w:t>nichtstaatliche Verfolgung</w:t>
            </w:r>
          </w:p>
        </w:tc>
      </w:tr>
      <w:tr>
        <w:trPr>
          <w:trHeight w:val="563" w:hRule="atLeast"/>
        </w:trPr>
        <w:tc>
          <w:tcPr>
            <w:tcW w:w="1565" w:type="dxa"/>
            <w:vMerge/>
            <w:tcBorders>
              <w:top w:val="nil"/>
            </w:tcBorders>
          </w:tcPr>
          <w:p>
            <w:pPr>
              <w:rPr>
                <w:sz w:val="2"/>
                <w:szCs w:val="2"/>
              </w:rPr>
            </w:pPr>
          </w:p>
        </w:tc>
        <w:tc>
          <w:tcPr>
            <w:tcW w:w="747" w:type="dxa"/>
            <w:vMerge/>
            <w:tcBorders>
              <w:top w:val="nil"/>
            </w:tcBorders>
          </w:tcPr>
          <w:p>
            <w:pPr>
              <w:rPr>
                <w:sz w:val="2"/>
                <w:szCs w:val="2"/>
              </w:rPr>
            </w:pPr>
          </w:p>
        </w:tc>
        <w:tc>
          <w:tcPr>
            <w:tcW w:w="1767" w:type="dxa"/>
            <w:vMerge/>
            <w:tcBorders>
              <w:top w:val="nil"/>
            </w:tcBorders>
          </w:tcPr>
          <w:p>
            <w:pPr>
              <w:rPr>
                <w:sz w:val="2"/>
                <w:szCs w:val="2"/>
              </w:rPr>
            </w:pPr>
          </w:p>
        </w:tc>
        <w:tc>
          <w:tcPr>
            <w:tcW w:w="746" w:type="dxa"/>
            <w:tcBorders>
              <w:top w:val="nil"/>
            </w:tcBorders>
          </w:tcPr>
          <w:p>
            <w:pPr>
              <w:pStyle w:val="TableParagraph"/>
              <w:spacing w:before="0"/>
              <w:jc w:val="left"/>
              <w:rPr>
                <w:sz w:val="20"/>
              </w:rPr>
            </w:pPr>
          </w:p>
        </w:tc>
        <w:tc>
          <w:tcPr>
            <w:tcW w:w="1815" w:type="dxa"/>
          </w:tcPr>
          <w:p>
            <w:pPr>
              <w:pStyle w:val="TableParagraph"/>
              <w:spacing w:before="37"/>
              <w:ind w:left="71" w:right="110"/>
              <w:jc w:val="left"/>
              <w:rPr>
                <w:sz w:val="21"/>
              </w:rPr>
            </w:pPr>
            <w:r>
              <w:rPr>
                <w:sz w:val="21"/>
              </w:rPr>
              <w:t>davon geschlechts- spez. Verfolgung</w:t>
            </w:r>
          </w:p>
        </w:tc>
        <w:tc>
          <w:tcPr>
            <w:tcW w:w="784" w:type="dxa"/>
            <w:tcBorders>
              <w:top w:val="nil"/>
            </w:tcBorders>
          </w:tcPr>
          <w:p>
            <w:pPr>
              <w:pStyle w:val="TableParagraph"/>
              <w:spacing w:before="0"/>
              <w:jc w:val="left"/>
              <w:rPr>
                <w:sz w:val="20"/>
              </w:rPr>
            </w:pPr>
          </w:p>
        </w:tc>
        <w:tc>
          <w:tcPr>
            <w:tcW w:w="1816" w:type="dxa"/>
          </w:tcPr>
          <w:p>
            <w:pPr>
              <w:pStyle w:val="TableParagraph"/>
              <w:spacing w:before="37"/>
              <w:ind w:left="70" w:right="112"/>
              <w:jc w:val="left"/>
              <w:rPr>
                <w:sz w:val="21"/>
              </w:rPr>
            </w:pPr>
            <w:r>
              <w:rPr>
                <w:sz w:val="21"/>
              </w:rPr>
              <w:t>davon geschlechts- spez. Verfolgung</w:t>
            </w:r>
          </w:p>
        </w:tc>
      </w:tr>
      <w:tr>
        <w:trPr>
          <w:trHeight w:val="562" w:hRule="atLeast"/>
        </w:trPr>
        <w:tc>
          <w:tcPr>
            <w:tcW w:w="1565" w:type="dxa"/>
          </w:tcPr>
          <w:p>
            <w:pPr>
              <w:pStyle w:val="TableParagraph"/>
              <w:spacing w:before="37"/>
              <w:ind w:left="74" w:right="96"/>
              <w:jc w:val="left"/>
              <w:rPr>
                <w:sz w:val="21"/>
              </w:rPr>
            </w:pPr>
            <w:r>
              <w:rPr>
                <w:sz w:val="21"/>
              </w:rPr>
              <w:t>Herkunftsländer gesamt</w:t>
            </w:r>
          </w:p>
        </w:tc>
        <w:tc>
          <w:tcPr>
            <w:tcW w:w="747" w:type="dxa"/>
          </w:tcPr>
          <w:p>
            <w:pPr>
              <w:pStyle w:val="TableParagraph"/>
              <w:spacing w:before="37"/>
              <w:ind w:right="54"/>
              <w:rPr>
                <w:sz w:val="21"/>
              </w:rPr>
            </w:pPr>
            <w:r>
              <w:rPr>
                <w:sz w:val="21"/>
              </w:rPr>
              <w:t>58.502</w:t>
            </w:r>
          </w:p>
        </w:tc>
        <w:tc>
          <w:tcPr>
            <w:tcW w:w="1767" w:type="dxa"/>
            <w:tcBorders>
              <w:bottom w:val="single" w:sz="8" w:space="0" w:color="000000"/>
              <w:right w:val="single" w:sz="8" w:space="0" w:color="000000"/>
            </w:tcBorders>
          </w:tcPr>
          <w:p>
            <w:pPr>
              <w:pStyle w:val="TableParagraph"/>
              <w:spacing w:before="37"/>
              <w:ind w:right="50"/>
              <w:rPr>
                <w:sz w:val="21"/>
              </w:rPr>
            </w:pPr>
            <w:r>
              <w:rPr>
                <w:sz w:val="21"/>
              </w:rPr>
              <w:t>6.014</w:t>
            </w:r>
          </w:p>
        </w:tc>
        <w:tc>
          <w:tcPr>
            <w:tcW w:w="746" w:type="dxa"/>
            <w:tcBorders>
              <w:left w:val="single" w:sz="8" w:space="0" w:color="000000"/>
              <w:bottom w:val="single" w:sz="8" w:space="0" w:color="000000"/>
              <w:right w:val="single" w:sz="8" w:space="0" w:color="000000"/>
            </w:tcBorders>
          </w:tcPr>
          <w:p>
            <w:pPr>
              <w:pStyle w:val="TableParagraph"/>
              <w:spacing w:before="37"/>
              <w:ind w:right="49"/>
              <w:rPr>
                <w:sz w:val="21"/>
              </w:rPr>
            </w:pPr>
            <w:r>
              <w:rPr>
                <w:sz w:val="21"/>
              </w:rPr>
              <w:t>22.106</w:t>
            </w:r>
          </w:p>
        </w:tc>
        <w:tc>
          <w:tcPr>
            <w:tcW w:w="1815" w:type="dxa"/>
            <w:tcBorders>
              <w:left w:val="single" w:sz="8" w:space="0" w:color="000000"/>
              <w:bottom w:val="single" w:sz="8" w:space="0" w:color="000000"/>
              <w:right w:val="single" w:sz="8" w:space="0" w:color="000000"/>
            </w:tcBorders>
          </w:tcPr>
          <w:p>
            <w:pPr>
              <w:pStyle w:val="TableParagraph"/>
              <w:spacing w:before="37"/>
              <w:ind w:right="51"/>
              <w:rPr>
                <w:sz w:val="21"/>
              </w:rPr>
            </w:pPr>
            <w:r>
              <w:rPr>
                <w:sz w:val="21"/>
              </w:rPr>
              <w:t>3.281</w:t>
            </w:r>
          </w:p>
        </w:tc>
        <w:tc>
          <w:tcPr>
            <w:tcW w:w="784" w:type="dxa"/>
            <w:tcBorders>
              <w:left w:val="single" w:sz="8" w:space="0" w:color="000000"/>
              <w:bottom w:val="single" w:sz="8" w:space="0" w:color="000000"/>
              <w:right w:val="single" w:sz="8" w:space="0" w:color="000000"/>
            </w:tcBorders>
          </w:tcPr>
          <w:p>
            <w:pPr>
              <w:pStyle w:val="TableParagraph"/>
              <w:spacing w:before="37"/>
              <w:ind w:right="51"/>
              <w:rPr>
                <w:sz w:val="21"/>
              </w:rPr>
            </w:pPr>
            <w:r>
              <w:rPr>
                <w:sz w:val="21"/>
              </w:rPr>
              <w:t>21.367</w:t>
            </w:r>
          </w:p>
        </w:tc>
        <w:tc>
          <w:tcPr>
            <w:tcW w:w="1816" w:type="dxa"/>
            <w:tcBorders>
              <w:left w:val="single" w:sz="8" w:space="0" w:color="000000"/>
              <w:bottom w:val="single" w:sz="8" w:space="0" w:color="000000"/>
              <w:right w:val="single" w:sz="8" w:space="0" w:color="000000"/>
            </w:tcBorders>
          </w:tcPr>
          <w:p>
            <w:pPr>
              <w:pStyle w:val="TableParagraph"/>
              <w:spacing w:before="37"/>
              <w:ind w:right="51"/>
              <w:rPr>
                <w:sz w:val="21"/>
              </w:rPr>
            </w:pPr>
            <w:r>
              <w:rPr>
                <w:sz w:val="21"/>
              </w:rPr>
              <w:t>5.237</w:t>
            </w:r>
          </w:p>
        </w:tc>
      </w:tr>
      <w:tr>
        <w:trPr>
          <w:trHeight w:val="322" w:hRule="atLeast"/>
        </w:trPr>
        <w:tc>
          <w:tcPr>
            <w:tcW w:w="1565" w:type="dxa"/>
            <w:tcBorders>
              <w:bottom w:val="single" w:sz="8" w:space="0" w:color="000000"/>
            </w:tcBorders>
          </w:tcPr>
          <w:p>
            <w:pPr>
              <w:pStyle w:val="TableParagraph"/>
              <w:spacing w:before="38"/>
              <w:ind w:left="74"/>
              <w:jc w:val="left"/>
              <w:rPr>
                <w:sz w:val="21"/>
              </w:rPr>
            </w:pPr>
            <w:r>
              <w:rPr>
                <w:sz w:val="21"/>
              </w:rPr>
              <w:t>darunter:</w:t>
            </w:r>
          </w:p>
        </w:tc>
        <w:tc>
          <w:tcPr>
            <w:tcW w:w="747" w:type="dxa"/>
            <w:tcBorders>
              <w:bottom w:val="single" w:sz="8" w:space="0" w:color="000000"/>
              <w:right w:val="single" w:sz="8" w:space="0" w:color="000000"/>
            </w:tcBorders>
          </w:tcPr>
          <w:p>
            <w:pPr>
              <w:pStyle w:val="TableParagraph"/>
              <w:spacing w:before="0"/>
              <w:jc w:val="left"/>
              <w:rPr>
                <w:sz w:val="20"/>
              </w:rPr>
            </w:pP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0"/>
              <w:jc w:val="left"/>
              <w:rPr>
                <w:sz w:val="20"/>
              </w:rPr>
            </w:pP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0"/>
              <w:jc w:val="left"/>
              <w:rPr>
                <w:sz w:val="20"/>
              </w:rPr>
            </w:pP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0"/>
              <w:jc w:val="left"/>
              <w:rPr>
                <w:sz w:val="20"/>
              </w:rPr>
            </w:pP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0"/>
              <w:jc w:val="left"/>
              <w:rPr>
                <w:sz w:val="20"/>
              </w:rPr>
            </w:pP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0"/>
              <w:jc w:val="left"/>
              <w:rPr>
                <w:sz w:val="20"/>
              </w:rPr>
            </w:pPr>
          </w:p>
        </w:tc>
      </w:tr>
      <w:tr>
        <w:trPr>
          <w:trHeight w:val="320" w:hRule="atLeast"/>
        </w:trPr>
        <w:tc>
          <w:tcPr>
            <w:tcW w:w="1565" w:type="dxa"/>
            <w:tcBorders>
              <w:top w:val="single" w:sz="8" w:space="0" w:color="000000"/>
              <w:bottom w:val="single" w:sz="8" w:space="0" w:color="000000"/>
            </w:tcBorders>
          </w:tcPr>
          <w:p>
            <w:pPr>
              <w:pStyle w:val="TableParagraph"/>
              <w:spacing w:before="37"/>
              <w:ind w:left="74"/>
              <w:jc w:val="left"/>
              <w:rPr>
                <w:sz w:val="21"/>
              </w:rPr>
            </w:pPr>
            <w:r>
              <w:rPr>
                <w:sz w:val="21"/>
              </w:rPr>
              <w:t>Syrien</w:t>
            </w:r>
          </w:p>
        </w:tc>
        <w:tc>
          <w:tcPr>
            <w:tcW w:w="747" w:type="dxa"/>
            <w:tcBorders>
              <w:top w:val="single" w:sz="8" w:space="0" w:color="000000"/>
              <w:bottom w:val="single" w:sz="8" w:space="0" w:color="000000"/>
              <w:right w:val="single" w:sz="8" w:space="0" w:color="000000"/>
            </w:tcBorders>
          </w:tcPr>
          <w:p>
            <w:pPr>
              <w:pStyle w:val="TableParagraph"/>
              <w:spacing w:before="37"/>
              <w:ind w:right="49"/>
              <w:rPr>
                <w:sz w:val="21"/>
              </w:rPr>
            </w:pPr>
            <w:r>
              <w:rPr>
                <w:sz w:val="21"/>
              </w:rPr>
              <w:t>24.372</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7"/>
              <w:ind w:right="50"/>
              <w:rPr>
                <w:sz w:val="21"/>
              </w:rPr>
            </w:pPr>
            <w:r>
              <w:rPr>
                <w:sz w:val="21"/>
              </w:rPr>
              <w:t>3.856</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7"/>
              <w:ind w:right="49"/>
              <w:rPr>
                <w:sz w:val="21"/>
              </w:rPr>
            </w:pPr>
            <w:r>
              <w:rPr>
                <w:sz w:val="21"/>
              </w:rPr>
              <w:t>13.878</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1.908</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2.260</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403</w:t>
            </w:r>
          </w:p>
        </w:tc>
      </w:tr>
      <w:tr>
        <w:trPr>
          <w:trHeight w:val="322" w:hRule="atLeast"/>
        </w:trPr>
        <w:tc>
          <w:tcPr>
            <w:tcW w:w="1565" w:type="dxa"/>
            <w:tcBorders>
              <w:top w:val="single" w:sz="8" w:space="0" w:color="000000"/>
              <w:bottom w:val="single" w:sz="8" w:space="0" w:color="000000"/>
            </w:tcBorders>
          </w:tcPr>
          <w:p>
            <w:pPr>
              <w:pStyle w:val="TableParagraph"/>
              <w:spacing w:before="38"/>
              <w:ind w:left="74"/>
              <w:jc w:val="left"/>
              <w:rPr>
                <w:sz w:val="21"/>
              </w:rPr>
            </w:pPr>
            <w:r>
              <w:rPr>
                <w:sz w:val="21"/>
              </w:rPr>
              <w:t>Afghanistan</w:t>
            </w:r>
          </w:p>
        </w:tc>
        <w:tc>
          <w:tcPr>
            <w:tcW w:w="747" w:type="dxa"/>
            <w:tcBorders>
              <w:top w:val="single" w:sz="8" w:space="0" w:color="000000"/>
              <w:bottom w:val="single" w:sz="8" w:space="0" w:color="000000"/>
              <w:right w:val="single" w:sz="8" w:space="0" w:color="000000"/>
            </w:tcBorders>
          </w:tcPr>
          <w:p>
            <w:pPr>
              <w:pStyle w:val="TableParagraph"/>
              <w:spacing w:before="38"/>
              <w:ind w:right="49"/>
              <w:rPr>
                <w:sz w:val="21"/>
              </w:rPr>
            </w:pPr>
            <w:r>
              <w:rPr>
                <w:sz w:val="21"/>
              </w:rPr>
              <w:t>8.363</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8"/>
              <w:ind w:right="50"/>
              <w:rPr>
                <w:sz w:val="21"/>
              </w:rPr>
            </w:pPr>
            <w:r>
              <w:rPr>
                <w:sz w:val="21"/>
              </w:rPr>
              <w:t>364</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794</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244</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5.997</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2.366</w:t>
            </w:r>
          </w:p>
        </w:tc>
      </w:tr>
      <w:tr>
        <w:trPr>
          <w:trHeight w:val="320" w:hRule="atLeast"/>
        </w:trPr>
        <w:tc>
          <w:tcPr>
            <w:tcW w:w="1565" w:type="dxa"/>
            <w:tcBorders>
              <w:top w:val="single" w:sz="8" w:space="0" w:color="000000"/>
            </w:tcBorders>
          </w:tcPr>
          <w:p>
            <w:pPr>
              <w:pStyle w:val="TableParagraph"/>
              <w:spacing w:before="37"/>
              <w:ind w:left="74"/>
              <w:jc w:val="left"/>
              <w:rPr>
                <w:sz w:val="21"/>
              </w:rPr>
            </w:pPr>
            <w:r>
              <w:rPr>
                <w:sz w:val="21"/>
              </w:rPr>
              <w:t>Irak</w:t>
            </w:r>
          </w:p>
        </w:tc>
        <w:tc>
          <w:tcPr>
            <w:tcW w:w="747" w:type="dxa"/>
            <w:tcBorders>
              <w:top w:val="single" w:sz="8" w:space="0" w:color="000000"/>
              <w:bottom w:val="single" w:sz="8" w:space="0" w:color="000000"/>
              <w:right w:val="single" w:sz="8" w:space="0" w:color="000000"/>
            </w:tcBorders>
          </w:tcPr>
          <w:p>
            <w:pPr>
              <w:pStyle w:val="TableParagraph"/>
              <w:spacing w:before="37"/>
              <w:ind w:right="49"/>
              <w:rPr>
                <w:sz w:val="21"/>
              </w:rPr>
            </w:pPr>
            <w:r>
              <w:rPr>
                <w:sz w:val="21"/>
              </w:rPr>
              <w:t>14.745</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7"/>
              <w:ind w:right="50"/>
              <w:rPr>
                <w:sz w:val="21"/>
              </w:rPr>
            </w:pPr>
            <w:r>
              <w:rPr>
                <w:sz w:val="21"/>
              </w:rPr>
              <w:t>741</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7"/>
              <w:ind w:right="49"/>
              <w:rPr>
                <w:sz w:val="21"/>
              </w:rPr>
            </w:pPr>
            <w:r>
              <w:rPr>
                <w:sz w:val="21"/>
              </w:rPr>
              <w:t>667</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133</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11.442</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1.690</w:t>
            </w:r>
          </w:p>
        </w:tc>
      </w:tr>
      <w:tr>
        <w:trPr>
          <w:trHeight w:val="322" w:hRule="atLeast"/>
        </w:trPr>
        <w:tc>
          <w:tcPr>
            <w:tcW w:w="1565" w:type="dxa"/>
            <w:tcBorders>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Eritrea</w:t>
            </w:r>
          </w:p>
        </w:tc>
        <w:tc>
          <w:tcPr>
            <w:tcW w:w="747"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3.593</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8"/>
              <w:ind w:right="50"/>
              <w:rPr>
                <w:sz w:val="21"/>
              </w:rPr>
            </w:pPr>
            <w:r>
              <w:rPr>
                <w:sz w:val="21"/>
              </w:rPr>
              <w:t>238</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2.432</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450</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162</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68</w:t>
            </w:r>
          </w:p>
        </w:tc>
      </w:tr>
      <w:tr>
        <w:trPr>
          <w:trHeight w:val="320" w:hRule="atLeast"/>
        </w:trPr>
        <w:tc>
          <w:tcPr>
            <w:tcW w:w="1565"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Iran</w:t>
            </w:r>
          </w:p>
        </w:tc>
        <w:tc>
          <w:tcPr>
            <w:tcW w:w="747"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3.075</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8"/>
              <w:ind w:right="50"/>
              <w:rPr>
                <w:sz w:val="21"/>
              </w:rPr>
            </w:pPr>
            <w:r>
              <w:rPr>
                <w:sz w:val="21"/>
              </w:rPr>
              <w:t>122</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2.737</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352</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100</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44</w:t>
            </w:r>
          </w:p>
        </w:tc>
      </w:tr>
      <w:tr>
        <w:trPr>
          <w:trHeight w:val="322" w:hRule="atLeast"/>
        </w:trPr>
        <w:tc>
          <w:tcPr>
            <w:tcW w:w="1565"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Nigeria</w:t>
            </w:r>
          </w:p>
        </w:tc>
        <w:tc>
          <w:tcPr>
            <w:tcW w:w="747"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73</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8"/>
              <w:ind w:right="50"/>
              <w:rPr>
                <w:sz w:val="21"/>
              </w:rPr>
            </w:pPr>
            <w:r>
              <w:rPr>
                <w:sz w:val="21"/>
              </w:rPr>
              <w:t>24</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7</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4</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35</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29</w:t>
            </w:r>
          </w:p>
        </w:tc>
      </w:tr>
      <w:tr>
        <w:trPr>
          <w:trHeight w:val="322" w:hRule="atLeast"/>
        </w:trPr>
        <w:tc>
          <w:tcPr>
            <w:tcW w:w="1565"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Somalia</w:t>
            </w:r>
          </w:p>
        </w:tc>
        <w:tc>
          <w:tcPr>
            <w:tcW w:w="747"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940</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8"/>
              <w:ind w:right="50"/>
              <w:rPr>
                <w:sz w:val="21"/>
              </w:rPr>
            </w:pPr>
            <w:r>
              <w:rPr>
                <w:sz w:val="21"/>
              </w:rPr>
              <w:t>143</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31</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8</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675</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409</w:t>
            </w:r>
          </w:p>
        </w:tc>
      </w:tr>
      <w:tr>
        <w:trPr>
          <w:trHeight w:val="320" w:hRule="atLeast"/>
        </w:trPr>
        <w:tc>
          <w:tcPr>
            <w:tcW w:w="1565" w:type="dxa"/>
            <w:tcBorders>
              <w:top w:val="single" w:sz="8" w:space="0" w:color="000000"/>
              <w:left w:val="single" w:sz="8" w:space="0" w:color="000000"/>
              <w:bottom w:val="single" w:sz="8" w:space="0" w:color="000000"/>
              <w:right w:val="single" w:sz="8" w:space="0" w:color="000000"/>
            </w:tcBorders>
          </w:tcPr>
          <w:p>
            <w:pPr>
              <w:pStyle w:val="TableParagraph"/>
              <w:spacing w:before="37"/>
              <w:ind w:left="69"/>
              <w:jc w:val="left"/>
              <w:rPr>
                <w:sz w:val="21"/>
              </w:rPr>
            </w:pPr>
            <w:r>
              <w:rPr>
                <w:sz w:val="21"/>
              </w:rPr>
              <w:t>Albanien</w:t>
            </w:r>
          </w:p>
        </w:tc>
        <w:tc>
          <w:tcPr>
            <w:tcW w:w="747" w:type="dxa"/>
            <w:tcBorders>
              <w:top w:val="single" w:sz="8" w:space="0" w:color="000000"/>
              <w:left w:val="single" w:sz="8" w:space="0" w:color="000000"/>
              <w:bottom w:val="single" w:sz="8" w:space="0" w:color="000000"/>
              <w:right w:val="single" w:sz="8" w:space="0" w:color="000000"/>
            </w:tcBorders>
          </w:tcPr>
          <w:p>
            <w:pPr>
              <w:pStyle w:val="TableParagraph"/>
              <w:spacing w:before="37"/>
              <w:ind w:right="49"/>
              <w:rPr>
                <w:sz w:val="21"/>
              </w:rPr>
            </w:pPr>
            <w:r>
              <w:rPr>
                <w:sz w:val="21"/>
              </w:rPr>
              <w:t>9</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7"/>
              <w:ind w:right="50"/>
              <w:rPr>
                <w:sz w:val="21"/>
              </w:rPr>
            </w:pPr>
            <w:r>
              <w:rPr>
                <w:sz w:val="21"/>
              </w:rPr>
              <w:t>2</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7"/>
              <w:ind w:right="49"/>
              <w:rPr>
                <w:sz w:val="21"/>
              </w:rPr>
            </w:pPr>
            <w:r>
              <w:rPr>
                <w:sz w:val="21"/>
              </w:rPr>
              <w:t>0</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0</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1</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0</w:t>
            </w:r>
          </w:p>
        </w:tc>
      </w:tr>
      <w:tr>
        <w:trPr>
          <w:trHeight w:val="322" w:hRule="atLeast"/>
        </w:trPr>
        <w:tc>
          <w:tcPr>
            <w:tcW w:w="1565"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Türkei</w:t>
            </w:r>
          </w:p>
        </w:tc>
        <w:tc>
          <w:tcPr>
            <w:tcW w:w="747"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55</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8"/>
              <w:ind w:right="50"/>
              <w:rPr>
                <w:sz w:val="21"/>
              </w:rPr>
            </w:pPr>
            <w:r>
              <w:rPr>
                <w:sz w:val="21"/>
              </w:rPr>
              <w:t>7</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38</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1</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6</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3</w:t>
            </w:r>
          </w:p>
        </w:tc>
      </w:tr>
      <w:tr>
        <w:trPr>
          <w:trHeight w:val="320" w:hRule="atLeast"/>
        </w:trPr>
        <w:tc>
          <w:tcPr>
            <w:tcW w:w="1565" w:type="dxa"/>
            <w:tcBorders>
              <w:top w:val="single" w:sz="8" w:space="0" w:color="000000"/>
              <w:left w:val="single" w:sz="8" w:space="0" w:color="000000"/>
              <w:bottom w:val="single" w:sz="8" w:space="0" w:color="000000"/>
              <w:right w:val="single" w:sz="8" w:space="0" w:color="000000"/>
            </w:tcBorders>
          </w:tcPr>
          <w:p>
            <w:pPr>
              <w:pStyle w:val="TableParagraph"/>
              <w:spacing w:before="37"/>
              <w:ind w:left="69"/>
              <w:jc w:val="left"/>
              <w:rPr>
                <w:sz w:val="21"/>
              </w:rPr>
            </w:pPr>
            <w:r>
              <w:rPr>
                <w:sz w:val="21"/>
              </w:rPr>
              <w:t>Pakistan</w:t>
            </w:r>
          </w:p>
        </w:tc>
        <w:tc>
          <w:tcPr>
            <w:tcW w:w="747" w:type="dxa"/>
            <w:tcBorders>
              <w:top w:val="single" w:sz="8" w:space="0" w:color="000000"/>
              <w:left w:val="single" w:sz="8" w:space="0" w:color="000000"/>
              <w:bottom w:val="single" w:sz="8" w:space="0" w:color="000000"/>
              <w:right w:val="single" w:sz="8" w:space="0" w:color="000000"/>
            </w:tcBorders>
          </w:tcPr>
          <w:p>
            <w:pPr>
              <w:pStyle w:val="TableParagraph"/>
              <w:spacing w:before="37"/>
              <w:ind w:right="49"/>
              <w:rPr>
                <w:sz w:val="21"/>
              </w:rPr>
            </w:pPr>
            <w:r>
              <w:rPr>
                <w:sz w:val="21"/>
              </w:rPr>
              <w:t>111</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7"/>
              <w:ind w:right="50"/>
              <w:rPr>
                <w:sz w:val="21"/>
              </w:rPr>
            </w:pPr>
            <w:r>
              <w:rPr>
                <w:sz w:val="21"/>
              </w:rPr>
              <w:t>23</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7"/>
              <w:ind w:right="49"/>
              <w:rPr>
                <w:sz w:val="21"/>
              </w:rPr>
            </w:pPr>
            <w:r>
              <w:rPr>
                <w:sz w:val="21"/>
              </w:rPr>
              <w:t>23</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5</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55</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15</w:t>
            </w:r>
          </w:p>
        </w:tc>
      </w:tr>
      <w:tr>
        <w:trPr>
          <w:trHeight w:val="322" w:hRule="atLeast"/>
        </w:trPr>
        <w:tc>
          <w:tcPr>
            <w:tcW w:w="1565"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Russische Föd.</w:t>
            </w:r>
          </w:p>
        </w:tc>
        <w:tc>
          <w:tcPr>
            <w:tcW w:w="747"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181</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8"/>
              <w:ind w:right="50"/>
              <w:rPr>
                <w:sz w:val="21"/>
              </w:rPr>
            </w:pPr>
            <w:r>
              <w:rPr>
                <w:sz w:val="21"/>
              </w:rPr>
              <w:t>57</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74</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6</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35</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6</w:t>
            </w:r>
          </w:p>
        </w:tc>
      </w:tr>
      <w:tr>
        <w:trPr>
          <w:trHeight w:val="320" w:hRule="atLeast"/>
        </w:trPr>
        <w:tc>
          <w:tcPr>
            <w:tcW w:w="1565"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Aserbaidschan</w:t>
            </w:r>
          </w:p>
        </w:tc>
        <w:tc>
          <w:tcPr>
            <w:tcW w:w="747"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208</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8"/>
              <w:ind w:right="50"/>
              <w:rPr>
                <w:sz w:val="21"/>
              </w:rPr>
            </w:pPr>
            <w:r>
              <w:rPr>
                <w:sz w:val="21"/>
              </w:rPr>
              <w:t>47</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126</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1</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7</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1</w:t>
            </w:r>
          </w:p>
        </w:tc>
      </w:tr>
      <w:tr>
        <w:trPr>
          <w:trHeight w:val="322" w:hRule="atLeast"/>
        </w:trPr>
        <w:tc>
          <w:tcPr>
            <w:tcW w:w="1565"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Ungeklärt</w:t>
            </w:r>
          </w:p>
        </w:tc>
        <w:tc>
          <w:tcPr>
            <w:tcW w:w="747"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1.110</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8"/>
              <w:ind w:right="50"/>
              <w:rPr>
                <w:sz w:val="21"/>
              </w:rPr>
            </w:pPr>
            <w:r>
              <w:rPr>
                <w:sz w:val="21"/>
              </w:rPr>
              <w:t>129</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604</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48</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137</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35</w:t>
            </w:r>
          </w:p>
        </w:tc>
      </w:tr>
      <w:tr>
        <w:trPr>
          <w:trHeight w:val="322" w:hRule="atLeast"/>
        </w:trPr>
        <w:tc>
          <w:tcPr>
            <w:tcW w:w="1565"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Armenien</w:t>
            </w:r>
          </w:p>
        </w:tc>
        <w:tc>
          <w:tcPr>
            <w:tcW w:w="747"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25</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8"/>
              <w:ind w:right="50"/>
              <w:rPr>
                <w:sz w:val="21"/>
              </w:rPr>
            </w:pPr>
            <w:r>
              <w:rPr>
                <w:sz w:val="21"/>
              </w:rPr>
              <w:t>1</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8"/>
              <w:ind w:right="49"/>
              <w:rPr>
                <w:sz w:val="21"/>
              </w:rPr>
            </w:pPr>
            <w:r>
              <w:rPr>
                <w:sz w:val="21"/>
              </w:rPr>
              <w:t>17</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0</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0</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8"/>
              <w:ind w:right="51"/>
              <w:rPr>
                <w:sz w:val="21"/>
              </w:rPr>
            </w:pPr>
            <w:r>
              <w:rPr>
                <w:sz w:val="21"/>
              </w:rPr>
              <w:t>0</w:t>
            </w:r>
          </w:p>
        </w:tc>
      </w:tr>
      <w:tr>
        <w:trPr>
          <w:trHeight w:val="320" w:hRule="atLeast"/>
        </w:trPr>
        <w:tc>
          <w:tcPr>
            <w:tcW w:w="1565" w:type="dxa"/>
            <w:tcBorders>
              <w:top w:val="single" w:sz="8" w:space="0" w:color="000000"/>
              <w:left w:val="single" w:sz="8" w:space="0" w:color="000000"/>
              <w:bottom w:val="single" w:sz="8" w:space="0" w:color="000000"/>
              <w:right w:val="single" w:sz="8" w:space="0" w:color="000000"/>
            </w:tcBorders>
          </w:tcPr>
          <w:p>
            <w:pPr>
              <w:pStyle w:val="TableParagraph"/>
              <w:spacing w:before="37"/>
              <w:ind w:left="69"/>
              <w:jc w:val="left"/>
              <w:rPr>
                <w:sz w:val="21"/>
              </w:rPr>
            </w:pPr>
            <w:r>
              <w:rPr>
                <w:sz w:val="21"/>
              </w:rPr>
              <w:t>Guinea</w:t>
            </w:r>
          </w:p>
        </w:tc>
        <w:tc>
          <w:tcPr>
            <w:tcW w:w="747" w:type="dxa"/>
            <w:tcBorders>
              <w:top w:val="single" w:sz="8" w:space="0" w:color="000000"/>
              <w:left w:val="single" w:sz="8" w:space="0" w:color="000000"/>
              <w:bottom w:val="single" w:sz="8" w:space="0" w:color="000000"/>
              <w:right w:val="single" w:sz="8" w:space="0" w:color="000000"/>
            </w:tcBorders>
          </w:tcPr>
          <w:p>
            <w:pPr>
              <w:pStyle w:val="TableParagraph"/>
              <w:spacing w:before="37"/>
              <w:ind w:right="49"/>
              <w:rPr>
                <w:sz w:val="21"/>
              </w:rPr>
            </w:pPr>
            <w:r>
              <w:rPr>
                <w:sz w:val="21"/>
              </w:rPr>
              <w:t>78</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before="37"/>
              <w:ind w:right="50"/>
              <w:rPr>
                <w:sz w:val="21"/>
              </w:rPr>
            </w:pPr>
            <w:r>
              <w:rPr>
                <w:sz w:val="21"/>
              </w:rPr>
              <w:t>10</w:t>
            </w:r>
          </w:p>
        </w:tc>
        <w:tc>
          <w:tcPr>
            <w:tcW w:w="746" w:type="dxa"/>
            <w:tcBorders>
              <w:top w:val="single" w:sz="8" w:space="0" w:color="000000"/>
              <w:left w:val="single" w:sz="8" w:space="0" w:color="000000"/>
              <w:bottom w:val="single" w:sz="8" w:space="0" w:color="000000"/>
              <w:right w:val="single" w:sz="8" w:space="0" w:color="000000"/>
            </w:tcBorders>
          </w:tcPr>
          <w:p>
            <w:pPr>
              <w:pStyle w:val="TableParagraph"/>
              <w:spacing w:before="37"/>
              <w:ind w:right="49"/>
              <w:rPr>
                <w:sz w:val="21"/>
              </w:rPr>
            </w:pPr>
            <w:r>
              <w:rPr>
                <w:sz w:val="21"/>
              </w:rPr>
              <w:t>13</w:t>
            </w:r>
          </w:p>
        </w:tc>
        <w:tc>
          <w:tcPr>
            <w:tcW w:w="1815"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1</w:t>
            </w:r>
          </w:p>
        </w:tc>
        <w:tc>
          <w:tcPr>
            <w:tcW w:w="784"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42</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before="37"/>
              <w:ind w:right="51"/>
              <w:rPr>
                <w:sz w:val="21"/>
              </w:rPr>
            </w:pPr>
            <w:r>
              <w:rPr>
                <w:sz w:val="21"/>
              </w:rPr>
              <w:t>38</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3"/>
        <w:gridCol w:w="879"/>
        <w:gridCol w:w="1737"/>
        <w:gridCol w:w="735"/>
        <w:gridCol w:w="1785"/>
        <w:gridCol w:w="771"/>
        <w:gridCol w:w="1786"/>
      </w:tblGrid>
      <w:tr>
        <w:trPr>
          <w:trHeight w:val="321" w:hRule="atLeast"/>
        </w:trPr>
        <w:tc>
          <w:tcPr>
            <w:tcW w:w="1543" w:type="dxa"/>
            <w:vMerge w:val="restart"/>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1"/>
              <w:jc w:val="left"/>
              <w:rPr>
                <w:sz w:val="20"/>
              </w:rPr>
            </w:pPr>
          </w:p>
          <w:p>
            <w:pPr>
              <w:pStyle w:val="TableParagraph"/>
              <w:spacing w:before="0"/>
              <w:ind w:left="218"/>
              <w:jc w:val="left"/>
              <w:rPr>
                <w:sz w:val="21"/>
              </w:rPr>
            </w:pPr>
            <w:r>
              <w:rPr>
                <w:sz w:val="21"/>
              </w:rPr>
              <w:t>Gesamt 2016</w:t>
            </w:r>
          </w:p>
        </w:tc>
        <w:tc>
          <w:tcPr>
            <w:tcW w:w="7693" w:type="dxa"/>
            <w:gridSpan w:val="6"/>
            <w:tcBorders>
              <w:bottom w:val="nil"/>
            </w:tcBorders>
          </w:tcPr>
          <w:p>
            <w:pPr>
              <w:pStyle w:val="TableParagraph"/>
              <w:spacing w:before="37"/>
              <w:ind w:left="74"/>
              <w:jc w:val="left"/>
              <w:rPr>
                <w:sz w:val="21"/>
              </w:rPr>
            </w:pPr>
            <w:r>
              <w:rPr>
                <w:sz w:val="21"/>
              </w:rPr>
              <w:t>Gewährung von Flüchtlingsschutz nach § 3 I AsylG</w:t>
            </w:r>
          </w:p>
        </w:tc>
      </w:tr>
      <w:tr>
        <w:trPr>
          <w:trHeight w:val="321" w:hRule="atLeast"/>
        </w:trPr>
        <w:tc>
          <w:tcPr>
            <w:tcW w:w="1543" w:type="dxa"/>
            <w:vMerge/>
            <w:tcBorders>
              <w:top w:val="nil"/>
            </w:tcBorders>
          </w:tcPr>
          <w:p>
            <w:pPr>
              <w:rPr>
                <w:sz w:val="2"/>
                <w:szCs w:val="2"/>
              </w:rPr>
            </w:pPr>
          </w:p>
        </w:tc>
        <w:tc>
          <w:tcPr>
            <w:tcW w:w="879" w:type="dxa"/>
            <w:vMerge w:val="restart"/>
            <w:tcBorders>
              <w:top w:val="nil"/>
            </w:tcBorders>
          </w:tcPr>
          <w:p>
            <w:pPr>
              <w:pStyle w:val="TableParagraph"/>
              <w:spacing w:before="0"/>
              <w:jc w:val="left"/>
              <w:rPr>
                <w:sz w:val="20"/>
              </w:rPr>
            </w:pPr>
          </w:p>
        </w:tc>
        <w:tc>
          <w:tcPr>
            <w:tcW w:w="6814" w:type="dxa"/>
            <w:gridSpan w:val="5"/>
          </w:tcPr>
          <w:p>
            <w:pPr>
              <w:pStyle w:val="TableParagraph"/>
              <w:spacing w:before="39"/>
              <w:ind w:left="74"/>
              <w:jc w:val="left"/>
              <w:rPr>
                <w:sz w:val="21"/>
              </w:rPr>
            </w:pPr>
            <w:r>
              <w:rPr>
                <w:sz w:val="21"/>
              </w:rPr>
              <w:t>darunter:</w:t>
            </w:r>
          </w:p>
        </w:tc>
      </w:tr>
      <w:tr>
        <w:trPr>
          <w:trHeight w:val="804" w:hRule="atLeast"/>
        </w:trPr>
        <w:tc>
          <w:tcPr>
            <w:tcW w:w="1543" w:type="dxa"/>
            <w:vMerge/>
            <w:tcBorders>
              <w:top w:val="nil"/>
            </w:tcBorders>
          </w:tcPr>
          <w:p>
            <w:pPr>
              <w:rPr>
                <w:sz w:val="2"/>
                <w:szCs w:val="2"/>
              </w:rPr>
            </w:pPr>
          </w:p>
        </w:tc>
        <w:tc>
          <w:tcPr>
            <w:tcW w:w="879" w:type="dxa"/>
            <w:vMerge/>
            <w:tcBorders>
              <w:top w:val="nil"/>
            </w:tcBorders>
          </w:tcPr>
          <w:p>
            <w:pPr>
              <w:rPr>
                <w:sz w:val="2"/>
                <w:szCs w:val="2"/>
              </w:rPr>
            </w:pPr>
          </w:p>
        </w:tc>
        <w:tc>
          <w:tcPr>
            <w:tcW w:w="1737" w:type="dxa"/>
            <w:vMerge w:val="restart"/>
          </w:tcPr>
          <w:p>
            <w:pPr>
              <w:pStyle w:val="TableParagraph"/>
              <w:spacing w:before="39"/>
              <w:ind w:left="142" w:right="171" w:firstLine="78"/>
              <w:jc w:val="left"/>
              <w:rPr>
                <w:sz w:val="21"/>
              </w:rPr>
            </w:pPr>
            <w:r>
              <w:rPr>
                <w:sz w:val="21"/>
              </w:rPr>
              <w:t>Familienflücht- lingsschutz nach</w:t>
            </w:r>
          </w:p>
          <w:p>
            <w:pPr>
              <w:pStyle w:val="TableParagraph"/>
              <w:spacing w:before="0"/>
              <w:ind w:left="252"/>
              <w:jc w:val="left"/>
              <w:rPr>
                <w:sz w:val="21"/>
              </w:rPr>
            </w:pPr>
            <w:r>
              <w:rPr>
                <w:sz w:val="21"/>
              </w:rPr>
              <w:t>§ 26 V AsylG</w:t>
            </w:r>
          </w:p>
        </w:tc>
        <w:tc>
          <w:tcPr>
            <w:tcW w:w="2520" w:type="dxa"/>
            <w:gridSpan w:val="2"/>
            <w:tcBorders>
              <w:bottom w:val="nil"/>
            </w:tcBorders>
          </w:tcPr>
          <w:p>
            <w:pPr>
              <w:pStyle w:val="TableParagraph"/>
              <w:spacing w:before="0"/>
              <w:jc w:val="left"/>
              <w:rPr>
                <w:sz w:val="22"/>
              </w:rPr>
            </w:pPr>
          </w:p>
          <w:p>
            <w:pPr>
              <w:pStyle w:val="TableParagraph"/>
              <w:spacing w:before="3"/>
              <w:jc w:val="left"/>
              <w:rPr>
                <w:sz w:val="23"/>
              </w:rPr>
            </w:pPr>
          </w:p>
          <w:p>
            <w:pPr>
              <w:pStyle w:val="TableParagraph"/>
              <w:spacing w:before="1"/>
              <w:ind w:left="75"/>
              <w:jc w:val="left"/>
              <w:rPr>
                <w:sz w:val="21"/>
              </w:rPr>
            </w:pPr>
            <w:r>
              <w:rPr>
                <w:sz w:val="21"/>
              </w:rPr>
              <w:t>staatliche Verfolgung</w:t>
            </w:r>
          </w:p>
        </w:tc>
        <w:tc>
          <w:tcPr>
            <w:tcW w:w="2557" w:type="dxa"/>
            <w:gridSpan w:val="2"/>
            <w:tcBorders>
              <w:bottom w:val="nil"/>
            </w:tcBorders>
          </w:tcPr>
          <w:p>
            <w:pPr>
              <w:pStyle w:val="TableParagraph"/>
              <w:spacing w:before="0"/>
              <w:jc w:val="left"/>
              <w:rPr>
                <w:sz w:val="22"/>
              </w:rPr>
            </w:pPr>
          </w:p>
          <w:p>
            <w:pPr>
              <w:pStyle w:val="TableParagraph"/>
              <w:spacing w:before="3"/>
              <w:jc w:val="left"/>
              <w:rPr>
                <w:sz w:val="23"/>
              </w:rPr>
            </w:pPr>
          </w:p>
          <w:p>
            <w:pPr>
              <w:pStyle w:val="TableParagraph"/>
              <w:spacing w:before="1"/>
              <w:ind w:left="76"/>
              <w:jc w:val="left"/>
              <w:rPr>
                <w:sz w:val="21"/>
              </w:rPr>
            </w:pPr>
            <w:r>
              <w:rPr>
                <w:sz w:val="21"/>
              </w:rPr>
              <w:t>nichtstaatliche Verfolgung</w:t>
            </w:r>
          </w:p>
        </w:tc>
      </w:tr>
      <w:tr>
        <w:trPr>
          <w:trHeight w:val="749" w:hRule="atLeast"/>
        </w:trPr>
        <w:tc>
          <w:tcPr>
            <w:tcW w:w="1543" w:type="dxa"/>
            <w:vMerge/>
            <w:tcBorders>
              <w:top w:val="nil"/>
            </w:tcBorders>
          </w:tcPr>
          <w:p>
            <w:pPr>
              <w:rPr>
                <w:sz w:val="2"/>
                <w:szCs w:val="2"/>
              </w:rPr>
            </w:pPr>
          </w:p>
        </w:tc>
        <w:tc>
          <w:tcPr>
            <w:tcW w:w="879" w:type="dxa"/>
            <w:vMerge/>
            <w:tcBorders>
              <w:top w:val="nil"/>
            </w:tcBorders>
          </w:tcPr>
          <w:p>
            <w:pPr>
              <w:rPr>
                <w:sz w:val="2"/>
                <w:szCs w:val="2"/>
              </w:rPr>
            </w:pPr>
          </w:p>
        </w:tc>
        <w:tc>
          <w:tcPr>
            <w:tcW w:w="1737" w:type="dxa"/>
            <w:vMerge/>
            <w:tcBorders>
              <w:top w:val="nil"/>
            </w:tcBorders>
          </w:tcPr>
          <w:p>
            <w:pPr>
              <w:rPr>
                <w:sz w:val="2"/>
                <w:szCs w:val="2"/>
              </w:rPr>
            </w:pPr>
          </w:p>
        </w:tc>
        <w:tc>
          <w:tcPr>
            <w:tcW w:w="735" w:type="dxa"/>
            <w:tcBorders>
              <w:top w:val="nil"/>
            </w:tcBorders>
          </w:tcPr>
          <w:p>
            <w:pPr>
              <w:pStyle w:val="TableParagraph"/>
              <w:spacing w:before="0"/>
              <w:jc w:val="left"/>
              <w:rPr>
                <w:sz w:val="20"/>
              </w:rPr>
            </w:pPr>
          </w:p>
        </w:tc>
        <w:tc>
          <w:tcPr>
            <w:tcW w:w="1785" w:type="dxa"/>
          </w:tcPr>
          <w:p>
            <w:pPr>
              <w:pStyle w:val="TableParagraph"/>
              <w:spacing w:before="6"/>
              <w:jc w:val="left"/>
              <w:rPr>
                <w:sz w:val="19"/>
              </w:rPr>
            </w:pPr>
          </w:p>
          <w:p>
            <w:pPr>
              <w:pStyle w:val="TableParagraph"/>
              <w:spacing w:before="0"/>
              <w:ind w:left="76" w:right="75"/>
              <w:jc w:val="left"/>
              <w:rPr>
                <w:sz w:val="21"/>
              </w:rPr>
            </w:pPr>
            <w:r>
              <w:rPr>
                <w:sz w:val="21"/>
              </w:rPr>
              <w:t>davon geschlechts- spez. Verfolgung</w:t>
            </w:r>
          </w:p>
        </w:tc>
        <w:tc>
          <w:tcPr>
            <w:tcW w:w="771" w:type="dxa"/>
            <w:tcBorders>
              <w:top w:val="nil"/>
            </w:tcBorders>
          </w:tcPr>
          <w:p>
            <w:pPr>
              <w:pStyle w:val="TableParagraph"/>
              <w:spacing w:before="0"/>
              <w:jc w:val="left"/>
              <w:rPr>
                <w:sz w:val="20"/>
              </w:rPr>
            </w:pPr>
          </w:p>
        </w:tc>
        <w:tc>
          <w:tcPr>
            <w:tcW w:w="1786" w:type="dxa"/>
          </w:tcPr>
          <w:p>
            <w:pPr>
              <w:pStyle w:val="TableParagraph"/>
              <w:spacing w:before="6"/>
              <w:jc w:val="left"/>
              <w:rPr>
                <w:sz w:val="19"/>
              </w:rPr>
            </w:pPr>
          </w:p>
          <w:p>
            <w:pPr>
              <w:pStyle w:val="TableParagraph"/>
              <w:spacing w:before="0"/>
              <w:ind w:left="77" w:right="75"/>
              <w:jc w:val="left"/>
              <w:rPr>
                <w:sz w:val="21"/>
              </w:rPr>
            </w:pPr>
            <w:r>
              <w:rPr>
                <w:sz w:val="21"/>
              </w:rPr>
              <w:t>davon geschlechts- spez. Verfolgung</w:t>
            </w:r>
          </w:p>
        </w:tc>
      </w:tr>
      <w:tr>
        <w:trPr>
          <w:trHeight w:val="562" w:hRule="atLeast"/>
        </w:trPr>
        <w:tc>
          <w:tcPr>
            <w:tcW w:w="1543" w:type="dxa"/>
          </w:tcPr>
          <w:p>
            <w:pPr>
              <w:pStyle w:val="TableParagraph"/>
              <w:spacing w:before="37"/>
              <w:ind w:left="74" w:right="74"/>
              <w:jc w:val="left"/>
              <w:rPr>
                <w:sz w:val="21"/>
              </w:rPr>
            </w:pPr>
            <w:r>
              <w:rPr>
                <w:sz w:val="21"/>
              </w:rPr>
              <w:t>Herkunftsländer gesamt</w:t>
            </w:r>
          </w:p>
        </w:tc>
        <w:tc>
          <w:tcPr>
            <w:tcW w:w="879" w:type="dxa"/>
          </w:tcPr>
          <w:p>
            <w:pPr>
              <w:pStyle w:val="TableParagraph"/>
              <w:spacing w:before="37"/>
              <w:ind w:right="51"/>
              <w:rPr>
                <w:sz w:val="21"/>
              </w:rPr>
            </w:pPr>
            <w:r>
              <w:rPr>
                <w:sz w:val="21"/>
              </w:rPr>
              <w:t>254.016</w:t>
            </w:r>
          </w:p>
        </w:tc>
        <w:tc>
          <w:tcPr>
            <w:tcW w:w="1737" w:type="dxa"/>
            <w:tcBorders>
              <w:bottom w:val="single" w:sz="8" w:space="0" w:color="000000"/>
              <w:right w:val="single" w:sz="8" w:space="0" w:color="000000"/>
            </w:tcBorders>
          </w:tcPr>
          <w:p>
            <w:pPr>
              <w:pStyle w:val="TableParagraph"/>
              <w:spacing w:before="37"/>
              <w:ind w:right="47"/>
              <w:rPr>
                <w:sz w:val="21"/>
              </w:rPr>
            </w:pPr>
            <w:r>
              <w:rPr>
                <w:sz w:val="21"/>
              </w:rPr>
              <w:t>11.863</w:t>
            </w:r>
          </w:p>
        </w:tc>
        <w:tc>
          <w:tcPr>
            <w:tcW w:w="735" w:type="dxa"/>
            <w:tcBorders>
              <w:left w:val="single" w:sz="8" w:space="0" w:color="000000"/>
              <w:bottom w:val="single" w:sz="8" w:space="0" w:color="000000"/>
              <w:right w:val="single" w:sz="8" w:space="0" w:color="000000"/>
            </w:tcBorders>
          </w:tcPr>
          <w:p>
            <w:pPr>
              <w:pStyle w:val="TableParagraph"/>
              <w:spacing w:before="37"/>
              <w:ind w:right="45"/>
              <w:rPr>
                <w:sz w:val="21"/>
              </w:rPr>
            </w:pPr>
            <w:r>
              <w:rPr>
                <w:sz w:val="21"/>
              </w:rPr>
              <w:t>88.568</w:t>
            </w:r>
          </w:p>
        </w:tc>
        <w:tc>
          <w:tcPr>
            <w:tcW w:w="1785" w:type="dxa"/>
            <w:tcBorders>
              <w:left w:val="single" w:sz="8" w:space="0" w:color="000000"/>
              <w:bottom w:val="single" w:sz="8" w:space="0" w:color="000000"/>
              <w:right w:val="single" w:sz="8" w:space="0" w:color="000000"/>
            </w:tcBorders>
          </w:tcPr>
          <w:p>
            <w:pPr>
              <w:pStyle w:val="TableParagraph"/>
              <w:spacing w:before="37"/>
              <w:ind w:right="46"/>
              <w:rPr>
                <w:sz w:val="21"/>
              </w:rPr>
            </w:pPr>
            <w:r>
              <w:rPr>
                <w:sz w:val="21"/>
              </w:rPr>
              <w:t>6.111</w:t>
            </w:r>
          </w:p>
        </w:tc>
        <w:tc>
          <w:tcPr>
            <w:tcW w:w="771" w:type="dxa"/>
            <w:tcBorders>
              <w:left w:val="single" w:sz="8" w:space="0" w:color="000000"/>
              <w:bottom w:val="single" w:sz="8" w:space="0" w:color="000000"/>
              <w:right w:val="single" w:sz="8" w:space="0" w:color="000000"/>
            </w:tcBorders>
          </w:tcPr>
          <w:p>
            <w:pPr>
              <w:pStyle w:val="TableParagraph"/>
              <w:spacing w:before="37"/>
              <w:ind w:right="44"/>
              <w:rPr>
                <w:sz w:val="21"/>
              </w:rPr>
            </w:pPr>
            <w:r>
              <w:rPr>
                <w:sz w:val="21"/>
              </w:rPr>
              <w:t>46.822</w:t>
            </w:r>
          </w:p>
        </w:tc>
        <w:tc>
          <w:tcPr>
            <w:tcW w:w="1786" w:type="dxa"/>
            <w:tcBorders>
              <w:left w:val="single" w:sz="8" w:space="0" w:color="000000"/>
              <w:bottom w:val="single" w:sz="8" w:space="0" w:color="000000"/>
              <w:right w:val="single" w:sz="8" w:space="0" w:color="000000"/>
            </w:tcBorders>
          </w:tcPr>
          <w:p>
            <w:pPr>
              <w:pStyle w:val="TableParagraph"/>
              <w:spacing w:before="37"/>
              <w:ind w:right="43"/>
              <w:rPr>
                <w:sz w:val="21"/>
              </w:rPr>
            </w:pPr>
            <w:r>
              <w:rPr>
                <w:sz w:val="21"/>
              </w:rPr>
              <w:t>9.060</w:t>
            </w:r>
          </w:p>
        </w:tc>
      </w:tr>
      <w:tr>
        <w:trPr>
          <w:trHeight w:val="322" w:hRule="atLeast"/>
        </w:trPr>
        <w:tc>
          <w:tcPr>
            <w:tcW w:w="1543" w:type="dxa"/>
            <w:tcBorders>
              <w:bottom w:val="single" w:sz="8" w:space="0" w:color="000000"/>
            </w:tcBorders>
          </w:tcPr>
          <w:p>
            <w:pPr>
              <w:pStyle w:val="TableParagraph"/>
              <w:spacing w:before="38"/>
              <w:ind w:left="74"/>
              <w:jc w:val="left"/>
              <w:rPr>
                <w:sz w:val="21"/>
              </w:rPr>
            </w:pPr>
            <w:r>
              <w:rPr>
                <w:sz w:val="21"/>
              </w:rPr>
              <w:t>darunter:</w:t>
            </w:r>
          </w:p>
        </w:tc>
        <w:tc>
          <w:tcPr>
            <w:tcW w:w="879" w:type="dxa"/>
            <w:tcBorders>
              <w:bottom w:val="single" w:sz="8" w:space="0" w:color="000000"/>
              <w:right w:val="single" w:sz="8" w:space="0" w:color="000000"/>
            </w:tcBorders>
          </w:tcPr>
          <w:p>
            <w:pPr>
              <w:pStyle w:val="TableParagraph"/>
              <w:spacing w:before="0"/>
              <w:jc w:val="left"/>
              <w:rPr>
                <w:sz w:val="20"/>
              </w:rPr>
            </w:pP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0"/>
              <w:jc w:val="left"/>
              <w:rPr>
                <w:sz w:val="20"/>
              </w:rPr>
            </w:pP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0"/>
              <w:jc w:val="left"/>
              <w:rPr>
                <w:sz w:val="20"/>
              </w:rPr>
            </w:pP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0"/>
              <w:jc w:val="left"/>
              <w:rPr>
                <w:sz w:val="20"/>
              </w:rPr>
            </w:pP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0"/>
              <w:jc w:val="left"/>
              <w:rPr>
                <w:sz w:val="20"/>
              </w:rPr>
            </w:pP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0"/>
              <w:jc w:val="left"/>
              <w:rPr>
                <w:sz w:val="20"/>
              </w:rPr>
            </w:pPr>
          </w:p>
        </w:tc>
      </w:tr>
      <w:tr>
        <w:trPr>
          <w:trHeight w:val="320" w:hRule="atLeast"/>
        </w:trPr>
        <w:tc>
          <w:tcPr>
            <w:tcW w:w="1543" w:type="dxa"/>
            <w:tcBorders>
              <w:top w:val="single" w:sz="8" w:space="0" w:color="000000"/>
              <w:bottom w:val="single" w:sz="8" w:space="0" w:color="000000"/>
            </w:tcBorders>
          </w:tcPr>
          <w:p>
            <w:pPr>
              <w:pStyle w:val="TableParagraph"/>
              <w:spacing w:before="37"/>
              <w:ind w:left="74"/>
              <w:jc w:val="left"/>
              <w:rPr>
                <w:sz w:val="21"/>
              </w:rPr>
            </w:pPr>
            <w:r>
              <w:rPr>
                <w:sz w:val="21"/>
              </w:rPr>
              <w:t>Syrien</w:t>
            </w:r>
          </w:p>
        </w:tc>
        <w:tc>
          <w:tcPr>
            <w:tcW w:w="879" w:type="dxa"/>
            <w:tcBorders>
              <w:top w:val="single" w:sz="8" w:space="0" w:color="000000"/>
              <w:bottom w:val="single" w:sz="8" w:space="0" w:color="000000"/>
              <w:right w:val="single" w:sz="8" w:space="0" w:color="000000"/>
            </w:tcBorders>
          </w:tcPr>
          <w:p>
            <w:pPr>
              <w:pStyle w:val="TableParagraph"/>
              <w:spacing w:before="37"/>
              <w:ind w:right="46"/>
              <w:rPr>
                <w:sz w:val="21"/>
              </w:rPr>
            </w:pPr>
            <w:r>
              <w:rPr>
                <w:sz w:val="21"/>
              </w:rPr>
              <w:t>165.764</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7"/>
              <w:ind w:right="47"/>
              <w:rPr>
                <w:sz w:val="21"/>
              </w:rPr>
            </w:pPr>
            <w:r>
              <w:rPr>
                <w:sz w:val="21"/>
              </w:rPr>
              <w:t>7.390</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7"/>
              <w:ind w:right="45"/>
              <w:rPr>
                <w:sz w:val="21"/>
              </w:rPr>
            </w:pPr>
            <w:r>
              <w:rPr>
                <w:sz w:val="21"/>
              </w:rPr>
              <w:t>66.290</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7"/>
              <w:ind w:right="46"/>
              <w:rPr>
                <w:sz w:val="21"/>
              </w:rPr>
            </w:pPr>
            <w:r>
              <w:rPr>
                <w:sz w:val="21"/>
              </w:rPr>
              <w:t>3.637</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7"/>
              <w:ind w:right="44"/>
              <w:rPr>
                <w:sz w:val="21"/>
              </w:rPr>
            </w:pPr>
            <w:r>
              <w:rPr>
                <w:sz w:val="21"/>
              </w:rPr>
              <w:t>9.242</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7"/>
              <w:ind w:right="43"/>
              <w:rPr>
                <w:sz w:val="21"/>
              </w:rPr>
            </w:pPr>
            <w:r>
              <w:rPr>
                <w:sz w:val="21"/>
              </w:rPr>
              <w:t>970</w:t>
            </w:r>
          </w:p>
        </w:tc>
      </w:tr>
      <w:tr>
        <w:trPr>
          <w:trHeight w:val="322" w:hRule="atLeast"/>
        </w:trPr>
        <w:tc>
          <w:tcPr>
            <w:tcW w:w="1543" w:type="dxa"/>
            <w:tcBorders>
              <w:top w:val="single" w:sz="8" w:space="0" w:color="000000"/>
              <w:bottom w:val="single" w:sz="8" w:space="0" w:color="000000"/>
            </w:tcBorders>
          </w:tcPr>
          <w:p>
            <w:pPr>
              <w:pStyle w:val="TableParagraph"/>
              <w:spacing w:before="38"/>
              <w:ind w:left="74"/>
              <w:jc w:val="left"/>
              <w:rPr>
                <w:sz w:val="21"/>
              </w:rPr>
            </w:pPr>
            <w:r>
              <w:rPr>
                <w:sz w:val="21"/>
              </w:rPr>
              <w:t>Afghanistan</w:t>
            </w:r>
          </w:p>
        </w:tc>
        <w:tc>
          <w:tcPr>
            <w:tcW w:w="879" w:type="dxa"/>
            <w:tcBorders>
              <w:top w:val="single" w:sz="8" w:space="0" w:color="000000"/>
              <w:bottom w:val="single" w:sz="8" w:space="0" w:color="000000"/>
              <w:right w:val="single" w:sz="8" w:space="0" w:color="000000"/>
            </w:tcBorders>
          </w:tcPr>
          <w:p>
            <w:pPr>
              <w:pStyle w:val="TableParagraph"/>
              <w:spacing w:before="38"/>
              <w:ind w:right="46"/>
              <w:rPr>
                <w:sz w:val="21"/>
              </w:rPr>
            </w:pPr>
            <w:r>
              <w:rPr>
                <w:sz w:val="21"/>
              </w:rPr>
              <w:t>13.733</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8"/>
              <w:ind w:right="47"/>
              <w:rPr>
                <w:sz w:val="21"/>
              </w:rPr>
            </w:pPr>
            <w:r>
              <w:rPr>
                <w:sz w:val="21"/>
              </w:rPr>
              <w:t>697</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1"/>
              </w:rPr>
            </w:pPr>
            <w:r>
              <w:rPr>
                <w:sz w:val="21"/>
              </w:rPr>
              <w:t>1.471</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450</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8"/>
              <w:ind w:right="44"/>
              <w:rPr>
                <w:sz w:val="21"/>
              </w:rPr>
            </w:pPr>
            <w:r>
              <w:rPr>
                <w:sz w:val="21"/>
              </w:rPr>
              <w:t>9.642</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8"/>
              <w:ind w:right="43"/>
              <w:rPr>
                <w:sz w:val="21"/>
              </w:rPr>
            </w:pPr>
            <w:r>
              <w:rPr>
                <w:sz w:val="21"/>
              </w:rPr>
              <w:t>3.415</w:t>
            </w:r>
          </w:p>
        </w:tc>
      </w:tr>
      <w:tr>
        <w:trPr>
          <w:trHeight w:val="320" w:hRule="atLeast"/>
        </w:trPr>
        <w:tc>
          <w:tcPr>
            <w:tcW w:w="1543" w:type="dxa"/>
            <w:tcBorders>
              <w:top w:val="single" w:sz="8" w:space="0" w:color="000000"/>
            </w:tcBorders>
          </w:tcPr>
          <w:p>
            <w:pPr>
              <w:pStyle w:val="TableParagraph"/>
              <w:spacing w:before="37"/>
              <w:ind w:left="74"/>
              <w:jc w:val="left"/>
              <w:rPr>
                <w:sz w:val="21"/>
              </w:rPr>
            </w:pPr>
            <w:r>
              <w:rPr>
                <w:sz w:val="21"/>
              </w:rPr>
              <w:t>Irak</w:t>
            </w:r>
          </w:p>
        </w:tc>
        <w:tc>
          <w:tcPr>
            <w:tcW w:w="879" w:type="dxa"/>
            <w:tcBorders>
              <w:top w:val="single" w:sz="8" w:space="0" w:color="000000"/>
              <w:bottom w:val="single" w:sz="8" w:space="0" w:color="000000"/>
              <w:right w:val="single" w:sz="8" w:space="0" w:color="000000"/>
            </w:tcBorders>
          </w:tcPr>
          <w:p>
            <w:pPr>
              <w:pStyle w:val="TableParagraph"/>
              <w:spacing w:before="37"/>
              <w:ind w:right="46"/>
              <w:rPr>
                <w:sz w:val="21"/>
              </w:rPr>
            </w:pPr>
            <w:r>
              <w:rPr>
                <w:sz w:val="21"/>
              </w:rPr>
              <w:t>36.554</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7"/>
              <w:ind w:right="47"/>
              <w:rPr>
                <w:sz w:val="21"/>
              </w:rPr>
            </w:pPr>
            <w:r>
              <w:rPr>
                <w:sz w:val="21"/>
              </w:rPr>
              <w:t>1.444</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7"/>
              <w:ind w:right="45"/>
              <w:rPr>
                <w:sz w:val="21"/>
              </w:rPr>
            </w:pPr>
            <w:r>
              <w:rPr>
                <w:sz w:val="21"/>
              </w:rPr>
              <w:t>2.469</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7"/>
              <w:ind w:right="46"/>
              <w:rPr>
                <w:sz w:val="21"/>
              </w:rPr>
            </w:pPr>
            <w:r>
              <w:rPr>
                <w:sz w:val="21"/>
              </w:rPr>
              <w:t>210</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7"/>
              <w:ind w:right="44"/>
              <w:rPr>
                <w:sz w:val="21"/>
              </w:rPr>
            </w:pPr>
            <w:r>
              <w:rPr>
                <w:sz w:val="21"/>
              </w:rPr>
              <w:t>24.064</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7"/>
              <w:ind w:right="43"/>
              <w:rPr>
                <w:sz w:val="21"/>
              </w:rPr>
            </w:pPr>
            <w:r>
              <w:rPr>
                <w:sz w:val="21"/>
              </w:rPr>
              <w:t>3.085</w:t>
            </w:r>
          </w:p>
        </w:tc>
      </w:tr>
      <w:tr>
        <w:trPr>
          <w:trHeight w:val="322" w:hRule="atLeast"/>
        </w:trPr>
        <w:tc>
          <w:tcPr>
            <w:tcW w:w="1543" w:type="dxa"/>
            <w:tcBorders>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Iran</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4.990</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8"/>
              <w:ind w:right="47"/>
              <w:rPr>
                <w:sz w:val="21"/>
              </w:rPr>
            </w:pPr>
            <w:r>
              <w:rPr>
                <w:sz w:val="21"/>
              </w:rPr>
              <w:t>297</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1"/>
              </w:rPr>
            </w:pPr>
            <w:r>
              <w:rPr>
                <w:sz w:val="21"/>
              </w:rPr>
              <w:t>4.310</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510</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8"/>
              <w:ind w:right="44"/>
              <w:rPr>
                <w:sz w:val="21"/>
              </w:rPr>
            </w:pPr>
            <w:r>
              <w:rPr>
                <w:sz w:val="21"/>
              </w:rPr>
              <w:t>177</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8"/>
              <w:ind w:right="43"/>
              <w:rPr>
                <w:sz w:val="21"/>
              </w:rPr>
            </w:pPr>
            <w:r>
              <w:rPr>
                <w:sz w:val="21"/>
              </w:rPr>
              <w:t>70</w:t>
            </w:r>
          </w:p>
        </w:tc>
      </w:tr>
      <w:tr>
        <w:trPr>
          <w:trHeight w:val="322" w:hRule="atLeast"/>
        </w:trPr>
        <w:tc>
          <w:tcPr>
            <w:tcW w:w="1543"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Eritrea</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16.557</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8"/>
              <w:ind w:right="47"/>
              <w:rPr>
                <w:sz w:val="21"/>
              </w:rPr>
            </w:pPr>
            <w:r>
              <w:rPr>
                <w:sz w:val="21"/>
              </w:rPr>
              <w:t>504</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1"/>
              </w:rPr>
            </w:pPr>
            <w:r>
              <w:rPr>
                <w:sz w:val="21"/>
              </w:rPr>
              <w:t>9.199</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710</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8"/>
              <w:ind w:right="44"/>
              <w:rPr>
                <w:sz w:val="21"/>
              </w:rPr>
            </w:pPr>
            <w:r>
              <w:rPr>
                <w:sz w:val="21"/>
              </w:rPr>
              <w:t>360</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8"/>
              <w:ind w:right="43"/>
              <w:rPr>
                <w:sz w:val="21"/>
              </w:rPr>
            </w:pPr>
            <w:r>
              <w:rPr>
                <w:sz w:val="21"/>
              </w:rPr>
              <w:t>122</w:t>
            </w:r>
          </w:p>
        </w:tc>
      </w:tr>
      <w:tr>
        <w:trPr>
          <w:trHeight w:val="320" w:hRule="atLeast"/>
        </w:trPr>
        <w:tc>
          <w:tcPr>
            <w:tcW w:w="1543" w:type="dxa"/>
            <w:tcBorders>
              <w:top w:val="single" w:sz="8" w:space="0" w:color="000000"/>
              <w:left w:val="single" w:sz="8" w:space="0" w:color="000000"/>
              <w:bottom w:val="single" w:sz="8" w:space="0" w:color="000000"/>
              <w:right w:val="single" w:sz="8" w:space="0" w:color="000000"/>
            </w:tcBorders>
          </w:tcPr>
          <w:p>
            <w:pPr>
              <w:pStyle w:val="TableParagraph"/>
              <w:spacing w:before="37"/>
              <w:ind w:left="69"/>
              <w:jc w:val="left"/>
              <w:rPr>
                <w:sz w:val="21"/>
              </w:rPr>
            </w:pPr>
            <w:r>
              <w:rPr>
                <w:sz w:val="21"/>
              </w:rPr>
              <w:t>Albanien</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before="37"/>
              <w:ind w:right="46"/>
              <w:rPr>
                <w:sz w:val="21"/>
              </w:rPr>
            </w:pPr>
            <w:r>
              <w:rPr>
                <w:sz w:val="21"/>
              </w:rPr>
              <w:t>17</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7"/>
              <w:ind w:right="47"/>
              <w:rPr>
                <w:sz w:val="21"/>
              </w:rPr>
            </w:pPr>
            <w:r>
              <w:rPr>
                <w:sz w:val="21"/>
              </w:rPr>
              <w:t>6</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7"/>
              <w:ind w:right="45"/>
              <w:rPr>
                <w:sz w:val="21"/>
              </w:rPr>
            </w:pPr>
            <w:r>
              <w:rPr>
                <w:sz w:val="21"/>
              </w:rPr>
              <w:t>1</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7"/>
              <w:ind w:right="46"/>
              <w:rPr>
                <w:sz w:val="21"/>
              </w:rPr>
            </w:pPr>
            <w:r>
              <w:rPr>
                <w:sz w:val="21"/>
              </w:rPr>
              <w:t>1</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7"/>
              <w:ind w:right="44"/>
              <w:rPr>
                <w:sz w:val="21"/>
              </w:rPr>
            </w:pPr>
            <w:r>
              <w:rPr>
                <w:sz w:val="21"/>
              </w:rPr>
              <w:t>4</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7"/>
              <w:ind w:right="43"/>
              <w:rPr>
                <w:sz w:val="21"/>
              </w:rPr>
            </w:pPr>
            <w:r>
              <w:rPr>
                <w:sz w:val="21"/>
              </w:rPr>
              <w:t>3</w:t>
            </w:r>
          </w:p>
        </w:tc>
      </w:tr>
      <w:tr>
        <w:trPr>
          <w:trHeight w:val="322" w:hRule="atLeast"/>
        </w:trPr>
        <w:tc>
          <w:tcPr>
            <w:tcW w:w="1543"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Ungeklärt</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6.756</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8"/>
              <w:ind w:right="47"/>
              <w:rPr>
                <w:sz w:val="21"/>
              </w:rPr>
            </w:pPr>
            <w:r>
              <w:rPr>
                <w:sz w:val="21"/>
              </w:rPr>
              <w:t>280</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1"/>
              </w:rPr>
            </w:pPr>
            <w:r>
              <w:rPr>
                <w:sz w:val="21"/>
              </w:rPr>
              <w:t>1.968</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226</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8"/>
              <w:ind w:right="44"/>
              <w:rPr>
                <w:sz w:val="21"/>
              </w:rPr>
            </w:pPr>
            <w:r>
              <w:rPr>
                <w:sz w:val="21"/>
              </w:rPr>
              <w:t>477</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8"/>
              <w:ind w:right="43"/>
              <w:rPr>
                <w:sz w:val="21"/>
              </w:rPr>
            </w:pPr>
            <w:r>
              <w:rPr>
                <w:sz w:val="21"/>
              </w:rPr>
              <w:t>119</w:t>
            </w:r>
          </w:p>
        </w:tc>
      </w:tr>
      <w:tr>
        <w:trPr>
          <w:trHeight w:val="320" w:hRule="atLeast"/>
        </w:trPr>
        <w:tc>
          <w:tcPr>
            <w:tcW w:w="1543" w:type="dxa"/>
            <w:tcBorders>
              <w:top w:val="single" w:sz="8" w:space="0" w:color="000000"/>
              <w:left w:val="single" w:sz="8" w:space="0" w:color="000000"/>
              <w:bottom w:val="single" w:sz="8" w:space="0" w:color="000000"/>
              <w:right w:val="single" w:sz="8" w:space="0" w:color="000000"/>
            </w:tcBorders>
          </w:tcPr>
          <w:p>
            <w:pPr>
              <w:pStyle w:val="TableParagraph"/>
              <w:spacing w:before="37"/>
              <w:ind w:left="69"/>
              <w:jc w:val="left"/>
              <w:rPr>
                <w:sz w:val="21"/>
              </w:rPr>
            </w:pPr>
            <w:r>
              <w:rPr>
                <w:sz w:val="21"/>
              </w:rPr>
              <w:t>Pakistan</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before="37"/>
              <w:ind w:right="46"/>
              <w:rPr>
                <w:sz w:val="21"/>
              </w:rPr>
            </w:pPr>
            <w:r>
              <w:rPr>
                <w:sz w:val="21"/>
              </w:rPr>
              <w:t>265</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7"/>
              <w:ind w:right="47"/>
              <w:rPr>
                <w:sz w:val="21"/>
              </w:rPr>
            </w:pPr>
            <w:r>
              <w:rPr>
                <w:sz w:val="21"/>
              </w:rPr>
              <w:t>58</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7"/>
              <w:ind w:right="45"/>
              <w:rPr>
                <w:sz w:val="21"/>
              </w:rPr>
            </w:pPr>
            <w:r>
              <w:rPr>
                <w:sz w:val="21"/>
              </w:rPr>
              <w:t>37</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7"/>
              <w:ind w:right="46"/>
              <w:rPr>
                <w:sz w:val="21"/>
              </w:rPr>
            </w:pPr>
            <w:r>
              <w:rPr>
                <w:sz w:val="21"/>
              </w:rPr>
              <w:t>6</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7"/>
              <w:ind w:right="44"/>
              <w:rPr>
                <w:sz w:val="21"/>
              </w:rPr>
            </w:pPr>
            <w:r>
              <w:rPr>
                <w:sz w:val="21"/>
              </w:rPr>
              <w:t>150</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7"/>
              <w:ind w:right="43"/>
              <w:rPr>
                <w:sz w:val="21"/>
              </w:rPr>
            </w:pPr>
            <w:r>
              <w:rPr>
                <w:sz w:val="21"/>
              </w:rPr>
              <w:t>30</w:t>
            </w:r>
          </w:p>
        </w:tc>
      </w:tr>
      <w:tr>
        <w:trPr>
          <w:trHeight w:val="322" w:hRule="atLeast"/>
        </w:trPr>
        <w:tc>
          <w:tcPr>
            <w:tcW w:w="1543"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Nigeria</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116</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8"/>
              <w:ind w:right="47"/>
              <w:rPr>
                <w:sz w:val="21"/>
              </w:rPr>
            </w:pPr>
            <w:r>
              <w:rPr>
                <w:sz w:val="21"/>
              </w:rPr>
              <w:t>39</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1"/>
              </w:rPr>
            </w:pPr>
            <w:r>
              <w:rPr>
                <w:sz w:val="21"/>
              </w:rPr>
              <w:t>13</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8</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8"/>
              <w:ind w:right="44"/>
              <w:rPr>
                <w:sz w:val="21"/>
              </w:rPr>
            </w:pPr>
            <w:r>
              <w:rPr>
                <w:sz w:val="21"/>
              </w:rPr>
              <w:t>57</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8"/>
              <w:ind w:right="43"/>
              <w:rPr>
                <w:sz w:val="21"/>
              </w:rPr>
            </w:pPr>
            <w:r>
              <w:rPr>
                <w:sz w:val="21"/>
              </w:rPr>
              <w:t>51</w:t>
            </w:r>
          </w:p>
        </w:tc>
      </w:tr>
      <w:tr>
        <w:trPr>
          <w:trHeight w:val="320" w:hRule="atLeast"/>
        </w:trPr>
        <w:tc>
          <w:tcPr>
            <w:tcW w:w="1543" w:type="dxa"/>
            <w:tcBorders>
              <w:top w:val="single" w:sz="8" w:space="0" w:color="000000"/>
              <w:left w:val="single" w:sz="8" w:space="0" w:color="000000"/>
              <w:bottom w:val="single" w:sz="8" w:space="0" w:color="000000"/>
              <w:right w:val="single" w:sz="8" w:space="0" w:color="000000"/>
            </w:tcBorders>
          </w:tcPr>
          <w:p>
            <w:pPr>
              <w:pStyle w:val="TableParagraph"/>
              <w:spacing w:before="37"/>
              <w:ind w:left="69"/>
              <w:jc w:val="left"/>
              <w:rPr>
                <w:sz w:val="21"/>
              </w:rPr>
            </w:pPr>
            <w:r>
              <w:rPr>
                <w:sz w:val="21"/>
              </w:rPr>
              <w:t>Russische Föd.</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before="37"/>
              <w:ind w:right="46"/>
              <w:rPr>
                <w:sz w:val="21"/>
              </w:rPr>
            </w:pPr>
            <w:r>
              <w:rPr>
                <w:sz w:val="21"/>
              </w:rPr>
              <w:t>336</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7"/>
              <w:ind w:right="47"/>
              <w:rPr>
                <w:sz w:val="21"/>
              </w:rPr>
            </w:pPr>
            <w:r>
              <w:rPr>
                <w:sz w:val="21"/>
              </w:rPr>
              <w:t>124</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7"/>
              <w:ind w:right="45"/>
              <w:rPr>
                <w:sz w:val="21"/>
              </w:rPr>
            </w:pPr>
            <w:r>
              <w:rPr>
                <w:sz w:val="21"/>
              </w:rPr>
              <w:t>128</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7"/>
              <w:ind w:right="46"/>
              <w:rPr>
                <w:sz w:val="21"/>
              </w:rPr>
            </w:pPr>
            <w:r>
              <w:rPr>
                <w:sz w:val="21"/>
              </w:rPr>
              <w:t>9</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7"/>
              <w:ind w:right="44"/>
              <w:rPr>
                <w:sz w:val="21"/>
              </w:rPr>
            </w:pPr>
            <w:r>
              <w:rPr>
                <w:sz w:val="21"/>
              </w:rPr>
              <w:t>54</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7"/>
              <w:ind w:right="43"/>
              <w:rPr>
                <w:sz w:val="21"/>
              </w:rPr>
            </w:pPr>
            <w:r>
              <w:rPr>
                <w:sz w:val="21"/>
              </w:rPr>
              <w:t>10</w:t>
            </w:r>
          </w:p>
        </w:tc>
      </w:tr>
      <w:tr>
        <w:trPr>
          <w:trHeight w:val="322" w:hRule="atLeast"/>
        </w:trPr>
        <w:tc>
          <w:tcPr>
            <w:tcW w:w="1543"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Somalia</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1.857</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8"/>
              <w:ind w:right="47"/>
              <w:rPr>
                <w:sz w:val="21"/>
              </w:rPr>
            </w:pPr>
            <w:r>
              <w:rPr>
                <w:sz w:val="21"/>
              </w:rPr>
              <w:t>318</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1"/>
              </w:rPr>
            </w:pPr>
            <w:r>
              <w:rPr>
                <w:sz w:val="21"/>
              </w:rPr>
              <w:t>76</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23</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8"/>
              <w:ind w:right="44"/>
              <w:rPr>
                <w:sz w:val="21"/>
              </w:rPr>
            </w:pPr>
            <w:r>
              <w:rPr>
                <w:sz w:val="21"/>
              </w:rPr>
              <w:t>1.281</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8"/>
              <w:ind w:right="43"/>
              <w:rPr>
                <w:sz w:val="21"/>
              </w:rPr>
            </w:pPr>
            <w:r>
              <w:rPr>
                <w:sz w:val="21"/>
              </w:rPr>
              <w:t>789</w:t>
            </w:r>
          </w:p>
        </w:tc>
      </w:tr>
      <w:tr>
        <w:trPr>
          <w:trHeight w:val="320" w:hRule="atLeast"/>
        </w:trPr>
        <w:tc>
          <w:tcPr>
            <w:tcW w:w="1543"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Serbien</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5</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8"/>
              <w:ind w:right="47"/>
              <w:rPr>
                <w:sz w:val="21"/>
              </w:rPr>
            </w:pPr>
            <w:r>
              <w:rPr>
                <w:sz w:val="21"/>
              </w:rPr>
              <w:t>0</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1"/>
              </w:rPr>
            </w:pPr>
            <w:r>
              <w:rPr>
                <w:sz w:val="21"/>
              </w:rPr>
              <w:t>0</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0</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8"/>
              <w:ind w:right="44"/>
              <w:rPr>
                <w:sz w:val="21"/>
              </w:rPr>
            </w:pPr>
            <w:r>
              <w:rPr>
                <w:sz w:val="21"/>
              </w:rPr>
              <w:t>4</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8"/>
              <w:ind w:right="43"/>
              <w:rPr>
                <w:sz w:val="21"/>
              </w:rPr>
            </w:pPr>
            <w:r>
              <w:rPr>
                <w:sz w:val="21"/>
              </w:rPr>
              <w:t>0</w:t>
            </w:r>
          </w:p>
        </w:tc>
      </w:tr>
      <w:tr>
        <w:trPr>
          <w:trHeight w:val="322" w:hRule="atLeast"/>
        </w:trPr>
        <w:tc>
          <w:tcPr>
            <w:tcW w:w="1543"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Staatenlos</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3.113</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8"/>
              <w:ind w:right="47"/>
              <w:rPr>
                <w:sz w:val="21"/>
              </w:rPr>
            </w:pPr>
            <w:r>
              <w:rPr>
                <w:sz w:val="21"/>
              </w:rPr>
              <w:t>110</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1"/>
              </w:rPr>
            </w:pPr>
            <w:r>
              <w:rPr>
                <w:sz w:val="21"/>
              </w:rPr>
              <w:t>1.094</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141</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8"/>
              <w:ind w:right="44"/>
              <w:rPr>
                <w:sz w:val="21"/>
              </w:rPr>
            </w:pPr>
            <w:r>
              <w:rPr>
                <w:sz w:val="21"/>
              </w:rPr>
              <w:t>310</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8"/>
              <w:ind w:right="43"/>
              <w:rPr>
                <w:sz w:val="21"/>
              </w:rPr>
            </w:pPr>
            <w:r>
              <w:rPr>
                <w:sz w:val="21"/>
              </w:rPr>
              <w:t>71</w:t>
            </w:r>
          </w:p>
        </w:tc>
      </w:tr>
      <w:tr>
        <w:trPr>
          <w:trHeight w:val="322" w:hRule="atLeast"/>
        </w:trPr>
        <w:tc>
          <w:tcPr>
            <w:tcW w:w="1543"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1"/>
              </w:rPr>
            </w:pPr>
            <w:r>
              <w:rPr>
                <w:sz w:val="21"/>
              </w:rPr>
              <w:t>Gambia</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40</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8"/>
              <w:ind w:right="47"/>
              <w:rPr>
                <w:sz w:val="21"/>
              </w:rPr>
            </w:pPr>
            <w:r>
              <w:rPr>
                <w:sz w:val="21"/>
              </w:rPr>
              <w:t>2</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1"/>
              </w:rPr>
            </w:pPr>
            <w:r>
              <w:rPr>
                <w:sz w:val="21"/>
              </w:rPr>
              <w:t>18</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1"/>
              </w:rPr>
            </w:pPr>
            <w:r>
              <w:rPr>
                <w:sz w:val="21"/>
              </w:rPr>
              <w:t>4</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8"/>
              <w:ind w:right="44"/>
              <w:rPr>
                <w:sz w:val="21"/>
              </w:rPr>
            </w:pPr>
            <w:r>
              <w:rPr>
                <w:sz w:val="21"/>
              </w:rPr>
              <w:t>15</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8"/>
              <w:ind w:right="43"/>
              <w:rPr>
                <w:sz w:val="21"/>
              </w:rPr>
            </w:pPr>
            <w:r>
              <w:rPr>
                <w:sz w:val="21"/>
              </w:rPr>
              <w:t>11</w:t>
            </w:r>
          </w:p>
        </w:tc>
      </w:tr>
      <w:tr>
        <w:trPr>
          <w:trHeight w:val="320" w:hRule="atLeast"/>
        </w:trPr>
        <w:tc>
          <w:tcPr>
            <w:tcW w:w="1543" w:type="dxa"/>
            <w:tcBorders>
              <w:top w:val="single" w:sz="8" w:space="0" w:color="000000"/>
              <w:left w:val="single" w:sz="8" w:space="0" w:color="000000"/>
              <w:bottom w:val="single" w:sz="8" w:space="0" w:color="000000"/>
              <w:right w:val="single" w:sz="8" w:space="0" w:color="000000"/>
            </w:tcBorders>
          </w:tcPr>
          <w:p>
            <w:pPr>
              <w:pStyle w:val="TableParagraph"/>
              <w:spacing w:before="37"/>
              <w:ind w:left="69"/>
              <w:jc w:val="left"/>
              <w:rPr>
                <w:sz w:val="21"/>
              </w:rPr>
            </w:pPr>
            <w:r>
              <w:rPr>
                <w:sz w:val="21"/>
              </w:rPr>
              <w:t>Türkei</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before="37"/>
              <w:ind w:right="46"/>
              <w:rPr>
                <w:sz w:val="21"/>
              </w:rPr>
            </w:pPr>
            <w:r>
              <w:rPr>
                <w:sz w:val="21"/>
              </w:rPr>
              <w:t>92</w:t>
            </w:r>
          </w:p>
        </w:tc>
        <w:tc>
          <w:tcPr>
            <w:tcW w:w="1737" w:type="dxa"/>
            <w:tcBorders>
              <w:top w:val="single" w:sz="8" w:space="0" w:color="000000"/>
              <w:left w:val="single" w:sz="8" w:space="0" w:color="000000"/>
              <w:bottom w:val="single" w:sz="8" w:space="0" w:color="000000"/>
              <w:right w:val="single" w:sz="8" w:space="0" w:color="000000"/>
            </w:tcBorders>
          </w:tcPr>
          <w:p>
            <w:pPr>
              <w:pStyle w:val="TableParagraph"/>
              <w:spacing w:before="37"/>
              <w:ind w:right="47"/>
              <w:rPr>
                <w:sz w:val="21"/>
              </w:rPr>
            </w:pPr>
            <w:r>
              <w:rPr>
                <w:sz w:val="21"/>
              </w:rPr>
              <w:t>13</w:t>
            </w:r>
          </w:p>
        </w:tc>
        <w:tc>
          <w:tcPr>
            <w:tcW w:w="735" w:type="dxa"/>
            <w:tcBorders>
              <w:top w:val="single" w:sz="8" w:space="0" w:color="000000"/>
              <w:left w:val="single" w:sz="8" w:space="0" w:color="000000"/>
              <w:bottom w:val="single" w:sz="8" w:space="0" w:color="000000"/>
              <w:right w:val="single" w:sz="8" w:space="0" w:color="000000"/>
            </w:tcBorders>
          </w:tcPr>
          <w:p>
            <w:pPr>
              <w:pStyle w:val="TableParagraph"/>
              <w:spacing w:before="37"/>
              <w:ind w:right="45"/>
              <w:rPr>
                <w:sz w:val="21"/>
              </w:rPr>
            </w:pPr>
            <w:r>
              <w:rPr>
                <w:sz w:val="21"/>
              </w:rPr>
              <w:t>54</w:t>
            </w:r>
          </w:p>
        </w:tc>
        <w:tc>
          <w:tcPr>
            <w:tcW w:w="1785" w:type="dxa"/>
            <w:tcBorders>
              <w:top w:val="single" w:sz="8" w:space="0" w:color="000000"/>
              <w:left w:val="single" w:sz="8" w:space="0" w:color="000000"/>
              <w:bottom w:val="single" w:sz="8" w:space="0" w:color="000000"/>
              <w:right w:val="single" w:sz="8" w:space="0" w:color="000000"/>
            </w:tcBorders>
          </w:tcPr>
          <w:p>
            <w:pPr>
              <w:pStyle w:val="TableParagraph"/>
              <w:spacing w:before="37"/>
              <w:ind w:right="46"/>
              <w:rPr>
                <w:sz w:val="21"/>
              </w:rPr>
            </w:pPr>
            <w:r>
              <w:rPr>
                <w:sz w:val="21"/>
              </w:rPr>
              <w:t>1</w:t>
            </w:r>
          </w:p>
        </w:tc>
        <w:tc>
          <w:tcPr>
            <w:tcW w:w="771" w:type="dxa"/>
            <w:tcBorders>
              <w:top w:val="single" w:sz="8" w:space="0" w:color="000000"/>
              <w:left w:val="single" w:sz="8" w:space="0" w:color="000000"/>
              <w:bottom w:val="single" w:sz="8" w:space="0" w:color="000000"/>
              <w:right w:val="single" w:sz="8" w:space="0" w:color="000000"/>
            </w:tcBorders>
          </w:tcPr>
          <w:p>
            <w:pPr>
              <w:pStyle w:val="TableParagraph"/>
              <w:spacing w:before="37"/>
              <w:ind w:right="44"/>
              <w:rPr>
                <w:sz w:val="21"/>
              </w:rPr>
            </w:pPr>
            <w:r>
              <w:rPr>
                <w:sz w:val="21"/>
              </w:rPr>
              <w:t>13</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before="37"/>
              <w:ind w:right="43"/>
              <w:rPr>
                <w:sz w:val="21"/>
              </w:rPr>
            </w:pPr>
            <w:r>
              <w:rPr>
                <w:sz w:val="21"/>
              </w:rPr>
              <w:t>9</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7" w:hanging="358"/>
        <w:jc w:val="both"/>
        <w:rPr>
          <w:sz w:val="19"/>
        </w:rPr>
      </w:pPr>
      <w:r>
        <w:rPr>
          <w:sz w:val="19"/>
        </w:rPr>
        <w:t>Wie viele Widerrufsverfahren wurden im vierten Quartal 2016 bzw. im Ge- samtjahr 2016 eingeleitet (bitte Gesamtzahlen angeben und nach den ver- schiedenen Formen der Anerkennung und den 15 wichtigsten Herkunftslän- dern differenzieren), und wie viele Entscheidungen in Widerrufsverfahren mit welchem Ergebnis gab es in diesen Zeiträumen (bitte Gesamtzahlen an- geben und nach den verschiedenen  Formen  der  Anerkennung  und  den 15 wichtigsten Herkunftsländern</w:t>
      </w:r>
      <w:r>
        <w:rPr>
          <w:spacing w:val="-2"/>
          <w:sz w:val="19"/>
        </w:rPr>
        <w:t> </w:t>
      </w:r>
      <w:r>
        <w:rPr>
          <w:sz w:val="19"/>
        </w:rPr>
        <w:t>differenzieren)?</w:t>
      </w:r>
    </w:p>
    <w:p>
      <w:pPr>
        <w:pStyle w:val="Heading1"/>
        <w:spacing w:before="108"/>
        <w:ind w:left="153"/>
      </w:pPr>
      <w:r>
        <w:rPr/>
        <w:t>Die Angaben können den nachfolgenden Tabellen entnommen werden: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8"/>
        <w:gridCol w:w="1028"/>
        <w:gridCol w:w="951"/>
        <w:gridCol w:w="728"/>
        <w:gridCol w:w="763"/>
        <w:gridCol w:w="728"/>
        <w:gridCol w:w="762"/>
        <w:gridCol w:w="751"/>
        <w:gridCol w:w="785"/>
        <w:gridCol w:w="729"/>
        <w:gridCol w:w="763"/>
      </w:tblGrid>
      <w:tr>
        <w:trPr>
          <w:trHeight w:val="1114" w:hRule="atLeast"/>
        </w:trPr>
        <w:tc>
          <w:tcPr>
            <w:tcW w:w="1448" w:type="dxa"/>
          </w:tcPr>
          <w:p>
            <w:pPr>
              <w:pStyle w:val="TableParagraph"/>
              <w:spacing w:before="35"/>
              <w:ind w:left="69"/>
              <w:jc w:val="left"/>
              <w:rPr>
                <w:sz w:val="18"/>
              </w:rPr>
            </w:pPr>
            <w:r>
              <w:rPr>
                <w:sz w:val="18"/>
              </w:rPr>
              <w:t>4. Quartal 2016</w:t>
            </w:r>
          </w:p>
        </w:tc>
        <w:tc>
          <w:tcPr>
            <w:tcW w:w="1028" w:type="dxa"/>
          </w:tcPr>
          <w:p>
            <w:pPr>
              <w:pStyle w:val="TableParagraph"/>
              <w:spacing w:before="34"/>
              <w:ind w:left="118" w:right="107" w:hanging="1"/>
              <w:jc w:val="center"/>
              <w:rPr>
                <w:sz w:val="18"/>
              </w:rPr>
            </w:pPr>
            <w:r>
              <w:rPr>
                <w:sz w:val="18"/>
              </w:rPr>
              <w:t>einge- leitete Widerrufs- prüfver- fahren</w:t>
            </w:r>
          </w:p>
        </w:tc>
        <w:tc>
          <w:tcPr>
            <w:tcW w:w="951" w:type="dxa"/>
          </w:tcPr>
          <w:p>
            <w:pPr>
              <w:pStyle w:val="TableParagraph"/>
              <w:spacing w:before="34"/>
              <w:ind w:left="115" w:right="103" w:firstLine="1"/>
              <w:jc w:val="center"/>
              <w:rPr>
                <w:sz w:val="18"/>
              </w:rPr>
            </w:pPr>
            <w:r>
              <w:rPr>
                <w:sz w:val="18"/>
              </w:rPr>
              <w:t>Entschei- dungen insgesamt</w:t>
            </w:r>
          </w:p>
        </w:tc>
        <w:tc>
          <w:tcPr>
            <w:tcW w:w="1491" w:type="dxa"/>
            <w:gridSpan w:val="2"/>
          </w:tcPr>
          <w:p>
            <w:pPr>
              <w:pStyle w:val="TableParagraph"/>
              <w:spacing w:before="34"/>
              <w:ind w:left="298" w:right="268" w:firstLine="93"/>
              <w:jc w:val="left"/>
              <w:rPr>
                <w:sz w:val="18"/>
              </w:rPr>
            </w:pPr>
            <w:r>
              <w:rPr>
                <w:sz w:val="18"/>
              </w:rPr>
              <w:t>Widerruf/ Rücknahme Art. 16a GG</w:t>
            </w:r>
          </w:p>
        </w:tc>
        <w:tc>
          <w:tcPr>
            <w:tcW w:w="1490" w:type="dxa"/>
            <w:gridSpan w:val="2"/>
          </w:tcPr>
          <w:p>
            <w:pPr>
              <w:pStyle w:val="TableParagraph"/>
              <w:spacing w:before="34"/>
              <w:ind w:left="311" w:right="295" w:hanging="1"/>
              <w:jc w:val="center"/>
              <w:rPr>
                <w:sz w:val="18"/>
              </w:rPr>
            </w:pPr>
            <w:r>
              <w:rPr>
                <w:sz w:val="18"/>
              </w:rPr>
              <w:t>Widerruf/ Rücknahme Flüchtlings- eigenschaft</w:t>
            </w:r>
          </w:p>
        </w:tc>
        <w:tc>
          <w:tcPr>
            <w:tcW w:w="1536" w:type="dxa"/>
            <w:gridSpan w:val="2"/>
          </w:tcPr>
          <w:p>
            <w:pPr>
              <w:pStyle w:val="TableParagraph"/>
              <w:spacing w:before="34"/>
              <w:ind w:left="339" w:right="324" w:firstLine="1"/>
              <w:jc w:val="center"/>
              <w:rPr>
                <w:sz w:val="18"/>
              </w:rPr>
            </w:pPr>
            <w:r>
              <w:rPr>
                <w:sz w:val="18"/>
              </w:rPr>
              <w:t>Widerruf/ Rücknahme Subsidiärer Schutz</w:t>
            </w:r>
          </w:p>
        </w:tc>
        <w:tc>
          <w:tcPr>
            <w:tcW w:w="1492" w:type="dxa"/>
            <w:gridSpan w:val="2"/>
          </w:tcPr>
          <w:p>
            <w:pPr>
              <w:pStyle w:val="TableParagraph"/>
              <w:spacing w:before="34"/>
              <w:ind w:left="316" w:right="303"/>
              <w:jc w:val="center"/>
              <w:rPr>
                <w:sz w:val="18"/>
              </w:rPr>
            </w:pPr>
            <w:r>
              <w:rPr>
                <w:sz w:val="18"/>
              </w:rPr>
              <w:t>kein Widerruf/ Keine Rücknahme</w:t>
            </w:r>
          </w:p>
        </w:tc>
      </w:tr>
      <w:tr>
        <w:trPr>
          <w:trHeight w:val="494" w:hRule="atLeast"/>
        </w:trPr>
        <w:tc>
          <w:tcPr>
            <w:tcW w:w="1448" w:type="dxa"/>
          </w:tcPr>
          <w:p>
            <w:pPr>
              <w:pStyle w:val="TableParagraph"/>
              <w:spacing w:before="0"/>
              <w:jc w:val="left"/>
              <w:rPr>
                <w:sz w:val="18"/>
              </w:rPr>
            </w:pPr>
          </w:p>
        </w:tc>
        <w:tc>
          <w:tcPr>
            <w:tcW w:w="1028" w:type="dxa"/>
          </w:tcPr>
          <w:p>
            <w:pPr>
              <w:pStyle w:val="TableParagraph"/>
              <w:spacing w:before="0"/>
              <w:jc w:val="left"/>
              <w:rPr>
                <w:sz w:val="18"/>
              </w:rPr>
            </w:pPr>
          </w:p>
        </w:tc>
        <w:tc>
          <w:tcPr>
            <w:tcW w:w="951" w:type="dxa"/>
          </w:tcPr>
          <w:p>
            <w:pPr>
              <w:pStyle w:val="TableParagraph"/>
              <w:spacing w:before="0"/>
              <w:jc w:val="left"/>
              <w:rPr>
                <w:sz w:val="18"/>
              </w:rPr>
            </w:pPr>
          </w:p>
        </w:tc>
        <w:tc>
          <w:tcPr>
            <w:tcW w:w="728" w:type="dxa"/>
          </w:tcPr>
          <w:p>
            <w:pPr>
              <w:pStyle w:val="TableParagraph"/>
              <w:spacing w:before="35"/>
              <w:ind w:right="90"/>
              <w:rPr>
                <w:sz w:val="18"/>
              </w:rPr>
            </w:pPr>
            <w:r>
              <w:rPr>
                <w:sz w:val="18"/>
              </w:rPr>
              <w:t>absolut</w:t>
            </w:r>
          </w:p>
        </w:tc>
        <w:tc>
          <w:tcPr>
            <w:tcW w:w="763" w:type="dxa"/>
          </w:tcPr>
          <w:p>
            <w:pPr>
              <w:pStyle w:val="TableParagraph"/>
              <w:spacing w:before="34"/>
              <w:ind w:left="143" w:right="40" w:firstLine="205"/>
              <w:jc w:val="left"/>
              <w:rPr>
                <w:sz w:val="18"/>
              </w:rPr>
            </w:pPr>
            <w:r>
              <w:rPr>
                <w:sz w:val="18"/>
              </w:rPr>
              <w:t>in Prozent</w:t>
            </w:r>
          </w:p>
        </w:tc>
        <w:tc>
          <w:tcPr>
            <w:tcW w:w="728" w:type="dxa"/>
          </w:tcPr>
          <w:p>
            <w:pPr>
              <w:pStyle w:val="TableParagraph"/>
              <w:spacing w:before="35"/>
              <w:ind w:right="90"/>
              <w:rPr>
                <w:sz w:val="18"/>
              </w:rPr>
            </w:pPr>
            <w:r>
              <w:rPr>
                <w:sz w:val="18"/>
              </w:rPr>
              <w:t>absolut</w:t>
            </w:r>
          </w:p>
        </w:tc>
        <w:tc>
          <w:tcPr>
            <w:tcW w:w="762" w:type="dxa"/>
          </w:tcPr>
          <w:p>
            <w:pPr>
              <w:pStyle w:val="TableParagraph"/>
              <w:spacing w:before="34"/>
              <w:ind w:left="142" w:right="40" w:firstLine="205"/>
              <w:jc w:val="left"/>
              <w:rPr>
                <w:sz w:val="18"/>
              </w:rPr>
            </w:pPr>
            <w:r>
              <w:rPr>
                <w:sz w:val="18"/>
              </w:rPr>
              <w:t>in Prozent</w:t>
            </w:r>
          </w:p>
        </w:tc>
        <w:tc>
          <w:tcPr>
            <w:tcW w:w="751" w:type="dxa"/>
          </w:tcPr>
          <w:p>
            <w:pPr>
              <w:pStyle w:val="TableParagraph"/>
              <w:spacing w:before="35"/>
              <w:ind w:right="101"/>
              <w:rPr>
                <w:sz w:val="18"/>
              </w:rPr>
            </w:pPr>
            <w:r>
              <w:rPr>
                <w:sz w:val="18"/>
              </w:rPr>
              <w:t>absolut</w:t>
            </w:r>
          </w:p>
        </w:tc>
        <w:tc>
          <w:tcPr>
            <w:tcW w:w="785" w:type="dxa"/>
          </w:tcPr>
          <w:p>
            <w:pPr>
              <w:pStyle w:val="TableParagraph"/>
              <w:spacing w:before="34"/>
              <w:ind w:left="85" w:right="120" w:firstLine="204"/>
              <w:jc w:val="left"/>
              <w:rPr>
                <w:sz w:val="18"/>
              </w:rPr>
            </w:pPr>
            <w:r>
              <w:rPr>
                <w:sz w:val="18"/>
              </w:rPr>
              <w:t>in Prozent</w:t>
            </w:r>
          </w:p>
        </w:tc>
        <w:tc>
          <w:tcPr>
            <w:tcW w:w="729" w:type="dxa"/>
          </w:tcPr>
          <w:p>
            <w:pPr>
              <w:pStyle w:val="TableParagraph"/>
              <w:spacing w:before="35"/>
              <w:ind w:right="91"/>
              <w:rPr>
                <w:sz w:val="18"/>
              </w:rPr>
            </w:pPr>
            <w:r>
              <w:rPr>
                <w:sz w:val="18"/>
              </w:rPr>
              <w:t>absolut</w:t>
            </w:r>
          </w:p>
        </w:tc>
        <w:tc>
          <w:tcPr>
            <w:tcW w:w="763" w:type="dxa"/>
          </w:tcPr>
          <w:p>
            <w:pPr>
              <w:pStyle w:val="TableParagraph"/>
              <w:spacing w:before="34"/>
              <w:ind w:left="141" w:right="42" w:firstLine="205"/>
              <w:jc w:val="left"/>
              <w:rPr>
                <w:sz w:val="18"/>
              </w:rPr>
            </w:pPr>
            <w:r>
              <w:rPr>
                <w:sz w:val="18"/>
              </w:rPr>
              <w:t>in Prozent</w:t>
            </w:r>
          </w:p>
        </w:tc>
      </w:tr>
      <w:tr>
        <w:trPr>
          <w:trHeight w:val="494" w:hRule="atLeast"/>
        </w:trPr>
        <w:tc>
          <w:tcPr>
            <w:tcW w:w="1448" w:type="dxa"/>
          </w:tcPr>
          <w:p>
            <w:pPr>
              <w:pStyle w:val="TableParagraph"/>
              <w:spacing w:before="34"/>
              <w:ind w:left="69" w:right="179"/>
              <w:jc w:val="left"/>
              <w:rPr>
                <w:sz w:val="18"/>
              </w:rPr>
            </w:pPr>
            <w:r>
              <w:rPr>
                <w:sz w:val="18"/>
              </w:rPr>
              <w:t>Herkunftsländer gesamt</w:t>
            </w:r>
          </w:p>
        </w:tc>
        <w:tc>
          <w:tcPr>
            <w:tcW w:w="1028" w:type="dxa"/>
          </w:tcPr>
          <w:p>
            <w:pPr>
              <w:pStyle w:val="TableParagraph"/>
              <w:spacing w:before="35"/>
              <w:ind w:right="57"/>
              <w:rPr>
                <w:sz w:val="18"/>
              </w:rPr>
            </w:pPr>
            <w:r>
              <w:rPr>
                <w:sz w:val="18"/>
              </w:rPr>
              <w:t>1.051</w:t>
            </w:r>
          </w:p>
        </w:tc>
        <w:tc>
          <w:tcPr>
            <w:tcW w:w="951" w:type="dxa"/>
          </w:tcPr>
          <w:p>
            <w:pPr>
              <w:pStyle w:val="TableParagraph"/>
              <w:spacing w:before="35"/>
              <w:ind w:right="56"/>
              <w:rPr>
                <w:sz w:val="18"/>
              </w:rPr>
            </w:pPr>
            <w:r>
              <w:rPr>
                <w:sz w:val="18"/>
              </w:rPr>
              <w:t>436</w:t>
            </w:r>
          </w:p>
        </w:tc>
        <w:tc>
          <w:tcPr>
            <w:tcW w:w="728" w:type="dxa"/>
          </w:tcPr>
          <w:p>
            <w:pPr>
              <w:pStyle w:val="TableParagraph"/>
              <w:spacing w:before="35"/>
              <w:ind w:right="56"/>
              <w:rPr>
                <w:sz w:val="18"/>
              </w:rPr>
            </w:pPr>
            <w:r>
              <w:rPr>
                <w:sz w:val="18"/>
              </w:rPr>
              <w:t>15</w:t>
            </w:r>
          </w:p>
        </w:tc>
        <w:tc>
          <w:tcPr>
            <w:tcW w:w="763" w:type="dxa"/>
          </w:tcPr>
          <w:p>
            <w:pPr>
              <w:pStyle w:val="TableParagraph"/>
              <w:spacing w:before="35"/>
              <w:ind w:right="54"/>
              <w:rPr>
                <w:sz w:val="18"/>
              </w:rPr>
            </w:pPr>
            <w:r>
              <w:rPr>
                <w:sz w:val="18"/>
              </w:rPr>
              <w:t>3,4</w:t>
            </w:r>
          </w:p>
        </w:tc>
        <w:tc>
          <w:tcPr>
            <w:tcW w:w="728" w:type="dxa"/>
          </w:tcPr>
          <w:p>
            <w:pPr>
              <w:pStyle w:val="TableParagraph"/>
              <w:spacing w:before="35"/>
              <w:ind w:right="56"/>
              <w:rPr>
                <w:sz w:val="18"/>
              </w:rPr>
            </w:pPr>
            <w:r>
              <w:rPr>
                <w:sz w:val="18"/>
              </w:rPr>
              <w:t>45</w:t>
            </w:r>
          </w:p>
        </w:tc>
        <w:tc>
          <w:tcPr>
            <w:tcW w:w="762" w:type="dxa"/>
          </w:tcPr>
          <w:p>
            <w:pPr>
              <w:pStyle w:val="TableParagraph"/>
              <w:spacing w:before="35"/>
              <w:ind w:right="55"/>
              <w:rPr>
                <w:sz w:val="18"/>
              </w:rPr>
            </w:pPr>
            <w:r>
              <w:rPr>
                <w:sz w:val="18"/>
              </w:rPr>
              <w:t>10,3</w:t>
            </w:r>
          </w:p>
        </w:tc>
        <w:tc>
          <w:tcPr>
            <w:tcW w:w="751" w:type="dxa"/>
          </w:tcPr>
          <w:p>
            <w:pPr>
              <w:pStyle w:val="TableParagraph"/>
              <w:spacing w:before="35"/>
              <w:ind w:right="56"/>
              <w:rPr>
                <w:sz w:val="18"/>
              </w:rPr>
            </w:pPr>
            <w:r>
              <w:rPr>
                <w:sz w:val="18"/>
              </w:rPr>
              <w:t>51</w:t>
            </w:r>
          </w:p>
        </w:tc>
        <w:tc>
          <w:tcPr>
            <w:tcW w:w="785" w:type="dxa"/>
          </w:tcPr>
          <w:p>
            <w:pPr>
              <w:pStyle w:val="TableParagraph"/>
              <w:spacing w:before="35"/>
              <w:ind w:right="54"/>
              <w:rPr>
                <w:sz w:val="18"/>
              </w:rPr>
            </w:pPr>
            <w:r>
              <w:rPr>
                <w:sz w:val="18"/>
              </w:rPr>
              <w:t>11,7</w:t>
            </w:r>
          </w:p>
        </w:tc>
        <w:tc>
          <w:tcPr>
            <w:tcW w:w="729" w:type="dxa"/>
          </w:tcPr>
          <w:p>
            <w:pPr>
              <w:pStyle w:val="TableParagraph"/>
              <w:spacing w:before="35"/>
              <w:ind w:right="57"/>
              <w:rPr>
                <w:sz w:val="18"/>
              </w:rPr>
            </w:pPr>
            <w:r>
              <w:rPr>
                <w:sz w:val="18"/>
              </w:rPr>
              <w:t>325</w:t>
            </w:r>
          </w:p>
        </w:tc>
        <w:tc>
          <w:tcPr>
            <w:tcW w:w="763" w:type="dxa"/>
          </w:tcPr>
          <w:p>
            <w:pPr>
              <w:pStyle w:val="TableParagraph"/>
              <w:spacing w:before="35"/>
              <w:ind w:right="57"/>
              <w:rPr>
                <w:sz w:val="18"/>
              </w:rPr>
            </w:pPr>
            <w:r>
              <w:rPr>
                <w:sz w:val="18"/>
              </w:rPr>
              <w:t>74,5</w:t>
            </w:r>
          </w:p>
        </w:tc>
      </w:tr>
      <w:tr>
        <w:trPr>
          <w:trHeight w:val="287" w:hRule="atLeast"/>
        </w:trPr>
        <w:tc>
          <w:tcPr>
            <w:tcW w:w="1448" w:type="dxa"/>
          </w:tcPr>
          <w:p>
            <w:pPr>
              <w:pStyle w:val="TableParagraph"/>
              <w:spacing w:before="35"/>
              <w:ind w:left="69"/>
              <w:jc w:val="left"/>
              <w:rPr>
                <w:sz w:val="18"/>
              </w:rPr>
            </w:pPr>
            <w:r>
              <w:rPr>
                <w:sz w:val="18"/>
              </w:rPr>
              <w:t>Syrien</w:t>
            </w:r>
          </w:p>
        </w:tc>
        <w:tc>
          <w:tcPr>
            <w:tcW w:w="1028" w:type="dxa"/>
          </w:tcPr>
          <w:p>
            <w:pPr>
              <w:pStyle w:val="TableParagraph"/>
              <w:spacing w:before="35"/>
              <w:ind w:right="58"/>
              <w:rPr>
                <w:sz w:val="18"/>
              </w:rPr>
            </w:pPr>
            <w:r>
              <w:rPr>
                <w:sz w:val="18"/>
              </w:rPr>
              <w:t>377</w:t>
            </w:r>
          </w:p>
        </w:tc>
        <w:tc>
          <w:tcPr>
            <w:tcW w:w="951" w:type="dxa"/>
          </w:tcPr>
          <w:p>
            <w:pPr>
              <w:pStyle w:val="TableParagraph"/>
              <w:spacing w:before="35"/>
              <w:ind w:right="56"/>
              <w:rPr>
                <w:sz w:val="18"/>
              </w:rPr>
            </w:pPr>
            <w:r>
              <w:rPr>
                <w:sz w:val="18"/>
              </w:rPr>
              <w:t>77</w:t>
            </w:r>
          </w:p>
        </w:tc>
        <w:tc>
          <w:tcPr>
            <w:tcW w:w="728" w:type="dxa"/>
          </w:tcPr>
          <w:p>
            <w:pPr>
              <w:pStyle w:val="TableParagraph"/>
              <w:spacing w:before="35"/>
              <w:ind w:right="56"/>
              <w:rPr>
                <w:sz w:val="18"/>
              </w:rPr>
            </w:pPr>
            <w:r>
              <w:rPr>
                <w:sz w:val="18"/>
              </w:rPr>
              <w:t>-</w:t>
            </w:r>
          </w:p>
        </w:tc>
        <w:tc>
          <w:tcPr>
            <w:tcW w:w="763" w:type="dxa"/>
          </w:tcPr>
          <w:p>
            <w:pPr>
              <w:pStyle w:val="TableParagraph"/>
              <w:spacing w:before="35"/>
              <w:ind w:right="55"/>
              <w:rPr>
                <w:sz w:val="18"/>
              </w:rPr>
            </w:pPr>
            <w:r>
              <w:rPr>
                <w:sz w:val="18"/>
              </w:rPr>
              <w:t>-</w:t>
            </w:r>
          </w:p>
        </w:tc>
        <w:tc>
          <w:tcPr>
            <w:tcW w:w="728" w:type="dxa"/>
          </w:tcPr>
          <w:p>
            <w:pPr>
              <w:pStyle w:val="TableParagraph"/>
              <w:spacing w:before="35"/>
              <w:ind w:right="56"/>
              <w:rPr>
                <w:sz w:val="18"/>
              </w:rPr>
            </w:pPr>
            <w:r>
              <w:rPr>
                <w:sz w:val="18"/>
              </w:rPr>
              <w:t>17</w:t>
            </w:r>
          </w:p>
        </w:tc>
        <w:tc>
          <w:tcPr>
            <w:tcW w:w="762" w:type="dxa"/>
          </w:tcPr>
          <w:p>
            <w:pPr>
              <w:pStyle w:val="TableParagraph"/>
              <w:spacing w:before="35"/>
              <w:ind w:right="55"/>
              <w:rPr>
                <w:sz w:val="18"/>
              </w:rPr>
            </w:pPr>
            <w:r>
              <w:rPr>
                <w:sz w:val="18"/>
              </w:rPr>
              <w:t>22,1</w:t>
            </w:r>
          </w:p>
        </w:tc>
        <w:tc>
          <w:tcPr>
            <w:tcW w:w="751" w:type="dxa"/>
          </w:tcPr>
          <w:p>
            <w:pPr>
              <w:pStyle w:val="TableParagraph"/>
              <w:spacing w:before="35"/>
              <w:ind w:right="56"/>
              <w:rPr>
                <w:sz w:val="18"/>
              </w:rPr>
            </w:pPr>
            <w:r>
              <w:rPr>
                <w:sz w:val="18"/>
              </w:rPr>
              <w:t>1</w:t>
            </w:r>
          </w:p>
        </w:tc>
        <w:tc>
          <w:tcPr>
            <w:tcW w:w="785" w:type="dxa"/>
          </w:tcPr>
          <w:p>
            <w:pPr>
              <w:pStyle w:val="TableParagraph"/>
              <w:spacing w:before="35"/>
              <w:ind w:right="54"/>
              <w:rPr>
                <w:sz w:val="18"/>
              </w:rPr>
            </w:pPr>
            <w:r>
              <w:rPr>
                <w:sz w:val="18"/>
              </w:rPr>
              <w:t>1,3</w:t>
            </w:r>
          </w:p>
        </w:tc>
        <w:tc>
          <w:tcPr>
            <w:tcW w:w="729" w:type="dxa"/>
          </w:tcPr>
          <w:p>
            <w:pPr>
              <w:pStyle w:val="TableParagraph"/>
              <w:spacing w:before="35"/>
              <w:ind w:right="57"/>
              <w:rPr>
                <w:sz w:val="18"/>
              </w:rPr>
            </w:pPr>
            <w:r>
              <w:rPr>
                <w:sz w:val="18"/>
              </w:rPr>
              <w:t>59</w:t>
            </w:r>
          </w:p>
        </w:tc>
        <w:tc>
          <w:tcPr>
            <w:tcW w:w="763" w:type="dxa"/>
          </w:tcPr>
          <w:p>
            <w:pPr>
              <w:pStyle w:val="TableParagraph"/>
              <w:spacing w:before="35"/>
              <w:ind w:right="57"/>
              <w:rPr>
                <w:sz w:val="18"/>
              </w:rPr>
            </w:pPr>
            <w:r>
              <w:rPr>
                <w:sz w:val="18"/>
              </w:rPr>
              <w:t>76,6</w:t>
            </w:r>
          </w:p>
        </w:tc>
      </w:tr>
      <w:tr>
        <w:trPr>
          <w:trHeight w:val="286" w:hRule="atLeast"/>
        </w:trPr>
        <w:tc>
          <w:tcPr>
            <w:tcW w:w="1448" w:type="dxa"/>
          </w:tcPr>
          <w:p>
            <w:pPr>
              <w:pStyle w:val="TableParagraph"/>
              <w:spacing w:before="35"/>
              <w:ind w:left="69"/>
              <w:jc w:val="left"/>
              <w:rPr>
                <w:sz w:val="18"/>
              </w:rPr>
            </w:pPr>
            <w:r>
              <w:rPr>
                <w:sz w:val="18"/>
              </w:rPr>
              <w:t>Irak</w:t>
            </w:r>
          </w:p>
        </w:tc>
        <w:tc>
          <w:tcPr>
            <w:tcW w:w="1028" w:type="dxa"/>
          </w:tcPr>
          <w:p>
            <w:pPr>
              <w:pStyle w:val="TableParagraph"/>
              <w:spacing w:before="35"/>
              <w:ind w:right="58"/>
              <w:rPr>
                <w:sz w:val="18"/>
              </w:rPr>
            </w:pPr>
            <w:r>
              <w:rPr>
                <w:sz w:val="18"/>
              </w:rPr>
              <w:t>267</w:t>
            </w:r>
          </w:p>
        </w:tc>
        <w:tc>
          <w:tcPr>
            <w:tcW w:w="951" w:type="dxa"/>
          </w:tcPr>
          <w:p>
            <w:pPr>
              <w:pStyle w:val="TableParagraph"/>
              <w:spacing w:before="35"/>
              <w:ind w:right="56"/>
              <w:rPr>
                <w:sz w:val="18"/>
              </w:rPr>
            </w:pPr>
            <w:r>
              <w:rPr>
                <w:sz w:val="18"/>
              </w:rPr>
              <w:t>122</w:t>
            </w:r>
          </w:p>
        </w:tc>
        <w:tc>
          <w:tcPr>
            <w:tcW w:w="728" w:type="dxa"/>
          </w:tcPr>
          <w:p>
            <w:pPr>
              <w:pStyle w:val="TableParagraph"/>
              <w:spacing w:before="35"/>
              <w:ind w:right="56"/>
              <w:rPr>
                <w:sz w:val="18"/>
              </w:rPr>
            </w:pPr>
            <w:r>
              <w:rPr>
                <w:sz w:val="18"/>
              </w:rPr>
              <w:t>-</w:t>
            </w:r>
          </w:p>
        </w:tc>
        <w:tc>
          <w:tcPr>
            <w:tcW w:w="763" w:type="dxa"/>
          </w:tcPr>
          <w:p>
            <w:pPr>
              <w:pStyle w:val="TableParagraph"/>
              <w:spacing w:before="35"/>
              <w:ind w:right="55"/>
              <w:rPr>
                <w:sz w:val="18"/>
              </w:rPr>
            </w:pPr>
            <w:r>
              <w:rPr>
                <w:sz w:val="18"/>
              </w:rPr>
              <w:t>-</w:t>
            </w:r>
          </w:p>
        </w:tc>
        <w:tc>
          <w:tcPr>
            <w:tcW w:w="728" w:type="dxa"/>
          </w:tcPr>
          <w:p>
            <w:pPr>
              <w:pStyle w:val="TableParagraph"/>
              <w:spacing w:before="35"/>
              <w:ind w:right="56"/>
              <w:rPr>
                <w:sz w:val="18"/>
              </w:rPr>
            </w:pPr>
            <w:r>
              <w:rPr>
                <w:sz w:val="18"/>
              </w:rPr>
              <w:t>8</w:t>
            </w:r>
          </w:p>
        </w:tc>
        <w:tc>
          <w:tcPr>
            <w:tcW w:w="762" w:type="dxa"/>
          </w:tcPr>
          <w:p>
            <w:pPr>
              <w:pStyle w:val="TableParagraph"/>
              <w:spacing w:before="35"/>
              <w:ind w:right="55"/>
              <w:rPr>
                <w:sz w:val="18"/>
              </w:rPr>
            </w:pPr>
            <w:r>
              <w:rPr>
                <w:sz w:val="18"/>
              </w:rPr>
              <w:t>6,6</w:t>
            </w:r>
          </w:p>
        </w:tc>
        <w:tc>
          <w:tcPr>
            <w:tcW w:w="751" w:type="dxa"/>
          </w:tcPr>
          <w:p>
            <w:pPr>
              <w:pStyle w:val="TableParagraph"/>
              <w:spacing w:before="35"/>
              <w:ind w:right="56"/>
              <w:rPr>
                <w:sz w:val="18"/>
              </w:rPr>
            </w:pPr>
            <w:r>
              <w:rPr>
                <w:sz w:val="18"/>
              </w:rPr>
              <w:t>-</w:t>
            </w:r>
          </w:p>
        </w:tc>
        <w:tc>
          <w:tcPr>
            <w:tcW w:w="785" w:type="dxa"/>
          </w:tcPr>
          <w:p>
            <w:pPr>
              <w:pStyle w:val="TableParagraph"/>
              <w:spacing w:before="35"/>
              <w:ind w:right="55"/>
              <w:rPr>
                <w:sz w:val="18"/>
              </w:rPr>
            </w:pPr>
            <w:r>
              <w:rPr>
                <w:sz w:val="18"/>
              </w:rPr>
              <w:t>-</w:t>
            </w:r>
          </w:p>
        </w:tc>
        <w:tc>
          <w:tcPr>
            <w:tcW w:w="729" w:type="dxa"/>
          </w:tcPr>
          <w:p>
            <w:pPr>
              <w:pStyle w:val="TableParagraph"/>
              <w:spacing w:before="35"/>
              <w:ind w:right="57"/>
              <w:rPr>
                <w:sz w:val="18"/>
              </w:rPr>
            </w:pPr>
            <w:r>
              <w:rPr>
                <w:sz w:val="18"/>
              </w:rPr>
              <w:t>114</w:t>
            </w:r>
          </w:p>
        </w:tc>
        <w:tc>
          <w:tcPr>
            <w:tcW w:w="763" w:type="dxa"/>
          </w:tcPr>
          <w:p>
            <w:pPr>
              <w:pStyle w:val="TableParagraph"/>
              <w:spacing w:before="35"/>
              <w:ind w:right="57"/>
              <w:rPr>
                <w:sz w:val="18"/>
              </w:rPr>
            </w:pPr>
            <w:r>
              <w:rPr>
                <w:sz w:val="18"/>
              </w:rPr>
              <w:t>93,4</w:t>
            </w:r>
          </w:p>
        </w:tc>
      </w:tr>
      <w:tr>
        <w:trPr>
          <w:trHeight w:val="287" w:hRule="atLeast"/>
        </w:trPr>
        <w:tc>
          <w:tcPr>
            <w:tcW w:w="1448" w:type="dxa"/>
          </w:tcPr>
          <w:p>
            <w:pPr>
              <w:pStyle w:val="TableParagraph"/>
              <w:spacing w:before="35"/>
              <w:ind w:left="69"/>
              <w:jc w:val="left"/>
              <w:rPr>
                <w:sz w:val="18"/>
              </w:rPr>
            </w:pPr>
            <w:r>
              <w:rPr>
                <w:sz w:val="18"/>
              </w:rPr>
              <w:t>Afghanistan</w:t>
            </w:r>
          </w:p>
        </w:tc>
        <w:tc>
          <w:tcPr>
            <w:tcW w:w="1028" w:type="dxa"/>
          </w:tcPr>
          <w:p>
            <w:pPr>
              <w:pStyle w:val="TableParagraph"/>
              <w:spacing w:before="35"/>
              <w:ind w:right="58"/>
              <w:rPr>
                <w:sz w:val="18"/>
              </w:rPr>
            </w:pPr>
            <w:r>
              <w:rPr>
                <w:sz w:val="18"/>
              </w:rPr>
              <w:t>90</w:t>
            </w:r>
          </w:p>
        </w:tc>
        <w:tc>
          <w:tcPr>
            <w:tcW w:w="951" w:type="dxa"/>
          </w:tcPr>
          <w:p>
            <w:pPr>
              <w:pStyle w:val="TableParagraph"/>
              <w:spacing w:before="35"/>
              <w:ind w:right="56"/>
              <w:rPr>
                <w:sz w:val="18"/>
              </w:rPr>
            </w:pPr>
            <w:r>
              <w:rPr>
                <w:sz w:val="18"/>
              </w:rPr>
              <w:t>52</w:t>
            </w:r>
          </w:p>
        </w:tc>
        <w:tc>
          <w:tcPr>
            <w:tcW w:w="728" w:type="dxa"/>
          </w:tcPr>
          <w:p>
            <w:pPr>
              <w:pStyle w:val="TableParagraph"/>
              <w:spacing w:before="35"/>
              <w:ind w:right="56"/>
              <w:rPr>
                <w:sz w:val="18"/>
              </w:rPr>
            </w:pPr>
            <w:r>
              <w:rPr>
                <w:sz w:val="18"/>
              </w:rPr>
              <w:t>1</w:t>
            </w:r>
          </w:p>
        </w:tc>
        <w:tc>
          <w:tcPr>
            <w:tcW w:w="763" w:type="dxa"/>
          </w:tcPr>
          <w:p>
            <w:pPr>
              <w:pStyle w:val="TableParagraph"/>
              <w:spacing w:before="35"/>
              <w:ind w:right="54"/>
              <w:rPr>
                <w:sz w:val="18"/>
              </w:rPr>
            </w:pPr>
            <w:r>
              <w:rPr>
                <w:sz w:val="18"/>
              </w:rPr>
              <w:t>1,9</w:t>
            </w:r>
          </w:p>
        </w:tc>
        <w:tc>
          <w:tcPr>
            <w:tcW w:w="728" w:type="dxa"/>
          </w:tcPr>
          <w:p>
            <w:pPr>
              <w:pStyle w:val="TableParagraph"/>
              <w:spacing w:before="35"/>
              <w:ind w:right="56"/>
              <w:rPr>
                <w:sz w:val="18"/>
              </w:rPr>
            </w:pPr>
            <w:r>
              <w:rPr>
                <w:sz w:val="18"/>
              </w:rPr>
              <w:t>1</w:t>
            </w:r>
          </w:p>
        </w:tc>
        <w:tc>
          <w:tcPr>
            <w:tcW w:w="762" w:type="dxa"/>
          </w:tcPr>
          <w:p>
            <w:pPr>
              <w:pStyle w:val="TableParagraph"/>
              <w:spacing w:before="35"/>
              <w:ind w:right="55"/>
              <w:rPr>
                <w:sz w:val="18"/>
              </w:rPr>
            </w:pPr>
            <w:r>
              <w:rPr>
                <w:sz w:val="18"/>
              </w:rPr>
              <w:t>1,9</w:t>
            </w:r>
          </w:p>
        </w:tc>
        <w:tc>
          <w:tcPr>
            <w:tcW w:w="751" w:type="dxa"/>
          </w:tcPr>
          <w:p>
            <w:pPr>
              <w:pStyle w:val="TableParagraph"/>
              <w:spacing w:before="35"/>
              <w:ind w:right="56"/>
              <w:rPr>
                <w:sz w:val="18"/>
              </w:rPr>
            </w:pPr>
            <w:r>
              <w:rPr>
                <w:sz w:val="18"/>
              </w:rPr>
              <w:t>26</w:t>
            </w:r>
          </w:p>
        </w:tc>
        <w:tc>
          <w:tcPr>
            <w:tcW w:w="785" w:type="dxa"/>
          </w:tcPr>
          <w:p>
            <w:pPr>
              <w:pStyle w:val="TableParagraph"/>
              <w:spacing w:before="35"/>
              <w:ind w:right="54"/>
              <w:rPr>
                <w:sz w:val="18"/>
              </w:rPr>
            </w:pPr>
            <w:r>
              <w:rPr>
                <w:sz w:val="18"/>
              </w:rPr>
              <w:t>50,0</w:t>
            </w:r>
          </w:p>
        </w:tc>
        <w:tc>
          <w:tcPr>
            <w:tcW w:w="729" w:type="dxa"/>
          </w:tcPr>
          <w:p>
            <w:pPr>
              <w:pStyle w:val="TableParagraph"/>
              <w:spacing w:before="35"/>
              <w:ind w:right="57"/>
              <w:rPr>
                <w:sz w:val="18"/>
              </w:rPr>
            </w:pPr>
            <w:r>
              <w:rPr>
                <w:sz w:val="18"/>
              </w:rPr>
              <w:t>24</w:t>
            </w:r>
          </w:p>
        </w:tc>
        <w:tc>
          <w:tcPr>
            <w:tcW w:w="763" w:type="dxa"/>
          </w:tcPr>
          <w:p>
            <w:pPr>
              <w:pStyle w:val="TableParagraph"/>
              <w:spacing w:before="35"/>
              <w:ind w:right="57"/>
              <w:rPr>
                <w:sz w:val="18"/>
              </w:rPr>
            </w:pPr>
            <w:r>
              <w:rPr>
                <w:sz w:val="18"/>
              </w:rPr>
              <w:t>46,2</w:t>
            </w:r>
          </w:p>
        </w:tc>
      </w:tr>
      <w:tr>
        <w:trPr>
          <w:trHeight w:val="286" w:hRule="atLeast"/>
        </w:trPr>
        <w:tc>
          <w:tcPr>
            <w:tcW w:w="1448" w:type="dxa"/>
          </w:tcPr>
          <w:p>
            <w:pPr>
              <w:pStyle w:val="TableParagraph"/>
              <w:spacing w:before="35"/>
              <w:ind w:left="69"/>
              <w:jc w:val="left"/>
              <w:rPr>
                <w:sz w:val="18"/>
              </w:rPr>
            </w:pPr>
            <w:r>
              <w:rPr>
                <w:sz w:val="18"/>
              </w:rPr>
              <w:t>Türkei</w:t>
            </w:r>
          </w:p>
        </w:tc>
        <w:tc>
          <w:tcPr>
            <w:tcW w:w="1028" w:type="dxa"/>
          </w:tcPr>
          <w:p>
            <w:pPr>
              <w:pStyle w:val="TableParagraph"/>
              <w:spacing w:before="35"/>
              <w:ind w:right="58"/>
              <w:rPr>
                <w:sz w:val="18"/>
              </w:rPr>
            </w:pPr>
            <w:r>
              <w:rPr>
                <w:sz w:val="18"/>
              </w:rPr>
              <w:t>81</w:t>
            </w:r>
          </w:p>
        </w:tc>
        <w:tc>
          <w:tcPr>
            <w:tcW w:w="951" w:type="dxa"/>
          </w:tcPr>
          <w:p>
            <w:pPr>
              <w:pStyle w:val="TableParagraph"/>
              <w:spacing w:before="35"/>
              <w:ind w:right="56"/>
              <w:rPr>
                <w:sz w:val="18"/>
              </w:rPr>
            </w:pPr>
            <w:r>
              <w:rPr>
                <w:sz w:val="18"/>
              </w:rPr>
              <w:t>22</w:t>
            </w:r>
          </w:p>
        </w:tc>
        <w:tc>
          <w:tcPr>
            <w:tcW w:w="728" w:type="dxa"/>
          </w:tcPr>
          <w:p>
            <w:pPr>
              <w:pStyle w:val="TableParagraph"/>
              <w:spacing w:before="35"/>
              <w:ind w:right="56"/>
              <w:rPr>
                <w:sz w:val="18"/>
              </w:rPr>
            </w:pPr>
            <w:r>
              <w:rPr>
                <w:sz w:val="18"/>
              </w:rPr>
              <w:t>2</w:t>
            </w:r>
          </w:p>
        </w:tc>
        <w:tc>
          <w:tcPr>
            <w:tcW w:w="763" w:type="dxa"/>
          </w:tcPr>
          <w:p>
            <w:pPr>
              <w:pStyle w:val="TableParagraph"/>
              <w:spacing w:before="35"/>
              <w:ind w:right="54"/>
              <w:rPr>
                <w:sz w:val="18"/>
              </w:rPr>
            </w:pPr>
            <w:r>
              <w:rPr>
                <w:sz w:val="18"/>
              </w:rPr>
              <w:t>9,1</w:t>
            </w:r>
          </w:p>
        </w:tc>
        <w:tc>
          <w:tcPr>
            <w:tcW w:w="728" w:type="dxa"/>
          </w:tcPr>
          <w:p>
            <w:pPr>
              <w:pStyle w:val="TableParagraph"/>
              <w:spacing w:before="35"/>
              <w:ind w:right="56"/>
              <w:rPr>
                <w:sz w:val="18"/>
              </w:rPr>
            </w:pPr>
            <w:r>
              <w:rPr>
                <w:sz w:val="18"/>
              </w:rPr>
              <w:t>3</w:t>
            </w:r>
          </w:p>
        </w:tc>
        <w:tc>
          <w:tcPr>
            <w:tcW w:w="762" w:type="dxa"/>
          </w:tcPr>
          <w:p>
            <w:pPr>
              <w:pStyle w:val="TableParagraph"/>
              <w:spacing w:before="35"/>
              <w:ind w:right="55"/>
              <w:rPr>
                <w:sz w:val="18"/>
              </w:rPr>
            </w:pPr>
            <w:r>
              <w:rPr>
                <w:sz w:val="18"/>
              </w:rPr>
              <w:t>13,6</w:t>
            </w:r>
          </w:p>
        </w:tc>
        <w:tc>
          <w:tcPr>
            <w:tcW w:w="751" w:type="dxa"/>
          </w:tcPr>
          <w:p>
            <w:pPr>
              <w:pStyle w:val="TableParagraph"/>
              <w:spacing w:before="35"/>
              <w:ind w:right="56"/>
              <w:rPr>
                <w:sz w:val="18"/>
              </w:rPr>
            </w:pPr>
            <w:r>
              <w:rPr>
                <w:sz w:val="18"/>
              </w:rPr>
              <w:t>-</w:t>
            </w:r>
          </w:p>
        </w:tc>
        <w:tc>
          <w:tcPr>
            <w:tcW w:w="785" w:type="dxa"/>
          </w:tcPr>
          <w:p>
            <w:pPr>
              <w:pStyle w:val="TableParagraph"/>
              <w:spacing w:before="35"/>
              <w:ind w:right="55"/>
              <w:rPr>
                <w:sz w:val="18"/>
              </w:rPr>
            </w:pPr>
            <w:r>
              <w:rPr>
                <w:sz w:val="18"/>
              </w:rPr>
              <w:t>-</w:t>
            </w:r>
          </w:p>
        </w:tc>
        <w:tc>
          <w:tcPr>
            <w:tcW w:w="729" w:type="dxa"/>
          </w:tcPr>
          <w:p>
            <w:pPr>
              <w:pStyle w:val="TableParagraph"/>
              <w:spacing w:before="35"/>
              <w:ind w:right="57"/>
              <w:rPr>
                <w:sz w:val="18"/>
              </w:rPr>
            </w:pPr>
            <w:r>
              <w:rPr>
                <w:sz w:val="18"/>
              </w:rPr>
              <w:t>17</w:t>
            </w:r>
          </w:p>
        </w:tc>
        <w:tc>
          <w:tcPr>
            <w:tcW w:w="763" w:type="dxa"/>
          </w:tcPr>
          <w:p>
            <w:pPr>
              <w:pStyle w:val="TableParagraph"/>
              <w:spacing w:before="35"/>
              <w:ind w:right="57"/>
              <w:rPr>
                <w:sz w:val="18"/>
              </w:rPr>
            </w:pPr>
            <w:r>
              <w:rPr>
                <w:sz w:val="18"/>
              </w:rPr>
              <w:t>77,3</w:t>
            </w:r>
          </w:p>
        </w:tc>
      </w:tr>
      <w:tr>
        <w:trPr>
          <w:trHeight w:val="287" w:hRule="atLeast"/>
        </w:trPr>
        <w:tc>
          <w:tcPr>
            <w:tcW w:w="1448" w:type="dxa"/>
          </w:tcPr>
          <w:p>
            <w:pPr>
              <w:pStyle w:val="TableParagraph"/>
              <w:spacing w:before="35"/>
              <w:ind w:left="69"/>
              <w:jc w:val="left"/>
              <w:rPr>
                <w:sz w:val="18"/>
              </w:rPr>
            </w:pPr>
            <w:r>
              <w:rPr>
                <w:sz w:val="18"/>
              </w:rPr>
              <w:t>Pakistan</w:t>
            </w:r>
          </w:p>
        </w:tc>
        <w:tc>
          <w:tcPr>
            <w:tcW w:w="1028" w:type="dxa"/>
          </w:tcPr>
          <w:p>
            <w:pPr>
              <w:pStyle w:val="TableParagraph"/>
              <w:spacing w:before="35"/>
              <w:ind w:right="58"/>
              <w:rPr>
                <w:sz w:val="18"/>
              </w:rPr>
            </w:pPr>
            <w:r>
              <w:rPr>
                <w:sz w:val="18"/>
              </w:rPr>
              <w:t>33</w:t>
            </w:r>
          </w:p>
        </w:tc>
        <w:tc>
          <w:tcPr>
            <w:tcW w:w="951" w:type="dxa"/>
          </w:tcPr>
          <w:p>
            <w:pPr>
              <w:pStyle w:val="TableParagraph"/>
              <w:spacing w:before="35"/>
              <w:ind w:right="56"/>
              <w:rPr>
                <w:sz w:val="18"/>
              </w:rPr>
            </w:pPr>
            <w:r>
              <w:rPr>
                <w:sz w:val="18"/>
              </w:rPr>
              <w:t>10</w:t>
            </w:r>
          </w:p>
        </w:tc>
        <w:tc>
          <w:tcPr>
            <w:tcW w:w="728" w:type="dxa"/>
          </w:tcPr>
          <w:p>
            <w:pPr>
              <w:pStyle w:val="TableParagraph"/>
              <w:spacing w:before="35"/>
              <w:ind w:right="56"/>
              <w:rPr>
                <w:sz w:val="18"/>
              </w:rPr>
            </w:pPr>
            <w:r>
              <w:rPr>
                <w:sz w:val="18"/>
              </w:rPr>
              <w:t>-</w:t>
            </w:r>
          </w:p>
        </w:tc>
        <w:tc>
          <w:tcPr>
            <w:tcW w:w="763" w:type="dxa"/>
          </w:tcPr>
          <w:p>
            <w:pPr>
              <w:pStyle w:val="TableParagraph"/>
              <w:spacing w:before="35"/>
              <w:ind w:right="55"/>
              <w:rPr>
                <w:sz w:val="18"/>
              </w:rPr>
            </w:pPr>
            <w:r>
              <w:rPr>
                <w:sz w:val="18"/>
              </w:rPr>
              <w:t>-</w:t>
            </w:r>
          </w:p>
        </w:tc>
        <w:tc>
          <w:tcPr>
            <w:tcW w:w="728" w:type="dxa"/>
          </w:tcPr>
          <w:p>
            <w:pPr>
              <w:pStyle w:val="TableParagraph"/>
              <w:spacing w:before="35"/>
              <w:ind w:right="56"/>
              <w:rPr>
                <w:sz w:val="18"/>
              </w:rPr>
            </w:pPr>
            <w:r>
              <w:rPr>
                <w:sz w:val="18"/>
              </w:rPr>
              <w:t>-</w:t>
            </w:r>
          </w:p>
        </w:tc>
        <w:tc>
          <w:tcPr>
            <w:tcW w:w="762" w:type="dxa"/>
          </w:tcPr>
          <w:p>
            <w:pPr>
              <w:pStyle w:val="TableParagraph"/>
              <w:spacing w:before="35"/>
              <w:ind w:right="56"/>
              <w:rPr>
                <w:sz w:val="18"/>
              </w:rPr>
            </w:pPr>
            <w:r>
              <w:rPr>
                <w:sz w:val="18"/>
              </w:rPr>
              <w:t>-</w:t>
            </w:r>
          </w:p>
        </w:tc>
        <w:tc>
          <w:tcPr>
            <w:tcW w:w="751" w:type="dxa"/>
          </w:tcPr>
          <w:p>
            <w:pPr>
              <w:pStyle w:val="TableParagraph"/>
              <w:spacing w:before="35"/>
              <w:ind w:right="56"/>
              <w:rPr>
                <w:sz w:val="18"/>
              </w:rPr>
            </w:pPr>
            <w:r>
              <w:rPr>
                <w:sz w:val="18"/>
              </w:rPr>
              <w:t>-</w:t>
            </w:r>
          </w:p>
        </w:tc>
        <w:tc>
          <w:tcPr>
            <w:tcW w:w="785" w:type="dxa"/>
          </w:tcPr>
          <w:p>
            <w:pPr>
              <w:pStyle w:val="TableParagraph"/>
              <w:spacing w:before="35"/>
              <w:ind w:right="55"/>
              <w:rPr>
                <w:sz w:val="18"/>
              </w:rPr>
            </w:pPr>
            <w:r>
              <w:rPr>
                <w:sz w:val="18"/>
              </w:rPr>
              <w:t>-</w:t>
            </w:r>
          </w:p>
        </w:tc>
        <w:tc>
          <w:tcPr>
            <w:tcW w:w="729" w:type="dxa"/>
          </w:tcPr>
          <w:p>
            <w:pPr>
              <w:pStyle w:val="TableParagraph"/>
              <w:spacing w:before="35"/>
              <w:ind w:right="57"/>
              <w:rPr>
                <w:sz w:val="18"/>
              </w:rPr>
            </w:pPr>
            <w:r>
              <w:rPr>
                <w:sz w:val="18"/>
              </w:rPr>
              <w:t>10</w:t>
            </w:r>
          </w:p>
        </w:tc>
        <w:tc>
          <w:tcPr>
            <w:tcW w:w="763" w:type="dxa"/>
          </w:tcPr>
          <w:p>
            <w:pPr>
              <w:pStyle w:val="TableParagraph"/>
              <w:spacing w:before="35"/>
              <w:ind w:right="57"/>
              <w:rPr>
                <w:sz w:val="18"/>
              </w:rPr>
            </w:pPr>
            <w:r>
              <w:rPr>
                <w:sz w:val="18"/>
              </w:rPr>
              <w:t>100,0</w:t>
            </w:r>
          </w:p>
        </w:tc>
      </w:tr>
      <w:tr>
        <w:trPr>
          <w:trHeight w:val="286" w:hRule="atLeast"/>
        </w:trPr>
        <w:tc>
          <w:tcPr>
            <w:tcW w:w="1448" w:type="dxa"/>
          </w:tcPr>
          <w:p>
            <w:pPr>
              <w:pStyle w:val="TableParagraph"/>
              <w:spacing w:before="35"/>
              <w:ind w:left="69"/>
              <w:jc w:val="left"/>
              <w:rPr>
                <w:sz w:val="18"/>
              </w:rPr>
            </w:pPr>
            <w:r>
              <w:rPr>
                <w:sz w:val="18"/>
              </w:rPr>
              <w:t>Iran</w:t>
            </w:r>
          </w:p>
        </w:tc>
        <w:tc>
          <w:tcPr>
            <w:tcW w:w="1028" w:type="dxa"/>
          </w:tcPr>
          <w:p>
            <w:pPr>
              <w:pStyle w:val="TableParagraph"/>
              <w:spacing w:before="35"/>
              <w:ind w:right="58"/>
              <w:rPr>
                <w:sz w:val="18"/>
              </w:rPr>
            </w:pPr>
            <w:r>
              <w:rPr>
                <w:sz w:val="18"/>
              </w:rPr>
              <w:t>26</w:t>
            </w:r>
          </w:p>
        </w:tc>
        <w:tc>
          <w:tcPr>
            <w:tcW w:w="951" w:type="dxa"/>
          </w:tcPr>
          <w:p>
            <w:pPr>
              <w:pStyle w:val="TableParagraph"/>
              <w:spacing w:before="35"/>
              <w:ind w:right="56"/>
              <w:rPr>
                <w:sz w:val="18"/>
              </w:rPr>
            </w:pPr>
            <w:r>
              <w:rPr>
                <w:sz w:val="18"/>
              </w:rPr>
              <w:t>17</w:t>
            </w:r>
          </w:p>
        </w:tc>
        <w:tc>
          <w:tcPr>
            <w:tcW w:w="728" w:type="dxa"/>
          </w:tcPr>
          <w:p>
            <w:pPr>
              <w:pStyle w:val="TableParagraph"/>
              <w:spacing w:before="35"/>
              <w:ind w:right="56"/>
              <w:rPr>
                <w:sz w:val="18"/>
              </w:rPr>
            </w:pPr>
            <w:r>
              <w:rPr>
                <w:sz w:val="18"/>
              </w:rPr>
              <w:t>1</w:t>
            </w:r>
          </w:p>
        </w:tc>
        <w:tc>
          <w:tcPr>
            <w:tcW w:w="763" w:type="dxa"/>
          </w:tcPr>
          <w:p>
            <w:pPr>
              <w:pStyle w:val="TableParagraph"/>
              <w:spacing w:before="35"/>
              <w:ind w:right="54"/>
              <w:rPr>
                <w:sz w:val="18"/>
              </w:rPr>
            </w:pPr>
            <w:r>
              <w:rPr>
                <w:sz w:val="18"/>
              </w:rPr>
              <w:t>5,9</w:t>
            </w:r>
          </w:p>
        </w:tc>
        <w:tc>
          <w:tcPr>
            <w:tcW w:w="728" w:type="dxa"/>
          </w:tcPr>
          <w:p>
            <w:pPr>
              <w:pStyle w:val="TableParagraph"/>
              <w:spacing w:before="35"/>
              <w:ind w:right="56"/>
              <w:rPr>
                <w:sz w:val="18"/>
              </w:rPr>
            </w:pPr>
            <w:r>
              <w:rPr>
                <w:sz w:val="18"/>
              </w:rPr>
              <w:t>3</w:t>
            </w:r>
          </w:p>
        </w:tc>
        <w:tc>
          <w:tcPr>
            <w:tcW w:w="762" w:type="dxa"/>
          </w:tcPr>
          <w:p>
            <w:pPr>
              <w:pStyle w:val="TableParagraph"/>
              <w:spacing w:before="35"/>
              <w:ind w:right="55"/>
              <w:rPr>
                <w:sz w:val="18"/>
              </w:rPr>
            </w:pPr>
            <w:r>
              <w:rPr>
                <w:sz w:val="18"/>
              </w:rPr>
              <w:t>17,6</w:t>
            </w:r>
          </w:p>
        </w:tc>
        <w:tc>
          <w:tcPr>
            <w:tcW w:w="751" w:type="dxa"/>
          </w:tcPr>
          <w:p>
            <w:pPr>
              <w:pStyle w:val="TableParagraph"/>
              <w:spacing w:before="35"/>
              <w:ind w:right="56"/>
              <w:rPr>
                <w:sz w:val="18"/>
              </w:rPr>
            </w:pPr>
            <w:r>
              <w:rPr>
                <w:sz w:val="18"/>
              </w:rPr>
              <w:t>1</w:t>
            </w:r>
          </w:p>
        </w:tc>
        <w:tc>
          <w:tcPr>
            <w:tcW w:w="785" w:type="dxa"/>
          </w:tcPr>
          <w:p>
            <w:pPr>
              <w:pStyle w:val="TableParagraph"/>
              <w:spacing w:before="35"/>
              <w:ind w:right="54"/>
              <w:rPr>
                <w:sz w:val="18"/>
              </w:rPr>
            </w:pPr>
            <w:r>
              <w:rPr>
                <w:sz w:val="18"/>
              </w:rPr>
              <w:t>5,9</w:t>
            </w:r>
          </w:p>
        </w:tc>
        <w:tc>
          <w:tcPr>
            <w:tcW w:w="729" w:type="dxa"/>
          </w:tcPr>
          <w:p>
            <w:pPr>
              <w:pStyle w:val="TableParagraph"/>
              <w:spacing w:before="35"/>
              <w:ind w:right="57"/>
              <w:rPr>
                <w:sz w:val="18"/>
              </w:rPr>
            </w:pPr>
            <w:r>
              <w:rPr>
                <w:sz w:val="18"/>
              </w:rPr>
              <w:t>12</w:t>
            </w:r>
          </w:p>
        </w:tc>
        <w:tc>
          <w:tcPr>
            <w:tcW w:w="763" w:type="dxa"/>
          </w:tcPr>
          <w:p>
            <w:pPr>
              <w:pStyle w:val="TableParagraph"/>
              <w:spacing w:before="35"/>
              <w:ind w:right="57"/>
              <w:rPr>
                <w:sz w:val="18"/>
              </w:rPr>
            </w:pPr>
            <w:r>
              <w:rPr>
                <w:sz w:val="18"/>
              </w:rPr>
              <w:t>70,6</w:t>
            </w:r>
          </w:p>
        </w:tc>
      </w:tr>
      <w:tr>
        <w:trPr>
          <w:trHeight w:val="286" w:hRule="atLeast"/>
        </w:trPr>
        <w:tc>
          <w:tcPr>
            <w:tcW w:w="1448" w:type="dxa"/>
          </w:tcPr>
          <w:p>
            <w:pPr>
              <w:pStyle w:val="TableParagraph"/>
              <w:spacing w:before="35"/>
              <w:ind w:left="69"/>
              <w:jc w:val="left"/>
              <w:rPr>
                <w:sz w:val="18"/>
              </w:rPr>
            </w:pPr>
            <w:r>
              <w:rPr>
                <w:sz w:val="18"/>
              </w:rPr>
              <w:t>Russische Föd.</w:t>
            </w:r>
          </w:p>
        </w:tc>
        <w:tc>
          <w:tcPr>
            <w:tcW w:w="1028" w:type="dxa"/>
          </w:tcPr>
          <w:p>
            <w:pPr>
              <w:pStyle w:val="TableParagraph"/>
              <w:spacing w:before="35"/>
              <w:ind w:right="58"/>
              <w:rPr>
                <w:sz w:val="18"/>
              </w:rPr>
            </w:pPr>
            <w:r>
              <w:rPr>
                <w:sz w:val="18"/>
              </w:rPr>
              <w:t>24</w:t>
            </w:r>
          </w:p>
        </w:tc>
        <w:tc>
          <w:tcPr>
            <w:tcW w:w="951" w:type="dxa"/>
          </w:tcPr>
          <w:p>
            <w:pPr>
              <w:pStyle w:val="TableParagraph"/>
              <w:spacing w:before="35"/>
              <w:ind w:right="56"/>
              <w:rPr>
                <w:sz w:val="18"/>
              </w:rPr>
            </w:pPr>
            <w:r>
              <w:rPr>
                <w:sz w:val="18"/>
              </w:rPr>
              <w:t>11</w:t>
            </w:r>
          </w:p>
        </w:tc>
        <w:tc>
          <w:tcPr>
            <w:tcW w:w="728" w:type="dxa"/>
          </w:tcPr>
          <w:p>
            <w:pPr>
              <w:pStyle w:val="TableParagraph"/>
              <w:spacing w:before="35"/>
              <w:ind w:right="56"/>
              <w:rPr>
                <w:sz w:val="18"/>
              </w:rPr>
            </w:pPr>
            <w:r>
              <w:rPr>
                <w:sz w:val="18"/>
              </w:rPr>
              <w:t>-</w:t>
            </w:r>
          </w:p>
        </w:tc>
        <w:tc>
          <w:tcPr>
            <w:tcW w:w="763" w:type="dxa"/>
          </w:tcPr>
          <w:p>
            <w:pPr>
              <w:pStyle w:val="TableParagraph"/>
              <w:spacing w:before="35"/>
              <w:ind w:right="55"/>
              <w:rPr>
                <w:sz w:val="18"/>
              </w:rPr>
            </w:pPr>
            <w:r>
              <w:rPr>
                <w:sz w:val="18"/>
              </w:rPr>
              <w:t>-</w:t>
            </w:r>
          </w:p>
        </w:tc>
        <w:tc>
          <w:tcPr>
            <w:tcW w:w="728" w:type="dxa"/>
          </w:tcPr>
          <w:p>
            <w:pPr>
              <w:pStyle w:val="TableParagraph"/>
              <w:spacing w:before="35"/>
              <w:ind w:right="56"/>
              <w:rPr>
                <w:sz w:val="18"/>
              </w:rPr>
            </w:pPr>
            <w:r>
              <w:rPr>
                <w:sz w:val="18"/>
              </w:rPr>
              <w:t>-</w:t>
            </w:r>
          </w:p>
        </w:tc>
        <w:tc>
          <w:tcPr>
            <w:tcW w:w="762" w:type="dxa"/>
          </w:tcPr>
          <w:p>
            <w:pPr>
              <w:pStyle w:val="TableParagraph"/>
              <w:spacing w:before="35"/>
              <w:ind w:right="56"/>
              <w:rPr>
                <w:sz w:val="18"/>
              </w:rPr>
            </w:pPr>
            <w:r>
              <w:rPr>
                <w:sz w:val="18"/>
              </w:rPr>
              <w:t>-</w:t>
            </w:r>
          </w:p>
        </w:tc>
        <w:tc>
          <w:tcPr>
            <w:tcW w:w="751" w:type="dxa"/>
          </w:tcPr>
          <w:p>
            <w:pPr>
              <w:pStyle w:val="TableParagraph"/>
              <w:spacing w:before="35"/>
              <w:ind w:right="56"/>
              <w:rPr>
                <w:sz w:val="18"/>
              </w:rPr>
            </w:pPr>
            <w:r>
              <w:rPr>
                <w:sz w:val="18"/>
              </w:rPr>
              <w:t>1</w:t>
            </w:r>
          </w:p>
        </w:tc>
        <w:tc>
          <w:tcPr>
            <w:tcW w:w="785" w:type="dxa"/>
          </w:tcPr>
          <w:p>
            <w:pPr>
              <w:pStyle w:val="TableParagraph"/>
              <w:spacing w:before="35"/>
              <w:ind w:right="54"/>
              <w:rPr>
                <w:sz w:val="18"/>
              </w:rPr>
            </w:pPr>
            <w:r>
              <w:rPr>
                <w:sz w:val="18"/>
              </w:rPr>
              <w:t>9,1</w:t>
            </w:r>
          </w:p>
        </w:tc>
        <w:tc>
          <w:tcPr>
            <w:tcW w:w="729" w:type="dxa"/>
          </w:tcPr>
          <w:p>
            <w:pPr>
              <w:pStyle w:val="TableParagraph"/>
              <w:spacing w:before="35"/>
              <w:ind w:right="57"/>
              <w:rPr>
                <w:sz w:val="18"/>
              </w:rPr>
            </w:pPr>
            <w:r>
              <w:rPr>
                <w:sz w:val="18"/>
              </w:rPr>
              <w:t>10</w:t>
            </w:r>
          </w:p>
        </w:tc>
        <w:tc>
          <w:tcPr>
            <w:tcW w:w="763" w:type="dxa"/>
          </w:tcPr>
          <w:p>
            <w:pPr>
              <w:pStyle w:val="TableParagraph"/>
              <w:spacing w:before="35"/>
              <w:ind w:right="57"/>
              <w:rPr>
                <w:sz w:val="18"/>
              </w:rPr>
            </w:pPr>
            <w:r>
              <w:rPr>
                <w:sz w:val="18"/>
              </w:rPr>
              <w:t>90,9</w:t>
            </w:r>
          </w:p>
        </w:tc>
      </w:tr>
      <w:tr>
        <w:trPr>
          <w:trHeight w:val="287" w:hRule="atLeast"/>
        </w:trPr>
        <w:tc>
          <w:tcPr>
            <w:tcW w:w="1448" w:type="dxa"/>
          </w:tcPr>
          <w:p>
            <w:pPr>
              <w:pStyle w:val="TableParagraph"/>
              <w:spacing w:before="37"/>
              <w:ind w:left="69"/>
              <w:jc w:val="left"/>
              <w:rPr>
                <w:sz w:val="18"/>
              </w:rPr>
            </w:pPr>
            <w:r>
              <w:rPr>
                <w:sz w:val="18"/>
              </w:rPr>
              <w:t>Kosovo</w:t>
            </w:r>
          </w:p>
        </w:tc>
        <w:tc>
          <w:tcPr>
            <w:tcW w:w="1028" w:type="dxa"/>
          </w:tcPr>
          <w:p>
            <w:pPr>
              <w:pStyle w:val="TableParagraph"/>
              <w:spacing w:before="37"/>
              <w:ind w:right="58"/>
              <w:rPr>
                <w:sz w:val="18"/>
              </w:rPr>
            </w:pPr>
            <w:r>
              <w:rPr>
                <w:sz w:val="18"/>
              </w:rPr>
              <w:t>17</w:t>
            </w:r>
          </w:p>
        </w:tc>
        <w:tc>
          <w:tcPr>
            <w:tcW w:w="951" w:type="dxa"/>
          </w:tcPr>
          <w:p>
            <w:pPr>
              <w:pStyle w:val="TableParagraph"/>
              <w:spacing w:before="37"/>
              <w:ind w:right="56"/>
              <w:rPr>
                <w:sz w:val="18"/>
              </w:rPr>
            </w:pPr>
            <w:r>
              <w:rPr>
                <w:sz w:val="18"/>
              </w:rPr>
              <w:t>12</w:t>
            </w:r>
          </w:p>
        </w:tc>
        <w:tc>
          <w:tcPr>
            <w:tcW w:w="728" w:type="dxa"/>
          </w:tcPr>
          <w:p>
            <w:pPr>
              <w:pStyle w:val="TableParagraph"/>
              <w:spacing w:before="37"/>
              <w:ind w:right="56"/>
              <w:rPr>
                <w:sz w:val="18"/>
              </w:rPr>
            </w:pPr>
            <w:r>
              <w:rPr>
                <w:sz w:val="18"/>
              </w:rPr>
              <w:t>4</w:t>
            </w:r>
          </w:p>
        </w:tc>
        <w:tc>
          <w:tcPr>
            <w:tcW w:w="763" w:type="dxa"/>
          </w:tcPr>
          <w:p>
            <w:pPr>
              <w:pStyle w:val="TableParagraph"/>
              <w:spacing w:before="37"/>
              <w:ind w:right="54"/>
              <w:rPr>
                <w:sz w:val="18"/>
              </w:rPr>
            </w:pPr>
            <w:r>
              <w:rPr>
                <w:sz w:val="18"/>
              </w:rPr>
              <w:t>33,3</w:t>
            </w:r>
          </w:p>
        </w:tc>
        <w:tc>
          <w:tcPr>
            <w:tcW w:w="728" w:type="dxa"/>
          </w:tcPr>
          <w:p>
            <w:pPr>
              <w:pStyle w:val="TableParagraph"/>
              <w:spacing w:before="37"/>
              <w:ind w:right="56"/>
              <w:rPr>
                <w:sz w:val="18"/>
              </w:rPr>
            </w:pPr>
            <w:r>
              <w:rPr>
                <w:sz w:val="18"/>
              </w:rPr>
              <w:t>-</w:t>
            </w:r>
          </w:p>
        </w:tc>
        <w:tc>
          <w:tcPr>
            <w:tcW w:w="762" w:type="dxa"/>
          </w:tcPr>
          <w:p>
            <w:pPr>
              <w:pStyle w:val="TableParagraph"/>
              <w:spacing w:before="37"/>
              <w:ind w:right="56"/>
              <w:rPr>
                <w:sz w:val="18"/>
              </w:rPr>
            </w:pPr>
            <w:r>
              <w:rPr>
                <w:sz w:val="18"/>
              </w:rPr>
              <w:t>-</w:t>
            </w:r>
          </w:p>
        </w:tc>
        <w:tc>
          <w:tcPr>
            <w:tcW w:w="751" w:type="dxa"/>
          </w:tcPr>
          <w:p>
            <w:pPr>
              <w:pStyle w:val="TableParagraph"/>
              <w:spacing w:before="37"/>
              <w:ind w:right="56"/>
              <w:rPr>
                <w:sz w:val="18"/>
              </w:rPr>
            </w:pPr>
            <w:r>
              <w:rPr>
                <w:sz w:val="18"/>
              </w:rPr>
              <w:t>5</w:t>
            </w:r>
          </w:p>
        </w:tc>
        <w:tc>
          <w:tcPr>
            <w:tcW w:w="785" w:type="dxa"/>
          </w:tcPr>
          <w:p>
            <w:pPr>
              <w:pStyle w:val="TableParagraph"/>
              <w:spacing w:before="37"/>
              <w:ind w:right="54"/>
              <w:rPr>
                <w:sz w:val="18"/>
              </w:rPr>
            </w:pPr>
            <w:r>
              <w:rPr>
                <w:sz w:val="18"/>
              </w:rPr>
              <w:t>41,7</w:t>
            </w:r>
          </w:p>
        </w:tc>
        <w:tc>
          <w:tcPr>
            <w:tcW w:w="729" w:type="dxa"/>
          </w:tcPr>
          <w:p>
            <w:pPr>
              <w:pStyle w:val="TableParagraph"/>
              <w:spacing w:before="37"/>
              <w:ind w:right="57"/>
              <w:rPr>
                <w:sz w:val="18"/>
              </w:rPr>
            </w:pPr>
            <w:r>
              <w:rPr>
                <w:sz w:val="18"/>
              </w:rPr>
              <w:t>3</w:t>
            </w:r>
          </w:p>
        </w:tc>
        <w:tc>
          <w:tcPr>
            <w:tcW w:w="763" w:type="dxa"/>
          </w:tcPr>
          <w:p>
            <w:pPr>
              <w:pStyle w:val="TableParagraph"/>
              <w:spacing w:before="37"/>
              <w:ind w:right="57"/>
              <w:rPr>
                <w:sz w:val="18"/>
              </w:rPr>
            </w:pPr>
            <w:r>
              <w:rPr>
                <w:sz w:val="18"/>
              </w:rPr>
              <w:t>25,0</w:t>
            </w:r>
          </w:p>
        </w:tc>
      </w:tr>
      <w:tr>
        <w:trPr>
          <w:trHeight w:val="286" w:hRule="atLeast"/>
        </w:trPr>
        <w:tc>
          <w:tcPr>
            <w:tcW w:w="1448" w:type="dxa"/>
          </w:tcPr>
          <w:p>
            <w:pPr>
              <w:pStyle w:val="TableParagraph"/>
              <w:spacing w:before="35"/>
              <w:ind w:left="69"/>
              <w:jc w:val="left"/>
              <w:rPr>
                <w:sz w:val="18"/>
              </w:rPr>
            </w:pPr>
            <w:r>
              <w:rPr>
                <w:sz w:val="18"/>
              </w:rPr>
              <w:t>Ungeklärt</w:t>
            </w:r>
          </w:p>
        </w:tc>
        <w:tc>
          <w:tcPr>
            <w:tcW w:w="1028" w:type="dxa"/>
          </w:tcPr>
          <w:p>
            <w:pPr>
              <w:pStyle w:val="TableParagraph"/>
              <w:spacing w:before="35"/>
              <w:ind w:right="58"/>
              <w:rPr>
                <w:sz w:val="18"/>
              </w:rPr>
            </w:pPr>
            <w:r>
              <w:rPr>
                <w:sz w:val="18"/>
              </w:rPr>
              <w:t>16</w:t>
            </w:r>
          </w:p>
        </w:tc>
        <w:tc>
          <w:tcPr>
            <w:tcW w:w="951" w:type="dxa"/>
          </w:tcPr>
          <w:p>
            <w:pPr>
              <w:pStyle w:val="TableParagraph"/>
              <w:spacing w:before="35"/>
              <w:ind w:right="56"/>
              <w:rPr>
                <w:sz w:val="18"/>
              </w:rPr>
            </w:pPr>
            <w:r>
              <w:rPr>
                <w:sz w:val="18"/>
              </w:rPr>
              <w:t>14</w:t>
            </w:r>
          </w:p>
        </w:tc>
        <w:tc>
          <w:tcPr>
            <w:tcW w:w="728" w:type="dxa"/>
          </w:tcPr>
          <w:p>
            <w:pPr>
              <w:pStyle w:val="TableParagraph"/>
              <w:spacing w:before="35"/>
              <w:ind w:right="56"/>
              <w:rPr>
                <w:sz w:val="18"/>
              </w:rPr>
            </w:pPr>
            <w:r>
              <w:rPr>
                <w:sz w:val="18"/>
              </w:rPr>
              <w:t>-</w:t>
            </w:r>
          </w:p>
        </w:tc>
        <w:tc>
          <w:tcPr>
            <w:tcW w:w="763" w:type="dxa"/>
          </w:tcPr>
          <w:p>
            <w:pPr>
              <w:pStyle w:val="TableParagraph"/>
              <w:spacing w:before="35"/>
              <w:ind w:right="55"/>
              <w:rPr>
                <w:sz w:val="18"/>
              </w:rPr>
            </w:pPr>
            <w:r>
              <w:rPr>
                <w:sz w:val="18"/>
              </w:rPr>
              <w:t>-</w:t>
            </w:r>
          </w:p>
        </w:tc>
        <w:tc>
          <w:tcPr>
            <w:tcW w:w="728" w:type="dxa"/>
          </w:tcPr>
          <w:p>
            <w:pPr>
              <w:pStyle w:val="TableParagraph"/>
              <w:spacing w:before="35"/>
              <w:ind w:right="56"/>
              <w:rPr>
                <w:sz w:val="18"/>
              </w:rPr>
            </w:pPr>
            <w:r>
              <w:rPr>
                <w:sz w:val="18"/>
              </w:rPr>
              <w:t>6</w:t>
            </w:r>
          </w:p>
        </w:tc>
        <w:tc>
          <w:tcPr>
            <w:tcW w:w="762" w:type="dxa"/>
          </w:tcPr>
          <w:p>
            <w:pPr>
              <w:pStyle w:val="TableParagraph"/>
              <w:spacing w:before="35"/>
              <w:ind w:right="55"/>
              <w:rPr>
                <w:sz w:val="18"/>
              </w:rPr>
            </w:pPr>
            <w:r>
              <w:rPr>
                <w:sz w:val="18"/>
              </w:rPr>
              <w:t>42,9</w:t>
            </w:r>
          </w:p>
        </w:tc>
        <w:tc>
          <w:tcPr>
            <w:tcW w:w="751" w:type="dxa"/>
          </w:tcPr>
          <w:p>
            <w:pPr>
              <w:pStyle w:val="TableParagraph"/>
              <w:spacing w:before="35"/>
              <w:ind w:right="56"/>
              <w:rPr>
                <w:sz w:val="18"/>
              </w:rPr>
            </w:pPr>
            <w:r>
              <w:rPr>
                <w:sz w:val="18"/>
              </w:rPr>
              <w:t>1</w:t>
            </w:r>
          </w:p>
        </w:tc>
        <w:tc>
          <w:tcPr>
            <w:tcW w:w="785" w:type="dxa"/>
          </w:tcPr>
          <w:p>
            <w:pPr>
              <w:pStyle w:val="TableParagraph"/>
              <w:spacing w:before="35"/>
              <w:ind w:right="54"/>
              <w:rPr>
                <w:sz w:val="18"/>
              </w:rPr>
            </w:pPr>
            <w:r>
              <w:rPr>
                <w:sz w:val="18"/>
              </w:rPr>
              <w:t>7,1</w:t>
            </w:r>
          </w:p>
        </w:tc>
        <w:tc>
          <w:tcPr>
            <w:tcW w:w="729" w:type="dxa"/>
          </w:tcPr>
          <w:p>
            <w:pPr>
              <w:pStyle w:val="TableParagraph"/>
              <w:spacing w:before="35"/>
              <w:ind w:right="57"/>
              <w:rPr>
                <w:sz w:val="18"/>
              </w:rPr>
            </w:pPr>
            <w:r>
              <w:rPr>
                <w:sz w:val="18"/>
              </w:rPr>
              <w:t>7</w:t>
            </w:r>
          </w:p>
        </w:tc>
        <w:tc>
          <w:tcPr>
            <w:tcW w:w="763" w:type="dxa"/>
          </w:tcPr>
          <w:p>
            <w:pPr>
              <w:pStyle w:val="TableParagraph"/>
              <w:spacing w:before="35"/>
              <w:ind w:right="57"/>
              <w:rPr>
                <w:sz w:val="18"/>
              </w:rPr>
            </w:pPr>
            <w:r>
              <w:rPr>
                <w:sz w:val="18"/>
              </w:rPr>
              <w:t>50,0</w:t>
            </w:r>
          </w:p>
        </w:tc>
      </w:tr>
      <w:tr>
        <w:trPr>
          <w:trHeight w:val="287" w:hRule="atLeast"/>
        </w:trPr>
        <w:tc>
          <w:tcPr>
            <w:tcW w:w="1448" w:type="dxa"/>
          </w:tcPr>
          <w:p>
            <w:pPr>
              <w:pStyle w:val="TableParagraph"/>
              <w:spacing w:before="37"/>
              <w:ind w:left="69"/>
              <w:jc w:val="left"/>
              <w:rPr>
                <w:sz w:val="18"/>
              </w:rPr>
            </w:pPr>
            <w:r>
              <w:rPr>
                <w:sz w:val="18"/>
              </w:rPr>
              <w:t>Serbien</w:t>
            </w:r>
          </w:p>
        </w:tc>
        <w:tc>
          <w:tcPr>
            <w:tcW w:w="1028" w:type="dxa"/>
          </w:tcPr>
          <w:p>
            <w:pPr>
              <w:pStyle w:val="TableParagraph"/>
              <w:spacing w:before="37"/>
              <w:ind w:right="58"/>
              <w:rPr>
                <w:sz w:val="18"/>
              </w:rPr>
            </w:pPr>
            <w:r>
              <w:rPr>
                <w:sz w:val="18"/>
              </w:rPr>
              <w:t>14</w:t>
            </w:r>
          </w:p>
        </w:tc>
        <w:tc>
          <w:tcPr>
            <w:tcW w:w="951" w:type="dxa"/>
          </w:tcPr>
          <w:p>
            <w:pPr>
              <w:pStyle w:val="TableParagraph"/>
              <w:spacing w:before="37"/>
              <w:ind w:right="56"/>
              <w:rPr>
                <w:sz w:val="18"/>
              </w:rPr>
            </w:pPr>
            <w:r>
              <w:rPr>
                <w:sz w:val="18"/>
              </w:rPr>
              <w:t>8</w:t>
            </w:r>
          </w:p>
        </w:tc>
        <w:tc>
          <w:tcPr>
            <w:tcW w:w="728" w:type="dxa"/>
          </w:tcPr>
          <w:p>
            <w:pPr>
              <w:pStyle w:val="TableParagraph"/>
              <w:spacing w:before="37"/>
              <w:ind w:right="56"/>
              <w:rPr>
                <w:sz w:val="18"/>
              </w:rPr>
            </w:pPr>
            <w:r>
              <w:rPr>
                <w:sz w:val="18"/>
              </w:rPr>
              <w:t>2</w:t>
            </w:r>
          </w:p>
        </w:tc>
        <w:tc>
          <w:tcPr>
            <w:tcW w:w="763" w:type="dxa"/>
          </w:tcPr>
          <w:p>
            <w:pPr>
              <w:pStyle w:val="TableParagraph"/>
              <w:spacing w:before="37"/>
              <w:ind w:right="54"/>
              <w:rPr>
                <w:sz w:val="18"/>
              </w:rPr>
            </w:pPr>
            <w:r>
              <w:rPr>
                <w:sz w:val="18"/>
              </w:rPr>
              <w:t>25,0</w:t>
            </w:r>
          </w:p>
        </w:tc>
        <w:tc>
          <w:tcPr>
            <w:tcW w:w="728" w:type="dxa"/>
          </w:tcPr>
          <w:p>
            <w:pPr>
              <w:pStyle w:val="TableParagraph"/>
              <w:spacing w:before="37"/>
              <w:ind w:right="56"/>
              <w:rPr>
                <w:sz w:val="18"/>
              </w:rPr>
            </w:pPr>
            <w:r>
              <w:rPr>
                <w:sz w:val="18"/>
              </w:rPr>
              <w:t>-</w:t>
            </w:r>
          </w:p>
        </w:tc>
        <w:tc>
          <w:tcPr>
            <w:tcW w:w="762" w:type="dxa"/>
          </w:tcPr>
          <w:p>
            <w:pPr>
              <w:pStyle w:val="TableParagraph"/>
              <w:spacing w:before="37"/>
              <w:ind w:right="56"/>
              <w:rPr>
                <w:sz w:val="18"/>
              </w:rPr>
            </w:pPr>
            <w:r>
              <w:rPr>
                <w:sz w:val="18"/>
              </w:rPr>
              <w:t>-</w:t>
            </w:r>
          </w:p>
        </w:tc>
        <w:tc>
          <w:tcPr>
            <w:tcW w:w="751" w:type="dxa"/>
          </w:tcPr>
          <w:p>
            <w:pPr>
              <w:pStyle w:val="TableParagraph"/>
              <w:spacing w:before="37"/>
              <w:ind w:right="56"/>
              <w:rPr>
                <w:sz w:val="18"/>
              </w:rPr>
            </w:pPr>
            <w:r>
              <w:rPr>
                <w:sz w:val="18"/>
              </w:rPr>
              <w:t>1</w:t>
            </w:r>
          </w:p>
        </w:tc>
        <w:tc>
          <w:tcPr>
            <w:tcW w:w="785" w:type="dxa"/>
          </w:tcPr>
          <w:p>
            <w:pPr>
              <w:pStyle w:val="TableParagraph"/>
              <w:spacing w:before="37"/>
              <w:ind w:right="54"/>
              <w:rPr>
                <w:sz w:val="18"/>
              </w:rPr>
            </w:pPr>
            <w:r>
              <w:rPr>
                <w:sz w:val="18"/>
              </w:rPr>
              <w:t>12,5</w:t>
            </w:r>
          </w:p>
        </w:tc>
        <w:tc>
          <w:tcPr>
            <w:tcW w:w="729" w:type="dxa"/>
          </w:tcPr>
          <w:p>
            <w:pPr>
              <w:pStyle w:val="TableParagraph"/>
              <w:spacing w:before="37"/>
              <w:ind w:right="57"/>
              <w:rPr>
                <w:sz w:val="18"/>
              </w:rPr>
            </w:pPr>
            <w:r>
              <w:rPr>
                <w:sz w:val="18"/>
              </w:rPr>
              <w:t>5</w:t>
            </w:r>
          </w:p>
        </w:tc>
        <w:tc>
          <w:tcPr>
            <w:tcW w:w="763" w:type="dxa"/>
          </w:tcPr>
          <w:p>
            <w:pPr>
              <w:pStyle w:val="TableParagraph"/>
              <w:spacing w:before="37"/>
              <w:ind w:right="57"/>
              <w:rPr>
                <w:sz w:val="18"/>
              </w:rPr>
            </w:pPr>
            <w:r>
              <w:rPr>
                <w:sz w:val="18"/>
              </w:rPr>
              <w:t>62,5</w:t>
            </w:r>
          </w:p>
        </w:tc>
      </w:tr>
      <w:tr>
        <w:trPr>
          <w:trHeight w:val="286" w:hRule="atLeast"/>
        </w:trPr>
        <w:tc>
          <w:tcPr>
            <w:tcW w:w="1448" w:type="dxa"/>
          </w:tcPr>
          <w:p>
            <w:pPr>
              <w:pStyle w:val="TableParagraph"/>
              <w:spacing w:before="35"/>
              <w:ind w:left="69"/>
              <w:jc w:val="left"/>
              <w:rPr>
                <w:sz w:val="18"/>
              </w:rPr>
            </w:pPr>
            <w:r>
              <w:rPr>
                <w:sz w:val="18"/>
              </w:rPr>
              <w:t>Staatenlos</w:t>
            </w:r>
          </w:p>
        </w:tc>
        <w:tc>
          <w:tcPr>
            <w:tcW w:w="1028" w:type="dxa"/>
          </w:tcPr>
          <w:p>
            <w:pPr>
              <w:pStyle w:val="TableParagraph"/>
              <w:spacing w:before="35"/>
              <w:ind w:right="58"/>
              <w:rPr>
                <w:sz w:val="18"/>
              </w:rPr>
            </w:pPr>
            <w:r>
              <w:rPr>
                <w:sz w:val="18"/>
              </w:rPr>
              <w:t>10</w:t>
            </w:r>
          </w:p>
        </w:tc>
        <w:tc>
          <w:tcPr>
            <w:tcW w:w="951" w:type="dxa"/>
          </w:tcPr>
          <w:p>
            <w:pPr>
              <w:pStyle w:val="TableParagraph"/>
              <w:spacing w:before="35"/>
              <w:ind w:right="56"/>
              <w:rPr>
                <w:sz w:val="18"/>
              </w:rPr>
            </w:pPr>
            <w:r>
              <w:rPr>
                <w:sz w:val="18"/>
              </w:rPr>
              <w:t>4</w:t>
            </w:r>
          </w:p>
        </w:tc>
        <w:tc>
          <w:tcPr>
            <w:tcW w:w="728" w:type="dxa"/>
          </w:tcPr>
          <w:p>
            <w:pPr>
              <w:pStyle w:val="TableParagraph"/>
              <w:spacing w:before="35"/>
              <w:ind w:right="56"/>
              <w:rPr>
                <w:sz w:val="18"/>
              </w:rPr>
            </w:pPr>
            <w:r>
              <w:rPr>
                <w:sz w:val="18"/>
              </w:rPr>
              <w:t>-</w:t>
            </w:r>
          </w:p>
        </w:tc>
        <w:tc>
          <w:tcPr>
            <w:tcW w:w="763" w:type="dxa"/>
          </w:tcPr>
          <w:p>
            <w:pPr>
              <w:pStyle w:val="TableParagraph"/>
              <w:spacing w:before="35"/>
              <w:ind w:right="55"/>
              <w:rPr>
                <w:sz w:val="18"/>
              </w:rPr>
            </w:pPr>
            <w:r>
              <w:rPr>
                <w:sz w:val="18"/>
              </w:rPr>
              <w:t>-</w:t>
            </w:r>
          </w:p>
        </w:tc>
        <w:tc>
          <w:tcPr>
            <w:tcW w:w="728" w:type="dxa"/>
          </w:tcPr>
          <w:p>
            <w:pPr>
              <w:pStyle w:val="TableParagraph"/>
              <w:spacing w:before="35"/>
              <w:ind w:right="56"/>
              <w:rPr>
                <w:sz w:val="18"/>
              </w:rPr>
            </w:pPr>
            <w:r>
              <w:rPr>
                <w:sz w:val="18"/>
              </w:rPr>
              <w:t>1</w:t>
            </w:r>
          </w:p>
        </w:tc>
        <w:tc>
          <w:tcPr>
            <w:tcW w:w="762" w:type="dxa"/>
          </w:tcPr>
          <w:p>
            <w:pPr>
              <w:pStyle w:val="TableParagraph"/>
              <w:spacing w:before="35"/>
              <w:ind w:right="55"/>
              <w:rPr>
                <w:sz w:val="18"/>
              </w:rPr>
            </w:pPr>
            <w:r>
              <w:rPr>
                <w:sz w:val="18"/>
              </w:rPr>
              <w:t>25,0</w:t>
            </w:r>
          </w:p>
        </w:tc>
        <w:tc>
          <w:tcPr>
            <w:tcW w:w="751" w:type="dxa"/>
          </w:tcPr>
          <w:p>
            <w:pPr>
              <w:pStyle w:val="TableParagraph"/>
              <w:spacing w:before="35"/>
              <w:ind w:right="56"/>
              <w:rPr>
                <w:sz w:val="18"/>
              </w:rPr>
            </w:pPr>
            <w:r>
              <w:rPr>
                <w:sz w:val="18"/>
              </w:rPr>
              <w:t>-</w:t>
            </w:r>
          </w:p>
        </w:tc>
        <w:tc>
          <w:tcPr>
            <w:tcW w:w="785" w:type="dxa"/>
          </w:tcPr>
          <w:p>
            <w:pPr>
              <w:pStyle w:val="TableParagraph"/>
              <w:spacing w:before="35"/>
              <w:ind w:right="55"/>
              <w:rPr>
                <w:sz w:val="18"/>
              </w:rPr>
            </w:pPr>
            <w:r>
              <w:rPr>
                <w:sz w:val="18"/>
              </w:rPr>
              <w:t>-</w:t>
            </w:r>
          </w:p>
        </w:tc>
        <w:tc>
          <w:tcPr>
            <w:tcW w:w="729" w:type="dxa"/>
          </w:tcPr>
          <w:p>
            <w:pPr>
              <w:pStyle w:val="TableParagraph"/>
              <w:spacing w:before="35"/>
              <w:ind w:right="57"/>
              <w:rPr>
                <w:sz w:val="18"/>
              </w:rPr>
            </w:pPr>
            <w:r>
              <w:rPr>
                <w:sz w:val="18"/>
              </w:rPr>
              <w:t>3</w:t>
            </w:r>
          </w:p>
        </w:tc>
        <w:tc>
          <w:tcPr>
            <w:tcW w:w="763" w:type="dxa"/>
          </w:tcPr>
          <w:p>
            <w:pPr>
              <w:pStyle w:val="TableParagraph"/>
              <w:spacing w:before="35"/>
              <w:ind w:right="57"/>
              <w:rPr>
                <w:sz w:val="18"/>
              </w:rPr>
            </w:pPr>
            <w:r>
              <w:rPr>
                <w:sz w:val="18"/>
              </w:rPr>
              <w:t>75,0</w:t>
            </w:r>
          </w:p>
        </w:tc>
      </w:tr>
      <w:tr>
        <w:trPr>
          <w:trHeight w:val="287" w:hRule="atLeast"/>
        </w:trPr>
        <w:tc>
          <w:tcPr>
            <w:tcW w:w="1448" w:type="dxa"/>
          </w:tcPr>
          <w:p>
            <w:pPr>
              <w:pStyle w:val="TableParagraph"/>
              <w:spacing w:before="37"/>
              <w:ind w:left="69"/>
              <w:jc w:val="left"/>
              <w:rPr>
                <w:sz w:val="18"/>
              </w:rPr>
            </w:pPr>
            <w:r>
              <w:rPr>
                <w:sz w:val="18"/>
              </w:rPr>
              <w:t>Eritrea</w:t>
            </w:r>
          </w:p>
        </w:tc>
        <w:tc>
          <w:tcPr>
            <w:tcW w:w="1028" w:type="dxa"/>
          </w:tcPr>
          <w:p>
            <w:pPr>
              <w:pStyle w:val="TableParagraph"/>
              <w:spacing w:before="37"/>
              <w:ind w:right="58"/>
              <w:rPr>
                <w:sz w:val="18"/>
              </w:rPr>
            </w:pPr>
            <w:r>
              <w:rPr>
                <w:sz w:val="18"/>
              </w:rPr>
              <w:t>8</w:t>
            </w:r>
          </w:p>
        </w:tc>
        <w:tc>
          <w:tcPr>
            <w:tcW w:w="951" w:type="dxa"/>
          </w:tcPr>
          <w:p>
            <w:pPr>
              <w:pStyle w:val="TableParagraph"/>
              <w:spacing w:before="37"/>
              <w:ind w:right="56"/>
              <w:rPr>
                <w:sz w:val="18"/>
              </w:rPr>
            </w:pPr>
            <w:r>
              <w:rPr>
                <w:sz w:val="18"/>
              </w:rPr>
              <w:t>7</w:t>
            </w:r>
          </w:p>
        </w:tc>
        <w:tc>
          <w:tcPr>
            <w:tcW w:w="728" w:type="dxa"/>
          </w:tcPr>
          <w:p>
            <w:pPr>
              <w:pStyle w:val="TableParagraph"/>
              <w:spacing w:before="37"/>
              <w:ind w:right="56"/>
              <w:rPr>
                <w:sz w:val="18"/>
              </w:rPr>
            </w:pPr>
            <w:r>
              <w:rPr>
                <w:sz w:val="18"/>
              </w:rPr>
              <w:t>-</w:t>
            </w:r>
          </w:p>
        </w:tc>
        <w:tc>
          <w:tcPr>
            <w:tcW w:w="763" w:type="dxa"/>
          </w:tcPr>
          <w:p>
            <w:pPr>
              <w:pStyle w:val="TableParagraph"/>
              <w:spacing w:before="37"/>
              <w:ind w:right="55"/>
              <w:rPr>
                <w:sz w:val="18"/>
              </w:rPr>
            </w:pPr>
            <w:r>
              <w:rPr>
                <w:sz w:val="18"/>
              </w:rPr>
              <w:t>-</w:t>
            </w:r>
          </w:p>
        </w:tc>
        <w:tc>
          <w:tcPr>
            <w:tcW w:w="728" w:type="dxa"/>
          </w:tcPr>
          <w:p>
            <w:pPr>
              <w:pStyle w:val="TableParagraph"/>
              <w:spacing w:before="37"/>
              <w:ind w:right="56"/>
              <w:rPr>
                <w:sz w:val="18"/>
              </w:rPr>
            </w:pPr>
            <w:r>
              <w:rPr>
                <w:sz w:val="18"/>
              </w:rPr>
              <w:t>-</w:t>
            </w:r>
          </w:p>
        </w:tc>
        <w:tc>
          <w:tcPr>
            <w:tcW w:w="762" w:type="dxa"/>
          </w:tcPr>
          <w:p>
            <w:pPr>
              <w:pStyle w:val="TableParagraph"/>
              <w:spacing w:before="37"/>
              <w:ind w:right="56"/>
              <w:rPr>
                <w:sz w:val="18"/>
              </w:rPr>
            </w:pPr>
            <w:r>
              <w:rPr>
                <w:sz w:val="18"/>
              </w:rPr>
              <w:t>-</w:t>
            </w:r>
          </w:p>
        </w:tc>
        <w:tc>
          <w:tcPr>
            <w:tcW w:w="751" w:type="dxa"/>
          </w:tcPr>
          <w:p>
            <w:pPr>
              <w:pStyle w:val="TableParagraph"/>
              <w:spacing w:before="37"/>
              <w:ind w:right="56"/>
              <w:rPr>
                <w:sz w:val="18"/>
              </w:rPr>
            </w:pPr>
            <w:r>
              <w:rPr>
                <w:sz w:val="18"/>
              </w:rPr>
              <w:t>1</w:t>
            </w:r>
          </w:p>
        </w:tc>
        <w:tc>
          <w:tcPr>
            <w:tcW w:w="785" w:type="dxa"/>
          </w:tcPr>
          <w:p>
            <w:pPr>
              <w:pStyle w:val="TableParagraph"/>
              <w:spacing w:before="37"/>
              <w:ind w:right="54"/>
              <w:rPr>
                <w:sz w:val="18"/>
              </w:rPr>
            </w:pPr>
            <w:r>
              <w:rPr>
                <w:sz w:val="18"/>
              </w:rPr>
              <w:t>14,3</w:t>
            </w:r>
          </w:p>
        </w:tc>
        <w:tc>
          <w:tcPr>
            <w:tcW w:w="729" w:type="dxa"/>
          </w:tcPr>
          <w:p>
            <w:pPr>
              <w:pStyle w:val="TableParagraph"/>
              <w:spacing w:before="37"/>
              <w:ind w:right="57"/>
              <w:rPr>
                <w:sz w:val="18"/>
              </w:rPr>
            </w:pPr>
            <w:r>
              <w:rPr>
                <w:sz w:val="18"/>
              </w:rPr>
              <w:t>6</w:t>
            </w:r>
          </w:p>
        </w:tc>
        <w:tc>
          <w:tcPr>
            <w:tcW w:w="763" w:type="dxa"/>
          </w:tcPr>
          <w:p>
            <w:pPr>
              <w:pStyle w:val="TableParagraph"/>
              <w:spacing w:before="37"/>
              <w:ind w:right="57"/>
              <w:rPr>
                <w:sz w:val="18"/>
              </w:rPr>
            </w:pPr>
            <w:r>
              <w:rPr>
                <w:sz w:val="18"/>
              </w:rPr>
              <w:t>85,7</w:t>
            </w:r>
          </w:p>
        </w:tc>
      </w:tr>
      <w:tr>
        <w:trPr>
          <w:trHeight w:val="286" w:hRule="atLeast"/>
        </w:trPr>
        <w:tc>
          <w:tcPr>
            <w:tcW w:w="1448" w:type="dxa"/>
          </w:tcPr>
          <w:p>
            <w:pPr>
              <w:pStyle w:val="TableParagraph"/>
              <w:spacing w:before="35"/>
              <w:ind w:left="69"/>
              <w:jc w:val="left"/>
              <w:rPr>
                <w:sz w:val="18"/>
              </w:rPr>
            </w:pPr>
            <w:r>
              <w:rPr>
                <w:sz w:val="18"/>
              </w:rPr>
              <w:t>Somalia</w:t>
            </w:r>
          </w:p>
        </w:tc>
        <w:tc>
          <w:tcPr>
            <w:tcW w:w="1028" w:type="dxa"/>
          </w:tcPr>
          <w:p>
            <w:pPr>
              <w:pStyle w:val="TableParagraph"/>
              <w:spacing w:before="35"/>
              <w:ind w:right="58"/>
              <w:rPr>
                <w:sz w:val="18"/>
              </w:rPr>
            </w:pPr>
            <w:r>
              <w:rPr>
                <w:sz w:val="18"/>
              </w:rPr>
              <w:t>8</w:t>
            </w:r>
          </w:p>
        </w:tc>
        <w:tc>
          <w:tcPr>
            <w:tcW w:w="951" w:type="dxa"/>
          </w:tcPr>
          <w:p>
            <w:pPr>
              <w:pStyle w:val="TableParagraph"/>
              <w:spacing w:before="35"/>
              <w:ind w:right="56"/>
              <w:rPr>
                <w:sz w:val="18"/>
              </w:rPr>
            </w:pPr>
            <w:r>
              <w:rPr>
                <w:sz w:val="18"/>
              </w:rPr>
              <w:t>8</w:t>
            </w:r>
          </w:p>
        </w:tc>
        <w:tc>
          <w:tcPr>
            <w:tcW w:w="728" w:type="dxa"/>
          </w:tcPr>
          <w:p>
            <w:pPr>
              <w:pStyle w:val="TableParagraph"/>
              <w:spacing w:before="35"/>
              <w:ind w:right="56"/>
              <w:rPr>
                <w:sz w:val="18"/>
              </w:rPr>
            </w:pPr>
            <w:r>
              <w:rPr>
                <w:sz w:val="18"/>
              </w:rPr>
              <w:t>-</w:t>
            </w:r>
          </w:p>
        </w:tc>
        <w:tc>
          <w:tcPr>
            <w:tcW w:w="763" w:type="dxa"/>
          </w:tcPr>
          <w:p>
            <w:pPr>
              <w:pStyle w:val="TableParagraph"/>
              <w:spacing w:before="35"/>
              <w:ind w:right="55"/>
              <w:rPr>
                <w:sz w:val="18"/>
              </w:rPr>
            </w:pPr>
            <w:r>
              <w:rPr>
                <w:sz w:val="18"/>
              </w:rPr>
              <w:t>-</w:t>
            </w:r>
          </w:p>
        </w:tc>
        <w:tc>
          <w:tcPr>
            <w:tcW w:w="728" w:type="dxa"/>
          </w:tcPr>
          <w:p>
            <w:pPr>
              <w:pStyle w:val="TableParagraph"/>
              <w:spacing w:before="35"/>
              <w:ind w:right="56"/>
              <w:rPr>
                <w:sz w:val="18"/>
              </w:rPr>
            </w:pPr>
            <w:r>
              <w:rPr>
                <w:sz w:val="18"/>
              </w:rPr>
              <w:t>-</w:t>
            </w:r>
          </w:p>
        </w:tc>
        <w:tc>
          <w:tcPr>
            <w:tcW w:w="762" w:type="dxa"/>
          </w:tcPr>
          <w:p>
            <w:pPr>
              <w:pStyle w:val="TableParagraph"/>
              <w:spacing w:before="35"/>
              <w:ind w:right="56"/>
              <w:rPr>
                <w:sz w:val="18"/>
              </w:rPr>
            </w:pPr>
            <w:r>
              <w:rPr>
                <w:sz w:val="18"/>
              </w:rPr>
              <w:t>-</w:t>
            </w:r>
          </w:p>
        </w:tc>
        <w:tc>
          <w:tcPr>
            <w:tcW w:w="751" w:type="dxa"/>
          </w:tcPr>
          <w:p>
            <w:pPr>
              <w:pStyle w:val="TableParagraph"/>
              <w:spacing w:before="35"/>
              <w:ind w:right="56"/>
              <w:rPr>
                <w:sz w:val="18"/>
              </w:rPr>
            </w:pPr>
            <w:r>
              <w:rPr>
                <w:sz w:val="18"/>
              </w:rPr>
              <w:t>-</w:t>
            </w:r>
          </w:p>
        </w:tc>
        <w:tc>
          <w:tcPr>
            <w:tcW w:w="785" w:type="dxa"/>
          </w:tcPr>
          <w:p>
            <w:pPr>
              <w:pStyle w:val="TableParagraph"/>
              <w:spacing w:before="35"/>
              <w:ind w:right="55"/>
              <w:rPr>
                <w:sz w:val="18"/>
              </w:rPr>
            </w:pPr>
            <w:r>
              <w:rPr>
                <w:sz w:val="18"/>
              </w:rPr>
              <w:t>-</w:t>
            </w:r>
          </w:p>
        </w:tc>
        <w:tc>
          <w:tcPr>
            <w:tcW w:w="729" w:type="dxa"/>
          </w:tcPr>
          <w:p>
            <w:pPr>
              <w:pStyle w:val="TableParagraph"/>
              <w:spacing w:before="35"/>
              <w:ind w:right="57"/>
              <w:rPr>
                <w:sz w:val="18"/>
              </w:rPr>
            </w:pPr>
            <w:r>
              <w:rPr>
                <w:sz w:val="18"/>
              </w:rPr>
              <w:t>8</w:t>
            </w:r>
          </w:p>
        </w:tc>
        <w:tc>
          <w:tcPr>
            <w:tcW w:w="763" w:type="dxa"/>
          </w:tcPr>
          <w:p>
            <w:pPr>
              <w:pStyle w:val="TableParagraph"/>
              <w:spacing w:before="35"/>
              <w:ind w:right="57"/>
              <w:rPr>
                <w:sz w:val="18"/>
              </w:rPr>
            </w:pPr>
            <w:r>
              <w:rPr>
                <w:sz w:val="18"/>
              </w:rPr>
              <w:t>100,0</w:t>
            </w:r>
          </w:p>
        </w:tc>
      </w:tr>
      <w:tr>
        <w:trPr>
          <w:trHeight w:val="287" w:hRule="atLeast"/>
        </w:trPr>
        <w:tc>
          <w:tcPr>
            <w:tcW w:w="1448" w:type="dxa"/>
          </w:tcPr>
          <w:p>
            <w:pPr>
              <w:pStyle w:val="TableParagraph"/>
              <w:spacing w:before="37"/>
              <w:ind w:left="69"/>
              <w:jc w:val="left"/>
              <w:rPr>
                <w:sz w:val="18"/>
              </w:rPr>
            </w:pPr>
            <w:r>
              <w:rPr>
                <w:sz w:val="18"/>
              </w:rPr>
              <w:t>Vietnam</w:t>
            </w:r>
          </w:p>
        </w:tc>
        <w:tc>
          <w:tcPr>
            <w:tcW w:w="1028" w:type="dxa"/>
          </w:tcPr>
          <w:p>
            <w:pPr>
              <w:pStyle w:val="TableParagraph"/>
              <w:spacing w:before="37"/>
              <w:ind w:right="58"/>
              <w:rPr>
                <w:sz w:val="18"/>
              </w:rPr>
            </w:pPr>
            <w:r>
              <w:rPr>
                <w:sz w:val="18"/>
              </w:rPr>
              <w:t>8</w:t>
            </w:r>
          </w:p>
        </w:tc>
        <w:tc>
          <w:tcPr>
            <w:tcW w:w="951" w:type="dxa"/>
          </w:tcPr>
          <w:p>
            <w:pPr>
              <w:pStyle w:val="TableParagraph"/>
              <w:spacing w:before="37"/>
              <w:ind w:right="56"/>
              <w:rPr>
                <w:sz w:val="18"/>
              </w:rPr>
            </w:pPr>
            <w:r>
              <w:rPr>
                <w:sz w:val="18"/>
              </w:rPr>
              <w:t>2</w:t>
            </w:r>
          </w:p>
        </w:tc>
        <w:tc>
          <w:tcPr>
            <w:tcW w:w="728" w:type="dxa"/>
          </w:tcPr>
          <w:p>
            <w:pPr>
              <w:pStyle w:val="TableParagraph"/>
              <w:spacing w:before="37"/>
              <w:ind w:right="56"/>
              <w:rPr>
                <w:sz w:val="18"/>
              </w:rPr>
            </w:pPr>
            <w:r>
              <w:rPr>
                <w:sz w:val="18"/>
              </w:rPr>
              <w:t>-</w:t>
            </w:r>
          </w:p>
        </w:tc>
        <w:tc>
          <w:tcPr>
            <w:tcW w:w="763" w:type="dxa"/>
          </w:tcPr>
          <w:p>
            <w:pPr>
              <w:pStyle w:val="TableParagraph"/>
              <w:spacing w:before="37"/>
              <w:ind w:right="55"/>
              <w:rPr>
                <w:sz w:val="18"/>
              </w:rPr>
            </w:pPr>
            <w:r>
              <w:rPr>
                <w:sz w:val="18"/>
              </w:rPr>
              <w:t>-</w:t>
            </w:r>
          </w:p>
        </w:tc>
        <w:tc>
          <w:tcPr>
            <w:tcW w:w="728" w:type="dxa"/>
          </w:tcPr>
          <w:p>
            <w:pPr>
              <w:pStyle w:val="TableParagraph"/>
              <w:spacing w:before="37"/>
              <w:ind w:right="56"/>
              <w:rPr>
                <w:sz w:val="18"/>
              </w:rPr>
            </w:pPr>
            <w:r>
              <w:rPr>
                <w:sz w:val="18"/>
              </w:rPr>
              <w:t>1</w:t>
            </w:r>
          </w:p>
        </w:tc>
        <w:tc>
          <w:tcPr>
            <w:tcW w:w="762" w:type="dxa"/>
          </w:tcPr>
          <w:p>
            <w:pPr>
              <w:pStyle w:val="TableParagraph"/>
              <w:spacing w:before="37"/>
              <w:ind w:right="55"/>
              <w:rPr>
                <w:sz w:val="18"/>
              </w:rPr>
            </w:pPr>
            <w:r>
              <w:rPr>
                <w:sz w:val="18"/>
              </w:rPr>
              <w:t>50,0</w:t>
            </w:r>
          </w:p>
        </w:tc>
        <w:tc>
          <w:tcPr>
            <w:tcW w:w="751" w:type="dxa"/>
          </w:tcPr>
          <w:p>
            <w:pPr>
              <w:pStyle w:val="TableParagraph"/>
              <w:spacing w:before="37"/>
              <w:ind w:right="56"/>
              <w:rPr>
                <w:sz w:val="18"/>
              </w:rPr>
            </w:pPr>
            <w:r>
              <w:rPr>
                <w:sz w:val="18"/>
              </w:rPr>
              <w:t>-</w:t>
            </w:r>
          </w:p>
        </w:tc>
        <w:tc>
          <w:tcPr>
            <w:tcW w:w="785" w:type="dxa"/>
          </w:tcPr>
          <w:p>
            <w:pPr>
              <w:pStyle w:val="TableParagraph"/>
              <w:spacing w:before="37"/>
              <w:ind w:right="55"/>
              <w:rPr>
                <w:sz w:val="18"/>
              </w:rPr>
            </w:pPr>
            <w:r>
              <w:rPr>
                <w:sz w:val="18"/>
              </w:rPr>
              <w:t>-</w:t>
            </w:r>
          </w:p>
        </w:tc>
        <w:tc>
          <w:tcPr>
            <w:tcW w:w="729" w:type="dxa"/>
          </w:tcPr>
          <w:p>
            <w:pPr>
              <w:pStyle w:val="TableParagraph"/>
              <w:spacing w:before="37"/>
              <w:ind w:right="57"/>
              <w:rPr>
                <w:sz w:val="18"/>
              </w:rPr>
            </w:pPr>
            <w:r>
              <w:rPr>
                <w:sz w:val="18"/>
              </w:rPr>
              <w:t>1</w:t>
            </w:r>
          </w:p>
        </w:tc>
        <w:tc>
          <w:tcPr>
            <w:tcW w:w="763" w:type="dxa"/>
          </w:tcPr>
          <w:p>
            <w:pPr>
              <w:pStyle w:val="TableParagraph"/>
              <w:spacing w:before="37"/>
              <w:ind w:right="57"/>
              <w:rPr>
                <w:sz w:val="18"/>
              </w:rPr>
            </w:pPr>
            <w:r>
              <w:rPr>
                <w:sz w:val="18"/>
              </w:rPr>
              <w:t>50,0</w:t>
            </w:r>
          </w:p>
        </w:tc>
      </w:tr>
      <w:tr>
        <w:trPr>
          <w:trHeight w:val="287" w:hRule="atLeast"/>
        </w:trPr>
        <w:tc>
          <w:tcPr>
            <w:tcW w:w="1448" w:type="dxa"/>
          </w:tcPr>
          <w:p>
            <w:pPr>
              <w:pStyle w:val="TableParagraph"/>
              <w:spacing w:before="35"/>
              <w:ind w:left="69"/>
              <w:jc w:val="left"/>
              <w:rPr>
                <w:sz w:val="18"/>
              </w:rPr>
            </w:pPr>
            <w:r>
              <w:rPr>
                <w:sz w:val="18"/>
              </w:rPr>
              <w:t>Aserbaidschan</w:t>
            </w:r>
          </w:p>
        </w:tc>
        <w:tc>
          <w:tcPr>
            <w:tcW w:w="1028" w:type="dxa"/>
          </w:tcPr>
          <w:p>
            <w:pPr>
              <w:pStyle w:val="TableParagraph"/>
              <w:spacing w:before="35"/>
              <w:ind w:right="58"/>
              <w:rPr>
                <w:sz w:val="18"/>
              </w:rPr>
            </w:pPr>
            <w:r>
              <w:rPr>
                <w:sz w:val="18"/>
              </w:rPr>
              <w:t>6</w:t>
            </w:r>
          </w:p>
        </w:tc>
        <w:tc>
          <w:tcPr>
            <w:tcW w:w="951" w:type="dxa"/>
          </w:tcPr>
          <w:p>
            <w:pPr>
              <w:pStyle w:val="TableParagraph"/>
              <w:spacing w:before="35"/>
              <w:ind w:right="56"/>
              <w:rPr>
                <w:sz w:val="18"/>
              </w:rPr>
            </w:pPr>
            <w:r>
              <w:rPr>
                <w:sz w:val="18"/>
              </w:rPr>
              <w:t>7</w:t>
            </w:r>
          </w:p>
        </w:tc>
        <w:tc>
          <w:tcPr>
            <w:tcW w:w="728" w:type="dxa"/>
          </w:tcPr>
          <w:p>
            <w:pPr>
              <w:pStyle w:val="TableParagraph"/>
              <w:spacing w:before="35"/>
              <w:ind w:right="56"/>
              <w:rPr>
                <w:sz w:val="18"/>
              </w:rPr>
            </w:pPr>
            <w:r>
              <w:rPr>
                <w:sz w:val="18"/>
              </w:rPr>
              <w:t>-</w:t>
            </w:r>
          </w:p>
        </w:tc>
        <w:tc>
          <w:tcPr>
            <w:tcW w:w="763" w:type="dxa"/>
          </w:tcPr>
          <w:p>
            <w:pPr>
              <w:pStyle w:val="TableParagraph"/>
              <w:spacing w:before="35"/>
              <w:ind w:right="55"/>
              <w:rPr>
                <w:sz w:val="18"/>
              </w:rPr>
            </w:pPr>
            <w:r>
              <w:rPr>
                <w:sz w:val="18"/>
              </w:rPr>
              <w:t>-</w:t>
            </w:r>
          </w:p>
        </w:tc>
        <w:tc>
          <w:tcPr>
            <w:tcW w:w="728" w:type="dxa"/>
          </w:tcPr>
          <w:p>
            <w:pPr>
              <w:pStyle w:val="TableParagraph"/>
              <w:spacing w:before="35"/>
              <w:ind w:right="56"/>
              <w:rPr>
                <w:sz w:val="18"/>
              </w:rPr>
            </w:pPr>
            <w:r>
              <w:rPr>
                <w:sz w:val="18"/>
              </w:rPr>
              <w:t>1</w:t>
            </w:r>
          </w:p>
        </w:tc>
        <w:tc>
          <w:tcPr>
            <w:tcW w:w="762" w:type="dxa"/>
          </w:tcPr>
          <w:p>
            <w:pPr>
              <w:pStyle w:val="TableParagraph"/>
              <w:spacing w:before="35"/>
              <w:ind w:right="55"/>
              <w:rPr>
                <w:sz w:val="18"/>
              </w:rPr>
            </w:pPr>
            <w:r>
              <w:rPr>
                <w:sz w:val="18"/>
              </w:rPr>
              <w:t>14,3</w:t>
            </w:r>
          </w:p>
        </w:tc>
        <w:tc>
          <w:tcPr>
            <w:tcW w:w="751" w:type="dxa"/>
          </w:tcPr>
          <w:p>
            <w:pPr>
              <w:pStyle w:val="TableParagraph"/>
              <w:spacing w:before="35"/>
              <w:ind w:right="56"/>
              <w:rPr>
                <w:sz w:val="18"/>
              </w:rPr>
            </w:pPr>
            <w:r>
              <w:rPr>
                <w:sz w:val="18"/>
              </w:rPr>
              <w:t>1</w:t>
            </w:r>
          </w:p>
        </w:tc>
        <w:tc>
          <w:tcPr>
            <w:tcW w:w="785" w:type="dxa"/>
          </w:tcPr>
          <w:p>
            <w:pPr>
              <w:pStyle w:val="TableParagraph"/>
              <w:spacing w:before="35"/>
              <w:ind w:right="54"/>
              <w:rPr>
                <w:sz w:val="18"/>
              </w:rPr>
            </w:pPr>
            <w:r>
              <w:rPr>
                <w:sz w:val="18"/>
              </w:rPr>
              <w:t>14,3</w:t>
            </w:r>
          </w:p>
        </w:tc>
        <w:tc>
          <w:tcPr>
            <w:tcW w:w="729" w:type="dxa"/>
          </w:tcPr>
          <w:p>
            <w:pPr>
              <w:pStyle w:val="TableParagraph"/>
              <w:spacing w:before="35"/>
              <w:ind w:right="57"/>
              <w:rPr>
                <w:sz w:val="18"/>
              </w:rPr>
            </w:pPr>
            <w:r>
              <w:rPr>
                <w:sz w:val="18"/>
              </w:rPr>
              <w:t>5</w:t>
            </w:r>
          </w:p>
        </w:tc>
        <w:tc>
          <w:tcPr>
            <w:tcW w:w="763" w:type="dxa"/>
          </w:tcPr>
          <w:p>
            <w:pPr>
              <w:pStyle w:val="TableParagraph"/>
              <w:spacing w:before="35"/>
              <w:ind w:right="57"/>
              <w:rPr>
                <w:sz w:val="18"/>
              </w:rPr>
            </w:pPr>
            <w:r>
              <w:rPr>
                <w:sz w:val="18"/>
              </w:rPr>
              <w:t>71,4</w:t>
            </w:r>
          </w:p>
        </w:tc>
      </w:tr>
    </w:tbl>
    <w:p>
      <w:pPr>
        <w:spacing w:after="0"/>
        <w:rPr>
          <w:sz w:val="18"/>
        </w:rPr>
        <w:sectPr>
          <w:headerReference w:type="even" r:id="rId7"/>
          <w:headerReference w:type="default" r:id="rId8"/>
          <w:pgSz w:w="11910" w:h="16840"/>
          <w:pgMar w:header="1142" w:footer="0" w:top="1440" w:bottom="280" w:left="1060" w:right="1100"/>
          <w:pgNumType w:start="1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8"/>
        <w:gridCol w:w="1080"/>
        <w:gridCol w:w="1002"/>
        <w:gridCol w:w="719"/>
        <w:gridCol w:w="751"/>
        <w:gridCol w:w="719"/>
        <w:gridCol w:w="751"/>
        <w:gridCol w:w="743"/>
        <w:gridCol w:w="774"/>
        <w:gridCol w:w="719"/>
        <w:gridCol w:w="751"/>
      </w:tblGrid>
      <w:tr>
        <w:trPr>
          <w:trHeight w:val="1114" w:hRule="atLeast"/>
        </w:trPr>
        <w:tc>
          <w:tcPr>
            <w:tcW w:w="1428" w:type="dxa"/>
          </w:tcPr>
          <w:p>
            <w:pPr>
              <w:pStyle w:val="TableParagraph"/>
              <w:spacing w:before="35"/>
              <w:ind w:left="69"/>
              <w:jc w:val="left"/>
              <w:rPr>
                <w:sz w:val="18"/>
              </w:rPr>
            </w:pPr>
            <w:r>
              <w:rPr>
                <w:sz w:val="18"/>
              </w:rPr>
              <w:t>Jahr 2016</w:t>
            </w:r>
          </w:p>
        </w:tc>
        <w:tc>
          <w:tcPr>
            <w:tcW w:w="1080" w:type="dxa"/>
          </w:tcPr>
          <w:p>
            <w:pPr>
              <w:pStyle w:val="TableParagraph"/>
              <w:spacing w:before="34"/>
              <w:ind w:left="113" w:right="104" w:firstLine="2"/>
              <w:jc w:val="center"/>
              <w:rPr>
                <w:sz w:val="18"/>
              </w:rPr>
            </w:pPr>
            <w:r>
              <w:rPr>
                <w:sz w:val="18"/>
              </w:rPr>
              <w:t>einge- leitete Widerrufs-- prüfver- fahren</w:t>
            </w:r>
          </w:p>
        </w:tc>
        <w:tc>
          <w:tcPr>
            <w:tcW w:w="1002" w:type="dxa"/>
          </w:tcPr>
          <w:p>
            <w:pPr>
              <w:pStyle w:val="TableParagraph"/>
              <w:spacing w:before="34"/>
              <w:ind w:left="140" w:right="130" w:firstLine="1"/>
              <w:jc w:val="center"/>
              <w:rPr>
                <w:sz w:val="18"/>
              </w:rPr>
            </w:pPr>
            <w:r>
              <w:rPr>
                <w:sz w:val="18"/>
              </w:rPr>
              <w:t>Entschei- dungen insgesamt</w:t>
            </w:r>
          </w:p>
        </w:tc>
        <w:tc>
          <w:tcPr>
            <w:tcW w:w="1470" w:type="dxa"/>
            <w:gridSpan w:val="2"/>
          </w:tcPr>
          <w:p>
            <w:pPr>
              <w:pStyle w:val="TableParagraph"/>
              <w:spacing w:before="34"/>
              <w:ind w:left="286" w:right="259" w:firstLine="92"/>
              <w:jc w:val="left"/>
              <w:rPr>
                <w:sz w:val="18"/>
              </w:rPr>
            </w:pPr>
            <w:r>
              <w:rPr>
                <w:sz w:val="18"/>
              </w:rPr>
              <w:t>Widerruf/ Rücknahme Art. 16a GG</w:t>
            </w:r>
          </w:p>
        </w:tc>
        <w:tc>
          <w:tcPr>
            <w:tcW w:w="1470" w:type="dxa"/>
            <w:gridSpan w:val="2"/>
          </w:tcPr>
          <w:p>
            <w:pPr>
              <w:pStyle w:val="TableParagraph"/>
              <w:spacing w:before="34"/>
              <w:ind w:left="298" w:right="288" w:hanging="1"/>
              <w:jc w:val="center"/>
              <w:rPr>
                <w:sz w:val="18"/>
              </w:rPr>
            </w:pPr>
            <w:r>
              <w:rPr>
                <w:sz w:val="18"/>
              </w:rPr>
              <w:t>Widerruf/ Rücknahme Flüchtlings- eigenschaft</w:t>
            </w:r>
          </w:p>
        </w:tc>
        <w:tc>
          <w:tcPr>
            <w:tcW w:w="1517" w:type="dxa"/>
            <w:gridSpan w:val="2"/>
          </w:tcPr>
          <w:p>
            <w:pPr>
              <w:pStyle w:val="TableParagraph"/>
              <w:spacing w:before="34"/>
              <w:ind w:left="327" w:right="317" w:firstLine="1"/>
              <w:jc w:val="center"/>
              <w:rPr>
                <w:sz w:val="18"/>
              </w:rPr>
            </w:pPr>
            <w:r>
              <w:rPr>
                <w:sz w:val="18"/>
              </w:rPr>
              <w:t>Widerruf/ Rücknahme Subsidiärer Schutz</w:t>
            </w:r>
          </w:p>
        </w:tc>
        <w:tc>
          <w:tcPr>
            <w:tcW w:w="1470" w:type="dxa"/>
            <w:gridSpan w:val="2"/>
          </w:tcPr>
          <w:p>
            <w:pPr>
              <w:pStyle w:val="TableParagraph"/>
              <w:spacing w:before="34"/>
              <w:ind w:left="304" w:right="293"/>
              <w:jc w:val="center"/>
              <w:rPr>
                <w:sz w:val="18"/>
              </w:rPr>
            </w:pPr>
            <w:r>
              <w:rPr>
                <w:sz w:val="18"/>
              </w:rPr>
              <w:t>kein Widerruf/ Keine Rücknahme</w:t>
            </w:r>
          </w:p>
        </w:tc>
      </w:tr>
      <w:tr>
        <w:trPr>
          <w:trHeight w:val="494" w:hRule="atLeast"/>
        </w:trPr>
        <w:tc>
          <w:tcPr>
            <w:tcW w:w="1428" w:type="dxa"/>
          </w:tcPr>
          <w:p>
            <w:pPr>
              <w:pStyle w:val="TableParagraph"/>
              <w:spacing w:before="0"/>
              <w:jc w:val="left"/>
              <w:rPr>
                <w:sz w:val="18"/>
              </w:rPr>
            </w:pPr>
          </w:p>
        </w:tc>
        <w:tc>
          <w:tcPr>
            <w:tcW w:w="1080" w:type="dxa"/>
          </w:tcPr>
          <w:p>
            <w:pPr>
              <w:pStyle w:val="TableParagraph"/>
              <w:spacing w:before="0"/>
              <w:jc w:val="left"/>
              <w:rPr>
                <w:sz w:val="18"/>
              </w:rPr>
            </w:pPr>
          </w:p>
        </w:tc>
        <w:tc>
          <w:tcPr>
            <w:tcW w:w="1002" w:type="dxa"/>
          </w:tcPr>
          <w:p>
            <w:pPr>
              <w:pStyle w:val="TableParagraph"/>
              <w:spacing w:before="0"/>
              <w:jc w:val="left"/>
              <w:rPr>
                <w:sz w:val="18"/>
              </w:rPr>
            </w:pPr>
          </w:p>
        </w:tc>
        <w:tc>
          <w:tcPr>
            <w:tcW w:w="719" w:type="dxa"/>
          </w:tcPr>
          <w:p>
            <w:pPr>
              <w:pStyle w:val="TableParagraph"/>
              <w:spacing w:before="37"/>
              <w:ind w:right="88"/>
              <w:rPr>
                <w:sz w:val="18"/>
              </w:rPr>
            </w:pPr>
            <w:r>
              <w:rPr>
                <w:sz w:val="18"/>
              </w:rPr>
              <w:t>absolut</w:t>
            </w:r>
          </w:p>
        </w:tc>
        <w:tc>
          <w:tcPr>
            <w:tcW w:w="751" w:type="dxa"/>
          </w:tcPr>
          <w:p>
            <w:pPr>
              <w:pStyle w:val="TableParagraph"/>
              <w:spacing w:before="35"/>
              <w:ind w:left="135" w:right="36" w:firstLine="204"/>
              <w:jc w:val="left"/>
              <w:rPr>
                <w:sz w:val="18"/>
              </w:rPr>
            </w:pPr>
            <w:r>
              <w:rPr>
                <w:sz w:val="18"/>
              </w:rPr>
              <w:t>in Prozent</w:t>
            </w:r>
          </w:p>
        </w:tc>
        <w:tc>
          <w:tcPr>
            <w:tcW w:w="719" w:type="dxa"/>
          </w:tcPr>
          <w:p>
            <w:pPr>
              <w:pStyle w:val="TableParagraph"/>
              <w:spacing w:before="37"/>
              <w:ind w:right="88"/>
              <w:rPr>
                <w:sz w:val="18"/>
              </w:rPr>
            </w:pPr>
            <w:r>
              <w:rPr>
                <w:sz w:val="18"/>
              </w:rPr>
              <w:t>absolut</w:t>
            </w:r>
          </w:p>
        </w:tc>
        <w:tc>
          <w:tcPr>
            <w:tcW w:w="751" w:type="dxa"/>
          </w:tcPr>
          <w:p>
            <w:pPr>
              <w:pStyle w:val="TableParagraph"/>
              <w:spacing w:before="35"/>
              <w:ind w:left="135" w:right="36" w:firstLine="204"/>
              <w:jc w:val="left"/>
              <w:rPr>
                <w:sz w:val="18"/>
              </w:rPr>
            </w:pPr>
            <w:r>
              <w:rPr>
                <w:sz w:val="18"/>
              </w:rPr>
              <w:t>in Prozent</w:t>
            </w:r>
          </w:p>
        </w:tc>
        <w:tc>
          <w:tcPr>
            <w:tcW w:w="743" w:type="dxa"/>
          </w:tcPr>
          <w:p>
            <w:pPr>
              <w:pStyle w:val="TableParagraph"/>
              <w:spacing w:before="37"/>
              <w:ind w:right="100"/>
              <w:rPr>
                <w:sz w:val="18"/>
              </w:rPr>
            </w:pPr>
            <w:r>
              <w:rPr>
                <w:sz w:val="18"/>
              </w:rPr>
              <w:t>absolut</w:t>
            </w:r>
          </w:p>
        </w:tc>
        <w:tc>
          <w:tcPr>
            <w:tcW w:w="774" w:type="dxa"/>
          </w:tcPr>
          <w:p>
            <w:pPr>
              <w:pStyle w:val="TableParagraph"/>
              <w:spacing w:before="35"/>
              <w:ind w:left="76" w:right="118" w:firstLine="204"/>
              <w:jc w:val="left"/>
              <w:rPr>
                <w:sz w:val="18"/>
              </w:rPr>
            </w:pPr>
            <w:r>
              <w:rPr>
                <w:sz w:val="18"/>
              </w:rPr>
              <w:t>in Prozent</w:t>
            </w:r>
          </w:p>
        </w:tc>
        <w:tc>
          <w:tcPr>
            <w:tcW w:w="719" w:type="dxa"/>
          </w:tcPr>
          <w:p>
            <w:pPr>
              <w:pStyle w:val="TableParagraph"/>
              <w:spacing w:before="37"/>
              <w:ind w:right="88"/>
              <w:rPr>
                <w:sz w:val="18"/>
              </w:rPr>
            </w:pPr>
            <w:r>
              <w:rPr>
                <w:sz w:val="18"/>
              </w:rPr>
              <w:t>absolut</w:t>
            </w:r>
          </w:p>
        </w:tc>
        <w:tc>
          <w:tcPr>
            <w:tcW w:w="751" w:type="dxa"/>
          </w:tcPr>
          <w:p>
            <w:pPr>
              <w:pStyle w:val="TableParagraph"/>
              <w:spacing w:before="35"/>
              <w:ind w:left="134" w:right="37" w:firstLine="204"/>
              <w:jc w:val="left"/>
              <w:rPr>
                <w:sz w:val="18"/>
              </w:rPr>
            </w:pPr>
            <w:r>
              <w:rPr>
                <w:sz w:val="18"/>
              </w:rPr>
              <w:t>in Prozent</w:t>
            </w:r>
          </w:p>
        </w:tc>
      </w:tr>
      <w:tr>
        <w:trPr>
          <w:trHeight w:val="494" w:hRule="atLeast"/>
        </w:trPr>
        <w:tc>
          <w:tcPr>
            <w:tcW w:w="1428" w:type="dxa"/>
          </w:tcPr>
          <w:p>
            <w:pPr>
              <w:pStyle w:val="TableParagraph"/>
              <w:spacing w:before="35"/>
              <w:ind w:left="69" w:right="159"/>
              <w:jc w:val="left"/>
              <w:rPr>
                <w:sz w:val="18"/>
              </w:rPr>
            </w:pPr>
            <w:r>
              <w:rPr>
                <w:sz w:val="18"/>
              </w:rPr>
              <w:t>Herkunftsländer gesamt</w:t>
            </w:r>
          </w:p>
        </w:tc>
        <w:tc>
          <w:tcPr>
            <w:tcW w:w="1080" w:type="dxa"/>
          </w:tcPr>
          <w:p>
            <w:pPr>
              <w:pStyle w:val="TableParagraph"/>
              <w:spacing w:before="37"/>
              <w:ind w:right="57"/>
              <w:rPr>
                <w:sz w:val="18"/>
              </w:rPr>
            </w:pPr>
            <w:r>
              <w:rPr>
                <w:sz w:val="18"/>
              </w:rPr>
              <w:t>3.170</w:t>
            </w:r>
          </w:p>
        </w:tc>
        <w:tc>
          <w:tcPr>
            <w:tcW w:w="1002" w:type="dxa"/>
          </w:tcPr>
          <w:p>
            <w:pPr>
              <w:pStyle w:val="TableParagraph"/>
              <w:spacing w:before="37"/>
              <w:ind w:right="57"/>
              <w:rPr>
                <w:sz w:val="18"/>
              </w:rPr>
            </w:pPr>
            <w:r>
              <w:rPr>
                <w:sz w:val="18"/>
              </w:rPr>
              <w:t>2.207</w:t>
            </w:r>
          </w:p>
        </w:tc>
        <w:tc>
          <w:tcPr>
            <w:tcW w:w="719" w:type="dxa"/>
          </w:tcPr>
          <w:p>
            <w:pPr>
              <w:pStyle w:val="TableParagraph"/>
              <w:spacing w:before="37"/>
              <w:ind w:right="59"/>
              <w:rPr>
                <w:sz w:val="18"/>
              </w:rPr>
            </w:pPr>
            <w:r>
              <w:rPr>
                <w:sz w:val="18"/>
              </w:rPr>
              <w:t>83</w:t>
            </w:r>
          </w:p>
        </w:tc>
        <w:tc>
          <w:tcPr>
            <w:tcW w:w="751" w:type="dxa"/>
          </w:tcPr>
          <w:p>
            <w:pPr>
              <w:pStyle w:val="TableParagraph"/>
              <w:spacing w:before="37"/>
              <w:ind w:right="57"/>
              <w:rPr>
                <w:sz w:val="18"/>
              </w:rPr>
            </w:pPr>
            <w:r>
              <w:rPr>
                <w:sz w:val="18"/>
              </w:rPr>
              <w:t>3,8</w:t>
            </w:r>
          </w:p>
        </w:tc>
        <w:tc>
          <w:tcPr>
            <w:tcW w:w="719" w:type="dxa"/>
          </w:tcPr>
          <w:p>
            <w:pPr>
              <w:pStyle w:val="TableParagraph"/>
              <w:spacing w:before="37"/>
              <w:ind w:right="59"/>
              <w:rPr>
                <w:sz w:val="18"/>
              </w:rPr>
            </w:pPr>
            <w:r>
              <w:rPr>
                <w:sz w:val="18"/>
              </w:rPr>
              <w:t>157</w:t>
            </w:r>
          </w:p>
        </w:tc>
        <w:tc>
          <w:tcPr>
            <w:tcW w:w="751" w:type="dxa"/>
          </w:tcPr>
          <w:p>
            <w:pPr>
              <w:pStyle w:val="TableParagraph"/>
              <w:spacing w:before="37"/>
              <w:ind w:right="57"/>
              <w:rPr>
                <w:sz w:val="18"/>
              </w:rPr>
            </w:pPr>
            <w:r>
              <w:rPr>
                <w:sz w:val="18"/>
              </w:rPr>
              <w:t>7,1</w:t>
            </w:r>
          </w:p>
        </w:tc>
        <w:tc>
          <w:tcPr>
            <w:tcW w:w="743" w:type="dxa"/>
          </w:tcPr>
          <w:p>
            <w:pPr>
              <w:pStyle w:val="TableParagraph"/>
              <w:spacing w:before="37"/>
              <w:ind w:right="59"/>
              <w:rPr>
                <w:sz w:val="18"/>
              </w:rPr>
            </w:pPr>
            <w:r>
              <w:rPr>
                <w:sz w:val="18"/>
              </w:rPr>
              <w:t>155</w:t>
            </w:r>
          </w:p>
        </w:tc>
        <w:tc>
          <w:tcPr>
            <w:tcW w:w="774" w:type="dxa"/>
          </w:tcPr>
          <w:p>
            <w:pPr>
              <w:pStyle w:val="TableParagraph"/>
              <w:spacing w:before="37"/>
              <w:ind w:right="58"/>
              <w:rPr>
                <w:sz w:val="18"/>
              </w:rPr>
            </w:pPr>
            <w:r>
              <w:rPr>
                <w:sz w:val="18"/>
              </w:rPr>
              <w:t>7,0</w:t>
            </w:r>
          </w:p>
        </w:tc>
        <w:tc>
          <w:tcPr>
            <w:tcW w:w="719" w:type="dxa"/>
          </w:tcPr>
          <w:p>
            <w:pPr>
              <w:pStyle w:val="TableParagraph"/>
              <w:spacing w:before="37"/>
              <w:ind w:right="58"/>
              <w:rPr>
                <w:sz w:val="18"/>
              </w:rPr>
            </w:pPr>
            <w:r>
              <w:rPr>
                <w:sz w:val="18"/>
              </w:rPr>
              <w:t>1.812</w:t>
            </w:r>
          </w:p>
        </w:tc>
        <w:tc>
          <w:tcPr>
            <w:tcW w:w="751" w:type="dxa"/>
          </w:tcPr>
          <w:p>
            <w:pPr>
              <w:pStyle w:val="TableParagraph"/>
              <w:spacing w:before="37"/>
              <w:ind w:right="58"/>
              <w:rPr>
                <w:sz w:val="18"/>
              </w:rPr>
            </w:pPr>
            <w:r>
              <w:rPr>
                <w:sz w:val="18"/>
              </w:rPr>
              <w:t>82,1</w:t>
            </w:r>
          </w:p>
        </w:tc>
      </w:tr>
      <w:tr>
        <w:trPr>
          <w:trHeight w:val="287" w:hRule="atLeast"/>
        </w:trPr>
        <w:tc>
          <w:tcPr>
            <w:tcW w:w="1428" w:type="dxa"/>
          </w:tcPr>
          <w:p>
            <w:pPr>
              <w:pStyle w:val="TableParagraph"/>
              <w:spacing w:before="37"/>
              <w:ind w:left="69"/>
              <w:jc w:val="left"/>
              <w:rPr>
                <w:sz w:val="18"/>
              </w:rPr>
            </w:pPr>
            <w:r>
              <w:rPr>
                <w:sz w:val="18"/>
              </w:rPr>
              <w:t>Irak</w:t>
            </w:r>
          </w:p>
        </w:tc>
        <w:tc>
          <w:tcPr>
            <w:tcW w:w="1080" w:type="dxa"/>
          </w:tcPr>
          <w:p>
            <w:pPr>
              <w:pStyle w:val="TableParagraph"/>
              <w:spacing w:before="37"/>
              <w:ind w:right="59"/>
              <w:rPr>
                <w:sz w:val="18"/>
              </w:rPr>
            </w:pPr>
            <w:r>
              <w:rPr>
                <w:sz w:val="18"/>
              </w:rPr>
              <w:t>842</w:t>
            </w:r>
          </w:p>
        </w:tc>
        <w:tc>
          <w:tcPr>
            <w:tcW w:w="1002" w:type="dxa"/>
          </w:tcPr>
          <w:p>
            <w:pPr>
              <w:pStyle w:val="TableParagraph"/>
              <w:spacing w:before="37"/>
              <w:ind w:right="59"/>
              <w:rPr>
                <w:sz w:val="18"/>
              </w:rPr>
            </w:pPr>
            <w:r>
              <w:rPr>
                <w:sz w:val="18"/>
              </w:rPr>
              <w:t>630</w:t>
            </w:r>
          </w:p>
        </w:tc>
        <w:tc>
          <w:tcPr>
            <w:tcW w:w="719" w:type="dxa"/>
          </w:tcPr>
          <w:p>
            <w:pPr>
              <w:pStyle w:val="TableParagraph"/>
              <w:spacing w:before="37"/>
              <w:ind w:right="59"/>
              <w:rPr>
                <w:sz w:val="18"/>
              </w:rPr>
            </w:pPr>
            <w:r>
              <w:rPr>
                <w:sz w:val="18"/>
              </w:rPr>
              <w:t>-</w:t>
            </w:r>
          </w:p>
        </w:tc>
        <w:tc>
          <w:tcPr>
            <w:tcW w:w="751" w:type="dxa"/>
          </w:tcPr>
          <w:p>
            <w:pPr>
              <w:pStyle w:val="TableParagraph"/>
              <w:spacing w:before="37"/>
              <w:ind w:right="59"/>
              <w:rPr>
                <w:sz w:val="18"/>
              </w:rPr>
            </w:pPr>
            <w:r>
              <w:rPr>
                <w:sz w:val="18"/>
              </w:rPr>
              <w:t>-</w:t>
            </w:r>
          </w:p>
        </w:tc>
        <w:tc>
          <w:tcPr>
            <w:tcW w:w="719" w:type="dxa"/>
          </w:tcPr>
          <w:p>
            <w:pPr>
              <w:pStyle w:val="TableParagraph"/>
              <w:spacing w:before="37"/>
              <w:ind w:right="59"/>
              <w:rPr>
                <w:sz w:val="18"/>
              </w:rPr>
            </w:pPr>
            <w:r>
              <w:rPr>
                <w:sz w:val="18"/>
              </w:rPr>
              <w:t>26</w:t>
            </w:r>
          </w:p>
        </w:tc>
        <w:tc>
          <w:tcPr>
            <w:tcW w:w="751" w:type="dxa"/>
          </w:tcPr>
          <w:p>
            <w:pPr>
              <w:pStyle w:val="TableParagraph"/>
              <w:spacing w:before="37"/>
              <w:ind w:right="57"/>
              <w:rPr>
                <w:sz w:val="18"/>
              </w:rPr>
            </w:pPr>
            <w:r>
              <w:rPr>
                <w:sz w:val="18"/>
              </w:rPr>
              <w:t>4,1</w:t>
            </w:r>
          </w:p>
        </w:tc>
        <w:tc>
          <w:tcPr>
            <w:tcW w:w="743" w:type="dxa"/>
          </w:tcPr>
          <w:p>
            <w:pPr>
              <w:pStyle w:val="TableParagraph"/>
              <w:spacing w:before="37"/>
              <w:ind w:right="59"/>
              <w:rPr>
                <w:sz w:val="18"/>
              </w:rPr>
            </w:pPr>
            <w:r>
              <w:rPr>
                <w:sz w:val="18"/>
              </w:rPr>
              <w:t>5</w:t>
            </w:r>
          </w:p>
        </w:tc>
        <w:tc>
          <w:tcPr>
            <w:tcW w:w="774" w:type="dxa"/>
          </w:tcPr>
          <w:p>
            <w:pPr>
              <w:pStyle w:val="TableParagraph"/>
              <w:spacing w:before="37"/>
              <w:ind w:right="58"/>
              <w:rPr>
                <w:sz w:val="18"/>
              </w:rPr>
            </w:pPr>
            <w:r>
              <w:rPr>
                <w:sz w:val="18"/>
              </w:rPr>
              <w:t>0,8</w:t>
            </w:r>
          </w:p>
        </w:tc>
        <w:tc>
          <w:tcPr>
            <w:tcW w:w="719" w:type="dxa"/>
          </w:tcPr>
          <w:p>
            <w:pPr>
              <w:pStyle w:val="TableParagraph"/>
              <w:spacing w:before="37"/>
              <w:ind w:right="59"/>
              <w:rPr>
                <w:sz w:val="18"/>
              </w:rPr>
            </w:pPr>
            <w:r>
              <w:rPr>
                <w:sz w:val="18"/>
              </w:rPr>
              <w:t>599</w:t>
            </w:r>
          </w:p>
        </w:tc>
        <w:tc>
          <w:tcPr>
            <w:tcW w:w="751" w:type="dxa"/>
          </w:tcPr>
          <w:p>
            <w:pPr>
              <w:pStyle w:val="TableParagraph"/>
              <w:spacing w:before="37"/>
              <w:ind w:right="58"/>
              <w:rPr>
                <w:sz w:val="18"/>
              </w:rPr>
            </w:pPr>
            <w:r>
              <w:rPr>
                <w:sz w:val="18"/>
              </w:rPr>
              <w:t>95,1</w:t>
            </w:r>
          </w:p>
        </w:tc>
      </w:tr>
      <w:tr>
        <w:trPr>
          <w:trHeight w:val="286" w:hRule="atLeast"/>
        </w:trPr>
        <w:tc>
          <w:tcPr>
            <w:tcW w:w="1428" w:type="dxa"/>
          </w:tcPr>
          <w:p>
            <w:pPr>
              <w:pStyle w:val="TableParagraph"/>
              <w:spacing w:before="35"/>
              <w:ind w:left="69"/>
              <w:jc w:val="left"/>
              <w:rPr>
                <w:sz w:val="18"/>
              </w:rPr>
            </w:pPr>
            <w:r>
              <w:rPr>
                <w:sz w:val="18"/>
              </w:rPr>
              <w:t>Syrien</w:t>
            </w:r>
          </w:p>
        </w:tc>
        <w:tc>
          <w:tcPr>
            <w:tcW w:w="1080" w:type="dxa"/>
          </w:tcPr>
          <w:p>
            <w:pPr>
              <w:pStyle w:val="TableParagraph"/>
              <w:spacing w:before="35"/>
              <w:ind w:right="59"/>
              <w:rPr>
                <w:sz w:val="18"/>
              </w:rPr>
            </w:pPr>
            <w:r>
              <w:rPr>
                <w:sz w:val="18"/>
              </w:rPr>
              <w:t>782</w:t>
            </w:r>
          </w:p>
        </w:tc>
        <w:tc>
          <w:tcPr>
            <w:tcW w:w="1002" w:type="dxa"/>
          </w:tcPr>
          <w:p>
            <w:pPr>
              <w:pStyle w:val="TableParagraph"/>
              <w:spacing w:before="35"/>
              <w:ind w:right="59"/>
              <w:rPr>
                <w:sz w:val="18"/>
              </w:rPr>
            </w:pPr>
            <w:r>
              <w:rPr>
                <w:sz w:val="18"/>
              </w:rPr>
              <w:t>317</w:t>
            </w:r>
          </w:p>
        </w:tc>
        <w:tc>
          <w:tcPr>
            <w:tcW w:w="719" w:type="dxa"/>
          </w:tcPr>
          <w:p>
            <w:pPr>
              <w:pStyle w:val="TableParagraph"/>
              <w:spacing w:before="35"/>
              <w:ind w:right="59"/>
              <w:rPr>
                <w:sz w:val="18"/>
              </w:rPr>
            </w:pPr>
            <w:r>
              <w:rPr>
                <w:sz w:val="18"/>
              </w:rPr>
              <w:t>1</w:t>
            </w:r>
          </w:p>
        </w:tc>
        <w:tc>
          <w:tcPr>
            <w:tcW w:w="751" w:type="dxa"/>
          </w:tcPr>
          <w:p>
            <w:pPr>
              <w:pStyle w:val="TableParagraph"/>
              <w:spacing w:before="35"/>
              <w:ind w:right="57"/>
              <w:rPr>
                <w:sz w:val="18"/>
              </w:rPr>
            </w:pPr>
            <w:r>
              <w:rPr>
                <w:sz w:val="18"/>
              </w:rPr>
              <w:t>0,3</w:t>
            </w:r>
          </w:p>
        </w:tc>
        <w:tc>
          <w:tcPr>
            <w:tcW w:w="719" w:type="dxa"/>
          </w:tcPr>
          <w:p>
            <w:pPr>
              <w:pStyle w:val="TableParagraph"/>
              <w:spacing w:before="35"/>
              <w:ind w:right="59"/>
              <w:rPr>
                <w:sz w:val="18"/>
              </w:rPr>
            </w:pPr>
            <w:r>
              <w:rPr>
                <w:sz w:val="18"/>
              </w:rPr>
              <w:t>41</w:t>
            </w:r>
          </w:p>
        </w:tc>
        <w:tc>
          <w:tcPr>
            <w:tcW w:w="751" w:type="dxa"/>
          </w:tcPr>
          <w:p>
            <w:pPr>
              <w:pStyle w:val="TableParagraph"/>
              <w:spacing w:before="35"/>
              <w:ind w:right="57"/>
              <w:rPr>
                <w:sz w:val="18"/>
              </w:rPr>
            </w:pPr>
            <w:r>
              <w:rPr>
                <w:sz w:val="18"/>
              </w:rPr>
              <w:t>12,9</w:t>
            </w:r>
          </w:p>
        </w:tc>
        <w:tc>
          <w:tcPr>
            <w:tcW w:w="743" w:type="dxa"/>
          </w:tcPr>
          <w:p>
            <w:pPr>
              <w:pStyle w:val="TableParagraph"/>
              <w:spacing w:before="35"/>
              <w:ind w:right="59"/>
              <w:rPr>
                <w:sz w:val="18"/>
              </w:rPr>
            </w:pPr>
            <w:r>
              <w:rPr>
                <w:sz w:val="18"/>
              </w:rPr>
              <w:t>9</w:t>
            </w:r>
          </w:p>
        </w:tc>
        <w:tc>
          <w:tcPr>
            <w:tcW w:w="774" w:type="dxa"/>
          </w:tcPr>
          <w:p>
            <w:pPr>
              <w:pStyle w:val="TableParagraph"/>
              <w:spacing w:before="35"/>
              <w:ind w:right="58"/>
              <w:rPr>
                <w:sz w:val="18"/>
              </w:rPr>
            </w:pPr>
            <w:r>
              <w:rPr>
                <w:sz w:val="18"/>
              </w:rPr>
              <w:t>2,8</w:t>
            </w:r>
          </w:p>
        </w:tc>
        <w:tc>
          <w:tcPr>
            <w:tcW w:w="719" w:type="dxa"/>
          </w:tcPr>
          <w:p>
            <w:pPr>
              <w:pStyle w:val="TableParagraph"/>
              <w:spacing w:before="35"/>
              <w:ind w:right="59"/>
              <w:rPr>
                <w:sz w:val="18"/>
              </w:rPr>
            </w:pPr>
            <w:r>
              <w:rPr>
                <w:sz w:val="18"/>
              </w:rPr>
              <w:t>266</w:t>
            </w:r>
          </w:p>
        </w:tc>
        <w:tc>
          <w:tcPr>
            <w:tcW w:w="751" w:type="dxa"/>
          </w:tcPr>
          <w:p>
            <w:pPr>
              <w:pStyle w:val="TableParagraph"/>
              <w:spacing w:before="35"/>
              <w:ind w:right="58"/>
              <w:rPr>
                <w:sz w:val="18"/>
              </w:rPr>
            </w:pPr>
            <w:r>
              <w:rPr>
                <w:sz w:val="18"/>
              </w:rPr>
              <w:t>83,9</w:t>
            </w:r>
          </w:p>
        </w:tc>
      </w:tr>
      <w:tr>
        <w:trPr>
          <w:trHeight w:val="287" w:hRule="atLeast"/>
        </w:trPr>
        <w:tc>
          <w:tcPr>
            <w:tcW w:w="1428" w:type="dxa"/>
          </w:tcPr>
          <w:p>
            <w:pPr>
              <w:pStyle w:val="TableParagraph"/>
              <w:spacing w:before="37"/>
              <w:ind w:left="69"/>
              <w:jc w:val="left"/>
              <w:rPr>
                <w:sz w:val="18"/>
              </w:rPr>
            </w:pPr>
            <w:r>
              <w:rPr>
                <w:sz w:val="18"/>
              </w:rPr>
              <w:t>Afghanistan</w:t>
            </w:r>
          </w:p>
        </w:tc>
        <w:tc>
          <w:tcPr>
            <w:tcW w:w="1080" w:type="dxa"/>
          </w:tcPr>
          <w:p>
            <w:pPr>
              <w:pStyle w:val="TableParagraph"/>
              <w:spacing w:before="37"/>
              <w:ind w:right="59"/>
              <w:rPr>
                <w:sz w:val="18"/>
              </w:rPr>
            </w:pPr>
            <w:r>
              <w:rPr>
                <w:sz w:val="18"/>
              </w:rPr>
              <w:t>318</w:t>
            </w:r>
          </w:p>
        </w:tc>
        <w:tc>
          <w:tcPr>
            <w:tcW w:w="1002" w:type="dxa"/>
          </w:tcPr>
          <w:p>
            <w:pPr>
              <w:pStyle w:val="TableParagraph"/>
              <w:spacing w:before="37"/>
              <w:ind w:right="59"/>
              <w:rPr>
                <w:sz w:val="18"/>
              </w:rPr>
            </w:pPr>
            <w:r>
              <w:rPr>
                <w:sz w:val="18"/>
              </w:rPr>
              <w:t>226</w:t>
            </w:r>
          </w:p>
        </w:tc>
        <w:tc>
          <w:tcPr>
            <w:tcW w:w="719" w:type="dxa"/>
          </w:tcPr>
          <w:p>
            <w:pPr>
              <w:pStyle w:val="TableParagraph"/>
              <w:spacing w:before="37"/>
              <w:ind w:right="59"/>
              <w:rPr>
                <w:sz w:val="18"/>
              </w:rPr>
            </w:pPr>
            <w:r>
              <w:rPr>
                <w:sz w:val="18"/>
              </w:rPr>
              <w:t>1</w:t>
            </w:r>
          </w:p>
        </w:tc>
        <w:tc>
          <w:tcPr>
            <w:tcW w:w="751" w:type="dxa"/>
          </w:tcPr>
          <w:p>
            <w:pPr>
              <w:pStyle w:val="TableParagraph"/>
              <w:spacing w:before="37"/>
              <w:ind w:right="57"/>
              <w:rPr>
                <w:sz w:val="18"/>
              </w:rPr>
            </w:pPr>
            <w:r>
              <w:rPr>
                <w:sz w:val="18"/>
              </w:rPr>
              <w:t>0,4</w:t>
            </w:r>
          </w:p>
        </w:tc>
        <w:tc>
          <w:tcPr>
            <w:tcW w:w="719" w:type="dxa"/>
          </w:tcPr>
          <w:p>
            <w:pPr>
              <w:pStyle w:val="TableParagraph"/>
              <w:spacing w:before="37"/>
              <w:ind w:right="59"/>
              <w:rPr>
                <w:sz w:val="18"/>
              </w:rPr>
            </w:pPr>
            <w:r>
              <w:rPr>
                <w:sz w:val="18"/>
              </w:rPr>
              <w:t>7</w:t>
            </w:r>
          </w:p>
        </w:tc>
        <w:tc>
          <w:tcPr>
            <w:tcW w:w="751" w:type="dxa"/>
          </w:tcPr>
          <w:p>
            <w:pPr>
              <w:pStyle w:val="TableParagraph"/>
              <w:spacing w:before="37"/>
              <w:ind w:right="57"/>
              <w:rPr>
                <w:sz w:val="18"/>
              </w:rPr>
            </w:pPr>
            <w:r>
              <w:rPr>
                <w:sz w:val="18"/>
              </w:rPr>
              <w:t>3,1</w:t>
            </w:r>
          </w:p>
        </w:tc>
        <w:tc>
          <w:tcPr>
            <w:tcW w:w="743" w:type="dxa"/>
          </w:tcPr>
          <w:p>
            <w:pPr>
              <w:pStyle w:val="TableParagraph"/>
              <w:spacing w:before="37"/>
              <w:ind w:right="59"/>
              <w:rPr>
                <w:sz w:val="18"/>
              </w:rPr>
            </w:pPr>
            <w:r>
              <w:rPr>
                <w:sz w:val="18"/>
              </w:rPr>
              <w:t>60</w:t>
            </w:r>
          </w:p>
        </w:tc>
        <w:tc>
          <w:tcPr>
            <w:tcW w:w="774" w:type="dxa"/>
          </w:tcPr>
          <w:p>
            <w:pPr>
              <w:pStyle w:val="TableParagraph"/>
              <w:spacing w:before="37"/>
              <w:ind w:right="58"/>
              <w:rPr>
                <w:sz w:val="18"/>
              </w:rPr>
            </w:pPr>
            <w:r>
              <w:rPr>
                <w:sz w:val="18"/>
              </w:rPr>
              <w:t>26,5</w:t>
            </w:r>
          </w:p>
        </w:tc>
        <w:tc>
          <w:tcPr>
            <w:tcW w:w="719" w:type="dxa"/>
          </w:tcPr>
          <w:p>
            <w:pPr>
              <w:pStyle w:val="TableParagraph"/>
              <w:spacing w:before="37"/>
              <w:ind w:right="59"/>
              <w:rPr>
                <w:sz w:val="18"/>
              </w:rPr>
            </w:pPr>
            <w:r>
              <w:rPr>
                <w:sz w:val="18"/>
              </w:rPr>
              <w:t>158</w:t>
            </w:r>
          </w:p>
        </w:tc>
        <w:tc>
          <w:tcPr>
            <w:tcW w:w="751" w:type="dxa"/>
          </w:tcPr>
          <w:p>
            <w:pPr>
              <w:pStyle w:val="TableParagraph"/>
              <w:spacing w:before="37"/>
              <w:ind w:right="58"/>
              <w:rPr>
                <w:sz w:val="18"/>
              </w:rPr>
            </w:pPr>
            <w:r>
              <w:rPr>
                <w:sz w:val="18"/>
              </w:rPr>
              <w:t>69,9</w:t>
            </w:r>
          </w:p>
        </w:tc>
      </w:tr>
      <w:tr>
        <w:trPr>
          <w:trHeight w:val="286" w:hRule="atLeast"/>
        </w:trPr>
        <w:tc>
          <w:tcPr>
            <w:tcW w:w="1428" w:type="dxa"/>
          </w:tcPr>
          <w:p>
            <w:pPr>
              <w:pStyle w:val="TableParagraph"/>
              <w:spacing w:before="35"/>
              <w:ind w:left="69"/>
              <w:jc w:val="left"/>
              <w:rPr>
                <w:sz w:val="18"/>
              </w:rPr>
            </w:pPr>
            <w:r>
              <w:rPr>
                <w:sz w:val="18"/>
              </w:rPr>
              <w:t>Türkei</w:t>
            </w:r>
          </w:p>
        </w:tc>
        <w:tc>
          <w:tcPr>
            <w:tcW w:w="1080" w:type="dxa"/>
          </w:tcPr>
          <w:p>
            <w:pPr>
              <w:pStyle w:val="TableParagraph"/>
              <w:spacing w:before="35"/>
              <w:ind w:right="59"/>
              <w:rPr>
                <w:sz w:val="18"/>
              </w:rPr>
            </w:pPr>
            <w:r>
              <w:rPr>
                <w:sz w:val="18"/>
              </w:rPr>
              <w:t>291</w:t>
            </w:r>
          </w:p>
        </w:tc>
        <w:tc>
          <w:tcPr>
            <w:tcW w:w="1002" w:type="dxa"/>
          </w:tcPr>
          <w:p>
            <w:pPr>
              <w:pStyle w:val="TableParagraph"/>
              <w:spacing w:before="35"/>
              <w:ind w:right="59"/>
              <w:rPr>
                <w:sz w:val="18"/>
              </w:rPr>
            </w:pPr>
            <w:r>
              <w:rPr>
                <w:sz w:val="18"/>
              </w:rPr>
              <w:t>224</w:t>
            </w:r>
          </w:p>
        </w:tc>
        <w:tc>
          <w:tcPr>
            <w:tcW w:w="719" w:type="dxa"/>
          </w:tcPr>
          <w:p>
            <w:pPr>
              <w:pStyle w:val="TableParagraph"/>
              <w:spacing w:before="35"/>
              <w:ind w:right="59"/>
              <w:rPr>
                <w:sz w:val="18"/>
              </w:rPr>
            </w:pPr>
            <w:r>
              <w:rPr>
                <w:sz w:val="18"/>
              </w:rPr>
              <w:t>26</w:t>
            </w:r>
          </w:p>
        </w:tc>
        <w:tc>
          <w:tcPr>
            <w:tcW w:w="751" w:type="dxa"/>
          </w:tcPr>
          <w:p>
            <w:pPr>
              <w:pStyle w:val="TableParagraph"/>
              <w:spacing w:before="35"/>
              <w:ind w:right="57"/>
              <w:rPr>
                <w:sz w:val="18"/>
              </w:rPr>
            </w:pPr>
            <w:r>
              <w:rPr>
                <w:sz w:val="18"/>
              </w:rPr>
              <w:t>11,6</w:t>
            </w:r>
          </w:p>
        </w:tc>
        <w:tc>
          <w:tcPr>
            <w:tcW w:w="719" w:type="dxa"/>
          </w:tcPr>
          <w:p>
            <w:pPr>
              <w:pStyle w:val="TableParagraph"/>
              <w:spacing w:before="35"/>
              <w:ind w:right="59"/>
              <w:rPr>
                <w:sz w:val="18"/>
              </w:rPr>
            </w:pPr>
            <w:r>
              <w:rPr>
                <w:sz w:val="18"/>
              </w:rPr>
              <w:t>12</w:t>
            </w:r>
          </w:p>
        </w:tc>
        <w:tc>
          <w:tcPr>
            <w:tcW w:w="751" w:type="dxa"/>
          </w:tcPr>
          <w:p>
            <w:pPr>
              <w:pStyle w:val="TableParagraph"/>
              <w:spacing w:before="35"/>
              <w:ind w:right="57"/>
              <w:rPr>
                <w:sz w:val="18"/>
              </w:rPr>
            </w:pPr>
            <w:r>
              <w:rPr>
                <w:sz w:val="18"/>
              </w:rPr>
              <w:t>5,4</w:t>
            </w:r>
          </w:p>
        </w:tc>
        <w:tc>
          <w:tcPr>
            <w:tcW w:w="743" w:type="dxa"/>
          </w:tcPr>
          <w:p>
            <w:pPr>
              <w:pStyle w:val="TableParagraph"/>
              <w:spacing w:before="35"/>
              <w:ind w:right="59"/>
              <w:rPr>
                <w:sz w:val="18"/>
              </w:rPr>
            </w:pPr>
            <w:r>
              <w:rPr>
                <w:sz w:val="18"/>
              </w:rPr>
              <w:t>2</w:t>
            </w:r>
          </w:p>
        </w:tc>
        <w:tc>
          <w:tcPr>
            <w:tcW w:w="774" w:type="dxa"/>
          </w:tcPr>
          <w:p>
            <w:pPr>
              <w:pStyle w:val="TableParagraph"/>
              <w:spacing w:before="35"/>
              <w:ind w:right="58"/>
              <w:rPr>
                <w:sz w:val="18"/>
              </w:rPr>
            </w:pPr>
            <w:r>
              <w:rPr>
                <w:sz w:val="18"/>
              </w:rPr>
              <w:t>0,9</w:t>
            </w:r>
          </w:p>
        </w:tc>
        <w:tc>
          <w:tcPr>
            <w:tcW w:w="719" w:type="dxa"/>
          </w:tcPr>
          <w:p>
            <w:pPr>
              <w:pStyle w:val="TableParagraph"/>
              <w:spacing w:before="35"/>
              <w:ind w:right="59"/>
              <w:rPr>
                <w:sz w:val="18"/>
              </w:rPr>
            </w:pPr>
            <w:r>
              <w:rPr>
                <w:sz w:val="18"/>
              </w:rPr>
              <w:t>184</w:t>
            </w:r>
          </w:p>
        </w:tc>
        <w:tc>
          <w:tcPr>
            <w:tcW w:w="751" w:type="dxa"/>
          </w:tcPr>
          <w:p>
            <w:pPr>
              <w:pStyle w:val="TableParagraph"/>
              <w:spacing w:before="35"/>
              <w:ind w:right="58"/>
              <w:rPr>
                <w:sz w:val="18"/>
              </w:rPr>
            </w:pPr>
            <w:r>
              <w:rPr>
                <w:sz w:val="18"/>
              </w:rPr>
              <w:t>82,1</w:t>
            </w:r>
          </w:p>
        </w:tc>
      </w:tr>
      <w:tr>
        <w:trPr>
          <w:trHeight w:val="287" w:hRule="atLeast"/>
        </w:trPr>
        <w:tc>
          <w:tcPr>
            <w:tcW w:w="1428" w:type="dxa"/>
          </w:tcPr>
          <w:p>
            <w:pPr>
              <w:pStyle w:val="TableParagraph"/>
              <w:spacing w:before="37"/>
              <w:ind w:left="69"/>
              <w:jc w:val="left"/>
              <w:rPr>
                <w:sz w:val="18"/>
              </w:rPr>
            </w:pPr>
            <w:r>
              <w:rPr>
                <w:sz w:val="18"/>
              </w:rPr>
              <w:t>Iran</w:t>
            </w:r>
          </w:p>
        </w:tc>
        <w:tc>
          <w:tcPr>
            <w:tcW w:w="1080" w:type="dxa"/>
          </w:tcPr>
          <w:p>
            <w:pPr>
              <w:pStyle w:val="TableParagraph"/>
              <w:spacing w:before="37"/>
              <w:ind w:right="59"/>
              <w:rPr>
                <w:sz w:val="18"/>
              </w:rPr>
            </w:pPr>
            <w:r>
              <w:rPr>
                <w:sz w:val="18"/>
              </w:rPr>
              <w:t>131</w:t>
            </w:r>
          </w:p>
        </w:tc>
        <w:tc>
          <w:tcPr>
            <w:tcW w:w="1002" w:type="dxa"/>
          </w:tcPr>
          <w:p>
            <w:pPr>
              <w:pStyle w:val="TableParagraph"/>
              <w:spacing w:before="37"/>
              <w:ind w:right="59"/>
              <w:rPr>
                <w:sz w:val="18"/>
              </w:rPr>
            </w:pPr>
            <w:r>
              <w:rPr>
                <w:sz w:val="18"/>
              </w:rPr>
              <w:t>123</w:t>
            </w:r>
          </w:p>
        </w:tc>
        <w:tc>
          <w:tcPr>
            <w:tcW w:w="719" w:type="dxa"/>
          </w:tcPr>
          <w:p>
            <w:pPr>
              <w:pStyle w:val="TableParagraph"/>
              <w:spacing w:before="37"/>
              <w:ind w:right="59"/>
              <w:rPr>
                <w:sz w:val="18"/>
              </w:rPr>
            </w:pPr>
            <w:r>
              <w:rPr>
                <w:sz w:val="18"/>
              </w:rPr>
              <w:t>7</w:t>
            </w:r>
          </w:p>
        </w:tc>
        <w:tc>
          <w:tcPr>
            <w:tcW w:w="751" w:type="dxa"/>
          </w:tcPr>
          <w:p>
            <w:pPr>
              <w:pStyle w:val="TableParagraph"/>
              <w:spacing w:before="37"/>
              <w:ind w:right="57"/>
              <w:rPr>
                <w:sz w:val="18"/>
              </w:rPr>
            </w:pPr>
            <w:r>
              <w:rPr>
                <w:sz w:val="18"/>
              </w:rPr>
              <w:t>5,7</w:t>
            </w:r>
          </w:p>
        </w:tc>
        <w:tc>
          <w:tcPr>
            <w:tcW w:w="719" w:type="dxa"/>
          </w:tcPr>
          <w:p>
            <w:pPr>
              <w:pStyle w:val="TableParagraph"/>
              <w:spacing w:before="37"/>
              <w:ind w:right="59"/>
              <w:rPr>
                <w:sz w:val="18"/>
              </w:rPr>
            </w:pPr>
            <w:r>
              <w:rPr>
                <w:sz w:val="18"/>
              </w:rPr>
              <w:t>19</w:t>
            </w:r>
          </w:p>
        </w:tc>
        <w:tc>
          <w:tcPr>
            <w:tcW w:w="751" w:type="dxa"/>
          </w:tcPr>
          <w:p>
            <w:pPr>
              <w:pStyle w:val="TableParagraph"/>
              <w:spacing w:before="37"/>
              <w:ind w:right="57"/>
              <w:rPr>
                <w:sz w:val="18"/>
              </w:rPr>
            </w:pPr>
            <w:r>
              <w:rPr>
                <w:sz w:val="18"/>
              </w:rPr>
              <w:t>15,4</w:t>
            </w:r>
          </w:p>
        </w:tc>
        <w:tc>
          <w:tcPr>
            <w:tcW w:w="743" w:type="dxa"/>
          </w:tcPr>
          <w:p>
            <w:pPr>
              <w:pStyle w:val="TableParagraph"/>
              <w:spacing w:before="37"/>
              <w:ind w:right="59"/>
              <w:rPr>
                <w:sz w:val="18"/>
              </w:rPr>
            </w:pPr>
            <w:r>
              <w:rPr>
                <w:sz w:val="18"/>
              </w:rPr>
              <w:t>2</w:t>
            </w:r>
          </w:p>
        </w:tc>
        <w:tc>
          <w:tcPr>
            <w:tcW w:w="774" w:type="dxa"/>
          </w:tcPr>
          <w:p>
            <w:pPr>
              <w:pStyle w:val="TableParagraph"/>
              <w:spacing w:before="37"/>
              <w:ind w:right="58"/>
              <w:rPr>
                <w:sz w:val="18"/>
              </w:rPr>
            </w:pPr>
            <w:r>
              <w:rPr>
                <w:sz w:val="18"/>
              </w:rPr>
              <w:t>1,6</w:t>
            </w:r>
          </w:p>
        </w:tc>
        <w:tc>
          <w:tcPr>
            <w:tcW w:w="719" w:type="dxa"/>
          </w:tcPr>
          <w:p>
            <w:pPr>
              <w:pStyle w:val="TableParagraph"/>
              <w:spacing w:before="37"/>
              <w:ind w:right="59"/>
              <w:rPr>
                <w:sz w:val="18"/>
              </w:rPr>
            </w:pPr>
            <w:r>
              <w:rPr>
                <w:sz w:val="18"/>
              </w:rPr>
              <w:t>95</w:t>
            </w:r>
          </w:p>
        </w:tc>
        <w:tc>
          <w:tcPr>
            <w:tcW w:w="751" w:type="dxa"/>
          </w:tcPr>
          <w:p>
            <w:pPr>
              <w:pStyle w:val="TableParagraph"/>
              <w:spacing w:before="37"/>
              <w:ind w:right="58"/>
              <w:rPr>
                <w:sz w:val="18"/>
              </w:rPr>
            </w:pPr>
            <w:r>
              <w:rPr>
                <w:sz w:val="18"/>
              </w:rPr>
              <w:t>77,2</w:t>
            </w:r>
          </w:p>
        </w:tc>
      </w:tr>
      <w:tr>
        <w:trPr>
          <w:trHeight w:val="286" w:hRule="atLeast"/>
        </w:trPr>
        <w:tc>
          <w:tcPr>
            <w:tcW w:w="1428" w:type="dxa"/>
          </w:tcPr>
          <w:p>
            <w:pPr>
              <w:pStyle w:val="TableParagraph"/>
              <w:spacing w:before="35"/>
              <w:ind w:left="69"/>
              <w:jc w:val="left"/>
              <w:rPr>
                <w:sz w:val="18"/>
              </w:rPr>
            </w:pPr>
            <w:r>
              <w:rPr>
                <w:sz w:val="18"/>
              </w:rPr>
              <w:t>Russische Föd.</w:t>
            </w:r>
          </w:p>
        </w:tc>
        <w:tc>
          <w:tcPr>
            <w:tcW w:w="1080" w:type="dxa"/>
          </w:tcPr>
          <w:p>
            <w:pPr>
              <w:pStyle w:val="TableParagraph"/>
              <w:spacing w:before="35"/>
              <w:ind w:right="59"/>
              <w:rPr>
                <w:sz w:val="18"/>
              </w:rPr>
            </w:pPr>
            <w:r>
              <w:rPr>
                <w:sz w:val="18"/>
              </w:rPr>
              <w:t>89</w:t>
            </w:r>
          </w:p>
        </w:tc>
        <w:tc>
          <w:tcPr>
            <w:tcW w:w="1002" w:type="dxa"/>
          </w:tcPr>
          <w:p>
            <w:pPr>
              <w:pStyle w:val="TableParagraph"/>
              <w:spacing w:before="35"/>
              <w:ind w:right="59"/>
              <w:rPr>
                <w:sz w:val="18"/>
              </w:rPr>
            </w:pPr>
            <w:r>
              <w:rPr>
                <w:sz w:val="18"/>
              </w:rPr>
              <w:t>64</w:t>
            </w:r>
          </w:p>
        </w:tc>
        <w:tc>
          <w:tcPr>
            <w:tcW w:w="719" w:type="dxa"/>
          </w:tcPr>
          <w:p>
            <w:pPr>
              <w:pStyle w:val="TableParagraph"/>
              <w:spacing w:before="35"/>
              <w:ind w:right="59"/>
              <w:rPr>
                <w:sz w:val="18"/>
              </w:rPr>
            </w:pPr>
            <w:r>
              <w:rPr>
                <w:sz w:val="18"/>
              </w:rPr>
              <w:t>1</w:t>
            </w:r>
          </w:p>
        </w:tc>
        <w:tc>
          <w:tcPr>
            <w:tcW w:w="751" w:type="dxa"/>
          </w:tcPr>
          <w:p>
            <w:pPr>
              <w:pStyle w:val="TableParagraph"/>
              <w:spacing w:before="35"/>
              <w:ind w:right="57"/>
              <w:rPr>
                <w:sz w:val="18"/>
              </w:rPr>
            </w:pPr>
            <w:r>
              <w:rPr>
                <w:sz w:val="18"/>
              </w:rPr>
              <w:t>1,6</w:t>
            </w:r>
          </w:p>
        </w:tc>
        <w:tc>
          <w:tcPr>
            <w:tcW w:w="719" w:type="dxa"/>
          </w:tcPr>
          <w:p>
            <w:pPr>
              <w:pStyle w:val="TableParagraph"/>
              <w:spacing w:before="35"/>
              <w:ind w:right="59"/>
              <w:rPr>
                <w:sz w:val="18"/>
              </w:rPr>
            </w:pPr>
            <w:r>
              <w:rPr>
                <w:sz w:val="18"/>
              </w:rPr>
              <w:t>3</w:t>
            </w:r>
          </w:p>
        </w:tc>
        <w:tc>
          <w:tcPr>
            <w:tcW w:w="751" w:type="dxa"/>
          </w:tcPr>
          <w:p>
            <w:pPr>
              <w:pStyle w:val="TableParagraph"/>
              <w:spacing w:before="35"/>
              <w:ind w:right="57"/>
              <w:rPr>
                <w:sz w:val="18"/>
              </w:rPr>
            </w:pPr>
            <w:r>
              <w:rPr>
                <w:sz w:val="18"/>
              </w:rPr>
              <w:t>4,7</w:t>
            </w:r>
          </w:p>
        </w:tc>
        <w:tc>
          <w:tcPr>
            <w:tcW w:w="743" w:type="dxa"/>
          </w:tcPr>
          <w:p>
            <w:pPr>
              <w:pStyle w:val="TableParagraph"/>
              <w:spacing w:before="35"/>
              <w:ind w:right="59"/>
              <w:rPr>
                <w:sz w:val="18"/>
              </w:rPr>
            </w:pPr>
            <w:r>
              <w:rPr>
                <w:sz w:val="18"/>
              </w:rPr>
              <w:t>14</w:t>
            </w:r>
          </w:p>
        </w:tc>
        <w:tc>
          <w:tcPr>
            <w:tcW w:w="774" w:type="dxa"/>
          </w:tcPr>
          <w:p>
            <w:pPr>
              <w:pStyle w:val="TableParagraph"/>
              <w:spacing w:before="35"/>
              <w:ind w:right="58"/>
              <w:rPr>
                <w:sz w:val="18"/>
              </w:rPr>
            </w:pPr>
            <w:r>
              <w:rPr>
                <w:sz w:val="18"/>
              </w:rPr>
              <w:t>21,9</w:t>
            </w:r>
          </w:p>
        </w:tc>
        <w:tc>
          <w:tcPr>
            <w:tcW w:w="719" w:type="dxa"/>
          </w:tcPr>
          <w:p>
            <w:pPr>
              <w:pStyle w:val="TableParagraph"/>
              <w:spacing w:before="35"/>
              <w:ind w:right="59"/>
              <w:rPr>
                <w:sz w:val="18"/>
              </w:rPr>
            </w:pPr>
            <w:r>
              <w:rPr>
                <w:sz w:val="18"/>
              </w:rPr>
              <w:t>46</w:t>
            </w:r>
          </w:p>
        </w:tc>
        <w:tc>
          <w:tcPr>
            <w:tcW w:w="751" w:type="dxa"/>
          </w:tcPr>
          <w:p>
            <w:pPr>
              <w:pStyle w:val="TableParagraph"/>
              <w:spacing w:before="35"/>
              <w:ind w:right="58"/>
              <w:rPr>
                <w:sz w:val="18"/>
              </w:rPr>
            </w:pPr>
            <w:r>
              <w:rPr>
                <w:sz w:val="18"/>
              </w:rPr>
              <w:t>71,9</w:t>
            </w:r>
          </w:p>
        </w:tc>
      </w:tr>
      <w:tr>
        <w:trPr>
          <w:trHeight w:val="287" w:hRule="atLeast"/>
        </w:trPr>
        <w:tc>
          <w:tcPr>
            <w:tcW w:w="1428" w:type="dxa"/>
          </w:tcPr>
          <w:p>
            <w:pPr>
              <w:pStyle w:val="TableParagraph"/>
              <w:spacing w:before="37"/>
              <w:ind w:left="69"/>
              <w:jc w:val="left"/>
              <w:rPr>
                <w:sz w:val="18"/>
              </w:rPr>
            </w:pPr>
            <w:r>
              <w:rPr>
                <w:sz w:val="18"/>
              </w:rPr>
              <w:t>Pakistan</w:t>
            </w:r>
          </w:p>
        </w:tc>
        <w:tc>
          <w:tcPr>
            <w:tcW w:w="1080" w:type="dxa"/>
          </w:tcPr>
          <w:p>
            <w:pPr>
              <w:pStyle w:val="TableParagraph"/>
              <w:spacing w:before="37"/>
              <w:ind w:right="59"/>
              <w:rPr>
                <w:sz w:val="18"/>
              </w:rPr>
            </w:pPr>
            <w:r>
              <w:rPr>
                <w:sz w:val="18"/>
              </w:rPr>
              <w:t>77</w:t>
            </w:r>
          </w:p>
        </w:tc>
        <w:tc>
          <w:tcPr>
            <w:tcW w:w="1002" w:type="dxa"/>
          </w:tcPr>
          <w:p>
            <w:pPr>
              <w:pStyle w:val="TableParagraph"/>
              <w:spacing w:before="37"/>
              <w:ind w:right="59"/>
              <w:rPr>
                <w:sz w:val="18"/>
              </w:rPr>
            </w:pPr>
            <w:r>
              <w:rPr>
                <w:sz w:val="18"/>
              </w:rPr>
              <w:t>48</w:t>
            </w:r>
          </w:p>
        </w:tc>
        <w:tc>
          <w:tcPr>
            <w:tcW w:w="719" w:type="dxa"/>
          </w:tcPr>
          <w:p>
            <w:pPr>
              <w:pStyle w:val="TableParagraph"/>
              <w:spacing w:before="37"/>
              <w:ind w:right="59"/>
              <w:rPr>
                <w:sz w:val="18"/>
              </w:rPr>
            </w:pPr>
            <w:r>
              <w:rPr>
                <w:sz w:val="18"/>
              </w:rPr>
              <w:t>-</w:t>
            </w:r>
          </w:p>
        </w:tc>
        <w:tc>
          <w:tcPr>
            <w:tcW w:w="751" w:type="dxa"/>
          </w:tcPr>
          <w:p>
            <w:pPr>
              <w:pStyle w:val="TableParagraph"/>
              <w:spacing w:before="37"/>
              <w:ind w:right="59"/>
              <w:rPr>
                <w:sz w:val="18"/>
              </w:rPr>
            </w:pPr>
            <w:r>
              <w:rPr>
                <w:sz w:val="18"/>
              </w:rPr>
              <w:t>-</w:t>
            </w:r>
          </w:p>
        </w:tc>
        <w:tc>
          <w:tcPr>
            <w:tcW w:w="719" w:type="dxa"/>
          </w:tcPr>
          <w:p>
            <w:pPr>
              <w:pStyle w:val="TableParagraph"/>
              <w:spacing w:before="37"/>
              <w:ind w:right="59"/>
              <w:rPr>
                <w:sz w:val="18"/>
              </w:rPr>
            </w:pPr>
            <w:r>
              <w:rPr>
                <w:sz w:val="18"/>
              </w:rPr>
              <w:t>-</w:t>
            </w:r>
          </w:p>
        </w:tc>
        <w:tc>
          <w:tcPr>
            <w:tcW w:w="751" w:type="dxa"/>
          </w:tcPr>
          <w:p>
            <w:pPr>
              <w:pStyle w:val="TableParagraph"/>
              <w:spacing w:before="37"/>
              <w:ind w:right="59"/>
              <w:rPr>
                <w:sz w:val="18"/>
              </w:rPr>
            </w:pPr>
            <w:r>
              <w:rPr>
                <w:sz w:val="18"/>
              </w:rPr>
              <w:t>-</w:t>
            </w:r>
          </w:p>
        </w:tc>
        <w:tc>
          <w:tcPr>
            <w:tcW w:w="743" w:type="dxa"/>
          </w:tcPr>
          <w:p>
            <w:pPr>
              <w:pStyle w:val="TableParagraph"/>
              <w:spacing w:before="37"/>
              <w:ind w:right="59"/>
              <w:rPr>
                <w:sz w:val="18"/>
              </w:rPr>
            </w:pPr>
            <w:r>
              <w:rPr>
                <w:sz w:val="18"/>
              </w:rPr>
              <w:t>2</w:t>
            </w:r>
          </w:p>
        </w:tc>
        <w:tc>
          <w:tcPr>
            <w:tcW w:w="774" w:type="dxa"/>
          </w:tcPr>
          <w:p>
            <w:pPr>
              <w:pStyle w:val="TableParagraph"/>
              <w:spacing w:before="37"/>
              <w:ind w:right="58"/>
              <w:rPr>
                <w:sz w:val="18"/>
              </w:rPr>
            </w:pPr>
            <w:r>
              <w:rPr>
                <w:sz w:val="18"/>
              </w:rPr>
              <w:t>4,2</w:t>
            </w:r>
          </w:p>
        </w:tc>
        <w:tc>
          <w:tcPr>
            <w:tcW w:w="719" w:type="dxa"/>
          </w:tcPr>
          <w:p>
            <w:pPr>
              <w:pStyle w:val="TableParagraph"/>
              <w:spacing w:before="37"/>
              <w:ind w:right="59"/>
              <w:rPr>
                <w:sz w:val="18"/>
              </w:rPr>
            </w:pPr>
            <w:r>
              <w:rPr>
                <w:sz w:val="18"/>
              </w:rPr>
              <w:t>46</w:t>
            </w:r>
          </w:p>
        </w:tc>
        <w:tc>
          <w:tcPr>
            <w:tcW w:w="751" w:type="dxa"/>
          </w:tcPr>
          <w:p>
            <w:pPr>
              <w:pStyle w:val="TableParagraph"/>
              <w:spacing w:before="37"/>
              <w:ind w:right="58"/>
              <w:rPr>
                <w:sz w:val="18"/>
              </w:rPr>
            </w:pPr>
            <w:r>
              <w:rPr>
                <w:sz w:val="18"/>
              </w:rPr>
              <w:t>95,8</w:t>
            </w:r>
          </w:p>
        </w:tc>
      </w:tr>
      <w:tr>
        <w:trPr>
          <w:trHeight w:val="286" w:hRule="atLeast"/>
        </w:trPr>
        <w:tc>
          <w:tcPr>
            <w:tcW w:w="1428" w:type="dxa"/>
          </w:tcPr>
          <w:p>
            <w:pPr>
              <w:pStyle w:val="TableParagraph"/>
              <w:spacing w:before="35"/>
              <w:ind w:left="69"/>
              <w:jc w:val="left"/>
              <w:rPr>
                <w:sz w:val="18"/>
              </w:rPr>
            </w:pPr>
            <w:r>
              <w:rPr>
                <w:sz w:val="18"/>
              </w:rPr>
              <w:t>Ungeklärt</w:t>
            </w:r>
          </w:p>
        </w:tc>
        <w:tc>
          <w:tcPr>
            <w:tcW w:w="1080" w:type="dxa"/>
          </w:tcPr>
          <w:p>
            <w:pPr>
              <w:pStyle w:val="TableParagraph"/>
              <w:spacing w:before="35"/>
              <w:ind w:right="59"/>
              <w:rPr>
                <w:sz w:val="18"/>
              </w:rPr>
            </w:pPr>
            <w:r>
              <w:rPr>
                <w:sz w:val="18"/>
              </w:rPr>
              <w:t>64</w:t>
            </w:r>
          </w:p>
        </w:tc>
        <w:tc>
          <w:tcPr>
            <w:tcW w:w="1002" w:type="dxa"/>
          </w:tcPr>
          <w:p>
            <w:pPr>
              <w:pStyle w:val="TableParagraph"/>
              <w:spacing w:before="35"/>
              <w:ind w:right="59"/>
              <w:rPr>
                <w:sz w:val="18"/>
              </w:rPr>
            </w:pPr>
            <w:r>
              <w:rPr>
                <w:sz w:val="18"/>
              </w:rPr>
              <w:t>55</w:t>
            </w:r>
          </w:p>
        </w:tc>
        <w:tc>
          <w:tcPr>
            <w:tcW w:w="719" w:type="dxa"/>
          </w:tcPr>
          <w:p>
            <w:pPr>
              <w:pStyle w:val="TableParagraph"/>
              <w:spacing w:before="35"/>
              <w:ind w:right="59"/>
              <w:rPr>
                <w:sz w:val="18"/>
              </w:rPr>
            </w:pPr>
            <w:r>
              <w:rPr>
                <w:sz w:val="18"/>
              </w:rPr>
              <w:t>-</w:t>
            </w:r>
          </w:p>
        </w:tc>
        <w:tc>
          <w:tcPr>
            <w:tcW w:w="751" w:type="dxa"/>
          </w:tcPr>
          <w:p>
            <w:pPr>
              <w:pStyle w:val="TableParagraph"/>
              <w:spacing w:before="35"/>
              <w:ind w:right="59"/>
              <w:rPr>
                <w:sz w:val="18"/>
              </w:rPr>
            </w:pPr>
            <w:r>
              <w:rPr>
                <w:sz w:val="18"/>
              </w:rPr>
              <w:t>-</w:t>
            </w:r>
          </w:p>
        </w:tc>
        <w:tc>
          <w:tcPr>
            <w:tcW w:w="719" w:type="dxa"/>
          </w:tcPr>
          <w:p>
            <w:pPr>
              <w:pStyle w:val="TableParagraph"/>
              <w:spacing w:before="35"/>
              <w:ind w:right="59"/>
              <w:rPr>
                <w:sz w:val="18"/>
              </w:rPr>
            </w:pPr>
            <w:r>
              <w:rPr>
                <w:sz w:val="18"/>
              </w:rPr>
              <w:t>20</w:t>
            </w:r>
          </w:p>
        </w:tc>
        <w:tc>
          <w:tcPr>
            <w:tcW w:w="751" w:type="dxa"/>
          </w:tcPr>
          <w:p>
            <w:pPr>
              <w:pStyle w:val="TableParagraph"/>
              <w:spacing w:before="35"/>
              <w:ind w:right="57"/>
              <w:rPr>
                <w:sz w:val="18"/>
              </w:rPr>
            </w:pPr>
            <w:r>
              <w:rPr>
                <w:sz w:val="18"/>
              </w:rPr>
              <w:t>36,4</w:t>
            </w:r>
          </w:p>
        </w:tc>
        <w:tc>
          <w:tcPr>
            <w:tcW w:w="743" w:type="dxa"/>
          </w:tcPr>
          <w:p>
            <w:pPr>
              <w:pStyle w:val="TableParagraph"/>
              <w:spacing w:before="35"/>
              <w:ind w:right="59"/>
              <w:rPr>
                <w:sz w:val="18"/>
              </w:rPr>
            </w:pPr>
            <w:r>
              <w:rPr>
                <w:sz w:val="18"/>
              </w:rPr>
              <w:t>1</w:t>
            </w:r>
          </w:p>
        </w:tc>
        <w:tc>
          <w:tcPr>
            <w:tcW w:w="774" w:type="dxa"/>
          </w:tcPr>
          <w:p>
            <w:pPr>
              <w:pStyle w:val="TableParagraph"/>
              <w:spacing w:before="35"/>
              <w:ind w:right="58"/>
              <w:rPr>
                <w:sz w:val="18"/>
              </w:rPr>
            </w:pPr>
            <w:r>
              <w:rPr>
                <w:sz w:val="18"/>
              </w:rPr>
              <w:t>1,8</w:t>
            </w:r>
          </w:p>
        </w:tc>
        <w:tc>
          <w:tcPr>
            <w:tcW w:w="719" w:type="dxa"/>
          </w:tcPr>
          <w:p>
            <w:pPr>
              <w:pStyle w:val="TableParagraph"/>
              <w:spacing w:before="35"/>
              <w:ind w:right="59"/>
              <w:rPr>
                <w:sz w:val="18"/>
              </w:rPr>
            </w:pPr>
            <w:r>
              <w:rPr>
                <w:sz w:val="18"/>
              </w:rPr>
              <w:t>34</w:t>
            </w:r>
          </w:p>
        </w:tc>
        <w:tc>
          <w:tcPr>
            <w:tcW w:w="751" w:type="dxa"/>
          </w:tcPr>
          <w:p>
            <w:pPr>
              <w:pStyle w:val="TableParagraph"/>
              <w:spacing w:before="35"/>
              <w:ind w:right="58"/>
              <w:rPr>
                <w:sz w:val="18"/>
              </w:rPr>
            </w:pPr>
            <w:r>
              <w:rPr>
                <w:sz w:val="18"/>
              </w:rPr>
              <w:t>61,8</w:t>
            </w:r>
          </w:p>
        </w:tc>
      </w:tr>
      <w:tr>
        <w:trPr>
          <w:trHeight w:val="287" w:hRule="atLeast"/>
        </w:trPr>
        <w:tc>
          <w:tcPr>
            <w:tcW w:w="1428" w:type="dxa"/>
          </w:tcPr>
          <w:p>
            <w:pPr>
              <w:pStyle w:val="TableParagraph"/>
              <w:spacing w:before="37"/>
              <w:ind w:left="69"/>
              <w:jc w:val="left"/>
              <w:rPr>
                <w:sz w:val="18"/>
              </w:rPr>
            </w:pPr>
            <w:r>
              <w:rPr>
                <w:sz w:val="18"/>
              </w:rPr>
              <w:t>Kosovo</w:t>
            </w:r>
          </w:p>
        </w:tc>
        <w:tc>
          <w:tcPr>
            <w:tcW w:w="1080" w:type="dxa"/>
          </w:tcPr>
          <w:p>
            <w:pPr>
              <w:pStyle w:val="TableParagraph"/>
              <w:spacing w:before="37"/>
              <w:ind w:right="59"/>
              <w:rPr>
                <w:sz w:val="18"/>
              </w:rPr>
            </w:pPr>
            <w:r>
              <w:rPr>
                <w:sz w:val="18"/>
              </w:rPr>
              <w:t>58</w:t>
            </w:r>
          </w:p>
        </w:tc>
        <w:tc>
          <w:tcPr>
            <w:tcW w:w="1002" w:type="dxa"/>
          </w:tcPr>
          <w:p>
            <w:pPr>
              <w:pStyle w:val="TableParagraph"/>
              <w:spacing w:before="37"/>
              <w:ind w:right="59"/>
              <w:rPr>
                <w:sz w:val="18"/>
              </w:rPr>
            </w:pPr>
            <w:r>
              <w:rPr>
                <w:sz w:val="18"/>
              </w:rPr>
              <w:t>82</w:t>
            </w:r>
          </w:p>
        </w:tc>
        <w:tc>
          <w:tcPr>
            <w:tcW w:w="719" w:type="dxa"/>
          </w:tcPr>
          <w:p>
            <w:pPr>
              <w:pStyle w:val="TableParagraph"/>
              <w:spacing w:before="37"/>
              <w:ind w:right="59"/>
              <w:rPr>
                <w:sz w:val="18"/>
              </w:rPr>
            </w:pPr>
            <w:r>
              <w:rPr>
                <w:sz w:val="18"/>
              </w:rPr>
              <w:t>20</w:t>
            </w:r>
          </w:p>
        </w:tc>
        <w:tc>
          <w:tcPr>
            <w:tcW w:w="751" w:type="dxa"/>
          </w:tcPr>
          <w:p>
            <w:pPr>
              <w:pStyle w:val="TableParagraph"/>
              <w:spacing w:before="37"/>
              <w:ind w:right="57"/>
              <w:rPr>
                <w:sz w:val="18"/>
              </w:rPr>
            </w:pPr>
            <w:r>
              <w:rPr>
                <w:sz w:val="18"/>
              </w:rPr>
              <w:t>24,4</w:t>
            </w:r>
          </w:p>
        </w:tc>
        <w:tc>
          <w:tcPr>
            <w:tcW w:w="719" w:type="dxa"/>
          </w:tcPr>
          <w:p>
            <w:pPr>
              <w:pStyle w:val="TableParagraph"/>
              <w:spacing w:before="37"/>
              <w:ind w:right="59"/>
              <w:rPr>
                <w:sz w:val="18"/>
              </w:rPr>
            </w:pPr>
            <w:r>
              <w:rPr>
                <w:sz w:val="18"/>
              </w:rPr>
              <w:t>4</w:t>
            </w:r>
          </w:p>
        </w:tc>
        <w:tc>
          <w:tcPr>
            <w:tcW w:w="751" w:type="dxa"/>
          </w:tcPr>
          <w:p>
            <w:pPr>
              <w:pStyle w:val="TableParagraph"/>
              <w:spacing w:before="37"/>
              <w:ind w:right="57"/>
              <w:rPr>
                <w:sz w:val="18"/>
              </w:rPr>
            </w:pPr>
            <w:r>
              <w:rPr>
                <w:sz w:val="18"/>
              </w:rPr>
              <w:t>4,9</w:t>
            </w:r>
          </w:p>
        </w:tc>
        <w:tc>
          <w:tcPr>
            <w:tcW w:w="743" w:type="dxa"/>
          </w:tcPr>
          <w:p>
            <w:pPr>
              <w:pStyle w:val="TableParagraph"/>
              <w:spacing w:before="37"/>
              <w:ind w:right="59"/>
              <w:rPr>
                <w:sz w:val="18"/>
              </w:rPr>
            </w:pPr>
            <w:r>
              <w:rPr>
                <w:sz w:val="18"/>
              </w:rPr>
              <w:t>8</w:t>
            </w:r>
          </w:p>
        </w:tc>
        <w:tc>
          <w:tcPr>
            <w:tcW w:w="774" w:type="dxa"/>
          </w:tcPr>
          <w:p>
            <w:pPr>
              <w:pStyle w:val="TableParagraph"/>
              <w:spacing w:before="37"/>
              <w:ind w:right="58"/>
              <w:rPr>
                <w:sz w:val="18"/>
              </w:rPr>
            </w:pPr>
            <w:r>
              <w:rPr>
                <w:sz w:val="18"/>
              </w:rPr>
              <w:t>9,8</w:t>
            </w:r>
          </w:p>
        </w:tc>
        <w:tc>
          <w:tcPr>
            <w:tcW w:w="719" w:type="dxa"/>
          </w:tcPr>
          <w:p>
            <w:pPr>
              <w:pStyle w:val="TableParagraph"/>
              <w:spacing w:before="37"/>
              <w:ind w:right="59"/>
              <w:rPr>
                <w:sz w:val="18"/>
              </w:rPr>
            </w:pPr>
            <w:r>
              <w:rPr>
                <w:sz w:val="18"/>
              </w:rPr>
              <w:t>50</w:t>
            </w:r>
          </w:p>
        </w:tc>
        <w:tc>
          <w:tcPr>
            <w:tcW w:w="751" w:type="dxa"/>
          </w:tcPr>
          <w:p>
            <w:pPr>
              <w:pStyle w:val="TableParagraph"/>
              <w:spacing w:before="37"/>
              <w:ind w:right="58"/>
              <w:rPr>
                <w:sz w:val="18"/>
              </w:rPr>
            </w:pPr>
            <w:r>
              <w:rPr>
                <w:sz w:val="18"/>
              </w:rPr>
              <w:t>61,0</w:t>
            </w:r>
          </w:p>
        </w:tc>
      </w:tr>
      <w:tr>
        <w:trPr>
          <w:trHeight w:val="286" w:hRule="atLeast"/>
        </w:trPr>
        <w:tc>
          <w:tcPr>
            <w:tcW w:w="1428" w:type="dxa"/>
          </w:tcPr>
          <w:p>
            <w:pPr>
              <w:pStyle w:val="TableParagraph"/>
              <w:spacing w:before="35"/>
              <w:ind w:left="69"/>
              <w:jc w:val="left"/>
              <w:rPr>
                <w:sz w:val="18"/>
              </w:rPr>
            </w:pPr>
            <w:r>
              <w:rPr>
                <w:sz w:val="18"/>
              </w:rPr>
              <w:t>Aserbaidschan</w:t>
            </w:r>
          </w:p>
        </w:tc>
        <w:tc>
          <w:tcPr>
            <w:tcW w:w="1080" w:type="dxa"/>
          </w:tcPr>
          <w:p>
            <w:pPr>
              <w:pStyle w:val="TableParagraph"/>
              <w:spacing w:before="35"/>
              <w:ind w:right="59"/>
              <w:rPr>
                <w:sz w:val="18"/>
              </w:rPr>
            </w:pPr>
            <w:r>
              <w:rPr>
                <w:sz w:val="18"/>
              </w:rPr>
              <w:t>40</w:t>
            </w:r>
          </w:p>
        </w:tc>
        <w:tc>
          <w:tcPr>
            <w:tcW w:w="1002" w:type="dxa"/>
          </w:tcPr>
          <w:p>
            <w:pPr>
              <w:pStyle w:val="TableParagraph"/>
              <w:spacing w:before="35"/>
              <w:ind w:right="59"/>
              <w:rPr>
                <w:sz w:val="18"/>
              </w:rPr>
            </w:pPr>
            <w:r>
              <w:rPr>
                <w:sz w:val="18"/>
              </w:rPr>
              <w:t>32</w:t>
            </w:r>
          </w:p>
        </w:tc>
        <w:tc>
          <w:tcPr>
            <w:tcW w:w="719" w:type="dxa"/>
          </w:tcPr>
          <w:p>
            <w:pPr>
              <w:pStyle w:val="TableParagraph"/>
              <w:spacing w:before="35"/>
              <w:ind w:right="59"/>
              <w:rPr>
                <w:sz w:val="18"/>
              </w:rPr>
            </w:pPr>
            <w:r>
              <w:rPr>
                <w:sz w:val="18"/>
              </w:rPr>
              <w:t>-</w:t>
            </w:r>
          </w:p>
        </w:tc>
        <w:tc>
          <w:tcPr>
            <w:tcW w:w="751" w:type="dxa"/>
          </w:tcPr>
          <w:p>
            <w:pPr>
              <w:pStyle w:val="TableParagraph"/>
              <w:spacing w:before="35"/>
              <w:ind w:right="59"/>
              <w:rPr>
                <w:sz w:val="18"/>
              </w:rPr>
            </w:pPr>
            <w:r>
              <w:rPr>
                <w:sz w:val="18"/>
              </w:rPr>
              <w:t>-</w:t>
            </w:r>
          </w:p>
        </w:tc>
        <w:tc>
          <w:tcPr>
            <w:tcW w:w="719" w:type="dxa"/>
          </w:tcPr>
          <w:p>
            <w:pPr>
              <w:pStyle w:val="TableParagraph"/>
              <w:spacing w:before="35"/>
              <w:ind w:right="59"/>
              <w:rPr>
                <w:sz w:val="18"/>
              </w:rPr>
            </w:pPr>
            <w:r>
              <w:rPr>
                <w:sz w:val="18"/>
              </w:rPr>
              <w:t>2</w:t>
            </w:r>
          </w:p>
        </w:tc>
        <w:tc>
          <w:tcPr>
            <w:tcW w:w="751" w:type="dxa"/>
          </w:tcPr>
          <w:p>
            <w:pPr>
              <w:pStyle w:val="TableParagraph"/>
              <w:spacing w:before="35"/>
              <w:ind w:right="57"/>
              <w:rPr>
                <w:sz w:val="18"/>
              </w:rPr>
            </w:pPr>
            <w:r>
              <w:rPr>
                <w:sz w:val="18"/>
              </w:rPr>
              <w:t>6,3</w:t>
            </w:r>
          </w:p>
        </w:tc>
        <w:tc>
          <w:tcPr>
            <w:tcW w:w="743" w:type="dxa"/>
          </w:tcPr>
          <w:p>
            <w:pPr>
              <w:pStyle w:val="TableParagraph"/>
              <w:spacing w:before="35"/>
              <w:ind w:right="59"/>
              <w:rPr>
                <w:sz w:val="18"/>
              </w:rPr>
            </w:pPr>
            <w:r>
              <w:rPr>
                <w:sz w:val="18"/>
              </w:rPr>
              <w:t>3</w:t>
            </w:r>
          </w:p>
        </w:tc>
        <w:tc>
          <w:tcPr>
            <w:tcW w:w="774" w:type="dxa"/>
          </w:tcPr>
          <w:p>
            <w:pPr>
              <w:pStyle w:val="TableParagraph"/>
              <w:spacing w:before="35"/>
              <w:ind w:right="58"/>
              <w:rPr>
                <w:sz w:val="18"/>
              </w:rPr>
            </w:pPr>
            <w:r>
              <w:rPr>
                <w:sz w:val="18"/>
              </w:rPr>
              <w:t>9,4</w:t>
            </w:r>
          </w:p>
        </w:tc>
        <w:tc>
          <w:tcPr>
            <w:tcW w:w="719" w:type="dxa"/>
          </w:tcPr>
          <w:p>
            <w:pPr>
              <w:pStyle w:val="TableParagraph"/>
              <w:spacing w:before="35"/>
              <w:ind w:right="59"/>
              <w:rPr>
                <w:sz w:val="18"/>
              </w:rPr>
            </w:pPr>
            <w:r>
              <w:rPr>
                <w:sz w:val="18"/>
              </w:rPr>
              <w:t>27</w:t>
            </w:r>
          </w:p>
        </w:tc>
        <w:tc>
          <w:tcPr>
            <w:tcW w:w="751" w:type="dxa"/>
          </w:tcPr>
          <w:p>
            <w:pPr>
              <w:pStyle w:val="TableParagraph"/>
              <w:spacing w:before="35"/>
              <w:ind w:right="58"/>
              <w:rPr>
                <w:sz w:val="18"/>
              </w:rPr>
            </w:pPr>
            <w:r>
              <w:rPr>
                <w:sz w:val="18"/>
              </w:rPr>
              <w:t>84,4</w:t>
            </w:r>
          </w:p>
        </w:tc>
      </w:tr>
      <w:tr>
        <w:trPr>
          <w:trHeight w:val="287" w:hRule="atLeast"/>
        </w:trPr>
        <w:tc>
          <w:tcPr>
            <w:tcW w:w="1428" w:type="dxa"/>
          </w:tcPr>
          <w:p>
            <w:pPr>
              <w:pStyle w:val="TableParagraph"/>
              <w:spacing w:before="37"/>
              <w:ind w:left="69"/>
              <w:jc w:val="left"/>
              <w:rPr>
                <w:sz w:val="18"/>
              </w:rPr>
            </w:pPr>
            <w:r>
              <w:rPr>
                <w:sz w:val="18"/>
              </w:rPr>
              <w:t>Eritrea</w:t>
            </w:r>
          </w:p>
        </w:tc>
        <w:tc>
          <w:tcPr>
            <w:tcW w:w="1080" w:type="dxa"/>
          </w:tcPr>
          <w:p>
            <w:pPr>
              <w:pStyle w:val="TableParagraph"/>
              <w:spacing w:before="37"/>
              <w:ind w:right="59"/>
              <w:rPr>
                <w:sz w:val="18"/>
              </w:rPr>
            </w:pPr>
            <w:r>
              <w:rPr>
                <w:sz w:val="18"/>
              </w:rPr>
              <w:t>38</w:t>
            </w:r>
          </w:p>
        </w:tc>
        <w:tc>
          <w:tcPr>
            <w:tcW w:w="1002" w:type="dxa"/>
          </w:tcPr>
          <w:p>
            <w:pPr>
              <w:pStyle w:val="TableParagraph"/>
              <w:spacing w:before="37"/>
              <w:ind w:right="59"/>
              <w:rPr>
                <w:sz w:val="18"/>
              </w:rPr>
            </w:pPr>
            <w:r>
              <w:rPr>
                <w:sz w:val="18"/>
              </w:rPr>
              <w:t>25</w:t>
            </w:r>
          </w:p>
        </w:tc>
        <w:tc>
          <w:tcPr>
            <w:tcW w:w="719" w:type="dxa"/>
          </w:tcPr>
          <w:p>
            <w:pPr>
              <w:pStyle w:val="TableParagraph"/>
              <w:spacing w:before="37"/>
              <w:ind w:right="59"/>
              <w:rPr>
                <w:sz w:val="18"/>
              </w:rPr>
            </w:pPr>
            <w:r>
              <w:rPr>
                <w:sz w:val="18"/>
              </w:rPr>
              <w:t>-</w:t>
            </w:r>
          </w:p>
        </w:tc>
        <w:tc>
          <w:tcPr>
            <w:tcW w:w="751" w:type="dxa"/>
          </w:tcPr>
          <w:p>
            <w:pPr>
              <w:pStyle w:val="TableParagraph"/>
              <w:spacing w:before="37"/>
              <w:ind w:right="59"/>
              <w:rPr>
                <w:sz w:val="18"/>
              </w:rPr>
            </w:pPr>
            <w:r>
              <w:rPr>
                <w:sz w:val="18"/>
              </w:rPr>
              <w:t>-</w:t>
            </w:r>
          </w:p>
        </w:tc>
        <w:tc>
          <w:tcPr>
            <w:tcW w:w="719" w:type="dxa"/>
          </w:tcPr>
          <w:p>
            <w:pPr>
              <w:pStyle w:val="TableParagraph"/>
              <w:spacing w:before="37"/>
              <w:ind w:right="59"/>
              <w:rPr>
                <w:sz w:val="18"/>
              </w:rPr>
            </w:pPr>
            <w:r>
              <w:rPr>
                <w:sz w:val="18"/>
              </w:rPr>
              <w:t>1</w:t>
            </w:r>
          </w:p>
        </w:tc>
        <w:tc>
          <w:tcPr>
            <w:tcW w:w="751" w:type="dxa"/>
          </w:tcPr>
          <w:p>
            <w:pPr>
              <w:pStyle w:val="TableParagraph"/>
              <w:spacing w:before="37"/>
              <w:ind w:right="57"/>
              <w:rPr>
                <w:sz w:val="18"/>
              </w:rPr>
            </w:pPr>
            <w:r>
              <w:rPr>
                <w:sz w:val="18"/>
              </w:rPr>
              <w:t>4,0</w:t>
            </w:r>
          </w:p>
        </w:tc>
        <w:tc>
          <w:tcPr>
            <w:tcW w:w="743" w:type="dxa"/>
          </w:tcPr>
          <w:p>
            <w:pPr>
              <w:pStyle w:val="TableParagraph"/>
              <w:spacing w:before="37"/>
              <w:ind w:right="59"/>
              <w:rPr>
                <w:sz w:val="18"/>
              </w:rPr>
            </w:pPr>
            <w:r>
              <w:rPr>
                <w:sz w:val="18"/>
              </w:rPr>
              <w:t>1</w:t>
            </w:r>
          </w:p>
        </w:tc>
        <w:tc>
          <w:tcPr>
            <w:tcW w:w="774" w:type="dxa"/>
          </w:tcPr>
          <w:p>
            <w:pPr>
              <w:pStyle w:val="TableParagraph"/>
              <w:spacing w:before="37"/>
              <w:ind w:right="58"/>
              <w:rPr>
                <w:sz w:val="18"/>
              </w:rPr>
            </w:pPr>
            <w:r>
              <w:rPr>
                <w:sz w:val="18"/>
              </w:rPr>
              <w:t>4,0</w:t>
            </w:r>
          </w:p>
        </w:tc>
        <w:tc>
          <w:tcPr>
            <w:tcW w:w="719" w:type="dxa"/>
          </w:tcPr>
          <w:p>
            <w:pPr>
              <w:pStyle w:val="TableParagraph"/>
              <w:spacing w:before="37"/>
              <w:ind w:right="59"/>
              <w:rPr>
                <w:sz w:val="18"/>
              </w:rPr>
            </w:pPr>
            <w:r>
              <w:rPr>
                <w:sz w:val="18"/>
              </w:rPr>
              <w:t>23</w:t>
            </w:r>
          </w:p>
        </w:tc>
        <w:tc>
          <w:tcPr>
            <w:tcW w:w="751" w:type="dxa"/>
          </w:tcPr>
          <w:p>
            <w:pPr>
              <w:pStyle w:val="TableParagraph"/>
              <w:spacing w:before="37"/>
              <w:ind w:right="58"/>
              <w:rPr>
                <w:sz w:val="18"/>
              </w:rPr>
            </w:pPr>
            <w:r>
              <w:rPr>
                <w:sz w:val="18"/>
              </w:rPr>
              <w:t>92,0</w:t>
            </w:r>
          </w:p>
        </w:tc>
      </w:tr>
      <w:tr>
        <w:trPr>
          <w:trHeight w:val="286" w:hRule="atLeast"/>
        </w:trPr>
        <w:tc>
          <w:tcPr>
            <w:tcW w:w="1428" w:type="dxa"/>
          </w:tcPr>
          <w:p>
            <w:pPr>
              <w:pStyle w:val="TableParagraph"/>
              <w:spacing w:before="35"/>
              <w:ind w:left="69"/>
              <w:jc w:val="left"/>
              <w:rPr>
                <w:sz w:val="18"/>
              </w:rPr>
            </w:pPr>
            <w:r>
              <w:rPr>
                <w:sz w:val="18"/>
              </w:rPr>
              <w:t>Somalia</w:t>
            </w:r>
          </w:p>
        </w:tc>
        <w:tc>
          <w:tcPr>
            <w:tcW w:w="1080" w:type="dxa"/>
          </w:tcPr>
          <w:p>
            <w:pPr>
              <w:pStyle w:val="TableParagraph"/>
              <w:spacing w:before="35"/>
              <w:ind w:right="59"/>
              <w:rPr>
                <w:sz w:val="18"/>
              </w:rPr>
            </w:pPr>
            <w:r>
              <w:rPr>
                <w:sz w:val="18"/>
              </w:rPr>
              <w:t>36</w:t>
            </w:r>
          </w:p>
        </w:tc>
        <w:tc>
          <w:tcPr>
            <w:tcW w:w="1002" w:type="dxa"/>
          </w:tcPr>
          <w:p>
            <w:pPr>
              <w:pStyle w:val="TableParagraph"/>
              <w:spacing w:before="35"/>
              <w:ind w:right="59"/>
              <w:rPr>
                <w:sz w:val="18"/>
              </w:rPr>
            </w:pPr>
            <w:r>
              <w:rPr>
                <w:sz w:val="18"/>
              </w:rPr>
              <w:t>34</w:t>
            </w:r>
          </w:p>
        </w:tc>
        <w:tc>
          <w:tcPr>
            <w:tcW w:w="719" w:type="dxa"/>
          </w:tcPr>
          <w:p>
            <w:pPr>
              <w:pStyle w:val="TableParagraph"/>
              <w:spacing w:before="35"/>
              <w:ind w:right="59"/>
              <w:rPr>
                <w:sz w:val="18"/>
              </w:rPr>
            </w:pPr>
            <w:r>
              <w:rPr>
                <w:sz w:val="18"/>
              </w:rPr>
              <w:t>1</w:t>
            </w:r>
          </w:p>
        </w:tc>
        <w:tc>
          <w:tcPr>
            <w:tcW w:w="751" w:type="dxa"/>
          </w:tcPr>
          <w:p>
            <w:pPr>
              <w:pStyle w:val="TableParagraph"/>
              <w:spacing w:before="35"/>
              <w:ind w:right="57"/>
              <w:rPr>
                <w:sz w:val="18"/>
              </w:rPr>
            </w:pPr>
            <w:r>
              <w:rPr>
                <w:sz w:val="18"/>
              </w:rPr>
              <w:t>2,9</w:t>
            </w:r>
          </w:p>
        </w:tc>
        <w:tc>
          <w:tcPr>
            <w:tcW w:w="719" w:type="dxa"/>
          </w:tcPr>
          <w:p>
            <w:pPr>
              <w:pStyle w:val="TableParagraph"/>
              <w:spacing w:before="35"/>
              <w:ind w:right="59"/>
              <w:rPr>
                <w:sz w:val="18"/>
              </w:rPr>
            </w:pPr>
            <w:r>
              <w:rPr>
                <w:sz w:val="18"/>
              </w:rPr>
              <w:t>-</w:t>
            </w:r>
          </w:p>
        </w:tc>
        <w:tc>
          <w:tcPr>
            <w:tcW w:w="751" w:type="dxa"/>
          </w:tcPr>
          <w:p>
            <w:pPr>
              <w:pStyle w:val="TableParagraph"/>
              <w:spacing w:before="35"/>
              <w:ind w:right="59"/>
              <w:rPr>
                <w:sz w:val="18"/>
              </w:rPr>
            </w:pPr>
            <w:r>
              <w:rPr>
                <w:sz w:val="18"/>
              </w:rPr>
              <w:t>-</w:t>
            </w:r>
          </w:p>
        </w:tc>
        <w:tc>
          <w:tcPr>
            <w:tcW w:w="743" w:type="dxa"/>
          </w:tcPr>
          <w:p>
            <w:pPr>
              <w:pStyle w:val="TableParagraph"/>
              <w:spacing w:before="35"/>
              <w:ind w:right="59"/>
              <w:rPr>
                <w:sz w:val="18"/>
              </w:rPr>
            </w:pPr>
            <w:r>
              <w:rPr>
                <w:sz w:val="18"/>
              </w:rPr>
              <w:t>-</w:t>
            </w:r>
          </w:p>
        </w:tc>
        <w:tc>
          <w:tcPr>
            <w:tcW w:w="774" w:type="dxa"/>
          </w:tcPr>
          <w:p>
            <w:pPr>
              <w:pStyle w:val="TableParagraph"/>
              <w:spacing w:before="35"/>
              <w:ind w:right="59"/>
              <w:rPr>
                <w:sz w:val="18"/>
              </w:rPr>
            </w:pPr>
            <w:r>
              <w:rPr>
                <w:sz w:val="18"/>
              </w:rPr>
              <w:t>-</w:t>
            </w:r>
          </w:p>
        </w:tc>
        <w:tc>
          <w:tcPr>
            <w:tcW w:w="719" w:type="dxa"/>
          </w:tcPr>
          <w:p>
            <w:pPr>
              <w:pStyle w:val="TableParagraph"/>
              <w:spacing w:before="35"/>
              <w:ind w:right="59"/>
              <w:rPr>
                <w:sz w:val="18"/>
              </w:rPr>
            </w:pPr>
            <w:r>
              <w:rPr>
                <w:sz w:val="18"/>
              </w:rPr>
              <w:t>33</w:t>
            </w:r>
          </w:p>
        </w:tc>
        <w:tc>
          <w:tcPr>
            <w:tcW w:w="751" w:type="dxa"/>
          </w:tcPr>
          <w:p>
            <w:pPr>
              <w:pStyle w:val="TableParagraph"/>
              <w:spacing w:before="35"/>
              <w:ind w:right="58"/>
              <w:rPr>
                <w:sz w:val="18"/>
              </w:rPr>
            </w:pPr>
            <w:r>
              <w:rPr>
                <w:sz w:val="18"/>
              </w:rPr>
              <w:t>97,1</w:t>
            </w:r>
          </w:p>
        </w:tc>
      </w:tr>
      <w:tr>
        <w:trPr>
          <w:trHeight w:val="287" w:hRule="atLeast"/>
        </w:trPr>
        <w:tc>
          <w:tcPr>
            <w:tcW w:w="1428" w:type="dxa"/>
          </w:tcPr>
          <w:p>
            <w:pPr>
              <w:pStyle w:val="TableParagraph"/>
              <w:spacing w:before="37"/>
              <w:ind w:left="69"/>
              <w:jc w:val="left"/>
              <w:rPr>
                <w:sz w:val="18"/>
              </w:rPr>
            </w:pPr>
            <w:r>
              <w:rPr>
                <w:sz w:val="18"/>
              </w:rPr>
              <w:t>Libanon</w:t>
            </w:r>
          </w:p>
        </w:tc>
        <w:tc>
          <w:tcPr>
            <w:tcW w:w="1080" w:type="dxa"/>
          </w:tcPr>
          <w:p>
            <w:pPr>
              <w:pStyle w:val="TableParagraph"/>
              <w:spacing w:before="37"/>
              <w:ind w:right="59"/>
              <w:rPr>
                <w:sz w:val="18"/>
              </w:rPr>
            </w:pPr>
            <w:r>
              <w:rPr>
                <w:sz w:val="18"/>
              </w:rPr>
              <w:t>33</w:t>
            </w:r>
          </w:p>
        </w:tc>
        <w:tc>
          <w:tcPr>
            <w:tcW w:w="1002" w:type="dxa"/>
          </w:tcPr>
          <w:p>
            <w:pPr>
              <w:pStyle w:val="TableParagraph"/>
              <w:spacing w:before="37"/>
              <w:ind w:right="59"/>
              <w:rPr>
                <w:sz w:val="18"/>
              </w:rPr>
            </w:pPr>
            <w:r>
              <w:rPr>
                <w:sz w:val="18"/>
              </w:rPr>
              <w:t>19</w:t>
            </w:r>
          </w:p>
        </w:tc>
        <w:tc>
          <w:tcPr>
            <w:tcW w:w="719" w:type="dxa"/>
          </w:tcPr>
          <w:p>
            <w:pPr>
              <w:pStyle w:val="TableParagraph"/>
              <w:spacing w:before="37"/>
              <w:ind w:right="59"/>
              <w:rPr>
                <w:sz w:val="18"/>
              </w:rPr>
            </w:pPr>
            <w:r>
              <w:rPr>
                <w:sz w:val="18"/>
              </w:rPr>
              <w:t>-</w:t>
            </w:r>
          </w:p>
        </w:tc>
        <w:tc>
          <w:tcPr>
            <w:tcW w:w="751" w:type="dxa"/>
          </w:tcPr>
          <w:p>
            <w:pPr>
              <w:pStyle w:val="TableParagraph"/>
              <w:spacing w:before="37"/>
              <w:ind w:right="59"/>
              <w:rPr>
                <w:sz w:val="18"/>
              </w:rPr>
            </w:pPr>
            <w:r>
              <w:rPr>
                <w:sz w:val="18"/>
              </w:rPr>
              <w:t>-</w:t>
            </w:r>
          </w:p>
        </w:tc>
        <w:tc>
          <w:tcPr>
            <w:tcW w:w="719" w:type="dxa"/>
          </w:tcPr>
          <w:p>
            <w:pPr>
              <w:pStyle w:val="TableParagraph"/>
              <w:spacing w:before="37"/>
              <w:ind w:right="59"/>
              <w:rPr>
                <w:sz w:val="18"/>
              </w:rPr>
            </w:pPr>
            <w:r>
              <w:rPr>
                <w:sz w:val="18"/>
              </w:rPr>
              <w:t>1</w:t>
            </w:r>
          </w:p>
        </w:tc>
        <w:tc>
          <w:tcPr>
            <w:tcW w:w="751" w:type="dxa"/>
          </w:tcPr>
          <w:p>
            <w:pPr>
              <w:pStyle w:val="TableParagraph"/>
              <w:spacing w:before="37"/>
              <w:ind w:right="57"/>
              <w:rPr>
                <w:sz w:val="18"/>
              </w:rPr>
            </w:pPr>
            <w:r>
              <w:rPr>
                <w:sz w:val="18"/>
              </w:rPr>
              <w:t>5,3</w:t>
            </w:r>
          </w:p>
        </w:tc>
        <w:tc>
          <w:tcPr>
            <w:tcW w:w="743" w:type="dxa"/>
          </w:tcPr>
          <w:p>
            <w:pPr>
              <w:pStyle w:val="TableParagraph"/>
              <w:spacing w:before="37"/>
              <w:ind w:right="59"/>
              <w:rPr>
                <w:sz w:val="18"/>
              </w:rPr>
            </w:pPr>
            <w:r>
              <w:rPr>
                <w:sz w:val="18"/>
              </w:rPr>
              <w:t>5</w:t>
            </w:r>
          </w:p>
        </w:tc>
        <w:tc>
          <w:tcPr>
            <w:tcW w:w="774" w:type="dxa"/>
          </w:tcPr>
          <w:p>
            <w:pPr>
              <w:pStyle w:val="TableParagraph"/>
              <w:spacing w:before="37"/>
              <w:ind w:right="58"/>
              <w:rPr>
                <w:sz w:val="18"/>
              </w:rPr>
            </w:pPr>
            <w:r>
              <w:rPr>
                <w:sz w:val="18"/>
              </w:rPr>
              <w:t>26,3</w:t>
            </w:r>
          </w:p>
        </w:tc>
        <w:tc>
          <w:tcPr>
            <w:tcW w:w="719" w:type="dxa"/>
          </w:tcPr>
          <w:p>
            <w:pPr>
              <w:pStyle w:val="TableParagraph"/>
              <w:spacing w:before="37"/>
              <w:ind w:right="59"/>
              <w:rPr>
                <w:sz w:val="18"/>
              </w:rPr>
            </w:pPr>
            <w:r>
              <w:rPr>
                <w:sz w:val="18"/>
              </w:rPr>
              <w:t>13</w:t>
            </w:r>
          </w:p>
        </w:tc>
        <w:tc>
          <w:tcPr>
            <w:tcW w:w="751" w:type="dxa"/>
          </w:tcPr>
          <w:p>
            <w:pPr>
              <w:pStyle w:val="TableParagraph"/>
              <w:spacing w:before="37"/>
              <w:ind w:right="58"/>
              <w:rPr>
                <w:sz w:val="18"/>
              </w:rPr>
            </w:pPr>
            <w:r>
              <w:rPr>
                <w:sz w:val="18"/>
              </w:rPr>
              <w:t>68,4</w:t>
            </w:r>
          </w:p>
        </w:tc>
      </w:tr>
      <w:tr>
        <w:trPr>
          <w:trHeight w:val="286" w:hRule="atLeast"/>
        </w:trPr>
        <w:tc>
          <w:tcPr>
            <w:tcW w:w="1428" w:type="dxa"/>
          </w:tcPr>
          <w:p>
            <w:pPr>
              <w:pStyle w:val="TableParagraph"/>
              <w:spacing w:before="35"/>
              <w:ind w:left="69"/>
              <w:jc w:val="left"/>
              <w:rPr>
                <w:sz w:val="18"/>
              </w:rPr>
            </w:pPr>
            <w:r>
              <w:rPr>
                <w:sz w:val="18"/>
              </w:rPr>
              <w:t>Serbien</w:t>
            </w:r>
          </w:p>
        </w:tc>
        <w:tc>
          <w:tcPr>
            <w:tcW w:w="1080" w:type="dxa"/>
          </w:tcPr>
          <w:p>
            <w:pPr>
              <w:pStyle w:val="TableParagraph"/>
              <w:spacing w:before="35"/>
              <w:ind w:right="59"/>
              <w:rPr>
                <w:sz w:val="18"/>
              </w:rPr>
            </w:pPr>
            <w:r>
              <w:rPr>
                <w:sz w:val="18"/>
              </w:rPr>
              <w:t>32</w:t>
            </w:r>
          </w:p>
        </w:tc>
        <w:tc>
          <w:tcPr>
            <w:tcW w:w="1002" w:type="dxa"/>
          </w:tcPr>
          <w:p>
            <w:pPr>
              <w:pStyle w:val="TableParagraph"/>
              <w:spacing w:before="35"/>
              <w:ind w:right="59"/>
              <w:rPr>
                <w:sz w:val="18"/>
              </w:rPr>
            </w:pPr>
            <w:r>
              <w:rPr>
                <w:sz w:val="18"/>
              </w:rPr>
              <w:t>34</w:t>
            </w:r>
          </w:p>
        </w:tc>
        <w:tc>
          <w:tcPr>
            <w:tcW w:w="719" w:type="dxa"/>
          </w:tcPr>
          <w:p>
            <w:pPr>
              <w:pStyle w:val="TableParagraph"/>
              <w:spacing w:before="35"/>
              <w:ind w:right="59"/>
              <w:rPr>
                <w:sz w:val="18"/>
              </w:rPr>
            </w:pPr>
            <w:r>
              <w:rPr>
                <w:sz w:val="18"/>
              </w:rPr>
              <w:t>7</w:t>
            </w:r>
          </w:p>
        </w:tc>
        <w:tc>
          <w:tcPr>
            <w:tcW w:w="751" w:type="dxa"/>
          </w:tcPr>
          <w:p>
            <w:pPr>
              <w:pStyle w:val="TableParagraph"/>
              <w:spacing w:before="35"/>
              <w:ind w:right="57"/>
              <w:rPr>
                <w:sz w:val="18"/>
              </w:rPr>
            </w:pPr>
            <w:r>
              <w:rPr>
                <w:sz w:val="18"/>
              </w:rPr>
              <w:t>20,6</w:t>
            </w:r>
          </w:p>
        </w:tc>
        <w:tc>
          <w:tcPr>
            <w:tcW w:w="719" w:type="dxa"/>
          </w:tcPr>
          <w:p>
            <w:pPr>
              <w:pStyle w:val="TableParagraph"/>
              <w:spacing w:before="35"/>
              <w:ind w:right="59"/>
              <w:rPr>
                <w:sz w:val="18"/>
              </w:rPr>
            </w:pPr>
            <w:r>
              <w:rPr>
                <w:sz w:val="18"/>
              </w:rPr>
              <w:t>-</w:t>
            </w:r>
          </w:p>
        </w:tc>
        <w:tc>
          <w:tcPr>
            <w:tcW w:w="751" w:type="dxa"/>
          </w:tcPr>
          <w:p>
            <w:pPr>
              <w:pStyle w:val="TableParagraph"/>
              <w:spacing w:before="35"/>
              <w:ind w:right="59"/>
              <w:rPr>
                <w:sz w:val="18"/>
              </w:rPr>
            </w:pPr>
            <w:r>
              <w:rPr>
                <w:sz w:val="18"/>
              </w:rPr>
              <w:t>-</w:t>
            </w:r>
          </w:p>
        </w:tc>
        <w:tc>
          <w:tcPr>
            <w:tcW w:w="743" w:type="dxa"/>
          </w:tcPr>
          <w:p>
            <w:pPr>
              <w:pStyle w:val="TableParagraph"/>
              <w:spacing w:before="35"/>
              <w:ind w:right="59"/>
              <w:rPr>
                <w:sz w:val="18"/>
              </w:rPr>
            </w:pPr>
            <w:r>
              <w:rPr>
                <w:sz w:val="18"/>
              </w:rPr>
              <w:t>1</w:t>
            </w:r>
          </w:p>
        </w:tc>
        <w:tc>
          <w:tcPr>
            <w:tcW w:w="774" w:type="dxa"/>
          </w:tcPr>
          <w:p>
            <w:pPr>
              <w:pStyle w:val="TableParagraph"/>
              <w:spacing w:before="35"/>
              <w:ind w:right="58"/>
              <w:rPr>
                <w:sz w:val="18"/>
              </w:rPr>
            </w:pPr>
            <w:r>
              <w:rPr>
                <w:sz w:val="18"/>
              </w:rPr>
              <w:t>2,9</w:t>
            </w:r>
          </w:p>
        </w:tc>
        <w:tc>
          <w:tcPr>
            <w:tcW w:w="719" w:type="dxa"/>
          </w:tcPr>
          <w:p>
            <w:pPr>
              <w:pStyle w:val="TableParagraph"/>
              <w:spacing w:before="35"/>
              <w:ind w:right="59"/>
              <w:rPr>
                <w:sz w:val="18"/>
              </w:rPr>
            </w:pPr>
            <w:r>
              <w:rPr>
                <w:sz w:val="18"/>
              </w:rPr>
              <w:t>26</w:t>
            </w:r>
          </w:p>
        </w:tc>
        <w:tc>
          <w:tcPr>
            <w:tcW w:w="751" w:type="dxa"/>
          </w:tcPr>
          <w:p>
            <w:pPr>
              <w:pStyle w:val="TableParagraph"/>
              <w:spacing w:before="35"/>
              <w:ind w:right="58"/>
              <w:rPr>
                <w:sz w:val="18"/>
              </w:rPr>
            </w:pPr>
            <w:r>
              <w:rPr>
                <w:sz w:val="18"/>
              </w:rPr>
              <w:t>76,5</w:t>
            </w:r>
          </w:p>
        </w:tc>
      </w:tr>
      <w:tr>
        <w:trPr>
          <w:trHeight w:val="287" w:hRule="atLeast"/>
        </w:trPr>
        <w:tc>
          <w:tcPr>
            <w:tcW w:w="1428" w:type="dxa"/>
          </w:tcPr>
          <w:p>
            <w:pPr>
              <w:pStyle w:val="TableParagraph"/>
              <w:spacing w:before="35"/>
              <w:ind w:left="69"/>
              <w:jc w:val="left"/>
              <w:rPr>
                <w:sz w:val="18"/>
              </w:rPr>
            </w:pPr>
            <w:r>
              <w:rPr>
                <w:sz w:val="18"/>
              </w:rPr>
              <w:t>Vietnam</w:t>
            </w:r>
          </w:p>
        </w:tc>
        <w:tc>
          <w:tcPr>
            <w:tcW w:w="1080" w:type="dxa"/>
          </w:tcPr>
          <w:p>
            <w:pPr>
              <w:pStyle w:val="TableParagraph"/>
              <w:spacing w:before="35"/>
              <w:ind w:right="59"/>
              <w:rPr>
                <w:sz w:val="18"/>
              </w:rPr>
            </w:pPr>
            <w:r>
              <w:rPr>
                <w:sz w:val="18"/>
              </w:rPr>
              <w:t>26</w:t>
            </w:r>
          </w:p>
        </w:tc>
        <w:tc>
          <w:tcPr>
            <w:tcW w:w="1002" w:type="dxa"/>
          </w:tcPr>
          <w:p>
            <w:pPr>
              <w:pStyle w:val="TableParagraph"/>
              <w:spacing w:before="35"/>
              <w:ind w:right="59"/>
              <w:rPr>
                <w:sz w:val="18"/>
              </w:rPr>
            </w:pPr>
            <w:r>
              <w:rPr>
                <w:sz w:val="18"/>
              </w:rPr>
              <w:t>20</w:t>
            </w:r>
          </w:p>
        </w:tc>
        <w:tc>
          <w:tcPr>
            <w:tcW w:w="719" w:type="dxa"/>
          </w:tcPr>
          <w:p>
            <w:pPr>
              <w:pStyle w:val="TableParagraph"/>
              <w:spacing w:before="35"/>
              <w:ind w:right="59"/>
              <w:rPr>
                <w:sz w:val="18"/>
              </w:rPr>
            </w:pPr>
            <w:r>
              <w:rPr>
                <w:sz w:val="18"/>
              </w:rPr>
              <w:t>1</w:t>
            </w:r>
          </w:p>
        </w:tc>
        <w:tc>
          <w:tcPr>
            <w:tcW w:w="751" w:type="dxa"/>
          </w:tcPr>
          <w:p>
            <w:pPr>
              <w:pStyle w:val="TableParagraph"/>
              <w:spacing w:before="35"/>
              <w:ind w:right="57"/>
              <w:rPr>
                <w:sz w:val="18"/>
              </w:rPr>
            </w:pPr>
            <w:r>
              <w:rPr>
                <w:sz w:val="18"/>
              </w:rPr>
              <w:t>5,0</w:t>
            </w:r>
          </w:p>
        </w:tc>
        <w:tc>
          <w:tcPr>
            <w:tcW w:w="719" w:type="dxa"/>
          </w:tcPr>
          <w:p>
            <w:pPr>
              <w:pStyle w:val="TableParagraph"/>
              <w:spacing w:before="35"/>
              <w:ind w:right="59"/>
              <w:rPr>
                <w:sz w:val="18"/>
              </w:rPr>
            </w:pPr>
            <w:r>
              <w:rPr>
                <w:sz w:val="18"/>
              </w:rPr>
              <w:t>3</w:t>
            </w:r>
          </w:p>
        </w:tc>
        <w:tc>
          <w:tcPr>
            <w:tcW w:w="751" w:type="dxa"/>
          </w:tcPr>
          <w:p>
            <w:pPr>
              <w:pStyle w:val="TableParagraph"/>
              <w:spacing w:before="35"/>
              <w:ind w:right="57"/>
              <w:rPr>
                <w:sz w:val="18"/>
              </w:rPr>
            </w:pPr>
            <w:r>
              <w:rPr>
                <w:sz w:val="18"/>
              </w:rPr>
              <w:t>15,0</w:t>
            </w:r>
          </w:p>
        </w:tc>
        <w:tc>
          <w:tcPr>
            <w:tcW w:w="743" w:type="dxa"/>
          </w:tcPr>
          <w:p>
            <w:pPr>
              <w:pStyle w:val="TableParagraph"/>
              <w:spacing w:before="35"/>
              <w:ind w:right="59"/>
              <w:rPr>
                <w:sz w:val="18"/>
              </w:rPr>
            </w:pPr>
            <w:r>
              <w:rPr>
                <w:sz w:val="18"/>
              </w:rPr>
              <w:t>1</w:t>
            </w:r>
          </w:p>
        </w:tc>
        <w:tc>
          <w:tcPr>
            <w:tcW w:w="774" w:type="dxa"/>
          </w:tcPr>
          <w:p>
            <w:pPr>
              <w:pStyle w:val="TableParagraph"/>
              <w:spacing w:before="35"/>
              <w:ind w:right="58"/>
              <w:rPr>
                <w:sz w:val="18"/>
              </w:rPr>
            </w:pPr>
            <w:r>
              <w:rPr>
                <w:sz w:val="18"/>
              </w:rPr>
              <w:t>5,0</w:t>
            </w:r>
          </w:p>
        </w:tc>
        <w:tc>
          <w:tcPr>
            <w:tcW w:w="719" w:type="dxa"/>
          </w:tcPr>
          <w:p>
            <w:pPr>
              <w:pStyle w:val="TableParagraph"/>
              <w:spacing w:before="35"/>
              <w:ind w:right="59"/>
              <w:rPr>
                <w:sz w:val="18"/>
              </w:rPr>
            </w:pPr>
            <w:r>
              <w:rPr>
                <w:sz w:val="18"/>
              </w:rPr>
              <w:t>15</w:t>
            </w:r>
          </w:p>
        </w:tc>
        <w:tc>
          <w:tcPr>
            <w:tcW w:w="751" w:type="dxa"/>
          </w:tcPr>
          <w:p>
            <w:pPr>
              <w:pStyle w:val="TableParagraph"/>
              <w:spacing w:before="35"/>
              <w:ind w:right="58"/>
              <w:rPr>
                <w:sz w:val="18"/>
              </w:rPr>
            </w:pPr>
            <w:r>
              <w:rPr>
                <w:sz w:val="18"/>
              </w:rPr>
              <w:t>75,0</w:t>
            </w:r>
          </w:p>
        </w:tc>
      </w:tr>
    </w:tbl>
    <w:p>
      <w:pPr>
        <w:spacing w:after="0"/>
        <w:rPr>
          <w:sz w:val="18"/>
        </w:rPr>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6" w:hanging="358"/>
        <w:jc w:val="both"/>
        <w:rPr>
          <w:sz w:val="19"/>
        </w:rPr>
      </w:pPr>
      <w:r>
        <w:rPr>
          <w:sz w:val="19"/>
        </w:rPr>
        <w:t>Wie lang war in Asylverfahren die durchschnittliche Bearbeitungsdauer bis zu einer behördlichen Entscheidung im vierten Quartal 2016 bzw. im Ge- samtjahr 2016, wie lang war die durchschnittliche Bearbeitungsdauer bis zu einer</w:t>
      </w:r>
      <w:r>
        <w:rPr>
          <w:spacing w:val="-9"/>
          <w:sz w:val="19"/>
        </w:rPr>
        <w:t> </w:t>
      </w:r>
      <w:r>
        <w:rPr>
          <w:sz w:val="19"/>
        </w:rPr>
        <w:t>rechtskräftigen</w:t>
      </w:r>
      <w:r>
        <w:rPr>
          <w:spacing w:val="-9"/>
          <w:sz w:val="19"/>
        </w:rPr>
        <w:t> </w:t>
      </w:r>
      <w:r>
        <w:rPr>
          <w:sz w:val="19"/>
        </w:rPr>
        <w:t>Entscheidung</w:t>
      </w:r>
      <w:r>
        <w:rPr>
          <w:spacing w:val="-9"/>
          <w:sz w:val="19"/>
        </w:rPr>
        <w:t> </w:t>
      </w:r>
      <w:r>
        <w:rPr>
          <w:sz w:val="19"/>
        </w:rPr>
        <w:t>(d.</w:t>
      </w:r>
      <w:r>
        <w:rPr>
          <w:spacing w:val="-2"/>
          <w:sz w:val="19"/>
        </w:rPr>
        <w:t> </w:t>
      </w:r>
      <w:r>
        <w:rPr>
          <w:sz w:val="19"/>
        </w:rPr>
        <w:t>h.</w:t>
      </w:r>
      <w:r>
        <w:rPr>
          <w:spacing w:val="-8"/>
          <w:sz w:val="19"/>
        </w:rPr>
        <w:t> </w:t>
      </w:r>
      <w:r>
        <w:rPr>
          <w:sz w:val="19"/>
        </w:rPr>
        <w:t>inklusive</w:t>
      </w:r>
      <w:r>
        <w:rPr>
          <w:spacing w:val="-9"/>
          <w:sz w:val="19"/>
        </w:rPr>
        <w:t> </w:t>
      </w:r>
      <w:r>
        <w:rPr>
          <w:sz w:val="19"/>
        </w:rPr>
        <w:t>eines</w:t>
      </w:r>
      <w:r>
        <w:rPr>
          <w:spacing w:val="-9"/>
          <w:sz w:val="19"/>
        </w:rPr>
        <w:t> </w:t>
      </w:r>
      <w:r>
        <w:rPr>
          <w:sz w:val="19"/>
        </w:rPr>
        <w:t>Gerichtsverfahrens, soweit vorliegend), und wie lang war die durchschnittliche</w:t>
      </w:r>
      <w:r>
        <w:rPr>
          <w:spacing w:val="-27"/>
          <w:sz w:val="19"/>
        </w:rPr>
        <w:t> </w:t>
      </w:r>
      <w:r>
        <w:rPr>
          <w:sz w:val="19"/>
        </w:rPr>
        <w:t>Bearbeitungszeit bei Asylerstanträgen von unbegleiteten Minderjährigen (bitte jeweils auch nach</w:t>
      </w:r>
      <w:r>
        <w:rPr>
          <w:spacing w:val="-10"/>
          <w:sz w:val="19"/>
        </w:rPr>
        <w:t> </w:t>
      </w:r>
      <w:r>
        <w:rPr>
          <w:sz w:val="19"/>
        </w:rPr>
        <w:t>den</w:t>
      </w:r>
      <w:r>
        <w:rPr>
          <w:spacing w:val="-10"/>
          <w:sz w:val="19"/>
        </w:rPr>
        <w:t> </w:t>
      </w:r>
      <w:r>
        <w:rPr>
          <w:sz w:val="19"/>
        </w:rPr>
        <w:t>15</w:t>
      </w:r>
      <w:r>
        <w:rPr>
          <w:spacing w:val="-9"/>
          <w:sz w:val="19"/>
        </w:rPr>
        <w:t> </w:t>
      </w:r>
      <w:r>
        <w:rPr>
          <w:sz w:val="19"/>
        </w:rPr>
        <w:t>wichtigsten</w:t>
      </w:r>
      <w:r>
        <w:rPr>
          <w:spacing w:val="-10"/>
          <w:sz w:val="19"/>
        </w:rPr>
        <w:t> </w:t>
      </w:r>
      <w:r>
        <w:rPr>
          <w:sz w:val="19"/>
        </w:rPr>
        <w:t>Herkunftsländern</w:t>
      </w:r>
      <w:r>
        <w:rPr>
          <w:spacing w:val="-9"/>
          <w:sz w:val="19"/>
        </w:rPr>
        <w:t> </w:t>
      </w:r>
      <w:r>
        <w:rPr>
          <w:sz w:val="19"/>
        </w:rPr>
        <w:t>und</w:t>
      </w:r>
      <w:r>
        <w:rPr>
          <w:spacing w:val="-10"/>
          <w:sz w:val="19"/>
        </w:rPr>
        <w:t> </w:t>
      </w:r>
      <w:r>
        <w:rPr>
          <w:sz w:val="19"/>
        </w:rPr>
        <w:t>nach</w:t>
      </w:r>
      <w:r>
        <w:rPr>
          <w:spacing w:val="-10"/>
          <w:sz w:val="19"/>
        </w:rPr>
        <w:t> </w:t>
      </w:r>
      <w:r>
        <w:rPr>
          <w:sz w:val="19"/>
        </w:rPr>
        <w:t>Erst-</w:t>
      </w:r>
      <w:r>
        <w:rPr>
          <w:spacing w:val="-9"/>
          <w:sz w:val="19"/>
        </w:rPr>
        <w:t> </w:t>
      </w:r>
      <w:r>
        <w:rPr>
          <w:sz w:val="19"/>
        </w:rPr>
        <w:t>und</w:t>
      </w:r>
      <w:r>
        <w:rPr>
          <w:spacing w:val="-10"/>
          <w:sz w:val="19"/>
        </w:rPr>
        <w:t> </w:t>
      </w:r>
      <w:r>
        <w:rPr>
          <w:sz w:val="19"/>
        </w:rPr>
        <w:t>Folgeanträgen differenzieren)?</w:t>
      </w:r>
    </w:p>
    <w:p>
      <w:pPr>
        <w:pStyle w:val="Heading1"/>
        <w:spacing w:before="109"/>
        <w:ind w:left="153" w:right="2742"/>
      </w:pPr>
      <w:r>
        <w:rPr/>
        <w:t>Die Angaben können – soweit vorliegend – den nachfolgenden Tabellen entnom- men werden: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4"/>
        <w:gridCol w:w="1299"/>
      </w:tblGrid>
      <w:tr>
        <w:trPr>
          <w:trHeight w:val="543" w:hRule="atLeast"/>
        </w:trPr>
        <w:tc>
          <w:tcPr>
            <w:tcW w:w="6803" w:type="dxa"/>
            <w:gridSpan w:val="2"/>
          </w:tcPr>
          <w:p>
            <w:pPr>
              <w:pStyle w:val="TableParagraph"/>
              <w:spacing w:before="28"/>
              <w:ind w:left="1748" w:right="1302" w:hanging="418"/>
              <w:jc w:val="left"/>
              <w:rPr>
                <w:sz w:val="21"/>
              </w:rPr>
            </w:pPr>
            <w:r>
              <w:rPr>
                <w:sz w:val="21"/>
              </w:rPr>
              <w:t>Durchschnittliche Bearbeitungsdauer bis zu einer behördlichen Entscheidung in Monaten</w:t>
            </w:r>
          </w:p>
        </w:tc>
      </w:tr>
      <w:tr>
        <w:trPr>
          <w:trHeight w:val="300" w:hRule="atLeast"/>
        </w:trPr>
        <w:tc>
          <w:tcPr>
            <w:tcW w:w="5504" w:type="dxa"/>
          </w:tcPr>
          <w:p>
            <w:pPr>
              <w:pStyle w:val="TableParagraph"/>
              <w:spacing w:before="28"/>
              <w:ind w:left="69"/>
              <w:jc w:val="left"/>
              <w:rPr>
                <w:sz w:val="21"/>
              </w:rPr>
            </w:pPr>
            <w:r>
              <w:rPr>
                <w:sz w:val="21"/>
              </w:rPr>
              <w:t>4. Quartal 2016</w:t>
            </w:r>
          </w:p>
        </w:tc>
        <w:tc>
          <w:tcPr>
            <w:tcW w:w="1299" w:type="dxa"/>
          </w:tcPr>
          <w:p>
            <w:pPr>
              <w:pStyle w:val="TableParagraph"/>
              <w:spacing w:before="0"/>
              <w:jc w:val="left"/>
              <w:rPr>
                <w:sz w:val="20"/>
              </w:rPr>
            </w:pPr>
          </w:p>
        </w:tc>
      </w:tr>
      <w:tr>
        <w:trPr>
          <w:trHeight w:val="302" w:hRule="atLeast"/>
        </w:trPr>
        <w:tc>
          <w:tcPr>
            <w:tcW w:w="5504" w:type="dxa"/>
          </w:tcPr>
          <w:p>
            <w:pPr>
              <w:pStyle w:val="TableParagraph"/>
              <w:spacing w:before="29"/>
              <w:ind w:left="69"/>
              <w:jc w:val="left"/>
              <w:rPr>
                <w:sz w:val="21"/>
              </w:rPr>
            </w:pPr>
            <w:r>
              <w:rPr>
                <w:sz w:val="21"/>
              </w:rPr>
              <w:t>Herkunftsländer gesamt</w:t>
            </w:r>
          </w:p>
        </w:tc>
        <w:tc>
          <w:tcPr>
            <w:tcW w:w="1299" w:type="dxa"/>
          </w:tcPr>
          <w:p>
            <w:pPr>
              <w:pStyle w:val="TableParagraph"/>
              <w:spacing w:before="29"/>
              <w:ind w:right="56"/>
              <w:rPr>
                <w:sz w:val="21"/>
              </w:rPr>
            </w:pPr>
            <w:r>
              <w:rPr>
                <w:sz w:val="21"/>
              </w:rPr>
              <w:t>8,1</w:t>
            </w:r>
          </w:p>
        </w:tc>
      </w:tr>
      <w:tr>
        <w:trPr>
          <w:trHeight w:val="302" w:hRule="atLeast"/>
        </w:trPr>
        <w:tc>
          <w:tcPr>
            <w:tcW w:w="5504" w:type="dxa"/>
          </w:tcPr>
          <w:p>
            <w:pPr>
              <w:pStyle w:val="TableParagraph"/>
              <w:spacing w:before="28"/>
              <w:ind w:left="69"/>
              <w:jc w:val="left"/>
              <w:rPr>
                <w:sz w:val="21"/>
              </w:rPr>
            </w:pPr>
            <w:r>
              <w:rPr>
                <w:sz w:val="21"/>
              </w:rPr>
              <w:t>darunter:</w:t>
            </w:r>
          </w:p>
        </w:tc>
        <w:tc>
          <w:tcPr>
            <w:tcW w:w="1299" w:type="dxa"/>
          </w:tcPr>
          <w:p>
            <w:pPr>
              <w:pStyle w:val="TableParagraph"/>
              <w:spacing w:before="0"/>
              <w:jc w:val="left"/>
              <w:rPr>
                <w:sz w:val="20"/>
              </w:rPr>
            </w:pPr>
          </w:p>
        </w:tc>
      </w:tr>
      <w:tr>
        <w:trPr>
          <w:trHeight w:val="300" w:hRule="atLeast"/>
        </w:trPr>
        <w:tc>
          <w:tcPr>
            <w:tcW w:w="5504" w:type="dxa"/>
          </w:tcPr>
          <w:p>
            <w:pPr>
              <w:pStyle w:val="TableParagraph"/>
              <w:spacing w:before="28"/>
              <w:ind w:left="69"/>
              <w:jc w:val="left"/>
              <w:rPr>
                <w:sz w:val="21"/>
              </w:rPr>
            </w:pPr>
            <w:r>
              <w:rPr>
                <w:sz w:val="21"/>
              </w:rPr>
              <w:t>Syrien</w:t>
            </w:r>
          </w:p>
        </w:tc>
        <w:tc>
          <w:tcPr>
            <w:tcW w:w="1299" w:type="dxa"/>
          </w:tcPr>
          <w:p>
            <w:pPr>
              <w:pStyle w:val="TableParagraph"/>
              <w:spacing w:before="28"/>
              <w:ind w:right="56"/>
              <w:rPr>
                <w:sz w:val="21"/>
              </w:rPr>
            </w:pPr>
            <w:r>
              <w:rPr>
                <w:sz w:val="21"/>
              </w:rPr>
              <w:t>5,4</w:t>
            </w:r>
          </w:p>
        </w:tc>
      </w:tr>
      <w:tr>
        <w:trPr>
          <w:trHeight w:val="302" w:hRule="atLeast"/>
        </w:trPr>
        <w:tc>
          <w:tcPr>
            <w:tcW w:w="5504" w:type="dxa"/>
          </w:tcPr>
          <w:p>
            <w:pPr>
              <w:pStyle w:val="TableParagraph"/>
              <w:spacing w:before="28"/>
              <w:ind w:left="69"/>
              <w:jc w:val="left"/>
              <w:rPr>
                <w:sz w:val="21"/>
              </w:rPr>
            </w:pPr>
            <w:r>
              <w:rPr>
                <w:sz w:val="21"/>
              </w:rPr>
              <w:t>Afghanistan</w:t>
            </w:r>
          </w:p>
        </w:tc>
        <w:tc>
          <w:tcPr>
            <w:tcW w:w="1299" w:type="dxa"/>
          </w:tcPr>
          <w:p>
            <w:pPr>
              <w:pStyle w:val="TableParagraph"/>
              <w:spacing w:before="28"/>
              <w:ind w:right="56"/>
              <w:rPr>
                <w:sz w:val="21"/>
              </w:rPr>
            </w:pPr>
            <w:r>
              <w:rPr>
                <w:sz w:val="21"/>
              </w:rPr>
              <w:t>7,7</w:t>
            </w:r>
          </w:p>
        </w:tc>
      </w:tr>
      <w:tr>
        <w:trPr>
          <w:trHeight w:val="300" w:hRule="atLeast"/>
        </w:trPr>
        <w:tc>
          <w:tcPr>
            <w:tcW w:w="5504" w:type="dxa"/>
          </w:tcPr>
          <w:p>
            <w:pPr>
              <w:pStyle w:val="TableParagraph"/>
              <w:spacing w:before="28"/>
              <w:ind w:left="69"/>
              <w:jc w:val="left"/>
              <w:rPr>
                <w:sz w:val="21"/>
              </w:rPr>
            </w:pPr>
            <w:r>
              <w:rPr>
                <w:sz w:val="21"/>
              </w:rPr>
              <w:t>Irak</w:t>
            </w:r>
          </w:p>
        </w:tc>
        <w:tc>
          <w:tcPr>
            <w:tcW w:w="1299" w:type="dxa"/>
          </w:tcPr>
          <w:p>
            <w:pPr>
              <w:pStyle w:val="TableParagraph"/>
              <w:spacing w:before="28"/>
              <w:ind w:right="56"/>
              <w:rPr>
                <w:sz w:val="21"/>
              </w:rPr>
            </w:pPr>
            <w:r>
              <w:rPr>
                <w:sz w:val="21"/>
              </w:rPr>
              <w:t>6,8</w:t>
            </w:r>
          </w:p>
        </w:tc>
      </w:tr>
      <w:tr>
        <w:trPr>
          <w:trHeight w:val="302" w:hRule="atLeast"/>
        </w:trPr>
        <w:tc>
          <w:tcPr>
            <w:tcW w:w="5504" w:type="dxa"/>
          </w:tcPr>
          <w:p>
            <w:pPr>
              <w:pStyle w:val="TableParagraph"/>
              <w:spacing w:before="29"/>
              <w:ind w:left="69"/>
              <w:jc w:val="left"/>
              <w:rPr>
                <w:sz w:val="21"/>
              </w:rPr>
            </w:pPr>
            <w:r>
              <w:rPr>
                <w:sz w:val="21"/>
              </w:rPr>
              <w:t>Eritrea</w:t>
            </w:r>
          </w:p>
        </w:tc>
        <w:tc>
          <w:tcPr>
            <w:tcW w:w="1299" w:type="dxa"/>
          </w:tcPr>
          <w:p>
            <w:pPr>
              <w:pStyle w:val="TableParagraph"/>
              <w:spacing w:before="29"/>
              <w:ind w:right="56"/>
              <w:rPr>
                <w:sz w:val="21"/>
              </w:rPr>
            </w:pPr>
            <w:r>
              <w:rPr>
                <w:sz w:val="21"/>
              </w:rPr>
              <w:t>9,4</w:t>
            </w:r>
          </w:p>
        </w:tc>
      </w:tr>
      <w:tr>
        <w:trPr>
          <w:trHeight w:val="300" w:hRule="atLeast"/>
        </w:trPr>
        <w:tc>
          <w:tcPr>
            <w:tcW w:w="5504" w:type="dxa"/>
          </w:tcPr>
          <w:p>
            <w:pPr>
              <w:pStyle w:val="TableParagraph"/>
              <w:spacing w:before="28"/>
              <w:ind w:left="69"/>
              <w:jc w:val="left"/>
              <w:rPr>
                <w:sz w:val="21"/>
              </w:rPr>
            </w:pPr>
            <w:r>
              <w:rPr>
                <w:sz w:val="21"/>
              </w:rPr>
              <w:t>Iran</w:t>
            </w:r>
          </w:p>
        </w:tc>
        <w:tc>
          <w:tcPr>
            <w:tcW w:w="1299" w:type="dxa"/>
          </w:tcPr>
          <w:p>
            <w:pPr>
              <w:pStyle w:val="TableParagraph"/>
              <w:spacing w:before="28"/>
              <w:ind w:right="56"/>
              <w:rPr>
                <w:sz w:val="21"/>
              </w:rPr>
            </w:pPr>
            <w:r>
              <w:rPr>
                <w:sz w:val="21"/>
              </w:rPr>
              <w:t>9,6</w:t>
            </w:r>
          </w:p>
        </w:tc>
      </w:tr>
      <w:tr>
        <w:trPr>
          <w:trHeight w:val="302" w:hRule="atLeast"/>
        </w:trPr>
        <w:tc>
          <w:tcPr>
            <w:tcW w:w="5504" w:type="dxa"/>
          </w:tcPr>
          <w:p>
            <w:pPr>
              <w:pStyle w:val="TableParagraph"/>
              <w:spacing w:before="29"/>
              <w:ind w:left="69"/>
              <w:jc w:val="left"/>
              <w:rPr>
                <w:sz w:val="21"/>
              </w:rPr>
            </w:pPr>
            <w:r>
              <w:rPr>
                <w:sz w:val="21"/>
              </w:rPr>
              <w:t>Nigeria</w:t>
            </w:r>
          </w:p>
        </w:tc>
        <w:tc>
          <w:tcPr>
            <w:tcW w:w="1299" w:type="dxa"/>
          </w:tcPr>
          <w:p>
            <w:pPr>
              <w:pStyle w:val="TableParagraph"/>
              <w:spacing w:before="29"/>
              <w:ind w:right="56"/>
              <w:rPr>
                <w:sz w:val="21"/>
              </w:rPr>
            </w:pPr>
            <w:r>
              <w:rPr>
                <w:sz w:val="21"/>
              </w:rPr>
              <w:t>12,9</w:t>
            </w:r>
          </w:p>
        </w:tc>
      </w:tr>
      <w:tr>
        <w:trPr>
          <w:trHeight w:val="300" w:hRule="atLeast"/>
        </w:trPr>
        <w:tc>
          <w:tcPr>
            <w:tcW w:w="5504" w:type="dxa"/>
          </w:tcPr>
          <w:p>
            <w:pPr>
              <w:pStyle w:val="TableParagraph"/>
              <w:spacing w:before="28"/>
              <w:ind w:left="69"/>
              <w:jc w:val="left"/>
              <w:rPr>
                <w:sz w:val="21"/>
              </w:rPr>
            </w:pPr>
            <w:r>
              <w:rPr>
                <w:sz w:val="21"/>
              </w:rPr>
              <w:t>Somalia</w:t>
            </w:r>
          </w:p>
        </w:tc>
        <w:tc>
          <w:tcPr>
            <w:tcW w:w="1299" w:type="dxa"/>
          </w:tcPr>
          <w:p>
            <w:pPr>
              <w:pStyle w:val="TableParagraph"/>
              <w:spacing w:before="28"/>
              <w:ind w:right="56"/>
              <w:rPr>
                <w:sz w:val="21"/>
              </w:rPr>
            </w:pPr>
            <w:r>
              <w:rPr>
                <w:sz w:val="21"/>
              </w:rPr>
              <w:t>15,7</w:t>
            </w:r>
          </w:p>
        </w:tc>
      </w:tr>
      <w:tr>
        <w:trPr>
          <w:trHeight w:val="302" w:hRule="atLeast"/>
        </w:trPr>
        <w:tc>
          <w:tcPr>
            <w:tcW w:w="5504" w:type="dxa"/>
          </w:tcPr>
          <w:p>
            <w:pPr>
              <w:pStyle w:val="TableParagraph"/>
              <w:spacing w:before="29"/>
              <w:ind w:left="69"/>
              <w:jc w:val="left"/>
              <w:rPr>
                <w:sz w:val="21"/>
              </w:rPr>
            </w:pPr>
            <w:r>
              <w:rPr>
                <w:sz w:val="21"/>
              </w:rPr>
              <w:t>Albanien</w:t>
            </w:r>
          </w:p>
        </w:tc>
        <w:tc>
          <w:tcPr>
            <w:tcW w:w="1299" w:type="dxa"/>
          </w:tcPr>
          <w:p>
            <w:pPr>
              <w:pStyle w:val="TableParagraph"/>
              <w:spacing w:before="29"/>
              <w:ind w:right="56"/>
              <w:rPr>
                <w:sz w:val="21"/>
              </w:rPr>
            </w:pPr>
            <w:r>
              <w:rPr>
                <w:sz w:val="21"/>
              </w:rPr>
              <w:t>5,7</w:t>
            </w:r>
          </w:p>
        </w:tc>
      </w:tr>
      <w:tr>
        <w:trPr>
          <w:trHeight w:val="302" w:hRule="atLeast"/>
        </w:trPr>
        <w:tc>
          <w:tcPr>
            <w:tcW w:w="5504" w:type="dxa"/>
          </w:tcPr>
          <w:p>
            <w:pPr>
              <w:pStyle w:val="TableParagraph"/>
              <w:spacing w:before="28"/>
              <w:ind w:left="69"/>
              <w:jc w:val="left"/>
              <w:rPr>
                <w:sz w:val="21"/>
              </w:rPr>
            </w:pPr>
            <w:r>
              <w:rPr>
                <w:sz w:val="21"/>
              </w:rPr>
              <w:t>Türkei</w:t>
            </w:r>
          </w:p>
        </w:tc>
        <w:tc>
          <w:tcPr>
            <w:tcW w:w="1299" w:type="dxa"/>
          </w:tcPr>
          <w:p>
            <w:pPr>
              <w:pStyle w:val="TableParagraph"/>
              <w:spacing w:before="28"/>
              <w:ind w:right="56"/>
              <w:rPr>
                <w:sz w:val="21"/>
              </w:rPr>
            </w:pPr>
            <w:r>
              <w:rPr>
                <w:sz w:val="21"/>
              </w:rPr>
              <w:t>14,5</w:t>
            </w:r>
          </w:p>
        </w:tc>
      </w:tr>
      <w:tr>
        <w:trPr>
          <w:trHeight w:val="300" w:hRule="atLeast"/>
        </w:trPr>
        <w:tc>
          <w:tcPr>
            <w:tcW w:w="5504" w:type="dxa"/>
          </w:tcPr>
          <w:p>
            <w:pPr>
              <w:pStyle w:val="TableParagraph"/>
              <w:spacing w:before="28"/>
              <w:ind w:left="69"/>
              <w:jc w:val="left"/>
              <w:rPr>
                <w:sz w:val="21"/>
              </w:rPr>
            </w:pPr>
            <w:r>
              <w:rPr>
                <w:sz w:val="21"/>
              </w:rPr>
              <w:t>Pakistan</w:t>
            </w:r>
          </w:p>
        </w:tc>
        <w:tc>
          <w:tcPr>
            <w:tcW w:w="1299" w:type="dxa"/>
          </w:tcPr>
          <w:p>
            <w:pPr>
              <w:pStyle w:val="TableParagraph"/>
              <w:spacing w:before="28"/>
              <w:ind w:right="56"/>
              <w:rPr>
                <w:sz w:val="21"/>
              </w:rPr>
            </w:pPr>
            <w:r>
              <w:rPr>
                <w:sz w:val="21"/>
              </w:rPr>
              <w:t>14,0</w:t>
            </w:r>
          </w:p>
        </w:tc>
      </w:tr>
      <w:tr>
        <w:trPr>
          <w:trHeight w:val="302" w:hRule="atLeast"/>
        </w:trPr>
        <w:tc>
          <w:tcPr>
            <w:tcW w:w="5504" w:type="dxa"/>
          </w:tcPr>
          <w:p>
            <w:pPr>
              <w:pStyle w:val="TableParagraph"/>
              <w:spacing w:before="29"/>
              <w:ind w:left="69"/>
              <w:jc w:val="left"/>
              <w:rPr>
                <w:sz w:val="21"/>
              </w:rPr>
            </w:pPr>
            <w:r>
              <w:rPr>
                <w:sz w:val="21"/>
              </w:rPr>
              <w:t>Russische Föderation</w:t>
            </w:r>
          </w:p>
        </w:tc>
        <w:tc>
          <w:tcPr>
            <w:tcW w:w="1299" w:type="dxa"/>
          </w:tcPr>
          <w:p>
            <w:pPr>
              <w:pStyle w:val="TableParagraph"/>
              <w:spacing w:before="29"/>
              <w:ind w:right="56"/>
              <w:rPr>
                <w:sz w:val="21"/>
              </w:rPr>
            </w:pPr>
            <w:r>
              <w:rPr>
                <w:sz w:val="21"/>
              </w:rPr>
              <w:t>15,2</w:t>
            </w:r>
          </w:p>
        </w:tc>
      </w:tr>
      <w:tr>
        <w:trPr>
          <w:trHeight w:val="300" w:hRule="atLeast"/>
        </w:trPr>
        <w:tc>
          <w:tcPr>
            <w:tcW w:w="5504" w:type="dxa"/>
          </w:tcPr>
          <w:p>
            <w:pPr>
              <w:pStyle w:val="TableParagraph"/>
              <w:spacing w:before="28"/>
              <w:ind w:left="69"/>
              <w:jc w:val="left"/>
              <w:rPr>
                <w:sz w:val="21"/>
              </w:rPr>
            </w:pPr>
            <w:r>
              <w:rPr>
                <w:sz w:val="21"/>
              </w:rPr>
              <w:t>Aserbaidschan</w:t>
            </w:r>
          </w:p>
        </w:tc>
        <w:tc>
          <w:tcPr>
            <w:tcW w:w="1299" w:type="dxa"/>
          </w:tcPr>
          <w:p>
            <w:pPr>
              <w:pStyle w:val="TableParagraph"/>
              <w:spacing w:before="28"/>
              <w:ind w:right="56"/>
              <w:rPr>
                <w:sz w:val="21"/>
              </w:rPr>
            </w:pPr>
            <w:r>
              <w:rPr>
                <w:sz w:val="21"/>
              </w:rPr>
              <w:t>14,8</w:t>
            </w:r>
          </w:p>
        </w:tc>
      </w:tr>
      <w:tr>
        <w:trPr>
          <w:trHeight w:val="302" w:hRule="atLeast"/>
        </w:trPr>
        <w:tc>
          <w:tcPr>
            <w:tcW w:w="5504" w:type="dxa"/>
          </w:tcPr>
          <w:p>
            <w:pPr>
              <w:pStyle w:val="TableParagraph"/>
              <w:spacing w:before="29"/>
              <w:ind w:left="69"/>
              <w:jc w:val="left"/>
              <w:rPr>
                <w:sz w:val="21"/>
              </w:rPr>
            </w:pPr>
            <w:r>
              <w:rPr>
                <w:sz w:val="21"/>
              </w:rPr>
              <w:t>Ungeklärt</w:t>
            </w:r>
          </w:p>
        </w:tc>
        <w:tc>
          <w:tcPr>
            <w:tcW w:w="1299" w:type="dxa"/>
          </w:tcPr>
          <w:p>
            <w:pPr>
              <w:pStyle w:val="TableParagraph"/>
              <w:spacing w:before="29"/>
              <w:ind w:right="56"/>
              <w:rPr>
                <w:sz w:val="21"/>
              </w:rPr>
            </w:pPr>
            <w:r>
              <w:rPr>
                <w:sz w:val="21"/>
              </w:rPr>
              <w:t>9,6</w:t>
            </w:r>
          </w:p>
        </w:tc>
      </w:tr>
      <w:tr>
        <w:trPr>
          <w:trHeight w:val="300" w:hRule="atLeast"/>
        </w:trPr>
        <w:tc>
          <w:tcPr>
            <w:tcW w:w="5504" w:type="dxa"/>
          </w:tcPr>
          <w:p>
            <w:pPr>
              <w:pStyle w:val="TableParagraph"/>
              <w:spacing w:before="28"/>
              <w:ind w:left="69"/>
              <w:jc w:val="left"/>
              <w:rPr>
                <w:sz w:val="21"/>
              </w:rPr>
            </w:pPr>
            <w:r>
              <w:rPr>
                <w:sz w:val="21"/>
              </w:rPr>
              <w:t>Armenien</w:t>
            </w:r>
          </w:p>
        </w:tc>
        <w:tc>
          <w:tcPr>
            <w:tcW w:w="1299" w:type="dxa"/>
          </w:tcPr>
          <w:p>
            <w:pPr>
              <w:pStyle w:val="TableParagraph"/>
              <w:spacing w:before="28"/>
              <w:ind w:right="56"/>
              <w:rPr>
                <w:sz w:val="21"/>
              </w:rPr>
            </w:pPr>
            <w:r>
              <w:rPr>
                <w:sz w:val="21"/>
              </w:rPr>
              <w:t>14,4</w:t>
            </w:r>
          </w:p>
        </w:tc>
      </w:tr>
      <w:tr>
        <w:trPr>
          <w:trHeight w:val="302" w:hRule="atLeast"/>
        </w:trPr>
        <w:tc>
          <w:tcPr>
            <w:tcW w:w="5504" w:type="dxa"/>
          </w:tcPr>
          <w:p>
            <w:pPr>
              <w:pStyle w:val="TableParagraph"/>
              <w:spacing w:before="29"/>
              <w:ind w:left="69"/>
              <w:jc w:val="left"/>
              <w:rPr>
                <w:sz w:val="21"/>
              </w:rPr>
            </w:pPr>
            <w:r>
              <w:rPr>
                <w:sz w:val="21"/>
              </w:rPr>
              <w:t>Guinea</w:t>
            </w:r>
          </w:p>
        </w:tc>
        <w:tc>
          <w:tcPr>
            <w:tcW w:w="1299" w:type="dxa"/>
          </w:tcPr>
          <w:p>
            <w:pPr>
              <w:pStyle w:val="TableParagraph"/>
              <w:spacing w:before="29"/>
              <w:ind w:right="56"/>
              <w:rPr>
                <w:sz w:val="21"/>
              </w:rPr>
            </w:pPr>
            <w:r>
              <w:rPr>
                <w:sz w:val="21"/>
              </w:rPr>
              <w:t>13,5</w:t>
            </w:r>
          </w:p>
        </w:tc>
      </w:tr>
    </w:tbl>
    <w:p>
      <w:pPr>
        <w:pStyle w:val="BodyText"/>
        <w:rPr>
          <w:sz w:val="20"/>
        </w:rPr>
      </w:pPr>
    </w:p>
    <w:p>
      <w:pPr>
        <w:pStyle w:val="BodyText"/>
        <w:spacing w:before="5"/>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90"/>
        <w:gridCol w:w="1314"/>
      </w:tblGrid>
      <w:tr>
        <w:trPr>
          <w:trHeight w:val="542" w:hRule="atLeast"/>
        </w:trPr>
        <w:tc>
          <w:tcPr>
            <w:tcW w:w="6804" w:type="dxa"/>
            <w:gridSpan w:val="2"/>
          </w:tcPr>
          <w:p>
            <w:pPr>
              <w:pStyle w:val="TableParagraph"/>
              <w:spacing w:before="28"/>
              <w:ind w:left="1748" w:right="1303" w:hanging="418"/>
              <w:jc w:val="left"/>
              <w:rPr>
                <w:sz w:val="21"/>
              </w:rPr>
            </w:pPr>
            <w:r>
              <w:rPr>
                <w:sz w:val="21"/>
              </w:rPr>
              <w:t>Durchschnittliche Bearbeitungsdauer bis zu einer behördlichen Entscheidung in Monaten</w:t>
            </w:r>
          </w:p>
        </w:tc>
      </w:tr>
      <w:tr>
        <w:trPr>
          <w:trHeight w:val="302" w:hRule="atLeast"/>
        </w:trPr>
        <w:tc>
          <w:tcPr>
            <w:tcW w:w="5490" w:type="dxa"/>
          </w:tcPr>
          <w:p>
            <w:pPr>
              <w:pStyle w:val="TableParagraph"/>
              <w:spacing w:before="29"/>
              <w:ind w:left="69"/>
              <w:jc w:val="left"/>
              <w:rPr>
                <w:sz w:val="21"/>
              </w:rPr>
            </w:pPr>
            <w:r>
              <w:rPr>
                <w:sz w:val="21"/>
              </w:rPr>
              <w:t>4. Quartal 2016</w:t>
            </w:r>
          </w:p>
        </w:tc>
        <w:tc>
          <w:tcPr>
            <w:tcW w:w="1314" w:type="dxa"/>
          </w:tcPr>
          <w:p>
            <w:pPr>
              <w:pStyle w:val="TableParagraph"/>
              <w:spacing w:before="0"/>
              <w:jc w:val="left"/>
              <w:rPr>
                <w:sz w:val="20"/>
              </w:rPr>
            </w:pPr>
          </w:p>
        </w:tc>
      </w:tr>
      <w:tr>
        <w:trPr>
          <w:trHeight w:val="300" w:hRule="atLeast"/>
        </w:trPr>
        <w:tc>
          <w:tcPr>
            <w:tcW w:w="5490" w:type="dxa"/>
          </w:tcPr>
          <w:p>
            <w:pPr>
              <w:pStyle w:val="TableParagraph"/>
              <w:spacing w:before="28"/>
              <w:ind w:left="69"/>
              <w:jc w:val="left"/>
              <w:rPr>
                <w:sz w:val="21"/>
              </w:rPr>
            </w:pPr>
            <w:r>
              <w:rPr>
                <w:sz w:val="21"/>
              </w:rPr>
              <w:t>Gesamt</w:t>
            </w:r>
          </w:p>
        </w:tc>
        <w:tc>
          <w:tcPr>
            <w:tcW w:w="1314" w:type="dxa"/>
          </w:tcPr>
          <w:p>
            <w:pPr>
              <w:pStyle w:val="TableParagraph"/>
              <w:spacing w:before="28"/>
              <w:ind w:right="58"/>
              <w:rPr>
                <w:sz w:val="21"/>
              </w:rPr>
            </w:pPr>
            <w:r>
              <w:rPr>
                <w:sz w:val="21"/>
              </w:rPr>
              <w:t>8,1</w:t>
            </w:r>
          </w:p>
        </w:tc>
      </w:tr>
      <w:tr>
        <w:trPr>
          <w:trHeight w:val="302" w:hRule="atLeast"/>
        </w:trPr>
        <w:tc>
          <w:tcPr>
            <w:tcW w:w="5490" w:type="dxa"/>
          </w:tcPr>
          <w:p>
            <w:pPr>
              <w:pStyle w:val="TableParagraph"/>
              <w:spacing w:before="29"/>
              <w:ind w:left="69"/>
              <w:jc w:val="left"/>
              <w:rPr>
                <w:sz w:val="21"/>
              </w:rPr>
            </w:pPr>
            <w:r>
              <w:rPr>
                <w:sz w:val="21"/>
              </w:rPr>
              <w:t>davon</w:t>
            </w:r>
          </w:p>
        </w:tc>
        <w:tc>
          <w:tcPr>
            <w:tcW w:w="1314" w:type="dxa"/>
          </w:tcPr>
          <w:p>
            <w:pPr>
              <w:pStyle w:val="TableParagraph"/>
              <w:spacing w:before="0"/>
              <w:jc w:val="left"/>
              <w:rPr>
                <w:sz w:val="20"/>
              </w:rPr>
            </w:pPr>
          </w:p>
        </w:tc>
      </w:tr>
      <w:tr>
        <w:trPr>
          <w:trHeight w:val="302" w:hRule="atLeast"/>
        </w:trPr>
        <w:tc>
          <w:tcPr>
            <w:tcW w:w="5490" w:type="dxa"/>
          </w:tcPr>
          <w:p>
            <w:pPr>
              <w:pStyle w:val="TableParagraph"/>
              <w:spacing w:before="28"/>
              <w:ind w:left="69"/>
              <w:jc w:val="left"/>
              <w:rPr>
                <w:sz w:val="21"/>
              </w:rPr>
            </w:pPr>
            <w:r>
              <w:rPr>
                <w:sz w:val="21"/>
              </w:rPr>
              <w:t>Erstanträge</w:t>
            </w:r>
          </w:p>
        </w:tc>
        <w:tc>
          <w:tcPr>
            <w:tcW w:w="1314" w:type="dxa"/>
          </w:tcPr>
          <w:p>
            <w:pPr>
              <w:pStyle w:val="TableParagraph"/>
              <w:spacing w:before="28"/>
              <w:ind w:right="58"/>
              <w:rPr>
                <w:sz w:val="21"/>
              </w:rPr>
            </w:pPr>
            <w:r>
              <w:rPr>
                <w:sz w:val="21"/>
              </w:rPr>
              <w:t>8,0</w:t>
            </w:r>
          </w:p>
        </w:tc>
      </w:tr>
      <w:tr>
        <w:trPr>
          <w:trHeight w:val="302" w:hRule="atLeast"/>
        </w:trPr>
        <w:tc>
          <w:tcPr>
            <w:tcW w:w="5490" w:type="dxa"/>
          </w:tcPr>
          <w:p>
            <w:pPr>
              <w:pStyle w:val="TableParagraph"/>
              <w:spacing w:before="28"/>
              <w:ind w:left="69"/>
              <w:jc w:val="left"/>
              <w:rPr>
                <w:sz w:val="21"/>
              </w:rPr>
            </w:pPr>
            <w:r>
              <w:rPr>
                <w:sz w:val="21"/>
              </w:rPr>
              <w:t>Folgeanträge</w:t>
            </w:r>
          </w:p>
        </w:tc>
        <w:tc>
          <w:tcPr>
            <w:tcW w:w="1314" w:type="dxa"/>
          </w:tcPr>
          <w:p>
            <w:pPr>
              <w:pStyle w:val="TableParagraph"/>
              <w:spacing w:before="28"/>
              <w:ind w:right="58"/>
              <w:rPr>
                <w:sz w:val="21"/>
              </w:rPr>
            </w:pPr>
            <w:r>
              <w:rPr>
                <w:sz w:val="21"/>
              </w:rPr>
              <w:t>10,7</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04"/>
        <w:gridCol w:w="1299"/>
      </w:tblGrid>
      <w:tr>
        <w:trPr>
          <w:trHeight w:val="562" w:hRule="atLeast"/>
        </w:trPr>
        <w:tc>
          <w:tcPr>
            <w:tcW w:w="6803" w:type="dxa"/>
            <w:gridSpan w:val="2"/>
          </w:tcPr>
          <w:p>
            <w:pPr>
              <w:pStyle w:val="TableParagraph"/>
              <w:spacing w:before="37"/>
              <w:ind w:left="1748" w:right="1302" w:hanging="418"/>
              <w:jc w:val="left"/>
              <w:rPr>
                <w:sz w:val="21"/>
              </w:rPr>
            </w:pPr>
            <w:r>
              <w:rPr>
                <w:sz w:val="21"/>
              </w:rPr>
              <w:t>Durchschnittliche Bearbeitungsdauer bis zu einer behördlichen Entscheidung in Monaten</w:t>
            </w:r>
          </w:p>
        </w:tc>
      </w:tr>
      <w:tr>
        <w:trPr>
          <w:trHeight w:val="322" w:hRule="atLeast"/>
        </w:trPr>
        <w:tc>
          <w:tcPr>
            <w:tcW w:w="5504" w:type="dxa"/>
          </w:tcPr>
          <w:p>
            <w:pPr>
              <w:pStyle w:val="TableParagraph"/>
              <w:spacing w:before="39"/>
              <w:ind w:left="69"/>
              <w:jc w:val="left"/>
              <w:rPr>
                <w:sz w:val="21"/>
              </w:rPr>
            </w:pPr>
            <w:r>
              <w:rPr>
                <w:sz w:val="21"/>
              </w:rPr>
              <w:t>Jahr 2016</w:t>
            </w:r>
          </w:p>
        </w:tc>
        <w:tc>
          <w:tcPr>
            <w:tcW w:w="1299" w:type="dxa"/>
          </w:tcPr>
          <w:p>
            <w:pPr>
              <w:pStyle w:val="TableParagraph"/>
              <w:spacing w:before="0"/>
              <w:jc w:val="left"/>
              <w:rPr>
                <w:sz w:val="20"/>
              </w:rPr>
            </w:pPr>
          </w:p>
        </w:tc>
      </w:tr>
      <w:tr>
        <w:trPr>
          <w:trHeight w:val="321" w:hRule="atLeast"/>
        </w:trPr>
        <w:tc>
          <w:tcPr>
            <w:tcW w:w="5504" w:type="dxa"/>
          </w:tcPr>
          <w:p>
            <w:pPr>
              <w:pStyle w:val="TableParagraph"/>
              <w:spacing w:before="37"/>
              <w:ind w:left="69"/>
              <w:jc w:val="left"/>
              <w:rPr>
                <w:sz w:val="21"/>
              </w:rPr>
            </w:pPr>
            <w:r>
              <w:rPr>
                <w:sz w:val="21"/>
              </w:rPr>
              <w:t>Herkunftsländer gesamt</w:t>
            </w:r>
          </w:p>
        </w:tc>
        <w:tc>
          <w:tcPr>
            <w:tcW w:w="1299" w:type="dxa"/>
          </w:tcPr>
          <w:p>
            <w:pPr>
              <w:pStyle w:val="TableParagraph"/>
              <w:spacing w:before="37"/>
              <w:ind w:right="56"/>
              <w:rPr>
                <w:sz w:val="21"/>
              </w:rPr>
            </w:pPr>
            <w:r>
              <w:rPr>
                <w:sz w:val="21"/>
              </w:rPr>
              <w:t>7,1</w:t>
            </w:r>
          </w:p>
        </w:tc>
      </w:tr>
      <w:tr>
        <w:trPr>
          <w:trHeight w:val="321" w:hRule="atLeast"/>
        </w:trPr>
        <w:tc>
          <w:tcPr>
            <w:tcW w:w="5504" w:type="dxa"/>
          </w:tcPr>
          <w:p>
            <w:pPr>
              <w:pStyle w:val="TableParagraph"/>
              <w:spacing w:before="37"/>
              <w:ind w:left="69"/>
              <w:jc w:val="left"/>
              <w:rPr>
                <w:sz w:val="21"/>
              </w:rPr>
            </w:pPr>
            <w:r>
              <w:rPr>
                <w:sz w:val="21"/>
              </w:rPr>
              <w:t>darunter:</w:t>
            </w:r>
          </w:p>
        </w:tc>
        <w:tc>
          <w:tcPr>
            <w:tcW w:w="1299" w:type="dxa"/>
          </w:tcPr>
          <w:p>
            <w:pPr>
              <w:pStyle w:val="TableParagraph"/>
              <w:spacing w:before="0"/>
              <w:jc w:val="left"/>
              <w:rPr>
                <w:sz w:val="20"/>
              </w:rPr>
            </w:pPr>
          </w:p>
        </w:tc>
      </w:tr>
      <w:tr>
        <w:trPr>
          <w:trHeight w:val="321" w:hRule="atLeast"/>
        </w:trPr>
        <w:tc>
          <w:tcPr>
            <w:tcW w:w="5504" w:type="dxa"/>
          </w:tcPr>
          <w:p>
            <w:pPr>
              <w:pStyle w:val="TableParagraph"/>
              <w:spacing w:before="37"/>
              <w:ind w:left="69"/>
              <w:jc w:val="left"/>
              <w:rPr>
                <w:sz w:val="21"/>
              </w:rPr>
            </w:pPr>
            <w:r>
              <w:rPr>
                <w:sz w:val="21"/>
              </w:rPr>
              <w:t>Syrien</w:t>
            </w:r>
          </w:p>
        </w:tc>
        <w:tc>
          <w:tcPr>
            <w:tcW w:w="1299" w:type="dxa"/>
          </w:tcPr>
          <w:p>
            <w:pPr>
              <w:pStyle w:val="TableParagraph"/>
              <w:spacing w:before="37"/>
              <w:ind w:right="56"/>
              <w:rPr>
                <w:sz w:val="21"/>
              </w:rPr>
            </w:pPr>
            <w:r>
              <w:rPr>
                <w:sz w:val="21"/>
              </w:rPr>
              <w:t>3,8</w:t>
            </w:r>
          </w:p>
        </w:tc>
      </w:tr>
      <w:tr>
        <w:trPr>
          <w:trHeight w:val="322" w:hRule="atLeast"/>
        </w:trPr>
        <w:tc>
          <w:tcPr>
            <w:tcW w:w="5504" w:type="dxa"/>
          </w:tcPr>
          <w:p>
            <w:pPr>
              <w:pStyle w:val="TableParagraph"/>
              <w:spacing w:before="39"/>
              <w:ind w:left="69"/>
              <w:jc w:val="left"/>
              <w:rPr>
                <w:sz w:val="21"/>
              </w:rPr>
            </w:pPr>
            <w:r>
              <w:rPr>
                <w:sz w:val="21"/>
              </w:rPr>
              <w:t>Afghanistan</w:t>
            </w:r>
          </w:p>
        </w:tc>
        <w:tc>
          <w:tcPr>
            <w:tcW w:w="1299" w:type="dxa"/>
          </w:tcPr>
          <w:p>
            <w:pPr>
              <w:pStyle w:val="TableParagraph"/>
              <w:spacing w:before="39"/>
              <w:ind w:right="56"/>
              <w:rPr>
                <w:sz w:val="21"/>
              </w:rPr>
            </w:pPr>
            <w:r>
              <w:rPr>
                <w:sz w:val="21"/>
              </w:rPr>
              <w:t>8,7</w:t>
            </w:r>
          </w:p>
        </w:tc>
      </w:tr>
      <w:tr>
        <w:trPr>
          <w:trHeight w:val="321" w:hRule="atLeast"/>
        </w:trPr>
        <w:tc>
          <w:tcPr>
            <w:tcW w:w="5504" w:type="dxa"/>
          </w:tcPr>
          <w:p>
            <w:pPr>
              <w:pStyle w:val="TableParagraph"/>
              <w:spacing w:before="37"/>
              <w:ind w:left="69"/>
              <w:jc w:val="left"/>
              <w:rPr>
                <w:sz w:val="21"/>
              </w:rPr>
            </w:pPr>
            <w:r>
              <w:rPr>
                <w:sz w:val="21"/>
              </w:rPr>
              <w:t>Irak</w:t>
            </w:r>
          </w:p>
        </w:tc>
        <w:tc>
          <w:tcPr>
            <w:tcW w:w="1299" w:type="dxa"/>
          </w:tcPr>
          <w:p>
            <w:pPr>
              <w:pStyle w:val="TableParagraph"/>
              <w:spacing w:before="37"/>
              <w:ind w:right="56"/>
              <w:rPr>
                <w:sz w:val="21"/>
              </w:rPr>
            </w:pPr>
            <w:r>
              <w:rPr>
                <w:sz w:val="21"/>
              </w:rPr>
              <w:t>5,9</w:t>
            </w:r>
          </w:p>
        </w:tc>
      </w:tr>
      <w:tr>
        <w:trPr>
          <w:trHeight w:val="321" w:hRule="atLeast"/>
        </w:trPr>
        <w:tc>
          <w:tcPr>
            <w:tcW w:w="5504" w:type="dxa"/>
          </w:tcPr>
          <w:p>
            <w:pPr>
              <w:pStyle w:val="TableParagraph"/>
              <w:spacing w:before="37"/>
              <w:ind w:left="69"/>
              <w:jc w:val="left"/>
              <w:rPr>
                <w:sz w:val="21"/>
              </w:rPr>
            </w:pPr>
            <w:r>
              <w:rPr>
                <w:sz w:val="21"/>
              </w:rPr>
              <w:t>Iran</w:t>
            </w:r>
          </w:p>
        </w:tc>
        <w:tc>
          <w:tcPr>
            <w:tcW w:w="1299" w:type="dxa"/>
          </w:tcPr>
          <w:p>
            <w:pPr>
              <w:pStyle w:val="TableParagraph"/>
              <w:spacing w:before="37"/>
              <w:ind w:right="56"/>
              <w:rPr>
                <w:sz w:val="21"/>
              </w:rPr>
            </w:pPr>
            <w:r>
              <w:rPr>
                <w:sz w:val="21"/>
              </w:rPr>
              <w:t>12,3</w:t>
            </w:r>
          </w:p>
        </w:tc>
      </w:tr>
      <w:tr>
        <w:trPr>
          <w:trHeight w:val="321" w:hRule="atLeast"/>
        </w:trPr>
        <w:tc>
          <w:tcPr>
            <w:tcW w:w="5504" w:type="dxa"/>
          </w:tcPr>
          <w:p>
            <w:pPr>
              <w:pStyle w:val="TableParagraph"/>
              <w:spacing w:before="37"/>
              <w:ind w:left="69"/>
              <w:jc w:val="left"/>
              <w:rPr>
                <w:sz w:val="21"/>
              </w:rPr>
            </w:pPr>
            <w:r>
              <w:rPr>
                <w:sz w:val="21"/>
              </w:rPr>
              <w:t>Eritrea</w:t>
            </w:r>
          </w:p>
        </w:tc>
        <w:tc>
          <w:tcPr>
            <w:tcW w:w="1299" w:type="dxa"/>
          </w:tcPr>
          <w:p>
            <w:pPr>
              <w:pStyle w:val="TableParagraph"/>
              <w:spacing w:before="37"/>
              <w:ind w:right="56"/>
              <w:rPr>
                <w:sz w:val="21"/>
              </w:rPr>
            </w:pPr>
            <w:r>
              <w:rPr>
                <w:sz w:val="21"/>
              </w:rPr>
              <w:t>10,7</w:t>
            </w:r>
          </w:p>
        </w:tc>
      </w:tr>
      <w:tr>
        <w:trPr>
          <w:trHeight w:val="322" w:hRule="atLeast"/>
        </w:trPr>
        <w:tc>
          <w:tcPr>
            <w:tcW w:w="5504" w:type="dxa"/>
          </w:tcPr>
          <w:p>
            <w:pPr>
              <w:pStyle w:val="TableParagraph"/>
              <w:spacing w:before="39"/>
              <w:ind w:left="69"/>
              <w:jc w:val="left"/>
              <w:rPr>
                <w:sz w:val="21"/>
              </w:rPr>
            </w:pPr>
            <w:r>
              <w:rPr>
                <w:sz w:val="21"/>
              </w:rPr>
              <w:t>Albanien</w:t>
            </w:r>
          </w:p>
        </w:tc>
        <w:tc>
          <w:tcPr>
            <w:tcW w:w="1299" w:type="dxa"/>
          </w:tcPr>
          <w:p>
            <w:pPr>
              <w:pStyle w:val="TableParagraph"/>
              <w:spacing w:before="39"/>
              <w:ind w:right="56"/>
              <w:rPr>
                <w:sz w:val="21"/>
              </w:rPr>
            </w:pPr>
            <w:r>
              <w:rPr>
                <w:sz w:val="21"/>
              </w:rPr>
              <w:t>7,0</w:t>
            </w:r>
          </w:p>
        </w:tc>
      </w:tr>
      <w:tr>
        <w:trPr>
          <w:trHeight w:val="321" w:hRule="atLeast"/>
        </w:trPr>
        <w:tc>
          <w:tcPr>
            <w:tcW w:w="5504" w:type="dxa"/>
          </w:tcPr>
          <w:p>
            <w:pPr>
              <w:pStyle w:val="TableParagraph"/>
              <w:spacing w:before="37"/>
              <w:ind w:left="69"/>
              <w:jc w:val="left"/>
              <w:rPr>
                <w:sz w:val="21"/>
              </w:rPr>
            </w:pPr>
            <w:r>
              <w:rPr>
                <w:sz w:val="21"/>
              </w:rPr>
              <w:t>Ungeklärt</w:t>
            </w:r>
          </w:p>
        </w:tc>
        <w:tc>
          <w:tcPr>
            <w:tcW w:w="1299" w:type="dxa"/>
          </w:tcPr>
          <w:p>
            <w:pPr>
              <w:pStyle w:val="TableParagraph"/>
              <w:spacing w:before="37"/>
              <w:ind w:right="56"/>
              <w:rPr>
                <w:sz w:val="21"/>
              </w:rPr>
            </w:pPr>
            <w:r>
              <w:rPr>
                <w:sz w:val="21"/>
              </w:rPr>
              <w:t>7,3</w:t>
            </w:r>
          </w:p>
        </w:tc>
      </w:tr>
      <w:tr>
        <w:trPr>
          <w:trHeight w:val="321" w:hRule="atLeast"/>
        </w:trPr>
        <w:tc>
          <w:tcPr>
            <w:tcW w:w="5504" w:type="dxa"/>
          </w:tcPr>
          <w:p>
            <w:pPr>
              <w:pStyle w:val="TableParagraph"/>
              <w:spacing w:before="37"/>
              <w:ind w:left="69"/>
              <w:jc w:val="left"/>
              <w:rPr>
                <w:sz w:val="21"/>
              </w:rPr>
            </w:pPr>
            <w:r>
              <w:rPr>
                <w:sz w:val="21"/>
              </w:rPr>
              <w:t>Pakistan</w:t>
            </w:r>
          </w:p>
        </w:tc>
        <w:tc>
          <w:tcPr>
            <w:tcW w:w="1299" w:type="dxa"/>
          </w:tcPr>
          <w:p>
            <w:pPr>
              <w:pStyle w:val="TableParagraph"/>
              <w:spacing w:before="37"/>
              <w:ind w:right="56"/>
              <w:rPr>
                <w:sz w:val="21"/>
              </w:rPr>
            </w:pPr>
            <w:r>
              <w:rPr>
                <w:sz w:val="21"/>
              </w:rPr>
              <w:t>15,5</w:t>
            </w:r>
          </w:p>
        </w:tc>
      </w:tr>
      <w:tr>
        <w:trPr>
          <w:trHeight w:val="321" w:hRule="atLeast"/>
        </w:trPr>
        <w:tc>
          <w:tcPr>
            <w:tcW w:w="5504" w:type="dxa"/>
          </w:tcPr>
          <w:p>
            <w:pPr>
              <w:pStyle w:val="TableParagraph"/>
              <w:spacing w:before="37"/>
              <w:ind w:left="69"/>
              <w:jc w:val="left"/>
              <w:rPr>
                <w:sz w:val="21"/>
              </w:rPr>
            </w:pPr>
            <w:r>
              <w:rPr>
                <w:sz w:val="21"/>
              </w:rPr>
              <w:t>Nigeria</w:t>
            </w:r>
          </w:p>
        </w:tc>
        <w:tc>
          <w:tcPr>
            <w:tcW w:w="1299" w:type="dxa"/>
          </w:tcPr>
          <w:p>
            <w:pPr>
              <w:pStyle w:val="TableParagraph"/>
              <w:spacing w:before="37"/>
              <w:ind w:right="56"/>
              <w:rPr>
                <w:sz w:val="21"/>
              </w:rPr>
            </w:pPr>
            <w:r>
              <w:rPr>
                <w:sz w:val="21"/>
              </w:rPr>
              <w:t>14,2</w:t>
            </w:r>
          </w:p>
        </w:tc>
      </w:tr>
      <w:tr>
        <w:trPr>
          <w:trHeight w:val="321" w:hRule="atLeast"/>
        </w:trPr>
        <w:tc>
          <w:tcPr>
            <w:tcW w:w="5504" w:type="dxa"/>
          </w:tcPr>
          <w:p>
            <w:pPr>
              <w:pStyle w:val="TableParagraph"/>
              <w:spacing w:before="39"/>
              <w:ind w:left="69"/>
              <w:jc w:val="left"/>
              <w:rPr>
                <w:sz w:val="21"/>
              </w:rPr>
            </w:pPr>
            <w:r>
              <w:rPr>
                <w:sz w:val="21"/>
              </w:rPr>
              <w:t>Russische Föderation</w:t>
            </w:r>
          </w:p>
        </w:tc>
        <w:tc>
          <w:tcPr>
            <w:tcW w:w="1299" w:type="dxa"/>
          </w:tcPr>
          <w:p>
            <w:pPr>
              <w:pStyle w:val="TableParagraph"/>
              <w:spacing w:before="39"/>
              <w:ind w:right="56"/>
              <w:rPr>
                <w:sz w:val="21"/>
              </w:rPr>
            </w:pPr>
            <w:r>
              <w:rPr>
                <w:sz w:val="21"/>
              </w:rPr>
              <w:t>15,6</w:t>
            </w:r>
          </w:p>
        </w:tc>
      </w:tr>
      <w:tr>
        <w:trPr>
          <w:trHeight w:val="322" w:hRule="atLeast"/>
        </w:trPr>
        <w:tc>
          <w:tcPr>
            <w:tcW w:w="5504" w:type="dxa"/>
          </w:tcPr>
          <w:p>
            <w:pPr>
              <w:pStyle w:val="TableParagraph"/>
              <w:spacing w:before="39"/>
              <w:ind w:left="69"/>
              <w:jc w:val="left"/>
              <w:rPr>
                <w:sz w:val="21"/>
              </w:rPr>
            </w:pPr>
            <w:r>
              <w:rPr>
                <w:sz w:val="21"/>
              </w:rPr>
              <w:t>Somalia</w:t>
            </w:r>
          </w:p>
        </w:tc>
        <w:tc>
          <w:tcPr>
            <w:tcW w:w="1299" w:type="dxa"/>
          </w:tcPr>
          <w:p>
            <w:pPr>
              <w:pStyle w:val="TableParagraph"/>
              <w:spacing w:before="39"/>
              <w:ind w:right="56"/>
              <w:rPr>
                <w:sz w:val="21"/>
              </w:rPr>
            </w:pPr>
            <w:r>
              <w:rPr>
                <w:sz w:val="21"/>
              </w:rPr>
              <w:t>17,3</w:t>
            </w:r>
          </w:p>
        </w:tc>
      </w:tr>
      <w:tr>
        <w:trPr>
          <w:trHeight w:val="321" w:hRule="atLeast"/>
        </w:trPr>
        <w:tc>
          <w:tcPr>
            <w:tcW w:w="5504" w:type="dxa"/>
          </w:tcPr>
          <w:p>
            <w:pPr>
              <w:pStyle w:val="TableParagraph"/>
              <w:spacing w:before="37"/>
              <w:ind w:left="69"/>
              <w:jc w:val="left"/>
              <w:rPr>
                <w:sz w:val="21"/>
              </w:rPr>
            </w:pPr>
            <w:r>
              <w:rPr>
                <w:sz w:val="21"/>
              </w:rPr>
              <w:t>Serbien</w:t>
            </w:r>
          </w:p>
        </w:tc>
        <w:tc>
          <w:tcPr>
            <w:tcW w:w="1299" w:type="dxa"/>
          </w:tcPr>
          <w:p>
            <w:pPr>
              <w:pStyle w:val="TableParagraph"/>
              <w:spacing w:before="37"/>
              <w:ind w:right="56"/>
              <w:rPr>
                <w:sz w:val="21"/>
              </w:rPr>
            </w:pPr>
            <w:r>
              <w:rPr>
                <w:sz w:val="21"/>
              </w:rPr>
              <w:t>8,9</w:t>
            </w:r>
          </w:p>
        </w:tc>
      </w:tr>
      <w:tr>
        <w:trPr>
          <w:trHeight w:val="321" w:hRule="atLeast"/>
        </w:trPr>
        <w:tc>
          <w:tcPr>
            <w:tcW w:w="5504" w:type="dxa"/>
          </w:tcPr>
          <w:p>
            <w:pPr>
              <w:pStyle w:val="TableParagraph"/>
              <w:spacing w:before="37"/>
              <w:ind w:left="69"/>
              <w:jc w:val="left"/>
              <w:rPr>
                <w:sz w:val="21"/>
              </w:rPr>
            </w:pPr>
            <w:r>
              <w:rPr>
                <w:sz w:val="21"/>
              </w:rPr>
              <w:t>Staatenlos</w:t>
            </w:r>
          </w:p>
        </w:tc>
        <w:tc>
          <w:tcPr>
            <w:tcW w:w="1299" w:type="dxa"/>
          </w:tcPr>
          <w:p>
            <w:pPr>
              <w:pStyle w:val="TableParagraph"/>
              <w:spacing w:before="37"/>
              <w:ind w:right="56"/>
              <w:rPr>
                <w:sz w:val="21"/>
              </w:rPr>
            </w:pPr>
            <w:r>
              <w:rPr>
                <w:sz w:val="21"/>
              </w:rPr>
              <w:t>5,8</w:t>
            </w:r>
          </w:p>
        </w:tc>
      </w:tr>
      <w:tr>
        <w:trPr>
          <w:trHeight w:val="321" w:hRule="atLeast"/>
        </w:trPr>
        <w:tc>
          <w:tcPr>
            <w:tcW w:w="5504" w:type="dxa"/>
          </w:tcPr>
          <w:p>
            <w:pPr>
              <w:pStyle w:val="TableParagraph"/>
              <w:spacing w:before="39"/>
              <w:ind w:left="69"/>
              <w:jc w:val="left"/>
              <w:rPr>
                <w:sz w:val="21"/>
              </w:rPr>
            </w:pPr>
            <w:r>
              <w:rPr>
                <w:sz w:val="21"/>
              </w:rPr>
              <w:t>Gambia</w:t>
            </w:r>
          </w:p>
        </w:tc>
        <w:tc>
          <w:tcPr>
            <w:tcW w:w="1299" w:type="dxa"/>
          </w:tcPr>
          <w:p>
            <w:pPr>
              <w:pStyle w:val="TableParagraph"/>
              <w:spacing w:before="39"/>
              <w:ind w:right="56"/>
              <w:rPr>
                <w:sz w:val="21"/>
              </w:rPr>
            </w:pPr>
            <w:r>
              <w:rPr>
                <w:sz w:val="21"/>
              </w:rPr>
              <w:t>12,8</w:t>
            </w:r>
          </w:p>
        </w:tc>
      </w:tr>
      <w:tr>
        <w:trPr>
          <w:trHeight w:val="322" w:hRule="atLeast"/>
        </w:trPr>
        <w:tc>
          <w:tcPr>
            <w:tcW w:w="5504" w:type="dxa"/>
          </w:tcPr>
          <w:p>
            <w:pPr>
              <w:pStyle w:val="TableParagraph"/>
              <w:spacing w:before="39"/>
              <w:ind w:left="69"/>
              <w:jc w:val="left"/>
              <w:rPr>
                <w:sz w:val="21"/>
              </w:rPr>
            </w:pPr>
            <w:r>
              <w:rPr>
                <w:sz w:val="21"/>
              </w:rPr>
              <w:t>Türkei</w:t>
            </w:r>
          </w:p>
        </w:tc>
        <w:tc>
          <w:tcPr>
            <w:tcW w:w="1299" w:type="dxa"/>
          </w:tcPr>
          <w:p>
            <w:pPr>
              <w:pStyle w:val="TableParagraph"/>
              <w:spacing w:before="39"/>
              <w:ind w:right="56"/>
              <w:rPr>
                <w:sz w:val="21"/>
              </w:rPr>
            </w:pPr>
            <w:r>
              <w:rPr>
                <w:sz w:val="21"/>
              </w:rPr>
              <w:t>16,3</w:t>
            </w:r>
          </w:p>
        </w:tc>
      </w:tr>
    </w:tbl>
    <w:p>
      <w:pPr>
        <w:pStyle w:val="BodyText"/>
        <w:spacing w:before="11"/>
        <w:rPr>
          <w:sz w:val="27"/>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5"/>
        <w:gridCol w:w="1279"/>
      </w:tblGrid>
      <w:tr>
        <w:trPr>
          <w:trHeight w:val="562" w:hRule="atLeast"/>
        </w:trPr>
        <w:tc>
          <w:tcPr>
            <w:tcW w:w="6804" w:type="dxa"/>
            <w:gridSpan w:val="2"/>
          </w:tcPr>
          <w:p>
            <w:pPr>
              <w:pStyle w:val="TableParagraph"/>
              <w:spacing w:before="37"/>
              <w:ind w:left="1748" w:right="1303" w:hanging="418"/>
              <w:jc w:val="left"/>
              <w:rPr>
                <w:sz w:val="21"/>
              </w:rPr>
            </w:pPr>
            <w:r>
              <w:rPr>
                <w:sz w:val="21"/>
              </w:rPr>
              <w:t>Durchschnittliche Bearbeitungsdauer bis zu einer behördlichen Entscheidung in Monaten</w:t>
            </w:r>
          </w:p>
        </w:tc>
      </w:tr>
      <w:tr>
        <w:trPr>
          <w:trHeight w:val="322" w:hRule="atLeast"/>
        </w:trPr>
        <w:tc>
          <w:tcPr>
            <w:tcW w:w="5525" w:type="dxa"/>
          </w:tcPr>
          <w:p>
            <w:pPr>
              <w:pStyle w:val="TableParagraph"/>
              <w:spacing w:before="39"/>
              <w:ind w:left="69"/>
              <w:jc w:val="left"/>
              <w:rPr>
                <w:sz w:val="21"/>
              </w:rPr>
            </w:pPr>
            <w:r>
              <w:rPr>
                <w:sz w:val="21"/>
              </w:rPr>
              <w:t>Jahr 2016</w:t>
            </w:r>
          </w:p>
        </w:tc>
        <w:tc>
          <w:tcPr>
            <w:tcW w:w="1279" w:type="dxa"/>
          </w:tcPr>
          <w:p>
            <w:pPr>
              <w:pStyle w:val="TableParagraph"/>
              <w:spacing w:before="0"/>
              <w:jc w:val="left"/>
              <w:rPr>
                <w:sz w:val="20"/>
              </w:rPr>
            </w:pPr>
          </w:p>
        </w:tc>
      </w:tr>
      <w:tr>
        <w:trPr>
          <w:trHeight w:val="321" w:hRule="atLeast"/>
        </w:trPr>
        <w:tc>
          <w:tcPr>
            <w:tcW w:w="5525" w:type="dxa"/>
          </w:tcPr>
          <w:p>
            <w:pPr>
              <w:pStyle w:val="TableParagraph"/>
              <w:spacing w:before="37"/>
              <w:ind w:left="69"/>
              <w:jc w:val="left"/>
              <w:rPr>
                <w:sz w:val="21"/>
              </w:rPr>
            </w:pPr>
            <w:r>
              <w:rPr>
                <w:sz w:val="21"/>
              </w:rPr>
              <w:t>Gesamt</w:t>
            </w:r>
          </w:p>
        </w:tc>
        <w:tc>
          <w:tcPr>
            <w:tcW w:w="1279" w:type="dxa"/>
          </w:tcPr>
          <w:p>
            <w:pPr>
              <w:pStyle w:val="TableParagraph"/>
              <w:spacing w:before="37"/>
              <w:ind w:right="57"/>
              <w:rPr>
                <w:sz w:val="21"/>
              </w:rPr>
            </w:pPr>
            <w:r>
              <w:rPr>
                <w:sz w:val="21"/>
              </w:rPr>
              <w:t>7,1</w:t>
            </w:r>
          </w:p>
        </w:tc>
      </w:tr>
      <w:tr>
        <w:trPr>
          <w:trHeight w:val="321" w:hRule="atLeast"/>
        </w:trPr>
        <w:tc>
          <w:tcPr>
            <w:tcW w:w="5525" w:type="dxa"/>
          </w:tcPr>
          <w:p>
            <w:pPr>
              <w:pStyle w:val="TableParagraph"/>
              <w:spacing w:before="37"/>
              <w:ind w:left="69"/>
              <w:jc w:val="left"/>
              <w:rPr>
                <w:sz w:val="21"/>
              </w:rPr>
            </w:pPr>
            <w:r>
              <w:rPr>
                <w:sz w:val="21"/>
              </w:rPr>
              <w:t>davon</w:t>
            </w:r>
          </w:p>
        </w:tc>
        <w:tc>
          <w:tcPr>
            <w:tcW w:w="1279" w:type="dxa"/>
          </w:tcPr>
          <w:p>
            <w:pPr>
              <w:pStyle w:val="TableParagraph"/>
              <w:spacing w:before="0"/>
              <w:jc w:val="left"/>
              <w:rPr>
                <w:sz w:val="20"/>
              </w:rPr>
            </w:pPr>
          </w:p>
        </w:tc>
      </w:tr>
      <w:tr>
        <w:trPr>
          <w:trHeight w:val="440" w:hRule="atLeast"/>
        </w:trPr>
        <w:tc>
          <w:tcPr>
            <w:tcW w:w="5525" w:type="dxa"/>
          </w:tcPr>
          <w:p>
            <w:pPr>
              <w:pStyle w:val="TableParagraph"/>
              <w:spacing w:before="156"/>
              <w:ind w:left="69"/>
              <w:jc w:val="left"/>
              <w:rPr>
                <w:sz w:val="21"/>
              </w:rPr>
            </w:pPr>
            <w:r>
              <w:rPr>
                <w:sz w:val="21"/>
              </w:rPr>
              <w:t>Erstanträge</w:t>
            </w:r>
          </w:p>
        </w:tc>
        <w:tc>
          <w:tcPr>
            <w:tcW w:w="1279" w:type="dxa"/>
          </w:tcPr>
          <w:p>
            <w:pPr>
              <w:pStyle w:val="TableParagraph"/>
              <w:spacing w:before="156"/>
              <w:ind w:right="57"/>
              <w:rPr>
                <w:sz w:val="21"/>
              </w:rPr>
            </w:pPr>
            <w:r>
              <w:rPr>
                <w:sz w:val="21"/>
              </w:rPr>
              <w:t>6,9</w:t>
            </w:r>
          </w:p>
        </w:tc>
      </w:tr>
      <w:tr>
        <w:trPr>
          <w:trHeight w:val="440" w:hRule="atLeast"/>
        </w:trPr>
        <w:tc>
          <w:tcPr>
            <w:tcW w:w="5525" w:type="dxa"/>
          </w:tcPr>
          <w:p>
            <w:pPr>
              <w:pStyle w:val="TableParagraph"/>
              <w:spacing w:before="156"/>
              <w:ind w:left="69"/>
              <w:jc w:val="left"/>
              <w:rPr>
                <w:sz w:val="21"/>
              </w:rPr>
            </w:pPr>
            <w:r>
              <w:rPr>
                <w:sz w:val="21"/>
              </w:rPr>
              <w:t>Folgeanträge</w:t>
            </w:r>
          </w:p>
        </w:tc>
        <w:tc>
          <w:tcPr>
            <w:tcW w:w="1279" w:type="dxa"/>
          </w:tcPr>
          <w:p>
            <w:pPr>
              <w:pStyle w:val="TableParagraph"/>
              <w:spacing w:before="156"/>
              <w:ind w:right="57"/>
              <w:rPr>
                <w:sz w:val="21"/>
              </w:rPr>
            </w:pPr>
            <w:r>
              <w:rPr>
                <w:sz w:val="21"/>
              </w:rPr>
              <w:t>10,4</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8"/>
        <w:rPr>
          <w:sz w:val="15"/>
        </w:rPr>
      </w:pPr>
    </w:p>
    <w:p>
      <w:pPr>
        <w:spacing w:before="92"/>
        <w:ind w:left="153" w:right="2742" w:firstLine="0"/>
        <w:jc w:val="left"/>
        <w:rPr>
          <w:sz w:val="21"/>
        </w:rPr>
      </w:pPr>
      <w:r>
        <w:rPr>
          <w:sz w:val="21"/>
        </w:rPr>
        <w:t>Zahlen zur Verfahrensdauer bis zu einer rechtskräftigen Entscheidung liegen bis- her nur für das erste Halbjahr 2016 vor:</w:t>
      </w:r>
    </w:p>
    <w:p>
      <w:pPr>
        <w:pStyle w:val="BodyText"/>
        <w:spacing w:before="5"/>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71"/>
        <w:gridCol w:w="1433"/>
      </w:tblGrid>
      <w:tr>
        <w:trPr>
          <w:trHeight w:val="322" w:hRule="atLeast"/>
        </w:trPr>
        <w:tc>
          <w:tcPr>
            <w:tcW w:w="7804" w:type="dxa"/>
            <w:gridSpan w:val="2"/>
            <w:tcBorders>
              <w:bottom w:val="single" w:sz="8" w:space="0" w:color="000000"/>
            </w:tcBorders>
          </w:tcPr>
          <w:p>
            <w:pPr>
              <w:pStyle w:val="TableParagraph"/>
              <w:spacing w:before="39"/>
              <w:ind w:left="69"/>
              <w:jc w:val="left"/>
              <w:rPr>
                <w:sz w:val="21"/>
              </w:rPr>
            </w:pPr>
            <w:r>
              <w:rPr>
                <w:sz w:val="21"/>
              </w:rPr>
              <w:t>Durchschnittliche Bearbeitungsdauer bis zu einer rechtskräftigen Entscheidung in Monaten</w:t>
            </w:r>
          </w:p>
        </w:tc>
      </w:tr>
      <w:tr>
        <w:trPr>
          <w:trHeight w:val="320" w:hRule="atLeast"/>
        </w:trPr>
        <w:tc>
          <w:tcPr>
            <w:tcW w:w="6371" w:type="dxa"/>
            <w:tcBorders>
              <w:top w:val="single" w:sz="8" w:space="0" w:color="000000"/>
              <w:bottom w:val="single" w:sz="8" w:space="0" w:color="000000"/>
              <w:right w:val="single" w:sz="8" w:space="0" w:color="000000"/>
            </w:tcBorders>
          </w:tcPr>
          <w:p>
            <w:pPr>
              <w:pStyle w:val="TableParagraph"/>
              <w:spacing w:before="37"/>
              <w:ind w:left="69"/>
              <w:jc w:val="left"/>
              <w:rPr>
                <w:sz w:val="21"/>
              </w:rPr>
            </w:pPr>
            <w:r>
              <w:rPr>
                <w:sz w:val="21"/>
              </w:rPr>
              <w:t>Jan.-Jun. 2016</w:t>
            </w:r>
          </w:p>
        </w:tc>
        <w:tc>
          <w:tcPr>
            <w:tcW w:w="1433" w:type="dxa"/>
            <w:tcBorders>
              <w:top w:val="single" w:sz="8" w:space="0" w:color="000000"/>
              <w:left w:val="single" w:sz="8" w:space="0" w:color="000000"/>
              <w:bottom w:val="single" w:sz="8" w:space="0" w:color="000000"/>
            </w:tcBorders>
          </w:tcPr>
          <w:p>
            <w:pPr>
              <w:pStyle w:val="TableParagraph"/>
              <w:spacing w:before="0"/>
              <w:jc w:val="left"/>
              <w:rPr>
                <w:sz w:val="20"/>
              </w:rPr>
            </w:pPr>
          </w:p>
        </w:tc>
      </w:tr>
      <w:tr>
        <w:trPr>
          <w:trHeight w:val="322" w:hRule="atLeast"/>
        </w:trPr>
        <w:tc>
          <w:tcPr>
            <w:tcW w:w="6371" w:type="dxa"/>
            <w:tcBorders>
              <w:top w:val="single" w:sz="8" w:space="0" w:color="000000"/>
              <w:bottom w:val="single" w:sz="8" w:space="0" w:color="000000"/>
              <w:right w:val="single" w:sz="8" w:space="0" w:color="000000"/>
            </w:tcBorders>
          </w:tcPr>
          <w:p>
            <w:pPr>
              <w:pStyle w:val="TableParagraph"/>
              <w:spacing w:before="38"/>
              <w:ind w:left="69"/>
              <w:jc w:val="left"/>
              <w:rPr>
                <w:sz w:val="21"/>
              </w:rPr>
            </w:pPr>
            <w:r>
              <w:rPr>
                <w:sz w:val="21"/>
              </w:rPr>
              <w:t>Herkunftsländer gesamt</w:t>
            </w:r>
          </w:p>
        </w:tc>
        <w:tc>
          <w:tcPr>
            <w:tcW w:w="1433" w:type="dxa"/>
            <w:tcBorders>
              <w:top w:val="single" w:sz="8" w:space="0" w:color="000000"/>
              <w:left w:val="single" w:sz="8" w:space="0" w:color="000000"/>
              <w:bottom w:val="single" w:sz="8" w:space="0" w:color="000000"/>
            </w:tcBorders>
          </w:tcPr>
          <w:p>
            <w:pPr>
              <w:pStyle w:val="TableParagraph"/>
              <w:spacing w:before="38"/>
              <w:ind w:right="58"/>
              <w:rPr>
                <w:sz w:val="21"/>
              </w:rPr>
            </w:pPr>
            <w:r>
              <w:rPr>
                <w:sz w:val="21"/>
              </w:rPr>
              <w:t>7,9</w:t>
            </w:r>
          </w:p>
        </w:tc>
      </w:tr>
      <w:tr>
        <w:trPr>
          <w:trHeight w:val="320" w:hRule="atLeast"/>
        </w:trPr>
        <w:tc>
          <w:tcPr>
            <w:tcW w:w="6371" w:type="dxa"/>
            <w:tcBorders>
              <w:top w:val="single" w:sz="8" w:space="0" w:color="000000"/>
              <w:bottom w:val="single" w:sz="8" w:space="0" w:color="000000"/>
              <w:right w:val="single" w:sz="8" w:space="0" w:color="000000"/>
            </w:tcBorders>
          </w:tcPr>
          <w:p>
            <w:pPr>
              <w:pStyle w:val="TableParagraph"/>
              <w:spacing w:before="37"/>
              <w:ind w:left="69"/>
              <w:jc w:val="left"/>
              <w:rPr>
                <w:sz w:val="21"/>
              </w:rPr>
            </w:pPr>
            <w:r>
              <w:rPr>
                <w:sz w:val="21"/>
              </w:rPr>
              <w:t>darunter:</w:t>
            </w:r>
          </w:p>
        </w:tc>
        <w:tc>
          <w:tcPr>
            <w:tcW w:w="1433" w:type="dxa"/>
            <w:tcBorders>
              <w:top w:val="single" w:sz="8" w:space="0" w:color="000000"/>
              <w:left w:val="single" w:sz="8" w:space="0" w:color="000000"/>
              <w:bottom w:val="single" w:sz="8" w:space="0" w:color="000000"/>
            </w:tcBorders>
          </w:tcPr>
          <w:p>
            <w:pPr>
              <w:pStyle w:val="TableParagraph"/>
              <w:spacing w:before="0"/>
              <w:jc w:val="left"/>
              <w:rPr>
                <w:sz w:val="20"/>
              </w:rPr>
            </w:pPr>
          </w:p>
        </w:tc>
      </w:tr>
      <w:tr>
        <w:trPr>
          <w:trHeight w:val="322" w:hRule="atLeast"/>
        </w:trPr>
        <w:tc>
          <w:tcPr>
            <w:tcW w:w="6371" w:type="dxa"/>
            <w:tcBorders>
              <w:top w:val="single" w:sz="8" w:space="0" w:color="000000"/>
              <w:bottom w:val="single" w:sz="8" w:space="0" w:color="000000"/>
              <w:right w:val="single" w:sz="8" w:space="0" w:color="000000"/>
            </w:tcBorders>
          </w:tcPr>
          <w:p>
            <w:pPr>
              <w:pStyle w:val="TableParagraph"/>
              <w:spacing w:before="38"/>
              <w:ind w:left="69"/>
              <w:jc w:val="left"/>
              <w:rPr>
                <w:sz w:val="21"/>
              </w:rPr>
            </w:pPr>
            <w:r>
              <w:rPr>
                <w:sz w:val="21"/>
              </w:rPr>
              <w:t>Syrien</w:t>
            </w:r>
          </w:p>
        </w:tc>
        <w:tc>
          <w:tcPr>
            <w:tcW w:w="1433" w:type="dxa"/>
            <w:tcBorders>
              <w:top w:val="single" w:sz="8" w:space="0" w:color="000000"/>
              <w:left w:val="single" w:sz="8" w:space="0" w:color="000000"/>
              <w:bottom w:val="single" w:sz="8" w:space="0" w:color="000000"/>
            </w:tcBorders>
          </w:tcPr>
          <w:p>
            <w:pPr>
              <w:pStyle w:val="TableParagraph"/>
              <w:spacing w:before="38"/>
              <w:ind w:right="58"/>
              <w:rPr>
                <w:sz w:val="21"/>
              </w:rPr>
            </w:pPr>
            <w:r>
              <w:rPr>
                <w:sz w:val="21"/>
              </w:rPr>
              <w:t>3,8</w:t>
            </w:r>
          </w:p>
        </w:tc>
      </w:tr>
      <w:tr>
        <w:trPr>
          <w:trHeight w:val="322" w:hRule="atLeast"/>
        </w:trPr>
        <w:tc>
          <w:tcPr>
            <w:tcW w:w="6371" w:type="dxa"/>
            <w:tcBorders>
              <w:top w:val="single" w:sz="8" w:space="0" w:color="000000"/>
              <w:bottom w:val="single" w:sz="8" w:space="0" w:color="000000"/>
              <w:right w:val="single" w:sz="8" w:space="0" w:color="000000"/>
            </w:tcBorders>
          </w:tcPr>
          <w:p>
            <w:pPr>
              <w:pStyle w:val="TableParagraph"/>
              <w:spacing w:before="38"/>
              <w:ind w:left="69"/>
              <w:jc w:val="left"/>
              <w:rPr>
                <w:sz w:val="21"/>
              </w:rPr>
            </w:pPr>
            <w:r>
              <w:rPr>
                <w:sz w:val="21"/>
              </w:rPr>
              <w:t>Albanien</w:t>
            </w:r>
          </w:p>
        </w:tc>
        <w:tc>
          <w:tcPr>
            <w:tcW w:w="1433" w:type="dxa"/>
            <w:tcBorders>
              <w:top w:val="single" w:sz="8" w:space="0" w:color="000000"/>
              <w:left w:val="single" w:sz="8" w:space="0" w:color="000000"/>
              <w:bottom w:val="single" w:sz="8" w:space="0" w:color="000000"/>
            </w:tcBorders>
          </w:tcPr>
          <w:p>
            <w:pPr>
              <w:pStyle w:val="TableParagraph"/>
              <w:spacing w:before="38"/>
              <w:ind w:right="58"/>
              <w:rPr>
                <w:sz w:val="21"/>
              </w:rPr>
            </w:pPr>
            <w:r>
              <w:rPr>
                <w:sz w:val="21"/>
              </w:rPr>
              <w:t>8,8</w:t>
            </w:r>
          </w:p>
        </w:tc>
      </w:tr>
      <w:tr>
        <w:trPr>
          <w:trHeight w:val="320" w:hRule="atLeast"/>
        </w:trPr>
        <w:tc>
          <w:tcPr>
            <w:tcW w:w="6371" w:type="dxa"/>
            <w:tcBorders>
              <w:top w:val="single" w:sz="8" w:space="0" w:color="000000"/>
              <w:bottom w:val="single" w:sz="8" w:space="0" w:color="000000"/>
              <w:right w:val="single" w:sz="8" w:space="0" w:color="000000"/>
            </w:tcBorders>
          </w:tcPr>
          <w:p>
            <w:pPr>
              <w:pStyle w:val="TableParagraph"/>
              <w:spacing w:before="37"/>
              <w:ind w:left="69"/>
              <w:jc w:val="left"/>
              <w:rPr>
                <w:sz w:val="21"/>
              </w:rPr>
            </w:pPr>
            <w:r>
              <w:rPr>
                <w:sz w:val="21"/>
              </w:rPr>
              <w:t>Serbien</w:t>
            </w:r>
          </w:p>
        </w:tc>
        <w:tc>
          <w:tcPr>
            <w:tcW w:w="1433" w:type="dxa"/>
            <w:tcBorders>
              <w:top w:val="single" w:sz="8" w:space="0" w:color="000000"/>
              <w:left w:val="single" w:sz="8" w:space="0" w:color="000000"/>
              <w:bottom w:val="single" w:sz="8" w:space="0" w:color="000000"/>
            </w:tcBorders>
          </w:tcPr>
          <w:p>
            <w:pPr>
              <w:pStyle w:val="TableParagraph"/>
              <w:spacing w:before="37"/>
              <w:ind w:right="58"/>
              <w:rPr>
                <w:sz w:val="21"/>
              </w:rPr>
            </w:pPr>
            <w:r>
              <w:rPr>
                <w:sz w:val="21"/>
              </w:rPr>
              <w:t>11,3</w:t>
            </w:r>
          </w:p>
        </w:tc>
      </w:tr>
      <w:tr>
        <w:trPr>
          <w:trHeight w:val="322" w:hRule="atLeast"/>
        </w:trPr>
        <w:tc>
          <w:tcPr>
            <w:tcW w:w="6371" w:type="dxa"/>
            <w:tcBorders>
              <w:top w:val="single" w:sz="8" w:space="0" w:color="000000"/>
              <w:bottom w:val="single" w:sz="8" w:space="0" w:color="000000"/>
              <w:right w:val="single" w:sz="8" w:space="0" w:color="000000"/>
            </w:tcBorders>
          </w:tcPr>
          <w:p>
            <w:pPr>
              <w:pStyle w:val="TableParagraph"/>
              <w:spacing w:before="38"/>
              <w:ind w:left="69"/>
              <w:jc w:val="left"/>
              <w:rPr>
                <w:sz w:val="21"/>
              </w:rPr>
            </w:pPr>
            <w:r>
              <w:rPr>
                <w:sz w:val="21"/>
              </w:rPr>
              <w:t>Irak</w:t>
            </w:r>
          </w:p>
        </w:tc>
        <w:tc>
          <w:tcPr>
            <w:tcW w:w="1433" w:type="dxa"/>
            <w:tcBorders>
              <w:top w:val="single" w:sz="8" w:space="0" w:color="000000"/>
              <w:left w:val="single" w:sz="8" w:space="0" w:color="000000"/>
              <w:bottom w:val="single" w:sz="8" w:space="0" w:color="000000"/>
            </w:tcBorders>
          </w:tcPr>
          <w:p>
            <w:pPr>
              <w:pStyle w:val="TableParagraph"/>
              <w:spacing w:before="38"/>
              <w:ind w:right="58"/>
              <w:rPr>
                <w:sz w:val="21"/>
              </w:rPr>
            </w:pPr>
            <w:r>
              <w:rPr>
                <w:sz w:val="21"/>
              </w:rPr>
              <w:t>6,4</w:t>
            </w:r>
          </w:p>
        </w:tc>
      </w:tr>
      <w:tr>
        <w:trPr>
          <w:trHeight w:val="320" w:hRule="atLeast"/>
        </w:trPr>
        <w:tc>
          <w:tcPr>
            <w:tcW w:w="6371" w:type="dxa"/>
            <w:tcBorders>
              <w:top w:val="single" w:sz="8" w:space="0" w:color="000000"/>
              <w:bottom w:val="single" w:sz="8" w:space="0" w:color="000000"/>
              <w:right w:val="single" w:sz="8" w:space="0" w:color="000000"/>
            </w:tcBorders>
          </w:tcPr>
          <w:p>
            <w:pPr>
              <w:pStyle w:val="TableParagraph"/>
              <w:spacing w:before="37"/>
              <w:ind w:left="69"/>
              <w:jc w:val="left"/>
              <w:rPr>
                <w:sz w:val="21"/>
              </w:rPr>
            </w:pPr>
            <w:r>
              <w:rPr>
                <w:sz w:val="21"/>
              </w:rPr>
              <w:t>Kosovo</w:t>
            </w:r>
          </w:p>
        </w:tc>
        <w:tc>
          <w:tcPr>
            <w:tcW w:w="1433" w:type="dxa"/>
            <w:tcBorders>
              <w:top w:val="single" w:sz="8" w:space="0" w:color="000000"/>
              <w:left w:val="single" w:sz="8" w:space="0" w:color="000000"/>
              <w:bottom w:val="single" w:sz="8" w:space="0" w:color="000000"/>
            </w:tcBorders>
          </w:tcPr>
          <w:p>
            <w:pPr>
              <w:pStyle w:val="TableParagraph"/>
              <w:spacing w:before="37"/>
              <w:ind w:right="58"/>
              <w:rPr>
                <w:sz w:val="21"/>
              </w:rPr>
            </w:pPr>
            <w:r>
              <w:rPr>
                <w:sz w:val="21"/>
              </w:rPr>
              <w:t>12,2</w:t>
            </w:r>
          </w:p>
        </w:tc>
      </w:tr>
      <w:tr>
        <w:trPr>
          <w:trHeight w:val="322" w:hRule="atLeast"/>
        </w:trPr>
        <w:tc>
          <w:tcPr>
            <w:tcW w:w="6371" w:type="dxa"/>
            <w:tcBorders>
              <w:top w:val="single" w:sz="8" w:space="0" w:color="000000"/>
              <w:bottom w:val="single" w:sz="8" w:space="0" w:color="000000"/>
              <w:right w:val="single" w:sz="8" w:space="0" w:color="000000"/>
            </w:tcBorders>
          </w:tcPr>
          <w:p>
            <w:pPr>
              <w:pStyle w:val="TableParagraph"/>
              <w:spacing w:before="38"/>
              <w:ind w:left="69"/>
              <w:jc w:val="left"/>
              <w:rPr>
                <w:sz w:val="21"/>
              </w:rPr>
            </w:pPr>
            <w:r>
              <w:rPr>
                <w:sz w:val="21"/>
              </w:rPr>
              <w:t>Eritrea</w:t>
            </w:r>
          </w:p>
        </w:tc>
        <w:tc>
          <w:tcPr>
            <w:tcW w:w="1433" w:type="dxa"/>
            <w:tcBorders>
              <w:top w:val="single" w:sz="8" w:space="0" w:color="000000"/>
              <w:left w:val="single" w:sz="8" w:space="0" w:color="000000"/>
              <w:bottom w:val="single" w:sz="8" w:space="0" w:color="000000"/>
            </w:tcBorders>
          </w:tcPr>
          <w:p>
            <w:pPr>
              <w:pStyle w:val="TableParagraph"/>
              <w:spacing w:before="38"/>
              <w:ind w:right="58"/>
              <w:rPr>
                <w:sz w:val="21"/>
              </w:rPr>
            </w:pPr>
            <w:r>
              <w:rPr>
                <w:sz w:val="21"/>
              </w:rPr>
              <w:t>13,8</w:t>
            </w:r>
          </w:p>
        </w:tc>
      </w:tr>
      <w:tr>
        <w:trPr>
          <w:trHeight w:val="320" w:hRule="atLeast"/>
        </w:trPr>
        <w:tc>
          <w:tcPr>
            <w:tcW w:w="6371" w:type="dxa"/>
            <w:tcBorders>
              <w:top w:val="single" w:sz="8" w:space="0" w:color="000000"/>
              <w:bottom w:val="single" w:sz="8" w:space="0" w:color="000000"/>
              <w:right w:val="single" w:sz="8" w:space="0" w:color="000000"/>
            </w:tcBorders>
          </w:tcPr>
          <w:p>
            <w:pPr>
              <w:pStyle w:val="TableParagraph"/>
              <w:spacing w:before="37"/>
              <w:ind w:left="69"/>
              <w:jc w:val="left"/>
              <w:rPr>
                <w:sz w:val="21"/>
              </w:rPr>
            </w:pPr>
            <w:r>
              <w:rPr>
                <w:sz w:val="21"/>
              </w:rPr>
              <w:t>Mazedonien</w:t>
            </w:r>
          </w:p>
        </w:tc>
        <w:tc>
          <w:tcPr>
            <w:tcW w:w="1433" w:type="dxa"/>
            <w:tcBorders>
              <w:top w:val="single" w:sz="8" w:space="0" w:color="000000"/>
              <w:left w:val="single" w:sz="8" w:space="0" w:color="000000"/>
              <w:bottom w:val="single" w:sz="8" w:space="0" w:color="000000"/>
            </w:tcBorders>
          </w:tcPr>
          <w:p>
            <w:pPr>
              <w:pStyle w:val="TableParagraph"/>
              <w:spacing w:before="37"/>
              <w:ind w:right="58"/>
              <w:rPr>
                <w:sz w:val="21"/>
              </w:rPr>
            </w:pPr>
            <w:r>
              <w:rPr>
                <w:sz w:val="21"/>
              </w:rPr>
              <w:t>10,9</w:t>
            </w:r>
          </w:p>
        </w:tc>
      </w:tr>
      <w:tr>
        <w:trPr>
          <w:trHeight w:val="322" w:hRule="atLeast"/>
        </w:trPr>
        <w:tc>
          <w:tcPr>
            <w:tcW w:w="6371" w:type="dxa"/>
            <w:tcBorders>
              <w:top w:val="single" w:sz="8" w:space="0" w:color="000000"/>
              <w:bottom w:val="single" w:sz="8" w:space="0" w:color="000000"/>
              <w:right w:val="single" w:sz="8" w:space="0" w:color="000000"/>
            </w:tcBorders>
          </w:tcPr>
          <w:p>
            <w:pPr>
              <w:pStyle w:val="TableParagraph"/>
              <w:spacing w:before="38"/>
              <w:ind w:left="69"/>
              <w:jc w:val="left"/>
              <w:rPr>
                <w:sz w:val="21"/>
              </w:rPr>
            </w:pPr>
            <w:r>
              <w:rPr>
                <w:sz w:val="21"/>
              </w:rPr>
              <w:t>Ungeklärt</w:t>
            </w:r>
          </w:p>
        </w:tc>
        <w:tc>
          <w:tcPr>
            <w:tcW w:w="1433" w:type="dxa"/>
            <w:tcBorders>
              <w:top w:val="single" w:sz="8" w:space="0" w:color="000000"/>
              <w:left w:val="single" w:sz="8" w:space="0" w:color="000000"/>
              <w:bottom w:val="single" w:sz="8" w:space="0" w:color="000000"/>
            </w:tcBorders>
          </w:tcPr>
          <w:p>
            <w:pPr>
              <w:pStyle w:val="TableParagraph"/>
              <w:spacing w:before="38"/>
              <w:ind w:right="58"/>
              <w:rPr>
                <w:sz w:val="21"/>
              </w:rPr>
            </w:pPr>
            <w:r>
              <w:rPr>
                <w:sz w:val="21"/>
              </w:rPr>
              <w:t>6,1</w:t>
            </w:r>
          </w:p>
        </w:tc>
      </w:tr>
      <w:tr>
        <w:trPr>
          <w:trHeight w:val="320" w:hRule="atLeast"/>
        </w:trPr>
        <w:tc>
          <w:tcPr>
            <w:tcW w:w="6371" w:type="dxa"/>
            <w:tcBorders>
              <w:top w:val="single" w:sz="8" w:space="0" w:color="000000"/>
              <w:bottom w:val="single" w:sz="8" w:space="0" w:color="000000"/>
              <w:right w:val="single" w:sz="8" w:space="0" w:color="000000"/>
            </w:tcBorders>
          </w:tcPr>
          <w:p>
            <w:pPr>
              <w:pStyle w:val="TableParagraph"/>
              <w:spacing w:before="38"/>
              <w:ind w:left="69"/>
              <w:jc w:val="left"/>
              <w:rPr>
                <w:sz w:val="21"/>
              </w:rPr>
            </w:pPr>
            <w:r>
              <w:rPr>
                <w:sz w:val="21"/>
              </w:rPr>
              <w:t>Afghanistan</w:t>
            </w:r>
          </w:p>
        </w:tc>
        <w:tc>
          <w:tcPr>
            <w:tcW w:w="1433" w:type="dxa"/>
            <w:tcBorders>
              <w:top w:val="single" w:sz="8" w:space="0" w:color="000000"/>
              <w:left w:val="single" w:sz="8" w:space="0" w:color="000000"/>
              <w:bottom w:val="single" w:sz="8" w:space="0" w:color="000000"/>
            </w:tcBorders>
          </w:tcPr>
          <w:p>
            <w:pPr>
              <w:pStyle w:val="TableParagraph"/>
              <w:spacing w:before="38"/>
              <w:ind w:right="58"/>
              <w:rPr>
                <w:sz w:val="21"/>
              </w:rPr>
            </w:pPr>
            <w:r>
              <w:rPr>
                <w:sz w:val="21"/>
              </w:rPr>
              <w:t>18,2</w:t>
            </w:r>
          </w:p>
        </w:tc>
      </w:tr>
      <w:tr>
        <w:trPr>
          <w:trHeight w:val="322" w:hRule="atLeast"/>
        </w:trPr>
        <w:tc>
          <w:tcPr>
            <w:tcW w:w="6371" w:type="dxa"/>
            <w:tcBorders>
              <w:top w:val="single" w:sz="8" w:space="0" w:color="000000"/>
              <w:bottom w:val="single" w:sz="8" w:space="0" w:color="000000"/>
              <w:right w:val="single" w:sz="8" w:space="0" w:color="000000"/>
            </w:tcBorders>
          </w:tcPr>
          <w:p>
            <w:pPr>
              <w:pStyle w:val="TableParagraph"/>
              <w:spacing w:before="38"/>
              <w:ind w:left="69"/>
              <w:jc w:val="left"/>
              <w:rPr>
                <w:sz w:val="21"/>
              </w:rPr>
            </w:pPr>
            <w:r>
              <w:rPr>
                <w:sz w:val="21"/>
              </w:rPr>
              <w:t>Bosnien und Herzegowina</w:t>
            </w:r>
          </w:p>
        </w:tc>
        <w:tc>
          <w:tcPr>
            <w:tcW w:w="1433" w:type="dxa"/>
            <w:tcBorders>
              <w:top w:val="single" w:sz="8" w:space="0" w:color="000000"/>
              <w:left w:val="single" w:sz="8" w:space="0" w:color="000000"/>
              <w:bottom w:val="single" w:sz="8" w:space="0" w:color="000000"/>
            </w:tcBorders>
          </w:tcPr>
          <w:p>
            <w:pPr>
              <w:pStyle w:val="TableParagraph"/>
              <w:spacing w:before="38"/>
              <w:ind w:right="58"/>
              <w:rPr>
                <w:sz w:val="21"/>
              </w:rPr>
            </w:pPr>
            <w:r>
              <w:rPr>
                <w:sz w:val="21"/>
              </w:rPr>
              <w:t>10,7</w:t>
            </w:r>
          </w:p>
        </w:tc>
      </w:tr>
      <w:tr>
        <w:trPr>
          <w:trHeight w:val="322" w:hRule="atLeast"/>
        </w:trPr>
        <w:tc>
          <w:tcPr>
            <w:tcW w:w="6371" w:type="dxa"/>
            <w:tcBorders>
              <w:top w:val="single" w:sz="8" w:space="0" w:color="000000"/>
              <w:bottom w:val="single" w:sz="8" w:space="0" w:color="000000"/>
              <w:right w:val="single" w:sz="8" w:space="0" w:color="000000"/>
            </w:tcBorders>
          </w:tcPr>
          <w:p>
            <w:pPr>
              <w:pStyle w:val="TableParagraph"/>
              <w:spacing w:before="38"/>
              <w:ind w:left="69"/>
              <w:jc w:val="left"/>
              <w:rPr>
                <w:sz w:val="21"/>
              </w:rPr>
            </w:pPr>
            <w:r>
              <w:rPr>
                <w:sz w:val="21"/>
              </w:rPr>
              <w:t>Algerien</w:t>
            </w:r>
          </w:p>
        </w:tc>
        <w:tc>
          <w:tcPr>
            <w:tcW w:w="1433" w:type="dxa"/>
            <w:tcBorders>
              <w:top w:val="single" w:sz="8" w:space="0" w:color="000000"/>
              <w:left w:val="single" w:sz="8" w:space="0" w:color="000000"/>
              <w:bottom w:val="single" w:sz="8" w:space="0" w:color="000000"/>
            </w:tcBorders>
          </w:tcPr>
          <w:p>
            <w:pPr>
              <w:pStyle w:val="TableParagraph"/>
              <w:spacing w:before="38"/>
              <w:ind w:right="58"/>
              <w:rPr>
                <w:sz w:val="21"/>
              </w:rPr>
            </w:pPr>
            <w:r>
              <w:rPr>
                <w:sz w:val="21"/>
              </w:rPr>
              <w:t>6,6</w:t>
            </w:r>
          </w:p>
        </w:tc>
      </w:tr>
      <w:tr>
        <w:trPr>
          <w:trHeight w:val="320" w:hRule="atLeast"/>
        </w:trPr>
        <w:tc>
          <w:tcPr>
            <w:tcW w:w="6371" w:type="dxa"/>
            <w:tcBorders>
              <w:top w:val="single" w:sz="8" w:space="0" w:color="000000"/>
              <w:bottom w:val="single" w:sz="8" w:space="0" w:color="000000"/>
              <w:right w:val="single" w:sz="8" w:space="0" w:color="000000"/>
            </w:tcBorders>
          </w:tcPr>
          <w:p>
            <w:pPr>
              <w:pStyle w:val="TableParagraph"/>
              <w:spacing w:before="37"/>
              <w:ind w:left="69"/>
              <w:jc w:val="left"/>
              <w:rPr>
                <w:sz w:val="21"/>
              </w:rPr>
            </w:pPr>
            <w:r>
              <w:rPr>
                <w:sz w:val="21"/>
              </w:rPr>
              <w:t>Staatenlos</w:t>
            </w:r>
          </w:p>
        </w:tc>
        <w:tc>
          <w:tcPr>
            <w:tcW w:w="1433" w:type="dxa"/>
            <w:tcBorders>
              <w:top w:val="single" w:sz="8" w:space="0" w:color="000000"/>
              <w:left w:val="single" w:sz="8" w:space="0" w:color="000000"/>
              <w:bottom w:val="single" w:sz="8" w:space="0" w:color="000000"/>
            </w:tcBorders>
          </w:tcPr>
          <w:p>
            <w:pPr>
              <w:pStyle w:val="TableParagraph"/>
              <w:spacing w:before="37"/>
              <w:ind w:right="58"/>
              <w:rPr>
                <w:sz w:val="21"/>
              </w:rPr>
            </w:pPr>
            <w:r>
              <w:rPr>
                <w:sz w:val="21"/>
              </w:rPr>
              <w:t>6,6</w:t>
            </w:r>
          </w:p>
        </w:tc>
      </w:tr>
      <w:tr>
        <w:trPr>
          <w:trHeight w:val="322" w:hRule="atLeast"/>
        </w:trPr>
        <w:tc>
          <w:tcPr>
            <w:tcW w:w="6371" w:type="dxa"/>
            <w:tcBorders>
              <w:top w:val="single" w:sz="8" w:space="0" w:color="000000"/>
              <w:bottom w:val="single" w:sz="8" w:space="0" w:color="000000"/>
              <w:right w:val="single" w:sz="8" w:space="0" w:color="000000"/>
            </w:tcBorders>
          </w:tcPr>
          <w:p>
            <w:pPr>
              <w:pStyle w:val="TableParagraph"/>
              <w:spacing w:before="38"/>
              <w:ind w:left="69"/>
              <w:jc w:val="left"/>
              <w:rPr>
                <w:sz w:val="21"/>
              </w:rPr>
            </w:pPr>
            <w:r>
              <w:rPr>
                <w:sz w:val="21"/>
              </w:rPr>
              <w:t>Russische Föderation</w:t>
            </w:r>
          </w:p>
        </w:tc>
        <w:tc>
          <w:tcPr>
            <w:tcW w:w="1433" w:type="dxa"/>
            <w:tcBorders>
              <w:top w:val="single" w:sz="8" w:space="0" w:color="000000"/>
              <w:left w:val="single" w:sz="8" w:space="0" w:color="000000"/>
              <w:bottom w:val="single" w:sz="8" w:space="0" w:color="000000"/>
            </w:tcBorders>
          </w:tcPr>
          <w:p>
            <w:pPr>
              <w:pStyle w:val="TableParagraph"/>
              <w:spacing w:before="38"/>
              <w:ind w:right="58"/>
              <w:rPr>
                <w:sz w:val="21"/>
              </w:rPr>
            </w:pPr>
            <w:r>
              <w:rPr>
                <w:sz w:val="21"/>
              </w:rPr>
              <w:t>22,5</w:t>
            </w:r>
          </w:p>
        </w:tc>
      </w:tr>
      <w:tr>
        <w:trPr>
          <w:trHeight w:val="320" w:hRule="atLeast"/>
        </w:trPr>
        <w:tc>
          <w:tcPr>
            <w:tcW w:w="6371" w:type="dxa"/>
            <w:tcBorders>
              <w:top w:val="single" w:sz="8" w:space="0" w:color="000000"/>
              <w:bottom w:val="single" w:sz="8" w:space="0" w:color="000000"/>
              <w:right w:val="single" w:sz="8" w:space="0" w:color="000000"/>
            </w:tcBorders>
          </w:tcPr>
          <w:p>
            <w:pPr>
              <w:pStyle w:val="TableParagraph"/>
              <w:spacing w:before="37"/>
              <w:ind w:left="69"/>
              <w:jc w:val="left"/>
              <w:rPr>
                <w:sz w:val="21"/>
              </w:rPr>
            </w:pPr>
            <w:r>
              <w:rPr>
                <w:sz w:val="21"/>
              </w:rPr>
              <w:t>Marokko</w:t>
            </w:r>
          </w:p>
        </w:tc>
        <w:tc>
          <w:tcPr>
            <w:tcW w:w="1433" w:type="dxa"/>
            <w:tcBorders>
              <w:top w:val="single" w:sz="8" w:space="0" w:color="000000"/>
              <w:left w:val="single" w:sz="8" w:space="0" w:color="000000"/>
              <w:bottom w:val="single" w:sz="8" w:space="0" w:color="000000"/>
            </w:tcBorders>
          </w:tcPr>
          <w:p>
            <w:pPr>
              <w:pStyle w:val="TableParagraph"/>
              <w:spacing w:before="37"/>
              <w:ind w:right="58"/>
              <w:rPr>
                <w:sz w:val="21"/>
              </w:rPr>
            </w:pPr>
            <w:r>
              <w:rPr>
                <w:sz w:val="21"/>
              </w:rPr>
              <w:t>9,3</w:t>
            </w:r>
          </w:p>
        </w:tc>
      </w:tr>
      <w:tr>
        <w:trPr>
          <w:trHeight w:val="322" w:hRule="atLeast"/>
        </w:trPr>
        <w:tc>
          <w:tcPr>
            <w:tcW w:w="6371" w:type="dxa"/>
            <w:tcBorders>
              <w:top w:val="single" w:sz="8" w:space="0" w:color="000000"/>
              <w:right w:val="single" w:sz="8" w:space="0" w:color="000000"/>
            </w:tcBorders>
          </w:tcPr>
          <w:p>
            <w:pPr>
              <w:pStyle w:val="TableParagraph"/>
              <w:spacing w:before="38"/>
              <w:ind w:left="69"/>
              <w:jc w:val="left"/>
              <w:rPr>
                <w:sz w:val="21"/>
              </w:rPr>
            </w:pPr>
            <w:r>
              <w:rPr>
                <w:sz w:val="21"/>
              </w:rPr>
              <w:t>Montenegro</w:t>
            </w:r>
          </w:p>
        </w:tc>
        <w:tc>
          <w:tcPr>
            <w:tcW w:w="1433" w:type="dxa"/>
            <w:tcBorders>
              <w:top w:val="single" w:sz="8" w:space="0" w:color="000000"/>
              <w:left w:val="single" w:sz="8" w:space="0" w:color="000000"/>
            </w:tcBorders>
          </w:tcPr>
          <w:p>
            <w:pPr>
              <w:pStyle w:val="TableParagraph"/>
              <w:spacing w:before="38"/>
              <w:ind w:right="58"/>
              <w:rPr>
                <w:sz w:val="21"/>
              </w:rPr>
            </w:pPr>
            <w:r>
              <w:rPr>
                <w:sz w:val="21"/>
              </w:rPr>
              <w:t>7,6</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1"/>
        <w:gridCol w:w="1463"/>
      </w:tblGrid>
      <w:tr>
        <w:trPr>
          <w:trHeight w:val="407" w:hRule="atLeast"/>
        </w:trPr>
        <w:tc>
          <w:tcPr>
            <w:tcW w:w="7804" w:type="dxa"/>
            <w:gridSpan w:val="2"/>
          </w:tcPr>
          <w:p>
            <w:pPr>
              <w:pStyle w:val="TableParagraph"/>
              <w:spacing w:before="124"/>
              <w:ind w:left="69"/>
              <w:jc w:val="left"/>
              <w:rPr>
                <w:sz w:val="21"/>
              </w:rPr>
            </w:pPr>
            <w:r>
              <w:rPr>
                <w:sz w:val="21"/>
              </w:rPr>
              <w:t>Durchschnittliche Bearbeitungsdauer bis zu einer rechtskräftigen Entscheidung in Monaten</w:t>
            </w:r>
          </w:p>
        </w:tc>
      </w:tr>
      <w:tr>
        <w:trPr>
          <w:trHeight w:val="321" w:hRule="atLeast"/>
        </w:trPr>
        <w:tc>
          <w:tcPr>
            <w:tcW w:w="6341" w:type="dxa"/>
          </w:tcPr>
          <w:p>
            <w:pPr>
              <w:pStyle w:val="TableParagraph"/>
              <w:spacing w:before="37"/>
              <w:ind w:left="69"/>
              <w:jc w:val="left"/>
              <w:rPr>
                <w:sz w:val="21"/>
              </w:rPr>
            </w:pPr>
            <w:r>
              <w:rPr>
                <w:sz w:val="21"/>
              </w:rPr>
              <w:t>Jan.-Jun. 2016</w:t>
            </w:r>
          </w:p>
        </w:tc>
        <w:tc>
          <w:tcPr>
            <w:tcW w:w="1463" w:type="dxa"/>
          </w:tcPr>
          <w:p>
            <w:pPr>
              <w:pStyle w:val="TableParagraph"/>
              <w:spacing w:before="0"/>
              <w:jc w:val="left"/>
              <w:rPr>
                <w:sz w:val="20"/>
              </w:rPr>
            </w:pPr>
          </w:p>
        </w:tc>
      </w:tr>
      <w:tr>
        <w:trPr>
          <w:trHeight w:val="321" w:hRule="atLeast"/>
        </w:trPr>
        <w:tc>
          <w:tcPr>
            <w:tcW w:w="6341" w:type="dxa"/>
          </w:tcPr>
          <w:p>
            <w:pPr>
              <w:pStyle w:val="TableParagraph"/>
              <w:spacing w:before="39"/>
              <w:ind w:left="69"/>
              <w:jc w:val="left"/>
              <w:rPr>
                <w:sz w:val="21"/>
              </w:rPr>
            </w:pPr>
            <w:r>
              <w:rPr>
                <w:sz w:val="21"/>
              </w:rPr>
              <w:t>Gesamt</w:t>
            </w:r>
          </w:p>
        </w:tc>
        <w:tc>
          <w:tcPr>
            <w:tcW w:w="1463" w:type="dxa"/>
          </w:tcPr>
          <w:p>
            <w:pPr>
              <w:pStyle w:val="TableParagraph"/>
              <w:spacing w:before="39"/>
              <w:ind w:right="58"/>
              <w:rPr>
                <w:sz w:val="21"/>
              </w:rPr>
            </w:pPr>
            <w:r>
              <w:rPr>
                <w:sz w:val="21"/>
              </w:rPr>
              <w:t>7,9</w:t>
            </w:r>
          </w:p>
        </w:tc>
      </w:tr>
      <w:tr>
        <w:trPr>
          <w:trHeight w:val="322" w:hRule="atLeast"/>
        </w:trPr>
        <w:tc>
          <w:tcPr>
            <w:tcW w:w="6341" w:type="dxa"/>
          </w:tcPr>
          <w:p>
            <w:pPr>
              <w:pStyle w:val="TableParagraph"/>
              <w:spacing w:before="39"/>
              <w:ind w:left="69"/>
              <w:jc w:val="left"/>
              <w:rPr>
                <w:sz w:val="21"/>
              </w:rPr>
            </w:pPr>
            <w:r>
              <w:rPr>
                <w:sz w:val="21"/>
              </w:rPr>
              <w:t>davon</w:t>
            </w:r>
          </w:p>
        </w:tc>
        <w:tc>
          <w:tcPr>
            <w:tcW w:w="1463" w:type="dxa"/>
          </w:tcPr>
          <w:p>
            <w:pPr>
              <w:pStyle w:val="TableParagraph"/>
              <w:spacing w:before="0"/>
              <w:jc w:val="left"/>
              <w:rPr>
                <w:sz w:val="20"/>
              </w:rPr>
            </w:pPr>
          </w:p>
        </w:tc>
      </w:tr>
      <w:tr>
        <w:trPr>
          <w:trHeight w:val="321" w:hRule="atLeast"/>
        </w:trPr>
        <w:tc>
          <w:tcPr>
            <w:tcW w:w="6341" w:type="dxa"/>
          </w:tcPr>
          <w:p>
            <w:pPr>
              <w:pStyle w:val="TableParagraph"/>
              <w:spacing w:before="37"/>
              <w:ind w:left="69"/>
              <w:jc w:val="left"/>
              <w:rPr>
                <w:sz w:val="21"/>
              </w:rPr>
            </w:pPr>
            <w:r>
              <w:rPr>
                <w:sz w:val="21"/>
              </w:rPr>
              <w:t>Erstanträge</w:t>
            </w:r>
          </w:p>
        </w:tc>
        <w:tc>
          <w:tcPr>
            <w:tcW w:w="1463" w:type="dxa"/>
          </w:tcPr>
          <w:p>
            <w:pPr>
              <w:pStyle w:val="TableParagraph"/>
              <w:spacing w:before="37"/>
              <w:ind w:right="58"/>
              <w:rPr>
                <w:sz w:val="21"/>
              </w:rPr>
            </w:pPr>
            <w:r>
              <w:rPr>
                <w:sz w:val="21"/>
              </w:rPr>
              <w:t>7,6</w:t>
            </w:r>
          </w:p>
        </w:tc>
      </w:tr>
      <w:tr>
        <w:trPr>
          <w:trHeight w:val="321" w:hRule="atLeast"/>
        </w:trPr>
        <w:tc>
          <w:tcPr>
            <w:tcW w:w="6341" w:type="dxa"/>
          </w:tcPr>
          <w:p>
            <w:pPr>
              <w:pStyle w:val="TableParagraph"/>
              <w:spacing w:before="37"/>
              <w:ind w:left="69"/>
              <w:jc w:val="left"/>
              <w:rPr>
                <w:sz w:val="21"/>
              </w:rPr>
            </w:pPr>
            <w:r>
              <w:rPr>
                <w:sz w:val="21"/>
              </w:rPr>
              <w:t>Folgeanträge</w:t>
            </w:r>
          </w:p>
        </w:tc>
        <w:tc>
          <w:tcPr>
            <w:tcW w:w="1463" w:type="dxa"/>
          </w:tcPr>
          <w:p>
            <w:pPr>
              <w:pStyle w:val="TableParagraph"/>
              <w:spacing w:before="37"/>
              <w:ind w:right="58"/>
              <w:rPr>
                <w:sz w:val="21"/>
              </w:rPr>
            </w:pPr>
            <w:r>
              <w:rPr>
                <w:sz w:val="21"/>
              </w:rPr>
              <w:t>12,0</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9"/>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7"/>
        <w:gridCol w:w="4517"/>
      </w:tblGrid>
      <w:tr>
        <w:trPr>
          <w:trHeight w:val="774" w:hRule="atLeast"/>
        </w:trPr>
        <w:tc>
          <w:tcPr>
            <w:tcW w:w="2287" w:type="dxa"/>
          </w:tcPr>
          <w:p>
            <w:pPr>
              <w:pStyle w:val="TableParagraph"/>
              <w:spacing w:before="0"/>
              <w:jc w:val="left"/>
              <w:rPr>
                <w:sz w:val="22"/>
              </w:rPr>
            </w:pPr>
          </w:p>
          <w:p>
            <w:pPr>
              <w:pStyle w:val="TableParagraph"/>
              <w:spacing w:before="4"/>
              <w:jc w:val="left"/>
              <w:rPr>
                <w:sz w:val="22"/>
              </w:rPr>
            </w:pPr>
          </w:p>
          <w:p>
            <w:pPr>
              <w:pStyle w:val="TableParagraph"/>
              <w:spacing w:before="0"/>
              <w:ind w:left="69"/>
              <w:jc w:val="left"/>
              <w:rPr>
                <w:sz w:val="21"/>
              </w:rPr>
            </w:pPr>
            <w:r>
              <w:rPr>
                <w:sz w:val="21"/>
              </w:rPr>
              <w:t>4. Quartal 2016</w:t>
            </w:r>
          </w:p>
        </w:tc>
        <w:tc>
          <w:tcPr>
            <w:tcW w:w="4517" w:type="dxa"/>
          </w:tcPr>
          <w:p>
            <w:pPr>
              <w:pStyle w:val="TableParagraph"/>
              <w:spacing w:before="28"/>
              <w:ind w:left="69" w:right="166"/>
              <w:jc w:val="left"/>
              <w:rPr>
                <w:sz w:val="21"/>
              </w:rPr>
            </w:pPr>
            <w:r>
              <w:rPr>
                <w:sz w:val="21"/>
              </w:rPr>
              <w:t>Durchschnittliche Bearbeitungsdauer bei Asylerst- anträgen von unbegleiteten Minderjährigen bis</w:t>
            </w:r>
          </w:p>
          <w:p>
            <w:pPr>
              <w:pStyle w:val="TableParagraph"/>
              <w:spacing w:line="241" w:lineRule="exact" w:before="0"/>
              <w:ind w:left="69"/>
              <w:jc w:val="left"/>
              <w:rPr>
                <w:sz w:val="21"/>
              </w:rPr>
            </w:pPr>
            <w:r>
              <w:rPr>
                <w:sz w:val="21"/>
              </w:rPr>
              <w:t>zu einer behördlichen Entscheidung in Monaten</w:t>
            </w:r>
          </w:p>
        </w:tc>
      </w:tr>
      <w:tr>
        <w:trPr>
          <w:trHeight w:val="291" w:hRule="atLeast"/>
        </w:trPr>
        <w:tc>
          <w:tcPr>
            <w:tcW w:w="2287" w:type="dxa"/>
          </w:tcPr>
          <w:p>
            <w:pPr>
              <w:pStyle w:val="TableParagraph"/>
              <w:spacing w:before="27"/>
              <w:ind w:left="69"/>
              <w:jc w:val="left"/>
              <w:rPr>
                <w:sz w:val="21"/>
              </w:rPr>
            </w:pPr>
            <w:r>
              <w:rPr>
                <w:sz w:val="21"/>
              </w:rPr>
              <w:t>Herkunftsländer gesamt</w:t>
            </w:r>
          </w:p>
        </w:tc>
        <w:tc>
          <w:tcPr>
            <w:tcW w:w="4517" w:type="dxa"/>
          </w:tcPr>
          <w:p>
            <w:pPr>
              <w:pStyle w:val="TableParagraph"/>
              <w:spacing w:before="27"/>
              <w:ind w:right="57"/>
              <w:rPr>
                <w:sz w:val="21"/>
              </w:rPr>
            </w:pPr>
            <w:r>
              <w:rPr>
                <w:sz w:val="21"/>
              </w:rPr>
              <w:t>9,5</w:t>
            </w:r>
          </w:p>
        </w:tc>
      </w:tr>
      <w:tr>
        <w:trPr>
          <w:trHeight w:val="291" w:hRule="atLeast"/>
        </w:trPr>
        <w:tc>
          <w:tcPr>
            <w:tcW w:w="2287" w:type="dxa"/>
          </w:tcPr>
          <w:p>
            <w:pPr>
              <w:pStyle w:val="TableParagraph"/>
              <w:spacing w:before="27"/>
              <w:ind w:left="69"/>
              <w:jc w:val="left"/>
              <w:rPr>
                <w:sz w:val="21"/>
              </w:rPr>
            </w:pPr>
            <w:r>
              <w:rPr>
                <w:sz w:val="21"/>
              </w:rPr>
              <w:t>darunter:</w:t>
            </w:r>
          </w:p>
        </w:tc>
        <w:tc>
          <w:tcPr>
            <w:tcW w:w="4517" w:type="dxa"/>
          </w:tcPr>
          <w:p>
            <w:pPr>
              <w:pStyle w:val="TableParagraph"/>
              <w:spacing w:before="0"/>
              <w:jc w:val="left"/>
              <w:rPr>
                <w:sz w:val="20"/>
              </w:rPr>
            </w:pPr>
          </w:p>
        </w:tc>
      </w:tr>
      <w:tr>
        <w:trPr>
          <w:trHeight w:val="291" w:hRule="atLeast"/>
        </w:trPr>
        <w:tc>
          <w:tcPr>
            <w:tcW w:w="2287" w:type="dxa"/>
          </w:tcPr>
          <w:p>
            <w:pPr>
              <w:pStyle w:val="TableParagraph"/>
              <w:spacing w:before="27"/>
              <w:ind w:left="69"/>
              <w:jc w:val="left"/>
              <w:rPr>
                <w:sz w:val="21"/>
              </w:rPr>
            </w:pPr>
            <w:r>
              <w:rPr>
                <w:sz w:val="21"/>
              </w:rPr>
              <w:t>Syrien</w:t>
            </w:r>
          </w:p>
        </w:tc>
        <w:tc>
          <w:tcPr>
            <w:tcW w:w="4517" w:type="dxa"/>
          </w:tcPr>
          <w:p>
            <w:pPr>
              <w:pStyle w:val="TableParagraph"/>
              <w:spacing w:before="27"/>
              <w:ind w:right="57"/>
              <w:rPr>
                <w:sz w:val="21"/>
              </w:rPr>
            </w:pPr>
            <w:r>
              <w:rPr>
                <w:sz w:val="21"/>
              </w:rPr>
              <w:t>8,6</w:t>
            </w:r>
          </w:p>
        </w:tc>
      </w:tr>
      <w:tr>
        <w:trPr>
          <w:trHeight w:val="292" w:hRule="atLeast"/>
        </w:trPr>
        <w:tc>
          <w:tcPr>
            <w:tcW w:w="2287" w:type="dxa"/>
          </w:tcPr>
          <w:p>
            <w:pPr>
              <w:pStyle w:val="TableParagraph"/>
              <w:spacing w:before="28"/>
              <w:ind w:left="69"/>
              <w:jc w:val="left"/>
              <w:rPr>
                <w:sz w:val="21"/>
              </w:rPr>
            </w:pPr>
            <w:r>
              <w:rPr>
                <w:sz w:val="21"/>
              </w:rPr>
              <w:t>Afghanistan</w:t>
            </w:r>
          </w:p>
        </w:tc>
        <w:tc>
          <w:tcPr>
            <w:tcW w:w="4517" w:type="dxa"/>
          </w:tcPr>
          <w:p>
            <w:pPr>
              <w:pStyle w:val="TableParagraph"/>
              <w:spacing w:before="28"/>
              <w:ind w:right="57"/>
              <w:rPr>
                <w:sz w:val="21"/>
              </w:rPr>
            </w:pPr>
            <w:r>
              <w:rPr>
                <w:sz w:val="21"/>
              </w:rPr>
              <w:t>11,0</w:t>
            </w:r>
          </w:p>
        </w:tc>
      </w:tr>
      <w:tr>
        <w:trPr>
          <w:trHeight w:val="291" w:hRule="atLeast"/>
        </w:trPr>
        <w:tc>
          <w:tcPr>
            <w:tcW w:w="2287" w:type="dxa"/>
          </w:tcPr>
          <w:p>
            <w:pPr>
              <w:pStyle w:val="TableParagraph"/>
              <w:spacing w:before="27"/>
              <w:ind w:left="69"/>
              <w:jc w:val="left"/>
              <w:rPr>
                <w:sz w:val="21"/>
              </w:rPr>
            </w:pPr>
            <w:r>
              <w:rPr>
                <w:sz w:val="21"/>
              </w:rPr>
              <w:t>Irak</w:t>
            </w:r>
          </w:p>
        </w:tc>
        <w:tc>
          <w:tcPr>
            <w:tcW w:w="4517" w:type="dxa"/>
          </w:tcPr>
          <w:p>
            <w:pPr>
              <w:pStyle w:val="TableParagraph"/>
              <w:spacing w:before="27"/>
              <w:ind w:right="57"/>
              <w:rPr>
                <w:sz w:val="21"/>
              </w:rPr>
            </w:pPr>
            <w:r>
              <w:rPr>
                <w:sz w:val="21"/>
              </w:rPr>
              <w:t>8,9</w:t>
            </w:r>
          </w:p>
        </w:tc>
      </w:tr>
      <w:tr>
        <w:trPr>
          <w:trHeight w:val="291" w:hRule="atLeast"/>
        </w:trPr>
        <w:tc>
          <w:tcPr>
            <w:tcW w:w="2287" w:type="dxa"/>
          </w:tcPr>
          <w:p>
            <w:pPr>
              <w:pStyle w:val="TableParagraph"/>
              <w:spacing w:before="27"/>
              <w:ind w:left="69"/>
              <w:jc w:val="left"/>
              <w:rPr>
                <w:sz w:val="21"/>
              </w:rPr>
            </w:pPr>
            <w:r>
              <w:rPr>
                <w:sz w:val="21"/>
              </w:rPr>
              <w:t>Eritrea</w:t>
            </w:r>
          </w:p>
        </w:tc>
        <w:tc>
          <w:tcPr>
            <w:tcW w:w="4517" w:type="dxa"/>
          </w:tcPr>
          <w:p>
            <w:pPr>
              <w:pStyle w:val="TableParagraph"/>
              <w:spacing w:before="27"/>
              <w:ind w:right="57"/>
              <w:rPr>
                <w:sz w:val="21"/>
              </w:rPr>
            </w:pPr>
            <w:r>
              <w:rPr>
                <w:sz w:val="21"/>
              </w:rPr>
              <w:t>11,3</w:t>
            </w:r>
          </w:p>
        </w:tc>
      </w:tr>
      <w:tr>
        <w:trPr>
          <w:trHeight w:val="291" w:hRule="atLeast"/>
        </w:trPr>
        <w:tc>
          <w:tcPr>
            <w:tcW w:w="2287" w:type="dxa"/>
          </w:tcPr>
          <w:p>
            <w:pPr>
              <w:pStyle w:val="TableParagraph"/>
              <w:spacing w:before="27"/>
              <w:ind w:left="69"/>
              <w:jc w:val="left"/>
              <w:rPr>
                <w:sz w:val="21"/>
              </w:rPr>
            </w:pPr>
            <w:r>
              <w:rPr>
                <w:sz w:val="21"/>
              </w:rPr>
              <w:t>Ungeklärt</w:t>
            </w:r>
          </w:p>
        </w:tc>
        <w:tc>
          <w:tcPr>
            <w:tcW w:w="4517" w:type="dxa"/>
          </w:tcPr>
          <w:p>
            <w:pPr>
              <w:pStyle w:val="TableParagraph"/>
              <w:spacing w:before="27"/>
              <w:ind w:right="57"/>
              <w:rPr>
                <w:sz w:val="21"/>
              </w:rPr>
            </w:pPr>
            <w:r>
              <w:rPr>
                <w:sz w:val="21"/>
              </w:rPr>
              <w:t>9,1</w:t>
            </w:r>
          </w:p>
        </w:tc>
      </w:tr>
      <w:tr>
        <w:trPr>
          <w:trHeight w:val="292" w:hRule="atLeast"/>
        </w:trPr>
        <w:tc>
          <w:tcPr>
            <w:tcW w:w="2287" w:type="dxa"/>
          </w:tcPr>
          <w:p>
            <w:pPr>
              <w:pStyle w:val="TableParagraph"/>
              <w:spacing w:before="28"/>
              <w:ind w:left="69"/>
              <w:jc w:val="left"/>
              <w:rPr>
                <w:sz w:val="21"/>
              </w:rPr>
            </w:pPr>
            <w:r>
              <w:rPr>
                <w:sz w:val="21"/>
              </w:rPr>
              <w:t>Somalia</w:t>
            </w:r>
          </w:p>
        </w:tc>
        <w:tc>
          <w:tcPr>
            <w:tcW w:w="4517" w:type="dxa"/>
          </w:tcPr>
          <w:p>
            <w:pPr>
              <w:pStyle w:val="TableParagraph"/>
              <w:spacing w:before="28"/>
              <w:ind w:right="57"/>
              <w:rPr>
                <w:sz w:val="21"/>
              </w:rPr>
            </w:pPr>
            <w:r>
              <w:rPr>
                <w:sz w:val="21"/>
              </w:rPr>
              <w:t>14,0</w:t>
            </w:r>
          </w:p>
        </w:tc>
      </w:tr>
      <w:tr>
        <w:trPr>
          <w:trHeight w:val="291" w:hRule="atLeast"/>
        </w:trPr>
        <w:tc>
          <w:tcPr>
            <w:tcW w:w="2287" w:type="dxa"/>
          </w:tcPr>
          <w:p>
            <w:pPr>
              <w:pStyle w:val="TableParagraph"/>
              <w:spacing w:before="27"/>
              <w:ind w:left="69"/>
              <w:jc w:val="left"/>
              <w:rPr>
                <w:sz w:val="21"/>
              </w:rPr>
            </w:pPr>
            <w:r>
              <w:rPr>
                <w:sz w:val="21"/>
              </w:rPr>
              <w:t>Staatenlos</w:t>
            </w:r>
          </w:p>
        </w:tc>
        <w:tc>
          <w:tcPr>
            <w:tcW w:w="4517" w:type="dxa"/>
          </w:tcPr>
          <w:p>
            <w:pPr>
              <w:pStyle w:val="TableParagraph"/>
              <w:spacing w:before="27"/>
              <w:ind w:right="57"/>
              <w:rPr>
                <w:sz w:val="21"/>
              </w:rPr>
            </w:pPr>
            <w:r>
              <w:rPr>
                <w:sz w:val="21"/>
              </w:rPr>
              <w:t>9,9</w:t>
            </w:r>
          </w:p>
        </w:tc>
      </w:tr>
      <w:tr>
        <w:trPr>
          <w:trHeight w:val="291" w:hRule="atLeast"/>
        </w:trPr>
        <w:tc>
          <w:tcPr>
            <w:tcW w:w="2287" w:type="dxa"/>
          </w:tcPr>
          <w:p>
            <w:pPr>
              <w:pStyle w:val="TableParagraph"/>
              <w:spacing w:before="27"/>
              <w:ind w:left="69"/>
              <w:jc w:val="left"/>
              <w:rPr>
                <w:sz w:val="21"/>
              </w:rPr>
            </w:pPr>
            <w:r>
              <w:rPr>
                <w:sz w:val="21"/>
              </w:rPr>
              <w:t>Pakistan</w:t>
            </w:r>
          </w:p>
        </w:tc>
        <w:tc>
          <w:tcPr>
            <w:tcW w:w="4517" w:type="dxa"/>
          </w:tcPr>
          <w:p>
            <w:pPr>
              <w:pStyle w:val="TableParagraph"/>
              <w:spacing w:before="27"/>
              <w:ind w:right="57"/>
              <w:rPr>
                <w:sz w:val="21"/>
              </w:rPr>
            </w:pPr>
            <w:r>
              <w:rPr>
                <w:sz w:val="21"/>
              </w:rPr>
              <w:t>10,1</w:t>
            </w:r>
          </w:p>
        </w:tc>
      </w:tr>
      <w:tr>
        <w:trPr>
          <w:trHeight w:val="291" w:hRule="atLeast"/>
        </w:trPr>
        <w:tc>
          <w:tcPr>
            <w:tcW w:w="2287" w:type="dxa"/>
          </w:tcPr>
          <w:p>
            <w:pPr>
              <w:pStyle w:val="TableParagraph"/>
              <w:spacing w:before="27"/>
              <w:ind w:left="69"/>
              <w:jc w:val="left"/>
              <w:rPr>
                <w:sz w:val="21"/>
              </w:rPr>
            </w:pPr>
            <w:r>
              <w:rPr>
                <w:sz w:val="21"/>
              </w:rPr>
              <w:t>Albanien</w:t>
            </w:r>
          </w:p>
        </w:tc>
        <w:tc>
          <w:tcPr>
            <w:tcW w:w="4517" w:type="dxa"/>
          </w:tcPr>
          <w:p>
            <w:pPr>
              <w:pStyle w:val="TableParagraph"/>
              <w:spacing w:before="27"/>
              <w:ind w:right="57"/>
              <w:rPr>
                <w:sz w:val="21"/>
              </w:rPr>
            </w:pPr>
            <w:r>
              <w:rPr>
                <w:sz w:val="21"/>
              </w:rPr>
              <w:t>8,1</w:t>
            </w:r>
          </w:p>
        </w:tc>
      </w:tr>
      <w:tr>
        <w:trPr>
          <w:trHeight w:val="291" w:hRule="atLeast"/>
        </w:trPr>
        <w:tc>
          <w:tcPr>
            <w:tcW w:w="2287" w:type="dxa"/>
          </w:tcPr>
          <w:p>
            <w:pPr>
              <w:pStyle w:val="TableParagraph"/>
              <w:spacing w:before="28"/>
              <w:ind w:left="69"/>
              <w:jc w:val="left"/>
              <w:rPr>
                <w:sz w:val="21"/>
              </w:rPr>
            </w:pPr>
            <w:r>
              <w:rPr>
                <w:sz w:val="21"/>
              </w:rPr>
              <w:t>Äthiopien</w:t>
            </w:r>
          </w:p>
        </w:tc>
        <w:tc>
          <w:tcPr>
            <w:tcW w:w="4517" w:type="dxa"/>
          </w:tcPr>
          <w:p>
            <w:pPr>
              <w:pStyle w:val="TableParagraph"/>
              <w:spacing w:before="28"/>
              <w:ind w:right="57"/>
              <w:rPr>
                <w:sz w:val="21"/>
              </w:rPr>
            </w:pPr>
            <w:r>
              <w:rPr>
                <w:sz w:val="21"/>
              </w:rPr>
              <w:t>9,9</w:t>
            </w:r>
          </w:p>
        </w:tc>
      </w:tr>
      <w:tr>
        <w:trPr>
          <w:trHeight w:val="292" w:hRule="atLeast"/>
        </w:trPr>
        <w:tc>
          <w:tcPr>
            <w:tcW w:w="2287" w:type="dxa"/>
          </w:tcPr>
          <w:p>
            <w:pPr>
              <w:pStyle w:val="TableParagraph"/>
              <w:spacing w:before="28"/>
              <w:ind w:left="69"/>
              <w:jc w:val="left"/>
              <w:rPr>
                <w:sz w:val="21"/>
              </w:rPr>
            </w:pPr>
            <w:r>
              <w:rPr>
                <w:sz w:val="21"/>
              </w:rPr>
              <w:t>Iran</w:t>
            </w:r>
          </w:p>
        </w:tc>
        <w:tc>
          <w:tcPr>
            <w:tcW w:w="4517" w:type="dxa"/>
          </w:tcPr>
          <w:p>
            <w:pPr>
              <w:pStyle w:val="TableParagraph"/>
              <w:spacing w:before="28"/>
              <w:ind w:right="57"/>
              <w:rPr>
                <w:sz w:val="21"/>
              </w:rPr>
            </w:pPr>
            <w:r>
              <w:rPr>
                <w:sz w:val="21"/>
              </w:rPr>
              <w:t>9,0</w:t>
            </w:r>
          </w:p>
        </w:tc>
      </w:tr>
      <w:tr>
        <w:trPr>
          <w:trHeight w:val="291" w:hRule="atLeast"/>
        </w:trPr>
        <w:tc>
          <w:tcPr>
            <w:tcW w:w="2287" w:type="dxa"/>
          </w:tcPr>
          <w:p>
            <w:pPr>
              <w:pStyle w:val="TableParagraph"/>
              <w:spacing w:before="27"/>
              <w:ind w:left="69"/>
              <w:jc w:val="left"/>
              <w:rPr>
                <w:sz w:val="21"/>
              </w:rPr>
            </w:pPr>
            <w:r>
              <w:rPr>
                <w:sz w:val="21"/>
              </w:rPr>
              <w:t>sonst. asiat. Staatsangeh.</w:t>
            </w:r>
          </w:p>
        </w:tc>
        <w:tc>
          <w:tcPr>
            <w:tcW w:w="4517" w:type="dxa"/>
          </w:tcPr>
          <w:p>
            <w:pPr>
              <w:pStyle w:val="TableParagraph"/>
              <w:spacing w:before="27"/>
              <w:ind w:right="57"/>
              <w:rPr>
                <w:sz w:val="21"/>
              </w:rPr>
            </w:pPr>
            <w:r>
              <w:rPr>
                <w:sz w:val="21"/>
              </w:rPr>
              <w:t>8,4</w:t>
            </w:r>
          </w:p>
        </w:tc>
      </w:tr>
      <w:tr>
        <w:trPr>
          <w:trHeight w:val="291" w:hRule="atLeast"/>
        </w:trPr>
        <w:tc>
          <w:tcPr>
            <w:tcW w:w="2287" w:type="dxa"/>
          </w:tcPr>
          <w:p>
            <w:pPr>
              <w:pStyle w:val="TableParagraph"/>
              <w:spacing w:before="27"/>
              <w:ind w:left="69"/>
              <w:jc w:val="left"/>
              <w:rPr>
                <w:sz w:val="21"/>
              </w:rPr>
            </w:pPr>
            <w:r>
              <w:rPr>
                <w:sz w:val="21"/>
              </w:rPr>
              <w:t>Guinea</w:t>
            </w:r>
          </w:p>
        </w:tc>
        <w:tc>
          <w:tcPr>
            <w:tcW w:w="4517" w:type="dxa"/>
          </w:tcPr>
          <w:p>
            <w:pPr>
              <w:pStyle w:val="TableParagraph"/>
              <w:spacing w:before="27"/>
              <w:ind w:right="57"/>
              <w:rPr>
                <w:sz w:val="21"/>
              </w:rPr>
            </w:pPr>
            <w:r>
              <w:rPr>
                <w:sz w:val="21"/>
              </w:rPr>
              <w:t>23,7</w:t>
            </w:r>
          </w:p>
        </w:tc>
      </w:tr>
      <w:tr>
        <w:trPr>
          <w:trHeight w:val="291" w:hRule="atLeast"/>
        </w:trPr>
        <w:tc>
          <w:tcPr>
            <w:tcW w:w="2287" w:type="dxa"/>
          </w:tcPr>
          <w:p>
            <w:pPr>
              <w:pStyle w:val="TableParagraph"/>
              <w:spacing w:before="28"/>
              <w:ind w:left="69"/>
              <w:jc w:val="left"/>
              <w:rPr>
                <w:sz w:val="21"/>
              </w:rPr>
            </w:pPr>
            <w:r>
              <w:rPr>
                <w:sz w:val="21"/>
              </w:rPr>
              <w:t>Marokko</w:t>
            </w:r>
          </w:p>
        </w:tc>
        <w:tc>
          <w:tcPr>
            <w:tcW w:w="4517" w:type="dxa"/>
          </w:tcPr>
          <w:p>
            <w:pPr>
              <w:pStyle w:val="TableParagraph"/>
              <w:spacing w:before="28"/>
              <w:ind w:right="57"/>
              <w:rPr>
                <w:sz w:val="21"/>
              </w:rPr>
            </w:pPr>
            <w:r>
              <w:rPr>
                <w:sz w:val="21"/>
              </w:rPr>
              <w:t>9,8</w:t>
            </w:r>
          </w:p>
        </w:tc>
      </w:tr>
      <w:tr>
        <w:trPr>
          <w:trHeight w:val="292" w:hRule="atLeast"/>
        </w:trPr>
        <w:tc>
          <w:tcPr>
            <w:tcW w:w="2287" w:type="dxa"/>
          </w:tcPr>
          <w:p>
            <w:pPr>
              <w:pStyle w:val="TableParagraph"/>
              <w:spacing w:before="28"/>
              <w:ind w:left="69"/>
              <w:jc w:val="left"/>
              <w:rPr>
                <w:sz w:val="21"/>
              </w:rPr>
            </w:pPr>
            <w:r>
              <w:rPr>
                <w:sz w:val="21"/>
              </w:rPr>
              <w:t>Ägypten</w:t>
            </w:r>
          </w:p>
        </w:tc>
        <w:tc>
          <w:tcPr>
            <w:tcW w:w="4517" w:type="dxa"/>
          </w:tcPr>
          <w:p>
            <w:pPr>
              <w:pStyle w:val="TableParagraph"/>
              <w:spacing w:before="28"/>
              <w:ind w:right="57"/>
              <w:rPr>
                <w:sz w:val="21"/>
              </w:rPr>
            </w:pPr>
            <w:r>
              <w:rPr>
                <w:sz w:val="21"/>
              </w:rPr>
              <w:t>21,6</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7"/>
        <w:gridCol w:w="4517"/>
      </w:tblGrid>
      <w:tr>
        <w:trPr>
          <w:trHeight w:val="765" w:hRule="atLeast"/>
        </w:trPr>
        <w:tc>
          <w:tcPr>
            <w:tcW w:w="2287" w:type="dxa"/>
          </w:tcPr>
          <w:p>
            <w:pPr>
              <w:pStyle w:val="TableParagraph"/>
              <w:spacing w:before="0"/>
              <w:jc w:val="left"/>
              <w:rPr>
                <w:sz w:val="22"/>
              </w:rPr>
            </w:pPr>
          </w:p>
          <w:p>
            <w:pPr>
              <w:pStyle w:val="TableParagraph"/>
              <w:spacing w:before="6"/>
              <w:jc w:val="left"/>
              <w:rPr>
                <w:sz w:val="21"/>
              </w:rPr>
            </w:pPr>
          </w:p>
          <w:p>
            <w:pPr>
              <w:pStyle w:val="TableParagraph"/>
              <w:spacing w:before="0"/>
              <w:ind w:left="69"/>
              <w:jc w:val="left"/>
              <w:rPr>
                <w:sz w:val="21"/>
              </w:rPr>
            </w:pPr>
            <w:r>
              <w:rPr>
                <w:sz w:val="21"/>
              </w:rPr>
              <w:t>Jahr 2016</w:t>
            </w:r>
          </w:p>
        </w:tc>
        <w:tc>
          <w:tcPr>
            <w:tcW w:w="4517" w:type="dxa"/>
          </w:tcPr>
          <w:p>
            <w:pPr>
              <w:pStyle w:val="TableParagraph"/>
              <w:spacing w:before="18"/>
              <w:ind w:left="69" w:right="166"/>
              <w:jc w:val="left"/>
              <w:rPr>
                <w:sz w:val="21"/>
              </w:rPr>
            </w:pPr>
            <w:r>
              <w:rPr>
                <w:sz w:val="21"/>
              </w:rPr>
              <w:t>Durchschnittliche Bearbeitungsdauer bei Asylerst- anträgen von unbegleiteten Minderjährigen bis</w:t>
            </w:r>
          </w:p>
          <w:p>
            <w:pPr>
              <w:pStyle w:val="TableParagraph"/>
              <w:spacing w:line="241" w:lineRule="exact" w:before="0"/>
              <w:ind w:left="69"/>
              <w:jc w:val="left"/>
              <w:rPr>
                <w:sz w:val="21"/>
              </w:rPr>
            </w:pPr>
            <w:r>
              <w:rPr>
                <w:sz w:val="21"/>
              </w:rPr>
              <w:t>zu einer behördlichen Entscheidung in Monaten</w:t>
            </w:r>
          </w:p>
        </w:tc>
      </w:tr>
      <w:tr>
        <w:trPr>
          <w:trHeight w:val="280" w:hRule="atLeast"/>
        </w:trPr>
        <w:tc>
          <w:tcPr>
            <w:tcW w:w="2287" w:type="dxa"/>
          </w:tcPr>
          <w:p>
            <w:pPr>
              <w:pStyle w:val="TableParagraph"/>
              <w:ind w:left="69"/>
              <w:jc w:val="left"/>
              <w:rPr>
                <w:sz w:val="21"/>
              </w:rPr>
            </w:pPr>
            <w:r>
              <w:rPr>
                <w:sz w:val="21"/>
              </w:rPr>
              <w:t>Herkunftsländer gesamt</w:t>
            </w:r>
          </w:p>
        </w:tc>
        <w:tc>
          <w:tcPr>
            <w:tcW w:w="4517" w:type="dxa"/>
          </w:tcPr>
          <w:p>
            <w:pPr>
              <w:pStyle w:val="TableParagraph"/>
              <w:ind w:right="57"/>
              <w:rPr>
                <w:sz w:val="21"/>
              </w:rPr>
            </w:pPr>
            <w:r>
              <w:rPr>
                <w:sz w:val="21"/>
              </w:rPr>
              <w:t>8,3</w:t>
            </w:r>
          </w:p>
        </w:tc>
      </w:tr>
      <w:tr>
        <w:trPr>
          <w:trHeight w:val="281" w:hRule="atLeast"/>
        </w:trPr>
        <w:tc>
          <w:tcPr>
            <w:tcW w:w="2287" w:type="dxa"/>
          </w:tcPr>
          <w:p>
            <w:pPr>
              <w:pStyle w:val="TableParagraph"/>
              <w:spacing w:before="18"/>
              <w:ind w:left="69"/>
              <w:jc w:val="left"/>
              <w:rPr>
                <w:sz w:val="21"/>
              </w:rPr>
            </w:pPr>
            <w:r>
              <w:rPr>
                <w:sz w:val="21"/>
              </w:rPr>
              <w:t>darunter:</w:t>
            </w:r>
          </w:p>
        </w:tc>
        <w:tc>
          <w:tcPr>
            <w:tcW w:w="4517" w:type="dxa"/>
          </w:tcPr>
          <w:p>
            <w:pPr>
              <w:pStyle w:val="TableParagraph"/>
              <w:spacing w:before="0"/>
              <w:jc w:val="left"/>
              <w:rPr>
                <w:sz w:val="20"/>
              </w:rPr>
            </w:pPr>
          </w:p>
        </w:tc>
      </w:tr>
      <w:tr>
        <w:trPr>
          <w:trHeight w:val="281" w:hRule="atLeast"/>
        </w:trPr>
        <w:tc>
          <w:tcPr>
            <w:tcW w:w="2287" w:type="dxa"/>
          </w:tcPr>
          <w:p>
            <w:pPr>
              <w:pStyle w:val="TableParagraph"/>
              <w:spacing w:before="18"/>
              <w:ind w:left="69"/>
              <w:jc w:val="left"/>
              <w:rPr>
                <w:sz w:val="21"/>
              </w:rPr>
            </w:pPr>
            <w:r>
              <w:rPr>
                <w:sz w:val="21"/>
              </w:rPr>
              <w:t>Syrien</w:t>
            </w:r>
          </w:p>
        </w:tc>
        <w:tc>
          <w:tcPr>
            <w:tcW w:w="4517" w:type="dxa"/>
          </w:tcPr>
          <w:p>
            <w:pPr>
              <w:pStyle w:val="TableParagraph"/>
              <w:spacing w:before="18"/>
              <w:ind w:right="57"/>
              <w:rPr>
                <w:sz w:val="21"/>
              </w:rPr>
            </w:pPr>
            <w:r>
              <w:rPr>
                <w:sz w:val="21"/>
              </w:rPr>
              <w:t>7,2</w:t>
            </w:r>
          </w:p>
        </w:tc>
      </w:tr>
      <w:tr>
        <w:trPr>
          <w:trHeight w:val="281" w:hRule="atLeast"/>
        </w:trPr>
        <w:tc>
          <w:tcPr>
            <w:tcW w:w="2287" w:type="dxa"/>
          </w:tcPr>
          <w:p>
            <w:pPr>
              <w:pStyle w:val="TableParagraph"/>
              <w:spacing w:before="18"/>
              <w:ind w:left="69"/>
              <w:jc w:val="left"/>
              <w:rPr>
                <w:sz w:val="21"/>
              </w:rPr>
            </w:pPr>
            <w:r>
              <w:rPr>
                <w:sz w:val="21"/>
              </w:rPr>
              <w:t>Afghanistan</w:t>
            </w:r>
          </w:p>
        </w:tc>
        <w:tc>
          <w:tcPr>
            <w:tcW w:w="4517" w:type="dxa"/>
          </w:tcPr>
          <w:p>
            <w:pPr>
              <w:pStyle w:val="TableParagraph"/>
              <w:spacing w:before="18"/>
              <w:ind w:right="57"/>
              <w:rPr>
                <w:sz w:val="21"/>
              </w:rPr>
            </w:pPr>
            <w:r>
              <w:rPr>
                <w:sz w:val="21"/>
              </w:rPr>
              <w:t>10,3</w:t>
            </w:r>
          </w:p>
        </w:tc>
      </w:tr>
      <w:tr>
        <w:trPr>
          <w:trHeight w:val="281" w:hRule="atLeast"/>
        </w:trPr>
        <w:tc>
          <w:tcPr>
            <w:tcW w:w="2287" w:type="dxa"/>
          </w:tcPr>
          <w:p>
            <w:pPr>
              <w:pStyle w:val="TableParagraph"/>
              <w:spacing w:before="18"/>
              <w:ind w:left="69"/>
              <w:jc w:val="left"/>
              <w:rPr>
                <w:sz w:val="21"/>
              </w:rPr>
            </w:pPr>
            <w:r>
              <w:rPr>
                <w:sz w:val="21"/>
              </w:rPr>
              <w:t>Irak</w:t>
            </w:r>
          </w:p>
        </w:tc>
        <w:tc>
          <w:tcPr>
            <w:tcW w:w="4517" w:type="dxa"/>
          </w:tcPr>
          <w:p>
            <w:pPr>
              <w:pStyle w:val="TableParagraph"/>
              <w:spacing w:before="18"/>
              <w:ind w:right="57"/>
              <w:rPr>
                <w:sz w:val="21"/>
              </w:rPr>
            </w:pPr>
            <w:r>
              <w:rPr>
                <w:sz w:val="21"/>
              </w:rPr>
              <w:t>8,0</w:t>
            </w:r>
          </w:p>
        </w:tc>
      </w:tr>
      <w:tr>
        <w:trPr>
          <w:trHeight w:val="281" w:hRule="atLeast"/>
        </w:trPr>
        <w:tc>
          <w:tcPr>
            <w:tcW w:w="2287" w:type="dxa"/>
          </w:tcPr>
          <w:p>
            <w:pPr>
              <w:pStyle w:val="TableParagraph"/>
              <w:ind w:left="69"/>
              <w:jc w:val="left"/>
              <w:rPr>
                <w:sz w:val="21"/>
              </w:rPr>
            </w:pPr>
            <w:r>
              <w:rPr>
                <w:sz w:val="21"/>
              </w:rPr>
              <w:t>Eritrea</w:t>
            </w:r>
          </w:p>
        </w:tc>
        <w:tc>
          <w:tcPr>
            <w:tcW w:w="4517" w:type="dxa"/>
          </w:tcPr>
          <w:p>
            <w:pPr>
              <w:pStyle w:val="TableParagraph"/>
              <w:ind w:right="57"/>
              <w:rPr>
                <w:sz w:val="21"/>
              </w:rPr>
            </w:pPr>
            <w:r>
              <w:rPr>
                <w:sz w:val="21"/>
              </w:rPr>
              <w:t>10,3</w:t>
            </w:r>
          </w:p>
        </w:tc>
      </w:tr>
      <w:tr>
        <w:trPr>
          <w:trHeight w:val="281" w:hRule="atLeast"/>
        </w:trPr>
        <w:tc>
          <w:tcPr>
            <w:tcW w:w="2287" w:type="dxa"/>
          </w:tcPr>
          <w:p>
            <w:pPr>
              <w:pStyle w:val="TableParagraph"/>
              <w:ind w:left="69"/>
              <w:jc w:val="left"/>
              <w:rPr>
                <w:sz w:val="21"/>
              </w:rPr>
            </w:pPr>
            <w:r>
              <w:rPr>
                <w:sz w:val="21"/>
              </w:rPr>
              <w:t>Ungeklärt</w:t>
            </w:r>
          </w:p>
        </w:tc>
        <w:tc>
          <w:tcPr>
            <w:tcW w:w="4517" w:type="dxa"/>
          </w:tcPr>
          <w:p>
            <w:pPr>
              <w:pStyle w:val="TableParagraph"/>
              <w:ind w:right="57"/>
              <w:rPr>
                <w:sz w:val="21"/>
              </w:rPr>
            </w:pPr>
            <w:r>
              <w:rPr>
                <w:sz w:val="21"/>
              </w:rPr>
              <w:t>7,4</w:t>
            </w:r>
          </w:p>
        </w:tc>
      </w:tr>
      <w:tr>
        <w:trPr>
          <w:trHeight w:val="281" w:hRule="atLeast"/>
        </w:trPr>
        <w:tc>
          <w:tcPr>
            <w:tcW w:w="2287" w:type="dxa"/>
          </w:tcPr>
          <w:p>
            <w:pPr>
              <w:pStyle w:val="TableParagraph"/>
              <w:ind w:left="69"/>
              <w:jc w:val="left"/>
              <w:rPr>
                <w:sz w:val="21"/>
              </w:rPr>
            </w:pPr>
            <w:r>
              <w:rPr>
                <w:sz w:val="21"/>
              </w:rPr>
              <w:t>Somalia</w:t>
            </w:r>
          </w:p>
        </w:tc>
        <w:tc>
          <w:tcPr>
            <w:tcW w:w="4517" w:type="dxa"/>
          </w:tcPr>
          <w:p>
            <w:pPr>
              <w:pStyle w:val="TableParagraph"/>
              <w:ind w:right="57"/>
              <w:rPr>
                <w:sz w:val="21"/>
              </w:rPr>
            </w:pPr>
            <w:r>
              <w:rPr>
                <w:sz w:val="21"/>
              </w:rPr>
              <w:t>13,7</w:t>
            </w:r>
          </w:p>
        </w:tc>
      </w:tr>
      <w:tr>
        <w:trPr>
          <w:trHeight w:val="281" w:hRule="atLeast"/>
        </w:trPr>
        <w:tc>
          <w:tcPr>
            <w:tcW w:w="2287" w:type="dxa"/>
          </w:tcPr>
          <w:p>
            <w:pPr>
              <w:pStyle w:val="TableParagraph"/>
              <w:ind w:left="69"/>
              <w:jc w:val="left"/>
              <w:rPr>
                <w:sz w:val="21"/>
              </w:rPr>
            </w:pPr>
            <w:r>
              <w:rPr>
                <w:sz w:val="21"/>
              </w:rPr>
              <w:t>Staatenlos</w:t>
            </w:r>
          </w:p>
        </w:tc>
        <w:tc>
          <w:tcPr>
            <w:tcW w:w="4517" w:type="dxa"/>
          </w:tcPr>
          <w:p>
            <w:pPr>
              <w:pStyle w:val="TableParagraph"/>
              <w:ind w:right="57"/>
              <w:rPr>
                <w:sz w:val="21"/>
              </w:rPr>
            </w:pPr>
            <w:r>
              <w:rPr>
                <w:sz w:val="21"/>
              </w:rPr>
              <w:t>8,1</w:t>
            </w:r>
          </w:p>
        </w:tc>
      </w:tr>
      <w:tr>
        <w:trPr>
          <w:trHeight w:val="281" w:hRule="atLeast"/>
        </w:trPr>
        <w:tc>
          <w:tcPr>
            <w:tcW w:w="2287" w:type="dxa"/>
          </w:tcPr>
          <w:p>
            <w:pPr>
              <w:pStyle w:val="TableParagraph"/>
              <w:ind w:left="69"/>
              <w:jc w:val="left"/>
              <w:rPr>
                <w:sz w:val="21"/>
              </w:rPr>
            </w:pPr>
            <w:r>
              <w:rPr>
                <w:sz w:val="21"/>
              </w:rPr>
              <w:t>Albanien</w:t>
            </w:r>
          </w:p>
        </w:tc>
        <w:tc>
          <w:tcPr>
            <w:tcW w:w="4517" w:type="dxa"/>
          </w:tcPr>
          <w:p>
            <w:pPr>
              <w:pStyle w:val="TableParagraph"/>
              <w:ind w:right="57"/>
              <w:rPr>
                <w:sz w:val="21"/>
              </w:rPr>
            </w:pPr>
            <w:r>
              <w:rPr>
                <w:sz w:val="21"/>
              </w:rPr>
              <w:t>7,8</w:t>
            </w:r>
          </w:p>
        </w:tc>
      </w:tr>
      <w:tr>
        <w:trPr>
          <w:trHeight w:val="280" w:hRule="atLeast"/>
        </w:trPr>
        <w:tc>
          <w:tcPr>
            <w:tcW w:w="2287" w:type="dxa"/>
          </w:tcPr>
          <w:p>
            <w:pPr>
              <w:pStyle w:val="TableParagraph"/>
              <w:ind w:left="69"/>
              <w:jc w:val="left"/>
              <w:rPr>
                <w:sz w:val="21"/>
              </w:rPr>
            </w:pPr>
            <w:r>
              <w:rPr>
                <w:sz w:val="21"/>
              </w:rPr>
              <w:t>Pakistan</w:t>
            </w:r>
          </w:p>
        </w:tc>
        <w:tc>
          <w:tcPr>
            <w:tcW w:w="4517" w:type="dxa"/>
          </w:tcPr>
          <w:p>
            <w:pPr>
              <w:pStyle w:val="TableParagraph"/>
              <w:ind w:right="57"/>
              <w:rPr>
                <w:sz w:val="21"/>
              </w:rPr>
            </w:pPr>
            <w:r>
              <w:rPr>
                <w:sz w:val="21"/>
              </w:rPr>
              <w:t>9,8</w:t>
            </w:r>
          </w:p>
        </w:tc>
      </w:tr>
      <w:tr>
        <w:trPr>
          <w:trHeight w:val="281" w:hRule="atLeast"/>
        </w:trPr>
        <w:tc>
          <w:tcPr>
            <w:tcW w:w="2287" w:type="dxa"/>
          </w:tcPr>
          <w:p>
            <w:pPr>
              <w:pStyle w:val="TableParagraph"/>
              <w:spacing w:before="18"/>
              <w:ind w:left="69"/>
              <w:jc w:val="left"/>
              <w:rPr>
                <w:sz w:val="21"/>
              </w:rPr>
            </w:pPr>
            <w:r>
              <w:rPr>
                <w:sz w:val="21"/>
              </w:rPr>
              <w:t>sonst. asiat. Staatsangeh.</w:t>
            </w:r>
          </w:p>
        </w:tc>
        <w:tc>
          <w:tcPr>
            <w:tcW w:w="4517" w:type="dxa"/>
          </w:tcPr>
          <w:p>
            <w:pPr>
              <w:pStyle w:val="TableParagraph"/>
              <w:spacing w:before="18"/>
              <w:ind w:right="57"/>
              <w:rPr>
                <w:sz w:val="21"/>
              </w:rPr>
            </w:pPr>
            <w:r>
              <w:rPr>
                <w:sz w:val="21"/>
              </w:rPr>
              <w:t>6,8</w:t>
            </w:r>
          </w:p>
        </w:tc>
      </w:tr>
      <w:tr>
        <w:trPr>
          <w:trHeight w:val="281" w:hRule="atLeast"/>
        </w:trPr>
        <w:tc>
          <w:tcPr>
            <w:tcW w:w="2287" w:type="dxa"/>
          </w:tcPr>
          <w:p>
            <w:pPr>
              <w:pStyle w:val="TableParagraph"/>
              <w:spacing w:before="18"/>
              <w:ind w:left="69"/>
              <w:jc w:val="left"/>
              <w:rPr>
                <w:sz w:val="21"/>
              </w:rPr>
            </w:pPr>
            <w:r>
              <w:rPr>
                <w:sz w:val="21"/>
              </w:rPr>
              <w:t>Marokko</w:t>
            </w:r>
          </w:p>
        </w:tc>
        <w:tc>
          <w:tcPr>
            <w:tcW w:w="4517" w:type="dxa"/>
          </w:tcPr>
          <w:p>
            <w:pPr>
              <w:pStyle w:val="TableParagraph"/>
              <w:spacing w:before="18"/>
              <w:ind w:right="57"/>
              <w:rPr>
                <w:sz w:val="21"/>
              </w:rPr>
            </w:pPr>
            <w:r>
              <w:rPr>
                <w:sz w:val="21"/>
              </w:rPr>
              <w:t>11,9</w:t>
            </w:r>
          </w:p>
        </w:tc>
      </w:tr>
      <w:tr>
        <w:trPr>
          <w:trHeight w:val="281" w:hRule="atLeast"/>
        </w:trPr>
        <w:tc>
          <w:tcPr>
            <w:tcW w:w="2287" w:type="dxa"/>
          </w:tcPr>
          <w:p>
            <w:pPr>
              <w:pStyle w:val="TableParagraph"/>
              <w:spacing w:before="18"/>
              <w:ind w:left="69"/>
              <w:jc w:val="left"/>
              <w:rPr>
                <w:sz w:val="21"/>
              </w:rPr>
            </w:pPr>
            <w:r>
              <w:rPr>
                <w:sz w:val="21"/>
              </w:rPr>
              <w:t>Iran</w:t>
            </w:r>
          </w:p>
        </w:tc>
        <w:tc>
          <w:tcPr>
            <w:tcW w:w="4517" w:type="dxa"/>
          </w:tcPr>
          <w:p>
            <w:pPr>
              <w:pStyle w:val="TableParagraph"/>
              <w:spacing w:before="18"/>
              <w:ind w:right="57"/>
              <w:rPr>
                <w:sz w:val="21"/>
              </w:rPr>
            </w:pPr>
            <w:r>
              <w:rPr>
                <w:sz w:val="21"/>
              </w:rPr>
              <w:t>12,3</w:t>
            </w:r>
          </w:p>
        </w:tc>
      </w:tr>
      <w:tr>
        <w:trPr>
          <w:trHeight w:val="281" w:hRule="atLeast"/>
        </w:trPr>
        <w:tc>
          <w:tcPr>
            <w:tcW w:w="2287" w:type="dxa"/>
          </w:tcPr>
          <w:p>
            <w:pPr>
              <w:pStyle w:val="TableParagraph"/>
              <w:spacing w:before="18"/>
              <w:ind w:left="69"/>
              <w:jc w:val="left"/>
              <w:rPr>
                <w:sz w:val="21"/>
              </w:rPr>
            </w:pPr>
            <w:r>
              <w:rPr>
                <w:sz w:val="21"/>
              </w:rPr>
              <w:t>Äthiopien</w:t>
            </w:r>
          </w:p>
        </w:tc>
        <w:tc>
          <w:tcPr>
            <w:tcW w:w="4517" w:type="dxa"/>
          </w:tcPr>
          <w:p>
            <w:pPr>
              <w:pStyle w:val="TableParagraph"/>
              <w:spacing w:before="18"/>
              <w:ind w:right="57"/>
              <w:rPr>
                <w:sz w:val="21"/>
              </w:rPr>
            </w:pPr>
            <w:r>
              <w:rPr>
                <w:sz w:val="21"/>
              </w:rPr>
              <w:t>12,4</w:t>
            </w:r>
          </w:p>
        </w:tc>
      </w:tr>
      <w:tr>
        <w:trPr>
          <w:trHeight w:val="281" w:hRule="atLeast"/>
        </w:trPr>
        <w:tc>
          <w:tcPr>
            <w:tcW w:w="2287" w:type="dxa"/>
          </w:tcPr>
          <w:p>
            <w:pPr>
              <w:pStyle w:val="TableParagraph"/>
              <w:ind w:left="69"/>
              <w:jc w:val="left"/>
              <w:rPr>
                <w:sz w:val="21"/>
              </w:rPr>
            </w:pPr>
            <w:r>
              <w:rPr>
                <w:sz w:val="21"/>
              </w:rPr>
              <w:t>Ägypten</w:t>
            </w:r>
          </w:p>
        </w:tc>
        <w:tc>
          <w:tcPr>
            <w:tcW w:w="4517" w:type="dxa"/>
          </w:tcPr>
          <w:p>
            <w:pPr>
              <w:pStyle w:val="TableParagraph"/>
              <w:ind w:right="57"/>
              <w:rPr>
                <w:sz w:val="21"/>
              </w:rPr>
            </w:pPr>
            <w:r>
              <w:rPr>
                <w:sz w:val="21"/>
              </w:rPr>
              <w:t>14,9</w:t>
            </w:r>
          </w:p>
        </w:tc>
      </w:tr>
      <w:tr>
        <w:trPr>
          <w:trHeight w:val="281" w:hRule="atLeast"/>
        </w:trPr>
        <w:tc>
          <w:tcPr>
            <w:tcW w:w="2287" w:type="dxa"/>
          </w:tcPr>
          <w:p>
            <w:pPr>
              <w:pStyle w:val="TableParagraph"/>
              <w:ind w:left="69"/>
              <w:jc w:val="left"/>
              <w:rPr>
                <w:sz w:val="21"/>
              </w:rPr>
            </w:pPr>
            <w:r>
              <w:rPr>
                <w:sz w:val="21"/>
              </w:rPr>
              <w:t>Guinea</w:t>
            </w:r>
          </w:p>
        </w:tc>
        <w:tc>
          <w:tcPr>
            <w:tcW w:w="4517" w:type="dxa"/>
          </w:tcPr>
          <w:p>
            <w:pPr>
              <w:pStyle w:val="TableParagraph"/>
              <w:ind w:right="57"/>
              <w:rPr>
                <w:sz w:val="21"/>
              </w:rPr>
            </w:pPr>
            <w:r>
              <w:rPr>
                <w:sz w:val="21"/>
              </w:rPr>
              <w:t>18,9</w:t>
            </w:r>
          </w:p>
        </w:tc>
      </w:tr>
    </w:tbl>
    <w:p>
      <w:pPr>
        <w:spacing w:before="106"/>
        <w:ind w:left="153" w:right="1748" w:firstLine="0"/>
        <w:jc w:val="left"/>
        <w:rPr>
          <w:sz w:val="21"/>
        </w:rPr>
      </w:pPr>
      <w:r>
        <w:rPr>
          <w:sz w:val="21"/>
        </w:rPr>
        <w:t>Es wird darauf hingewiesen, dass die Aussagekraft zur durchschnittlichen Bear- beitungsdauer bei Asylerstanträgen von unbegleiteten Minderjährigen aufgrund</w:t>
      </w:r>
    </w:p>
    <w:p>
      <w:pPr>
        <w:pStyle w:val="ListParagraph"/>
        <w:numPr>
          <w:ilvl w:val="0"/>
          <w:numId w:val="2"/>
        </w:numPr>
        <w:tabs>
          <w:tab w:pos="353" w:val="left" w:leader="none"/>
        </w:tabs>
        <w:spacing w:line="240" w:lineRule="auto" w:before="1" w:after="0"/>
        <w:ind w:left="352" w:right="0" w:hanging="199"/>
        <w:jc w:val="left"/>
        <w:rPr>
          <w:sz w:val="21"/>
        </w:rPr>
      </w:pPr>
      <w:r>
        <w:rPr>
          <w:sz w:val="21"/>
        </w:rPr>
        <w:t>T. sehr geringer Fallzahlen begrenzt</w:t>
      </w:r>
      <w:r>
        <w:rPr>
          <w:spacing w:val="-5"/>
          <w:sz w:val="21"/>
        </w:rPr>
        <w:t> </w:t>
      </w:r>
      <w:r>
        <w:rPr>
          <w:sz w:val="21"/>
        </w:rPr>
        <w:t>ist.</w:t>
      </w:r>
    </w:p>
    <w:p>
      <w:pPr>
        <w:spacing w:after="0" w:line="240" w:lineRule="auto"/>
        <w:jc w:val="left"/>
        <w:rPr>
          <w:sz w:val="21"/>
        </w:rPr>
        <w:sectPr>
          <w:headerReference w:type="default" r:id="rId9"/>
          <w:headerReference w:type="even" r:id="rId10"/>
          <w:pgSz w:w="11910" w:h="16840"/>
          <w:pgMar w:header="1142" w:footer="0" w:top="1440" w:bottom="280" w:left="1060" w:right="1100"/>
          <w:pgNumType w:start="15"/>
        </w:sectPr>
      </w:pPr>
    </w:p>
    <w:p>
      <w:pPr>
        <w:pStyle w:val="BodyText"/>
        <w:rPr>
          <w:sz w:val="20"/>
        </w:rPr>
      </w:pPr>
    </w:p>
    <w:p>
      <w:pPr>
        <w:pStyle w:val="BodyText"/>
        <w:spacing w:before="7"/>
        <w:rPr>
          <w:sz w:val="15"/>
        </w:rPr>
      </w:pPr>
    </w:p>
    <w:p>
      <w:pPr>
        <w:pStyle w:val="ListParagraph"/>
        <w:numPr>
          <w:ilvl w:val="1"/>
          <w:numId w:val="2"/>
        </w:numPr>
        <w:tabs>
          <w:tab w:pos="1379" w:val="left" w:leader="none"/>
        </w:tabs>
        <w:spacing w:line="240" w:lineRule="auto" w:before="92" w:after="0"/>
        <w:ind w:left="1378" w:right="2807" w:hanging="215"/>
        <w:jc w:val="both"/>
        <w:rPr>
          <w:sz w:val="19"/>
        </w:rPr>
      </w:pPr>
      <w:r>
        <w:rPr>
          <w:sz w:val="19"/>
        </w:rPr>
        <w:t>Wie</w:t>
      </w:r>
      <w:r>
        <w:rPr>
          <w:spacing w:val="-10"/>
          <w:sz w:val="19"/>
        </w:rPr>
        <w:t> </w:t>
      </w:r>
      <w:r>
        <w:rPr>
          <w:sz w:val="19"/>
        </w:rPr>
        <w:t>lang</w:t>
      </w:r>
      <w:r>
        <w:rPr>
          <w:spacing w:val="-9"/>
          <w:sz w:val="19"/>
        </w:rPr>
        <w:t> </w:t>
      </w:r>
      <w:r>
        <w:rPr>
          <w:sz w:val="19"/>
        </w:rPr>
        <w:t>war</w:t>
      </w:r>
      <w:r>
        <w:rPr>
          <w:spacing w:val="-10"/>
          <w:sz w:val="19"/>
        </w:rPr>
        <w:t> </w:t>
      </w:r>
      <w:r>
        <w:rPr>
          <w:sz w:val="19"/>
        </w:rPr>
        <w:t>in</w:t>
      </w:r>
      <w:r>
        <w:rPr>
          <w:spacing w:val="-9"/>
          <w:sz w:val="19"/>
        </w:rPr>
        <w:t> </w:t>
      </w:r>
      <w:r>
        <w:rPr>
          <w:sz w:val="19"/>
        </w:rPr>
        <w:t>den</w:t>
      </w:r>
      <w:r>
        <w:rPr>
          <w:spacing w:val="-9"/>
          <w:sz w:val="19"/>
        </w:rPr>
        <w:t> </w:t>
      </w:r>
      <w:r>
        <w:rPr>
          <w:sz w:val="19"/>
        </w:rPr>
        <w:t>genannten</w:t>
      </w:r>
      <w:r>
        <w:rPr>
          <w:spacing w:val="-9"/>
          <w:sz w:val="19"/>
        </w:rPr>
        <w:t> </w:t>
      </w:r>
      <w:r>
        <w:rPr>
          <w:sz w:val="19"/>
        </w:rPr>
        <w:t>Zeiträumen</w:t>
      </w:r>
      <w:r>
        <w:rPr>
          <w:spacing w:val="-9"/>
          <w:sz w:val="19"/>
        </w:rPr>
        <w:t> </w:t>
      </w:r>
      <w:r>
        <w:rPr>
          <w:sz w:val="19"/>
        </w:rPr>
        <w:t>die</w:t>
      </w:r>
      <w:r>
        <w:rPr>
          <w:spacing w:val="-8"/>
          <w:sz w:val="19"/>
        </w:rPr>
        <w:t> </w:t>
      </w:r>
      <w:r>
        <w:rPr>
          <w:sz w:val="19"/>
        </w:rPr>
        <w:t>durchschnittliche</w:t>
      </w:r>
      <w:r>
        <w:rPr>
          <w:spacing w:val="-10"/>
          <w:sz w:val="19"/>
        </w:rPr>
        <w:t> </w:t>
      </w:r>
      <w:r>
        <w:rPr>
          <w:sz w:val="19"/>
        </w:rPr>
        <w:t>Bearbei- tungsdauer bis zu einer behördlichen Entscheidung in Dublin-Verfahren (bitte auch nach den 15 wichtigsten Herkunftsländern</w:t>
      </w:r>
      <w:r>
        <w:rPr>
          <w:spacing w:val="-9"/>
          <w:sz w:val="19"/>
        </w:rPr>
        <w:t> </w:t>
      </w:r>
      <w:r>
        <w:rPr>
          <w:sz w:val="19"/>
        </w:rPr>
        <w:t>differenzieren)?</w:t>
      </w:r>
    </w:p>
    <w:p>
      <w:pPr>
        <w:pStyle w:val="Heading1"/>
        <w:spacing w:before="108"/>
        <w:ind w:left="153"/>
      </w:pPr>
      <w:r>
        <w:rPr/>
        <w:t>Die Angaben können den nachfolgenden Tabellen entnommen werden: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0"/>
        <w:gridCol w:w="4533"/>
      </w:tblGrid>
      <w:tr>
        <w:trPr>
          <w:trHeight w:val="765" w:hRule="atLeast"/>
        </w:trPr>
        <w:tc>
          <w:tcPr>
            <w:tcW w:w="2270" w:type="dxa"/>
          </w:tcPr>
          <w:p>
            <w:pPr>
              <w:pStyle w:val="TableParagraph"/>
              <w:spacing w:before="0"/>
              <w:jc w:val="left"/>
              <w:rPr>
                <w:sz w:val="22"/>
              </w:rPr>
            </w:pPr>
          </w:p>
          <w:p>
            <w:pPr>
              <w:pStyle w:val="TableParagraph"/>
              <w:spacing w:before="6"/>
              <w:jc w:val="left"/>
              <w:rPr>
                <w:sz w:val="21"/>
              </w:rPr>
            </w:pPr>
          </w:p>
          <w:p>
            <w:pPr>
              <w:pStyle w:val="TableParagraph"/>
              <w:spacing w:before="0"/>
              <w:ind w:left="69"/>
              <w:jc w:val="left"/>
              <w:rPr>
                <w:sz w:val="21"/>
              </w:rPr>
            </w:pPr>
            <w:r>
              <w:rPr>
                <w:sz w:val="21"/>
              </w:rPr>
              <w:t>4. Quartal 2016</w:t>
            </w:r>
          </w:p>
        </w:tc>
        <w:tc>
          <w:tcPr>
            <w:tcW w:w="4533" w:type="dxa"/>
          </w:tcPr>
          <w:p>
            <w:pPr>
              <w:pStyle w:val="TableParagraph"/>
              <w:spacing w:before="18"/>
              <w:ind w:left="69" w:right="293"/>
              <w:jc w:val="both"/>
              <w:rPr>
                <w:sz w:val="21"/>
              </w:rPr>
            </w:pPr>
            <w:r>
              <w:rPr>
                <w:sz w:val="21"/>
              </w:rPr>
              <w:t>Durchschnittliche Bearbeitungsdauer bis zu einer behördlichen Entscheidung bei Dublin-Verfahren in Monaten</w:t>
            </w:r>
          </w:p>
        </w:tc>
      </w:tr>
      <w:tr>
        <w:trPr>
          <w:trHeight w:val="281" w:hRule="atLeast"/>
        </w:trPr>
        <w:tc>
          <w:tcPr>
            <w:tcW w:w="2270" w:type="dxa"/>
          </w:tcPr>
          <w:p>
            <w:pPr>
              <w:pStyle w:val="TableParagraph"/>
              <w:ind w:left="69"/>
              <w:jc w:val="left"/>
              <w:rPr>
                <w:sz w:val="21"/>
              </w:rPr>
            </w:pPr>
            <w:r>
              <w:rPr>
                <w:sz w:val="21"/>
              </w:rPr>
              <w:t>Herkunftsländer gesamt</w:t>
            </w:r>
          </w:p>
        </w:tc>
        <w:tc>
          <w:tcPr>
            <w:tcW w:w="4533" w:type="dxa"/>
          </w:tcPr>
          <w:p>
            <w:pPr>
              <w:pStyle w:val="TableParagraph"/>
              <w:ind w:right="56"/>
              <w:rPr>
                <w:sz w:val="21"/>
              </w:rPr>
            </w:pPr>
            <w:r>
              <w:rPr>
                <w:sz w:val="21"/>
              </w:rPr>
              <w:t>3,7</w:t>
            </w:r>
          </w:p>
        </w:tc>
      </w:tr>
      <w:tr>
        <w:trPr>
          <w:trHeight w:val="281" w:hRule="atLeast"/>
        </w:trPr>
        <w:tc>
          <w:tcPr>
            <w:tcW w:w="2270" w:type="dxa"/>
          </w:tcPr>
          <w:p>
            <w:pPr>
              <w:pStyle w:val="TableParagraph"/>
              <w:ind w:left="69"/>
              <w:jc w:val="left"/>
              <w:rPr>
                <w:sz w:val="21"/>
              </w:rPr>
            </w:pPr>
            <w:r>
              <w:rPr>
                <w:sz w:val="21"/>
              </w:rPr>
              <w:t>darunter:</w:t>
            </w:r>
          </w:p>
        </w:tc>
        <w:tc>
          <w:tcPr>
            <w:tcW w:w="4533" w:type="dxa"/>
          </w:tcPr>
          <w:p>
            <w:pPr>
              <w:pStyle w:val="TableParagraph"/>
              <w:spacing w:before="0"/>
              <w:jc w:val="left"/>
              <w:rPr>
                <w:sz w:val="20"/>
              </w:rPr>
            </w:pPr>
          </w:p>
        </w:tc>
      </w:tr>
      <w:tr>
        <w:trPr>
          <w:trHeight w:val="280" w:hRule="atLeast"/>
        </w:trPr>
        <w:tc>
          <w:tcPr>
            <w:tcW w:w="2270" w:type="dxa"/>
          </w:tcPr>
          <w:p>
            <w:pPr>
              <w:pStyle w:val="TableParagraph"/>
              <w:ind w:left="69"/>
              <w:jc w:val="left"/>
              <w:rPr>
                <w:sz w:val="21"/>
              </w:rPr>
            </w:pPr>
            <w:r>
              <w:rPr>
                <w:sz w:val="21"/>
              </w:rPr>
              <w:t>Syrien</w:t>
            </w:r>
          </w:p>
        </w:tc>
        <w:tc>
          <w:tcPr>
            <w:tcW w:w="4533" w:type="dxa"/>
          </w:tcPr>
          <w:p>
            <w:pPr>
              <w:pStyle w:val="TableParagraph"/>
              <w:ind w:right="56"/>
              <w:rPr>
                <w:sz w:val="21"/>
              </w:rPr>
            </w:pPr>
            <w:r>
              <w:rPr>
                <w:sz w:val="21"/>
              </w:rPr>
              <w:t>5,1</w:t>
            </w:r>
          </w:p>
        </w:tc>
      </w:tr>
      <w:tr>
        <w:trPr>
          <w:trHeight w:val="281" w:hRule="atLeast"/>
        </w:trPr>
        <w:tc>
          <w:tcPr>
            <w:tcW w:w="2270" w:type="dxa"/>
          </w:tcPr>
          <w:p>
            <w:pPr>
              <w:pStyle w:val="TableParagraph"/>
              <w:spacing w:before="18"/>
              <w:ind w:left="69"/>
              <w:jc w:val="left"/>
              <w:rPr>
                <w:sz w:val="21"/>
              </w:rPr>
            </w:pPr>
            <w:r>
              <w:rPr>
                <w:sz w:val="21"/>
              </w:rPr>
              <w:t>Afghanistan</w:t>
            </w:r>
          </w:p>
        </w:tc>
        <w:tc>
          <w:tcPr>
            <w:tcW w:w="4533" w:type="dxa"/>
          </w:tcPr>
          <w:p>
            <w:pPr>
              <w:pStyle w:val="TableParagraph"/>
              <w:spacing w:before="18"/>
              <w:ind w:right="56"/>
              <w:rPr>
                <w:sz w:val="21"/>
              </w:rPr>
            </w:pPr>
            <w:r>
              <w:rPr>
                <w:sz w:val="21"/>
              </w:rPr>
              <w:t>3,9</w:t>
            </w:r>
          </w:p>
        </w:tc>
      </w:tr>
      <w:tr>
        <w:trPr>
          <w:trHeight w:val="281" w:hRule="atLeast"/>
        </w:trPr>
        <w:tc>
          <w:tcPr>
            <w:tcW w:w="2270" w:type="dxa"/>
          </w:tcPr>
          <w:p>
            <w:pPr>
              <w:pStyle w:val="TableParagraph"/>
              <w:spacing w:before="18"/>
              <w:ind w:left="69"/>
              <w:jc w:val="left"/>
              <w:rPr>
                <w:sz w:val="21"/>
              </w:rPr>
            </w:pPr>
            <w:r>
              <w:rPr>
                <w:sz w:val="21"/>
              </w:rPr>
              <w:t>Irak</w:t>
            </w:r>
          </w:p>
        </w:tc>
        <w:tc>
          <w:tcPr>
            <w:tcW w:w="4533" w:type="dxa"/>
          </w:tcPr>
          <w:p>
            <w:pPr>
              <w:pStyle w:val="TableParagraph"/>
              <w:spacing w:before="18"/>
              <w:ind w:right="56"/>
              <w:rPr>
                <w:sz w:val="21"/>
              </w:rPr>
            </w:pPr>
            <w:r>
              <w:rPr>
                <w:sz w:val="21"/>
              </w:rPr>
              <w:t>3,3</w:t>
            </w:r>
          </w:p>
        </w:tc>
      </w:tr>
      <w:tr>
        <w:trPr>
          <w:trHeight w:val="281" w:hRule="atLeast"/>
        </w:trPr>
        <w:tc>
          <w:tcPr>
            <w:tcW w:w="2270" w:type="dxa"/>
          </w:tcPr>
          <w:p>
            <w:pPr>
              <w:pStyle w:val="TableParagraph"/>
              <w:spacing w:before="18"/>
              <w:ind w:left="69"/>
              <w:jc w:val="left"/>
              <w:rPr>
                <w:sz w:val="21"/>
              </w:rPr>
            </w:pPr>
            <w:r>
              <w:rPr>
                <w:sz w:val="21"/>
              </w:rPr>
              <w:t>Eritrea</w:t>
            </w:r>
          </w:p>
        </w:tc>
        <w:tc>
          <w:tcPr>
            <w:tcW w:w="4533" w:type="dxa"/>
          </w:tcPr>
          <w:p>
            <w:pPr>
              <w:pStyle w:val="TableParagraph"/>
              <w:spacing w:before="18"/>
              <w:ind w:right="56"/>
              <w:rPr>
                <w:sz w:val="21"/>
              </w:rPr>
            </w:pPr>
            <w:r>
              <w:rPr>
                <w:sz w:val="21"/>
              </w:rPr>
              <w:t>4,3</w:t>
            </w:r>
          </w:p>
        </w:tc>
      </w:tr>
      <w:tr>
        <w:trPr>
          <w:trHeight w:val="281" w:hRule="atLeast"/>
        </w:trPr>
        <w:tc>
          <w:tcPr>
            <w:tcW w:w="2270" w:type="dxa"/>
          </w:tcPr>
          <w:p>
            <w:pPr>
              <w:pStyle w:val="TableParagraph"/>
              <w:spacing w:before="18"/>
              <w:ind w:left="69"/>
              <w:jc w:val="left"/>
              <w:rPr>
                <w:sz w:val="21"/>
              </w:rPr>
            </w:pPr>
            <w:r>
              <w:rPr>
                <w:sz w:val="21"/>
              </w:rPr>
              <w:t>Iran</w:t>
            </w:r>
          </w:p>
        </w:tc>
        <w:tc>
          <w:tcPr>
            <w:tcW w:w="4533" w:type="dxa"/>
          </w:tcPr>
          <w:p>
            <w:pPr>
              <w:pStyle w:val="TableParagraph"/>
              <w:spacing w:before="18"/>
              <w:ind w:right="56"/>
              <w:rPr>
                <w:sz w:val="21"/>
              </w:rPr>
            </w:pPr>
            <w:r>
              <w:rPr>
                <w:sz w:val="21"/>
              </w:rPr>
              <w:t>4,2</w:t>
            </w:r>
          </w:p>
        </w:tc>
      </w:tr>
      <w:tr>
        <w:trPr>
          <w:trHeight w:val="281" w:hRule="atLeast"/>
        </w:trPr>
        <w:tc>
          <w:tcPr>
            <w:tcW w:w="2270" w:type="dxa"/>
          </w:tcPr>
          <w:p>
            <w:pPr>
              <w:pStyle w:val="TableParagraph"/>
              <w:ind w:left="69"/>
              <w:jc w:val="left"/>
              <w:rPr>
                <w:sz w:val="21"/>
              </w:rPr>
            </w:pPr>
            <w:r>
              <w:rPr>
                <w:sz w:val="21"/>
              </w:rPr>
              <w:t>Nigeria</w:t>
            </w:r>
          </w:p>
        </w:tc>
        <w:tc>
          <w:tcPr>
            <w:tcW w:w="4533" w:type="dxa"/>
          </w:tcPr>
          <w:p>
            <w:pPr>
              <w:pStyle w:val="TableParagraph"/>
              <w:ind w:right="56"/>
              <w:rPr>
                <w:sz w:val="21"/>
              </w:rPr>
            </w:pPr>
            <w:r>
              <w:rPr>
                <w:sz w:val="21"/>
              </w:rPr>
              <w:t>6,2</w:t>
            </w:r>
          </w:p>
        </w:tc>
      </w:tr>
      <w:tr>
        <w:trPr>
          <w:trHeight w:val="281" w:hRule="atLeast"/>
        </w:trPr>
        <w:tc>
          <w:tcPr>
            <w:tcW w:w="2270" w:type="dxa"/>
          </w:tcPr>
          <w:p>
            <w:pPr>
              <w:pStyle w:val="TableParagraph"/>
              <w:ind w:left="69"/>
              <w:jc w:val="left"/>
              <w:rPr>
                <w:sz w:val="21"/>
              </w:rPr>
            </w:pPr>
            <w:r>
              <w:rPr>
                <w:sz w:val="21"/>
              </w:rPr>
              <w:t>Somalia</w:t>
            </w:r>
          </w:p>
        </w:tc>
        <w:tc>
          <w:tcPr>
            <w:tcW w:w="4533" w:type="dxa"/>
          </w:tcPr>
          <w:p>
            <w:pPr>
              <w:pStyle w:val="TableParagraph"/>
              <w:ind w:right="56"/>
              <w:rPr>
                <w:sz w:val="21"/>
              </w:rPr>
            </w:pPr>
            <w:r>
              <w:rPr>
                <w:sz w:val="21"/>
              </w:rPr>
              <w:t>4,3</w:t>
            </w:r>
          </w:p>
        </w:tc>
      </w:tr>
      <w:tr>
        <w:trPr>
          <w:trHeight w:val="281" w:hRule="atLeast"/>
        </w:trPr>
        <w:tc>
          <w:tcPr>
            <w:tcW w:w="2270" w:type="dxa"/>
          </w:tcPr>
          <w:p>
            <w:pPr>
              <w:pStyle w:val="TableParagraph"/>
              <w:ind w:left="69"/>
              <w:jc w:val="left"/>
              <w:rPr>
                <w:sz w:val="21"/>
              </w:rPr>
            </w:pPr>
            <w:r>
              <w:rPr>
                <w:sz w:val="21"/>
              </w:rPr>
              <w:t>Albanien</w:t>
            </w:r>
          </w:p>
        </w:tc>
        <w:tc>
          <w:tcPr>
            <w:tcW w:w="4533" w:type="dxa"/>
          </w:tcPr>
          <w:p>
            <w:pPr>
              <w:pStyle w:val="TableParagraph"/>
              <w:ind w:right="56"/>
              <w:rPr>
                <w:sz w:val="21"/>
              </w:rPr>
            </w:pPr>
            <w:r>
              <w:rPr>
                <w:sz w:val="21"/>
              </w:rPr>
              <w:t>1,2</w:t>
            </w:r>
          </w:p>
        </w:tc>
      </w:tr>
      <w:tr>
        <w:trPr>
          <w:trHeight w:val="281" w:hRule="atLeast"/>
        </w:trPr>
        <w:tc>
          <w:tcPr>
            <w:tcW w:w="2270" w:type="dxa"/>
          </w:tcPr>
          <w:p>
            <w:pPr>
              <w:pStyle w:val="TableParagraph"/>
              <w:ind w:left="69"/>
              <w:jc w:val="left"/>
              <w:rPr>
                <w:sz w:val="21"/>
              </w:rPr>
            </w:pPr>
            <w:r>
              <w:rPr>
                <w:sz w:val="21"/>
              </w:rPr>
              <w:t>Türkei</w:t>
            </w:r>
          </w:p>
        </w:tc>
        <w:tc>
          <w:tcPr>
            <w:tcW w:w="4533" w:type="dxa"/>
          </w:tcPr>
          <w:p>
            <w:pPr>
              <w:pStyle w:val="TableParagraph"/>
              <w:ind w:right="56"/>
              <w:rPr>
                <w:sz w:val="21"/>
              </w:rPr>
            </w:pPr>
            <w:r>
              <w:rPr>
                <w:sz w:val="21"/>
              </w:rPr>
              <w:t>3,6</w:t>
            </w:r>
          </w:p>
        </w:tc>
      </w:tr>
      <w:tr>
        <w:trPr>
          <w:trHeight w:val="281" w:hRule="atLeast"/>
        </w:trPr>
        <w:tc>
          <w:tcPr>
            <w:tcW w:w="2270" w:type="dxa"/>
          </w:tcPr>
          <w:p>
            <w:pPr>
              <w:pStyle w:val="TableParagraph"/>
              <w:ind w:left="69"/>
              <w:jc w:val="left"/>
              <w:rPr>
                <w:sz w:val="21"/>
              </w:rPr>
            </w:pPr>
            <w:r>
              <w:rPr>
                <w:sz w:val="21"/>
              </w:rPr>
              <w:t>Pakistan</w:t>
            </w:r>
          </w:p>
        </w:tc>
        <w:tc>
          <w:tcPr>
            <w:tcW w:w="4533" w:type="dxa"/>
          </w:tcPr>
          <w:p>
            <w:pPr>
              <w:pStyle w:val="TableParagraph"/>
              <w:ind w:right="56"/>
              <w:rPr>
                <w:sz w:val="21"/>
              </w:rPr>
            </w:pPr>
            <w:r>
              <w:rPr>
                <w:sz w:val="21"/>
              </w:rPr>
              <w:t>3,5</w:t>
            </w:r>
          </w:p>
        </w:tc>
      </w:tr>
      <w:tr>
        <w:trPr>
          <w:trHeight w:val="280" w:hRule="atLeast"/>
        </w:trPr>
        <w:tc>
          <w:tcPr>
            <w:tcW w:w="2270" w:type="dxa"/>
          </w:tcPr>
          <w:p>
            <w:pPr>
              <w:pStyle w:val="TableParagraph"/>
              <w:ind w:left="69"/>
              <w:jc w:val="left"/>
              <w:rPr>
                <w:sz w:val="21"/>
              </w:rPr>
            </w:pPr>
            <w:r>
              <w:rPr>
                <w:sz w:val="21"/>
              </w:rPr>
              <w:t>Russische Föderation</w:t>
            </w:r>
          </w:p>
        </w:tc>
        <w:tc>
          <w:tcPr>
            <w:tcW w:w="4533" w:type="dxa"/>
          </w:tcPr>
          <w:p>
            <w:pPr>
              <w:pStyle w:val="TableParagraph"/>
              <w:ind w:right="56"/>
              <w:rPr>
                <w:sz w:val="21"/>
              </w:rPr>
            </w:pPr>
            <w:r>
              <w:rPr>
                <w:sz w:val="21"/>
              </w:rPr>
              <w:t>3,3</w:t>
            </w:r>
          </w:p>
        </w:tc>
      </w:tr>
      <w:tr>
        <w:trPr>
          <w:trHeight w:val="281" w:hRule="atLeast"/>
        </w:trPr>
        <w:tc>
          <w:tcPr>
            <w:tcW w:w="2270" w:type="dxa"/>
          </w:tcPr>
          <w:p>
            <w:pPr>
              <w:pStyle w:val="TableParagraph"/>
              <w:spacing w:before="18"/>
              <w:ind w:left="69"/>
              <w:jc w:val="left"/>
              <w:rPr>
                <w:sz w:val="21"/>
              </w:rPr>
            </w:pPr>
            <w:r>
              <w:rPr>
                <w:sz w:val="21"/>
              </w:rPr>
              <w:t>Aserbaidschan</w:t>
            </w:r>
          </w:p>
        </w:tc>
        <w:tc>
          <w:tcPr>
            <w:tcW w:w="4533" w:type="dxa"/>
          </w:tcPr>
          <w:p>
            <w:pPr>
              <w:pStyle w:val="TableParagraph"/>
              <w:spacing w:before="18"/>
              <w:ind w:right="56"/>
              <w:rPr>
                <w:sz w:val="21"/>
              </w:rPr>
            </w:pPr>
            <w:r>
              <w:rPr>
                <w:sz w:val="21"/>
              </w:rPr>
              <w:t>5,4</w:t>
            </w:r>
          </w:p>
        </w:tc>
      </w:tr>
      <w:tr>
        <w:trPr>
          <w:trHeight w:val="281" w:hRule="atLeast"/>
        </w:trPr>
        <w:tc>
          <w:tcPr>
            <w:tcW w:w="2270" w:type="dxa"/>
          </w:tcPr>
          <w:p>
            <w:pPr>
              <w:pStyle w:val="TableParagraph"/>
              <w:spacing w:before="18"/>
              <w:ind w:left="69"/>
              <w:jc w:val="left"/>
              <w:rPr>
                <w:sz w:val="21"/>
              </w:rPr>
            </w:pPr>
            <w:r>
              <w:rPr>
                <w:sz w:val="21"/>
              </w:rPr>
              <w:t>Ungeklärt</w:t>
            </w:r>
          </w:p>
        </w:tc>
        <w:tc>
          <w:tcPr>
            <w:tcW w:w="4533" w:type="dxa"/>
          </w:tcPr>
          <w:p>
            <w:pPr>
              <w:pStyle w:val="TableParagraph"/>
              <w:spacing w:before="18"/>
              <w:ind w:right="56"/>
              <w:rPr>
                <w:sz w:val="21"/>
              </w:rPr>
            </w:pPr>
            <w:r>
              <w:rPr>
                <w:sz w:val="21"/>
              </w:rPr>
              <w:t>3,4</w:t>
            </w:r>
          </w:p>
        </w:tc>
      </w:tr>
      <w:tr>
        <w:trPr>
          <w:trHeight w:val="281" w:hRule="atLeast"/>
        </w:trPr>
        <w:tc>
          <w:tcPr>
            <w:tcW w:w="2270" w:type="dxa"/>
          </w:tcPr>
          <w:p>
            <w:pPr>
              <w:pStyle w:val="TableParagraph"/>
              <w:spacing w:before="18"/>
              <w:ind w:left="69"/>
              <w:jc w:val="left"/>
              <w:rPr>
                <w:sz w:val="21"/>
              </w:rPr>
            </w:pPr>
            <w:r>
              <w:rPr>
                <w:sz w:val="21"/>
              </w:rPr>
              <w:t>Guinea</w:t>
            </w:r>
          </w:p>
        </w:tc>
        <w:tc>
          <w:tcPr>
            <w:tcW w:w="4533" w:type="dxa"/>
          </w:tcPr>
          <w:p>
            <w:pPr>
              <w:pStyle w:val="TableParagraph"/>
              <w:spacing w:before="18"/>
              <w:ind w:right="56"/>
              <w:rPr>
                <w:sz w:val="21"/>
              </w:rPr>
            </w:pPr>
            <w:r>
              <w:rPr>
                <w:sz w:val="21"/>
              </w:rPr>
              <w:t>6,6</w:t>
            </w:r>
          </w:p>
        </w:tc>
      </w:tr>
      <w:tr>
        <w:trPr>
          <w:trHeight w:val="281" w:hRule="atLeast"/>
        </w:trPr>
        <w:tc>
          <w:tcPr>
            <w:tcW w:w="2270" w:type="dxa"/>
          </w:tcPr>
          <w:p>
            <w:pPr>
              <w:pStyle w:val="TableParagraph"/>
              <w:spacing w:before="18"/>
              <w:ind w:left="69"/>
              <w:jc w:val="left"/>
              <w:rPr>
                <w:sz w:val="21"/>
              </w:rPr>
            </w:pPr>
            <w:r>
              <w:rPr>
                <w:sz w:val="21"/>
              </w:rPr>
              <w:t>Gambia</w:t>
            </w:r>
          </w:p>
        </w:tc>
        <w:tc>
          <w:tcPr>
            <w:tcW w:w="4533" w:type="dxa"/>
          </w:tcPr>
          <w:p>
            <w:pPr>
              <w:pStyle w:val="TableParagraph"/>
              <w:spacing w:before="18"/>
              <w:ind w:right="56"/>
              <w:rPr>
                <w:sz w:val="21"/>
              </w:rPr>
            </w:pPr>
            <w:r>
              <w:rPr>
                <w:sz w:val="21"/>
              </w:rPr>
              <w:t>3,9</w:t>
            </w:r>
          </w:p>
        </w:tc>
      </w:tr>
    </w:tbl>
    <w:p>
      <w:pPr>
        <w:pStyle w:val="BodyText"/>
        <w:rPr>
          <w:sz w:val="20"/>
        </w:rPr>
      </w:pPr>
    </w:p>
    <w:p>
      <w:pPr>
        <w:pStyle w:val="BodyText"/>
        <w:spacing w:before="5"/>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0"/>
        <w:gridCol w:w="4533"/>
      </w:tblGrid>
      <w:tr>
        <w:trPr>
          <w:trHeight w:val="764" w:hRule="atLeast"/>
        </w:trPr>
        <w:tc>
          <w:tcPr>
            <w:tcW w:w="2270" w:type="dxa"/>
          </w:tcPr>
          <w:p>
            <w:pPr>
              <w:pStyle w:val="TableParagraph"/>
              <w:spacing w:before="0"/>
              <w:jc w:val="left"/>
              <w:rPr>
                <w:sz w:val="22"/>
              </w:rPr>
            </w:pPr>
          </w:p>
          <w:p>
            <w:pPr>
              <w:pStyle w:val="TableParagraph"/>
              <w:spacing w:before="5"/>
              <w:jc w:val="left"/>
              <w:rPr>
                <w:sz w:val="21"/>
              </w:rPr>
            </w:pPr>
          </w:p>
          <w:p>
            <w:pPr>
              <w:pStyle w:val="TableParagraph"/>
              <w:spacing w:before="0"/>
              <w:ind w:left="69"/>
              <w:jc w:val="left"/>
              <w:rPr>
                <w:sz w:val="21"/>
              </w:rPr>
            </w:pPr>
            <w:r>
              <w:rPr>
                <w:sz w:val="21"/>
              </w:rPr>
              <w:t>Jahr 2016</w:t>
            </w:r>
          </w:p>
        </w:tc>
        <w:tc>
          <w:tcPr>
            <w:tcW w:w="4533" w:type="dxa"/>
          </w:tcPr>
          <w:p>
            <w:pPr>
              <w:pStyle w:val="TableParagraph"/>
              <w:ind w:left="69" w:right="293"/>
              <w:jc w:val="both"/>
              <w:rPr>
                <w:sz w:val="21"/>
              </w:rPr>
            </w:pPr>
            <w:r>
              <w:rPr>
                <w:sz w:val="21"/>
              </w:rPr>
              <w:t>Durchschnittliche Bearbeitungsdauer bis zu einer behördlichen Entscheidung bei Dublin-Verfahren in Monaten</w:t>
            </w:r>
          </w:p>
        </w:tc>
      </w:tr>
      <w:tr>
        <w:trPr>
          <w:trHeight w:val="281" w:hRule="atLeast"/>
        </w:trPr>
        <w:tc>
          <w:tcPr>
            <w:tcW w:w="2270" w:type="dxa"/>
          </w:tcPr>
          <w:p>
            <w:pPr>
              <w:pStyle w:val="TableParagraph"/>
              <w:ind w:left="69"/>
              <w:jc w:val="left"/>
              <w:rPr>
                <w:sz w:val="21"/>
              </w:rPr>
            </w:pPr>
            <w:r>
              <w:rPr>
                <w:sz w:val="21"/>
              </w:rPr>
              <w:t>Herkunftsländer gesamt</w:t>
            </w:r>
          </w:p>
        </w:tc>
        <w:tc>
          <w:tcPr>
            <w:tcW w:w="4533" w:type="dxa"/>
          </w:tcPr>
          <w:p>
            <w:pPr>
              <w:pStyle w:val="TableParagraph"/>
              <w:ind w:right="56"/>
              <w:rPr>
                <w:sz w:val="21"/>
              </w:rPr>
            </w:pPr>
            <w:r>
              <w:rPr>
                <w:sz w:val="21"/>
              </w:rPr>
              <w:t>3,2</w:t>
            </w:r>
          </w:p>
        </w:tc>
      </w:tr>
      <w:tr>
        <w:trPr>
          <w:trHeight w:val="281" w:hRule="atLeast"/>
        </w:trPr>
        <w:tc>
          <w:tcPr>
            <w:tcW w:w="2270" w:type="dxa"/>
          </w:tcPr>
          <w:p>
            <w:pPr>
              <w:pStyle w:val="TableParagraph"/>
              <w:ind w:left="69"/>
              <w:jc w:val="left"/>
              <w:rPr>
                <w:sz w:val="21"/>
              </w:rPr>
            </w:pPr>
            <w:r>
              <w:rPr>
                <w:sz w:val="21"/>
              </w:rPr>
              <w:t>darunter:</w:t>
            </w:r>
          </w:p>
        </w:tc>
        <w:tc>
          <w:tcPr>
            <w:tcW w:w="4533" w:type="dxa"/>
          </w:tcPr>
          <w:p>
            <w:pPr>
              <w:pStyle w:val="TableParagraph"/>
              <w:spacing w:before="0"/>
              <w:jc w:val="left"/>
              <w:rPr>
                <w:sz w:val="20"/>
              </w:rPr>
            </w:pPr>
          </w:p>
        </w:tc>
      </w:tr>
      <w:tr>
        <w:trPr>
          <w:trHeight w:val="281" w:hRule="atLeast"/>
        </w:trPr>
        <w:tc>
          <w:tcPr>
            <w:tcW w:w="2270" w:type="dxa"/>
          </w:tcPr>
          <w:p>
            <w:pPr>
              <w:pStyle w:val="TableParagraph"/>
              <w:ind w:left="69"/>
              <w:jc w:val="left"/>
              <w:rPr>
                <w:sz w:val="21"/>
              </w:rPr>
            </w:pPr>
            <w:r>
              <w:rPr>
                <w:sz w:val="21"/>
              </w:rPr>
              <w:t>Syrien</w:t>
            </w:r>
          </w:p>
        </w:tc>
        <w:tc>
          <w:tcPr>
            <w:tcW w:w="4533" w:type="dxa"/>
          </w:tcPr>
          <w:p>
            <w:pPr>
              <w:pStyle w:val="TableParagraph"/>
              <w:ind w:right="56"/>
              <w:rPr>
                <w:sz w:val="21"/>
              </w:rPr>
            </w:pPr>
            <w:r>
              <w:rPr>
                <w:sz w:val="21"/>
              </w:rPr>
              <w:t>3,1</w:t>
            </w:r>
          </w:p>
        </w:tc>
      </w:tr>
      <w:tr>
        <w:trPr>
          <w:trHeight w:val="281" w:hRule="atLeast"/>
        </w:trPr>
        <w:tc>
          <w:tcPr>
            <w:tcW w:w="2270" w:type="dxa"/>
          </w:tcPr>
          <w:p>
            <w:pPr>
              <w:pStyle w:val="TableParagraph"/>
              <w:ind w:left="69"/>
              <w:jc w:val="left"/>
              <w:rPr>
                <w:sz w:val="21"/>
              </w:rPr>
            </w:pPr>
            <w:r>
              <w:rPr>
                <w:sz w:val="21"/>
              </w:rPr>
              <w:t>Afghanistan</w:t>
            </w:r>
          </w:p>
        </w:tc>
        <w:tc>
          <w:tcPr>
            <w:tcW w:w="4533" w:type="dxa"/>
          </w:tcPr>
          <w:p>
            <w:pPr>
              <w:pStyle w:val="TableParagraph"/>
              <w:ind w:right="56"/>
              <w:rPr>
                <w:sz w:val="21"/>
              </w:rPr>
            </w:pPr>
            <w:r>
              <w:rPr>
                <w:sz w:val="21"/>
              </w:rPr>
              <w:t>3,1</w:t>
            </w:r>
          </w:p>
        </w:tc>
      </w:tr>
      <w:tr>
        <w:trPr>
          <w:trHeight w:val="281" w:hRule="atLeast"/>
        </w:trPr>
        <w:tc>
          <w:tcPr>
            <w:tcW w:w="2270" w:type="dxa"/>
          </w:tcPr>
          <w:p>
            <w:pPr>
              <w:pStyle w:val="TableParagraph"/>
              <w:ind w:left="69"/>
              <w:jc w:val="left"/>
              <w:rPr>
                <w:sz w:val="21"/>
              </w:rPr>
            </w:pPr>
            <w:r>
              <w:rPr>
                <w:sz w:val="21"/>
              </w:rPr>
              <w:t>Irak</w:t>
            </w:r>
          </w:p>
        </w:tc>
        <w:tc>
          <w:tcPr>
            <w:tcW w:w="4533" w:type="dxa"/>
          </w:tcPr>
          <w:p>
            <w:pPr>
              <w:pStyle w:val="TableParagraph"/>
              <w:ind w:right="56"/>
              <w:rPr>
                <w:sz w:val="21"/>
              </w:rPr>
            </w:pPr>
            <w:r>
              <w:rPr>
                <w:sz w:val="21"/>
              </w:rPr>
              <w:t>3,4</w:t>
            </w:r>
          </w:p>
        </w:tc>
      </w:tr>
      <w:tr>
        <w:trPr>
          <w:trHeight w:val="280" w:hRule="atLeast"/>
        </w:trPr>
        <w:tc>
          <w:tcPr>
            <w:tcW w:w="2270" w:type="dxa"/>
          </w:tcPr>
          <w:p>
            <w:pPr>
              <w:pStyle w:val="TableParagraph"/>
              <w:ind w:left="69"/>
              <w:jc w:val="left"/>
              <w:rPr>
                <w:sz w:val="21"/>
              </w:rPr>
            </w:pPr>
            <w:r>
              <w:rPr>
                <w:sz w:val="21"/>
              </w:rPr>
              <w:t>Iran</w:t>
            </w:r>
          </w:p>
        </w:tc>
        <w:tc>
          <w:tcPr>
            <w:tcW w:w="4533" w:type="dxa"/>
          </w:tcPr>
          <w:p>
            <w:pPr>
              <w:pStyle w:val="TableParagraph"/>
              <w:ind w:right="56"/>
              <w:rPr>
                <w:sz w:val="21"/>
              </w:rPr>
            </w:pPr>
            <w:r>
              <w:rPr>
                <w:sz w:val="21"/>
              </w:rPr>
              <w:t>3,4</w:t>
            </w:r>
          </w:p>
        </w:tc>
      </w:tr>
      <w:tr>
        <w:trPr>
          <w:trHeight w:val="281" w:hRule="atLeast"/>
        </w:trPr>
        <w:tc>
          <w:tcPr>
            <w:tcW w:w="2270" w:type="dxa"/>
          </w:tcPr>
          <w:p>
            <w:pPr>
              <w:pStyle w:val="TableParagraph"/>
              <w:spacing w:before="18"/>
              <w:ind w:left="69"/>
              <w:jc w:val="left"/>
              <w:rPr>
                <w:sz w:val="21"/>
              </w:rPr>
            </w:pPr>
            <w:r>
              <w:rPr>
                <w:sz w:val="21"/>
              </w:rPr>
              <w:t>Eritrea</w:t>
            </w:r>
          </w:p>
        </w:tc>
        <w:tc>
          <w:tcPr>
            <w:tcW w:w="4533" w:type="dxa"/>
          </w:tcPr>
          <w:p>
            <w:pPr>
              <w:pStyle w:val="TableParagraph"/>
              <w:spacing w:before="18"/>
              <w:ind w:right="56"/>
              <w:rPr>
                <w:sz w:val="21"/>
              </w:rPr>
            </w:pPr>
            <w:r>
              <w:rPr>
                <w:sz w:val="21"/>
              </w:rPr>
              <w:t>3,6</w:t>
            </w:r>
          </w:p>
        </w:tc>
      </w:tr>
      <w:tr>
        <w:trPr>
          <w:trHeight w:val="281" w:hRule="atLeast"/>
        </w:trPr>
        <w:tc>
          <w:tcPr>
            <w:tcW w:w="2270" w:type="dxa"/>
          </w:tcPr>
          <w:p>
            <w:pPr>
              <w:pStyle w:val="TableParagraph"/>
              <w:spacing w:before="18"/>
              <w:ind w:left="69"/>
              <w:jc w:val="left"/>
              <w:rPr>
                <w:sz w:val="21"/>
              </w:rPr>
            </w:pPr>
            <w:r>
              <w:rPr>
                <w:sz w:val="21"/>
              </w:rPr>
              <w:t>Albanien</w:t>
            </w:r>
          </w:p>
        </w:tc>
        <w:tc>
          <w:tcPr>
            <w:tcW w:w="4533" w:type="dxa"/>
          </w:tcPr>
          <w:p>
            <w:pPr>
              <w:pStyle w:val="TableParagraph"/>
              <w:spacing w:before="18"/>
              <w:ind w:right="56"/>
              <w:rPr>
                <w:sz w:val="21"/>
              </w:rPr>
            </w:pPr>
            <w:r>
              <w:rPr>
                <w:sz w:val="21"/>
              </w:rPr>
              <w:t>2,9</w:t>
            </w:r>
          </w:p>
        </w:tc>
      </w:tr>
      <w:tr>
        <w:trPr>
          <w:trHeight w:val="281" w:hRule="atLeast"/>
        </w:trPr>
        <w:tc>
          <w:tcPr>
            <w:tcW w:w="2270" w:type="dxa"/>
          </w:tcPr>
          <w:p>
            <w:pPr>
              <w:pStyle w:val="TableParagraph"/>
              <w:spacing w:before="18"/>
              <w:ind w:left="69"/>
              <w:jc w:val="left"/>
              <w:rPr>
                <w:sz w:val="21"/>
              </w:rPr>
            </w:pPr>
            <w:r>
              <w:rPr>
                <w:sz w:val="21"/>
              </w:rPr>
              <w:t>Ungeklärt</w:t>
            </w:r>
          </w:p>
        </w:tc>
        <w:tc>
          <w:tcPr>
            <w:tcW w:w="4533" w:type="dxa"/>
          </w:tcPr>
          <w:p>
            <w:pPr>
              <w:pStyle w:val="TableParagraph"/>
              <w:spacing w:before="18"/>
              <w:ind w:right="56"/>
              <w:rPr>
                <w:sz w:val="21"/>
              </w:rPr>
            </w:pPr>
            <w:r>
              <w:rPr>
                <w:sz w:val="21"/>
              </w:rPr>
              <w:t>2,9</w:t>
            </w:r>
          </w:p>
        </w:tc>
      </w:tr>
      <w:tr>
        <w:trPr>
          <w:trHeight w:val="281" w:hRule="atLeast"/>
        </w:trPr>
        <w:tc>
          <w:tcPr>
            <w:tcW w:w="2270" w:type="dxa"/>
          </w:tcPr>
          <w:p>
            <w:pPr>
              <w:pStyle w:val="TableParagraph"/>
              <w:ind w:left="69"/>
              <w:jc w:val="left"/>
              <w:rPr>
                <w:sz w:val="21"/>
              </w:rPr>
            </w:pPr>
            <w:r>
              <w:rPr>
                <w:sz w:val="21"/>
              </w:rPr>
              <w:t>Pakistan</w:t>
            </w:r>
          </w:p>
        </w:tc>
        <w:tc>
          <w:tcPr>
            <w:tcW w:w="4533" w:type="dxa"/>
          </w:tcPr>
          <w:p>
            <w:pPr>
              <w:pStyle w:val="TableParagraph"/>
              <w:ind w:right="56"/>
              <w:rPr>
                <w:sz w:val="21"/>
              </w:rPr>
            </w:pPr>
            <w:r>
              <w:rPr>
                <w:sz w:val="21"/>
              </w:rPr>
              <w:t>3,5</w:t>
            </w:r>
          </w:p>
        </w:tc>
      </w:tr>
      <w:tr>
        <w:trPr>
          <w:trHeight w:val="281" w:hRule="atLeast"/>
        </w:trPr>
        <w:tc>
          <w:tcPr>
            <w:tcW w:w="2270" w:type="dxa"/>
          </w:tcPr>
          <w:p>
            <w:pPr>
              <w:pStyle w:val="TableParagraph"/>
              <w:ind w:left="69"/>
              <w:jc w:val="left"/>
              <w:rPr>
                <w:sz w:val="21"/>
              </w:rPr>
            </w:pPr>
            <w:r>
              <w:rPr>
                <w:sz w:val="21"/>
              </w:rPr>
              <w:t>Nigeria</w:t>
            </w:r>
          </w:p>
        </w:tc>
        <w:tc>
          <w:tcPr>
            <w:tcW w:w="4533" w:type="dxa"/>
          </w:tcPr>
          <w:p>
            <w:pPr>
              <w:pStyle w:val="TableParagraph"/>
              <w:ind w:right="56"/>
              <w:rPr>
                <w:sz w:val="21"/>
              </w:rPr>
            </w:pPr>
            <w:r>
              <w:rPr>
                <w:sz w:val="21"/>
              </w:rPr>
              <w:t>3,8</w:t>
            </w:r>
          </w:p>
        </w:tc>
      </w:tr>
      <w:tr>
        <w:trPr>
          <w:trHeight w:val="281" w:hRule="atLeast"/>
        </w:trPr>
        <w:tc>
          <w:tcPr>
            <w:tcW w:w="2270" w:type="dxa"/>
          </w:tcPr>
          <w:p>
            <w:pPr>
              <w:pStyle w:val="TableParagraph"/>
              <w:ind w:left="69"/>
              <w:jc w:val="left"/>
              <w:rPr>
                <w:sz w:val="21"/>
              </w:rPr>
            </w:pPr>
            <w:r>
              <w:rPr>
                <w:sz w:val="21"/>
              </w:rPr>
              <w:t>Russische Föderation</w:t>
            </w:r>
          </w:p>
        </w:tc>
        <w:tc>
          <w:tcPr>
            <w:tcW w:w="4533" w:type="dxa"/>
          </w:tcPr>
          <w:p>
            <w:pPr>
              <w:pStyle w:val="TableParagraph"/>
              <w:ind w:right="56"/>
              <w:rPr>
                <w:sz w:val="21"/>
              </w:rPr>
            </w:pPr>
            <w:r>
              <w:rPr>
                <w:sz w:val="21"/>
              </w:rPr>
              <w:t>2,8</w:t>
            </w:r>
          </w:p>
        </w:tc>
      </w:tr>
      <w:tr>
        <w:trPr>
          <w:trHeight w:val="281" w:hRule="atLeast"/>
        </w:trPr>
        <w:tc>
          <w:tcPr>
            <w:tcW w:w="2270" w:type="dxa"/>
          </w:tcPr>
          <w:p>
            <w:pPr>
              <w:pStyle w:val="TableParagraph"/>
              <w:ind w:left="69"/>
              <w:jc w:val="left"/>
              <w:rPr>
                <w:sz w:val="21"/>
              </w:rPr>
            </w:pPr>
            <w:r>
              <w:rPr>
                <w:sz w:val="21"/>
              </w:rPr>
              <w:t>Somalia</w:t>
            </w:r>
          </w:p>
        </w:tc>
        <w:tc>
          <w:tcPr>
            <w:tcW w:w="4533" w:type="dxa"/>
          </w:tcPr>
          <w:p>
            <w:pPr>
              <w:pStyle w:val="TableParagraph"/>
              <w:ind w:right="56"/>
              <w:rPr>
                <w:sz w:val="21"/>
              </w:rPr>
            </w:pPr>
            <w:r>
              <w:rPr>
                <w:sz w:val="21"/>
              </w:rPr>
              <w:t>3,7</w:t>
            </w:r>
          </w:p>
        </w:tc>
      </w:tr>
      <w:tr>
        <w:trPr>
          <w:trHeight w:val="281" w:hRule="atLeast"/>
        </w:trPr>
        <w:tc>
          <w:tcPr>
            <w:tcW w:w="2270" w:type="dxa"/>
          </w:tcPr>
          <w:p>
            <w:pPr>
              <w:pStyle w:val="TableParagraph"/>
              <w:ind w:left="69"/>
              <w:jc w:val="left"/>
              <w:rPr>
                <w:sz w:val="21"/>
              </w:rPr>
            </w:pPr>
            <w:r>
              <w:rPr>
                <w:sz w:val="21"/>
              </w:rPr>
              <w:t>Serbien</w:t>
            </w:r>
          </w:p>
        </w:tc>
        <w:tc>
          <w:tcPr>
            <w:tcW w:w="4533" w:type="dxa"/>
          </w:tcPr>
          <w:p>
            <w:pPr>
              <w:pStyle w:val="TableParagraph"/>
              <w:ind w:right="56"/>
              <w:rPr>
                <w:sz w:val="21"/>
              </w:rPr>
            </w:pPr>
            <w:r>
              <w:rPr>
                <w:sz w:val="21"/>
              </w:rPr>
              <w:t>5,6</w:t>
            </w:r>
          </w:p>
        </w:tc>
      </w:tr>
      <w:tr>
        <w:trPr>
          <w:trHeight w:val="281" w:hRule="atLeast"/>
        </w:trPr>
        <w:tc>
          <w:tcPr>
            <w:tcW w:w="2270" w:type="dxa"/>
          </w:tcPr>
          <w:p>
            <w:pPr>
              <w:pStyle w:val="TableParagraph"/>
              <w:ind w:left="69"/>
              <w:jc w:val="left"/>
              <w:rPr>
                <w:sz w:val="21"/>
              </w:rPr>
            </w:pPr>
            <w:r>
              <w:rPr>
                <w:sz w:val="21"/>
              </w:rPr>
              <w:t>Staatenlos</w:t>
            </w:r>
          </w:p>
        </w:tc>
        <w:tc>
          <w:tcPr>
            <w:tcW w:w="4533" w:type="dxa"/>
          </w:tcPr>
          <w:p>
            <w:pPr>
              <w:pStyle w:val="TableParagraph"/>
              <w:ind w:right="56"/>
              <w:rPr>
                <w:sz w:val="21"/>
              </w:rPr>
            </w:pPr>
            <w:r>
              <w:rPr>
                <w:sz w:val="21"/>
              </w:rPr>
              <w:t>2,8</w:t>
            </w:r>
          </w:p>
        </w:tc>
      </w:tr>
      <w:tr>
        <w:trPr>
          <w:trHeight w:val="280" w:hRule="atLeast"/>
        </w:trPr>
        <w:tc>
          <w:tcPr>
            <w:tcW w:w="2270" w:type="dxa"/>
          </w:tcPr>
          <w:p>
            <w:pPr>
              <w:pStyle w:val="TableParagraph"/>
              <w:ind w:left="69"/>
              <w:jc w:val="left"/>
              <w:rPr>
                <w:sz w:val="21"/>
              </w:rPr>
            </w:pPr>
            <w:r>
              <w:rPr>
                <w:sz w:val="21"/>
              </w:rPr>
              <w:t>Gambia</w:t>
            </w:r>
          </w:p>
        </w:tc>
        <w:tc>
          <w:tcPr>
            <w:tcW w:w="4533" w:type="dxa"/>
          </w:tcPr>
          <w:p>
            <w:pPr>
              <w:pStyle w:val="TableParagraph"/>
              <w:ind w:right="56"/>
              <w:rPr>
                <w:sz w:val="21"/>
              </w:rPr>
            </w:pPr>
            <w:r>
              <w:rPr>
                <w:sz w:val="21"/>
              </w:rPr>
              <w:t>3,8</w:t>
            </w:r>
          </w:p>
        </w:tc>
      </w:tr>
      <w:tr>
        <w:trPr>
          <w:trHeight w:val="282" w:hRule="atLeast"/>
        </w:trPr>
        <w:tc>
          <w:tcPr>
            <w:tcW w:w="2270" w:type="dxa"/>
          </w:tcPr>
          <w:p>
            <w:pPr>
              <w:pStyle w:val="TableParagraph"/>
              <w:spacing w:before="18"/>
              <w:ind w:left="69"/>
              <w:jc w:val="left"/>
              <w:rPr>
                <w:sz w:val="21"/>
              </w:rPr>
            </w:pPr>
            <w:r>
              <w:rPr>
                <w:sz w:val="21"/>
              </w:rPr>
              <w:t>Türkei</w:t>
            </w:r>
          </w:p>
        </w:tc>
        <w:tc>
          <w:tcPr>
            <w:tcW w:w="4533" w:type="dxa"/>
          </w:tcPr>
          <w:p>
            <w:pPr>
              <w:pStyle w:val="TableParagraph"/>
              <w:spacing w:before="18"/>
              <w:ind w:right="56"/>
              <w:rPr>
                <w:sz w:val="21"/>
              </w:rPr>
            </w:pPr>
            <w:r>
              <w:rPr>
                <w:sz w:val="21"/>
              </w:rPr>
              <w:t>2,8</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7"/>
        <w:rPr>
          <w:sz w:val="15"/>
        </w:rPr>
      </w:pPr>
    </w:p>
    <w:p>
      <w:pPr>
        <w:pStyle w:val="ListParagraph"/>
        <w:numPr>
          <w:ilvl w:val="1"/>
          <w:numId w:val="2"/>
        </w:numPr>
        <w:tabs>
          <w:tab w:pos="1379" w:val="left" w:leader="none"/>
        </w:tabs>
        <w:spacing w:line="240" w:lineRule="auto" w:before="92" w:after="0"/>
        <w:ind w:left="1378" w:right="2804" w:hanging="215"/>
        <w:jc w:val="both"/>
        <w:rPr>
          <w:sz w:val="19"/>
        </w:rPr>
      </w:pPr>
      <w:r>
        <w:rPr>
          <w:sz w:val="19"/>
        </w:rPr>
        <w:t>Wie</w:t>
      </w:r>
      <w:r>
        <w:rPr>
          <w:spacing w:val="-10"/>
          <w:sz w:val="19"/>
        </w:rPr>
        <w:t> </w:t>
      </w:r>
      <w:r>
        <w:rPr>
          <w:sz w:val="19"/>
        </w:rPr>
        <w:t>lang</w:t>
      </w:r>
      <w:r>
        <w:rPr>
          <w:spacing w:val="-9"/>
          <w:sz w:val="19"/>
        </w:rPr>
        <w:t> </w:t>
      </w:r>
      <w:r>
        <w:rPr>
          <w:sz w:val="19"/>
        </w:rPr>
        <w:t>war</w:t>
      </w:r>
      <w:r>
        <w:rPr>
          <w:spacing w:val="-9"/>
          <w:sz w:val="19"/>
        </w:rPr>
        <w:t> </w:t>
      </w:r>
      <w:r>
        <w:rPr>
          <w:sz w:val="19"/>
        </w:rPr>
        <w:t>in</w:t>
      </w:r>
      <w:r>
        <w:rPr>
          <w:spacing w:val="-10"/>
          <w:sz w:val="19"/>
        </w:rPr>
        <w:t> </w:t>
      </w:r>
      <w:r>
        <w:rPr>
          <w:sz w:val="19"/>
        </w:rPr>
        <w:t>den</w:t>
      </w:r>
      <w:r>
        <w:rPr>
          <w:spacing w:val="-9"/>
          <w:sz w:val="19"/>
        </w:rPr>
        <w:t> </w:t>
      </w:r>
      <w:r>
        <w:rPr>
          <w:sz w:val="19"/>
        </w:rPr>
        <w:t>genannten</w:t>
      </w:r>
      <w:r>
        <w:rPr>
          <w:spacing w:val="-9"/>
          <w:sz w:val="19"/>
        </w:rPr>
        <w:t> </w:t>
      </w:r>
      <w:r>
        <w:rPr>
          <w:sz w:val="19"/>
        </w:rPr>
        <w:t>Zeiträumen</w:t>
      </w:r>
      <w:r>
        <w:rPr>
          <w:spacing w:val="-9"/>
          <w:sz w:val="19"/>
        </w:rPr>
        <w:t> </w:t>
      </w:r>
      <w:r>
        <w:rPr>
          <w:sz w:val="19"/>
        </w:rPr>
        <w:t>die</w:t>
      </w:r>
      <w:r>
        <w:rPr>
          <w:spacing w:val="-8"/>
          <w:sz w:val="19"/>
        </w:rPr>
        <w:t> </w:t>
      </w:r>
      <w:r>
        <w:rPr>
          <w:sz w:val="19"/>
        </w:rPr>
        <w:t>durchschnittliche</w:t>
      </w:r>
      <w:r>
        <w:rPr>
          <w:spacing w:val="-10"/>
          <w:sz w:val="19"/>
        </w:rPr>
        <w:t> </w:t>
      </w:r>
      <w:r>
        <w:rPr>
          <w:sz w:val="19"/>
        </w:rPr>
        <w:t>Bearbei- tungsdauer bis zu einer behördlichen Entscheidung in Asylverfahren, in denen kein Ersuchen nach der Dublin-Verordnung gestellt wurde (bitte auch nach den 15 wichtigsten Herkunftsländern</w:t>
      </w:r>
      <w:r>
        <w:rPr>
          <w:spacing w:val="-6"/>
          <w:sz w:val="19"/>
        </w:rPr>
        <w:t> </w:t>
      </w:r>
      <w:r>
        <w:rPr>
          <w:sz w:val="19"/>
        </w:rPr>
        <w:t>differenzieren)?</w:t>
      </w:r>
    </w:p>
    <w:p>
      <w:pPr>
        <w:pStyle w:val="Heading1"/>
        <w:spacing w:before="108"/>
        <w:ind w:left="153"/>
      </w:pPr>
      <w:r>
        <w:rPr/>
        <w:t>Die Angaben können den nachfolgenden Tabellen entnommen werden:</w:t>
      </w:r>
    </w:p>
    <w:p>
      <w:pPr>
        <w:pStyle w:val="BodyText"/>
        <w:spacing w:before="7"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3"/>
        <w:gridCol w:w="4591"/>
      </w:tblGrid>
      <w:tr>
        <w:trPr>
          <w:trHeight w:val="1044" w:hRule="atLeast"/>
        </w:trPr>
        <w:tc>
          <w:tcPr>
            <w:tcW w:w="2213" w:type="dxa"/>
          </w:tcPr>
          <w:p>
            <w:pPr>
              <w:pStyle w:val="TableParagraph"/>
              <w:spacing w:before="0"/>
              <w:jc w:val="left"/>
              <w:rPr>
                <w:sz w:val="22"/>
              </w:rPr>
            </w:pPr>
          </w:p>
          <w:p>
            <w:pPr>
              <w:pStyle w:val="TableParagraph"/>
              <w:spacing w:before="0"/>
              <w:jc w:val="left"/>
              <w:rPr>
                <w:sz w:val="22"/>
              </w:rPr>
            </w:pPr>
          </w:p>
          <w:p>
            <w:pPr>
              <w:pStyle w:val="TableParagraph"/>
              <w:spacing w:before="3"/>
              <w:jc w:val="left"/>
              <w:rPr>
                <w:sz w:val="22"/>
              </w:rPr>
            </w:pPr>
          </w:p>
          <w:p>
            <w:pPr>
              <w:pStyle w:val="TableParagraph"/>
              <w:spacing w:before="0"/>
              <w:ind w:left="69"/>
              <w:jc w:val="left"/>
              <w:rPr>
                <w:sz w:val="21"/>
              </w:rPr>
            </w:pPr>
            <w:r>
              <w:rPr>
                <w:sz w:val="21"/>
              </w:rPr>
              <w:t>4. Quartal 2016</w:t>
            </w:r>
          </w:p>
        </w:tc>
        <w:tc>
          <w:tcPr>
            <w:tcW w:w="4591" w:type="dxa"/>
          </w:tcPr>
          <w:p>
            <w:pPr>
              <w:pStyle w:val="TableParagraph"/>
              <w:spacing w:before="37"/>
              <w:ind w:left="69" w:right="165"/>
              <w:jc w:val="left"/>
              <w:rPr>
                <w:sz w:val="21"/>
              </w:rPr>
            </w:pPr>
            <w:r>
              <w:rPr>
                <w:sz w:val="21"/>
              </w:rPr>
              <w:t>Durchschnittliche Bearbeitungsdauer bis zu einer behördlichen Entscheidung bei Verfahren, in denen kein Ersuchen nach Dublin VO gestellt wurde</w:t>
            </w:r>
          </w:p>
          <w:p>
            <w:pPr>
              <w:pStyle w:val="TableParagraph"/>
              <w:spacing w:before="1"/>
              <w:ind w:left="69"/>
              <w:jc w:val="left"/>
              <w:rPr>
                <w:sz w:val="21"/>
              </w:rPr>
            </w:pPr>
            <w:r>
              <w:rPr>
                <w:sz w:val="21"/>
              </w:rPr>
              <w:t>in Monaten</w:t>
            </w:r>
          </w:p>
        </w:tc>
      </w:tr>
      <w:tr>
        <w:trPr>
          <w:trHeight w:val="322" w:hRule="atLeast"/>
        </w:trPr>
        <w:tc>
          <w:tcPr>
            <w:tcW w:w="2213" w:type="dxa"/>
          </w:tcPr>
          <w:p>
            <w:pPr>
              <w:pStyle w:val="TableParagraph"/>
              <w:spacing w:before="39"/>
              <w:ind w:left="69"/>
              <w:jc w:val="left"/>
              <w:rPr>
                <w:sz w:val="21"/>
              </w:rPr>
            </w:pPr>
            <w:r>
              <w:rPr>
                <w:sz w:val="21"/>
              </w:rPr>
              <w:t>Herkunftsländer gesamt</w:t>
            </w:r>
          </w:p>
        </w:tc>
        <w:tc>
          <w:tcPr>
            <w:tcW w:w="4591" w:type="dxa"/>
          </w:tcPr>
          <w:p>
            <w:pPr>
              <w:pStyle w:val="TableParagraph"/>
              <w:spacing w:before="39"/>
              <w:ind w:right="57"/>
              <w:rPr>
                <w:sz w:val="21"/>
              </w:rPr>
            </w:pPr>
            <w:r>
              <w:rPr>
                <w:sz w:val="21"/>
              </w:rPr>
              <w:t>8,1</w:t>
            </w:r>
          </w:p>
        </w:tc>
      </w:tr>
      <w:tr>
        <w:trPr>
          <w:trHeight w:val="321" w:hRule="atLeast"/>
        </w:trPr>
        <w:tc>
          <w:tcPr>
            <w:tcW w:w="2213" w:type="dxa"/>
          </w:tcPr>
          <w:p>
            <w:pPr>
              <w:pStyle w:val="TableParagraph"/>
              <w:spacing w:before="37"/>
              <w:ind w:left="69"/>
              <w:jc w:val="left"/>
              <w:rPr>
                <w:sz w:val="21"/>
              </w:rPr>
            </w:pPr>
            <w:r>
              <w:rPr>
                <w:sz w:val="21"/>
              </w:rPr>
              <w:t>darunter:</w:t>
            </w:r>
          </w:p>
        </w:tc>
        <w:tc>
          <w:tcPr>
            <w:tcW w:w="4591" w:type="dxa"/>
          </w:tcPr>
          <w:p>
            <w:pPr>
              <w:pStyle w:val="TableParagraph"/>
              <w:spacing w:before="0"/>
              <w:jc w:val="left"/>
              <w:rPr>
                <w:sz w:val="20"/>
              </w:rPr>
            </w:pPr>
          </w:p>
        </w:tc>
      </w:tr>
      <w:tr>
        <w:trPr>
          <w:trHeight w:val="321" w:hRule="atLeast"/>
        </w:trPr>
        <w:tc>
          <w:tcPr>
            <w:tcW w:w="2213" w:type="dxa"/>
          </w:tcPr>
          <w:p>
            <w:pPr>
              <w:pStyle w:val="TableParagraph"/>
              <w:spacing w:before="37"/>
              <w:ind w:left="69"/>
              <w:jc w:val="left"/>
              <w:rPr>
                <w:sz w:val="21"/>
              </w:rPr>
            </w:pPr>
            <w:r>
              <w:rPr>
                <w:sz w:val="21"/>
              </w:rPr>
              <w:t>Syrien</w:t>
            </w:r>
          </w:p>
        </w:tc>
        <w:tc>
          <w:tcPr>
            <w:tcW w:w="4591" w:type="dxa"/>
          </w:tcPr>
          <w:p>
            <w:pPr>
              <w:pStyle w:val="TableParagraph"/>
              <w:spacing w:before="37"/>
              <w:ind w:right="57"/>
              <w:rPr>
                <w:sz w:val="21"/>
              </w:rPr>
            </w:pPr>
            <w:r>
              <w:rPr>
                <w:sz w:val="21"/>
              </w:rPr>
              <w:t>5,4</w:t>
            </w:r>
          </w:p>
        </w:tc>
      </w:tr>
      <w:tr>
        <w:trPr>
          <w:trHeight w:val="321" w:hRule="atLeast"/>
        </w:trPr>
        <w:tc>
          <w:tcPr>
            <w:tcW w:w="2213" w:type="dxa"/>
          </w:tcPr>
          <w:p>
            <w:pPr>
              <w:pStyle w:val="TableParagraph"/>
              <w:spacing w:before="37"/>
              <w:ind w:left="69"/>
              <w:jc w:val="left"/>
              <w:rPr>
                <w:sz w:val="21"/>
              </w:rPr>
            </w:pPr>
            <w:r>
              <w:rPr>
                <w:sz w:val="21"/>
              </w:rPr>
              <w:t>Afghanistan</w:t>
            </w:r>
          </w:p>
        </w:tc>
        <w:tc>
          <w:tcPr>
            <w:tcW w:w="4591" w:type="dxa"/>
          </w:tcPr>
          <w:p>
            <w:pPr>
              <w:pStyle w:val="TableParagraph"/>
              <w:spacing w:before="37"/>
              <w:ind w:right="57"/>
              <w:rPr>
                <w:sz w:val="21"/>
              </w:rPr>
            </w:pPr>
            <w:r>
              <w:rPr>
                <w:sz w:val="21"/>
              </w:rPr>
              <w:t>7,7</w:t>
            </w:r>
          </w:p>
        </w:tc>
      </w:tr>
      <w:tr>
        <w:trPr>
          <w:trHeight w:val="322" w:hRule="atLeast"/>
        </w:trPr>
        <w:tc>
          <w:tcPr>
            <w:tcW w:w="2213" w:type="dxa"/>
          </w:tcPr>
          <w:p>
            <w:pPr>
              <w:pStyle w:val="TableParagraph"/>
              <w:spacing w:before="39"/>
              <w:ind w:left="69"/>
              <w:jc w:val="left"/>
              <w:rPr>
                <w:sz w:val="21"/>
              </w:rPr>
            </w:pPr>
            <w:r>
              <w:rPr>
                <w:sz w:val="21"/>
              </w:rPr>
              <w:t>Irak</w:t>
            </w:r>
          </w:p>
        </w:tc>
        <w:tc>
          <w:tcPr>
            <w:tcW w:w="4591" w:type="dxa"/>
          </w:tcPr>
          <w:p>
            <w:pPr>
              <w:pStyle w:val="TableParagraph"/>
              <w:spacing w:before="39"/>
              <w:ind w:right="57"/>
              <w:rPr>
                <w:sz w:val="21"/>
              </w:rPr>
            </w:pPr>
            <w:r>
              <w:rPr>
                <w:sz w:val="21"/>
              </w:rPr>
              <w:t>6,8</w:t>
            </w:r>
          </w:p>
        </w:tc>
      </w:tr>
      <w:tr>
        <w:trPr>
          <w:trHeight w:val="321" w:hRule="atLeast"/>
        </w:trPr>
        <w:tc>
          <w:tcPr>
            <w:tcW w:w="2213" w:type="dxa"/>
          </w:tcPr>
          <w:p>
            <w:pPr>
              <w:pStyle w:val="TableParagraph"/>
              <w:spacing w:before="37"/>
              <w:ind w:left="69"/>
              <w:jc w:val="left"/>
              <w:rPr>
                <w:sz w:val="21"/>
              </w:rPr>
            </w:pPr>
            <w:r>
              <w:rPr>
                <w:sz w:val="21"/>
              </w:rPr>
              <w:t>Eritrea</w:t>
            </w:r>
          </w:p>
        </w:tc>
        <w:tc>
          <w:tcPr>
            <w:tcW w:w="4591" w:type="dxa"/>
          </w:tcPr>
          <w:p>
            <w:pPr>
              <w:pStyle w:val="TableParagraph"/>
              <w:spacing w:before="37"/>
              <w:ind w:right="57"/>
              <w:rPr>
                <w:sz w:val="21"/>
              </w:rPr>
            </w:pPr>
            <w:r>
              <w:rPr>
                <w:sz w:val="21"/>
              </w:rPr>
              <w:t>9,4</w:t>
            </w:r>
          </w:p>
        </w:tc>
      </w:tr>
      <w:tr>
        <w:trPr>
          <w:trHeight w:val="321" w:hRule="atLeast"/>
        </w:trPr>
        <w:tc>
          <w:tcPr>
            <w:tcW w:w="2213" w:type="dxa"/>
          </w:tcPr>
          <w:p>
            <w:pPr>
              <w:pStyle w:val="TableParagraph"/>
              <w:spacing w:before="37"/>
              <w:ind w:left="69"/>
              <w:jc w:val="left"/>
              <w:rPr>
                <w:sz w:val="21"/>
              </w:rPr>
            </w:pPr>
            <w:r>
              <w:rPr>
                <w:sz w:val="21"/>
              </w:rPr>
              <w:t>Iran</w:t>
            </w:r>
          </w:p>
        </w:tc>
        <w:tc>
          <w:tcPr>
            <w:tcW w:w="4591" w:type="dxa"/>
          </w:tcPr>
          <w:p>
            <w:pPr>
              <w:pStyle w:val="TableParagraph"/>
              <w:spacing w:before="37"/>
              <w:ind w:right="57"/>
              <w:rPr>
                <w:sz w:val="21"/>
              </w:rPr>
            </w:pPr>
            <w:r>
              <w:rPr>
                <w:sz w:val="21"/>
              </w:rPr>
              <w:t>9,6</w:t>
            </w:r>
          </w:p>
        </w:tc>
      </w:tr>
      <w:tr>
        <w:trPr>
          <w:trHeight w:val="321" w:hRule="atLeast"/>
        </w:trPr>
        <w:tc>
          <w:tcPr>
            <w:tcW w:w="2213" w:type="dxa"/>
          </w:tcPr>
          <w:p>
            <w:pPr>
              <w:pStyle w:val="TableParagraph"/>
              <w:spacing w:before="37"/>
              <w:ind w:left="69"/>
              <w:jc w:val="left"/>
              <w:rPr>
                <w:sz w:val="21"/>
              </w:rPr>
            </w:pPr>
            <w:r>
              <w:rPr>
                <w:sz w:val="21"/>
              </w:rPr>
              <w:t>Nigeria</w:t>
            </w:r>
          </w:p>
        </w:tc>
        <w:tc>
          <w:tcPr>
            <w:tcW w:w="4591" w:type="dxa"/>
          </w:tcPr>
          <w:p>
            <w:pPr>
              <w:pStyle w:val="TableParagraph"/>
              <w:spacing w:before="37"/>
              <w:ind w:right="57"/>
              <w:rPr>
                <w:sz w:val="21"/>
              </w:rPr>
            </w:pPr>
            <w:r>
              <w:rPr>
                <w:sz w:val="21"/>
              </w:rPr>
              <w:t>13,0</w:t>
            </w:r>
          </w:p>
        </w:tc>
      </w:tr>
      <w:tr>
        <w:trPr>
          <w:trHeight w:val="322" w:hRule="atLeast"/>
        </w:trPr>
        <w:tc>
          <w:tcPr>
            <w:tcW w:w="2213" w:type="dxa"/>
          </w:tcPr>
          <w:p>
            <w:pPr>
              <w:pStyle w:val="TableParagraph"/>
              <w:spacing w:before="39"/>
              <w:ind w:left="69"/>
              <w:jc w:val="left"/>
              <w:rPr>
                <w:sz w:val="21"/>
              </w:rPr>
            </w:pPr>
            <w:r>
              <w:rPr>
                <w:sz w:val="21"/>
              </w:rPr>
              <w:t>Somalia</w:t>
            </w:r>
          </w:p>
        </w:tc>
        <w:tc>
          <w:tcPr>
            <w:tcW w:w="4591" w:type="dxa"/>
          </w:tcPr>
          <w:p>
            <w:pPr>
              <w:pStyle w:val="TableParagraph"/>
              <w:spacing w:before="39"/>
              <w:ind w:right="57"/>
              <w:rPr>
                <w:sz w:val="21"/>
              </w:rPr>
            </w:pPr>
            <w:r>
              <w:rPr>
                <w:sz w:val="21"/>
              </w:rPr>
              <w:t>15,7</w:t>
            </w:r>
          </w:p>
        </w:tc>
      </w:tr>
      <w:tr>
        <w:trPr>
          <w:trHeight w:val="321" w:hRule="atLeast"/>
        </w:trPr>
        <w:tc>
          <w:tcPr>
            <w:tcW w:w="2213" w:type="dxa"/>
          </w:tcPr>
          <w:p>
            <w:pPr>
              <w:pStyle w:val="TableParagraph"/>
              <w:spacing w:before="37"/>
              <w:ind w:left="69"/>
              <w:jc w:val="left"/>
              <w:rPr>
                <w:sz w:val="21"/>
              </w:rPr>
            </w:pPr>
            <w:r>
              <w:rPr>
                <w:sz w:val="21"/>
              </w:rPr>
              <w:t>Albanien</w:t>
            </w:r>
          </w:p>
        </w:tc>
        <w:tc>
          <w:tcPr>
            <w:tcW w:w="4591" w:type="dxa"/>
          </w:tcPr>
          <w:p>
            <w:pPr>
              <w:pStyle w:val="TableParagraph"/>
              <w:spacing w:before="37"/>
              <w:ind w:right="57"/>
              <w:rPr>
                <w:sz w:val="21"/>
              </w:rPr>
            </w:pPr>
            <w:r>
              <w:rPr>
                <w:sz w:val="21"/>
              </w:rPr>
              <w:t>5,7</w:t>
            </w:r>
          </w:p>
        </w:tc>
      </w:tr>
      <w:tr>
        <w:trPr>
          <w:trHeight w:val="321" w:hRule="atLeast"/>
        </w:trPr>
        <w:tc>
          <w:tcPr>
            <w:tcW w:w="2213" w:type="dxa"/>
          </w:tcPr>
          <w:p>
            <w:pPr>
              <w:pStyle w:val="TableParagraph"/>
              <w:spacing w:before="37"/>
              <w:ind w:left="69"/>
              <w:jc w:val="left"/>
              <w:rPr>
                <w:sz w:val="21"/>
              </w:rPr>
            </w:pPr>
            <w:r>
              <w:rPr>
                <w:sz w:val="21"/>
              </w:rPr>
              <w:t>Türkei</w:t>
            </w:r>
          </w:p>
        </w:tc>
        <w:tc>
          <w:tcPr>
            <w:tcW w:w="4591" w:type="dxa"/>
          </w:tcPr>
          <w:p>
            <w:pPr>
              <w:pStyle w:val="TableParagraph"/>
              <w:spacing w:before="37"/>
              <w:ind w:right="57"/>
              <w:rPr>
                <w:sz w:val="21"/>
              </w:rPr>
            </w:pPr>
            <w:r>
              <w:rPr>
                <w:sz w:val="21"/>
              </w:rPr>
              <w:t>14,5</w:t>
            </w:r>
          </w:p>
        </w:tc>
      </w:tr>
      <w:tr>
        <w:trPr>
          <w:trHeight w:val="321" w:hRule="atLeast"/>
        </w:trPr>
        <w:tc>
          <w:tcPr>
            <w:tcW w:w="2213" w:type="dxa"/>
          </w:tcPr>
          <w:p>
            <w:pPr>
              <w:pStyle w:val="TableParagraph"/>
              <w:spacing w:before="37"/>
              <w:ind w:left="69"/>
              <w:jc w:val="left"/>
              <w:rPr>
                <w:sz w:val="21"/>
              </w:rPr>
            </w:pPr>
            <w:r>
              <w:rPr>
                <w:sz w:val="21"/>
              </w:rPr>
              <w:t>Pakistan</w:t>
            </w:r>
          </w:p>
        </w:tc>
        <w:tc>
          <w:tcPr>
            <w:tcW w:w="4591" w:type="dxa"/>
          </w:tcPr>
          <w:p>
            <w:pPr>
              <w:pStyle w:val="TableParagraph"/>
              <w:spacing w:before="37"/>
              <w:ind w:right="57"/>
              <w:rPr>
                <w:sz w:val="21"/>
              </w:rPr>
            </w:pPr>
            <w:r>
              <w:rPr>
                <w:sz w:val="21"/>
              </w:rPr>
              <w:t>14,0</w:t>
            </w:r>
          </w:p>
        </w:tc>
      </w:tr>
      <w:tr>
        <w:trPr>
          <w:trHeight w:val="321" w:hRule="atLeast"/>
        </w:trPr>
        <w:tc>
          <w:tcPr>
            <w:tcW w:w="2213" w:type="dxa"/>
          </w:tcPr>
          <w:p>
            <w:pPr>
              <w:pStyle w:val="TableParagraph"/>
              <w:spacing w:before="39"/>
              <w:ind w:left="69"/>
              <w:jc w:val="left"/>
              <w:rPr>
                <w:sz w:val="21"/>
              </w:rPr>
            </w:pPr>
            <w:r>
              <w:rPr>
                <w:sz w:val="21"/>
              </w:rPr>
              <w:t>Russische Föderation</w:t>
            </w:r>
          </w:p>
        </w:tc>
        <w:tc>
          <w:tcPr>
            <w:tcW w:w="4591" w:type="dxa"/>
          </w:tcPr>
          <w:p>
            <w:pPr>
              <w:pStyle w:val="TableParagraph"/>
              <w:spacing w:before="39"/>
              <w:ind w:right="57"/>
              <w:rPr>
                <w:sz w:val="21"/>
              </w:rPr>
            </w:pPr>
            <w:r>
              <w:rPr>
                <w:sz w:val="21"/>
              </w:rPr>
              <w:t>16,3</w:t>
            </w:r>
          </w:p>
        </w:tc>
      </w:tr>
      <w:tr>
        <w:trPr>
          <w:trHeight w:val="322" w:hRule="atLeast"/>
        </w:trPr>
        <w:tc>
          <w:tcPr>
            <w:tcW w:w="2213" w:type="dxa"/>
          </w:tcPr>
          <w:p>
            <w:pPr>
              <w:pStyle w:val="TableParagraph"/>
              <w:spacing w:before="39"/>
              <w:ind w:left="69"/>
              <w:jc w:val="left"/>
              <w:rPr>
                <w:sz w:val="21"/>
              </w:rPr>
            </w:pPr>
            <w:r>
              <w:rPr>
                <w:sz w:val="21"/>
              </w:rPr>
              <w:t>Aserbaidschan</w:t>
            </w:r>
          </w:p>
        </w:tc>
        <w:tc>
          <w:tcPr>
            <w:tcW w:w="4591" w:type="dxa"/>
          </w:tcPr>
          <w:p>
            <w:pPr>
              <w:pStyle w:val="TableParagraph"/>
              <w:spacing w:before="39"/>
              <w:ind w:right="57"/>
              <w:rPr>
                <w:sz w:val="21"/>
              </w:rPr>
            </w:pPr>
            <w:r>
              <w:rPr>
                <w:sz w:val="21"/>
              </w:rPr>
              <w:t>14,8</w:t>
            </w:r>
          </w:p>
        </w:tc>
      </w:tr>
      <w:tr>
        <w:trPr>
          <w:trHeight w:val="321" w:hRule="atLeast"/>
        </w:trPr>
        <w:tc>
          <w:tcPr>
            <w:tcW w:w="2213" w:type="dxa"/>
          </w:tcPr>
          <w:p>
            <w:pPr>
              <w:pStyle w:val="TableParagraph"/>
              <w:spacing w:before="37"/>
              <w:ind w:left="69"/>
              <w:jc w:val="left"/>
              <w:rPr>
                <w:sz w:val="21"/>
              </w:rPr>
            </w:pPr>
            <w:r>
              <w:rPr>
                <w:sz w:val="21"/>
              </w:rPr>
              <w:t>Ungeklärt</w:t>
            </w:r>
          </w:p>
        </w:tc>
        <w:tc>
          <w:tcPr>
            <w:tcW w:w="4591" w:type="dxa"/>
          </w:tcPr>
          <w:p>
            <w:pPr>
              <w:pStyle w:val="TableParagraph"/>
              <w:spacing w:before="37"/>
              <w:ind w:right="57"/>
              <w:rPr>
                <w:sz w:val="21"/>
              </w:rPr>
            </w:pPr>
            <w:r>
              <w:rPr>
                <w:sz w:val="21"/>
              </w:rPr>
              <w:t>9,7</w:t>
            </w:r>
          </w:p>
        </w:tc>
      </w:tr>
      <w:tr>
        <w:trPr>
          <w:trHeight w:val="321" w:hRule="atLeast"/>
        </w:trPr>
        <w:tc>
          <w:tcPr>
            <w:tcW w:w="2213" w:type="dxa"/>
          </w:tcPr>
          <w:p>
            <w:pPr>
              <w:pStyle w:val="TableParagraph"/>
              <w:spacing w:before="37"/>
              <w:ind w:left="69"/>
              <w:jc w:val="left"/>
              <w:rPr>
                <w:sz w:val="21"/>
              </w:rPr>
            </w:pPr>
            <w:r>
              <w:rPr>
                <w:sz w:val="21"/>
              </w:rPr>
              <w:t>Armenien</w:t>
            </w:r>
          </w:p>
        </w:tc>
        <w:tc>
          <w:tcPr>
            <w:tcW w:w="4591" w:type="dxa"/>
          </w:tcPr>
          <w:p>
            <w:pPr>
              <w:pStyle w:val="TableParagraph"/>
              <w:spacing w:before="37"/>
              <w:ind w:right="57"/>
              <w:rPr>
                <w:sz w:val="21"/>
              </w:rPr>
            </w:pPr>
            <w:r>
              <w:rPr>
                <w:sz w:val="21"/>
              </w:rPr>
              <w:t>14,4</w:t>
            </w:r>
          </w:p>
        </w:tc>
      </w:tr>
      <w:tr>
        <w:trPr>
          <w:trHeight w:val="322" w:hRule="atLeast"/>
        </w:trPr>
        <w:tc>
          <w:tcPr>
            <w:tcW w:w="2213" w:type="dxa"/>
          </w:tcPr>
          <w:p>
            <w:pPr>
              <w:pStyle w:val="TableParagraph"/>
              <w:spacing w:before="37"/>
              <w:ind w:left="69"/>
              <w:jc w:val="left"/>
              <w:rPr>
                <w:sz w:val="21"/>
              </w:rPr>
            </w:pPr>
            <w:r>
              <w:rPr>
                <w:sz w:val="21"/>
              </w:rPr>
              <w:t>Guinea</w:t>
            </w:r>
          </w:p>
        </w:tc>
        <w:tc>
          <w:tcPr>
            <w:tcW w:w="4591" w:type="dxa"/>
          </w:tcPr>
          <w:p>
            <w:pPr>
              <w:pStyle w:val="TableParagraph"/>
              <w:spacing w:before="37"/>
              <w:ind w:right="57"/>
              <w:rPr>
                <w:sz w:val="21"/>
              </w:rPr>
            </w:pPr>
            <w:r>
              <w:rPr>
                <w:sz w:val="21"/>
              </w:rPr>
              <w:t>13,5</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3"/>
        <w:gridCol w:w="4591"/>
      </w:tblGrid>
      <w:tr>
        <w:trPr>
          <w:trHeight w:val="1046" w:hRule="atLeast"/>
        </w:trPr>
        <w:tc>
          <w:tcPr>
            <w:tcW w:w="2213" w:type="dxa"/>
          </w:tcPr>
          <w:p>
            <w:pPr>
              <w:pStyle w:val="TableParagraph"/>
              <w:spacing w:before="0"/>
              <w:jc w:val="left"/>
              <w:rPr>
                <w:sz w:val="22"/>
              </w:rPr>
            </w:pPr>
          </w:p>
          <w:p>
            <w:pPr>
              <w:pStyle w:val="TableParagraph"/>
              <w:spacing w:before="0"/>
              <w:jc w:val="left"/>
              <w:rPr>
                <w:sz w:val="22"/>
              </w:rPr>
            </w:pPr>
          </w:p>
          <w:p>
            <w:pPr>
              <w:pStyle w:val="TableParagraph"/>
              <w:spacing w:before="3"/>
              <w:jc w:val="left"/>
              <w:rPr>
                <w:sz w:val="22"/>
              </w:rPr>
            </w:pPr>
          </w:p>
          <w:p>
            <w:pPr>
              <w:pStyle w:val="TableParagraph"/>
              <w:spacing w:before="0"/>
              <w:ind w:left="69"/>
              <w:jc w:val="left"/>
              <w:rPr>
                <w:sz w:val="21"/>
              </w:rPr>
            </w:pPr>
            <w:r>
              <w:rPr>
                <w:sz w:val="21"/>
              </w:rPr>
              <w:t>Jahr 2016</w:t>
            </w:r>
          </w:p>
        </w:tc>
        <w:tc>
          <w:tcPr>
            <w:tcW w:w="4591" w:type="dxa"/>
          </w:tcPr>
          <w:p>
            <w:pPr>
              <w:pStyle w:val="TableParagraph"/>
              <w:spacing w:before="37"/>
              <w:ind w:left="69" w:right="165"/>
              <w:jc w:val="left"/>
              <w:rPr>
                <w:sz w:val="21"/>
              </w:rPr>
            </w:pPr>
            <w:r>
              <w:rPr>
                <w:sz w:val="21"/>
              </w:rPr>
              <w:t>Durchschnittliche Bearbeitungsdauer bis zu einer behördlichen Entscheidung bei Verfahren, in denen kein Ersuchen nach Dublin VO gestellt wurde</w:t>
            </w:r>
          </w:p>
          <w:p>
            <w:pPr>
              <w:pStyle w:val="TableParagraph"/>
              <w:spacing w:before="1"/>
              <w:ind w:left="69"/>
              <w:jc w:val="left"/>
              <w:rPr>
                <w:sz w:val="21"/>
              </w:rPr>
            </w:pPr>
            <w:r>
              <w:rPr>
                <w:sz w:val="21"/>
              </w:rPr>
              <w:t>in Monaten</w:t>
            </w:r>
          </w:p>
        </w:tc>
      </w:tr>
      <w:tr>
        <w:trPr>
          <w:trHeight w:val="321" w:hRule="atLeast"/>
        </w:trPr>
        <w:tc>
          <w:tcPr>
            <w:tcW w:w="2213" w:type="dxa"/>
          </w:tcPr>
          <w:p>
            <w:pPr>
              <w:pStyle w:val="TableParagraph"/>
              <w:spacing w:before="37"/>
              <w:ind w:left="69"/>
              <w:jc w:val="left"/>
              <w:rPr>
                <w:sz w:val="21"/>
              </w:rPr>
            </w:pPr>
            <w:r>
              <w:rPr>
                <w:sz w:val="21"/>
              </w:rPr>
              <w:t>Herkunftsländer gesamt</w:t>
            </w:r>
          </w:p>
        </w:tc>
        <w:tc>
          <w:tcPr>
            <w:tcW w:w="4591" w:type="dxa"/>
          </w:tcPr>
          <w:p>
            <w:pPr>
              <w:pStyle w:val="TableParagraph"/>
              <w:spacing w:before="37"/>
              <w:ind w:right="57"/>
              <w:rPr>
                <w:sz w:val="21"/>
              </w:rPr>
            </w:pPr>
            <w:r>
              <w:rPr>
                <w:sz w:val="21"/>
              </w:rPr>
              <w:t>7,2</w:t>
            </w:r>
          </w:p>
        </w:tc>
      </w:tr>
      <w:tr>
        <w:trPr>
          <w:trHeight w:val="321" w:hRule="atLeast"/>
        </w:trPr>
        <w:tc>
          <w:tcPr>
            <w:tcW w:w="2213" w:type="dxa"/>
          </w:tcPr>
          <w:p>
            <w:pPr>
              <w:pStyle w:val="TableParagraph"/>
              <w:spacing w:before="37"/>
              <w:ind w:left="69"/>
              <w:jc w:val="left"/>
              <w:rPr>
                <w:sz w:val="21"/>
              </w:rPr>
            </w:pPr>
            <w:r>
              <w:rPr>
                <w:sz w:val="21"/>
              </w:rPr>
              <w:t>darunter:</w:t>
            </w:r>
          </w:p>
        </w:tc>
        <w:tc>
          <w:tcPr>
            <w:tcW w:w="4591" w:type="dxa"/>
          </w:tcPr>
          <w:p>
            <w:pPr>
              <w:pStyle w:val="TableParagraph"/>
              <w:spacing w:before="0"/>
              <w:jc w:val="left"/>
              <w:rPr>
                <w:sz w:val="20"/>
              </w:rPr>
            </w:pPr>
          </w:p>
        </w:tc>
      </w:tr>
      <w:tr>
        <w:trPr>
          <w:trHeight w:val="322" w:hRule="atLeast"/>
        </w:trPr>
        <w:tc>
          <w:tcPr>
            <w:tcW w:w="2213" w:type="dxa"/>
          </w:tcPr>
          <w:p>
            <w:pPr>
              <w:pStyle w:val="TableParagraph"/>
              <w:spacing w:before="39"/>
              <w:ind w:left="69"/>
              <w:jc w:val="left"/>
              <w:rPr>
                <w:sz w:val="21"/>
              </w:rPr>
            </w:pPr>
            <w:r>
              <w:rPr>
                <w:sz w:val="21"/>
              </w:rPr>
              <w:t>Syrien</w:t>
            </w:r>
          </w:p>
        </w:tc>
        <w:tc>
          <w:tcPr>
            <w:tcW w:w="4591" w:type="dxa"/>
          </w:tcPr>
          <w:p>
            <w:pPr>
              <w:pStyle w:val="TableParagraph"/>
              <w:spacing w:before="39"/>
              <w:ind w:right="57"/>
              <w:rPr>
                <w:sz w:val="21"/>
              </w:rPr>
            </w:pPr>
            <w:r>
              <w:rPr>
                <w:sz w:val="21"/>
              </w:rPr>
              <w:t>3,8</w:t>
            </w:r>
          </w:p>
        </w:tc>
      </w:tr>
      <w:tr>
        <w:trPr>
          <w:trHeight w:val="321" w:hRule="atLeast"/>
        </w:trPr>
        <w:tc>
          <w:tcPr>
            <w:tcW w:w="2213" w:type="dxa"/>
          </w:tcPr>
          <w:p>
            <w:pPr>
              <w:pStyle w:val="TableParagraph"/>
              <w:spacing w:before="37"/>
              <w:ind w:left="69"/>
              <w:jc w:val="left"/>
              <w:rPr>
                <w:sz w:val="21"/>
              </w:rPr>
            </w:pPr>
            <w:r>
              <w:rPr>
                <w:sz w:val="21"/>
              </w:rPr>
              <w:t>Afghanistan</w:t>
            </w:r>
          </w:p>
        </w:tc>
        <w:tc>
          <w:tcPr>
            <w:tcW w:w="4591" w:type="dxa"/>
          </w:tcPr>
          <w:p>
            <w:pPr>
              <w:pStyle w:val="TableParagraph"/>
              <w:spacing w:before="37"/>
              <w:ind w:right="57"/>
              <w:rPr>
                <w:sz w:val="21"/>
              </w:rPr>
            </w:pPr>
            <w:r>
              <w:rPr>
                <w:sz w:val="21"/>
              </w:rPr>
              <w:t>8,7</w:t>
            </w:r>
          </w:p>
        </w:tc>
      </w:tr>
      <w:tr>
        <w:trPr>
          <w:trHeight w:val="321" w:hRule="atLeast"/>
        </w:trPr>
        <w:tc>
          <w:tcPr>
            <w:tcW w:w="2213" w:type="dxa"/>
          </w:tcPr>
          <w:p>
            <w:pPr>
              <w:pStyle w:val="TableParagraph"/>
              <w:spacing w:before="37"/>
              <w:ind w:left="69"/>
              <w:jc w:val="left"/>
              <w:rPr>
                <w:sz w:val="21"/>
              </w:rPr>
            </w:pPr>
            <w:r>
              <w:rPr>
                <w:sz w:val="21"/>
              </w:rPr>
              <w:t>Irak</w:t>
            </w:r>
          </w:p>
        </w:tc>
        <w:tc>
          <w:tcPr>
            <w:tcW w:w="4591" w:type="dxa"/>
          </w:tcPr>
          <w:p>
            <w:pPr>
              <w:pStyle w:val="TableParagraph"/>
              <w:spacing w:before="37"/>
              <w:ind w:right="57"/>
              <w:rPr>
                <w:sz w:val="21"/>
              </w:rPr>
            </w:pPr>
            <w:r>
              <w:rPr>
                <w:sz w:val="21"/>
              </w:rPr>
              <w:t>5,9</w:t>
            </w:r>
          </w:p>
        </w:tc>
      </w:tr>
      <w:tr>
        <w:trPr>
          <w:trHeight w:val="321" w:hRule="atLeast"/>
        </w:trPr>
        <w:tc>
          <w:tcPr>
            <w:tcW w:w="2213" w:type="dxa"/>
          </w:tcPr>
          <w:p>
            <w:pPr>
              <w:pStyle w:val="TableParagraph"/>
              <w:spacing w:before="37"/>
              <w:ind w:left="69"/>
              <w:jc w:val="left"/>
              <w:rPr>
                <w:sz w:val="21"/>
              </w:rPr>
            </w:pPr>
            <w:r>
              <w:rPr>
                <w:sz w:val="21"/>
              </w:rPr>
              <w:t>Iran</w:t>
            </w:r>
          </w:p>
        </w:tc>
        <w:tc>
          <w:tcPr>
            <w:tcW w:w="4591" w:type="dxa"/>
          </w:tcPr>
          <w:p>
            <w:pPr>
              <w:pStyle w:val="TableParagraph"/>
              <w:spacing w:before="37"/>
              <w:ind w:right="57"/>
              <w:rPr>
                <w:sz w:val="21"/>
              </w:rPr>
            </w:pPr>
            <w:r>
              <w:rPr>
                <w:sz w:val="21"/>
              </w:rPr>
              <w:t>12,5</w:t>
            </w:r>
          </w:p>
        </w:tc>
      </w:tr>
      <w:tr>
        <w:trPr>
          <w:trHeight w:val="322" w:hRule="atLeast"/>
        </w:trPr>
        <w:tc>
          <w:tcPr>
            <w:tcW w:w="2213" w:type="dxa"/>
          </w:tcPr>
          <w:p>
            <w:pPr>
              <w:pStyle w:val="TableParagraph"/>
              <w:spacing w:before="39"/>
              <w:ind w:left="69"/>
              <w:jc w:val="left"/>
              <w:rPr>
                <w:sz w:val="21"/>
              </w:rPr>
            </w:pPr>
            <w:r>
              <w:rPr>
                <w:sz w:val="21"/>
              </w:rPr>
              <w:t>Eritrea</w:t>
            </w:r>
          </w:p>
        </w:tc>
        <w:tc>
          <w:tcPr>
            <w:tcW w:w="4591" w:type="dxa"/>
          </w:tcPr>
          <w:p>
            <w:pPr>
              <w:pStyle w:val="TableParagraph"/>
              <w:spacing w:before="39"/>
              <w:ind w:right="57"/>
              <w:rPr>
                <w:sz w:val="21"/>
              </w:rPr>
            </w:pPr>
            <w:r>
              <w:rPr>
                <w:sz w:val="21"/>
              </w:rPr>
              <w:t>10,8</w:t>
            </w:r>
          </w:p>
        </w:tc>
      </w:tr>
      <w:tr>
        <w:trPr>
          <w:trHeight w:val="321" w:hRule="atLeast"/>
        </w:trPr>
        <w:tc>
          <w:tcPr>
            <w:tcW w:w="2213" w:type="dxa"/>
          </w:tcPr>
          <w:p>
            <w:pPr>
              <w:pStyle w:val="TableParagraph"/>
              <w:spacing w:before="37"/>
              <w:ind w:left="69"/>
              <w:jc w:val="left"/>
              <w:rPr>
                <w:sz w:val="21"/>
              </w:rPr>
            </w:pPr>
            <w:r>
              <w:rPr>
                <w:sz w:val="21"/>
              </w:rPr>
              <w:t>Albanien</w:t>
            </w:r>
          </w:p>
        </w:tc>
        <w:tc>
          <w:tcPr>
            <w:tcW w:w="4591" w:type="dxa"/>
          </w:tcPr>
          <w:p>
            <w:pPr>
              <w:pStyle w:val="TableParagraph"/>
              <w:spacing w:before="37"/>
              <w:ind w:right="57"/>
              <w:rPr>
                <w:sz w:val="21"/>
              </w:rPr>
            </w:pPr>
            <w:r>
              <w:rPr>
                <w:sz w:val="21"/>
              </w:rPr>
              <w:t>7,0</w:t>
            </w:r>
          </w:p>
        </w:tc>
      </w:tr>
      <w:tr>
        <w:trPr>
          <w:trHeight w:val="321" w:hRule="atLeast"/>
        </w:trPr>
        <w:tc>
          <w:tcPr>
            <w:tcW w:w="2213" w:type="dxa"/>
          </w:tcPr>
          <w:p>
            <w:pPr>
              <w:pStyle w:val="TableParagraph"/>
              <w:spacing w:before="37"/>
              <w:ind w:left="69"/>
              <w:jc w:val="left"/>
              <w:rPr>
                <w:sz w:val="21"/>
              </w:rPr>
            </w:pPr>
            <w:r>
              <w:rPr>
                <w:sz w:val="21"/>
              </w:rPr>
              <w:t>Ungeklärt</w:t>
            </w:r>
          </w:p>
        </w:tc>
        <w:tc>
          <w:tcPr>
            <w:tcW w:w="4591" w:type="dxa"/>
          </w:tcPr>
          <w:p>
            <w:pPr>
              <w:pStyle w:val="TableParagraph"/>
              <w:spacing w:before="37"/>
              <w:ind w:right="57"/>
              <w:rPr>
                <w:sz w:val="21"/>
              </w:rPr>
            </w:pPr>
            <w:r>
              <w:rPr>
                <w:sz w:val="21"/>
              </w:rPr>
              <w:t>7,3</w:t>
            </w:r>
          </w:p>
        </w:tc>
      </w:tr>
      <w:tr>
        <w:trPr>
          <w:trHeight w:val="321" w:hRule="atLeast"/>
        </w:trPr>
        <w:tc>
          <w:tcPr>
            <w:tcW w:w="2213" w:type="dxa"/>
          </w:tcPr>
          <w:p>
            <w:pPr>
              <w:pStyle w:val="TableParagraph"/>
              <w:spacing w:before="37"/>
              <w:ind w:left="69"/>
              <w:jc w:val="left"/>
              <w:rPr>
                <w:sz w:val="21"/>
              </w:rPr>
            </w:pPr>
            <w:r>
              <w:rPr>
                <w:sz w:val="21"/>
              </w:rPr>
              <w:t>Pakistan</w:t>
            </w:r>
          </w:p>
        </w:tc>
        <w:tc>
          <w:tcPr>
            <w:tcW w:w="4591" w:type="dxa"/>
          </w:tcPr>
          <w:p>
            <w:pPr>
              <w:pStyle w:val="TableParagraph"/>
              <w:spacing w:before="37"/>
              <w:ind w:right="57"/>
              <w:rPr>
                <w:sz w:val="21"/>
              </w:rPr>
            </w:pPr>
            <w:r>
              <w:rPr>
                <w:sz w:val="21"/>
              </w:rPr>
              <w:t>15,8</w:t>
            </w:r>
          </w:p>
        </w:tc>
      </w:tr>
      <w:tr>
        <w:trPr>
          <w:trHeight w:val="321" w:hRule="atLeast"/>
        </w:trPr>
        <w:tc>
          <w:tcPr>
            <w:tcW w:w="2213" w:type="dxa"/>
          </w:tcPr>
          <w:p>
            <w:pPr>
              <w:pStyle w:val="TableParagraph"/>
              <w:spacing w:before="39"/>
              <w:ind w:left="69"/>
              <w:jc w:val="left"/>
              <w:rPr>
                <w:sz w:val="21"/>
              </w:rPr>
            </w:pPr>
            <w:r>
              <w:rPr>
                <w:sz w:val="21"/>
              </w:rPr>
              <w:t>Nigeria</w:t>
            </w:r>
          </w:p>
        </w:tc>
        <w:tc>
          <w:tcPr>
            <w:tcW w:w="4591" w:type="dxa"/>
          </w:tcPr>
          <w:p>
            <w:pPr>
              <w:pStyle w:val="TableParagraph"/>
              <w:spacing w:before="39"/>
              <w:ind w:right="57"/>
              <w:rPr>
                <w:sz w:val="21"/>
              </w:rPr>
            </w:pPr>
            <w:r>
              <w:rPr>
                <w:sz w:val="21"/>
              </w:rPr>
              <w:t>15,2</w:t>
            </w:r>
          </w:p>
        </w:tc>
      </w:tr>
      <w:tr>
        <w:trPr>
          <w:trHeight w:val="322" w:hRule="atLeast"/>
        </w:trPr>
        <w:tc>
          <w:tcPr>
            <w:tcW w:w="2213" w:type="dxa"/>
          </w:tcPr>
          <w:p>
            <w:pPr>
              <w:pStyle w:val="TableParagraph"/>
              <w:spacing w:before="39"/>
              <w:ind w:left="69"/>
              <w:jc w:val="left"/>
              <w:rPr>
                <w:sz w:val="21"/>
              </w:rPr>
            </w:pPr>
            <w:r>
              <w:rPr>
                <w:sz w:val="21"/>
              </w:rPr>
              <w:t>Russische Föderation</w:t>
            </w:r>
          </w:p>
        </w:tc>
        <w:tc>
          <w:tcPr>
            <w:tcW w:w="4591" w:type="dxa"/>
          </w:tcPr>
          <w:p>
            <w:pPr>
              <w:pStyle w:val="TableParagraph"/>
              <w:spacing w:before="39"/>
              <w:ind w:right="57"/>
              <w:rPr>
                <w:sz w:val="21"/>
              </w:rPr>
            </w:pPr>
            <w:r>
              <w:rPr>
                <w:sz w:val="21"/>
              </w:rPr>
              <w:t>19,5</w:t>
            </w:r>
          </w:p>
        </w:tc>
      </w:tr>
      <w:tr>
        <w:trPr>
          <w:trHeight w:val="321" w:hRule="atLeast"/>
        </w:trPr>
        <w:tc>
          <w:tcPr>
            <w:tcW w:w="2213" w:type="dxa"/>
          </w:tcPr>
          <w:p>
            <w:pPr>
              <w:pStyle w:val="TableParagraph"/>
              <w:spacing w:before="37"/>
              <w:ind w:left="69"/>
              <w:jc w:val="left"/>
              <w:rPr>
                <w:sz w:val="21"/>
              </w:rPr>
            </w:pPr>
            <w:r>
              <w:rPr>
                <w:sz w:val="21"/>
              </w:rPr>
              <w:t>Somalia</w:t>
            </w:r>
          </w:p>
        </w:tc>
        <w:tc>
          <w:tcPr>
            <w:tcW w:w="4591" w:type="dxa"/>
          </w:tcPr>
          <w:p>
            <w:pPr>
              <w:pStyle w:val="TableParagraph"/>
              <w:spacing w:before="37"/>
              <w:ind w:right="57"/>
              <w:rPr>
                <w:sz w:val="21"/>
              </w:rPr>
            </w:pPr>
            <w:r>
              <w:rPr>
                <w:sz w:val="21"/>
              </w:rPr>
              <w:t>17,7</w:t>
            </w:r>
          </w:p>
        </w:tc>
      </w:tr>
      <w:tr>
        <w:trPr>
          <w:trHeight w:val="321" w:hRule="atLeast"/>
        </w:trPr>
        <w:tc>
          <w:tcPr>
            <w:tcW w:w="2213" w:type="dxa"/>
          </w:tcPr>
          <w:p>
            <w:pPr>
              <w:pStyle w:val="TableParagraph"/>
              <w:spacing w:before="37"/>
              <w:ind w:left="69"/>
              <w:jc w:val="left"/>
              <w:rPr>
                <w:sz w:val="21"/>
              </w:rPr>
            </w:pPr>
            <w:r>
              <w:rPr>
                <w:sz w:val="21"/>
              </w:rPr>
              <w:t>Serbien</w:t>
            </w:r>
          </w:p>
        </w:tc>
        <w:tc>
          <w:tcPr>
            <w:tcW w:w="4591" w:type="dxa"/>
          </w:tcPr>
          <w:p>
            <w:pPr>
              <w:pStyle w:val="TableParagraph"/>
              <w:spacing w:before="37"/>
              <w:ind w:right="57"/>
              <w:rPr>
                <w:sz w:val="21"/>
              </w:rPr>
            </w:pPr>
            <w:r>
              <w:rPr>
                <w:sz w:val="21"/>
              </w:rPr>
              <w:t>8,9</w:t>
            </w:r>
          </w:p>
        </w:tc>
      </w:tr>
      <w:tr>
        <w:trPr>
          <w:trHeight w:val="321" w:hRule="atLeast"/>
        </w:trPr>
        <w:tc>
          <w:tcPr>
            <w:tcW w:w="2213" w:type="dxa"/>
          </w:tcPr>
          <w:p>
            <w:pPr>
              <w:pStyle w:val="TableParagraph"/>
              <w:spacing w:before="39"/>
              <w:ind w:left="69"/>
              <w:jc w:val="left"/>
              <w:rPr>
                <w:sz w:val="21"/>
              </w:rPr>
            </w:pPr>
            <w:r>
              <w:rPr>
                <w:sz w:val="21"/>
              </w:rPr>
              <w:t>Staatenlos</w:t>
            </w:r>
          </w:p>
        </w:tc>
        <w:tc>
          <w:tcPr>
            <w:tcW w:w="4591" w:type="dxa"/>
          </w:tcPr>
          <w:p>
            <w:pPr>
              <w:pStyle w:val="TableParagraph"/>
              <w:spacing w:before="39"/>
              <w:ind w:right="57"/>
              <w:rPr>
                <w:sz w:val="21"/>
              </w:rPr>
            </w:pPr>
            <w:r>
              <w:rPr>
                <w:sz w:val="21"/>
              </w:rPr>
              <w:t>5,8</w:t>
            </w:r>
          </w:p>
        </w:tc>
      </w:tr>
      <w:tr>
        <w:trPr>
          <w:trHeight w:val="322" w:hRule="atLeast"/>
        </w:trPr>
        <w:tc>
          <w:tcPr>
            <w:tcW w:w="2213" w:type="dxa"/>
          </w:tcPr>
          <w:p>
            <w:pPr>
              <w:pStyle w:val="TableParagraph"/>
              <w:spacing w:before="39"/>
              <w:ind w:left="69"/>
              <w:jc w:val="left"/>
              <w:rPr>
                <w:sz w:val="21"/>
              </w:rPr>
            </w:pPr>
            <w:r>
              <w:rPr>
                <w:sz w:val="21"/>
              </w:rPr>
              <w:t>Gambia</w:t>
            </w:r>
          </w:p>
        </w:tc>
        <w:tc>
          <w:tcPr>
            <w:tcW w:w="4591" w:type="dxa"/>
          </w:tcPr>
          <w:p>
            <w:pPr>
              <w:pStyle w:val="TableParagraph"/>
              <w:spacing w:before="39"/>
              <w:ind w:right="57"/>
              <w:rPr>
                <w:sz w:val="21"/>
              </w:rPr>
            </w:pPr>
            <w:r>
              <w:rPr>
                <w:sz w:val="21"/>
              </w:rPr>
              <w:t>14,3</w:t>
            </w:r>
          </w:p>
        </w:tc>
      </w:tr>
      <w:tr>
        <w:trPr>
          <w:trHeight w:val="321" w:hRule="atLeast"/>
        </w:trPr>
        <w:tc>
          <w:tcPr>
            <w:tcW w:w="2213" w:type="dxa"/>
          </w:tcPr>
          <w:p>
            <w:pPr>
              <w:pStyle w:val="TableParagraph"/>
              <w:spacing w:before="37"/>
              <w:ind w:left="69"/>
              <w:jc w:val="left"/>
              <w:rPr>
                <w:sz w:val="21"/>
              </w:rPr>
            </w:pPr>
            <w:r>
              <w:rPr>
                <w:sz w:val="21"/>
              </w:rPr>
              <w:t>Türkei</w:t>
            </w:r>
          </w:p>
        </w:tc>
        <w:tc>
          <w:tcPr>
            <w:tcW w:w="4591" w:type="dxa"/>
          </w:tcPr>
          <w:p>
            <w:pPr>
              <w:pStyle w:val="TableParagraph"/>
              <w:spacing w:before="37"/>
              <w:ind w:right="57"/>
              <w:rPr>
                <w:sz w:val="21"/>
              </w:rPr>
            </w:pPr>
            <w:r>
              <w:rPr>
                <w:sz w:val="21"/>
              </w:rPr>
              <w:t>16,5</w:t>
            </w:r>
          </w:p>
        </w:tc>
      </w:tr>
    </w:tbl>
    <w:p>
      <w:pPr>
        <w:spacing w:after="0"/>
        <w:rPr>
          <w:sz w:val="21"/>
        </w:rPr>
        <w:sectPr>
          <w:headerReference w:type="even" r:id="rId11"/>
          <w:headerReference w:type="default" r:id="rId12"/>
          <w:pgSz w:w="11910" w:h="16840"/>
          <w:pgMar w:header="1142" w:footer="0" w:top="1420" w:bottom="280" w:left="1060" w:right="1100"/>
          <w:pgNumType w:start="18"/>
        </w:sectPr>
      </w:pPr>
    </w:p>
    <w:p>
      <w:pPr>
        <w:pStyle w:val="BodyText"/>
        <w:rPr>
          <w:sz w:val="20"/>
        </w:rPr>
      </w:pPr>
    </w:p>
    <w:p>
      <w:pPr>
        <w:pStyle w:val="BodyText"/>
        <w:spacing w:before="7"/>
        <w:rPr>
          <w:sz w:val="15"/>
        </w:rPr>
      </w:pPr>
    </w:p>
    <w:p>
      <w:pPr>
        <w:pStyle w:val="ListParagraph"/>
        <w:numPr>
          <w:ilvl w:val="1"/>
          <w:numId w:val="2"/>
        </w:numPr>
        <w:tabs>
          <w:tab w:pos="1378" w:val="left" w:leader="none"/>
        </w:tabs>
        <w:spacing w:line="240" w:lineRule="auto" w:before="92" w:after="0"/>
        <w:ind w:left="1377" w:right="2806" w:hanging="215"/>
        <w:jc w:val="both"/>
        <w:rPr>
          <w:sz w:val="19"/>
        </w:rPr>
      </w:pPr>
      <w:r>
        <w:rPr>
          <w:sz w:val="19"/>
        </w:rPr>
        <w:t>Wie</w:t>
      </w:r>
      <w:r>
        <w:rPr>
          <w:spacing w:val="-10"/>
          <w:sz w:val="19"/>
        </w:rPr>
        <w:t> </w:t>
      </w:r>
      <w:r>
        <w:rPr>
          <w:sz w:val="19"/>
        </w:rPr>
        <w:t>lang</w:t>
      </w:r>
      <w:r>
        <w:rPr>
          <w:spacing w:val="-9"/>
          <w:sz w:val="19"/>
        </w:rPr>
        <w:t> </w:t>
      </w:r>
      <w:r>
        <w:rPr>
          <w:sz w:val="19"/>
        </w:rPr>
        <w:t>war</w:t>
      </w:r>
      <w:r>
        <w:rPr>
          <w:spacing w:val="-9"/>
          <w:sz w:val="19"/>
        </w:rPr>
        <w:t> </w:t>
      </w:r>
      <w:r>
        <w:rPr>
          <w:sz w:val="19"/>
        </w:rPr>
        <w:t>in</w:t>
      </w:r>
      <w:r>
        <w:rPr>
          <w:spacing w:val="-10"/>
          <w:sz w:val="19"/>
        </w:rPr>
        <w:t> </w:t>
      </w:r>
      <w:r>
        <w:rPr>
          <w:sz w:val="19"/>
        </w:rPr>
        <w:t>den</w:t>
      </w:r>
      <w:r>
        <w:rPr>
          <w:spacing w:val="-9"/>
          <w:sz w:val="19"/>
        </w:rPr>
        <w:t> </w:t>
      </w:r>
      <w:r>
        <w:rPr>
          <w:sz w:val="19"/>
        </w:rPr>
        <w:t>genannten</w:t>
      </w:r>
      <w:r>
        <w:rPr>
          <w:spacing w:val="-9"/>
          <w:sz w:val="19"/>
        </w:rPr>
        <w:t> </w:t>
      </w:r>
      <w:r>
        <w:rPr>
          <w:sz w:val="19"/>
        </w:rPr>
        <w:t>Zeiträumen</w:t>
      </w:r>
      <w:r>
        <w:rPr>
          <w:spacing w:val="-9"/>
          <w:sz w:val="19"/>
        </w:rPr>
        <w:t> </w:t>
      </w:r>
      <w:r>
        <w:rPr>
          <w:sz w:val="19"/>
        </w:rPr>
        <w:t>die</w:t>
      </w:r>
      <w:r>
        <w:rPr>
          <w:spacing w:val="-8"/>
          <w:sz w:val="19"/>
        </w:rPr>
        <w:t> </w:t>
      </w:r>
      <w:r>
        <w:rPr>
          <w:sz w:val="19"/>
        </w:rPr>
        <w:t>durchschnittliche</w:t>
      </w:r>
      <w:r>
        <w:rPr>
          <w:spacing w:val="-10"/>
          <w:sz w:val="19"/>
        </w:rPr>
        <w:t> </w:t>
      </w:r>
      <w:r>
        <w:rPr>
          <w:sz w:val="19"/>
        </w:rPr>
        <w:t>Bearbei- tungsdauer bis zu einer behördlichen Entscheidung, wenn nur Verfahren berücksichtigt werden, in denen es eine inhaltliche Asylanhörung gab (bitte auch nach den 15 wichtigsten Herkunftsländern</w:t>
      </w:r>
      <w:r>
        <w:rPr>
          <w:spacing w:val="-9"/>
          <w:sz w:val="19"/>
        </w:rPr>
        <w:t> </w:t>
      </w:r>
      <w:r>
        <w:rPr>
          <w:sz w:val="19"/>
        </w:rPr>
        <w:t>differenzieren)?</w:t>
      </w:r>
    </w:p>
    <w:p>
      <w:pPr>
        <w:pStyle w:val="Heading1"/>
        <w:spacing w:before="108"/>
        <w:ind w:left="153"/>
      </w:pPr>
      <w:r>
        <w:rPr/>
        <w:t>Die Angaben können den nachfolgenden Tabellen entnommen werden:</w:t>
      </w:r>
    </w:p>
    <w:p>
      <w:pPr>
        <w:pStyle w:val="BodyText"/>
        <w:spacing w:before="7"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4"/>
        <w:gridCol w:w="4680"/>
      </w:tblGrid>
      <w:tr>
        <w:trPr>
          <w:trHeight w:val="803" w:hRule="atLeast"/>
        </w:trPr>
        <w:tc>
          <w:tcPr>
            <w:tcW w:w="2124" w:type="dxa"/>
          </w:tcPr>
          <w:p>
            <w:pPr>
              <w:pStyle w:val="TableParagraph"/>
              <w:spacing w:before="37"/>
              <w:ind w:left="69"/>
              <w:jc w:val="left"/>
              <w:rPr>
                <w:sz w:val="21"/>
              </w:rPr>
            </w:pPr>
            <w:r>
              <w:rPr>
                <w:sz w:val="21"/>
              </w:rPr>
              <w:t>4. Quartal 2016</w:t>
            </w:r>
          </w:p>
        </w:tc>
        <w:tc>
          <w:tcPr>
            <w:tcW w:w="4680" w:type="dxa"/>
          </w:tcPr>
          <w:p>
            <w:pPr>
              <w:pStyle w:val="TableParagraph"/>
              <w:spacing w:before="37"/>
              <w:ind w:left="69" w:right="440"/>
              <w:jc w:val="left"/>
              <w:rPr>
                <w:sz w:val="21"/>
              </w:rPr>
            </w:pPr>
            <w:r>
              <w:rPr>
                <w:sz w:val="21"/>
              </w:rPr>
              <w:t>Durchschnittliche Bearbeitungsdauer bis zu einer behördlichen Entscheidung bei Verfahren mit inhaltlicher Asylanhörung in Monaten</w:t>
            </w:r>
          </w:p>
        </w:tc>
      </w:tr>
      <w:tr>
        <w:trPr>
          <w:trHeight w:val="321" w:hRule="atLeast"/>
        </w:trPr>
        <w:tc>
          <w:tcPr>
            <w:tcW w:w="2124" w:type="dxa"/>
          </w:tcPr>
          <w:p>
            <w:pPr>
              <w:pStyle w:val="TableParagraph"/>
              <w:spacing w:before="39"/>
              <w:ind w:left="69"/>
              <w:jc w:val="left"/>
              <w:rPr>
                <w:sz w:val="21"/>
              </w:rPr>
            </w:pPr>
            <w:r>
              <w:rPr>
                <w:sz w:val="21"/>
              </w:rPr>
              <w:t>Gesamt</w:t>
            </w:r>
          </w:p>
        </w:tc>
        <w:tc>
          <w:tcPr>
            <w:tcW w:w="4680" w:type="dxa"/>
          </w:tcPr>
          <w:p>
            <w:pPr>
              <w:pStyle w:val="TableParagraph"/>
              <w:spacing w:before="39"/>
              <w:ind w:right="58"/>
              <w:rPr>
                <w:sz w:val="21"/>
              </w:rPr>
            </w:pPr>
            <w:r>
              <w:rPr>
                <w:sz w:val="21"/>
              </w:rPr>
              <w:t>8,2</w:t>
            </w:r>
          </w:p>
        </w:tc>
      </w:tr>
      <w:tr>
        <w:trPr>
          <w:trHeight w:val="322" w:hRule="atLeast"/>
        </w:trPr>
        <w:tc>
          <w:tcPr>
            <w:tcW w:w="2124" w:type="dxa"/>
          </w:tcPr>
          <w:p>
            <w:pPr>
              <w:pStyle w:val="TableParagraph"/>
              <w:spacing w:before="39"/>
              <w:ind w:left="69"/>
              <w:jc w:val="left"/>
              <w:rPr>
                <w:sz w:val="21"/>
              </w:rPr>
            </w:pPr>
            <w:r>
              <w:rPr>
                <w:sz w:val="21"/>
              </w:rPr>
              <w:t>davon</w:t>
            </w:r>
          </w:p>
        </w:tc>
        <w:tc>
          <w:tcPr>
            <w:tcW w:w="4680" w:type="dxa"/>
          </w:tcPr>
          <w:p>
            <w:pPr>
              <w:pStyle w:val="TableParagraph"/>
              <w:spacing w:before="0"/>
              <w:jc w:val="left"/>
              <w:rPr>
                <w:sz w:val="20"/>
              </w:rPr>
            </w:pPr>
          </w:p>
        </w:tc>
      </w:tr>
      <w:tr>
        <w:trPr>
          <w:trHeight w:val="321" w:hRule="atLeast"/>
        </w:trPr>
        <w:tc>
          <w:tcPr>
            <w:tcW w:w="2124" w:type="dxa"/>
          </w:tcPr>
          <w:p>
            <w:pPr>
              <w:pStyle w:val="TableParagraph"/>
              <w:spacing w:before="37"/>
              <w:ind w:left="69"/>
              <w:jc w:val="left"/>
              <w:rPr>
                <w:sz w:val="21"/>
              </w:rPr>
            </w:pPr>
            <w:r>
              <w:rPr>
                <w:sz w:val="21"/>
              </w:rPr>
              <w:t>Afghanistan</w:t>
            </w:r>
          </w:p>
        </w:tc>
        <w:tc>
          <w:tcPr>
            <w:tcW w:w="4680" w:type="dxa"/>
          </w:tcPr>
          <w:p>
            <w:pPr>
              <w:pStyle w:val="TableParagraph"/>
              <w:spacing w:before="37"/>
              <w:ind w:right="58"/>
              <w:rPr>
                <w:sz w:val="21"/>
              </w:rPr>
            </w:pPr>
            <w:r>
              <w:rPr>
                <w:sz w:val="21"/>
              </w:rPr>
              <w:t>8,1</w:t>
            </w:r>
          </w:p>
        </w:tc>
      </w:tr>
      <w:tr>
        <w:trPr>
          <w:trHeight w:val="321" w:hRule="atLeast"/>
        </w:trPr>
        <w:tc>
          <w:tcPr>
            <w:tcW w:w="2124" w:type="dxa"/>
          </w:tcPr>
          <w:p>
            <w:pPr>
              <w:pStyle w:val="TableParagraph"/>
              <w:spacing w:before="37"/>
              <w:ind w:left="69"/>
              <w:jc w:val="left"/>
              <w:rPr>
                <w:sz w:val="21"/>
              </w:rPr>
            </w:pPr>
            <w:r>
              <w:rPr>
                <w:sz w:val="21"/>
              </w:rPr>
              <w:t>Albanien</w:t>
            </w:r>
          </w:p>
        </w:tc>
        <w:tc>
          <w:tcPr>
            <w:tcW w:w="4680" w:type="dxa"/>
          </w:tcPr>
          <w:p>
            <w:pPr>
              <w:pStyle w:val="TableParagraph"/>
              <w:spacing w:before="37"/>
              <w:ind w:right="58"/>
              <w:rPr>
                <w:sz w:val="21"/>
              </w:rPr>
            </w:pPr>
            <w:r>
              <w:rPr>
                <w:sz w:val="21"/>
              </w:rPr>
              <w:t>5,4</w:t>
            </w:r>
          </w:p>
        </w:tc>
      </w:tr>
      <w:tr>
        <w:trPr>
          <w:trHeight w:val="321" w:hRule="atLeast"/>
        </w:trPr>
        <w:tc>
          <w:tcPr>
            <w:tcW w:w="2124" w:type="dxa"/>
          </w:tcPr>
          <w:p>
            <w:pPr>
              <w:pStyle w:val="TableParagraph"/>
              <w:spacing w:before="37"/>
              <w:ind w:left="69"/>
              <w:jc w:val="left"/>
              <w:rPr>
                <w:sz w:val="21"/>
              </w:rPr>
            </w:pPr>
            <w:r>
              <w:rPr>
                <w:sz w:val="21"/>
              </w:rPr>
              <w:t>Armenien</w:t>
            </w:r>
          </w:p>
        </w:tc>
        <w:tc>
          <w:tcPr>
            <w:tcW w:w="4680" w:type="dxa"/>
          </w:tcPr>
          <w:p>
            <w:pPr>
              <w:pStyle w:val="TableParagraph"/>
              <w:spacing w:before="37"/>
              <w:ind w:right="58"/>
              <w:rPr>
                <w:sz w:val="21"/>
              </w:rPr>
            </w:pPr>
            <w:r>
              <w:rPr>
                <w:sz w:val="21"/>
              </w:rPr>
              <w:t>15,4</w:t>
            </w:r>
          </w:p>
        </w:tc>
      </w:tr>
      <w:tr>
        <w:trPr>
          <w:trHeight w:val="322" w:hRule="atLeast"/>
        </w:trPr>
        <w:tc>
          <w:tcPr>
            <w:tcW w:w="2124" w:type="dxa"/>
          </w:tcPr>
          <w:p>
            <w:pPr>
              <w:pStyle w:val="TableParagraph"/>
              <w:spacing w:before="39"/>
              <w:ind w:left="69"/>
              <w:jc w:val="left"/>
              <w:rPr>
                <w:sz w:val="21"/>
              </w:rPr>
            </w:pPr>
            <w:r>
              <w:rPr>
                <w:sz w:val="21"/>
              </w:rPr>
              <w:t>Aserbaidschan</w:t>
            </w:r>
          </w:p>
        </w:tc>
        <w:tc>
          <w:tcPr>
            <w:tcW w:w="4680" w:type="dxa"/>
          </w:tcPr>
          <w:p>
            <w:pPr>
              <w:pStyle w:val="TableParagraph"/>
              <w:spacing w:before="39"/>
              <w:ind w:right="58"/>
              <w:rPr>
                <w:sz w:val="21"/>
              </w:rPr>
            </w:pPr>
            <w:r>
              <w:rPr>
                <w:sz w:val="21"/>
              </w:rPr>
              <w:t>15,4</w:t>
            </w:r>
          </w:p>
        </w:tc>
      </w:tr>
      <w:tr>
        <w:trPr>
          <w:trHeight w:val="321" w:hRule="atLeast"/>
        </w:trPr>
        <w:tc>
          <w:tcPr>
            <w:tcW w:w="2124" w:type="dxa"/>
          </w:tcPr>
          <w:p>
            <w:pPr>
              <w:pStyle w:val="TableParagraph"/>
              <w:spacing w:before="37"/>
              <w:ind w:left="69"/>
              <w:jc w:val="left"/>
              <w:rPr>
                <w:sz w:val="21"/>
              </w:rPr>
            </w:pPr>
            <w:r>
              <w:rPr>
                <w:sz w:val="21"/>
              </w:rPr>
              <w:t>Eritrea</w:t>
            </w:r>
          </w:p>
        </w:tc>
        <w:tc>
          <w:tcPr>
            <w:tcW w:w="4680" w:type="dxa"/>
          </w:tcPr>
          <w:p>
            <w:pPr>
              <w:pStyle w:val="TableParagraph"/>
              <w:spacing w:before="37"/>
              <w:ind w:right="58"/>
              <w:rPr>
                <w:sz w:val="21"/>
              </w:rPr>
            </w:pPr>
            <w:r>
              <w:rPr>
                <w:sz w:val="21"/>
              </w:rPr>
              <w:t>9,7</w:t>
            </w:r>
          </w:p>
        </w:tc>
      </w:tr>
      <w:tr>
        <w:trPr>
          <w:trHeight w:val="321" w:hRule="atLeast"/>
        </w:trPr>
        <w:tc>
          <w:tcPr>
            <w:tcW w:w="2124" w:type="dxa"/>
          </w:tcPr>
          <w:p>
            <w:pPr>
              <w:pStyle w:val="TableParagraph"/>
              <w:spacing w:before="37"/>
              <w:ind w:left="69"/>
              <w:jc w:val="left"/>
              <w:rPr>
                <w:sz w:val="21"/>
              </w:rPr>
            </w:pPr>
            <w:r>
              <w:rPr>
                <w:sz w:val="21"/>
              </w:rPr>
              <w:t>Guinea</w:t>
            </w:r>
          </w:p>
        </w:tc>
        <w:tc>
          <w:tcPr>
            <w:tcW w:w="4680" w:type="dxa"/>
          </w:tcPr>
          <w:p>
            <w:pPr>
              <w:pStyle w:val="TableParagraph"/>
              <w:spacing w:before="37"/>
              <w:ind w:right="58"/>
              <w:rPr>
                <w:sz w:val="21"/>
              </w:rPr>
            </w:pPr>
            <w:r>
              <w:rPr>
                <w:sz w:val="21"/>
              </w:rPr>
              <w:t>14,0</w:t>
            </w:r>
          </w:p>
        </w:tc>
      </w:tr>
      <w:tr>
        <w:trPr>
          <w:trHeight w:val="321" w:hRule="atLeast"/>
        </w:trPr>
        <w:tc>
          <w:tcPr>
            <w:tcW w:w="2124" w:type="dxa"/>
          </w:tcPr>
          <w:p>
            <w:pPr>
              <w:pStyle w:val="TableParagraph"/>
              <w:spacing w:before="37"/>
              <w:ind w:left="69"/>
              <w:jc w:val="left"/>
              <w:rPr>
                <w:sz w:val="21"/>
              </w:rPr>
            </w:pPr>
            <w:r>
              <w:rPr>
                <w:sz w:val="21"/>
              </w:rPr>
              <w:t>Irak</w:t>
            </w:r>
          </w:p>
        </w:tc>
        <w:tc>
          <w:tcPr>
            <w:tcW w:w="4680" w:type="dxa"/>
          </w:tcPr>
          <w:p>
            <w:pPr>
              <w:pStyle w:val="TableParagraph"/>
              <w:spacing w:before="37"/>
              <w:ind w:right="58"/>
              <w:rPr>
                <w:sz w:val="21"/>
              </w:rPr>
            </w:pPr>
            <w:r>
              <w:rPr>
                <w:sz w:val="21"/>
              </w:rPr>
              <w:t>7,1</w:t>
            </w:r>
          </w:p>
        </w:tc>
      </w:tr>
      <w:tr>
        <w:trPr>
          <w:trHeight w:val="322" w:hRule="atLeast"/>
        </w:trPr>
        <w:tc>
          <w:tcPr>
            <w:tcW w:w="2124" w:type="dxa"/>
          </w:tcPr>
          <w:p>
            <w:pPr>
              <w:pStyle w:val="TableParagraph"/>
              <w:spacing w:before="39"/>
              <w:ind w:left="69"/>
              <w:jc w:val="left"/>
              <w:rPr>
                <w:sz w:val="21"/>
              </w:rPr>
            </w:pPr>
            <w:r>
              <w:rPr>
                <w:sz w:val="21"/>
              </w:rPr>
              <w:t>Iran</w:t>
            </w:r>
          </w:p>
        </w:tc>
        <w:tc>
          <w:tcPr>
            <w:tcW w:w="4680" w:type="dxa"/>
          </w:tcPr>
          <w:p>
            <w:pPr>
              <w:pStyle w:val="TableParagraph"/>
              <w:spacing w:before="39"/>
              <w:ind w:right="58"/>
              <w:rPr>
                <w:sz w:val="21"/>
              </w:rPr>
            </w:pPr>
            <w:r>
              <w:rPr>
                <w:sz w:val="21"/>
              </w:rPr>
              <w:t>10,1</w:t>
            </w:r>
          </w:p>
        </w:tc>
      </w:tr>
      <w:tr>
        <w:trPr>
          <w:trHeight w:val="321" w:hRule="atLeast"/>
        </w:trPr>
        <w:tc>
          <w:tcPr>
            <w:tcW w:w="2124" w:type="dxa"/>
          </w:tcPr>
          <w:p>
            <w:pPr>
              <w:pStyle w:val="TableParagraph"/>
              <w:spacing w:before="37"/>
              <w:ind w:left="69"/>
              <w:jc w:val="left"/>
              <w:rPr>
                <w:sz w:val="21"/>
              </w:rPr>
            </w:pPr>
            <w:r>
              <w:rPr>
                <w:sz w:val="21"/>
              </w:rPr>
              <w:t>Nigeria</w:t>
            </w:r>
          </w:p>
        </w:tc>
        <w:tc>
          <w:tcPr>
            <w:tcW w:w="4680" w:type="dxa"/>
          </w:tcPr>
          <w:p>
            <w:pPr>
              <w:pStyle w:val="TableParagraph"/>
              <w:spacing w:before="37"/>
              <w:ind w:right="58"/>
              <w:rPr>
                <w:sz w:val="21"/>
              </w:rPr>
            </w:pPr>
            <w:r>
              <w:rPr>
                <w:sz w:val="21"/>
              </w:rPr>
              <w:t>11,8</w:t>
            </w:r>
          </w:p>
        </w:tc>
      </w:tr>
      <w:tr>
        <w:trPr>
          <w:trHeight w:val="321" w:hRule="atLeast"/>
        </w:trPr>
        <w:tc>
          <w:tcPr>
            <w:tcW w:w="2124" w:type="dxa"/>
          </w:tcPr>
          <w:p>
            <w:pPr>
              <w:pStyle w:val="TableParagraph"/>
              <w:spacing w:before="37"/>
              <w:ind w:left="69"/>
              <w:jc w:val="left"/>
              <w:rPr>
                <w:sz w:val="21"/>
              </w:rPr>
            </w:pPr>
            <w:r>
              <w:rPr>
                <w:sz w:val="21"/>
              </w:rPr>
              <w:t>Pakistan</w:t>
            </w:r>
          </w:p>
        </w:tc>
        <w:tc>
          <w:tcPr>
            <w:tcW w:w="4680" w:type="dxa"/>
          </w:tcPr>
          <w:p>
            <w:pPr>
              <w:pStyle w:val="TableParagraph"/>
              <w:spacing w:before="37"/>
              <w:ind w:right="58"/>
              <w:rPr>
                <w:sz w:val="21"/>
              </w:rPr>
            </w:pPr>
            <w:r>
              <w:rPr>
                <w:sz w:val="21"/>
              </w:rPr>
              <w:t>13,5</w:t>
            </w:r>
          </w:p>
        </w:tc>
      </w:tr>
      <w:tr>
        <w:trPr>
          <w:trHeight w:val="321" w:hRule="atLeast"/>
        </w:trPr>
        <w:tc>
          <w:tcPr>
            <w:tcW w:w="2124" w:type="dxa"/>
          </w:tcPr>
          <w:p>
            <w:pPr>
              <w:pStyle w:val="TableParagraph"/>
              <w:spacing w:before="37"/>
              <w:ind w:left="69"/>
              <w:jc w:val="left"/>
              <w:rPr>
                <w:sz w:val="21"/>
              </w:rPr>
            </w:pPr>
            <w:r>
              <w:rPr>
                <w:sz w:val="21"/>
              </w:rPr>
              <w:t>Russische Föderation</w:t>
            </w:r>
          </w:p>
        </w:tc>
        <w:tc>
          <w:tcPr>
            <w:tcW w:w="4680" w:type="dxa"/>
          </w:tcPr>
          <w:p>
            <w:pPr>
              <w:pStyle w:val="TableParagraph"/>
              <w:spacing w:before="37"/>
              <w:ind w:right="58"/>
              <w:rPr>
                <w:sz w:val="21"/>
              </w:rPr>
            </w:pPr>
            <w:r>
              <w:rPr>
                <w:sz w:val="21"/>
              </w:rPr>
              <w:t>17,6</w:t>
            </w:r>
          </w:p>
        </w:tc>
      </w:tr>
      <w:tr>
        <w:trPr>
          <w:trHeight w:val="321" w:hRule="atLeast"/>
        </w:trPr>
        <w:tc>
          <w:tcPr>
            <w:tcW w:w="2124" w:type="dxa"/>
          </w:tcPr>
          <w:p>
            <w:pPr>
              <w:pStyle w:val="TableParagraph"/>
              <w:spacing w:before="39"/>
              <w:ind w:left="69"/>
              <w:jc w:val="left"/>
              <w:rPr>
                <w:sz w:val="21"/>
              </w:rPr>
            </w:pPr>
            <w:r>
              <w:rPr>
                <w:sz w:val="21"/>
              </w:rPr>
              <w:t>Somalia</w:t>
            </w:r>
          </w:p>
        </w:tc>
        <w:tc>
          <w:tcPr>
            <w:tcW w:w="4680" w:type="dxa"/>
          </w:tcPr>
          <w:p>
            <w:pPr>
              <w:pStyle w:val="TableParagraph"/>
              <w:spacing w:before="39"/>
              <w:ind w:right="58"/>
              <w:rPr>
                <w:sz w:val="21"/>
              </w:rPr>
            </w:pPr>
            <w:r>
              <w:rPr>
                <w:sz w:val="21"/>
              </w:rPr>
              <w:t>16,9</w:t>
            </w:r>
          </w:p>
        </w:tc>
      </w:tr>
      <w:tr>
        <w:trPr>
          <w:trHeight w:val="322" w:hRule="atLeast"/>
        </w:trPr>
        <w:tc>
          <w:tcPr>
            <w:tcW w:w="2124" w:type="dxa"/>
          </w:tcPr>
          <w:p>
            <w:pPr>
              <w:pStyle w:val="TableParagraph"/>
              <w:spacing w:before="39"/>
              <w:ind w:left="69"/>
              <w:jc w:val="left"/>
              <w:rPr>
                <w:sz w:val="21"/>
              </w:rPr>
            </w:pPr>
            <w:r>
              <w:rPr>
                <w:sz w:val="21"/>
              </w:rPr>
              <w:t>Syrien</w:t>
            </w:r>
          </w:p>
        </w:tc>
        <w:tc>
          <w:tcPr>
            <w:tcW w:w="4680" w:type="dxa"/>
          </w:tcPr>
          <w:p>
            <w:pPr>
              <w:pStyle w:val="TableParagraph"/>
              <w:spacing w:before="39"/>
              <w:ind w:right="58"/>
              <w:rPr>
                <w:sz w:val="21"/>
              </w:rPr>
            </w:pPr>
            <w:r>
              <w:rPr>
                <w:sz w:val="21"/>
              </w:rPr>
              <w:t>5,6</w:t>
            </w:r>
          </w:p>
        </w:tc>
      </w:tr>
      <w:tr>
        <w:trPr>
          <w:trHeight w:val="321" w:hRule="atLeast"/>
        </w:trPr>
        <w:tc>
          <w:tcPr>
            <w:tcW w:w="2124" w:type="dxa"/>
          </w:tcPr>
          <w:p>
            <w:pPr>
              <w:pStyle w:val="TableParagraph"/>
              <w:spacing w:before="37"/>
              <w:ind w:left="69"/>
              <w:jc w:val="left"/>
              <w:rPr>
                <w:sz w:val="21"/>
              </w:rPr>
            </w:pPr>
            <w:r>
              <w:rPr>
                <w:sz w:val="21"/>
              </w:rPr>
              <w:t>Türkei</w:t>
            </w:r>
          </w:p>
        </w:tc>
        <w:tc>
          <w:tcPr>
            <w:tcW w:w="4680" w:type="dxa"/>
          </w:tcPr>
          <w:p>
            <w:pPr>
              <w:pStyle w:val="TableParagraph"/>
              <w:spacing w:before="37"/>
              <w:ind w:right="58"/>
              <w:rPr>
                <w:sz w:val="21"/>
              </w:rPr>
            </w:pPr>
            <w:r>
              <w:rPr>
                <w:sz w:val="21"/>
              </w:rPr>
              <w:t>12,7</w:t>
            </w:r>
          </w:p>
        </w:tc>
      </w:tr>
      <w:tr>
        <w:trPr>
          <w:trHeight w:val="321" w:hRule="atLeast"/>
        </w:trPr>
        <w:tc>
          <w:tcPr>
            <w:tcW w:w="2124" w:type="dxa"/>
          </w:tcPr>
          <w:p>
            <w:pPr>
              <w:pStyle w:val="TableParagraph"/>
              <w:spacing w:before="37"/>
              <w:ind w:left="69"/>
              <w:jc w:val="left"/>
              <w:rPr>
                <w:sz w:val="21"/>
              </w:rPr>
            </w:pPr>
            <w:r>
              <w:rPr>
                <w:sz w:val="21"/>
              </w:rPr>
              <w:t>Ungeklärt</w:t>
            </w:r>
          </w:p>
        </w:tc>
        <w:tc>
          <w:tcPr>
            <w:tcW w:w="4680" w:type="dxa"/>
          </w:tcPr>
          <w:p>
            <w:pPr>
              <w:pStyle w:val="TableParagraph"/>
              <w:spacing w:before="37"/>
              <w:ind w:right="58"/>
              <w:rPr>
                <w:sz w:val="21"/>
              </w:rPr>
            </w:pPr>
            <w:r>
              <w:rPr>
                <w:sz w:val="21"/>
              </w:rPr>
              <w:t>9,7</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5"/>
        <w:gridCol w:w="4649"/>
      </w:tblGrid>
      <w:tr>
        <w:trPr>
          <w:trHeight w:val="804" w:hRule="atLeast"/>
        </w:trPr>
        <w:tc>
          <w:tcPr>
            <w:tcW w:w="2155" w:type="dxa"/>
          </w:tcPr>
          <w:p>
            <w:pPr>
              <w:pStyle w:val="TableParagraph"/>
              <w:spacing w:before="0"/>
              <w:jc w:val="left"/>
              <w:rPr>
                <w:sz w:val="22"/>
              </w:rPr>
            </w:pPr>
          </w:p>
          <w:p>
            <w:pPr>
              <w:pStyle w:val="TableParagraph"/>
              <w:spacing w:before="3"/>
              <w:jc w:val="left"/>
              <w:rPr>
                <w:sz w:val="23"/>
              </w:rPr>
            </w:pPr>
          </w:p>
          <w:p>
            <w:pPr>
              <w:pStyle w:val="TableParagraph"/>
              <w:spacing w:before="1"/>
              <w:ind w:left="107"/>
              <w:jc w:val="left"/>
              <w:rPr>
                <w:sz w:val="21"/>
              </w:rPr>
            </w:pPr>
            <w:r>
              <w:rPr>
                <w:sz w:val="21"/>
              </w:rPr>
              <w:t>Jahr 2016</w:t>
            </w:r>
          </w:p>
        </w:tc>
        <w:tc>
          <w:tcPr>
            <w:tcW w:w="4649" w:type="dxa"/>
          </w:tcPr>
          <w:p>
            <w:pPr>
              <w:pStyle w:val="TableParagraph"/>
              <w:spacing w:before="37"/>
              <w:ind w:left="107" w:right="371"/>
              <w:jc w:val="left"/>
              <w:rPr>
                <w:sz w:val="21"/>
              </w:rPr>
            </w:pPr>
            <w:r>
              <w:rPr>
                <w:sz w:val="21"/>
              </w:rPr>
              <w:t>Durchschnittliche Bearbeitungsdauer bis zu einer behördlichen Entscheidung bei Verfahren mit inhaltlicher Asylanhörung in Monaten</w:t>
            </w:r>
          </w:p>
        </w:tc>
      </w:tr>
      <w:tr>
        <w:trPr>
          <w:trHeight w:val="321" w:hRule="atLeast"/>
        </w:trPr>
        <w:tc>
          <w:tcPr>
            <w:tcW w:w="2155" w:type="dxa"/>
          </w:tcPr>
          <w:p>
            <w:pPr>
              <w:pStyle w:val="TableParagraph"/>
              <w:spacing w:before="37"/>
              <w:ind w:left="107"/>
              <w:jc w:val="left"/>
              <w:rPr>
                <w:sz w:val="21"/>
              </w:rPr>
            </w:pPr>
            <w:r>
              <w:rPr>
                <w:sz w:val="21"/>
              </w:rPr>
              <w:t>Gesamt</w:t>
            </w:r>
          </w:p>
        </w:tc>
        <w:tc>
          <w:tcPr>
            <w:tcW w:w="4649" w:type="dxa"/>
          </w:tcPr>
          <w:p>
            <w:pPr>
              <w:pStyle w:val="TableParagraph"/>
              <w:spacing w:before="37"/>
              <w:ind w:right="95"/>
              <w:rPr>
                <w:sz w:val="21"/>
              </w:rPr>
            </w:pPr>
            <w:r>
              <w:rPr>
                <w:sz w:val="21"/>
              </w:rPr>
              <w:t>7,8</w:t>
            </w:r>
          </w:p>
        </w:tc>
      </w:tr>
      <w:tr>
        <w:trPr>
          <w:trHeight w:val="321" w:hRule="atLeast"/>
        </w:trPr>
        <w:tc>
          <w:tcPr>
            <w:tcW w:w="2155" w:type="dxa"/>
          </w:tcPr>
          <w:p>
            <w:pPr>
              <w:pStyle w:val="TableParagraph"/>
              <w:spacing w:before="37"/>
              <w:ind w:left="107"/>
              <w:jc w:val="left"/>
              <w:rPr>
                <w:sz w:val="21"/>
              </w:rPr>
            </w:pPr>
            <w:r>
              <w:rPr>
                <w:sz w:val="21"/>
              </w:rPr>
              <w:t>davon</w:t>
            </w:r>
          </w:p>
        </w:tc>
        <w:tc>
          <w:tcPr>
            <w:tcW w:w="4649" w:type="dxa"/>
          </w:tcPr>
          <w:p>
            <w:pPr>
              <w:pStyle w:val="TableParagraph"/>
              <w:spacing w:before="0"/>
              <w:jc w:val="left"/>
              <w:rPr>
                <w:sz w:val="20"/>
              </w:rPr>
            </w:pPr>
          </w:p>
        </w:tc>
      </w:tr>
      <w:tr>
        <w:trPr>
          <w:trHeight w:val="321" w:hRule="atLeast"/>
        </w:trPr>
        <w:tc>
          <w:tcPr>
            <w:tcW w:w="2155" w:type="dxa"/>
          </w:tcPr>
          <w:p>
            <w:pPr>
              <w:pStyle w:val="TableParagraph"/>
              <w:spacing w:before="37"/>
              <w:ind w:left="107"/>
              <w:jc w:val="left"/>
              <w:rPr>
                <w:sz w:val="21"/>
              </w:rPr>
            </w:pPr>
            <w:r>
              <w:rPr>
                <w:sz w:val="21"/>
              </w:rPr>
              <w:t>Afghanistan</w:t>
            </w:r>
          </w:p>
        </w:tc>
        <w:tc>
          <w:tcPr>
            <w:tcW w:w="4649" w:type="dxa"/>
          </w:tcPr>
          <w:p>
            <w:pPr>
              <w:pStyle w:val="TableParagraph"/>
              <w:spacing w:before="37"/>
              <w:ind w:right="95"/>
              <w:rPr>
                <w:sz w:val="21"/>
              </w:rPr>
            </w:pPr>
            <w:r>
              <w:rPr>
                <w:sz w:val="21"/>
              </w:rPr>
              <w:t>9,3</w:t>
            </w:r>
          </w:p>
        </w:tc>
      </w:tr>
      <w:tr>
        <w:trPr>
          <w:trHeight w:val="322" w:hRule="atLeast"/>
        </w:trPr>
        <w:tc>
          <w:tcPr>
            <w:tcW w:w="2155" w:type="dxa"/>
          </w:tcPr>
          <w:p>
            <w:pPr>
              <w:pStyle w:val="TableParagraph"/>
              <w:spacing w:before="39"/>
              <w:ind w:left="107"/>
              <w:jc w:val="left"/>
              <w:rPr>
                <w:sz w:val="21"/>
              </w:rPr>
            </w:pPr>
            <w:r>
              <w:rPr>
                <w:sz w:val="21"/>
              </w:rPr>
              <w:t>Albanien</w:t>
            </w:r>
          </w:p>
        </w:tc>
        <w:tc>
          <w:tcPr>
            <w:tcW w:w="4649" w:type="dxa"/>
          </w:tcPr>
          <w:p>
            <w:pPr>
              <w:pStyle w:val="TableParagraph"/>
              <w:spacing w:before="39"/>
              <w:ind w:right="95"/>
              <w:rPr>
                <w:sz w:val="21"/>
              </w:rPr>
            </w:pPr>
            <w:r>
              <w:rPr>
                <w:sz w:val="21"/>
              </w:rPr>
              <w:t>6,9</w:t>
            </w:r>
          </w:p>
        </w:tc>
      </w:tr>
      <w:tr>
        <w:trPr>
          <w:trHeight w:val="321" w:hRule="atLeast"/>
        </w:trPr>
        <w:tc>
          <w:tcPr>
            <w:tcW w:w="2155" w:type="dxa"/>
          </w:tcPr>
          <w:p>
            <w:pPr>
              <w:pStyle w:val="TableParagraph"/>
              <w:spacing w:before="37"/>
              <w:ind w:left="107"/>
              <w:jc w:val="left"/>
              <w:rPr>
                <w:sz w:val="21"/>
              </w:rPr>
            </w:pPr>
            <w:r>
              <w:rPr>
                <w:sz w:val="21"/>
              </w:rPr>
              <w:t>Eritrea</w:t>
            </w:r>
          </w:p>
        </w:tc>
        <w:tc>
          <w:tcPr>
            <w:tcW w:w="4649" w:type="dxa"/>
          </w:tcPr>
          <w:p>
            <w:pPr>
              <w:pStyle w:val="TableParagraph"/>
              <w:spacing w:before="37"/>
              <w:ind w:right="95"/>
              <w:rPr>
                <w:sz w:val="21"/>
              </w:rPr>
            </w:pPr>
            <w:r>
              <w:rPr>
                <w:sz w:val="21"/>
              </w:rPr>
              <w:t>9,9</w:t>
            </w:r>
          </w:p>
        </w:tc>
      </w:tr>
      <w:tr>
        <w:trPr>
          <w:trHeight w:val="321" w:hRule="atLeast"/>
        </w:trPr>
        <w:tc>
          <w:tcPr>
            <w:tcW w:w="2155" w:type="dxa"/>
          </w:tcPr>
          <w:p>
            <w:pPr>
              <w:pStyle w:val="TableParagraph"/>
              <w:spacing w:before="37"/>
              <w:ind w:left="107"/>
              <w:jc w:val="left"/>
              <w:rPr>
                <w:sz w:val="21"/>
              </w:rPr>
            </w:pPr>
            <w:r>
              <w:rPr>
                <w:sz w:val="21"/>
              </w:rPr>
              <w:t>Gambia</w:t>
            </w:r>
          </w:p>
        </w:tc>
        <w:tc>
          <w:tcPr>
            <w:tcW w:w="4649" w:type="dxa"/>
          </w:tcPr>
          <w:p>
            <w:pPr>
              <w:pStyle w:val="TableParagraph"/>
              <w:spacing w:before="37"/>
              <w:ind w:right="95"/>
              <w:rPr>
                <w:sz w:val="21"/>
              </w:rPr>
            </w:pPr>
            <w:r>
              <w:rPr>
                <w:sz w:val="21"/>
              </w:rPr>
              <w:t>14,1</w:t>
            </w:r>
          </w:p>
        </w:tc>
      </w:tr>
      <w:tr>
        <w:trPr>
          <w:trHeight w:val="321" w:hRule="atLeast"/>
        </w:trPr>
        <w:tc>
          <w:tcPr>
            <w:tcW w:w="2155" w:type="dxa"/>
          </w:tcPr>
          <w:p>
            <w:pPr>
              <w:pStyle w:val="TableParagraph"/>
              <w:spacing w:before="37"/>
              <w:ind w:left="107"/>
              <w:jc w:val="left"/>
              <w:rPr>
                <w:sz w:val="21"/>
              </w:rPr>
            </w:pPr>
            <w:r>
              <w:rPr>
                <w:sz w:val="21"/>
              </w:rPr>
              <w:t>Irak</w:t>
            </w:r>
          </w:p>
        </w:tc>
        <w:tc>
          <w:tcPr>
            <w:tcW w:w="4649" w:type="dxa"/>
          </w:tcPr>
          <w:p>
            <w:pPr>
              <w:pStyle w:val="TableParagraph"/>
              <w:spacing w:before="37"/>
              <w:ind w:right="95"/>
              <w:rPr>
                <w:sz w:val="21"/>
              </w:rPr>
            </w:pPr>
            <w:r>
              <w:rPr>
                <w:sz w:val="21"/>
              </w:rPr>
              <w:t>6,3</w:t>
            </w:r>
          </w:p>
        </w:tc>
      </w:tr>
      <w:tr>
        <w:trPr>
          <w:trHeight w:val="322" w:hRule="atLeast"/>
        </w:trPr>
        <w:tc>
          <w:tcPr>
            <w:tcW w:w="2155" w:type="dxa"/>
          </w:tcPr>
          <w:p>
            <w:pPr>
              <w:pStyle w:val="TableParagraph"/>
              <w:spacing w:before="39"/>
              <w:ind w:left="107"/>
              <w:jc w:val="left"/>
              <w:rPr>
                <w:sz w:val="21"/>
              </w:rPr>
            </w:pPr>
            <w:r>
              <w:rPr>
                <w:sz w:val="21"/>
              </w:rPr>
              <w:t>Iran</w:t>
            </w:r>
          </w:p>
        </w:tc>
        <w:tc>
          <w:tcPr>
            <w:tcW w:w="4649" w:type="dxa"/>
          </w:tcPr>
          <w:p>
            <w:pPr>
              <w:pStyle w:val="TableParagraph"/>
              <w:spacing w:before="39"/>
              <w:ind w:right="95"/>
              <w:rPr>
                <w:sz w:val="21"/>
              </w:rPr>
            </w:pPr>
            <w:r>
              <w:rPr>
                <w:sz w:val="21"/>
              </w:rPr>
              <w:t>13,5</w:t>
            </w:r>
          </w:p>
        </w:tc>
      </w:tr>
      <w:tr>
        <w:trPr>
          <w:trHeight w:val="321" w:hRule="atLeast"/>
        </w:trPr>
        <w:tc>
          <w:tcPr>
            <w:tcW w:w="2155" w:type="dxa"/>
          </w:tcPr>
          <w:p>
            <w:pPr>
              <w:pStyle w:val="TableParagraph"/>
              <w:spacing w:before="37"/>
              <w:ind w:left="107"/>
              <w:jc w:val="left"/>
              <w:rPr>
                <w:sz w:val="21"/>
              </w:rPr>
            </w:pPr>
            <w:r>
              <w:rPr>
                <w:sz w:val="21"/>
              </w:rPr>
              <w:t>Nigeria</w:t>
            </w:r>
          </w:p>
        </w:tc>
        <w:tc>
          <w:tcPr>
            <w:tcW w:w="4649" w:type="dxa"/>
          </w:tcPr>
          <w:p>
            <w:pPr>
              <w:pStyle w:val="TableParagraph"/>
              <w:spacing w:before="37"/>
              <w:ind w:right="95"/>
              <w:rPr>
                <w:sz w:val="21"/>
              </w:rPr>
            </w:pPr>
            <w:r>
              <w:rPr>
                <w:sz w:val="21"/>
              </w:rPr>
              <w:t>15,1</w:t>
            </w:r>
          </w:p>
        </w:tc>
      </w:tr>
      <w:tr>
        <w:trPr>
          <w:trHeight w:val="321" w:hRule="atLeast"/>
        </w:trPr>
        <w:tc>
          <w:tcPr>
            <w:tcW w:w="2155" w:type="dxa"/>
          </w:tcPr>
          <w:p>
            <w:pPr>
              <w:pStyle w:val="TableParagraph"/>
              <w:spacing w:before="37"/>
              <w:ind w:left="107"/>
              <w:jc w:val="left"/>
              <w:rPr>
                <w:sz w:val="21"/>
              </w:rPr>
            </w:pPr>
            <w:r>
              <w:rPr>
                <w:sz w:val="21"/>
              </w:rPr>
              <w:t>Pakistan</w:t>
            </w:r>
          </w:p>
        </w:tc>
        <w:tc>
          <w:tcPr>
            <w:tcW w:w="4649" w:type="dxa"/>
          </w:tcPr>
          <w:p>
            <w:pPr>
              <w:pStyle w:val="TableParagraph"/>
              <w:spacing w:before="37"/>
              <w:ind w:right="95"/>
              <w:rPr>
                <w:sz w:val="21"/>
              </w:rPr>
            </w:pPr>
            <w:r>
              <w:rPr>
                <w:sz w:val="21"/>
              </w:rPr>
              <w:t>15,7</w:t>
            </w:r>
          </w:p>
        </w:tc>
      </w:tr>
      <w:tr>
        <w:trPr>
          <w:trHeight w:val="321" w:hRule="atLeast"/>
        </w:trPr>
        <w:tc>
          <w:tcPr>
            <w:tcW w:w="2155" w:type="dxa"/>
          </w:tcPr>
          <w:p>
            <w:pPr>
              <w:pStyle w:val="TableParagraph"/>
              <w:spacing w:before="37"/>
              <w:ind w:left="107"/>
              <w:jc w:val="left"/>
              <w:rPr>
                <w:sz w:val="21"/>
              </w:rPr>
            </w:pPr>
            <w:r>
              <w:rPr>
                <w:sz w:val="21"/>
              </w:rPr>
              <w:t>Russische Föderation</w:t>
            </w:r>
          </w:p>
        </w:tc>
        <w:tc>
          <w:tcPr>
            <w:tcW w:w="4649" w:type="dxa"/>
          </w:tcPr>
          <w:p>
            <w:pPr>
              <w:pStyle w:val="TableParagraph"/>
              <w:spacing w:before="37"/>
              <w:ind w:right="95"/>
              <w:rPr>
                <w:sz w:val="21"/>
              </w:rPr>
            </w:pPr>
            <w:r>
              <w:rPr>
                <w:sz w:val="21"/>
              </w:rPr>
              <w:t>22,0</w:t>
            </w:r>
          </w:p>
        </w:tc>
      </w:tr>
      <w:tr>
        <w:trPr>
          <w:trHeight w:val="321" w:hRule="atLeast"/>
        </w:trPr>
        <w:tc>
          <w:tcPr>
            <w:tcW w:w="2155" w:type="dxa"/>
          </w:tcPr>
          <w:p>
            <w:pPr>
              <w:pStyle w:val="TableParagraph"/>
              <w:spacing w:before="39"/>
              <w:ind w:left="107"/>
              <w:jc w:val="left"/>
              <w:rPr>
                <w:sz w:val="21"/>
              </w:rPr>
            </w:pPr>
            <w:r>
              <w:rPr>
                <w:sz w:val="21"/>
              </w:rPr>
              <w:t>Serbien</w:t>
            </w:r>
          </w:p>
        </w:tc>
        <w:tc>
          <w:tcPr>
            <w:tcW w:w="4649" w:type="dxa"/>
          </w:tcPr>
          <w:p>
            <w:pPr>
              <w:pStyle w:val="TableParagraph"/>
              <w:spacing w:before="39"/>
              <w:ind w:right="95"/>
              <w:rPr>
                <w:sz w:val="21"/>
              </w:rPr>
            </w:pPr>
            <w:r>
              <w:rPr>
                <w:sz w:val="21"/>
              </w:rPr>
              <w:t>8,8</w:t>
            </w:r>
          </w:p>
        </w:tc>
      </w:tr>
      <w:tr>
        <w:trPr>
          <w:trHeight w:val="322" w:hRule="atLeast"/>
        </w:trPr>
        <w:tc>
          <w:tcPr>
            <w:tcW w:w="2155" w:type="dxa"/>
          </w:tcPr>
          <w:p>
            <w:pPr>
              <w:pStyle w:val="TableParagraph"/>
              <w:spacing w:before="39"/>
              <w:ind w:left="107"/>
              <w:jc w:val="left"/>
              <w:rPr>
                <w:sz w:val="21"/>
              </w:rPr>
            </w:pPr>
            <w:r>
              <w:rPr>
                <w:sz w:val="21"/>
              </w:rPr>
              <w:t>Somalia</w:t>
            </w:r>
          </w:p>
        </w:tc>
        <w:tc>
          <w:tcPr>
            <w:tcW w:w="4649" w:type="dxa"/>
          </w:tcPr>
          <w:p>
            <w:pPr>
              <w:pStyle w:val="TableParagraph"/>
              <w:spacing w:before="39"/>
              <w:ind w:right="95"/>
              <w:rPr>
                <w:sz w:val="21"/>
              </w:rPr>
            </w:pPr>
            <w:r>
              <w:rPr>
                <w:sz w:val="21"/>
              </w:rPr>
              <w:t>19,0</w:t>
            </w:r>
          </w:p>
        </w:tc>
      </w:tr>
      <w:tr>
        <w:trPr>
          <w:trHeight w:val="321" w:hRule="atLeast"/>
        </w:trPr>
        <w:tc>
          <w:tcPr>
            <w:tcW w:w="2155" w:type="dxa"/>
          </w:tcPr>
          <w:p>
            <w:pPr>
              <w:pStyle w:val="TableParagraph"/>
              <w:spacing w:before="37"/>
              <w:ind w:left="107"/>
              <w:jc w:val="left"/>
              <w:rPr>
                <w:sz w:val="21"/>
              </w:rPr>
            </w:pPr>
            <w:r>
              <w:rPr>
                <w:sz w:val="21"/>
              </w:rPr>
              <w:t>Staatenlos</w:t>
            </w:r>
          </w:p>
        </w:tc>
        <w:tc>
          <w:tcPr>
            <w:tcW w:w="4649" w:type="dxa"/>
          </w:tcPr>
          <w:p>
            <w:pPr>
              <w:pStyle w:val="TableParagraph"/>
              <w:spacing w:before="37"/>
              <w:ind w:right="95"/>
              <w:rPr>
                <w:sz w:val="21"/>
              </w:rPr>
            </w:pPr>
            <w:r>
              <w:rPr>
                <w:sz w:val="21"/>
              </w:rPr>
              <w:t>6,0</w:t>
            </w:r>
          </w:p>
        </w:tc>
      </w:tr>
      <w:tr>
        <w:trPr>
          <w:trHeight w:val="321" w:hRule="atLeast"/>
        </w:trPr>
        <w:tc>
          <w:tcPr>
            <w:tcW w:w="2155" w:type="dxa"/>
          </w:tcPr>
          <w:p>
            <w:pPr>
              <w:pStyle w:val="TableParagraph"/>
              <w:spacing w:before="37"/>
              <w:ind w:left="107"/>
              <w:jc w:val="left"/>
              <w:rPr>
                <w:sz w:val="21"/>
              </w:rPr>
            </w:pPr>
            <w:r>
              <w:rPr>
                <w:sz w:val="21"/>
              </w:rPr>
              <w:t>Syrien</w:t>
            </w:r>
          </w:p>
        </w:tc>
        <w:tc>
          <w:tcPr>
            <w:tcW w:w="4649" w:type="dxa"/>
          </w:tcPr>
          <w:p>
            <w:pPr>
              <w:pStyle w:val="TableParagraph"/>
              <w:spacing w:before="37"/>
              <w:ind w:right="95"/>
              <w:rPr>
                <w:sz w:val="21"/>
              </w:rPr>
            </w:pPr>
            <w:r>
              <w:rPr>
                <w:sz w:val="21"/>
              </w:rPr>
              <w:t>4,1</w:t>
            </w:r>
          </w:p>
        </w:tc>
      </w:tr>
      <w:tr>
        <w:trPr>
          <w:trHeight w:val="321" w:hRule="atLeast"/>
        </w:trPr>
        <w:tc>
          <w:tcPr>
            <w:tcW w:w="2155" w:type="dxa"/>
          </w:tcPr>
          <w:p>
            <w:pPr>
              <w:pStyle w:val="TableParagraph"/>
              <w:spacing w:before="39"/>
              <w:ind w:left="107"/>
              <w:jc w:val="left"/>
              <w:rPr>
                <w:sz w:val="21"/>
              </w:rPr>
            </w:pPr>
            <w:r>
              <w:rPr>
                <w:sz w:val="21"/>
              </w:rPr>
              <w:t>Türkei</w:t>
            </w:r>
          </w:p>
        </w:tc>
        <w:tc>
          <w:tcPr>
            <w:tcW w:w="4649" w:type="dxa"/>
          </w:tcPr>
          <w:p>
            <w:pPr>
              <w:pStyle w:val="TableParagraph"/>
              <w:spacing w:before="39"/>
              <w:ind w:right="95"/>
              <w:rPr>
                <w:sz w:val="21"/>
              </w:rPr>
            </w:pPr>
            <w:r>
              <w:rPr>
                <w:sz w:val="21"/>
              </w:rPr>
              <w:t>16,8</w:t>
            </w:r>
          </w:p>
        </w:tc>
      </w:tr>
      <w:tr>
        <w:trPr>
          <w:trHeight w:val="322" w:hRule="atLeast"/>
        </w:trPr>
        <w:tc>
          <w:tcPr>
            <w:tcW w:w="2155" w:type="dxa"/>
          </w:tcPr>
          <w:p>
            <w:pPr>
              <w:pStyle w:val="TableParagraph"/>
              <w:spacing w:before="39"/>
              <w:ind w:left="107"/>
              <w:jc w:val="left"/>
              <w:rPr>
                <w:sz w:val="21"/>
              </w:rPr>
            </w:pPr>
            <w:r>
              <w:rPr>
                <w:sz w:val="21"/>
              </w:rPr>
              <w:t>Ungeklärt</w:t>
            </w:r>
          </w:p>
        </w:tc>
        <w:tc>
          <w:tcPr>
            <w:tcW w:w="4649" w:type="dxa"/>
          </w:tcPr>
          <w:p>
            <w:pPr>
              <w:pStyle w:val="TableParagraph"/>
              <w:spacing w:before="39"/>
              <w:ind w:right="95"/>
              <w:rPr>
                <w:sz w:val="21"/>
              </w:rPr>
            </w:pPr>
            <w:r>
              <w:rPr>
                <w:sz w:val="21"/>
              </w:rPr>
              <w:t>8,2</w:t>
            </w:r>
          </w:p>
        </w:tc>
      </w:tr>
    </w:tbl>
    <w:p>
      <w:pPr>
        <w:spacing w:after="0"/>
        <w:rPr>
          <w:sz w:val="21"/>
        </w:rPr>
        <w:sectPr>
          <w:headerReference w:type="even" r:id="rId13"/>
          <w:headerReference w:type="default" r:id="rId14"/>
          <w:pgSz w:w="11910" w:h="16840"/>
          <w:pgMar w:header="1142" w:footer="0" w:top="1420" w:bottom="280" w:left="1060" w:right="1100"/>
          <w:pgNumType w:start="20"/>
        </w:sectPr>
      </w:pPr>
    </w:p>
    <w:p>
      <w:pPr>
        <w:pStyle w:val="BodyText"/>
        <w:rPr>
          <w:sz w:val="20"/>
        </w:rPr>
      </w:pPr>
    </w:p>
    <w:p>
      <w:pPr>
        <w:pStyle w:val="BodyText"/>
        <w:spacing w:before="7"/>
        <w:rPr>
          <w:sz w:val="15"/>
        </w:rPr>
      </w:pPr>
    </w:p>
    <w:p>
      <w:pPr>
        <w:pStyle w:val="ListParagraph"/>
        <w:numPr>
          <w:ilvl w:val="1"/>
          <w:numId w:val="2"/>
        </w:numPr>
        <w:tabs>
          <w:tab w:pos="1378" w:val="left" w:leader="none"/>
        </w:tabs>
        <w:spacing w:line="240" w:lineRule="auto" w:before="92" w:after="0"/>
        <w:ind w:left="1377" w:right="2806" w:hanging="215"/>
        <w:jc w:val="both"/>
        <w:rPr>
          <w:sz w:val="19"/>
        </w:rPr>
      </w:pPr>
      <w:r>
        <w:rPr>
          <w:sz w:val="19"/>
        </w:rPr>
        <w:t>Wie</w:t>
      </w:r>
      <w:r>
        <w:rPr>
          <w:spacing w:val="-10"/>
          <w:sz w:val="19"/>
        </w:rPr>
        <w:t> </w:t>
      </w:r>
      <w:r>
        <w:rPr>
          <w:sz w:val="19"/>
        </w:rPr>
        <w:t>lang</w:t>
      </w:r>
      <w:r>
        <w:rPr>
          <w:spacing w:val="-10"/>
          <w:sz w:val="19"/>
        </w:rPr>
        <w:t> </w:t>
      </w:r>
      <w:r>
        <w:rPr>
          <w:sz w:val="19"/>
        </w:rPr>
        <w:t>war</w:t>
      </w:r>
      <w:r>
        <w:rPr>
          <w:spacing w:val="-9"/>
          <w:sz w:val="19"/>
        </w:rPr>
        <w:t> </w:t>
      </w:r>
      <w:r>
        <w:rPr>
          <w:sz w:val="19"/>
        </w:rPr>
        <w:t>in</w:t>
      </w:r>
      <w:r>
        <w:rPr>
          <w:spacing w:val="-10"/>
          <w:sz w:val="19"/>
        </w:rPr>
        <w:t> </w:t>
      </w:r>
      <w:r>
        <w:rPr>
          <w:sz w:val="19"/>
        </w:rPr>
        <w:t>den</w:t>
      </w:r>
      <w:r>
        <w:rPr>
          <w:spacing w:val="-10"/>
          <w:sz w:val="19"/>
        </w:rPr>
        <w:t> </w:t>
      </w:r>
      <w:r>
        <w:rPr>
          <w:sz w:val="19"/>
        </w:rPr>
        <w:t>genannten</w:t>
      </w:r>
      <w:r>
        <w:rPr>
          <w:spacing w:val="-8"/>
          <w:sz w:val="19"/>
        </w:rPr>
        <w:t> </w:t>
      </w:r>
      <w:r>
        <w:rPr>
          <w:sz w:val="19"/>
        </w:rPr>
        <w:t>Zeiträumen</w:t>
      </w:r>
      <w:r>
        <w:rPr>
          <w:spacing w:val="-10"/>
          <w:sz w:val="19"/>
        </w:rPr>
        <w:t> </w:t>
      </w:r>
      <w:r>
        <w:rPr>
          <w:sz w:val="19"/>
        </w:rPr>
        <w:t>die</w:t>
      </w:r>
      <w:r>
        <w:rPr>
          <w:spacing w:val="-9"/>
          <w:sz w:val="19"/>
        </w:rPr>
        <w:t> </w:t>
      </w:r>
      <w:r>
        <w:rPr>
          <w:sz w:val="19"/>
        </w:rPr>
        <w:t>durchschnittliche</w:t>
      </w:r>
      <w:r>
        <w:rPr>
          <w:spacing w:val="-9"/>
          <w:sz w:val="19"/>
        </w:rPr>
        <w:t> </w:t>
      </w:r>
      <w:r>
        <w:rPr>
          <w:sz w:val="19"/>
        </w:rPr>
        <w:t>Bearbei- tungsdauer bis zu einer behördlichen Entscheidung, wenn Asylverfahren getrennt danach betrachtet werden, ob sie in so genannten Ankunftszen- tren, in Entscheidungszentren, in den Außenstellen oder der Zentrale</w:t>
      </w:r>
      <w:r>
        <w:rPr>
          <w:spacing w:val="-23"/>
          <w:sz w:val="19"/>
        </w:rPr>
        <w:t> </w:t>
      </w:r>
      <w:r>
        <w:rPr>
          <w:sz w:val="19"/>
        </w:rPr>
        <w:t>ent- schieden wurden (bitte jeweils auch nach den 15 wichtigsten Herkunfts- ländern</w:t>
      </w:r>
      <w:r>
        <w:rPr>
          <w:spacing w:val="-1"/>
          <w:sz w:val="19"/>
        </w:rPr>
        <w:t> </w:t>
      </w:r>
      <w:r>
        <w:rPr>
          <w:sz w:val="19"/>
        </w:rPr>
        <w:t>differenzieren)?</w:t>
      </w:r>
    </w:p>
    <w:p>
      <w:pPr>
        <w:pStyle w:val="Heading1"/>
        <w:spacing w:before="108"/>
        <w:ind w:left="153"/>
      </w:pPr>
      <w:r>
        <w:rPr/>
        <w:t>Die Angaben können den nachfolgenden Tabellen entnommen werden:</w:t>
      </w:r>
    </w:p>
    <w:p>
      <w:pPr>
        <w:pStyle w:val="BodyText"/>
        <w:spacing w:before="7"/>
        <w:rPr>
          <w:sz w:val="9"/>
        </w:rPr>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4"/>
        <w:gridCol w:w="4680"/>
      </w:tblGrid>
      <w:tr>
        <w:trPr>
          <w:trHeight w:val="1046" w:hRule="atLeast"/>
        </w:trPr>
        <w:tc>
          <w:tcPr>
            <w:tcW w:w="2124" w:type="dxa"/>
          </w:tcPr>
          <w:p>
            <w:pPr>
              <w:pStyle w:val="TableParagraph"/>
              <w:spacing w:before="37"/>
              <w:ind w:left="69"/>
              <w:jc w:val="left"/>
              <w:rPr>
                <w:sz w:val="21"/>
              </w:rPr>
            </w:pPr>
            <w:r>
              <w:rPr>
                <w:sz w:val="21"/>
              </w:rPr>
              <w:t>4. Quartal 2016</w:t>
            </w:r>
          </w:p>
        </w:tc>
        <w:tc>
          <w:tcPr>
            <w:tcW w:w="4680" w:type="dxa"/>
          </w:tcPr>
          <w:p>
            <w:pPr>
              <w:pStyle w:val="TableParagraph"/>
              <w:spacing w:before="37"/>
              <w:ind w:left="69" w:right="440"/>
              <w:jc w:val="left"/>
              <w:rPr>
                <w:sz w:val="21"/>
              </w:rPr>
            </w:pPr>
            <w:r>
              <w:rPr>
                <w:sz w:val="21"/>
              </w:rPr>
              <w:t>Durchschnittliche Bearbeitungsdauer bis zu einer behördlichen Entscheidung bei Verfahren, die in einem Ankunftszentrum entschieden wurden</w:t>
            </w:r>
          </w:p>
          <w:p>
            <w:pPr>
              <w:pStyle w:val="TableParagraph"/>
              <w:spacing w:before="1"/>
              <w:ind w:left="69"/>
              <w:jc w:val="left"/>
              <w:rPr>
                <w:sz w:val="21"/>
              </w:rPr>
            </w:pPr>
            <w:r>
              <w:rPr>
                <w:sz w:val="21"/>
              </w:rPr>
              <w:t>in Monaten</w:t>
            </w:r>
          </w:p>
        </w:tc>
      </w:tr>
      <w:tr>
        <w:trPr>
          <w:trHeight w:val="321" w:hRule="atLeast"/>
        </w:trPr>
        <w:tc>
          <w:tcPr>
            <w:tcW w:w="2124" w:type="dxa"/>
          </w:tcPr>
          <w:p>
            <w:pPr>
              <w:pStyle w:val="TableParagraph"/>
              <w:spacing w:before="37"/>
              <w:ind w:left="69"/>
              <w:jc w:val="left"/>
              <w:rPr>
                <w:sz w:val="21"/>
              </w:rPr>
            </w:pPr>
            <w:r>
              <w:rPr>
                <w:sz w:val="21"/>
              </w:rPr>
              <w:t>Gesamt</w:t>
            </w:r>
          </w:p>
        </w:tc>
        <w:tc>
          <w:tcPr>
            <w:tcW w:w="4680" w:type="dxa"/>
          </w:tcPr>
          <w:p>
            <w:pPr>
              <w:pStyle w:val="TableParagraph"/>
              <w:spacing w:before="37"/>
              <w:ind w:right="58"/>
              <w:rPr>
                <w:sz w:val="21"/>
              </w:rPr>
            </w:pPr>
            <w:r>
              <w:rPr>
                <w:sz w:val="21"/>
              </w:rPr>
              <w:t>8,0</w:t>
            </w:r>
          </w:p>
        </w:tc>
      </w:tr>
      <w:tr>
        <w:trPr>
          <w:trHeight w:val="321" w:hRule="atLeast"/>
        </w:trPr>
        <w:tc>
          <w:tcPr>
            <w:tcW w:w="2124" w:type="dxa"/>
          </w:tcPr>
          <w:p>
            <w:pPr>
              <w:pStyle w:val="TableParagraph"/>
              <w:spacing w:before="37"/>
              <w:ind w:left="69"/>
              <w:jc w:val="left"/>
              <w:rPr>
                <w:sz w:val="21"/>
              </w:rPr>
            </w:pPr>
            <w:r>
              <w:rPr>
                <w:sz w:val="21"/>
              </w:rPr>
              <w:t>davon</w:t>
            </w:r>
          </w:p>
        </w:tc>
        <w:tc>
          <w:tcPr>
            <w:tcW w:w="4680" w:type="dxa"/>
          </w:tcPr>
          <w:p>
            <w:pPr>
              <w:pStyle w:val="TableParagraph"/>
              <w:spacing w:before="0"/>
              <w:jc w:val="left"/>
              <w:rPr>
                <w:sz w:val="20"/>
              </w:rPr>
            </w:pPr>
          </w:p>
        </w:tc>
      </w:tr>
      <w:tr>
        <w:trPr>
          <w:trHeight w:val="321" w:hRule="atLeast"/>
        </w:trPr>
        <w:tc>
          <w:tcPr>
            <w:tcW w:w="2124" w:type="dxa"/>
          </w:tcPr>
          <w:p>
            <w:pPr>
              <w:pStyle w:val="TableParagraph"/>
              <w:spacing w:before="37"/>
              <w:ind w:left="69"/>
              <w:jc w:val="left"/>
              <w:rPr>
                <w:sz w:val="21"/>
              </w:rPr>
            </w:pPr>
            <w:r>
              <w:rPr>
                <w:sz w:val="21"/>
              </w:rPr>
              <w:t>Syrien</w:t>
            </w:r>
          </w:p>
        </w:tc>
        <w:tc>
          <w:tcPr>
            <w:tcW w:w="4680" w:type="dxa"/>
          </w:tcPr>
          <w:p>
            <w:pPr>
              <w:pStyle w:val="TableParagraph"/>
              <w:spacing w:before="37"/>
              <w:ind w:right="58"/>
              <w:rPr>
                <w:sz w:val="21"/>
              </w:rPr>
            </w:pPr>
            <w:r>
              <w:rPr>
                <w:sz w:val="21"/>
              </w:rPr>
              <w:t>4,6</w:t>
            </w:r>
          </w:p>
        </w:tc>
      </w:tr>
      <w:tr>
        <w:trPr>
          <w:trHeight w:val="322" w:hRule="atLeast"/>
        </w:trPr>
        <w:tc>
          <w:tcPr>
            <w:tcW w:w="2124" w:type="dxa"/>
          </w:tcPr>
          <w:p>
            <w:pPr>
              <w:pStyle w:val="TableParagraph"/>
              <w:spacing w:before="39"/>
              <w:ind w:left="69"/>
              <w:jc w:val="left"/>
              <w:rPr>
                <w:sz w:val="21"/>
              </w:rPr>
            </w:pPr>
            <w:r>
              <w:rPr>
                <w:sz w:val="21"/>
              </w:rPr>
              <w:t>Afghanistan</w:t>
            </w:r>
          </w:p>
        </w:tc>
        <w:tc>
          <w:tcPr>
            <w:tcW w:w="4680" w:type="dxa"/>
          </w:tcPr>
          <w:p>
            <w:pPr>
              <w:pStyle w:val="TableParagraph"/>
              <w:spacing w:before="39"/>
              <w:ind w:right="58"/>
              <w:rPr>
                <w:sz w:val="21"/>
              </w:rPr>
            </w:pPr>
            <w:r>
              <w:rPr>
                <w:sz w:val="21"/>
              </w:rPr>
              <w:t>7,4</w:t>
            </w:r>
          </w:p>
        </w:tc>
      </w:tr>
      <w:tr>
        <w:trPr>
          <w:trHeight w:val="321" w:hRule="atLeast"/>
        </w:trPr>
        <w:tc>
          <w:tcPr>
            <w:tcW w:w="2124" w:type="dxa"/>
          </w:tcPr>
          <w:p>
            <w:pPr>
              <w:pStyle w:val="TableParagraph"/>
              <w:spacing w:before="37"/>
              <w:ind w:left="69"/>
              <w:jc w:val="left"/>
              <w:rPr>
                <w:sz w:val="21"/>
              </w:rPr>
            </w:pPr>
            <w:r>
              <w:rPr>
                <w:sz w:val="21"/>
              </w:rPr>
              <w:t>Irak</w:t>
            </w:r>
          </w:p>
        </w:tc>
        <w:tc>
          <w:tcPr>
            <w:tcW w:w="4680" w:type="dxa"/>
          </w:tcPr>
          <w:p>
            <w:pPr>
              <w:pStyle w:val="TableParagraph"/>
              <w:spacing w:before="37"/>
              <w:ind w:right="58"/>
              <w:rPr>
                <w:sz w:val="21"/>
              </w:rPr>
            </w:pPr>
            <w:r>
              <w:rPr>
                <w:sz w:val="21"/>
              </w:rPr>
              <w:t>6,6</w:t>
            </w:r>
          </w:p>
        </w:tc>
      </w:tr>
      <w:tr>
        <w:trPr>
          <w:trHeight w:val="321" w:hRule="atLeast"/>
        </w:trPr>
        <w:tc>
          <w:tcPr>
            <w:tcW w:w="2124" w:type="dxa"/>
          </w:tcPr>
          <w:p>
            <w:pPr>
              <w:pStyle w:val="TableParagraph"/>
              <w:spacing w:before="37"/>
              <w:ind w:left="69"/>
              <w:jc w:val="left"/>
              <w:rPr>
                <w:sz w:val="21"/>
              </w:rPr>
            </w:pPr>
            <w:r>
              <w:rPr>
                <w:sz w:val="21"/>
              </w:rPr>
              <w:t>Eritrea</w:t>
            </w:r>
          </w:p>
        </w:tc>
        <w:tc>
          <w:tcPr>
            <w:tcW w:w="4680" w:type="dxa"/>
          </w:tcPr>
          <w:p>
            <w:pPr>
              <w:pStyle w:val="TableParagraph"/>
              <w:spacing w:before="37"/>
              <w:ind w:right="58"/>
              <w:rPr>
                <w:sz w:val="21"/>
              </w:rPr>
            </w:pPr>
            <w:r>
              <w:rPr>
                <w:sz w:val="21"/>
              </w:rPr>
              <w:t>7,9</w:t>
            </w:r>
          </w:p>
        </w:tc>
      </w:tr>
      <w:tr>
        <w:trPr>
          <w:trHeight w:val="321" w:hRule="atLeast"/>
        </w:trPr>
        <w:tc>
          <w:tcPr>
            <w:tcW w:w="2124" w:type="dxa"/>
          </w:tcPr>
          <w:p>
            <w:pPr>
              <w:pStyle w:val="TableParagraph"/>
              <w:spacing w:before="37"/>
              <w:ind w:left="69"/>
              <w:jc w:val="left"/>
              <w:rPr>
                <w:sz w:val="21"/>
              </w:rPr>
            </w:pPr>
            <w:r>
              <w:rPr>
                <w:sz w:val="21"/>
              </w:rPr>
              <w:t>Iran</w:t>
            </w:r>
          </w:p>
        </w:tc>
        <w:tc>
          <w:tcPr>
            <w:tcW w:w="4680" w:type="dxa"/>
          </w:tcPr>
          <w:p>
            <w:pPr>
              <w:pStyle w:val="TableParagraph"/>
              <w:spacing w:before="37"/>
              <w:ind w:right="58"/>
              <w:rPr>
                <w:sz w:val="21"/>
              </w:rPr>
            </w:pPr>
            <w:r>
              <w:rPr>
                <w:sz w:val="21"/>
              </w:rPr>
              <w:t>7,4</w:t>
            </w:r>
          </w:p>
        </w:tc>
      </w:tr>
      <w:tr>
        <w:trPr>
          <w:trHeight w:val="321" w:hRule="atLeast"/>
        </w:trPr>
        <w:tc>
          <w:tcPr>
            <w:tcW w:w="2124" w:type="dxa"/>
          </w:tcPr>
          <w:p>
            <w:pPr>
              <w:pStyle w:val="TableParagraph"/>
              <w:spacing w:before="39"/>
              <w:ind w:left="69"/>
              <w:jc w:val="left"/>
              <w:rPr>
                <w:sz w:val="21"/>
              </w:rPr>
            </w:pPr>
            <w:r>
              <w:rPr>
                <w:sz w:val="21"/>
              </w:rPr>
              <w:t>Nigeria</w:t>
            </w:r>
          </w:p>
        </w:tc>
        <w:tc>
          <w:tcPr>
            <w:tcW w:w="4680" w:type="dxa"/>
          </w:tcPr>
          <w:p>
            <w:pPr>
              <w:pStyle w:val="TableParagraph"/>
              <w:spacing w:before="39"/>
              <w:ind w:right="58"/>
              <w:rPr>
                <w:sz w:val="21"/>
              </w:rPr>
            </w:pPr>
            <w:r>
              <w:rPr>
                <w:sz w:val="21"/>
              </w:rPr>
              <w:t>9,9</w:t>
            </w:r>
          </w:p>
        </w:tc>
      </w:tr>
      <w:tr>
        <w:trPr>
          <w:trHeight w:val="322" w:hRule="atLeast"/>
        </w:trPr>
        <w:tc>
          <w:tcPr>
            <w:tcW w:w="2124" w:type="dxa"/>
          </w:tcPr>
          <w:p>
            <w:pPr>
              <w:pStyle w:val="TableParagraph"/>
              <w:spacing w:before="39"/>
              <w:ind w:left="69"/>
              <w:jc w:val="left"/>
              <w:rPr>
                <w:sz w:val="21"/>
              </w:rPr>
            </w:pPr>
            <w:r>
              <w:rPr>
                <w:sz w:val="21"/>
              </w:rPr>
              <w:t>Somalia</w:t>
            </w:r>
          </w:p>
        </w:tc>
        <w:tc>
          <w:tcPr>
            <w:tcW w:w="4680" w:type="dxa"/>
          </w:tcPr>
          <w:p>
            <w:pPr>
              <w:pStyle w:val="TableParagraph"/>
              <w:spacing w:before="39"/>
              <w:ind w:right="58"/>
              <w:rPr>
                <w:sz w:val="21"/>
              </w:rPr>
            </w:pPr>
            <w:r>
              <w:rPr>
                <w:sz w:val="21"/>
              </w:rPr>
              <w:t>13,6</w:t>
            </w:r>
          </w:p>
        </w:tc>
      </w:tr>
      <w:tr>
        <w:trPr>
          <w:trHeight w:val="321" w:hRule="atLeast"/>
        </w:trPr>
        <w:tc>
          <w:tcPr>
            <w:tcW w:w="2124" w:type="dxa"/>
          </w:tcPr>
          <w:p>
            <w:pPr>
              <w:pStyle w:val="TableParagraph"/>
              <w:spacing w:before="37"/>
              <w:ind w:left="69"/>
              <w:jc w:val="left"/>
              <w:rPr>
                <w:sz w:val="21"/>
              </w:rPr>
            </w:pPr>
            <w:r>
              <w:rPr>
                <w:sz w:val="21"/>
              </w:rPr>
              <w:t>Albanien</w:t>
            </w:r>
          </w:p>
        </w:tc>
        <w:tc>
          <w:tcPr>
            <w:tcW w:w="4680" w:type="dxa"/>
          </w:tcPr>
          <w:p>
            <w:pPr>
              <w:pStyle w:val="TableParagraph"/>
              <w:spacing w:before="37"/>
              <w:ind w:right="58"/>
              <w:rPr>
                <w:sz w:val="21"/>
              </w:rPr>
            </w:pPr>
            <w:r>
              <w:rPr>
                <w:sz w:val="21"/>
              </w:rPr>
              <w:t>4,3</w:t>
            </w:r>
          </w:p>
        </w:tc>
      </w:tr>
      <w:tr>
        <w:trPr>
          <w:trHeight w:val="321" w:hRule="atLeast"/>
        </w:trPr>
        <w:tc>
          <w:tcPr>
            <w:tcW w:w="2124" w:type="dxa"/>
          </w:tcPr>
          <w:p>
            <w:pPr>
              <w:pStyle w:val="TableParagraph"/>
              <w:spacing w:before="37"/>
              <w:ind w:left="69"/>
              <w:jc w:val="left"/>
              <w:rPr>
                <w:sz w:val="21"/>
              </w:rPr>
            </w:pPr>
            <w:r>
              <w:rPr>
                <w:sz w:val="21"/>
              </w:rPr>
              <w:t>Türkei</w:t>
            </w:r>
          </w:p>
        </w:tc>
        <w:tc>
          <w:tcPr>
            <w:tcW w:w="4680" w:type="dxa"/>
          </w:tcPr>
          <w:p>
            <w:pPr>
              <w:pStyle w:val="TableParagraph"/>
              <w:spacing w:before="37"/>
              <w:ind w:right="58"/>
              <w:rPr>
                <w:sz w:val="21"/>
              </w:rPr>
            </w:pPr>
            <w:r>
              <w:rPr>
                <w:sz w:val="21"/>
              </w:rPr>
              <w:t>8,5</w:t>
            </w:r>
          </w:p>
        </w:tc>
      </w:tr>
      <w:tr>
        <w:trPr>
          <w:trHeight w:val="321" w:hRule="atLeast"/>
        </w:trPr>
        <w:tc>
          <w:tcPr>
            <w:tcW w:w="2124" w:type="dxa"/>
          </w:tcPr>
          <w:p>
            <w:pPr>
              <w:pStyle w:val="TableParagraph"/>
              <w:spacing w:before="37"/>
              <w:ind w:left="69"/>
              <w:jc w:val="left"/>
              <w:rPr>
                <w:sz w:val="21"/>
              </w:rPr>
            </w:pPr>
            <w:r>
              <w:rPr>
                <w:sz w:val="21"/>
              </w:rPr>
              <w:t>Pakistan</w:t>
            </w:r>
          </w:p>
        </w:tc>
        <w:tc>
          <w:tcPr>
            <w:tcW w:w="4680" w:type="dxa"/>
          </w:tcPr>
          <w:p>
            <w:pPr>
              <w:pStyle w:val="TableParagraph"/>
              <w:spacing w:before="37"/>
              <w:ind w:right="58"/>
              <w:rPr>
                <w:sz w:val="21"/>
              </w:rPr>
            </w:pPr>
            <w:r>
              <w:rPr>
                <w:sz w:val="21"/>
              </w:rPr>
              <w:t>11,5</w:t>
            </w:r>
          </w:p>
        </w:tc>
      </w:tr>
      <w:tr>
        <w:trPr>
          <w:trHeight w:val="322" w:hRule="atLeast"/>
        </w:trPr>
        <w:tc>
          <w:tcPr>
            <w:tcW w:w="2124" w:type="dxa"/>
          </w:tcPr>
          <w:p>
            <w:pPr>
              <w:pStyle w:val="TableParagraph"/>
              <w:spacing w:before="39"/>
              <w:ind w:left="69"/>
              <w:jc w:val="left"/>
              <w:rPr>
                <w:sz w:val="21"/>
              </w:rPr>
            </w:pPr>
            <w:r>
              <w:rPr>
                <w:sz w:val="21"/>
              </w:rPr>
              <w:t>Russische Föderation</w:t>
            </w:r>
          </w:p>
        </w:tc>
        <w:tc>
          <w:tcPr>
            <w:tcW w:w="4680" w:type="dxa"/>
          </w:tcPr>
          <w:p>
            <w:pPr>
              <w:pStyle w:val="TableParagraph"/>
              <w:spacing w:before="39"/>
              <w:ind w:right="58"/>
              <w:rPr>
                <w:sz w:val="21"/>
              </w:rPr>
            </w:pPr>
            <w:r>
              <w:rPr>
                <w:sz w:val="21"/>
              </w:rPr>
              <w:t>15,2</w:t>
            </w:r>
          </w:p>
        </w:tc>
      </w:tr>
      <w:tr>
        <w:trPr>
          <w:trHeight w:val="321" w:hRule="atLeast"/>
        </w:trPr>
        <w:tc>
          <w:tcPr>
            <w:tcW w:w="2124" w:type="dxa"/>
          </w:tcPr>
          <w:p>
            <w:pPr>
              <w:pStyle w:val="TableParagraph"/>
              <w:spacing w:before="37"/>
              <w:ind w:left="69"/>
              <w:jc w:val="left"/>
              <w:rPr>
                <w:sz w:val="21"/>
              </w:rPr>
            </w:pPr>
            <w:r>
              <w:rPr>
                <w:sz w:val="21"/>
              </w:rPr>
              <w:t>Aserbaidschan</w:t>
            </w:r>
          </w:p>
        </w:tc>
        <w:tc>
          <w:tcPr>
            <w:tcW w:w="4680" w:type="dxa"/>
          </w:tcPr>
          <w:p>
            <w:pPr>
              <w:pStyle w:val="TableParagraph"/>
              <w:spacing w:before="37"/>
              <w:ind w:right="58"/>
              <w:rPr>
                <w:sz w:val="21"/>
              </w:rPr>
            </w:pPr>
            <w:r>
              <w:rPr>
                <w:sz w:val="21"/>
              </w:rPr>
              <w:t>12,9</w:t>
            </w:r>
          </w:p>
        </w:tc>
      </w:tr>
      <w:tr>
        <w:trPr>
          <w:trHeight w:val="321" w:hRule="atLeast"/>
        </w:trPr>
        <w:tc>
          <w:tcPr>
            <w:tcW w:w="2124" w:type="dxa"/>
          </w:tcPr>
          <w:p>
            <w:pPr>
              <w:pStyle w:val="TableParagraph"/>
              <w:spacing w:before="37"/>
              <w:ind w:left="69"/>
              <w:jc w:val="left"/>
              <w:rPr>
                <w:sz w:val="21"/>
              </w:rPr>
            </w:pPr>
            <w:r>
              <w:rPr>
                <w:sz w:val="21"/>
              </w:rPr>
              <w:t>Ungeklärt</w:t>
            </w:r>
          </w:p>
        </w:tc>
        <w:tc>
          <w:tcPr>
            <w:tcW w:w="4680" w:type="dxa"/>
          </w:tcPr>
          <w:p>
            <w:pPr>
              <w:pStyle w:val="TableParagraph"/>
              <w:spacing w:before="37"/>
              <w:ind w:right="58"/>
              <w:rPr>
                <w:sz w:val="21"/>
              </w:rPr>
            </w:pPr>
            <w:r>
              <w:rPr>
                <w:sz w:val="21"/>
              </w:rPr>
              <w:t>8,5</w:t>
            </w:r>
          </w:p>
        </w:tc>
      </w:tr>
      <w:tr>
        <w:trPr>
          <w:trHeight w:val="321" w:hRule="atLeast"/>
        </w:trPr>
        <w:tc>
          <w:tcPr>
            <w:tcW w:w="2124" w:type="dxa"/>
          </w:tcPr>
          <w:p>
            <w:pPr>
              <w:pStyle w:val="TableParagraph"/>
              <w:spacing w:before="37"/>
              <w:ind w:left="69"/>
              <w:jc w:val="left"/>
              <w:rPr>
                <w:sz w:val="21"/>
              </w:rPr>
            </w:pPr>
            <w:r>
              <w:rPr>
                <w:sz w:val="21"/>
              </w:rPr>
              <w:t>Armenien</w:t>
            </w:r>
          </w:p>
        </w:tc>
        <w:tc>
          <w:tcPr>
            <w:tcW w:w="4680" w:type="dxa"/>
          </w:tcPr>
          <w:p>
            <w:pPr>
              <w:pStyle w:val="TableParagraph"/>
              <w:spacing w:before="37"/>
              <w:ind w:right="58"/>
              <w:rPr>
                <w:sz w:val="21"/>
              </w:rPr>
            </w:pPr>
            <w:r>
              <w:rPr>
                <w:sz w:val="21"/>
              </w:rPr>
              <w:t>11,6</w:t>
            </w:r>
          </w:p>
        </w:tc>
      </w:tr>
      <w:tr>
        <w:trPr>
          <w:trHeight w:val="322" w:hRule="atLeast"/>
        </w:trPr>
        <w:tc>
          <w:tcPr>
            <w:tcW w:w="2124" w:type="dxa"/>
          </w:tcPr>
          <w:p>
            <w:pPr>
              <w:pStyle w:val="TableParagraph"/>
              <w:spacing w:before="39"/>
              <w:ind w:left="69"/>
              <w:jc w:val="left"/>
              <w:rPr>
                <w:sz w:val="21"/>
              </w:rPr>
            </w:pPr>
            <w:r>
              <w:rPr>
                <w:sz w:val="21"/>
              </w:rPr>
              <w:t>Guinea</w:t>
            </w:r>
          </w:p>
        </w:tc>
        <w:tc>
          <w:tcPr>
            <w:tcW w:w="4680" w:type="dxa"/>
          </w:tcPr>
          <w:p>
            <w:pPr>
              <w:pStyle w:val="TableParagraph"/>
              <w:spacing w:before="39"/>
              <w:ind w:right="58"/>
              <w:rPr>
                <w:sz w:val="21"/>
              </w:rPr>
            </w:pPr>
            <w:r>
              <w:rPr>
                <w:sz w:val="21"/>
              </w:rPr>
              <w:t>8,1</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4"/>
        <w:gridCol w:w="4680"/>
      </w:tblGrid>
      <w:tr>
        <w:trPr>
          <w:trHeight w:val="1006" w:hRule="atLeast"/>
        </w:trPr>
        <w:tc>
          <w:tcPr>
            <w:tcW w:w="2124" w:type="dxa"/>
          </w:tcPr>
          <w:p>
            <w:pPr>
              <w:pStyle w:val="TableParagraph"/>
              <w:ind w:left="69"/>
              <w:jc w:val="left"/>
              <w:rPr>
                <w:sz w:val="21"/>
              </w:rPr>
            </w:pPr>
            <w:r>
              <w:rPr>
                <w:sz w:val="21"/>
              </w:rPr>
              <w:t>Jahr 2016</w:t>
            </w:r>
          </w:p>
        </w:tc>
        <w:tc>
          <w:tcPr>
            <w:tcW w:w="4680" w:type="dxa"/>
          </w:tcPr>
          <w:p>
            <w:pPr>
              <w:pStyle w:val="TableParagraph"/>
              <w:ind w:left="69" w:right="440"/>
              <w:jc w:val="left"/>
              <w:rPr>
                <w:sz w:val="21"/>
              </w:rPr>
            </w:pPr>
            <w:r>
              <w:rPr>
                <w:sz w:val="21"/>
              </w:rPr>
              <w:t>Durchschnittliche Bearbeitungsdauer bis zu einer behördlichen Entscheidung bei Verfahren, die in einem Ankunftszentrum entschieden wurden</w:t>
            </w:r>
          </w:p>
          <w:p>
            <w:pPr>
              <w:pStyle w:val="TableParagraph"/>
              <w:spacing w:before="1"/>
              <w:ind w:left="69"/>
              <w:jc w:val="left"/>
              <w:rPr>
                <w:sz w:val="21"/>
              </w:rPr>
            </w:pPr>
            <w:r>
              <w:rPr>
                <w:sz w:val="21"/>
              </w:rPr>
              <w:t>in Monaten</w:t>
            </w:r>
          </w:p>
        </w:tc>
      </w:tr>
      <w:tr>
        <w:trPr>
          <w:trHeight w:val="280" w:hRule="atLeast"/>
        </w:trPr>
        <w:tc>
          <w:tcPr>
            <w:tcW w:w="2124" w:type="dxa"/>
          </w:tcPr>
          <w:p>
            <w:pPr>
              <w:pStyle w:val="TableParagraph"/>
              <w:ind w:left="69"/>
              <w:jc w:val="left"/>
              <w:rPr>
                <w:sz w:val="21"/>
              </w:rPr>
            </w:pPr>
            <w:r>
              <w:rPr>
                <w:sz w:val="21"/>
              </w:rPr>
              <w:t>Gesamt</w:t>
            </w:r>
          </w:p>
        </w:tc>
        <w:tc>
          <w:tcPr>
            <w:tcW w:w="4680" w:type="dxa"/>
            <w:tcBorders>
              <w:right w:val="nil"/>
            </w:tcBorders>
          </w:tcPr>
          <w:p>
            <w:pPr>
              <w:pStyle w:val="TableParagraph"/>
              <w:ind w:right="63"/>
              <w:rPr>
                <w:sz w:val="21"/>
              </w:rPr>
            </w:pPr>
            <w:r>
              <w:rPr>
                <w:sz w:val="21"/>
              </w:rPr>
              <w:t>7,0</w:t>
            </w:r>
          </w:p>
        </w:tc>
      </w:tr>
      <w:tr>
        <w:trPr>
          <w:trHeight w:val="281" w:hRule="atLeast"/>
        </w:trPr>
        <w:tc>
          <w:tcPr>
            <w:tcW w:w="2124" w:type="dxa"/>
          </w:tcPr>
          <w:p>
            <w:pPr>
              <w:pStyle w:val="TableParagraph"/>
              <w:spacing w:before="18"/>
              <w:ind w:left="69"/>
              <w:jc w:val="left"/>
              <w:rPr>
                <w:sz w:val="21"/>
              </w:rPr>
            </w:pPr>
            <w:r>
              <w:rPr>
                <w:sz w:val="21"/>
              </w:rPr>
              <w:t>davon</w:t>
            </w:r>
          </w:p>
        </w:tc>
        <w:tc>
          <w:tcPr>
            <w:tcW w:w="4680" w:type="dxa"/>
          </w:tcPr>
          <w:p>
            <w:pPr>
              <w:pStyle w:val="TableParagraph"/>
              <w:spacing w:before="0"/>
              <w:jc w:val="left"/>
              <w:rPr>
                <w:sz w:val="20"/>
              </w:rPr>
            </w:pPr>
          </w:p>
        </w:tc>
      </w:tr>
      <w:tr>
        <w:trPr>
          <w:trHeight w:val="281" w:hRule="atLeast"/>
        </w:trPr>
        <w:tc>
          <w:tcPr>
            <w:tcW w:w="2124" w:type="dxa"/>
          </w:tcPr>
          <w:p>
            <w:pPr>
              <w:pStyle w:val="TableParagraph"/>
              <w:spacing w:before="18"/>
              <w:ind w:left="69"/>
              <w:jc w:val="left"/>
              <w:rPr>
                <w:sz w:val="21"/>
              </w:rPr>
            </w:pPr>
            <w:r>
              <w:rPr>
                <w:sz w:val="21"/>
              </w:rPr>
              <w:t>Syrien</w:t>
            </w:r>
          </w:p>
        </w:tc>
        <w:tc>
          <w:tcPr>
            <w:tcW w:w="4680" w:type="dxa"/>
          </w:tcPr>
          <w:p>
            <w:pPr>
              <w:pStyle w:val="TableParagraph"/>
              <w:spacing w:before="18"/>
              <w:ind w:right="58"/>
              <w:rPr>
                <w:sz w:val="21"/>
              </w:rPr>
            </w:pPr>
            <w:r>
              <w:rPr>
                <w:sz w:val="21"/>
              </w:rPr>
              <w:t>3,5</w:t>
            </w:r>
          </w:p>
        </w:tc>
      </w:tr>
      <w:tr>
        <w:trPr>
          <w:trHeight w:val="281" w:hRule="atLeast"/>
        </w:trPr>
        <w:tc>
          <w:tcPr>
            <w:tcW w:w="2124" w:type="dxa"/>
          </w:tcPr>
          <w:p>
            <w:pPr>
              <w:pStyle w:val="TableParagraph"/>
              <w:spacing w:before="18"/>
              <w:ind w:left="69"/>
              <w:jc w:val="left"/>
              <w:rPr>
                <w:sz w:val="21"/>
              </w:rPr>
            </w:pPr>
            <w:r>
              <w:rPr>
                <w:sz w:val="21"/>
              </w:rPr>
              <w:t>Afghanistan</w:t>
            </w:r>
          </w:p>
        </w:tc>
        <w:tc>
          <w:tcPr>
            <w:tcW w:w="4680" w:type="dxa"/>
          </w:tcPr>
          <w:p>
            <w:pPr>
              <w:pStyle w:val="TableParagraph"/>
              <w:spacing w:before="18"/>
              <w:ind w:right="58"/>
              <w:rPr>
                <w:sz w:val="21"/>
              </w:rPr>
            </w:pPr>
            <w:r>
              <w:rPr>
                <w:sz w:val="21"/>
              </w:rPr>
              <w:t>8,1</w:t>
            </w:r>
          </w:p>
        </w:tc>
      </w:tr>
      <w:tr>
        <w:trPr>
          <w:trHeight w:val="281" w:hRule="atLeast"/>
        </w:trPr>
        <w:tc>
          <w:tcPr>
            <w:tcW w:w="2124" w:type="dxa"/>
          </w:tcPr>
          <w:p>
            <w:pPr>
              <w:pStyle w:val="TableParagraph"/>
              <w:spacing w:before="18"/>
              <w:ind w:left="69"/>
              <w:jc w:val="left"/>
              <w:rPr>
                <w:sz w:val="21"/>
              </w:rPr>
            </w:pPr>
            <w:r>
              <w:rPr>
                <w:sz w:val="21"/>
              </w:rPr>
              <w:t>Irak</w:t>
            </w:r>
          </w:p>
        </w:tc>
        <w:tc>
          <w:tcPr>
            <w:tcW w:w="4680" w:type="dxa"/>
          </w:tcPr>
          <w:p>
            <w:pPr>
              <w:pStyle w:val="TableParagraph"/>
              <w:spacing w:before="18"/>
              <w:ind w:right="58"/>
              <w:rPr>
                <w:sz w:val="21"/>
              </w:rPr>
            </w:pPr>
            <w:r>
              <w:rPr>
                <w:sz w:val="21"/>
              </w:rPr>
              <w:t>5,7</w:t>
            </w:r>
          </w:p>
        </w:tc>
      </w:tr>
      <w:tr>
        <w:trPr>
          <w:trHeight w:val="281" w:hRule="atLeast"/>
        </w:trPr>
        <w:tc>
          <w:tcPr>
            <w:tcW w:w="2124" w:type="dxa"/>
          </w:tcPr>
          <w:p>
            <w:pPr>
              <w:pStyle w:val="TableParagraph"/>
              <w:ind w:left="69"/>
              <w:jc w:val="left"/>
              <w:rPr>
                <w:sz w:val="21"/>
              </w:rPr>
            </w:pPr>
            <w:r>
              <w:rPr>
                <w:sz w:val="21"/>
              </w:rPr>
              <w:t>Iran</w:t>
            </w:r>
          </w:p>
        </w:tc>
        <w:tc>
          <w:tcPr>
            <w:tcW w:w="4680" w:type="dxa"/>
          </w:tcPr>
          <w:p>
            <w:pPr>
              <w:pStyle w:val="TableParagraph"/>
              <w:ind w:right="58"/>
              <w:rPr>
                <w:sz w:val="21"/>
              </w:rPr>
            </w:pPr>
            <w:r>
              <w:rPr>
                <w:sz w:val="21"/>
              </w:rPr>
              <w:t>8,8</w:t>
            </w:r>
          </w:p>
        </w:tc>
      </w:tr>
      <w:tr>
        <w:trPr>
          <w:trHeight w:val="281" w:hRule="atLeast"/>
        </w:trPr>
        <w:tc>
          <w:tcPr>
            <w:tcW w:w="2124" w:type="dxa"/>
          </w:tcPr>
          <w:p>
            <w:pPr>
              <w:pStyle w:val="TableParagraph"/>
              <w:ind w:left="69"/>
              <w:jc w:val="left"/>
              <w:rPr>
                <w:sz w:val="21"/>
              </w:rPr>
            </w:pPr>
            <w:r>
              <w:rPr>
                <w:sz w:val="21"/>
              </w:rPr>
              <w:t>Eritrea</w:t>
            </w:r>
          </w:p>
        </w:tc>
        <w:tc>
          <w:tcPr>
            <w:tcW w:w="4680" w:type="dxa"/>
          </w:tcPr>
          <w:p>
            <w:pPr>
              <w:pStyle w:val="TableParagraph"/>
              <w:ind w:right="58"/>
              <w:rPr>
                <w:sz w:val="21"/>
              </w:rPr>
            </w:pPr>
            <w:r>
              <w:rPr>
                <w:sz w:val="21"/>
              </w:rPr>
              <w:t>7,1</w:t>
            </w:r>
          </w:p>
        </w:tc>
      </w:tr>
      <w:tr>
        <w:trPr>
          <w:trHeight w:val="281" w:hRule="atLeast"/>
        </w:trPr>
        <w:tc>
          <w:tcPr>
            <w:tcW w:w="2124" w:type="dxa"/>
          </w:tcPr>
          <w:p>
            <w:pPr>
              <w:pStyle w:val="TableParagraph"/>
              <w:ind w:left="69"/>
              <w:jc w:val="left"/>
              <w:rPr>
                <w:sz w:val="21"/>
              </w:rPr>
            </w:pPr>
            <w:r>
              <w:rPr>
                <w:sz w:val="21"/>
              </w:rPr>
              <w:t>Albanien</w:t>
            </w:r>
          </w:p>
        </w:tc>
        <w:tc>
          <w:tcPr>
            <w:tcW w:w="4680" w:type="dxa"/>
          </w:tcPr>
          <w:p>
            <w:pPr>
              <w:pStyle w:val="TableParagraph"/>
              <w:ind w:right="58"/>
              <w:rPr>
                <w:sz w:val="21"/>
              </w:rPr>
            </w:pPr>
            <w:r>
              <w:rPr>
                <w:sz w:val="21"/>
              </w:rPr>
              <w:t>4,1</w:t>
            </w:r>
          </w:p>
        </w:tc>
      </w:tr>
      <w:tr>
        <w:trPr>
          <w:trHeight w:val="281" w:hRule="atLeast"/>
        </w:trPr>
        <w:tc>
          <w:tcPr>
            <w:tcW w:w="2124" w:type="dxa"/>
          </w:tcPr>
          <w:p>
            <w:pPr>
              <w:pStyle w:val="TableParagraph"/>
              <w:ind w:left="69"/>
              <w:jc w:val="left"/>
              <w:rPr>
                <w:sz w:val="21"/>
              </w:rPr>
            </w:pPr>
            <w:r>
              <w:rPr>
                <w:sz w:val="21"/>
              </w:rPr>
              <w:t>Ungeklärt</w:t>
            </w:r>
          </w:p>
        </w:tc>
        <w:tc>
          <w:tcPr>
            <w:tcW w:w="4680" w:type="dxa"/>
          </w:tcPr>
          <w:p>
            <w:pPr>
              <w:pStyle w:val="TableParagraph"/>
              <w:ind w:right="58"/>
              <w:rPr>
                <w:sz w:val="21"/>
              </w:rPr>
            </w:pPr>
            <w:r>
              <w:rPr>
                <w:sz w:val="21"/>
              </w:rPr>
              <w:t>7,7</w:t>
            </w:r>
          </w:p>
        </w:tc>
      </w:tr>
      <w:tr>
        <w:trPr>
          <w:trHeight w:val="281" w:hRule="atLeast"/>
        </w:trPr>
        <w:tc>
          <w:tcPr>
            <w:tcW w:w="2124" w:type="dxa"/>
          </w:tcPr>
          <w:p>
            <w:pPr>
              <w:pStyle w:val="TableParagraph"/>
              <w:ind w:left="69"/>
              <w:jc w:val="left"/>
              <w:rPr>
                <w:sz w:val="21"/>
              </w:rPr>
            </w:pPr>
            <w:r>
              <w:rPr>
                <w:sz w:val="21"/>
              </w:rPr>
              <w:t>Pakistan</w:t>
            </w:r>
          </w:p>
        </w:tc>
        <w:tc>
          <w:tcPr>
            <w:tcW w:w="4680" w:type="dxa"/>
          </w:tcPr>
          <w:p>
            <w:pPr>
              <w:pStyle w:val="TableParagraph"/>
              <w:ind w:right="58"/>
              <w:rPr>
                <w:sz w:val="21"/>
              </w:rPr>
            </w:pPr>
            <w:r>
              <w:rPr>
                <w:sz w:val="21"/>
              </w:rPr>
              <w:t>12,4</w:t>
            </w:r>
          </w:p>
        </w:tc>
      </w:tr>
      <w:tr>
        <w:trPr>
          <w:trHeight w:val="280" w:hRule="atLeast"/>
        </w:trPr>
        <w:tc>
          <w:tcPr>
            <w:tcW w:w="2124" w:type="dxa"/>
          </w:tcPr>
          <w:p>
            <w:pPr>
              <w:pStyle w:val="TableParagraph"/>
              <w:ind w:left="69"/>
              <w:jc w:val="left"/>
              <w:rPr>
                <w:sz w:val="21"/>
              </w:rPr>
            </w:pPr>
            <w:r>
              <w:rPr>
                <w:sz w:val="21"/>
              </w:rPr>
              <w:t>Nigeria</w:t>
            </w:r>
          </w:p>
        </w:tc>
        <w:tc>
          <w:tcPr>
            <w:tcW w:w="4680" w:type="dxa"/>
          </w:tcPr>
          <w:p>
            <w:pPr>
              <w:pStyle w:val="TableParagraph"/>
              <w:ind w:right="58"/>
              <w:rPr>
                <w:sz w:val="21"/>
              </w:rPr>
            </w:pPr>
            <w:r>
              <w:rPr>
                <w:sz w:val="21"/>
              </w:rPr>
              <w:t>9,8</w:t>
            </w:r>
          </w:p>
        </w:tc>
      </w:tr>
      <w:tr>
        <w:trPr>
          <w:trHeight w:val="281" w:hRule="atLeast"/>
        </w:trPr>
        <w:tc>
          <w:tcPr>
            <w:tcW w:w="2124" w:type="dxa"/>
          </w:tcPr>
          <w:p>
            <w:pPr>
              <w:pStyle w:val="TableParagraph"/>
              <w:spacing w:before="18"/>
              <w:ind w:left="69"/>
              <w:jc w:val="left"/>
              <w:rPr>
                <w:sz w:val="21"/>
              </w:rPr>
            </w:pPr>
            <w:r>
              <w:rPr>
                <w:sz w:val="21"/>
              </w:rPr>
              <w:t>Russische Föderation</w:t>
            </w:r>
          </w:p>
        </w:tc>
        <w:tc>
          <w:tcPr>
            <w:tcW w:w="4680" w:type="dxa"/>
          </w:tcPr>
          <w:p>
            <w:pPr>
              <w:pStyle w:val="TableParagraph"/>
              <w:spacing w:before="18"/>
              <w:ind w:right="58"/>
              <w:rPr>
                <w:sz w:val="21"/>
              </w:rPr>
            </w:pPr>
            <w:r>
              <w:rPr>
                <w:sz w:val="21"/>
              </w:rPr>
              <w:t>15,3</w:t>
            </w:r>
          </w:p>
        </w:tc>
      </w:tr>
      <w:tr>
        <w:trPr>
          <w:trHeight w:val="281" w:hRule="atLeast"/>
        </w:trPr>
        <w:tc>
          <w:tcPr>
            <w:tcW w:w="2124" w:type="dxa"/>
          </w:tcPr>
          <w:p>
            <w:pPr>
              <w:pStyle w:val="TableParagraph"/>
              <w:spacing w:before="18"/>
              <w:ind w:left="69"/>
              <w:jc w:val="left"/>
              <w:rPr>
                <w:sz w:val="21"/>
              </w:rPr>
            </w:pPr>
            <w:r>
              <w:rPr>
                <w:sz w:val="21"/>
              </w:rPr>
              <w:t>Somalia</w:t>
            </w:r>
          </w:p>
        </w:tc>
        <w:tc>
          <w:tcPr>
            <w:tcW w:w="4680" w:type="dxa"/>
          </w:tcPr>
          <w:p>
            <w:pPr>
              <w:pStyle w:val="TableParagraph"/>
              <w:spacing w:before="18"/>
              <w:ind w:right="58"/>
              <w:rPr>
                <w:sz w:val="21"/>
              </w:rPr>
            </w:pPr>
            <w:r>
              <w:rPr>
                <w:sz w:val="21"/>
              </w:rPr>
              <w:t>13,8</w:t>
            </w:r>
          </w:p>
        </w:tc>
      </w:tr>
      <w:tr>
        <w:trPr>
          <w:trHeight w:val="281" w:hRule="atLeast"/>
        </w:trPr>
        <w:tc>
          <w:tcPr>
            <w:tcW w:w="2124" w:type="dxa"/>
          </w:tcPr>
          <w:p>
            <w:pPr>
              <w:pStyle w:val="TableParagraph"/>
              <w:spacing w:before="18"/>
              <w:ind w:left="69"/>
              <w:jc w:val="left"/>
              <w:rPr>
                <w:sz w:val="21"/>
              </w:rPr>
            </w:pPr>
            <w:r>
              <w:rPr>
                <w:sz w:val="21"/>
              </w:rPr>
              <w:t>Serbien</w:t>
            </w:r>
          </w:p>
        </w:tc>
        <w:tc>
          <w:tcPr>
            <w:tcW w:w="4680" w:type="dxa"/>
          </w:tcPr>
          <w:p>
            <w:pPr>
              <w:pStyle w:val="TableParagraph"/>
              <w:spacing w:before="18"/>
              <w:ind w:right="58"/>
              <w:rPr>
                <w:sz w:val="21"/>
              </w:rPr>
            </w:pPr>
            <w:r>
              <w:rPr>
                <w:sz w:val="21"/>
              </w:rPr>
              <w:t>4,6</w:t>
            </w:r>
          </w:p>
        </w:tc>
      </w:tr>
      <w:tr>
        <w:trPr>
          <w:trHeight w:val="281" w:hRule="atLeast"/>
        </w:trPr>
        <w:tc>
          <w:tcPr>
            <w:tcW w:w="2124" w:type="dxa"/>
          </w:tcPr>
          <w:p>
            <w:pPr>
              <w:pStyle w:val="TableParagraph"/>
              <w:spacing w:before="18"/>
              <w:ind w:left="69"/>
              <w:jc w:val="left"/>
              <w:rPr>
                <w:sz w:val="21"/>
              </w:rPr>
            </w:pPr>
            <w:r>
              <w:rPr>
                <w:sz w:val="21"/>
              </w:rPr>
              <w:t>Staatenlos</w:t>
            </w:r>
          </w:p>
        </w:tc>
        <w:tc>
          <w:tcPr>
            <w:tcW w:w="4680" w:type="dxa"/>
          </w:tcPr>
          <w:p>
            <w:pPr>
              <w:pStyle w:val="TableParagraph"/>
              <w:spacing w:before="18"/>
              <w:ind w:right="58"/>
              <w:rPr>
                <w:sz w:val="21"/>
              </w:rPr>
            </w:pPr>
            <w:r>
              <w:rPr>
                <w:sz w:val="21"/>
              </w:rPr>
              <w:t>6,4</w:t>
            </w:r>
          </w:p>
        </w:tc>
      </w:tr>
      <w:tr>
        <w:trPr>
          <w:trHeight w:val="281" w:hRule="atLeast"/>
        </w:trPr>
        <w:tc>
          <w:tcPr>
            <w:tcW w:w="2124" w:type="dxa"/>
          </w:tcPr>
          <w:p>
            <w:pPr>
              <w:pStyle w:val="TableParagraph"/>
              <w:ind w:left="69"/>
              <w:jc w:val="left"/>
              <w:rPr>
                <w:sz w:val="21"/>
              </w:rPr>
            </w:pPr>
            <w:r>
              <w:rPr>
                <w:sz w:val="21"/>
              </w:rPr>
              <w:t>Gambia</w:t>
            </w:r>
          </w:p>
        </w:tc>
        <w:tc>
          <w:tcPr>
            <w:tcW w:w="4680" w:type="dxa"/>
          </w:tcPr>
          <w:p>
            <w:pPr>
              <w:pStyle w:val="TableParagraph"/>
              <w:ind w:right="58"/>
              <w:rPr>
                <w:sz w:val="21"/>
              </w:rPr>
            </w:pPr>
            <w:r>
              <w:rPr>
                <w:sz w:val="21"/>
              </w:rPr>
              <w:t>7,2</w:t>
            </w:r>
          </w:p>
        </w:tc>
      </w:tr>
      <w:tr>
        <w:trPr>
          <w:trHeight w:val="281" w:hRule="atLeast"/>
        </w:trPr>
        <w:tc>
          <w:tcPr>
            <w:tcW w:w="2124" w:type="dxa"/>
          </w:tcPr>
          <w:p>
            <w:pPr>
              <w:pStyle w:val="TableParagraph"/>
              <w:ind w:left="69"/>
              <w:jc w:val="left"/>
              <w:rPr>
                <w:sz w:val="21"/>
              </w:rPr>
            </w:pPr>
            <w:r>
              <w:rPr>
                <w:sz w:val="21"/>
              </w:rPr>
              <w:t>Türkei</w:t>
            </w:r>
          </w:p>
        </w:tc>
        <w:tc>
          <w:tcPr>
            <w:tcW w:w="4680" w:type="dxa"/>
          </w:tcPr>
          <w:p>
            <w:pPr>
              <w:pStyle w:val="TableParagraph"/>
              <w:ind w:right="58"/>
              <w:rPr>
                <w:sz w:val="21"/>
              </w:rPr>
            </w:pPr>
            <w:r>
              <w:rPr>
                <w:sz w:val="21"/>
              </w:rPr>
              <w:t>11,5</w:t>
            </w:r>
          </w:p>
        </w:tc>
      </w:tr>
    </w:tbl>
    <w:p>
      <w:pPr>
        <w:pStyle w:val="BodyText"/>
        <w:spacing w:before="6"/>
        <w:rPr>
          <w:sz w:val="24"/>
        </w:rPr>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4701"/>
      </w:tblGrid>
      <w:tr>
        <w:trPr>
          <w:trHeight w:val="1005" w:hRule="atLeast"/>
        </w:trPr>
        <w:tc>
          <w:tcPr>
            <w:tcW w:w="2102" w:type="dxa"/>
          </w:tcPr>
          <w:p>
            <w:pPr>
              <w:pStyle w:val="TableParagraph"/>
              <w:ind w:left="69"/>
              <w:jc w:val="left"/>
              <w:rPr>
                <w:sz w:val="21"/>
              </w:rPr>
            </w:pPr>
            <w:r>
              <w:rPr>
                <w:sz w:val="21"/>
              </w:rPr>
              <w:t>4. Quartal 2016</w:t>
            </w:r>
          </w:p>
        </w:tc>
        <w:tc>
          <w:tcPr>
            <w:tcW w:w="4701" w:type="dxa"/>
          </w:tcPr>
          <w:p>
            <w:pPr>
              <w:pStyle w:val="TableParagraph"/>
              <w:ind w:left="69" w:right="397"/>
              <w:jc w:val="left"/>
              <w:rPr>
                <w:sz w:val="21"/>
              </w:rPr>
            </w:pPr>
            <w:r>
              <w:rPr>
                <w:sz w:val="21"/>
              </w:rPr>
              <w:t>Durchschnittliche Bearbeitungsdauer bis zu einer behördlichen Entscheidung bei Verfahren, die in einem Entscheidungszentrum entschieden wurden in Monaten</w:t>
            </w:r>
          </w:p>
        </w:tc>
      </w:tr>
      <w:tr>
        <w:trPr>
          <w:trHeight w:val="281" w:hRule="atLeast"/>
        </w:trPr>
        <w:tc>
          <w:tcPr>
            <w:tcW w:w="2102" w:type="dxa"/>
          </w:tcPr>
          <w:p>
            <w:pPr>
              <w:pStyle w:val="TableParagraph"/>
              <w:spacing w:before="18"/>
              <w:ind w:left="69"/>
              <w:jc w:val="left"/>
              <w:rPr>
                <w:sz w:val="21"/>
              </w:rPr>
            </w:pPr>
            <w:r>
              <w:rPr>
                <w:sz w:val="21"/>
              </w:rPr>
              <w:t>Gesamt</w:t>
            </w:r>
          </w:p>
        </w:tc>
        <w:tc>
          <w:tcPr>
            <w:tcW w:w="4701" w:type="dxa"/>
          </w:tcPr>
          <w:p>
            <w:pPr>
              <w:pStyle w:val="TableParagraph"/>
              <w:spacing w:before="18"/>
              <w:ind w:right="56"/>
              <w:rPr>
                <w:sz w:val="21"/>
              </w:rPr>
            </w:pPr>
            <w:r>
              <w:rPr>
                <w:sz w:val="21"/>
              </w:rPr>
              <w:t>7,7</w:t>
            </w:r>
          </w:p>
        </w:tc>
      </w:tr>
      <w:tr>
        <w:trPr>
          <w:trHeight w:val="281" w:hRule="atLeast"/>
        </w:trPr>
        <w:tc>
          <w:tcPr>
            <w:tcW w:w="2102" w:type="dxa"/>
          </w:tcPr>
          <w:p>
            <w:pPr>
              <w:pStyle w:val="TableParagraph"/>
              <w:spacing w:before="18"/>
              <w:ind w:left="69"/>
              <w:jc w:val="left"/>
              <w:rPr>
                <w:sz w:val="21"/>
              </w:rPr>
            </w:pPr>
            <w:r>
              <w:rPr>
                <w:sz w:val="21"/>
              </w:rPr>
              <w:t>davon</w:t>
            </w:r>
          </w:p>
        </w:tc>
        <w:tc>
          <w:tcPr>
            <w:tcW w:w="4701" w:type="dxa"/>
          </w:tcPr>
          <w:p>
            <w:pPr>
              <w:pStyle w:val="TableParagraph"/>
              <w:spacing w:before="0"/>
              <w:jc w:val="left"/>
              <w:rPr>
                <w:sz w:val="20"/>
              </w:rPr>
            </w:pPr>
          </w:p>
        </w:tc>
      </w:tr>
      <w:tr>
        <w:trPr>
          <w:trHeight w:val="281" w:hRule="atLeast"/>
        </w:trPr>
        <w:tc>
          <w:tcPr>
            <w:tcW w:w="2102" w:type="dxa"/>
          </w:tcPr>
          <w:p>
            <w:pPr>
              <w:pStyle w:val="TableParagraph"/>
              <w:spacing w:before="18"/>
              <w:ind w:left="69"/>
              <w:jc w:val="left"/>
              <w:rPr>
                <w:sz w:val="21"/>
              </w:rPr>
            </w:pPr>
            <w:r>
              <w:rPr>
                <w:sz w:val="21"/>
              </w:rPr>
              <w:t>Syrien</w:t>
            </w:r>
          </w:p>
        </w:tc>
        <w:tc>
          <w:tcPr>
            <w:tcW w:w="4701" w:type="dxa"/>
          </w:tcPr>
          <w:p>
            <w:pPr>
              <w:pStyle w:val="TableParagraph"/>
              <w:spacing w:before="18"/>
              <w:ind w:right="56"/>
              <w:rPr>
                <w:sz w:val="21"/>
              </w:rPr>
            </w:pPr>
            <w:r>
              <w:rPr>
                <w:sz w:val="21"/>
              </w:rPr>
              <w:t>5,3</w:t>
            </w:r>
          </w:p>
        </w:tc>
      </w:tr>
      <w:tr>
        <w:trPr>
          <w:trHeight w:val="281" w:hRule="atLeast"/>
        </w:trPr>
        <w:tc>
          <w:tcPr>
            <w:tcW w:w="2102" w:type="dxa"/>
          </w:tcPr>
          <w:p>
            <w:pPr>
              <w:pStyle w:val="TableParagraph"/>
              <w:ind w:left="69"/>
              <w:jc w:val="left"/>
              <w:rPr>
                <w:sz w:val="21"/>
              </w:rPr>
            </w:pPr>
            <w:r>
              <w:rPr>
                <w:sz w:val="21"/>
              </w:rPr>
              <w:t>Afghanistan</w:t>
            </w:r>
          </w:p>
        </w:tc>
        <w:tc>
          <w:tcPr>
            <w:tcW w:w="4701" w:type="dxa"/>
          </w:tcPr>
          <w:p>
            <w:pPr>
              <w:pStyle w:val="TableParagraph"/>
              <w:ind w:right="56"/>
              <w:rPr>
                <w:sz w:val="21"/>
              </w:rPr>
            </w:pPr>
            <w:r>
              <w:rPr>
                <w:sz w:val="21"/>
              </w:rPr>
              <w:t>8,0</w:t>
            </w:r>
          </w:p>
        </w:tc>
      </w:tr>
      <w:tr>
        <w:trPr>
          <w:trHeight w:val="281" w:hRule="atLeast"/>
        </w:trPr>
        <w:tc>
          <w:tcPr>
            <w:tcW w:w="2102" w:type="dxa"/>
          </w:tcPr>
          <w:p>
            <w:pPr>
              <w:pStyle w:val="TableParagraph"/>
              <w:ind w:left="69"/>
              <w:jc w:val="left"/>
              <w:rPr>
                <w:sz w:val="21"/>
              </w:rPr>
            </w:pPr>
            <w:r>
              <w:rPr>
                <w:sz w:val="21"/>
              </w:rPr>
              <w:t>Irak</w:t>
            </w:r>
          </w:p>
        </w:tc>
        <w:tc>
          <w:tcPr>
            <w:tcW w:w="4701" w:type="dxa"/>
          </w:tcPr>
          <w:p>
            <w:pPr>
              <w:pStyle w:val="TableParagraph"/>
              <w:ind w:right="56"/>
              <w:rPr>
                <w:sz w:val="21"/>
              </w:rPr>
            </w:pPr>
            <w:r>
              <w:rPr>
                <w:sz w:val="21"/>
              </w:rPr>
              <w:t>6,7</w:t>
            </w:r>
          </w:p>
        </w:tc>
      </w:tr>
      <w:tr>
        <w:trPr>
          <w:trHeight w:val="281" w:hRule="atLeast"/>
        </w:trPr>
        <w:tc>
          <w:tcPr>
            <w:tcW w:w="2102" w:type="dxa"/>
          </w:tcPr>
          <w:p>
            <w:pPr>
              <w:pStyle w:val="TableParagraph"/>
              <w:ind w:left="69"/>
              <w:jc w:val="left"/>
              <w:rPr>
                <w:sz w:val="21"/>
              </w:rPr>
            </w:pPr>
            <w:r>
              <w:rPr>
                <w:sz w:val="21"/>
              </w:rPr>
              <w:t>Eritrea</w:t>
            </w:r>
          </w:p>
        </w:tc>
        <w:tc>
          <w:tcPr>
            <w:tcW w:w="4701" w:type="dxa"/>
          </w:tcPr>
          <w:p>
            <w:pPr>
              <w:pStyle w:val="TableParagraph"/>
              <w:ind w:right="56"/>
              <w:rPr>
                <w:sz w:val="21"/>
              </w:rPr>
            </w:pPr>
            <w:r>
              <w:rPr>
                <w:sz w:val="21"/>
              </w:rPr>
              <w:t>10,5</w:t>
            </w:r>
          </w:p>
        </w:tc>
      </w:tr>
      <w:tr>
        <w:trPr>
          <w:trHeight w:val="281" w:hRule="atLeast"/>
        </w:trPr>
        <w:tc>
          <w:tcPr>
            <w:tcW w:w="2102" w:type="dxa"/>
          </w:tcPr>
          <w:p>
            <w:pPr>
              <w:pStyle w:val="TableParagraph"/>
              <w:ind w:left="69"/>
              <w:jc w:val="left"/>
              <w:rPr>
                <w:sz w:val="21"/>
              </w:rPr>
            </w:pPr>
            <w:r>
              <w:rPr>
                <w:sz w:val="21"/>
              </w:rPr>
              <w:t>Iran</w:t>
            </w:r>
          </w:p>
        </w:tc>
        <w:tc>
          <w:tcPr>
            <w:tcW w:w="4701" w:type="dxa"/>
          </w:tcPr>
          <w:p>
            <w:pPr>
              <w:pStyle w:val="TableParagraph"/>
              <w:ind w:right="56"/>
              <w:rPr>
                <w:sz w:val="21"/>
              </w:rPr>
            </w:pPr>
            <w:r>
              <w:rPr>
                <w:sz w:val="21"/>
              </w:rPr>
              <w:t>10,9</w:t>
            </w:r>
          </w:p>
        </w:tc>
      </w:tr>
      <w:tr>
        <w:trPr>
          <w:trHeight w:val="281" w:hRule="atLeast"/>
        </w:trPr>
        <w:tc>
          <w:tcPr>
            <w:tcW w:w="2102" w:type="dxa"/>
          </w:tcPr>
          <w:p>
            <w:pPr>
              <w:pStyle w:val="TableParagraph"/>
              <w:ind w:left="69"/>
              <w:jc w:val="left"/>
              <w:rPr>
                <w:sz w:val="21"/>
              </w:rPr>
            </w:pPr>
            <w:r>
              <w:rPr>
                <w:sz w:val="21"/>
              </w:rPr>
              <w:t>Nigeria</w:t>
            </w:r>
          </w:p>
        </w:tc>
        <w:tc>
          <w:tcPr>
            <w:tcW w:w="4701" w:type="dxa"/>
          </w:tcPr>
          <w:p>
            <w:pPr>
              <w:pStyle w:val="TableParagraph"/>
              <w:ind w:right="56"/>
              <w:rPr>
                <w:sz w:val="21"/>
              </w:rPr>
            </w:pPr>
            <w:r>
              <w:rPr>
                <w:sz w:val="21"/>
              </w:rPr>
              <w:t>14,6</w:t>
            </w:r>
          </w:p>
        </w:tc>
      </w:tr>
      <w:tr>
        <w:trPr>
          <w:trHeight w:val="280" w:hRule="atLeast"/>
        </w:trPr>
        <w:tc>
          <w:tcPr>
            <w:tcW w:w="2102" w:type="dxa"/>
          </w:tcPr>
          <w:p>
            <w:pPr>
              <w:pStyle w:val="TableParagraph"/>
              <w:ind w:left="69"/>
              <w:jc w:val="left"/>
              <w:rPr>
                <w:sz w:val="21"/>
              </w:rPr>
            </w:pPr>
            <w:r>
              <w:rPr>
                <w:sz w:val="21"/>
              </w:rPr>
              <w:t>Somalia</w:t>
            </w:r>
          </w:p>
        </w:tc>
        <w:tc>
          <w:tcPr>
            <w:tcW w:w="4701" w:type="dxa"/>
          </w:tcPr>
          <w:p>
            <w:pPr>
              <w:pStyle w:val="TableParagraph"/>
              <w:ind w:right="56"/>
              <w:rPr>
                <w:sz w:val="21"/>
              </w:rPr>
            </w:pPr>
            <w:r>
              <w:rPr>
                <w:sz w:val="21"/>
              </w:rPr>
              <w:t>18,4</w:t>
            </w:r>
          </w:p>
        </w:tc>
      </w:tr>
      <w:tr>
        <w:trPr>
          <w:trHeight w:val="281" w:hRule="atLeast"/>
        </w:trPr>
        <w:tc>
          <w:tcPr>
            <w:tcW w:w="2102" w:type="dxa"/>
          </w:tcPr>
          <w:p>
            <w:pPr>
              <w:pStyle w:val="TableParagraph"/>
              <w:spacing w:before="18"/>
              <w:ind w:left="69"/>
              <w:jc w:val="left"/>
              <w:rPr>
                <w:sz w:val="21"/>
              </w:rPr>
            </w:pPr>
            <w:r>
              <w:rPr>
                <w:sz w:val="21"/>
              </w:rPr>
              <w:t>Albanien</w:t>
            </w:r>
          </w:p>
        </w:tc>
        <w:tc>
          <w:tcPr>
            <w:tcW w:w="4701" w:type="dxa"/>
          </w:tcPr>
          <w:p>
            <w:pPr>
              <w:pStyle w:val="TableParagraph"/>
              <w:spacing w:before="18"/>
              <w:ind w:right="56"/>
              <w:rPr>
                <w:sz w:val="21"/>
              </w:rPr>
            </w:pPr>
            <w:r>
              <w:rPr>
                <w:sz w:val="21"/>
              </w:rPr>
              <w:t>6,3</w:t>
            </w:r>
          </w:p>
        </w:tc>
      </w:tr>
      <w:tr>
        <w:trPr>
          <w:trHeight w:val="281" w:hRule="atLeast"/>
        </w:trPr>
        <w:tc>
          <w:tcPr>
            <w:tcW w:w="2102" w:type="dxa"/>
          </w:tcPr>
          <w:p>
            <w:pPr>
              <w:pStyle w:val="TableParagraph"/>
              <w:spacing w:before="18"/>
              <w:ind w:left="69"/>
              <w:jc w:val="left"/>
              <w:rPr>
                <w:sz w:val="21"/>
              </w:rPr>
            </w:pPr>
            <w:r>
              <w:rPr>
                <w:sz w:val="21"/>
              </w:rPr>
              <w:t>Türkei</w:t>
            </w:r>
          </w:p>
        </w:tc>
        <w:tc>
          <w:tcPr>
            <w:tcW w:w="4701" w:type="dxa"/>
          </w:tcPr>
          <w:p>
            <w:pPr>
              <w:pStyle w:val="TableParagraph"/>
              <w:spacing w:before="18"/>
              <w:ind w:right="56"/>
              <w:rPr>
                <w:sz w:val="21"/>
              </w:rPr>
            </w:pPr>
            <w:r>
              <w:rPr>
                <w:sz w:val="21"/>
              </w:rPr>
              <w:t>8,0</w:t>
            </w:r>
          </w:p>
        </w:tc>
      </w:tr>
      <w:tr>
        <w:trPr>
          <w:trHeight w:val="281" w:hRule="atLeast"/>
        </w:trPr>
        <w:tc>
          <w:tcPr>
            <w:tcW w:w="2102" w:type="dxa"/>
          </w:tcPr>
          <w:p>
            <w:pPr>
              <w:pStyle w:val="TableParagraph"/>
              <w:spacing w:before="18"/>
              <w:ind w:left="69"/>
              <w:jc w:val="left"/>
              <w:rPr>
                <w:sz w:val="21"/>
              </w:rPr>
            </w:pPr>
            <w:r>
              <w:rPr>
                <w:sz w:val="21"/>
              </w:rPr>
              <w:t>Pakistan</w:t>
            </w:r>
          </w:p>
        </w:tc>
        <w:tc>
          <w:tcPr>
            <w:tcW w:w="4701" w:type="dxa"/>
          </w:tcPr>
          <w:p>
            <w:pPr>
              <w:pStyle w:val="TableParagraph"/>
              <w:spacing w:before="18"/>
              <w:ind w:right="56"/>
              <w:rPr>
                <w:sz w:val="21"/>
              </w:rPr>
            </w:pPr>
            <w:r>
              <w:rPr>
                <w:sz w:val="21"/>
              </w:rPr>
              <w:t>14,7</w:t>
            </w:r>
          </w:p>
        </w:tc>
      </w:tr>
      <w:tr>
        <w:trPr>
          <w:trHeight w:val="281" w:hRule="atLeast"/>
        </w:trPr>
        <w:tc>
          <w:tcPr>
            <w:tcW w:w="2102" w:type="dxa"/>
          </w:tcPr>
          <w:p>
            <w:pPr>
              <w:pStyle w:val="TableParagraph"/>
              <w:spacing w:before="18"/>
              <w:ind w:left="69"/>
              <w:jc w:val="left"/>
              <w:rPr>
                <w:sz w:val="21"/>
              </w:rPr>
            </w:pPr>
            <w:r>
              <w:rPr>
                <w:sz w:val="21"/>
              </w:rPr>
              <w:t>Russische Föderation</w:t>
            </w:r>
          </w:p>
        </w:tc>
        <w:tc>
          <w:tcPr>
            <w:tcW w:w="4701" w:type="dxa"/>
          </w:tcPr>
          <w:p>
            <w:pPr>
              <w:pStyle w:val="TableParagraph"/>
              <w:spacing w:before="18"/>
              <w:ind w:right="56"/>
              <w:rPr>
                <w:sz w:val="21"/>
              </w:rPr>
            </w:pPr>
            <w:r>
              <w:rPr>
                <w:sz w:val="21"/>
              </w:rPr>
              <w:t>14,4</w:t>
            </w:r>
          </w:p>
        </w:tc>
      </w:tr>
      <w:tr>
        <w:trPr>
          <w:trHeight w:val="281" w:hRule="atLeast"/>
        </w:trPr>
        <w:tc>
          <w:tcPr>
            <w:tcW w:w="2102" w:type="dxa"/>
          </w:tcPr>
          <w:p>
            <w:pPr>
              <w:pStyle w:val="TableParagraph"/>
              <w:ind w:left="69"/>
              <w:jc w:val="left"/>
              <w:rPr>
                <w:sz w:val="21"/>
              </w:rPr>
            </w:pPr>
            <w:r>
              <w:rPr>
                <w:sz w:val="21"/>
              </w:rPr>
              <w:t>Aserbaidschan</w:t>
            </w:r>
          </w:p>
        </w:tc>
        <w:tc>
          <w:tcPr>
            <w:tcW w:w="4701" w:type="dxa"/>
          </w:tcPr>
          <w:p>
            <w:pPr>
              <w:pStyle w:val="TableParagraph"/>
              <w:ind w:right="56"/>
              <w:rPr>
                <w:sz w:val="21"/>
              </w:rPr>
            </w:pPr>
            <w:r>
              <w:rPr>
                <w:sz w:val="21"/>
              </w:rPr>
              <w:t>11,4</w:t>
            </w:r>
          </w:p>
        </w:tc>
      </w:tr>
      <w:tr>
        <w:trPr>
          <w:trHeight w:val="281" w:hRule="atLeast"/>
        </w:trPr>
        <w:tc>
          <w:tcPr>
            <w:tcW w:w="2102" w:type="dxa"/>
          </w:tcPr>
          <w:p>
            <w:pPr>
              <w:pStyle w:val="TableParagraph"/>
              <w:ind w:left="69"/>
              <w:jc w:val="left"/>
              <w:rPr>
                <w:sz w:val="21"/>
              </w:rPr>
            </w:pPr>
            <w:r>
              <w:rPr>
                <w:sz w:val="21"/>
              </w:rPr>
              <w:t>Ungeklärt</w:t>
            </w:r>
          </w:p>
        </w:tc>
        <w:tc>
          <w:tcPr>
            <w:tcW w:w="4701" w:type="dxa"/>
          </w:tcPr>
          <w:p>
            <w:pPr>
              <w:pStyle w:val="TableParagraph"/>
              <w:ind w:right="56"/>
              <w:rPr>
                <w:sz w:val="21"/>
              </w:rPr>
            </w:pPr>
            <w:r>
              <w:rPr>
                <w:sz w:val="21"/>
              </w:rPr>
              <w:t>8,8</w:t>
            </w:r>
          </w:p>
        </w:tc>
      </w:tr>
      <w:tr>
        <w:trPr>
          <w:trHeight w:val="281" w:hRule="atLeast"/>
        </w:trPr>
        <w:tc>
          <w:tcPr>
            <w:tcW w:w="2102" w:type="dxa"/>
          </w:tcPr>
          <w:p>
            <w:pPr>
              <w:pStyle w:val="TableParagraph"/>
              <w:ind w:left="69"/>
              <w:jc w:val="left"/>
              <w:rPr>
                <w:sz w:val="21"/>
              </w:rPr>
            </w:pPr>
            <w:r>
              <w:rPr>
                <w:sz w:val="21"/>
              </w:rPr>
              <w:t>Armenien</w:t>
            </w:r>
          </w:p>
        </w:tc>
        <w:tc>
          <w:tcPr>
            <w:tcW w:w="4701" w:type="dxa"/>
          </w:tcPr>
          <w:p>
            <w:pPr>
              <w:pStyle w:val="TableParagraph"/>
              <w:ind w:right="56"/>
              <w:rPr>
                <w:sz w:val="21"/>
              </w:rPr>
            </w:pPr>
            <w:r>
              <w:rPr>
                <w:sz w:val="21"/>
              </w:rPr>
              <w:t>19,3</w:t>
            </w:r>
          </w:p>
        </w:tc>
      </w:tr>
      <w:tr>
        <w:trPr>
          <w:trHeight w:val="281" w:hRule="atLeast"/>
        </w:trPr>
        <w:tc>
          <w:tcPr>
            <w:tcW w:w="2102" w:type="dxa"/>
          </w:tcPr>
          <w:p>
            <w:pPr>
              <w:pStyle w:val="TableParagraph"/>
              <w:ind w:left="69"/>
              <w:jc w:val="left"/>
              <w:rPr>
                <w:sz w:val="21"/>
              </w:rPr>
            </w:pPr>
            <w:r>
              <w:rPr>
                <w:sz w:val="21"/>
              </w:rPr>
              <w:t>Guinea</w:t>
            </w:r>
          </w:p>
        </w:tc>
        <w:tc>
          <w:tcPr>
            <w:tcW w:w="4701" w:type="dxa"/>
          </w:tcPr>
          <w:p>
            <w:pPr>
              <w:pStyle w:val="TableParagraph"/>
              <w:ind w:right="56"/>
              <w:rPr>
                <w:sz w:val="21"/>
              </w:rPr>
            </w:pPr>
            <w:r>
              <w:rPr>
                <w:sz w:val="21"/>
              </w:rPr>
              <w:t>23,1</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4701"/>
      </w:tblGrid>
      <w:tr>
        <w:trPr>
          <w:trHeight w:val="1006" w:hRule="atLeast"/>
        </w:trPr>
        <w:tc>
          <w:tcPr>
            <w:tcW w:w="2102" w:type="dxa"/>
          </w:tcPr>
          <w:p>
            <w:pPr>
              <w:pStyle w:val="TableParagraph"/>
              <w:ind w:left="69"/>
              <w:jc w:val="left"/>
              <w:rPr>
                <w:sz w:val="21"/>
              </w:rPr>
            </w:pPr>
            <w:r>
              <w:rPr>
                <w:sz w:val="21"/>
              </w:rPr>
              <w:t>Jahr 2016</w:t>
            </w:r>
          </w:p>
        </w:tc>
        <w:tc>
          <w:tcPr>
            <w:tcW w:w="4701" w:type="dxa"/>
          </w:tcPr>
          <w:p>
            <w:pPr>
              <w:pStyle w:val="TableParagraph"/>
              <w:ind w:left="69" w:right="397"/>
              <w:jc w:val="left"/>
              <w:rPr>
                <w:sz w:val="21"/>
              </w:rPr>
            </w:pPr>
            <w:r>
              <w:rPr>
                <w:sz w:val="21"/>
              </w:rPr>
              <w:t>Durchschnittliche Bearbeitungsdauer bis zu einer behördlichen Entscheidung bei Verfahren, die in einem Entscheidungszentrum entschieden wurden in Monaten</w:t>
            </w:r>
          </w:p>
        </w:tc>
      </w:tr>
      <w:tr>
        <w:trPr>
          <w:trHeight w:val="280" w:hRule="atLeast"/>
        </w:trPr>
        <w:tc>
          <w:tcPr>
            <w:tcW w:w="2102" w:type="dxa"/>
          </w:tcPr>
          <w:p>
            <w:pPr>
              <w:pStyle w:val="TableParagraph"/>
              <w:ind w:left="69"/>
              <w:jc w:val="left"/>
              <w:rPr>
                <w:sz w:val="21"/>
              </w:rPr>
            </w:pPr>
            <w:r>
              <w:rPr>
                <w:sz w:val="21"/>
              </w:rPr>
              <w:t>Gesamt</w:t>
            </w:r>
          </w:p>
        </w:tc>
        <w:tc>
          <w:tcPr>
            <w:tcW w:w="4701" w:type="dxa"/>
          </w:tcPr>
          <w:p>
            <w:pPr>
              <w:pStyle w:val="TableParagraph"/>
              <w:ind w:right="56"/>
              <w:rPr>
                <w:sz w:val="21"/>
              </w:rPr>
            </w:pPr>
            <w:r>
              <w:rPr>
                <w:sz w:val="21"/>
              </w:rPr>
              <w:t>6,5</w:t>
            </w:r>
          </w:p>
        </w:tc>
      </w:tr>
      <w:tr>
        <w:trPr>
          <w:trHeight w:val="281" w:hRule="atLeast"/>
        </w:trPr>
        <w:tc>
          <w:tcPr>
            <w:tcW w:w="2102" w:type="dxa"/>
          </w:tcPr>
          <w:p>
            <w:pPr>
              <w:pStyle w:val="TableParagraph"/>
              <w:spacing w:before="18"/>
              <w:ind w:left="69"/>
              <w:jc w:val="left"/>
              <w:rPr>
                <w:sz w:val="21"/>
              </w:rPr>
            </w:pPr>
            <w:r>
              <w:rPr>
                <w:sz w:val="21"/>
              </w:rPr>
              <w:t>davon</w:t>
            </w:r>
          </w:p>
        </w:tc>
        <w:tc>
          <w:tcPr>
            <w:tcW w:w="4701" w:type="dxa"/>
          </w:tcPr>
          <w:p>
            <w:pPr>
              <w:pStyle w:val="TableParagraph"/>
              <w:spacing w:before="0"/>
              <w:jc w:val="left"/>
              <w:rPr>
                <w:sz w:val="20"/>
              </w:rPr>
            </w:pPr>
          </w:p>
        </w:tc>
      </w:tr>
      <w:tr>
        <w:trPr>
          <w:trHeight w:val="281" w:hRule="atLeast"/>
        </w:trPr>
        <w:tc>
          <w:tcPr>
            <w:tcW w:w="2102" w:type="dxa"/>
          </w:tcPr>
          <w:p>
            <w:pPr>
              <w:pStyle w:val="TableParagraph"/>
              <w:spacing w:before="18"/>
              <w:ind w:left="69"/>
              <w:jc w:val="left"/>
              <w:rPr>
                <w:sz w:val="21"/>
              </w:rPr>
            </w:pPr>
            <w:r>
              <w:rPr>
                <w:sz w:val="21"/>
              </w:rPr>
              <w:t>Syrien</w:t>
            </w:r>
          </w:p>
        </w:tc>
        <w:tc>
          <w:tcPr>
            <w:tcW w:w="4701" w:type="dxa"/>
          </w:tcPr>
          <w:p>
            <w:pPr>
              <w:pStyle w:val="TableParagraph"/>
              <w:spacing w:before="18"/>
              <w:ind w:right="56"/>
              <w:rPr>
                <w:sz w:val="21"/>
              </w:rPr>
            </w:pPr>
            <w:r>
              <w:rPr>
                <w:sz w:val="21"/>
              </w:rPr>
              <w:t>3,6</w:t>
            </w:r>
          </w:p>
        </w:tc>
      </w:tr>
      <w:tr>
        <w:trPr>
          <w:trHeight w:val="281" w:hRule="atLeast"/>
        </w:trPr>
        <w:tc>
          <w:tcPr>
            <w:tcW w:w="2102" w:type="dxa"/>
          </w:tcPr>
          <w:p>
            <w:pPr>
              <w:pStyle w:val="TableParagraph"/>
              <w:spacing w:before="18"/>
              <w:ind w:left="69"/>
              <w:jc w:val="left"/>
              <w:rPr>
                <w:sz w:val="21"/>
              </w:rPr>
            </w:pPr>
            <w:r>
              <w:rPr>
                <w:sz w:val="21"/>
              </w:rPr>
              <w:t>Afghanistan</w:t>
            </w:r>
          </w:p>
        </w:tc>
        <w:tc>
          <w:tcPr>
            <w:tcW w:w="4701" w:type="dxa"/>
          </w:tcPr>
          <w:p>
            <w:pPr>
              <w:pStyle w:val="TableParagraph"/>
              <w:spacing w:before="18"/>
              <w:ind w:right="56"/>
              <w:rPr>
                <w:sz w:val="21"/>
              </w:rPr>
            </w:pPr>
            <w:r>
              <w:rPr>
                <w:sz w:val="21"/>
              </w:rPr>
              <w:t>8,7</w:t>
            </w:r>
          </w:p>
        </w:tc>
      </w:tr>
      <w:tr>
        <w:trPr>
          <w:trHeight w:val="281" w:hRule="atLeast"/>
        </w:trPr>
        <w:tc>
          <w:tcPr>
            <w:tcW w:w="2102" w:type="dxa"/>
          </w:tcPr>
          <w:p>
            <w:pPr>
              <w:pStyle w:val="TableParagraph"/>
              <w:spacing w:before="18"/>
              <w:ind w:left="69"/>
              <w:jc w:val="left"/>
              <w:rPr>
                <w:sz w:val="21"/>
              </w:rPr>
            </w:pPr>
            <w:r>
              <w:rPr>
                <w:sz w:val="21"/>
              </w:rPr>
              <w:t>Irak</w:t>
            </w:r>
          </w:p>
        </w:tc>
        <w:tc>
          <w:tcPr>
            <w:tcW w:w="4701" w:type="dxa"/>
          </w:tcPr>
          <w:p>
            <w:pPr>
              <w:pStyle w:val="TableParagraph"/>
              <w:spacing w:before="18"/>
              <w:ind w:right="56"/>
              <w:rPr>
                <w:sz w:val="21"/>
              </w:rPr>
            </w:pPr>
            <w:r>
              <w:rPr>
                <w:sz w:val="21"/>
              </w:rPr>
              <w:t>5,7</w:t>
            </w:r>
          </w:p>
        </w:tc>
      </w:tr>
      <w:tr>
        <w:trPr>
          <w:trHeight w:val="281" w:hRule="atLeast"/>
        </w:trPr>
        <w:tc>
          <w:tcPr>
            <w:tcW w:w="2102" w:type="dxa"/>
          </w:tcPr>
          <w:p>
            <w:pPr>
              <w:pStyle w:val="TableParagraph"/>
              <w:ind w:left="69"/>
              <w:jc w:val="left"/>
              <w:rPr>
                <w:sz w:val="21"/>
              </w:rPr>
            </w:pPr>
            <w:r>
              <w:rPr>
                <w:sz w:val="21"/>
              </w:rPr>
              <w:t>Iran</w:t>
            </w:r>
          </w:p>
        </w:tc>
        <w:tc>
          <w:tcPr>
            <w:tcW w:w="4701" w:type="dxa"/>
          </w:tcPr>
          <w:p>
            <w:pPr>
              <w:pStyle w:val="TableParagraph"/>
              <w:ind w:right="56"/>
              <w:rPr>
                <w:sz w:val="21"/>
              </w:rPr>
            </w:pPr>
            <w:r>
              <w:rPr>
                <w:sz w:val="21"/>
              </w:rPr>
              <w:t>13,6</w:t>
            </w:r>
          </w:p>
        </w:tc>
      </w:tr>
      <w:tr>
        <w:trPr>
          <w:trHeight w:val="281" w:hRule="atLeast"/>
        </w:trPr>
        <w:tc>
          <w:tcPr>
            <w:tcW w:w="2102" w:type="dxa"/>
          </w:tcPr>
          <w:p>
            <w:pPr>
              <w:pStyle w:val="TableParagraph"/>
              <w:ind w:left="69"/>
              <w:jc w:val="left"/>
              <w:rPr>
                <w:sz w:val="21"/>
              </w:rPr>
            </w:pPr>
            <w:r>
              <w:rPr>
                <w:sz w:val="21"/>
              </w:rPr>
              <w:t>Eritrea</w:t>
            </w:r>
          </w:p>
        </w:tc>
        <w:tc>
          <w:tcPr>
            <w:tcW w:w="4701" w:type="dxa"/>
          </w:tcPr>
          <w:p>
            <w:pPr>
              <w:pStyle w:val="TableParagraph"/>
              <w:ind w:right="56"/>
              <w:rPr>
                <w:sz w:val="21"/>
              </w:rPr>
            </w:pPr>
            <w:r>
              <w:rPr>
                <w:sz w:val="21"/>
              </w:rPr>
              <w:t>11,3</w:t>
            </w:r>
          </w:p>
        </w:tc>
      </w:tr>
      <w:tr>
        <w:trPr>
          <w:trHeight w:val="281" w:hRule="atLeast"/>
        </w:trPr>
        <w:tc>
          <w:tcPr>
            <w:tcW w:w="2102" w:type="dxa"/>
          </w:tcPr>
          <w:p>
            <w:pPr>
              <w:pStyle w:val="TableParagraph"/>
              <w:ind w:left="69"/>
              <w:jc w:val="left"/>
              <w:rPr>
                <w:sz w:val="21"/>
              </w:rPr>
            </w:pPr>
            <w:r>
              <w:rPr>
                <w:sz w:val="21"/>
              </w:rPr>
              <w:t>Albanien</w:t>
            </w:r>
          </w:p>
        </w:tc>
        <w:tc>
          <w:tcPr>
            <w:tcW w:w="4701" w:type="dxa"/>
          </w:tcPr>
          <w:p>
            <w:pPr>
              <w:pStyle w:val="TableParagraph"/>
              <w:ind w:right="56"/>
              <w:rPr>
                <w:sz w:val="21"/>
              </w:rPr>
            </w:pPr>
            <w:r>
              <w:rPr>
                <w:sz w:val="21"/>
              </w:rPr>
              <w:t>7,6</w:t>
            </w:r>
          </w:p>
        </w:tc>
      </w:tr>
      <w:tr>
        <w:trPr>
          <w:trHeight w:val="281" w:hRule="atLeast"/>
        </w:trPr>
        <w:tc>
          <w:tcPr>
            <w:tcW w:w="2102" w:type="dxa"/>
          </w:tcPr>
          <w:p>
            <w:pPr>
              <w:pStyle w:val="TableParagraph"/>
              <w:ind w:left="69"/>
              <w:jc w:val="left"/>
              <w:rPr>
                <w:sz w:val="21"/>
              </w:rPr>
            </w:pPr>
            <w:r>
              <w:rPr>
                <w:sz w:val="21"/>
              </w:rPr>
              <w:t>Ungeklärt</w:t>
            </w:r>
          </w:p>
        </w:tc>
        <w:tc>
          <w:tcPr>
            <w:tcW w:w="4701" w:type="dxa"/>
          </w:tcPr>
          <w:p>
            <w:pPr>
              <w:pStyle w:val="TableParagraph"/>
              <w:ind w:right="56"/>
              <w:rPr>
                <w:sz w:val="21"/>
              </w:rPr>
            </w:pPr>
            <w:r>
              <w:rPr>
                <w:sz w:val="21"/>
              </w:rPr>
              <w:t>6,6</w:t>
            </w:r>
          </w:p>
        </w:tc>
      </w:tr>
      <w:tr>
        <w:trPr>
          <w:trHeight w:val="281" w:hRule="atLeast"/>
        </w:trPr>
        <w:tc>
          <w:tcPr>
            <w:tcW w:w="2102" w:type="dxa"/>
          </w:tcPr>
          <w:p>
            <w:pPr>
              <w:pStyle w:val="TableParagraph"/>
              <w:ind w:left="69"/>
              <w:jc w:val="left"/>
              <w:rPr>
                <w:sz w:val="21"/>
              </w:rPr>
            </w:pPr>
            <w:r>
              <w:rPr>
                <w:sz w:val="21"/>
              </w:rPr>
              <w:t>Pakistan</w:t>
            </w:r>
          </w:p>
        </w:tc>
        <w:tc>
          <w:tcPr>
            <w:tcW w:w="4701" w:type="dxa"/>
          </w:tcPr>
          <w:p>
            <w:pPr>
              <w:pStyle w:val="TableParagraph"/>
              <w:ind w:right="56"/>
              <w:rPr>
                <w:sz w:val="21"/>
              </w:rPr>
            </w:pPr>
            <w:r>
              <w:rPr>
                <w:sz w:val="21"/>
              </w:rPr>
              <w:t>16,0</w:t>
            </w:r>
          </w:p>
        </w:tc>
      </w:tr>
      <w:tr>
        <w:trPr>
          <w:trHeight w:val="280" w:hRule="atLeast"/>
        </w:trPr>
        <w:tc>
          <w:tcPr>
            <w:tcW w:w="2102" w:type="dxa"/>
          </w:tcPr>
          <w:p>
            <w:pPr>
              <w:pStyle w:val="TableParagraph"/>
              <w:ind w:left="69"/>
              <w:jc w:val="left"/>
              <w:rPr>
                <w:sz w:val="21"/>
              </w:rPr>
            </w:pPr>
            <w:r>
              <w:rPr>
                <w:sz w:val="21"/>
              </w:rPr>
              <w:t>Nigeria</w:t>
            </w:r>
          </w:p>
        </w:tc>
        <w:tc>
          <w:tcPr>
            <w:tcW w:w="4701" w:type="dxa"/>
          </w:tcPr>
          <w:p>
            <w:pPr>
              <w:pStyle w:val="TableParagraph"/>
              <w:ind w:right="56"/>
              <w:rPr>
                <w:sz w:val="21"/>
              </w:rPr>
            </w:pPr>
            <w:r>
              <w:rPr>
                <w:sz w:val="21"/>
              </w:rPr>
              <w:t>15,9</w:t>
            </w:r>
          </w:p>
        </w:tc>
      </w:tr>
      <w:tr>
        <w:trPr>
          <w:trHeight w:val="281" w:hRule="atLeast"/>
        </w:trPr>
        <w:tc>
          <w:tcPr>
            <w:tcW w:w="2102" w:type="dxa"/>
          </w:tcPr>
          <w:p>
            <w:pPr>
              <w:pStyle w:val="TableParagraph"/>
              <w:spacing w:before="18"/>
              <w:ind w:left="69"/>
              <w:jc w:val="left"/>
              <w:rPr>
                <w:sz w:val="21"/>
              </w:rPr>
            </w:pPr>
            <w:r>
              <w:rPr>
                <w:sz w:val="21"/>
              </w:rPr>
              <w:t>Russische Föderation</w:t>
            </w:r>
          </w:p>
        </w:tc>
        <w:tc>
          <w:tcPr>
            <w:tcW w:w="4701" w:type="dxa"/>
          </w:tcPr>
          <w:p>
            <w:pPr>
              <w:pStyle w:val="TableParagraph"/>
              <w:spacing w:before="18"/>
              <w:ind w:right="56"/>
              <w:rPr>
                <w:sz w:val="21"/>
              </w:rPr>
            </w:pPr>
            <w:r>
              <w:rPr>
                <w:sz w:val="21"/>
              </w:rPr>
              <w:t>32,1</w:t>
            </w:r>
          </w:p>
        </w:tc>
      </w:tr>
      <w:tr>
        <w:trPr>
          <w:trHeight w:val="281" w:hRule="atLeast"/>
        </w:trPr>
        <w:tc>
          <w:tcPr>
            <w:tcW w:w="2102" w:type="dxa"/>
          </w:tcPr>
          <w:p>
            <w:pPr>
              <w:pStyle w:val="TableParagraph"/>
              <w:spacing w:before="18"/>
              <w:ind w:left="69"/>
              <w:jc w:val="left"/>
              <w:rPr>
                <w:sz w:val="21"/>
              </w:rPr>
            </w:pPr>
            <w:r>
              <w:rPr>
                <w:sz w:val="21"/>
              </w:rPr>
              <w:t>Somalia</w:t>
            </w:r>
          </w:p>
        </w:tc>
        <w:tc>
          <w:tcPr>
            <w:tcW w:w="4701" w:type="dxa"/>
          </w:tcPr>
          <w:p>
            <w:pPr>
              <w:pStyle w:val="TableParagraph"/>
              <w:spacing w:before="18"/>
              <w:ind w:right="56"/>
              <w:rPr>
                <w:sz w:val="21"/>
              </w:rPr>
            </w:pPr>
            <w:r>
              <w:rPr>
                <w:sz w:val="21"/>
              </w:rPr>
              <w:t>19,6</w:t>
            </w:r>
          </w:p>
        </w:tc>
      </w:tr>
      <w:tr>
        <w:trPr>
          <w:trHeight w:val="281" w:hRule="atLeast"/>
        </w:trPr>
        <w:tc>
          <w:tcPr>
            <w:tcW w:w="2102" w:type="dxa"/>
          </w:tcPr>
          <w:p>
            <w:pPr>
              <w:pStyle w:val="TableParagraph"/>
              <w:spacing w:before="18"/>
              <w:ind w:left="69"/>
              <w:jc w:val="left"/>
              <w:rPr>
                <w:sz w:val="21"/>
              </w:rPr>
            </w:pPr>
            <w:r>
              <w:rPr>
                <w:sz w:val="21"/>
              </w:rPr>
              <w:t>Serbien</w:t>
            </w:r>
          </w:p>
        </w:tc>
        <w:tc>
          <w:tcPr>
            <w:tcW w:w="4701" w:type="dxa"/>
          </w:tcPr>
          <w:p>
            <w:pPr>
              <w:pStyle w:val="TableParagraph"/>
              <w:spacing w:before="18"/>
              <w:ind w:right="56"/>
              <w:rPr>
                <w:sz w:val="21"/>
              </w:rPr>
            </w:pPr>
            <w:r>
              <w:rPr>
                <w:sz w:val="21"/>
              </w:rPr>
              <w:t>9,8</w:t>
            </w:r>
          </w:p>
        </w:tc>
      </w:tr>
      <w:tr>
        <w:trPr>
          <w:trHeight w:val="281" w:hRule="atLeast"/>
        </w:trPr>
        <w:tc>
          <w:tcPr>
            <w:tcW w:w="2102" w:type="dxa"/>
          </w:tcPr>
          <w:p>
            <w:pPr>
              <w:pStyle w:val="TableParagraph"/>
              <w:spacing w:before="18"/>
              <w:ind w:left="69"/>
              <w:jc w:val="left"/>
              <w:rPr>
                <w:sz w:val="21"/>
              </w:rPr>
            </w:pPr>
            <w:r>
              <w:rPr>
                <w:sz w:val="21"/>
              </w:rPr>
              <w:t>Staatenlos</w:t>
            </w:r>
          </w:p>
        </w:tc>
        <w:tc>
          <w:tcPr>
            <w:tcW w:w="4701" w:type="dxa"/>
          </w:tcPr>
          <w:p>
            <w:pPr>
              <w:pStyle w:val="TableParagraph"/>
              <w:spacing w:before="18"/>
              <w:ind w:right="56"/>
              <w:rPr>
                <w:sz w:val="21"/>
              </w:rPr>
            </w:pPr>
            <w:r>
              <w:rPr>
                <w:sz w:val="21"/>
              </w:rPr>
              <w:t>5,2</w:t>
            </w:r>
          </w:p>
        </w:tc>
      </w:tr>
      <w:tr>
        <w:trPr>
          <w:trHeight w:val="281" w:hRule="atLeast"/>
        </w:trPr>
        <w:tc>
          <w:tcPr>
            <w:tcW w:w="2102" w:type="dxa"/>
          </w:tcPr>
          <w:p>
            <w:pPr>
              <w:pStyle w:val="TableParagraph"/>
              <w:ind w:left="69"/>
              <w:jc w:val="left"/>
              <w:rPr>
                <w:sz w:val="21"/>
              </w:rPr>
            </w:pPr>
            <w:r>
              <w:rPr>
                <w:sz w:val="21"/>
              </w:rPr>
              <w:t>Gambia</w:t>
            </w:r>
          </w:p>
        </w:tc>
        <w:tc>
          <w:tcPr>
            <w:tcW w:w="4701" w:type="dxa"/>
          </w:tcPr>
          <w:p>
            <w:pPr>
              <w:pStyle w:val="TableParagraph"/>
              <w:ind w:right="56"/>
              <w:rPr>
                <w:sz w:val="21"/>
              </w:rPr>
            </w:pPr>
            <w:r>
              <w:rPr>
                <w:sz w:val="21"/>
              </w:rPr>
              <w:t>16,4</w:t>
            </w:r>
          </w:p>
        </w:tc>
      </w:tr>
      <w:tr>
        <w:trPr>
          <w:trHeight w:val="286" w:hRule="atLeast"/>
        </w:trPr>
        <w:tc>
          <w:tcPr>
            <w:tcW w:w="2102" w:type="dxa"/>
            <w:tcBorders>
              <w:bottom w:val="double" w:sz="1" w:space="0" w:color="000000"/>
            </w:tcBorders>
          </w:tcPr>
          <w:p>
            <w:pPr>
              <w:pStyle w:val="TableParagraph"/>
              <w:ind w:left="69"/>
              <w:jc w:val="left"/>
              <w:rPr>
                <w:sz w:val="21"/>
              </w:rPr>
            </w:pPr>
            <w:r>
              <w:rPr>
                <w:sz w:val="21"/>
              </w:rPr>
              <w:t>Türkei</w:t>
            </w:r>
          </w:p>
        </w:tc>
        <w:tc>
          <w:tcPr>
            <w:tcW w:w="4701" w:type="dxa"/>
            <w:tcBorders>
              <w:bottom w:val="double" w:sz="1" w:space="0" w:color="000000"/>
            </w:tcBorders>
          </w:tcPr>
          <w:p>
            <w:pPr>
              <w:pStyle w:val="TableParagraph"/>
              <w:ind w:right="56"/>
              <w:rPr>
                <w:sz w:val="21"/>
              </w:rPr>
            </w:pPr>
            <w:r>
              <w:rPr>
                <w:sz w:val="21"/>
              </w:rPr>
              <w:t>9,8</w:t>
            </w:r>
          </w:p>
        </w:tc>
      </w:tr>
    </w:tbl>
    <w:p>
      <w:pPr>
        <w:pStyle w:val="BodyText"/>
        <w:rPr>
          <w:sz w:val="20"/>
        </w:rPr>
      </w:pPr>
    </w:p>
    <w:p>
      <w:pPr>
        <w:pStyle w:val="BodyText"/>
        <w:spacing w:before="7"/>
        <w:rPr>
          <w:sz w:val="11"/>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4"/>
        <w:gridCol w:w="4680"/>
      </w:tblGrid>
      <w:tr>
        <w:trPr>
          <w:trHeight w:val="1006" w:hRule="atLeast"/>
        </w:trPr>
        <w:tc>
          <w:tcPr>
            <w:tcW w:w="2124" w:type="dxa"/>
          </w:tcPr>
          <w:p>
            <w:pPr>
              <w:pStyle w:val="TableParagraph"/>
              <w:spacing w:before="18"/>
              <w:ind w:left="69"/>
              <w:jc w:val="left"/>
              <w:rPr>
                <w:sz w:val="21"/>
              </w:rPr>
            </w:pPr>
            <w:r>
              <w:rPr>
                <w:sz w:val="21"/>
              </w:rPr>
              <w:t>4. Quartal 2016</w:t>
            </w:r>
          </w:p>
        </w:tc>
        <w:tc>
          <w:tcPr>
            <w:tcW w:w="4680" w:type="dxa"/>
          </w:tcPr>
          <w:p>
            <w:pPr>
              <w:pStyle w:val="TableParagraph"/>
              <w:spacing w:before="18"/>
              <w:ind w:left="69" w:right="440"/>
              <w:jc w:val="left"/>
              <w:rPr>
                <w:sz w:val="21"/>
              </w:rPr>
            </w:pPr>
            <w:r>
              <w:rPr>
                <w:sz w:val="21"/>
              </w:rPr>
              <w:t>Durchschnittliche Bearbeitungsdauer bis zu einer behördlichen Entscheidung bei Verfahren, die in einer Außenstelle oder der Zentrale entschieden wurden in Monaten</w:t>
            </w:r>
          </w:p>
        </w:tc>
      </w:tr>
      <w:tr>
        <w:trPr>
          <w:trHeight w:val="281" w:hRule="atLeast"/>
        </w:trPr>
        <w:tc>
          <w:tcPr>
            <w:tcW w:w="2124" w:type="dxa"/>
          </w:tcPr>
          <w:p>
            <w:pPr>
              <w:pStyle w:val="TableParagraph"/>
              <w:ind w:left="69"/>
              <w:jc w:val="left"/>
              <w:rPr>
                <w:sz w:val="21"/>
              </w:rPr>
            </w:pPr>
            <w:r>
              <w:rPr>
                <w:sz w:val="21"/>
              </w:rPr>
              <w:t>Gesamt</w:t>
            </w:r>
          </w:p>
        </w:tc>
        <w:tc>
          <w:tcPr>
            <w:tcW w:w="4680" w:type="dxa"/>
          </w:tcPr>
          <w:p>
            <w:pPr>
              <w:pStyle w:val="TableParagraph"/>
              <w:ind w:right="58"/>
              <w:rPr>
                <w:sz w:val="21"/>
              </w:rPr>
            </w:pPr>
            <w:r>
              <w:rPr>
                <w:sz w:val="21"/>
              </w:rPr>
              <w:t>8,8</w:t>
            </w:r>
          </w:p>
        </w:tc>
      </w:tr>
      <w:tr>
        <w:trPr>
          <w:trHeight w:val="281" w:hRule="atLeast"/>
        </w:trPr>
        <w:tc>
          <w:tcPr>
            <w:tcW w:w="2124" w:type="dxa"/>
          </w:tcPr>
          <w:p>
            <w:pPr>
              <w:pStyle w:val="TableParagraph"/>
              <w:ind w:left="69"/>
              <w:jc w:val="left"/>
              <w:rPr>
                <w:sz w:val="21"/>
              </w:rPr>
            </w:pPr>
            <w:r>
              <w:rPr>
                <w:sz w:val="21"/>
              </w:rPr>
              <w:t>davon</w:t>
            </w:r>
          </w:p>
        </w:tc>
        <w:tc>
          <w:tcPr>
            <w:tcW w:w="4680" w:type="dxa"/>
          </w:tcPr>
          <w:p>
            <w:pPr>
              <w:pStyle w:val="TableParagraph"/>
              <w:spacing w:before="0"/>
              <w:jc w:val="left"/>
              <w:rPr>
                <w:sz w:val="20"/>
              </w:rPr>
            </w:pPr>
          </w:p>
        </w:tc>
      </w:tr>
      <w:tr>
        <w:trPr>
          <w:trHeight w:val="281" w:hRule="atLeast"/>
        </w:trPr>
        <w:tc>
          <w:tcPr>
            <w:tcW w:w="2124" w:type="dxa"/>
          </w:tcPr>
          <w:p>
            <w:pPr>
              <w:pStyle w:val="TableParagraph"/>
              <w:ind w:left="69"/>
              <w:jc w:val="left"/>
              <w:rPr>
                <w:sz w:val="21"/>
              </w:rPr>
            </w:pPr>
            <w:r>
              <w:rPr>
                <w:sz w:val="21"/>
              </w:rPr>
              <w:t>Syrien</w:t>
            </w:r>
          </w:p>
        </w:tc>
        <w:tc>
          <w:tcPr>
            <w:tcW w:w="4680" w:type="dxa"/>
          </w:tcPr>
          <w:p>
            <w:pPr>
              <w:pStyle w:val="TableParagraph"/>
              <w:ind w:right="58"/>
              <w:rPr>
                <w:sz w:val="21"/>
              </w:rPr>
            </w:pPr>
            <w:r>
              <w:rPr>
                <w:sz w:val="21"/>
              </w:rPr>
              <w:t>6,1</w:t>
            </w:r>
          </w:p>
        </w:tc>
      </w:tr>
      <w:tr>
        <w:trPr>
          <w:trHeight w:val="281" w:hRule="atLeast"/>
        </w:trPr>
        <w:tc>
          <w:tcPr>
            <w:tcW w:w="2124" w:type="dxa"/>
          </w:tcPr>
          <w:p>
            <w:pPr>
              <w:pStyle w:val="TableParagraph"/>
              <w:ind w:left="69"/>
              <w:jc w:val="left"/>
              <w:rPr>
                <w:sz w:val="21"/>
              </w:rPr>
            </w:pPr>
            <w:r>
              <w:rPr>
                <w:sz w:val="21"/>
              </w:rPr>
              <w:t>Afghanistan</w:t>
            </w:r>
          </w:p>
        </w:tc>
        <w:tc>
          <w:tcPr>
            <w:tcW w:w="4680" w:type="dxa"/>
          </w:tcPr>
          <w:p>
            <w:pPr>
              <w:pStyle w:val="TableParagraph"/>
              <w:ind w:right="58"/>
              <w:rPr>
                <w:sz w:val="21"/>
              </w:rPr>
            </w:pPr>
            <w:r>
              <w:rPr>
                <w:sz w:val="21"/>
              </w:rPr>
              <w:t>7,5</w:t>
            </w:r>
          </w:p>
        </w:tc>
      </w:tr>
      <w:tr>
        <w:trPr>
          <w:trHeight w:val="281" w:hRule="atLeast"/>
        </w:trPr>
        <w:tc>
          <w:tcPr>
            <w:tcW w:w="2124" w:type="dxa"/>
          </w:tcPr>
          <w:p>
            <w:pPr>
              <w:pStyle w:val="TableParagraph"/>
              <w:ind w:left="69"/>
              <w:jc w:val="left"/>
              <w:rPr>
                <w:sz w:val="21"/>
              </w:rPr>
            </w:pPr>
            <w:r>
              <w:rPr>
                <w:sz w:val="21"/>
              </w:rPr>
              <w:t>Irak</w:t>
            </w:r>
          </w:p>
        </w:tc>
        <w:tc>
          <w:tcPr>
            <w:tcW w:w="4680" w:type="dxa"/>
          </w:tcPr>
          <w:p>
            <w:pPr>
              <w:pStyle w:val="TableParagraph"/>
              <w:ind w:right="58"/>
              <w:rPr>
                <w:sz w:val="21"/>
              </w:rPr>
            </w:pPr>
            <w:r>
              <w:rPr>
                <w:sz w:val="21"/>
              </w:rPr>
              <w:t>7,1</w:t>
            </w:r>
          </w:p>
        </w:tc>
      </w:tr>
      <w:tr>
        <w:trPr>
          <w:trHeight w:val="280" w:hRule="atLeast"/>
        </w:trPr>
        <w:tc>
          <w:tcPr>
            <w:tcW w:w="2124" w:type="dxa"/>
          </w:tcPr>
          <w:p>
            <w:pPr>
              <w:pStyle w:val="TableParagraph"/>
              <w:ind w:left="69"/>
              <w:jc w:val="left"/>
              <w:rPr>
                <w:sz w:val="21"/>
              </w:rPr>
            </w:pPr>
            <w:r>
              <w:rPr>
                <w:sz w:val="21"/>
              </w:rPr>
              <w:t>Eritrea</w:t>
            </w:r>
          </w:p>
        </w:tc>
        <w:tc>
          <w:tcPr>
            <w:tcW w:w="4680" w:type="dxa"/>
          </w:tcPr>
          <w:p>
            <w:pPr>
              <w:pStyle w:val="TableParagraph"/>
              <w:ind w:right="58"/>
              <w:rPr>
                <w:sz w:val="21"/>
              </w:rPr>
            </w:pPr>
            <w:r>
              <w:rPr>
                <w:sz w:val="21"/>
              </w:rPr>
              <w:t>8,3</w:t>
            </w:r>
          </w:p>
        </w:tc>
      </w:tr>
      <w:tr>
        <w:trPr>
          <w:trHeight w:val="281" w:hRule="atLeast"/>
        </w:trPr>
        <w:tc>
          <w:tcPr>
            <w:tcW w:w="2124" w:type="dxa"/>
          </w:tcPr>
          <w:p>
            <w:pPr>
              <w:pStyle w:val="TableParagraph"/>
              <w:spacing w:before="18"/>
              <w:ind w:left="69"/>
              <w:jc w:val="left"/>
              <w:rPr>
                <w:sz w:val="21"/>
              </w:rPr>
            </w:pPr>
            <w:r>
              <w:rPr>
                <w:sz w:val="21"/>
              </w:rPr>
              <w:t>Iran</w:t>
            </w:r>
          </w:p>
        </w:tc>
        <w:tc>
          <w:tcPr>
            <w:tcW w:w="4680" w:type="dxa"/>
          </w:tcPr>
          <w:p>
            <w:pPr>
              <w:pStyle w:val="TableParagraph"/>
              <w:spacing w:before="18"/>
              <w:ind w:right="58"/>
              <w:rPr>
                <w:sz w:val="21"/>
              </w:rPr>
            </w:pPr>
            <w:r>
              <w:rPr>
                <w:sz w:val="21"/>
              </w:rPr>
              <w:t>10,0</w:t>
            </w:r>
          </w:p>
        </w:tc>
      </w:tr>
      <w:tr>
        <w:trPr>
          <w:trHeight w:val="281" w:hRule="atLeast"/>
        </w:trPr>
        <w:tc>
          <w:tcPr>
            <w:tcW w:w="2124" w:type="dxa"/>
          </w:tcPr>
          <w:p>
            <w:pPr>
              <w:pStyle w:val="TableParagraph"/>
              <w:spacing w:before="18"/>
              <w:ind w:left="69"/>
              <w:jc w:val="left"/>
              <w:rPr>
                <w:sz w:val="21"/>
              </w:rPr>
            </w:pPr>
            <w:r>
              <w:rPr>
                <w:sz w:val="21"/>
              </w:rPr>
              <w:t>Nigeria</w:t>
            </w:r>
          </w:p>
        </w:tc>
        <w:tc>
          <w:tcPr>
            <w:tcW w:w="4680" w:type="dxa"/>
          </w:tcPr>
          <w:p>
            <w:pPr>
              <w:pStyle w:val="TableParagraph"/>
              <w:spacing w:before="18"/>
              <w:ind w:right="58"/>
              <w:rPr>
                <w:sz w:val="21"/>
              </w:rPr>
            </w:pPr>
            <w:r>
              <w:rPr>
                <w:sz w:val="21"/>
              </w:rPr>
              <w:t>12,2</w:t>
            </w:r>
          </w:p>
        </w:tc>
      </w:tr>
      <w:tr>
        <w:trPr>
          <w:trHeight w:val="281" w:hRule="atLeast"/>
        </w:trPr>
        <w:tc>
          <w:tcPr>
            <w:tcW w:w="2124" w:type="dxa"/>
          </w:tcPr>
          <w:p>
            <w:pPr>
              <w:pStyle w:val="TableParagraph"/>
              <w:spacing w:before="18"/>
              <w:ind w:left="69"/>
              <w:jc w:val="left"/>
              <w:rPr>
                <w:sz w:val="21"/>
              </w:rPr>
            </w:pPr>
            <w:r>
              <w:rPr>
                <w:sz w:val="21"/>
              </w:rPr>
              <w:t>Somalia</w:t>
            </w:r>
          </w:p>
        </w:tc>
        <w:tc>
          <w:tcPr>
            <w:tcW w:w="4680" w:type="dxa"/>
          </w:tcPr>
          <w:p>
            <w:pPr>
              <w:pStyle w:val="TableParagraph"/>
              <w:spacing w:before="18"/>
              <w:ind w:right="58"/>
              <w:rPr>
                <w:sz w:val="21"/>
              </w:rPr>
            </w:pPr>
            <w:r>
              <w:rPr>
                <w:sz w:val="21"/>
              </w:rPr>
              <w:t>12,9</w:t>
            </w:r>
          </w:p>
        </w:tc>
      </w:tr>
      <w:tr>
        <w:trPr>
          <w:trHeight w:val="281" w:hRule="atLeast"/>
        </w:trPr>
        <w:tc>
          <w:tcPr>
            <w:tcW w:w="2124" w:type="dxa"/>
          </w:tcPr>
          <w:p>
            <w:pPr>
              <w:pStyle w:val="TableParagraph"/>
              <w:ind w:left="69"/>
              <w:jc w:val="left"/>
              <w:rPr>
                <w:sz w:val="21"/>
              </w:rPr>
            </w:pPr>
            <w:r>
              <w:rPr>
                <w:sz w:val="21"/>
              </w:rPr>
              <w:t>Albanien</w:t>
            </w:r>
          </w:p>
        </w:tc>
        <w:tc>
          <w:tcPr>
            <w:tcW w:w="4680" w:type="dxa"/>
          </w:tcPr>
          <w:p>
            <w:pPr>
              <w:pStyle w:val="TableParagraph"/>
              <w:ind w:right="58"/>
              <w:rPr>
                <w:sz w:val="21"/>
              </w:rPr>
            </w:pPr>
            <w:r>
              <w:rPr>
                <w:sz w:val="21"/>
              </w:rPr>
              <w:t>5,4</w:t>
            </w:r>
          </w:p>
        </w:tc>
      </w:tr>
      <w:tr>
        <w:trPr>
          <w:trHeight w:val="281" w:hRule="atLeast"/>
        </w:trPr>
        <w:tc>
          <w:tcPr>
            <w:tcW w:w="2124" w:type="dxa"/>
          </w:tcPr>
          <w:p>
            <w:pPr>
              <w:pStyle w:val="TableParagraph"/>
              <w:ind w:left="69"/>
              <w:jc w:val="left"/>
              <w:rPr>
                <w:sz w:val="21"/>
              </w:rPr>
            </w:pPr>
            <w:r>
              <w:rPr>
                <w:sz w:val="21"/>
              </w:rPr>
              <w:t>Türkei</w:t>
            </w:r>
          </w:p>
        </w:tc>
        <w:tc>
          <w:tcPr>
            <w:tcW w:w="4680" w:type="dxa"/>
          </w:tcPr>
          <w:p>
            <w:pPr>
              <w:pStyle w:val="TableParagraph"/>
              <w:ind w:right="58"/>
              <w:rPr>
                <w:sz w:val="21"/>
              </w:rPr>
            </w:pPr>
            <w:r>
              <w:rPr>
                <w:sz w:val="21"/>
              </w:rPr>
              <w:t>17,2</w:t>
            </w:r>
          </w:p>
        </w:tc>
      </w:tr>
      <w:tr>
        <w:trPr>
          <w:trHeight w:val="281" w:hRule="atLeast"/>
        </w:trPr>
        <w:tc>
          <w:tcPr>
            <w:tcW w:w="2124" w:type="dxa"/>
          </w:tcPr>
          <w:p>
            <w:pPr>
              <w:pStyle w:val="TableParagraph"/>
              <w:ind w:left="69"/>
              <w:jc w:val="left"/>
              <w:rPr>
                <w:sz w:val="21"/>
              </w:rPr>
            </w:pPr>
            <w:r>
              <w:rPr>
                <w:sz w:val="21"/>
              </w:rPr>
              <w:t>Pakistan</w:t>
            </w:r>
          </w:p>
        </w:tc>
        <w:tc>
          <w:tcPr>
            <w:tcW w:w="4680" w:type="dxa"/>
          </w:tcPr>
          <w:p>
            <w:pPr>
              <w:pStyle w:val="TableParagraph"/>
              <w:ind w:right="58"/>
              <w:rPr>
                <w:sz w:val="21"/>
              </w:rPr>
            </w:pPr>
            <w:r>
              <w:rPr>
                <w:sz w:val="21"/>
              </w:rPr>
              <w:t>13,6</w:t>
            </w:r>
          </w:p>
        </w:tc>
      </w:tr>
      <w:tr>
        <w:trPr>
          <w:trHeight w:val="281" w:hRule="atLeast"/>
        </w:trPr>
        <w:tc>
          <w:tcPr>
            <w:tcW w:w="2124" w:type="dxa"/>
          </w:tcPr>
          <w:p>
            <w:pPr>
              <w:pStyle w:val="TableParagraph"/>
              <w:ind w:left="69"/>
              <w:jc w:val="left"/>
              <w:rPr>
                <w:sz w:val="21"/>
              </w:rPr>
            </w:pPr>
            <w:r>
              <w:rPr>
                <w:sz w:val="21"/>
              </w:rPr>
              <w:t>Russische Föderation</w:t>
            </w:r>
          </w:p>
        </w:tc>
        <w:tc>
          <w:tcPr>
            <w:tcW w:w="4680" w:type="dxa"/>
          </w:tcPr>
          <w:p>
            <w:pPr>
              <w:pStyle w:val="TableParagraph"/>
              <w:ind w:right="58"/>
              <w:rPr>
                <w:sz w:val="21"/>
              </w:rPr>
            </w:pPr>
            <w:r>
              <w:rPr>
                <w:sz w:val="21"/>
              </w:rPr>
              <w:t>15,2</w:t>
            </w:r>
          </w:p>
        </w:tc>
      </w:tr>
      <w:tr>
        <w:trPr>
          <w:trHeight w:val="281" w:hRule="atLeast"/>
        </w:trPr>
        <w:tc>
          <w:tcPr>
            <w:tcW w:w="2124" w:type="dxa"/>
          </w:tcPr>
          <w:p>
            <w:pPr>
              <w:pStyle w:val="TableParagraph"/>
              <w:ind w:left="69"/>
              <w:jc w:val="left"/>
              <w:rPr>
                <w:sz w:val="21"/>
              </w:rPr>
            </w:pPr>
            <w:r>
              <w:rPr>
                <w:sz w:val="21"/>
              </w:rPr>
              <w:t>Aserbaidschan</w:t>
            </w:r>
          </w:p>
        </w:tc>
        <w:tc>
          <w:tcPr>
            <w:tcW w:w="4680" w:type="dxa"/>
          </w:tcPr>
          <w:p>
            <w:pPr>
              <w:pStyle w:val="TableParagraph"/>
              <w:ind w:right="58"/>
              <w:rPr>
                <w:sz w:val="21"/>
              </w:rPr>
            </w:pPr>
            <w:r>
              <w:rPr>
                <w:sz w:val="21"/>
              </w:rPr>
              <w:t>18,6</w:t>
            </w:r>
          </w:p>
        </w:tc>
      </w:tr>
      <w:tr>
        <w:trPr>
          <w:trHeight w:val="281" w:hRule="atLeast"/>
        </w:trPr>
        <w:tc>
          <w:tcPr>
            <w:tcW w:w="2124" w:type="dxa"/>
          </w:tcPr>
          <w:p>
            <w:pPr>
              <w:pStyle w:val="TableParagraph"/>
              <w:ind w:left="69"/>
              <w:jc w:val="left"/>
              <w:rPr>
                <w:sz w:val="21"/>
              </w:rPr>
            </w:pPr>
            <w:r>
              <w:rPr>
                <w:sz w:val="21"/>
              </w:rPr>
              <w:t>Ungeklärt</w:t>
            </w:r>
          </w:p>
        </w:tc>
        <w:tc>
          <w:tcPr>
            <w:tcW w:w="4680" w:type="dxa"/>
          </w:tcPr>
          <w:p>
            <w:pPr>
              <w:pStyle w:val="TableParagraph"/>
              <w:ind w:right="58"/>
              <w:rPr>
                <w:sz w:val="21"/>
              </w:rPr>
            </w:pPr>
            <w:r>
              <w:rPr>
                <w:sz w:val="21"/>
              </w:rPr>
              <w:t>11,8</w:t>
            </w:r>
          </w:p>
        </w:tc>
      </w:tr>
      <w:tr>
        <w:trPr>
          <w:trHeight w:val="280" w:hRule="atLeast"/>
        </w:trPr>
        <w:tc>
          <w:tcPr>
            <w:tcW w:w="2124" w:type="dxa"/>
          </w:tcPr>
          <w:p>
            <w:pPr>
              <w:pStyle w:val="TableParagraph"/>
              <w:ind w:left="69"/>
              <w:jc w:val="left"/>
              <w:rPr>
                <w:sz w:val="21"/>
              </w:rPr>
            </w:pPr>
            <w:r>
              <w:rPr>
                <w:sz w:val="21"/>
              </w:rPr>
              <w:t>Armenien</w:t>
            </w:r>
          </w:p>
        </w:tc>
        <w:tc>
          <w:tcPr>
            <w:tcW w:w="4680" w:type="dxa"/>
          </w:tcPr>
          <w:p>
            <w:pPr>
              <w:pStyle w:val="TableParagraph"/>
              <w:ind w:right="58"/>
              <w:rPr>
                <w:sz w:val="21"/>
              </w:rPr>
            </w:pPr>
            <w:r>
              <w:rPr>
                <w:sz w:val="21"/>
              </w:rPr>
              <w:t>9,2</w:t>
            </w:r>
          </w:p>
        </w:tc>
      </w:tr>
      <w:tr>
        <w:trPr>
          <w:trHeight w:val="282" w:hRule="atLeast"/>
        </w:trPr>
        <w:tc>
          <w:tcPr>
            <w:tcW w:w="2124" w:type="dxa"/>
          </w:tcPr>
          <w:p>
            <w:pPr>
              <w:pStyle w:val="TableParagraph"/>
              <w:spacing w:before="18"/>
              <w:ind w:left="69"/>
              <w:jc w:val="left"/>
              <w:rPr>
                <w:sz w:val="21"/>
              </w:rPr>
            </w:pPr>
            <w:r>
              <w:rPr>
                <w:sz w:val="21"/>
              </w:rPr>
              <w:t>Guinea</w:t>
            </w:r>
          </w:p>
        </w:tc>
        <w:tc>
          <w:tcPr>
            <w:tcW w:w="4680" w:type="dxa"/>
          </w:tcPr>
          <w:p>
            <w:pPr>
              <w:pStyle w:val="TableParagraph"/>
              <w:spacing w:before="18"/>
              <w:ind w:right="58"/>
              <w:rPr>
                <w:sz w:val="21"/>
              </w:rPr>
            </w:pPr>
            <w:r>
              <w:rPr>
                <w:sz w:val="21"/>
              </w:rPr>
              <w:t>12,7</w:t>
            </w:r>
          </w:p>
        </w:tc>
      </w:tr>
    </w:tbl>
    <w:p>
      <w:pPr>
        <w:spacing w:after="0"/>
        <w:rPr>
          <w:sz w:val="21"/>
        </w:rPr>
        <w:sectPr>
          <w:headerReference w:type="default" r:id="rId15"/>
          <w:headerReference w:type="even" r:id="rId16"/>
          <w:pgSz w:w="11910" w:h="16840"/>
          <w:pgMar w:header="1142" w:footer="0" w:top="1420" w:bottom="280" w:left="1060" w:right="1100"/>
          <w:pgNumType w:start="23"/>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3"/>
        <w:gridCol w:w="4282"/>
      </w:tblGrid>
      <w:tr>
        <w:trPr>
          <w:trHeight w:val="1006" w:hRule="atLeast"/>
        </w:trPr>
        <w:tc>
          <w:tcPr>
            <w:tcW w:w="1943" w:type="dxa"/>
          </w:tcPr>
          <w:p>
            <w:pPr>
              <w:pStyle w:val="TableParagraph"/>
              <w:ind w:left="69"/>
              <w:jc w:val="left"/>
              <w:rPr>
                <w:sz w:val="21"/>
              </w:rPr>
            </w:pPr>
            <w:r>
              <w:rPr>
                <w:sz w:val="21"/>
              </w:rPr>
              <w:t>Jahr 2016</w:t>
            </w:r>
          </w:p>
        </w:tc>
        <w:tc>
          <w:tcPr>
            <w:tcW w:w="4282" w:type="dxa"/>
          </w:tcPr>
          <w:p>
            <w:pPr>
              <w:pStyle w:val="TableParagraph"/>
              <w:ind w:left="69" w:right="42"/>
              <w:jc w:val="left"/>
              <w:rPr>
                <w:sz w:val="21"/>
              </w:rPr>
            </w:pPr>
            <w:r>
              <w:rPr>
                <w:sz w:val="21"/>
              </w:rPr>
              <w:t>Durchschnittliche Bearbeitungsdauer bis zu einer behördlichen Entscheidung bei Verfahren, die in einer Außenstelle oder der Zentrale entschieden wurden in Monaten</w:t>
            </w:r>
          </w:p>
        </w:tc>
      </w:tr>
      <w:tr>
        <w:trPr>
          <w:trHeight w:val="280" w:hRule="atLeast"/>
        </w:trPr>
        <w:tc>
          <w:tcPr>
            <w:tcW w:w="1943" w:type="dxa"/>
          </w:tcPr>
          <w:p>
            <w:pPr>
              <w:pStyle w:val="TableParagraph"/>
              <w:ind w:left="69"/>
              <w:jc w:val="left"/>
              <w:rPr>
                <w:sz w:val="21"/>
              </w:rPr>
            </w:pPr>
            <w:r>
              <w:rPr>
                <w:sz w:val="21"/>
              </w:rPr>
              <w:t>Gesamt</w:t>
            </w:r>
          </w:p>
        </w:tc>
        <w:tc>
          <w:tcPr>
            <w:tcW w:w="4282" w:type="dxa"/>
          </w:tcPr>
          <w:p>
            <w:pPr>
              <w:pStyle w:val="TableParagraph"/>
              <w:ind w:right="59"/>
              <w:rPr>
                <w:sz w:val="21"/>
              </w:rPr>
            </w:pPr>
            <w:r>
              <w:rPr>
                <w:sz w:val="21"/>
              </w:rPr>
              <w:t>9,1</w:t>
            </w:r>
          </w:p>
        </w:tc>
      </w:tr>
      <w:tr>
        <w:trPr>
          <w:trHeight w:val="281" w:hRule="atLeast"/>
        </w:trPr>
        <w:tc>
          <w:tcPr>
            <w:tcW w:w="1943" w:type="dxa"/>
          </w:tcPr>
          <w:p>
            <w:pPr>
              <w:pStyle w:val="TableParagraph"/>
              <w:spacing w:before="18"/>
              <w:ind w:left="69"/>
              <w:jc w:val="left"/>
              <w:rPr>
                <w:sz w:val="21"/>
              </w:rPr>
            </w:pPr>
            <w:r>
              <w:rPr>
                <w:sz w:val="21"/>
              </w:rPr>
              <w:t>davon</w:t>
            </w:r>
          </w:p>
        </w:tc>
        <w:tc>
          <w:tcPr>
            <w:tcW w:w="4282" w:type="dxa"/>
          </w:tcPr>
          <w:p>
            <w:pPr>
              <w:pStyle w:val="TableParagraph"/>
              <w:spacing w:before="0"/>
              <w:jc w:val="left"/>
              <w:rPr>
                <w:sz w:val="20"/>
              </w:rPr>
            </w:pPr>
          </w:p>
        </w:tc>
      </w:tr>
      <w:tr>
        <w:trPr>
          <w:trHeight w:val="281" w:hRule="atLeast"/>
        </w:trPr>
        <w:tc>
          <w:tcPr>
            <w:tcW w:w="1943" w:type="dxa"/>
          </w:tcPr>
          <w:p>
            <w:pPr>
              <w:pStyle w:val="TableParagraph"/>
              <w:spacing w:before="18"/>
              <w:ind w:left="69"/>
              <w:jc w:val="left"/>
              <w:rPr>
                <w:sz w:val="21"/>
              </w:rPr>
            </w:pPr>
            <w:r>
              <w:rPr>
                <w:sz w:val="21"/>
              </w:rPr>
              <w:t>Syrien</w:t>
            </w:r>
          </w:p>
        </w:tc>
        <w:tc>
          <w:tcPr>
            <w:tcW w:w="4282" w:type="dxa"/>
          </w:tcPr>
          <w:p>
            <w:pPr>
              <w:pStyle w:val="TableParagraph"/>
              <w:spacing w:before="18"/>
              <w:ind w:right="59"/>
              <w:rPr>
                <w:sz w:val="21"/>
              </w:rPr>
            </w:pPr>
            <w:r>
              <w:rPr>
                <w:sz w:val="21"/>
              </w:rPr>
              <w:t>4,9</w:t>
            </w:r>
          </w:p>
        </w:tc>
      </w:tr>
      <w:tr>
        <w:trPr>
          <w:trHeight w:val="281" w:hRule="atLeast"/>
        </w:trPr>
        <w:tc>
          <w:tcPr>
            <w:tcW w:w="1943" w:type="dxa"/>
          </w:tcPr>
          <w:p>
            <w:pPr>
              <w:pStyle w:val="TableParagraph"/>
              <w:spacing w:before="18"/>
              <w:ind w:left="69"/>
              <w:jc w:val="left"/>
              <w:rPr>
                <w:sz w:val="21"/>
              </w:rPr>
            </w:pPr>
            <w:r>
              <w:rPr>
                <w:sz w:val="21"/>
              </w:rPr>
              <w:t>Afghanistan</w:t>
            </w:r>
          </w:p>
        </w:tc>
        <w:tc>
          <w:tcPr>
            <w:tcW w:w="4282" w:type="dxa"/>
          </w:tcPr>
          <w:p>
            <w:pPr>
              <w:pStyle w:val="TableParagraph"/>
              <w:spacing w:before="18"/>
              <w:ind w:right="59"/>
              <w:rPr>
                <w:sz w:val="21"/>
              </w:rPr>
            </w:pPr>
            <w:r>
              <w:rPr>
                <w:sz w:val="21"/>
              </w:rPr>
              <w:t>8,8</w:t>
            </w:r>
          </w:p>
        </w:tc>
      </w:tr>
      <w:tr>
        <w:trPr>
          <w:trHeight w:val="281" w:hRule="atLeast"/>
        </w:trPr>
        <w:tc>
          <w:tcPr>
            <w:tcW w:w="1943" w:type="dxa"/>
          </w:tcPr>
          <w:p>
            <w:pPr>
              <w:pStyle w:val="TableParagraph"/>
              <w:spacing w:before="18"/>
              <w:ind w:left="69"/>
              <w:jc w:val="left"/>
              <w:rPr>
                <w:sz w:val="21"/>
              </w:rPr>
            </w:pPr>
            <w:r>
              <w:rPr>
                <w:sz w:val="21"/>
              </w:rPr>
              <w:t>Irak</w:t>
            </w:r>
          </w:p>
        </w:tc>
        <w:tc>
          <w:tcPr>
            <w:tcW w:w="4282" w:type="dxa"/>
          </w:tcPr>
          <w:p>
            <w:pPr>
              <w:pStyle w:val="TableParagraph"/>
              <w:spacing w:before="18"/>
              <w:ind w:right="59"/>
              <w:rPr>
                <w:sz w:val="21"/>
              </w:rPr>
            </w:pPr>
            <w:r>
              <w:rPr>
                <w:sz w:val="21"/>
              </w:rPr>
              <w:t>6,7</w:t>
            </w:r>
          </w:p>
        </w:tc>
      </w:tr>
      <w:tr>
        <w:trPr>
          <w:trHeight w:val="281" w:hRule="atLeast"/>
        </w:trPr>
        <w:tc>
          <w:tcPr>
            <w:tcW w:w="1943" w:type="dxa"/>
          </w:tcPr>
          <w:p>
            <w:pPr>
              <w:pStyle w:val="TableParagraph"/>
              <w:ind w:left="69"/>
              <w:jc w:val="left"/>
              <w:rPr>
                <w:sz w:val="21"/>
              </w:rPr>
            </w:pPr>
            <w:r>
              <w:rPr>
                <w:sz w:val="21"/>
              </w:rPr>
              <w:t>Iran</w:t>
            </w:r>
          </w:p>
        </w:tc>
        <w:tc>
          <w:tcPr>
            <w:tcW w:w="4282" w:type="dxa"/>
          </w:tcPr>
          <w:p>
            <w:pPr>
              <w:pStyle w:val="TableParagraph"/>
              <w:ind w:right="59"/>
              <w:rPr>
                <w:sz w:val="21"/>
              </w:rPr>
            </w:pPr>
            <w:r>
              <w:rPr>
                <w:sz w:val="21"/>
              </w:rPr>
              <w:t>13,1</w:t>
            </w:r>
          </w:p>
        </w:tc>
      </w:tr>
      <w:tr>
        <w:trPr>
          <w:trHeight w:val="281" w:hRule="atLeast"/>
        </w:trPr>
        <w:tc>
          <w:tcPr>
            <w:tcW w:w="1943" w:type="dxa"/>
          </w:tcPr>
          <w:p>
            <w:pPr>
              <w:pStyle w:val="TableParagraph"/>
              <w:ind w:left="69"/>
              <w:jc w:val="left"/>
              <w:rPr>
                <w:sz w:val="21"/>
              </w:rPr>
            </w:pPr>
            <w:r>
              <w:rPr>
                <w:sz w:val="21"/>
              </w:rPr>
              <w:t>Eritrea</w:t>
            </w:r>
          </w:p>
        </w:tc>
        <w:tc>
          <w:tcPr>
            <w:tcW w:w="4282" w:type="dxa"/>
          </w:tcPr>
          <w:p>
            <w:pPr>
              <w:pStyle w:val="TableParagraph"/>
              <w:ind w:right="59"/>
              <w:rPr>
                <w:sz w:val="21"/>
              </w:rPr>
            </w:pPr>
            <w:r>
              <w:rPr>
                <w:sz w:val="21"/>
              </w:rPr>
              <w:t>9,8</w:t>
            </w:r>
          </w:p>
        </w:tc>
      </w:tr>
      <w:tr>
        <w:trPr>
          <w:trHeight w:val="281" w:hRule="atLeast"/>
        </w:trPr>
        <w:tc>
          <w:tcPr>
            <w:tcW w:w="1943" w:type="dxa"/>
          </w:tcPr>
          <w:p>
            <w:pPr>
              <w:pStyle w:val="TableParagraph"/>
              <w:ind w:left="69"/>
              <w:jc w:val="left"/>
              <w:rPr>
                <w:sz w:val="21"/>
              </w:rPr>
            </w:pPr>
            <w:r>
              <w:rPr>
                <w:sz w:val="21"/>
              </w:rPr>
              <w:t>Albanien</w:t>
            </w:r>
          </w:p>
        </w:tc>
        <w:tc>
          <w:tcPr>
            <w:tcW w:w="4282" w:type="dxa"/>
          </w:tcPr>
          <w:p>
            <w:pPr>
              <w:pStyle w:val="TableParagraph"/>
              <w:ind w:right="59"/>
              <w:rPr>
                <w:sz w:val="21"/>
              </w:rPr>
            </w:pPr>
            <w:r>
              <w:rPr>
                <w:sz w:val="21"/>
              </w:rPr>
              <w:t>6,0</w:t>
            </w:r>
          </w:p>
        </w:tc>
      </w:tr>
      <w:tr>
        <w:trPr>
          <w:trHeight w:val="281" w:hRule="atLeast"/>
        </w:trPr>
        <w:tc>
          <w:tcPr>
            <w:tcW w:w="1943" w:type="dxa"/>
          </w:tcPr>
          <w:p>
            <w:pPr>
              <w:pStyle w:val="TableParagraph"/>
              <w:ind w:left="69"/>
              <w:jc w:val="left"/>
              <w:rPr>
                <w:sz w:val="21"/>
              </w:rPr>
            </w:pPr>
            <w:r>
              <w:rPr>
                <w:sz w:val="21"/>
              </w:rPr>
              <w:t>Pakistan</w:t>
            </w:r>
          </w:p>
        </w:tc>
        <w:tc>
          <w:tcPr>
            <w:tcW w:w="4282" w:type="dxa"/>
          </w:tcPr>
          <w:p>
            <w:pPr>
              <w:pStyle w:val="TableParagraph"/>
              <w:ind w:right="59"/>
              <w:rPr>
                <w:sz w:val="21"/>
              </w:rPr>
            </w:pPr>
            <w:r>
              <w:rPr>
                <w:sz w:val="21"/>
              </w:rPr>
              <w:t>15,9</w:t>
            </w:r>
          </w:p>
        </w:tc>
      </w:tr>
      <w:tr>
        <w:trPr>
          <w:trHeight w:val="281" w:hRule="atLeast"/>
        </w:trPr>
        <w:tc>
          <w:tcPr>
            <w:tcW w:w="1943" w:type="dxa"/>
          </w:tcPr>
          <w:p>
            <w:pPr>
              <w:pStyle w:val="TableParagraph"/>
              <w:ind w:left="69"/>
              <w:jc w:val="left"/>
              <w:rPr>
                <w:sz w:val="21"/>
              </w:rPr>
            </w:pPr>
            <w:r>
              <w:rPr>
                <w:sz w:val="21"/>
              </w:rPr>
              <w:t>Nigeria</w:t>
            </w:r>
          </w:p>
        </w:tc>
        <w:tc>
          <w:tcPr>
            <w:tcW w:w="4282" w:type="dxa"/>
          </w:tcPr>
          <w:p>
            <w:pPr>
              <w:pStyle w:val="TableParagraph"/>
              <w:ind w:right="59"/>
              <w:rPr>
                <w:sz w:val="21"/>
              </w:rPr>
            </w:pPr>
            <w:r>
              <w:rPr>
                <w:sz w:val="21"/>
              </w:rPr>
              <w:t>13,4</w:t>
            </w:r>
          </w:p>
        </w:tc>
      </w:tr>
      <w:tr>
        <w:trPr>
          <w:trHeight w:val="280" w:hRule="atLeast"/>
        </w:trPr>
        <w:tc>
          <w:tcPr>
            <w:tcW w:w="1943" w:type="dxa"/>
          </w:tcPr>
          <w:p>
            <w:pPr>
              <w:pStyle w:val="TableParagraph"/>
              <w:ind w:left="69"/>
              <w:jc w:val="left"/>
              <w:rPr>
                <w:sz w:val="21"/>
              </w:rPr>
            </w:pPr>
            <w:r>
              <w:rPr>
                <w:sz w:val="21"/>
              </w:rPr>
              <w:t>Russische Föderation</w:t>
            </w:r>
          </w:p>
        </w:tc>
        <w:tc>
          <w:tcPr>
            <w:tcW w:w="4282" w:type="dxa"/>
          </w:tcPr>
          <w:p>
            <w:pPr>
              <w:pStyle w:val="TableParagraph"/>
              <w:ind w:right="59"/>
              <w:rPr>
                <w:sz w:val="21"/>
              </w:rPr>
            </w:pPr>
            <w:r>
              <w:rPr>
                <w:sz w:val="21"/>
              </w:rPr>
              <w:t>15,5</w:t>
            </w:r>
          </w:p>
        </w:tc>
      </w:tr>
      <w:tr>
        <w:trPr>
          <w:trHeight w:val="281" w:hRule="atLeast"/>
        </w:trPr>
        <w:tc>
          <w:tcPr>
            <w:tcW w:w="1943" w:type="dxa"/>
          </w:tcPr>
          <w:p>
            <w:pPr>
              <w:pStyle w:val="TableParagraph"/>
              <w:spacing w:before="18"/>
              <w:ind w:left="69"/>
              <w:jc w:val="left"/>
              <w:rPr>
                <w:sz w:val="21"/>
              </w:rPr>
            </w:pPr>
            <w:r>
              <w:rPr>
                <w:sz w:val="21"/>
              </w:rPr>
              <w:t>Somalia</w:t>
            </w:r>
          </w:p>
        </w:tc>
        <w:tc>
          <w:tcPr>
            <w:tcW w:w="4282" w:type="dxa"/>
          </w:tcPr>
          <w:p>
            <w:pPr>
              <w:pStyle w:val="TableParagraph"/>
              <w:spacing w:before="18"/>
              <w:ind w:right="59"/>
              <w:rPr>
                <w:sz w:val="21"/>
              </w:rPr>
            </w:pPr>
            <w:r>
              <w:rPr>
                <w:sz w:val="21"/>
              </w:rPr>
              <w:t>14,8</w:t>
            </w:r>
          </w:p>
        </w:tc>
      </w:tr>
      <w:tr>
        <w:trPr>
          <w:trHeight w:val="281" w:hRule="atLeast"/>
        </w:trPr>
        <w:tc>
          <w:tcPr>
            <w:tcW w:w="1943" w:type="dxa"/>
          </w:tcPr>
          <w:p>
            <w:pPr>
              <w:pStyle w:val="TableParagraph"/>
              <w:spacing w:before="18"/>
              <w:ind w:left="69"/>
              <w:jc w:val="left"/>
              <w:rPr>
                <w:sz w:val="21"/>
              </w:rPr>
            </w:pPr>
            <w:r>
              <w:rPr>
                <w:sz w:val="21"/>
              </w:rPr>
              <w:t>Serbien</w:t>
            </w:r>
          </w:p>
        </w:tc>
        <w:tc>
          <w:tcPr>
            <w:tcW w:w="4282" w:type="dxa"/>
          </w:tcPr>
          <w:p>
            <w:pPr>
              <w:pStyle w:val="TableParagraph"/>
              <w:spacing w:before="18"/>
              <w:ind w:right="59"/>
              <w:rPr>
                <w:sz w:val="21"/>
              </w:rPr>
            </w:pPr>
            <w:r>
              <w:rPr>
                <w:sz w:val="21"/>
              </w:rPr>
              <w:t>6,8</w:t>
            </w:r>
          </w:p>
        </w:tc>
      </w:tr>
      <w:tr>
        <w:trPr>
          <w:trHeight w:val="281" w:hRule="atLeast"/>
        </w:trPr>
        <w:tc>
          <w:tcPr>
            <w:tcW w:w="1943" w:type="dxa"/>
          </w:tcPr>
          <w:p>
            <w:pPr>
              <w:pStyle w:val="TableParagraph"/>
              <w:spacing w:before="18"/>
              <w:ind w:left="69"/>
              <w:jc w:val="left"/>
              <w:rPr>
                <w:sz w:val="21"/>
              </w:rPr>
            </w:pPr>
            <w:r>
              <w:rPr>
                <w:sz w:val="21"/>
              </w:rPr>
              <w:t>Staatenlos</w:t>
            </w:r>
          </w:p>
        </w:tc>
        <w:tc>
          <w:tcPr>
            <w:tcW w:w="4282" w:type="dxa"/>
          </w:tcPr>
          <w:p>
            <w:pPr>
              <w:pStyle w:val="TableParagraph"/>
              <w:spacing w:before="18"/>
              <w:ind w:right="59"/>
              <w:rPr>
                <w:sz w:val="21"/>
              </w:rPr>
            </w:pPr>
            <w:r>
              <w:rPr>
                <w:sz w:val="21"/>
              </w:rPr>
              <w:t>7,8</w:t>
            </w:r>
          </w:p>
        </w:tc>
      </w:tr>
      <w:tr>
        <w:trPr>
          <w:trHeight w:val="281" w:hRule="atLeast"/>
        </w:trPr>
        <w:tc>
          <w:tcPr>
            <w:tcW w:w="1943" w:type="dxa"/>
          </w:tcPr>
          <w:p>
            <w:pPr>
              <w:pStyle w:val="TableParagraph"/>
              <w:spacing w:before="18"/>
              <w:ind w:left="69"/>
              <w:jc w:val="left"/>
              <w:rPr>
                <w:sz w:val="21"/>
              </w:rPr>
            </w:pPr>
            <w:r>
              <w:rPr>
                <w:sz w:val="21"/>
              </w:rPr>
              <w:t>Gambia</w:t>
            </w:r>
          </w:p>
        </w:tc>
        <w:tc>
          <w:tcPr>
            <w:tcW w:w="4282" w:type="dxa"/>
          </w:tcPr>
          <w:p>
            <w:pPr>
              <w:pStyle w:val="TableParagraph"/>
              <w:spacing w:before="18"/>
              <w:ind w:right="59"/>
              <w:rPr>
                <w:sz w:val="21"/>
              </w:rPr>
            </w:pPr>
            <w:r>
              <w:rPr>
                <w:sz w:val="21"/>
              </w:rPr>
              <w:t>12,7</w:t>
            </w:r>
          </w:p>
        </w:tc>
      </w:tr>
      <w:tr>
        <w:trPr>
          <w:trHeight w:val="281" w:hRule="atLeast"/>
        </w:trPr>
        <w:tc>
          <w:tcPr>
            <w:tcW w:w="1943" w:type="dxa"/>
          </w:tcPr>
          <w:p>
            <w:pPr>
              <w:pStyle w:val="TableParagraph"/>
              <w:ind w:left="69"/>
              <w:jc w:val="left"/>
              <w:rPr>
                <w:sz w:val="21"/>
              </w:rPr>
            </w:pPr>
            <w:r>
              <w:rPr>
                <w:sz w:val="21"/>
              </w:rPr>
              <w:t>Türkei</w:t>
            </w:r>
          </w:p>
        </w:tc>
        <w:tc>
          <w:tcPr>
            <w:tcW w:w="4282" w:type="dxa"/>
          </w:tcPr>
          <w:p>
            <w:pPr>
              <w:pStyle w:val="TableParagraph"/>
              <w:ind w:right="59"/>
              <w:rPr>
                <w:sz w:val="21"/>
              </w:rPr>
            </w:pPr>
            <w:r>
              <w:rPr>
                <w:sz w:val="21"/>
              </w:rPr>
              <w:t>18,4</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6"/>
        <w:rPr>
          <w:sz w:val="16"/>
        </w:rPr>
      </w:pPr>
    </w:p>
    <w:p>
      <w:pPr>
        <w:pStyle w:val="ListParagraph"/>
        <w:numPr>
          <w:ilvl w:val="1"/>
          <w:numId w:val="2"/>
        </w:numPr>
        <w:tabs>
          <w:tab w:pos="1378" w:val="left" w:leader="none"/>
        </w:tabs>
        <w:spacing w:line="240" w:lineRule="auto" w:before="92" w:after="0"/>
        <w:ind w:left="1377" w:right="2807" w:hanging="215"/>
        <w:jc w:val="both"/>
        <w:rPr>
          <w:sz w:val="19"/>
        </w:rPr>
      </w:pPr>
      <w:r>
        <w:rPr>
          <w:sz w:val="19"/>
        </w:rPr>
        <w:t>Wie viele Personen wurden in den genannten Zeiträumen im EASY-Sys- tem</w:t>
      </w:r>
      <w:r>
        <w:rPr>
          <w:spacing w:val="-15"/>
          <w:sz w:val="19"/>
        </w:rPr>
        <w:t> </w:t>
      </w:r>
      <w:r>
        <w:rPr>
          <w:sz w:val="19"/>
        </w:rPr>
        <w:t>(IT-Anwendung</w:t>
      </w:r>
      <w:r>
        <w:rPr>
          <w:spacing w:val="-13"/>
          <w:sz w:val="19"/>
        </w:rPr>
        <w:t> </w:t>
      </w:r>
      <w:r>
        <w:rPr>
          <w:sz w:val="19"/>
        </w:rPr>
        <w:t>zur</w:t>
      </w:r>
      <w:r>
        <w:rPr>
          <w:spacing w:val="-12"/>
          <w:sz w:val="19"/>
        </w:rPr>
        <w:t> </w:t>
      </w:r>
      <w:r>
        <w:rPr>
          <w:sz w:val="19"/>
        </w:rPr>
        <w:t>Erstverteilung</w:t>
      </w:r>
      <w:r>
        <w:rPr>
          <w:spacing w:val="-13"/>
          <w:sz w:val="19"/>
        </w:rPr>
        <w:t> </w:t>
      </w:r>
      <w:r>
        <w:rPr>
          <w:sz w:val="19"/>
        </w:rPr>
        <w:t>der</w:t>
      </w:r>
      <w:r>
        <w:rPr>
          <w:spacing w:val="-12"/>
          <w:sz w:val="19"/>
        </w:rPr>
        <w:t> </w:t>
      </w:r>
      <w:r>
        <w:rPr>
          <w:sz w:val="19"/>
        </w:rPr>
        <w:t>Asylbegehrenden</w:t>
      </w:r>
      <w:r>
        <w:rPr>
          <w:spacing w:val="-13"/>
          <w:sz w:val="19"/>
        </w:rPr>
        <w:t> </w:t>
      </w:r>
      <w:r>
        <w:rPr>
          <w:sz w:val="19"/>
        </w:rPr>
        <w:t>auf</w:t>
      </w:r>
      <w:r>
        <w:rPr>
          <w:spacing w:val="-12"/>
          <w:sz w:val="19"/>
        </w:rPr>
        <w:t> </w:t>
      </w:r>
      <w:r>
        <w:rPr>
          <w:sz w:val="19"/>
        </w:rPr>
        <w:t>die</w:t>
      </w:r>
      <w:r>
        <w:rPr>
          <w:spacing w:val="-13"/>
          <w:sz w:val="19"/>
        </w:rPr>
        <w:t> </w:t>
      </w:r>
      <w:r>
        <w:rPr>
          <w:sz w:val="19"/>
        </w:rPr>
        <w:t>Bun- desländer) als Asylsuchende registriert, und wie viele formelle Asylan- träge waren es im Vergleich hierzu (bitte beide Angaben auch nach Bun- desländern,</w:t>
      </w:r>
      <w:r>
        <w:rPr>
          <w:spacing w:val="-11"/>
          <w:sz w:val="19"/>
        </w:rPr>
        <w:t> </w:t>
      </w:r>
      <w:r>
        <w:rPr>
          <w:sz w:val="19"/>
        </w:rPr>
        <w:t>Monaten</w:t>
      </w:r>
      <w:r>
        <w:rPr>
          <w:spacing w:val="-12"/>
          <w:sz w:val="19"/>
        </w:rPr>
        <w:t> </w:t>
      </w:r>
      <w:r>
        <w:rPr>
          <w:sz w:val="19"/>
        </w:rPr>
        <w:t>und</w:t>
      </w:r>
      <w:r>
        <w:rPr>
          <w:spacing w:val="-12"/>
          <w:sz w:val="19"/>
        </w:rPr>
        <w:t> </w:t>
      </w:r>
      <w:r>
        <w:rPr>
          <w:sz w:val="19"/>
        </w:rPr>
        <w:t>den</w:t>
      </w:r>
      <w:r>
        <w:rPr>
          <w:spacing w:val="-12"/>
          <w:sz w:val="19"/>
        </w:rPr>
        <w:t> </w:t>
      </w:r>
      <w:r>
        <w:rPr>
          <w:sz w:val="19"/>
        </w:rPr>
        <w:t>15</w:t>
      </w:r>
      <w:r>
        <w:rPr>
          <w:spacing w:val="-11"/>
          <w:sz w:val="19"/>
        </w:rPr>
        <w:t> </w:t>
      </w:r>
      <w:r>
        <w:rPr>
          <w:sz w:val="19"/>
        </w:rPr>
        <w:t>wichtigsten</w:t>
      </w:r>
      <w:r>
        <w:rPr>
          <w:spacing w:val="-12"/>
          <w:sz w:val="19"/>
        </w:rPr>
        <w:t> </w:t>
      </w:r>
      <w:r>
        <w:rPr>
          <w:sz w:val="19"/>
        </w:rPr>
        <w:t>Herkunftsländern</w:t>
      </w:r>
      <w:r>
        <w:rPr>
          <w:spacing w:val="-2"/>
          <w:sz w:val="19"/>
        </w:rPr>
        <w:t> </w:t>
      </w:r>
      <w:r>
        <w:rPr>
          <w:sz w:val="19"/>
        </w:rPr>
        <w:t>–</w:t>
      </w:r>
      <w:r>
        <w:rPr>
          <w:spacing w:val="-12"/>
          <w:sz w:val="19"/>
        </w:rPr>
        <w:t> </w:t>
      </w:r>
      <w:r>
        <w:rPr>
          <w:sz w:val="19"/>
        </w:rPr>
        <w:t>in</w:t>
      </w:r>
      <w:r>
        <w:rPr>
          <w:spacing w:val="-13"/>
          <w:sz w:val="19"/>
        </w:rPr>
        <w:t> </w:t>
      </w:r>
      <w:r>
        <w:rPr>
          <w:sz w:val="19"/>
        </w:rPr>
        <w:t>jedem Fall</w:t>
      </w:r>
      <w:r>
        <w:rPr>
          <w:spacing w:val="-14"/>
          <w:sz w:val="19"/>
        </w:rPr>
        <w:t> </w:t>
      </w:r>
      <w:r>
        <w:rPr>
          <w:sz w:val="19"/>
        </w:rPr>
        <w:t>den</w:t>
      </w:r>
      <w:r>
        <w:rPr>
          <w:spacing w:val="-14"/>
          <w:sz w:val="19"/>
        </w:rPr>
        <w:t> </w:t>
      </w:r>
      <w:r>
        <w:rPr>
          <w:sz w:val="19"/>
        </w:rPr>
        <w:t>sechs</w:t>
      </w:r>
      <w:r>
        <w:rPr>
          <w:spacing w:val="-13"/>
          <w:sz w:val="19"/>
        </w:rPr>
        <w:t> </w:t>
      </w:r>
      <w:r>
        <w:rPr>
          <w:sz w:val="19"/>
        </w:rPr>
        <w:t>Westbalkanländern,</w:t>
      </w:r>
      <w:r>
        <w:rPr>
          <w:spacing w:val="-13"/>
          <w:sz w:val="19"/>
        </w:rPr>
        <w:t> </w:t>
      </w:r>
      <w:r>
        <w:rPr>
          <w:sz w:val="19"/>
        </w:rPr>
        <w:t>Algerien,</w:t>
      </w:r>
      <w:r>
        <w:rPr>
          <w:spacing w:val="-13"/>
          <w:sz w:val="19"/>
        </w:rPr>
        <w:t> </w:t>
      </w:r>
      <w:r>
        <w:rPr>
          <w:sz w:val="19"/>
        </w:rPr>
        <w:t>Marokko,</w:t>
      </w:r>
      <w:r>
        <w:rPr>
          <w:spacing w:val="-13"/>
          <w:sz w:val="19"/>
        </w:rPr>
        <w:t> </w:t>
      </w:r>
      <w:r>
        <w:rPr>
          <w:sz w:val="19"/>
        </w:rPr>
        <w:t>Tunesien</w:t>
      </w:r>
      <w:r>
        <w:rPr>
          <w:spacing w:val="-14"/>
          <w:sz w:val="19"/>
        </w:rPr>
        <w:t> </w:t>
      </w:r>
      <w:r>
        <w:rPr>
          <w:sz w:val="19"/>
        </w:rPr>
        <w:t>und</w:t>
      </w:r>
      <w:r>
        <w:rPr>
          <w:spacing w:val="-14"/>
          <w:sz w:val="19"/>
        </w:rPr>
        <w:t> </w:t>
      </w:r>
      <w:r>
        <w:rPr>
          <w:sz w:val="19"/>
        </w:rPr>
        <w:t>Tür- kei –</w:t>
      </w:r>
      <w:r>
        <w:rPr>
          <w:spacing w:val="-1"/>
          <w:sz w:val="19"/>
        </w:rPr>
        <w:t> </w:t>
      </w:r>
      <w:r>
        <w:rPr>
          <w:sz w:val="19"/>
        </w:rPr>
        <w:t>differenzieren)?</w:t>
      </w:r>
    </w:p>
    <w:p>
      <w:pPr>
        <w:pStyle w:val="Heading1"/>
        <w:spacing w:before="108"/>
        <w:ind w:left="153" w:right="2742"/>
      </w:pPr>
      <w:r>
        <w:rPr/>
        <w:t>Angaben zu im EASY-System erfassten Asylsuchenden und zu formellen Asyl- anträgen können den nachfolgenden Tabellen entnommen werden:</w:t>
      </w:r>
    </w:p>
    <w:p>
      <w:pPr>
        <w:pStyle w:val="BodyText"/>
        <w:spacing w:before="6"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0"/>
        <w:gridCol w:w="1732"/>
        <w:gridCol w:w="2223"/>
      </w:tblGrid>
      <w:tr>
        <w:trPr>
          <w:trHeight w:val="562" w:hRule="atLeast"/>
        </w:trPr>
        <w:tc>
          <w:tcPr>
            <w:tcW w:w="2850" w:type="dxa"/>
          </w:tcPr>
          <w:p>
            <w:pPr>
              <w:pStyle w:val="TableParagraph"/>
              <w:spacing w:before="4"/>
              <w:jc w:val="left"/>
              <w:rPr>
                <w:sz w:val="24"/>
              </w:rPr>
            </w:pPr>
          </w:p>
          <w:p>
            <w:pPr>
              <w:pStyle w:val="TableParagraph"/>
              <w:spacing w:before="0"/>
              <w:ind w:left="69"/>
              <w:jc w:val="left"/>
              <w:rPr>
                <w:sz w:val="21"/>
              </w:rPr>
            </w:pPr>
            <w:r>
              <w:rPr>
                <w:sz w:val="21"/>
              </w:rPr>
              <w:t>4. Quartal 2016</w:t>
            </w:r>
          </w:p>
        </w:tc>
        <w:tc>
          <w:tcPr>
            <w:tcW w:w="1732" w:type="dxa"/>
          </w:tcPr>
          <w:p>
            <w:pPr>
              <w:pStyle w:val="TableParagraph"/>
              <w:spacing w:before="4"/>
              <w:jc w:val="left"/>
              <w:rPr>
                <w:sz w:val="24"/>
              </w:rPr>
            </w:pPr>
          </w:p>
          <w:p>
            <w:pPr>
              <w:pStyle w:val="TableParagraph"/>
              <w:spacing w:before="0"/>
              <w:ind w:left="69"/>
              <w:jc w:val="left"/>
              <w:rPr>
                <w:sz w:val="21"/>
              </w:rPr>
            </w:pPr>
            <w:r>
              <w:rPr>
                <w:sz w:val="21"/>
              </w:rPr>
              <w:t>EASY-Zugänge</w:t>
            </w:r>
          </w:p>
        </w:tc>
        <w:tc>
          <w:tcPr>
            <w:tcW w:w="2223" w:type="dxa"/>
          </w:tcPr>
          <w:p>
            <w:pPr>
              <w:pStyle w:val="TableParagraph"/>
              <w:spacing w:before="37"/>
              <w:ind w:left="68" w:right="346"/>
              <w:jc w:val="left"/>
              <w:rPr>
                <w:sz w:val="21"/>
              </w:rPr>
            </w:pPr>
            <w:r>
              <w:rPr>
                <w:sz w:val="21"/>
              </w:rPr>
              <w:t>formelle Asylanträge (Erstanträge)</w:t>
            </w:r>
          </w:p>
        </w:tc>
      </w:tr>
      <w:tr>
        <w:trPr>
          <w:trHeight w:val="322" w:hRule="atLeast"/>
        </w:trPr>
        <w:tc>
          <w:tcPr>
            <w:tcW w:w="2850" w:type="dxa"/>
          </w:tcPr>
          <w:p>
            <w:pPr>
              <w:pStyle w:val="TableParagraph"/>
              <w:spacing w:before="39"/>
              <w:ind w:left="69"/>
              <w:jc w:val="left"/>
              <w:rPr>
                <w:sz w:val="21"/>
              </w:rPr>
            </w:pPr>
            <w:r>
              <w:rPr>
                <w:sz w:val="21"/>
              </w:rPr>
              <w:t>Insgesamt</w:t>
            </w:r>
          </w:p>
        </w:tc>
        <w:tc>
          <w:tcPr>
            <w:tcW w:w="1732" w:type="dxa"/>
          </w:tcPr>
          <w:p>
            <w:pPr>
              <w:pStyle w:val="TableParagraph"/>
              <w:spacing w:before="39"/>
              <w:ind w:right="58"/>
              <w:rPr>
                <w:sz w:val="21"/>
              </w:rPr>
            </w:pPr>
            <w:r>
              <w:rPr>
                <w:sz w:val="21"/>
              </w:rPr>
              <w:t>49.186</w:t>
            </w:r>
          </w:p>
        </w:tc>
        <w:tc>
          <w:tcPr>
            <w:tcW w:w="2223" w:type="dxa"/>
          </w:tcPr>
          <w:p>
            <w:pPr>
              <w:pStyle w:val="TableParagraph"/>
              <w:spacing w:before="39"/>
              <w:ind w:right="58"/>
              <w:rPr>
                <w:sz w:val="21"/>
              </w:rPr>
            </w:pPr>
            <w:r>
              <w:rPr>
                <w:sz w:val="21"/>
              </w:rPr>
              <w:t>77.260</w:t>
            </w:r>
          </w:p>
        </w:tc>
      </w:tr>
      <w:tr>
        <w:trPr>
          <w:trHeight w:val="321" w:hRule="atLeast"/>
        </w:trPr>
        <w:tc>
          <w:tcPr>
            <w:tcW w:w="6805" w:type="dxa"/>
            <w:gridSpan w:val="3"/>
          </w:tcPr>
          <w:p>
            <w:pPr>
              <w:pStyle w:val="TableParagraph"/>
              <w:spacing w:before="37"/>
              <w:ind w:left="69"/>
              <w:jc w:val="left"/>
              <w:rPr>
                <w:sz w:val="21"/>
              </w:rPr>
            </w:pPr>
            <w:r>
              <w:rPr>
                <w:sz w:val="21"/>
              </w:rPr>
              <w:t>davon</w:t>
            </w:r>
          </w:p>
        </w:tc>
      </w:tr>
      <w:tr>
        <w:trPr>
          <w:trHeight w:val="321" w:hRule="atLeast"/>
        </w:trPr>
        <w:tc>
          <w:tcPr>
            <w:tcW w:w="2850" w:type="dxa"/>
          </w:tcPr>
          <w:p>
            <w:pPr>
              <w:pStyle w:val="TableParagraph"/>
              <w:spacing w:before="37"/>
              <w:ind w:left="69"/>
              <w:jc w:val="left"/>
              <w:rPr>
                <w:sz w:val="21"/>
              </w:rPr>
            </w:pPr>
            <w:r>
              <w:rPr>
                <w:sz w:val="21"/>
              </w:rPr>
              <w:t>Baden-Württemberg</w:t>
            </w:r>
          </w:p>
        </w:tc>
        <w:tc>
          <w:tcPr>
            <w:tcW w:w="1732" w:type="dxa"/>
          </w:tcPr>
          <w:p>
            <w:pPr>
              <w:pStyle w:val="TableParagraph"/>
              <w:spacing w:before="37"/>
              <w:ind w:right="58"/>
              <w:rPr>
                <w:sz w:val="21"/>
              </w:rPr>
            </w:pPr>
            <w:r>
              <w:rPr>
                <w:sz w:val="21"/>
              </w:rPr>
              <w:t>6.329</w:t>
            </w:r>
          </w:p>
        </w:tc>
        <w:tc>
          <w:tcPr>
            <w:tcW w:w="2223" w:type="dxa"/>
          </w:tcPr>
          <w:p>
            <w:pPr>
              <w:pStyle w:val="TableParagraph"/>
              <w:spacing w:before="37"/>
              <w:ind w:right="58"/>
              <w:rPr>
                <w:sz w:val="21"/>
              </w:rPr>
            </w:pPr>
            <w:r>
              <w:rPr>
                <w:sz w:val="21"/>
              </w:rPr>
              <w:t>6.668</w:t>
            </w:r>
          </w:p>
        </w:tc>
      </w:tr>
      <w:tr>
        <w:trPr>
          <w:trHeight w:val="321" w:hRule="atLeast"/>
        </w:trPr>
        <w:tc>
          <w:tcPr>
            <w:tcW w:w="2850" w:type="dxa"/>
          </w:tcPr>
          <w:p>
            <w:pPr>
              <w:pStyle w:val="TableParagraph"/>
              <w:spacing w:before="37"/>
              <w:ind w:left="69"/>
              <w:jc w:val="left"/>
              <w:rPr>
                <w:sz w:val="21"/>
              </w:rPr>
            </w:pPr>
            <w:r>
              <w:rPr>
                <w:sz w:val="21"/>
              </w:rPr>
              <w:t>Bayern</w:t>
            </w:r>
          </w:p>
        </w:tc>
        <w:tc>
          <w:tcPr>
            <w:tcW w:w="1732" w:type="dxa"/>
          </w:tcPr>
          <w:p>
            <w:pPr>
              <w:pStyle w:val="TableParagraph"/>
              <w:spacing w:before="37"/>
              <w:ind w:right="58"/>
              <w:rPr>
                <w:sz w:val="21"/>
              </w:rPr>
            </w:pPr>
            <w:r>
              <w:rPr>
                <w:sz w:val="21"/>
              </w:rPr>
              <w:t>7.628</w:t>
            </w:r>
          </w:p>
        </w:tc>
        <w:tc>
          <w:tcPr>
            <w:tcW w:w="2223" w:type="dxa"/>
          </w:tcPr>
          <w:p>
            <w:pPr>
              <w:pStyle w:val="TableParagraph"/>
              <w:spacing w:before="37"/>
              <w:ind w:right="58"/>
              <w:rPr>
                <w:sz w:val="21"/>
              </w:rPr>
            </w:pPr>
            <w:r>
              <w:rPr>
                <w:sz w:val="21"/>
              </w:rPr>
              <w:t>7.024</w:t>
            </w:r>
          </w:p>
        </w:tc>
      </w:tr>
      <w:tr>
        <w:trPr>
          <w:trHeight w:val="322" w:hRule="atLeast"/>
        </w:trPr>
        <w:tc>
          <w:tcPr>
            <w:tcW w:w="2850" w:type="dxa"/>
          </w:tcPr>
          <w:p>
            <w:pPr>
              <w:pStyle w:val="TableParagraph"/>
              <w:spacing w:before="39"/>
              <w:ind w:left="69"/>
              <w:jc w:val="left"/>
              <w:rPr>
                <w:sz w:val="21"/>
              </w:rPr>
            </w:pPr>
            <w:r>
              <w:rPr>
                <w:sz w:val="21"/>
              </w:rPr>
              <w:t>Berlin</w:t>
            </w:r>
          </w:p>
        </w:tc>
        <w:tc>
          <w:tcPr>
            <w:tcW w:w="1732" w:type="dxa"/>
          </w:tcPr>
          <w:p>
            <w:pPr>
              <w:pStyle w:val="TableParagraph"/>
              <w:spacing w:before="39"/>
              <w:ind w:right="58"/>
              <w:rPr>
                <w:sz w:val="21"/>
              </w:rPr>
            </w:pPr>
            <w:r>
              <w:rPr>
                <w:sz w:val="21"/>
              </w:rPr>
              <w:t>2.545</w:t>
            </w:r>
          </w:p>
        </w:tc>
        <w:tc>
          <w:tcPr>
            <w:tcW w:w="2223" w:type="dxa"/>
          </w:tcPr>
          <w:p>
            <w:pPr>
              <w:pStyle w:val="TableParagraph"/>
              <w:spacing w:before="39"/>
              <w:ind w:right="58"/>
              <w:rPr>
                <w:sz w:val="21"/>
              </w:rPr>
            </w:pPr>
            <w:r>
              <w:rPr>
                <w:sz w:val="21"/>
              </w:rPr>
              <w:t>3.349</w:t>
            </w:r>
          </w:p>
        </w:tc>
      </w:tr>
      <w:tr>
        <w:trPr>
          <w:trHeight w:val="321" w:hRule="atLeast"/>
        </w:trPr>
        <w:tc>
          <w:tcPr>
            <w:tcW w:w="2850" w:type="dxa"/>
          </w:tcPr>
          <w:p>
            <w:pPr>
              <w:pStyle w:val="TableParagraph"/>
              <w:spacing w:before="37"/>
              <w:ind w:left="69"/>
              <w:jc w:val="left"/>
              <w:rPr>
                <w:sz w:val="21"/>
              </w:rPr>
            </w:pPr>
            <w:r>
              <w:rPr>
                <w:sz w:val="21"/>
              </w:rPr>
              <w:t>Brandenburg</w:t>
            </w:r>
          </w:p>
        </w:tc>
        <w:tc>
          <w:tcPr>
            <w:tcW w:w="1732" w:type="dxa"/>
          </w:tcPr>
          <w:p>
            <w:pPr>
              <w:pStyle w:val="TableParagraph"/>
              <w:spacing w:before="37"/>
              <w:ind w:right="58"/>
              <w:rPr>
                <w:sz w:val="21"/>
              </w:rPr>
            </w:pPr>
            <w:r>
              <w:rPr>
                <w:sz w:val="21"/>
              </w:rPr>
              <w:t>1.490</w:t>
            </w:r>
          </w:p>
        </w:tc>
        <w:tc>
          <w:tcPr>
            <w:tcW w:w="2223" w:type="dxa"/>
          </w:tcPr>
          <w:p>
            <w:pPr>
              <w:pStyle w:val="TableParagraph"/>
              <w:spacing w:before="37"/>
              <w:ind w:right="58"/>
              <w:rPr>
                <w:sz w:val="21"/>
              </w:rPr>
            </w:pPr>
            <w:r>
              <w:rPr>
                <w:sz w:val="21"/>
              </w:rPr>
              <w:t>1.687</w:t>
            </w:r>
          </w:p>
        </w:tc>
      </w:tr>
      <w:tr>
        <w:trPr>
          <w:trHeight w:val="321" w:hRule="atLeast"/>
        </w:trPr>
        <w:tc>
          <w:tcPr>
            <w:tcW w:w="2850" w:type="dxa"/>
          </w:tcPr>
          <w:p>
            <w:pPr>
              <w:pStyle w:val="TableParagraph"/>
              <w:spacing w:before="37"/>
              <w:ind w:left="69"/>
              <w:jc w:val="left"/>
              <w:rPr>
                <w:sz w:val="21"/>
              </w:rPr>
            </w:pPr>
            <w:r>
              <w:rPr>
                <w:sz w:val="21"/>
              </w:rPr>
              <w:t>Bremen</w:t>
            </w:r>
          </w:p>
        </w:tc>
        <w:tc>
          <w:tcPr>
            <w:tcW w:w="1732" w:type="dxa"/>
          </w:tcPr>
          <w:p>
            <w:pPr>
              <w:pStyle w:val="TableParagraph"/>
              <w:spacing w:before="37"/>
              <w:ind w:right="58"/>
              <w:rPr>
                <w:sz w:val="21"/>
              </w:rPr>
            </w:pPr>
            <w:r>
              <w:rPr>
                <w:sz w:val="21"/>
              </w:rPr>
              <w:t>388</w:t>
            </w:r>
          </w:p>
        </w:tc>
        <w:tc>
          <w:tcPr>
            <w:tcW w:w="2223" w:type="dxa"/>
          </w:tcPr>
          <w:p>
            <w:pPr>
              <w:pStyle w:val="TableParagraph"/>
              <w:spacing w:before="37"/>
              <w:ind w:right="58"/>
              <w:rPr>
                <w:sz w:val="21"/>
              </w:rPr>
            </w:pPr>
            <w:r>
              <w:rPr>
                <w:sz w:val="21"/>
              </w:rPr>
              <w:t>617</w:t>
            </w:r>
          </w:p>
        </w:tc>
      </w:tr>
      <w:tr>
        <w:trPr>
          <w:trHeight w:val="321" w:hRule="atLeast"/>
        </w:trPr>
        <w:tc>
          <w:tcPr>
            <w:tcW w:w="2850" w:type="dxa"/>
          </w:tcPr>
          <w:p>
            <w:pPr>
              <w:pStyle w:val="TableParagraph"/>
              <w:spacing w:before="37"/>
              <w:ind w:left="69"/>
              <w:jc w:val="left"/>
              <w:rPr>
                <w:sz w:val="21"/>
              </w:rPr>
            </w:pPr>
            <w:r>
              <w:rPr>
                <w:sz w:val="21"/>
              </w:rPr>
              <w:t>Hamburg</w:t>
            </w:r>
          </w:p>
        </w:tc>
        <w:tc>
          <w:tcPr>
            <w:tcW w:w="1732" w:type="dxa"/>
          </w:tcPr>
          <w:p>
            <w:pPr>
              <w:pStyle w:val="TableParagraph"/>
              <w:spacing w:before="37"/>
              <w:ind w:right="58"/>
              <w:rPr>
                <w:sz w:val="21"/>
              </w:rPr>
            </w:pPr>
            <w:r>
              <w:rPr>
                <w:sz w:val="21"/>
              </w:rPr>
              <w:t>1.239</w:t>
            </w:r>
          </w:p>
        </w:tc>
        <w:tc>
          <w:tcPr>
            <w:tcW w:w="2223" w:type="dxa"/>
          </w:tcPr>
          <w:p>
            <w:pPr>
              <w:pStyle w:val="TableParagraph"/>
              <w:spacing w:before="37"/>
              <w:ind w:right="58"/>
              <w:rPr>
                <w:sz w:val="21"/>
              </w:rPr>
            </w:pPr>
            <w:r>
              <w:rPr>
                <w:sz w:val="21"/>
              </w:rPr>
              <w:t>1.361</w:t>
            </w:r>
          </w:p>
        </w:tc>
      </w:tr>
      <w:tr>
        <w:trPr>
          <w:trHeight w:val="322" w:hRule="atLeast"/>
        </w:trPr>
        <w:tc>
          <w:tcPr>
            <w:tcW w:w="2850" w:type="dxa"/>
          </w:tcPr>
          <w:p>
            <w:pPr>
              <w:pStyle w:val="TableParagraph"/>
              <w:spacing w:before="39"/>
              <w:ind w:left="69"/>
              <w:jc w:val="left"/>
              <w:rPr>
                <w:sz w:val="21"/>
              </w:rPr>
            </w:pPr>
            <w:r>
              <w:rPr>
                <w:sz w:val="21"/>
              </w:rPr>
              <w:t>Hessen</w:t>
            </w:r>
          </w:p>
        </w:tc>
        <w:tc>
          <w:tcPr>
            <w:tcW w:w="1732" w:type="dxa"/>
          </w:tcPr>
          <w:p>
            <w:pPr>
              <w:pStyle w:val="TableParagraph"/>
              <w:spacing w:before="39"/>
              <w:ind w:right="58"/>
              <w:rPr>
                <w:sz w:val="21"/>
              </w:rPr>
            </w:pPr>
            <w:r>
              <w:rPr>
                <w:sz w:val="21"/>
              </w:rPr>
              <w:t>3.685</w:t>
            </w:r>
          </w:p>
        </w:tc>
        <w:tc>
          <w:tcPr>
            <w:tcW w:w="2223" w:type="dxa"/>
          </w:tcPr>
          <w:p>
            <w:pPr>
              <w:pStyle w:val="TableParagraph"/>
              <w:spacing w:before="39"/>
              <w:ind w:right="58"/>
              <w:rPr>
                <w:sz w:val="21"/>
              </w:rPr>
            </w:pPr>
            <w:r>
              <w:rPr>
                <w:sz w:val="21"/>
              </w:rPr>
              <w:t>10.873</w:t>
            </w:r>
          </w:p>
        </w:tc>
      </w:tr>
      <w:tr>
        <w:trPr>
          <w:trHeight w:val="321" w:hRule="atLeast"/>
        </w:trPr>
        <w:tc>
          <w:tcPr>
            <w:tcW w:w="2850" w:type="dxa"/>
          </w:tcPr>
          <w:p>
            <w:pPr>
              <w:pStyle w:val="TableParagraph"/>
              <w:spacing w:before="37"/>
              <w:ind w:left="69"/>
              <w:jc w:val="left"/>
              <w:rPr>
                <w:sz w:val="21"/>
              </w:rPr>
            </w:pPr>
            <w:r>
              <w:rPr>
                <w:sz w:val="21"/>
              </w:rPr>
              <w:t>Mecklenburg-Vorpommern</w:t>
            </w:r>
          </w:p>
        </w:tc>
        <w:tc>
          <w:tcPr>
            <w:tcW w:w="1732" w:type="dxa"/>
          </w:tcPr>
          <w:p>
            <w:pPr>
              <w:pStyle w:val="TableParagraph"/>
              <w:spacing w:before="37"/>
              <w:ind w:right="58"/>
              <w:rPr>
                <w:sz w:val="21"/>
              </w:rPr>
            </w:pPr>
            <w:r>
              <w:rPr>
                <w:sz w:val="21"/>
              </w:rPr>
              <w:t>973</w:t>
            </w:r>
          </w:p>
        </w:tc>
        <w:tc>
          <w:tcPr>
            <w:tcW w:w="2223" w:type="dxa"/>
          </w:tcPr>
          <w:p>
            <w:pPr>
              <w:pStyle w:val="TableParagraph"/>
              <w:spacing w:before="37"/>
              <w:ind w:right="58"/>
              <w:rPr>
                <w:sz w:val="21"/>
              </w:rPr>
            </w:pPr>
            <w:r>
              <w:rPr>
                <w:sz w:val="21"/>
              </w:rPr>
              <w:t>1.089</w:t>
            </w:r>
          </w:p>
        </w:tc>
      </w:tr>
      <w:tr>
        <w:trPr>
          <w:trHeight w:val="321" w:hRule="atLeast"/>
        </w:trPr>
        <w:tc>
          <w:tcPr>
            <w:tcW w:w="2850" w:type="dxa"/>
          </w:tcPr>
          <w:p>
            <w:pPr>
              <w:pStyle w:val="TableParagraph"/>
              <w:spacing w:before="37"/>
              <w:ind w:left="69"/>
              <w:jc w:val="left"/>
              <w:rPr>
                <w:sz w:val="21"/>
              </w:rPr>
            </w:pPr>
            <w:r>
              <w:rPr>
                <w:sz w:val="21"/>
              </w:rPr>
              <w:t>Niedersachsen</w:t>
            </w:r>
          </w:p>
        </w:tc>
        <w:tc>
          <w:tcPr>
            <w:tcW w:w="1732" w:type="dxa"/>
          </w:tcPr>
          <w:p>
            <w:pPr>
              <w:pStyle w:val="TableParagraph"/>
              <w:spacing w:before="37"/>
              <w:ind w:right="58"/>
              <w:rPr>
                <w:sz w:val="21"/>
              </w:rPr>
            </w:pPr>
            <w:r>
              <w:rPr>
                <w:sz w:val="21"/>
              </w:rPr>
              <w:t>4.585</w:t>
            </w:r>
          </w:p>
        </w:tc>
        <w:tc>
          <w:tcPr>
            <w:tcW w:w="2223" w:type="dxa"/>
          </w:tcPr>
          <w:p>
            <w:pPr>
              <w:pStyle w:val="TableParagraph"/>
              <w:spacing w:before="37"/>
              <w:ind w:right="58"/>
              <w:rPr>
                <w:sz w:val="21"/>
              </w:rPr>
            </w:pPr>
            <w:r>
              <w:rPr>
                <w:sz w:val="21"/>
              </w:rPr>
              <w:t>6.467</w:t>
            </w:r>
          </w:p>
        </w:tc>
      </w:tr>
      <w:tr>
        <w:trPr>
          <w:trHeight w:val="321" w:hRule="atLeast"/>
        </w:trPr>
        <w:tc>
          <w:tcPr>
            <w:tcW w:w="2850" w:type="dxa"/>
          </w:tcPr>
          <w:p>
            <w:pPr>
              <w:pStyle w:val="TableParagraph"/>
              <w:spacing w:before="37"/>
              <w:ind w:left="69"/>
              <w:jc w:val="left"/>
              <w:rPr>
                <w:sz w:val="21"/>
              </w:rPr>
            </w:pPr>
            <w:r>
              <w:rPr>
                <w:sz w:val="21"/>
              </w:rPr>
              <w:t>Nordrhein-Westfalen</w:t>
            </w:r>
          </w:p>
        </w:tc>
        <w:tc>
          <w:tcPr>
            <w:tcW w:w="1732" w:type="dxa"/>
          </w:tcPr>
          <w:p>
            <w:pPr>
              <w:pStyle w:val="TableParagraph"/>
              <w:spacing w:before="37"/>
              <w:ind w:right="58"/>
              <w:rPr>
                <w:sz w:val="21"/>
              </w:rPr>
            </w:pPr>
            <w:r>
              <w:rPr>
                <w:sz w:val="21"/>
              </w:rPr>
              <w:t>10.433</w:t>
            </w:r>
          </w:p>
        </w:tc>
        <w:tc>
          <w:tcPr>
            <w:tcW w:w="2223" w:type="dxa"/>
          </w:tcPr>
          <w:p>
            <w:pPr>
              <w:pStyle w:val="TableParagraph"/>
              <w:spacing w:before="37"/>
              <w:ind w:right="58"/>
              <w:rPr>
                <w:sz w:val="21"/>
              </w:rPr>
            </w:pPr>
            <w:r>
              <w:rPr>
                <w:sz w:val="21"/>
              </w:rPr>
              <w:t>23.185</w:t>
            </w:r>
          </w:p>
        </w:tc>
      </w:tr>
      <w:tr>
        <w:trPr>
          <w:trHeight w:val="321" w:hRule="atLeast"/>
        </w:trPr>
        <w:tc>
          <w:tcPr>
            <w:tcW w:w="2850" w:type="dxa"/>
          </w:tcPr>
          <w:p>
            <w:pPr>
              <w:pStyle w:val="TableParagraph"/>
              <w:spacing w:before="39"/>
              <w:ind w:left="69"/>
              <w:jc w:val="left"/>
              <w:rPr>
                <w:sz w:val="21"/>
              </w:rPr>
            </w:pPr>
            <w:r>
              <w:rPr>
                <w:sz w:val="21"/>
              </w:rPr>
              <w:t>Rheinland-Pfalz</w:t>
            </w:r>
          </w:p>
        </w:tc>
        <w:tc>
          <w:tcPr>
            <w:tcW w:w="1732" w:type="dxa"/>
          </w:tcPr>
          <w:p>
            <w:pPr>
              <w:pStyle w:val="TableParagraph"/>
              <w:spacing w:before="39"/>
              <w:ind w:right="58"/>
              <w:rPr>
                <w:sz w:val="21"/>
              </w:rPr>
            </w:pPr>
            <w:r>
              <w:rPr>
                <w:sz w:val="21"/>
              </w:rPr>
              <w:t>2.377</w:t>
            </w:r>
          </w:p>
        </w:tc>
        <w:tc>
          <w:tcPr>
            <w:tcW w:w="2223" w:type="dxa"/>
          </w:tcPr>
          <w:p>
            <w:pPr>
              <w:pStyle w:val="TableParagraph"/>
              <w:spacing w:before="39"/>
              <w:ind w:right="58"/>
              <w:rPr>
                <w:sz w:val="21"/>
              </w:rPr>
            </w:pPr>
            <w:r>
              <w:rPr>
                <w:sz w:val="21"/>
              </w:rPr>
              <w:t>6.250</w:t>
            </w:r>
          </w:p>
        </w:tc>
      </w:tr>
      <w:tr>
        <w:trPr>
          <w:trHeight w:val="322" w:hRule="atLeast"/>
        </w:trPr>
        <w:tc>
          <w:tcPr>
            <w:tcW w:w="2850" w:type="dxa"/>
          </w:tcPr>
          <w:p>
            <w:pPr>
              <w:pStyle w:val="TableParagraph"/>
              <w:spacing w:before="39"/>
              <w:ind w:left="69"/>
              <w:jc w:val="left"/>
              <w:rPr>
                <w:sz w:val="21"/>
              </w:rPr>
            </w:pPr>
            <w:r>
              <w:rPr>
                <w:sz w:val="21"/>
              </w:rPr>
              <w:t>Saarland</w:t>
            </w:r>
          </w:p>
        </w:tc>
        <w:tc>
          <w:tcPr>
            <w:tcW w:w="1732" w:type="dxa"/>
          </w:tcPr>
          <w:p>
            <w:pPr>
              <w:pStyle w:val="TableParagraph"/>
              <w:spacing w:before="39"/>
              <w:ind w:right="58"/>
              <w:rPr>
                <w:sz w:val="21"/>
              </w:rPr>
            </w:pPr>
            <w:r>
              <w:rPr>
                <w:sz w:val="21"/>
              </w:rPr>
              <w:t>593</w:t>
            </w:r>
          </w:p>
        </w:tc>
        <w:tc>
          <w:tcPr>
            <w:tcW w:w="2223" w:type="dxa"/>
          </w:tcPr>
          <w:p>
            <w:pPr>
              <w:pStyle w:val="TableParagraph"/>
              <w:spacing w:before="39"/>
              <w:ind w:right="58"/>
              <w:rPr>
                <w:sz w:val="21"/>
              </w:rPr>
            </w:pPr>
            <w:r>
              <w:rPr>
                <w:sz w:val="21"/>
              </w:rPr>
              <w:t>693</w:t>
            </w:r>
          </w:p>
        </w:tc>
      </w:tr>
      <w:tr>
        <w:trPr>
          <w:trHeight w:val="321" w:hRule="atLeast"/>
        </w:trPr>
        <w:tc>
          <w:tcPr>
            <w:tcW w:w="2850" w:type="dxa"/>
          </w:tcPr>
          <w:p>
            <w:pPr>
              <w:pStyle w:val="TableParagraph"/>
              <w:spacing w:before="37"/>
              <w:ind w:left="69"/>
              <w:jc w:val="left"/>
              <w:rPr>
                <w:sz w:val="21"/>
              </w:rPr>
            </w:pPr>
            <w:r>
              <w:rPr>
                <w:sz w:val="21"/>
              </w:rPr>
              <w:t>Sachsen</w:t>
            </w:r>
          </w:p>
        </w:tc>
        <w:tc>
          <w:tcPr>
            <w:tcW w:w="1732" w:type="dxa"/>
          </w:tcPr>
          <w:p>
            <w:pPr>
              <w:pStyle w:val="TableParagraph"/>
              <w:spacing w:before="37"/>
              <w:ind w:right="58"/>
              <w:rPr>
                <w:sz w:val="21"/>
              </w:rPr>
            </w:pPr>
            <w:r>
              <w:rPr>
                <w:sz w:val="21"/>
              </w:rPr>
              <w:t>2.567</w:t>
            </w:r>
          </w:p>
        </w:tc>
        <w:tc>
          <w:tcPr>
            <w:tcW w:w="2223" w:type="dxa"/>
          </w:tcPr>
          <w:p>
            <w:pPr>
              <w:pStyle w:val="TableParagraph"/>
              <w:spacing w:before="37"/>
              <w:ind w:right="58"/>
              <w:rPr>
                <w:sz w:val="21"/>
              </w:rPr>
            </w:pPr>
            <w:r>
              <w:rPr>
                <w:sz w:val="21"/>
              </w:rPr>
              <w:t>2.518</w:t>
            </w:r>
          </w:p>
        </w:tc>
      </w:tr>
      <w:tr>
        <w:trPr>
          <w:trHeight w:val="321" w:hRule="atLeast"/>
        </w:trPr>
        <w:tc>
          <w:tcPr>
            <w:tcW w:w="2850" w:type="dxa"/>
          </w:tcPr>
          <w:p>
            <w:pPr>
              <w:pStyle w:val="TableParagraph"/>
              <w:spacing w:before="37"/>
              <w:ind w:left="69"/>
              <w:jc w:val="left"/>
              <w:rPr>
                <w:sz w:val="21"/>
              </w:rPr>
            </w:pPr>
            <w:r>
              <w:rPr>
                <w:sz w:val="21"/>
              </w:rPr>
              <w:t>Sachsen-Anhalt</w:t>
            </w:r>
          </w:p>
        </w:tc>
        <w:tc>
          <w:tcPr>
            <w:tcW w:w="1732" w:type="dxa"/>
          </w:tcPr>
          <w:p>
            <w:pPr>
              <w:pStyle w:val="TableParagraph"/>
              <w:spacing w:before="37"/>
              <w:ind w:right="58"/>
              <w:rPr>
                <w:sz w:val="21"/>
              </w:rPr>
            </w:pPr>
            <w:r>
              <w:rPr>
                <w:sz w:val="21"/>
              </w:rPr>
              <w:t>1.396</w:t>
            </w:r>
          </w:p>
        </w:tc>
        <w:tc>
          <w:tcPr>
            <w:tcW w:w="2223" w:type="dxa"/>
          </w:tcPr>
          <w:p>
            <w:pPr>
              <w:pStyle w:val="TableParagraph"/>
              <w:spacing w:before="37"/>
              <w:ind w:right="58"/>
              <w:rPr>
                <w:sz w:val="21"/>
              </w:rPr>
            </w:pPr>
            <w:r>
              <w:rPr>
                <w:sz w:val="21"/>
              </w:rPr>
              <w:t>1.718</w:t>
            </w:r>
          </w:p>
        </w:tc>
      </w:tr>
      <w:tr>
        <w:trPr>
          <w:trHeight w:val="321" w:hRule="atLeast"/>
        </w:trPr>
        <w:tc>
          <w:tcPr>
            <w:tcW w:w="2850" w:type="dxa"/>
          </w:tcPr>
          <w:p>
            <w:pPr>
              <w:pStyle w:val="TableParagraph"/>
              <w:spacing w:before="37"/>
              <w:ind w:left="69"/>
              <w:jc w:val="left"/>
              <w:rPr>
                <w:sz w:val="21"/>
              </w:rPr>
            </w:pPr>
            <w:r>
              <w:rPr>
                <w:sz w:val="21"/>
              </w:rPr>
              <w:t>Schleswig-Holstein</w:t>
            </w:r>
          </w:p>
        </w:tc>
        <w:tc>
          <w:tcPr>
            <w:tcW w:w="1732" w:type="dxa"/>
          </w:tcPr>
          <w:p>
            <w:pPr>
              <w:pStyle w:val="TableParagraph"/>
              <w:spacing w:before="37"/>
              <w:ind w:right="58"/>
              <w:rPr>
                <w:sz w:val="21"/>
              </w:rPr>
            </w:pPr>
            <w:r>
              <w:rPr>
                <w:sz w:val="21"/>
              </w:rPr>
              <w:t>1.627</w:t>
            </w:r>
          </w:p>
        </w:tc>
        <w:tc>
          <w:tcPr>
            <w:tcW w:w="2223" w:type="dxa"/>
          </w:tcPr>
          <w:p>
            <w:pPr>
              <w:pStyle w:val="TableParagraph"/>
              <w:spacing w:before="37"/>
              <w:ind w:right="58"/>
              <w:rPr>
                <w:sz w:val="21"/>
              </w:rPr>
            </w:pPr>
            <w:r>
              <w:rPr>
                <w:sz w:val="21"/>
              </w:rPr>
              <w:t>2.058</w:t>
            </w:r>
          </w:p>
        </w:tc>
      </w:tr>
      <w:tr>
        <w:trPr>
          <w:trHeight w:val="322" w:hRule="atLeast"/>
        </w:trPr>
        <w:tc>
          <w:tcPr>
            <w:tcW w:w="2850" w:type="dxa"/>
          </w:tcPr>
          <w:p>
            <w:pPr>
              <w:pStyle w:val="TableParagraph"/>
              <w:spacing w:before="39"/>
              <w:ind w:left="69"/>
              <w:jc w:val="left"/>
              <w:rPr>
                <w:sz w:val="21"/>
              </w:rPr>
            </w:pPr>
            <w:r>
              <w:rPr>
                <w:sz w:val="21"/>
              </w:rPr>
              <w:t>Thüringen</w:t>
            </w:r>
          </w:p>
        </w:tc>
        <w:tc>
          <w:tcPr>
            <w:tcW w:w="1732" w:type="dxa"/>
          </w:tcPr>
          <w:p>
            <w:pPr>
              <w:pStyle w:val="TableParagraph"/>
              <w:spacing w:before="39"/>
              <w:ind w:right="58"/>
              <w:rPr>
                <w:sz w:val="21"/>
              </w:rPr>
            </w:pPr>
            <w:r>
              <w:rPr>
                <w:sz w:val="21"/>
              </w:rPr>
              <w:t>1.330</w:t>
            </w:r>
          </w:p>
        </w:tc>
        <w:tc>
          <w:tcPr>
            <w:tcW w:w="2223" w:type="dxa"/>
          </w:tcPr>
          <w:p>
            <w:pPr>
              <w:pStyle w:val="TableParagraph"/>
              <w:spacing w:before="39"/>
              <w:ind w:right="58"/>
              <w:rPr>
                <w:sz w:val="21"/>
              </w:rPr>
            </w:pPr>
            <w:r>
              <w:rPr>
                <w:sz w:val="21"/>
              </w:rPr>
              <w:t>1.669</w:t>
            </w:r>
          </w:p>
        </w:tc>
      </w:tr>
      <w:tr>
        <w:trPr>
          <w:trHeight w:val="321" w:hRule="atLeast"/>
        </w:trPr>
        <w:tc>
          <w:tcPr>
            <w:tcW w:w="2850" w:type="dxa"/>
          </w:tcPr>
          <w:p>
            <w:pPr>
              <w:pStyle w:val="TableParagraph"/>
              <w:spacing w:before="37"/>
              <w:ind w:left="69"/>
              <w:jc w:val="left"/>
              <w:rPr>
                <w:sz w:val="21"/>
              </w:rPr>
            </w:pPr>
            <w:r>
              <w:rPr>
                <w:sz w:val="21"/>
              </w:rPr>
              <w:t>Unbekannt</w:t>
            </w:r>
          </w:p>
        </w:tc>
        <w:tc>
          <w:tcPr>
            <w:tcW w:w="1732" w:type="dxa"/>
          </w:tcPr>
          <w:p>
            <w:pPr>
              <w:pStyle w:val="TableParagraph"/>
              <w:spacing w:before="37"/>
              <w:ind w:right="58"/>
              <w:rPr>
                <w:sz w:val="21"/>
              </w:rPr>
            </w:pPr>
            <w:r>
              <w:rPr>
                <w:sz w:val="21"/>
              </w:rPr>
              <w:t>1</w:t>
            </w:r>
          </w:p>
        </w:tc>
        <w:tc>
          <w:tcPr>
            <w:tcW w:w="2223" w:type="dxa"/>
          </w:tcPr>
          <w:p>
            <w:pPr>
              <w:pStyle w:val="TableParagraph"/>
              <w:spacing w:before="37"/>
              <w:ind w:right="58"/>
              <w:rPr>
                <w:sz w:val="21"/>
              </w:rPr>
            </w:pPr>
            <w:r>
              <w:rPr>
                <w:sz w:val="21"/>
              </w:rPr>
              <w:t>34</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8"/>
        <w:gridCol w:w="1872"/>
        <w:gridCol w:w="2404"/>
      </w:tblGrid>
      <w:tr>
        <w:trPr>
          <w:trHeight w:val="562" w:hRule="atLeast"/>
        </w:trPr>
        <w:tc>
          <w:tcPr>
            <w:tcW w:w="2528" w:type="dxa"/>
          </w:tcPr>
          <w:p>
            <w:pPr>
              <w:pStyle w:val="TableParagraph"/>
              <w:spacing w:before="4"/>
              <w:jc w:val="left"/>
              <w:rPr>
                <w:sz w:val="24"/>
              </w:rPr>
            </w:pPr>
          </w:p>
          <w:p>
            <w:pPr>
              <w:pStyle w:val="TableParagraph"/>
              <w:spacing w:before="0"/>
              <w:ind w:left="426"/>
              <w:jc w:val="left"/>
              <w:rPr>
                <w:sz w:val="21"/>
              </w:rPr>
            </w:pPr>
            <w:r>
              <w:rPr>
                <w:sz w:val="21"/>
              </w:rPr>
              <w:t>4. Quartal 2016</w:t>
            </w:r>
          </w:p>
        </w:tc>
        <w:tc>
          <w:tcPr>
            <w:tcW w:w="1872" w:type="dxa"/>
          </w:tcPr>
          <w:p>
            <w:pPr>
              <w:pStyle w:val="TableParagraph"/>
              <w:spacing w:before="4"/>
              <w:jc w:val="left"/>
              <w:rPr>
                <w:sz w:val="24"/>
              </w:rPr>
            </w:pPr>
          </w:p>
          <w:p>
            <w:pPr>
              <w:pStyle w:val="TableParagraph"/>
              <w:spacing w:before="0"/>
              <w:ind w:left="69"/>
              <w:jc w:val="left"/>
              <w:rPr>
                <w:sz w:val="21"/>
              </w:rPr>
            </w:pPr>
            <w:r>
              <w:rPr>
                <w:sz w:val="21"/>
              </w:rPr>
              <w:t>EASY-Zugänge</w:t>
            </w:r>
          </w:p>
        </w:tc>
        <w:tc>
          <w:tcPr>
            <w:tcW w:w="2404" w:type="dxa"/>
          </w:tcPr>
          <w:p>
            <w:pPr>
              <w:pStyle w:val="TableParagraph"/>
              <w:spacing w:before="37"/>
              <w:ind w:left="69" w:right="526"/>
              <w:jc w:val="left"/>
              <w:rPr>
                <w:sz w:val="21"/>
              </w:rPr>
            </w:pPr>
            <w:r>
              <w:rPr>
                <w:sz w:val="21"/>
              </w:rPr>
              <w:t>formelle Asylanträge (Erstanträge)</w:t>
            </w:r>
          </w:p>
        </w:tc>
      </w:tr>
      <w:tr>
        <w:trPr>
          <w:trHeight w:val="327" w:hRule="atLeast"/>
        </w:trPr>
        <w:tc>
          <w:tcPr>
            <w:tcW w:w="2528" w:type="dxa"/>
            <w:tcBorders>
              <w:bottom w:val="double" w:sz="1" w:space="0" w:color="000000"/>
            </w:tcBorders>
          </w:tcPr>
          <w:p>
            <w:pPr>
              <w:pStyle w:val="TableParagraph"/>
              <w:spacing w:before="39"/>
              <w:ind w:left="69"/>
              <w:jc w:val="left"/>
              <w:rPr>
                <w:sz w:val="21"/>
              </w:rPr>
            </w:pPr>
            <w:r>
              <w:rPr>
                <w:sz w:val="21"/>
              </w:rPr>
              <w:t>insgesamt</w:t>
            </w:r>
          </w:p>
        </w:tc>
        <w:tc>
          <w:tcPr>
            <w:tcW w:w="1872" w:type="dxa"/>
            <w:tcBorders>
              <w:bottom w:val="double" w:sz="1" w:space="0" w:color="000000"/>
            </w:tcBorders>
          </w:tcPr>
          <w:p>
            <w:pPr>
              <w:pStyle w:val="TableParagraph"/>
              <w:spacing w:before="39"/>
              <w:ind w:right="58"/>
              <w:rPr>
                <w:sz w:val="21"/>
              </w:rPr>
            </w:pPr>
            <w:r>
              <w:rPr>
                <w:sz w:val="21"/>
              </w:rPr>
              <w:t>49.186</w:t>
            </w:r>
          </w:p>
        </w:tc>
        <w:tc>
          <w:tcPr>
            <w:tcW w:w="2404" w:type="dxa"/>
            <w:tcBorders>
              <w:bottom w:val="double" w:sz="1" w:space="0" w:color="000000"/>
            </w:tcBorders>
          </w:tcPr>
          <w:p>
            <w:pPr>
              <w:pStyle w:val="TableParagraph"/>
              <w:spacing w:before="39"/>
              <w:ind w:right="57"/>
              <w:rPr>
                <w:sz w:val="21"/>
              </w:rPr>
            </w:pPr>
            <w:r>
              <w:rPr>
                <w:sz w:val="21"/>
              </w:rPr>
              <w:t>77.260</w:t>
            </w:r>
          </w:p>
        </w:tc>
      </w:tr>
      <w:tr>
        <w:trPr>
          <w:trHeight w:val="326" w:hRule="atLeast"/>
        </w:trPr>
        <w:tc>
          <w:tcPr>
            <w:tcW w:w="2528" w:type="dxa"/>
            <w:tcBorders>
              <w:top w:val="double" w:sz="1" w:space="0" w:color="000000"/>
            </w:tcBorders>
          </w:tcPr>
          <w:p>
            <w:pPr>
              <w:pStyle w:val="TableParagraph"/>
              <w:spacing w:before="42"/>
              <w:ind w:left="69"/>
              <w:jc w:val="left"/>
              <w:rPr>
                <w:sz w:val="21"/>
              </w:rPr>
            </w:pPr>
            <w:r>
              <w:rPr>
                <w:sz w:val="21"/>
              </w:rPr>
              <w:t>Syrien</w:t>
            </w:r>
          </w:p>
        </w:tc>
        <w:tc>
          <w:tcPr>
            <w:tcW w:w="1872" w:type="dxa"/>
            <w:tcBorders>
              <w:top w:val="double" w:sz="1" w:space="0" w:color="000000"/>
            </w:tcBorders>
          </w:tcPr>
          <w:p>
            <w:pPr>
              <w:pStyle w:val="TableParagraph"/>
              <w:spacing w:before="42"/>
              <w:ind w:right="58"/>
              <w:rPr>
                <w:sz w:val="21"/>
              </w:rPr>
            </w:pPr>
            <w:r>
              <w:rPr>
                <w:sz w:val="21"/>
              </w:rPr>
              <w:t>7.614</w:t>
            </w:r>
          </w:p>
        </w:tc>
        <w:tc>
          <w:tcPr>
            <w:tcW w:w="2404" w:type="dxa"/>
            <w:tcBorders>
              <w:top w:val="double" w:sz="1" w:space="0" w:color="000000"/>
            </w:tcBorders>
          </w:tcPr>
          <w:p>
            <w:pPr>
              <w:pStyle w:val="TableParagraph"/>
              <w:spacing w:before="42"/>
              <w:ind w:right="57"/>
              <w:rPr>
                <w:sz w:val="21"/>
              </w:rPr>
            </w:pPr>
            <w:r>
              <w:rPr>
                <w:sz w:val="21"/>
              </w:rPr>
              <w:t>15.187</w:t>
            </w:r>
          </w:p>
        </w:tc>
      </w:tr>
      <w:tr>
        <w:trPr>
          <w:trHeight w:val="321" w:hRule="atLeast"/>
        </w:trPr>
        <w:tc>
          <w:tcPr>
            <w:tcW w:w="2528" w:type="dxa"/>
          </w:tcPr>
          <w:p>
            <w:pPr>
              <w:pStyle w:val="TableParagraph"/>
              <w:spacing w:before="37"/>
              <w:ind w:left="69"/>
              <w:jc w:val="left"/>
              <w:rPr>
                <w:sz w:val="21"/>
              </w:rPr>
            </w:pPr>
            <w:r>
              <w:rPr>
                <w:sz w:val="21"/>
              </w:rPr>
              <w:t>Afghanistan</w:t>
            </w:r>
          </w:p>
        </w:tc>
        <w:tc>
          <w:tcPr>
            <w:tcW w:w="1872" w:type="dxa"/>
          </w:tcPr>
          <w:p>
            <w:pPr>
              <w:pStyle w:val="TableParagraph"/>
              <w:spacing w:before="37"/>
              <w:ind w:right="58"/>
              <w:rPr>
                <w:sz w:val="21"/>
              </w:rPr>
            </w:pPr>
            <w:r>
              <w:rPr>
                <w:sz w:val="21"/>
              </w:rPr>
              <w:t>4.178</w:t>
            </w:r>
          </w:p>
        </w:tc>
        <w:tc>
          <w:tcPr>
            <w:tcW w:w="2404" w:type="dxa"/>
          </w:tcPr>
          <w:p>
            <w:pPr>
              <w:pStyle w:val="TableParagraph"/>
              <w:spacing w:before="37"/>
              <w:ind w:right="57"/>
              <w:rPr>
                <w:sz w:val="21"/>
              </w:rPr>
            </w:pPr>
            <w:r>
              <w:rPr>
                <w:sz w:val="21"/>
              </w:rPr>
              <w:t>10.546</w:t>
            </w:r>
          </w:p>
        </w:tc>
      </w:tr>
      <w:tr>
        <w:trPr>
          <w:trHeight w:val="321" w:hRule="atLeast"/>
        </w:trPr>
        <w:tc>
          <w:tcPr>
            <w:tcW w:w="2528" w:type="dxa"/>
          </w:tcPr>
          <w:p>
            <w:pPr>
              <w:pStyle w:val="TableParagraph"/>
              <w:spacing w:before="37"/>
              <w:ind w:left="69"/>
              <w:jc w:val="left"/>
              <w:rPr>
                <w:sz w:val="21"/>
              </w:rPr>
            </w:pPr>
            <w:r>
              <w:rPr>
                <w:sz w:val="21"/>
              </w:rPr>
              <w:t>Irak</w:t>
            </w:r>
          </w:p>
        </w:tc>
        <w:tc>
          <w:tcPr>
            <w:tcW w:w="1872" w:type="dxa"/>
          </w:tcPr>
          <w:p>
            <w:pPr>
              <w:pStyle w:val="TableParagraph"/>
              <w:spacing w:before="37"/>
              <w:ind w:right="58"/>
              <w:rPr>
                <w:sz w:val="21"/>
              </w:rPr>
            </w:pPr>
            <w:r>
              <w:rPr>
                <w:sz w:val="21"/>
              </w:rPr>
              <w:t>3.921</w:t>
            </w:r>
          </w:p>
        </w:tc>
        <w:tc>
          <w:tcPr>
            <w:tcW w:w="2404" w:type="dxa"/>
          </w:tcPr>
          <w:p>
            <w:pPr>
              <w:pStyle w:val="TableParagraph"/>
              <w:spacing w:before="37"/>
              <w:ind w:right="57"/>
              <w:rPr>
                <w:sz w:val="21"/>
              </w:rPr>
            </w:pPr>
            <w:r>
              <w:rPr>
                <w:sz w:val="21"/>
              </w:rPr>
              <w:t>7.214</w:t>
            </w:r>
          </w:p>
        </w:tc>
      </w:tr>
      <w:tr>
        <w:trPr>
          <w:trHeight w:val="322" w:hRule="atLeast"/>
        </w:trPr>
        <w:tc>
          <w:tcPr>
            <w:tcW w:w="2528" w:type="dxa"/>
          </w:tcPr>
          <w:p>
            <w:pPr>
              <w:pStyle w:val="TableParagraph"/>
              <w:spacing w:before="39"/>
              <w:ind w:left="69"/>
              <w:jc w:val="left"/>
              <w:rPr>
                <w:sz w:val="21"/>
              </w:rPr>
            </w:pPr>
            <w:r>
              <w:rPr>
                <w:sz w:val="21"/>
              </w:rPr>
              <w:t>Eritrea</w:t>
            </w:r>
          </w:p>
        </w:tc>
        <w:tc>
          <w:tcPr>
            <w:tcW w:w="1872" w:type="dxa"/>
          </w:tcPr>
          <w:p>
            <w:pPr>
              <w:pStyle w:val="TableParagraph"/>
              <w:spacing w:before="39"/>
              <w:ind w:right="58"/>
              <w:rPr>
                <w:sz w:val="21"/>
              </w:rPr>
            </w:pPr>
            <w:r>
              <w:rPr>
                <w:sz w:val="21"/>
              </w:rPr>
              <w:t>4.554</w:t>
            </w:r>
          </w:p>
        </w:tc>
        <w:tc>
          <w:tcPr>
            <w:tcW w:w="2404" w:type="dxa"/>
          </w:tcPr>
          <w:p>
            <w:pPr>
              <w:pStyle w:val="TableParagraph"/>
              <w:spacing w:before="39"/>
              <w:ind w:right="57"/>
              <w:rPr>
                <w:sz w:val="21"/>
              </w:rPr>
            </w:pPr>
            <w:r>
              <w:rPr>
                <w:sz w:val="21"/>
              </w:rPr>
              <w:t>5.470</w:t>
            </w:r>
          </w:p>
        </w:tc>
      </w:tr>
      <w:tr>
        <w:trPr>
          <w:trHeight w:val="321" w:hRule="atLeast"/>
        </w:trPr>
        <w:tc>
          <w:tcPr>
            <w:tcW w:w="2528" w:type="dxa"/>
          </w:tcPr>
          <w:p>
            <w:pPr>
              <w:pStyle w:val="TableParagraph"/>
              <w:spacing w:before="37"/>
              <w:ind w:left="69"/>
              <w:jc w:val="left"/>
              <w:rPr>
                <w:sz w:val="21"/>
              </w:rPr>
            </w:pPr>
            <w:r>
              <w:rPr>
                <w:sz w:val="21"/>
              </w:rPr>
              <w:t>Iran</w:t>
            </w:r>
          </w:p>
        </w:tc>
        <w:tc>
          <w:tcPr>
            <w:tcW w:w="1872" w:type="dxa"/>
          </w:tcPr>
          <w:p>
            <w:pPr>
              <w:pStyle w:val="TableParagraph"/>
              <w:spacing w:before="37"/>
              <w:ind w:right="58"/>
              <w:rPr>
                <w:sz w:val="21"/>
              </w:rPr>
            </w:pPr>
            <w:r>
              <w:rPr>
                <w:sz w:val="21"/>
              </w:rPr>
              <w:t>1.970</w:t>
            </w:r>
          </w:p>
        </w:tc>
        <w:tc>
          <w:tcPr>
            <w:tcW w:w="2404" w:type="dxa"/>
          </w:tcPr>
          <w:p>
            <w:pPr>
              <w:pStyle w:val="TableParagraph"/>
              <w:spacing w:before="37"/>
              <w:ind w:right="57"/>
              <w:rPr>
                <w:sz w:val="21"/>
              </w:rPr>
            </w:pPr>
            <w:r>
              <w:rPr>
                <w:sz w:val="21"/>
              </w:rPr>
              <w:t>3.622</w:t>
            </w:r>
          </w:p>
        </w:tc>
      </w:tr>
      <w:tr>
        <w:trPr>
          <w:trHeight w:val="321" w:hRule="atLeast"/>
        </w:trPr>
        <w:tc>
          <w:tcPr>
            <w:tcW w:w="2528" w:type="dxa"/>
          </w:tcPr>
          <w:p>
            <w:pPr>
              <w:pStyle w:val="TableParagraph"/>
              <w:spacing w:before="37"/>
              <w:ind w:left="69"/>
              <w:jc w:val="left"/>
              <w:rPr>
                <w:sz w:val="21"/>
              </w:rPr>
            </w:pPr>
            <w:r>
              <w:rPr>
                <w:sz w:val="21"/>
              </w:rPr>
              <w:t>Nigeria</w:t>
            </w:r>
          </w:p>
        </w:tc>
        <w:tc>
          <w:tcPr>
            <w:tcW w:w="1872" w:type="dxa"/>
          </w:tcPr>
          <w:p>
            <w:pPr>
              <w:pStyle w:val="TableParagraph"/>
              <w:spacing w:before="37"/>
              <w:ind w:right="58"/>
              <w:rPr>
                <w:sz w:val="21"/>
              </w:rPr>
            </w:pPr>
            <w:r>
              <w:rPr>
                <w:sz w:val="21"/>
              </w:rPr>
              <w:t>2.086</w:t>
            </w:r>
          </w:p>
        </w:tc>
        <w:tc>
          <w:tcPr>
            <w:tcW w:w="2404" w:type="dxa"/>
          </w:tcPr>
          <w:p>
            <w:pPr>
              <w:pStyle w:val="TableParagraph"/>
              <w:spacing w:before="37"/>
              <w:ind w:right="57"/>
              <w:rPr>
                <w:sz w:val="21"/>
              </w:rPr>
            </w:pPr>
            <w:r>
              <w:rPr>
                <w:sz w:val="21"/>
              </w:rPr>
              <w:t>2.455</w:t>
            </w:r>
          </w:p>
        </w:tc>
      </w:tr>
      <w:tr>
        <w:trPr>
          <w:trHeight w:val="321" w:hRule="atLeast"/>
        </w:trPr>
        <w:tc>
          <w:tcPr>
            <w:tcW w:w="2528" w:type="dxa"/>
          </w:tcPr>
          <w:p>
            <w:pPr>
              <w:pStyle w:val="TableParagraph"/>
              <w:spacing w:before="37"/>
              <w:ind w:left="69"/>
              <w:jc w:val="left"/>
              <w:rPr>
                <w:sz w:val="21"/>
              </w:rPr>
            </w:pPr>
            <w:r>
              <w:rPr>
                <w:sz w:val="21"/>
              </w:rPr>
              <w:t>Somalia</w:t>
            </w:r>
          </w:p>
        </w:tc>
        <w:tc>
          <w:tcPr>
            <w:tcW w:w="1872" w:type="dxa"/>
          </w:tcPr>
          <w:p>
            <w:pPr>
              <w:pStyle w:val="TableParagraph"/>
              <w:spacing w:before="37"/>
              <w:ind w:right="58"/>
              <w:rPr>
                <w:sz w:val="21"/>
              </w:rPr>
            </w:pPr>
            <w:r>
              <w:rPr>
                <w:sz w:val="21"/>
              </w:rPr>
              <w:t>1.788</w:t>
            </w:r>
          </w:p>
        </w:tc>
        <w:tc>
          <w:tcPr>
            <w:tcW w:w="2404" w:type="dxa"/>
          </w:tcPr>
          <w:p>
            <w:pPr>
              <w:pStyle w:val="TableParagraph"/>
              <w:spacing w:before="37"/>
              <w:ind w:right="57"/>
              <w:rPr>
                <w:sz w:val="21"/>
              </w:rPr>
            </w:pPr>
            <w:r>
              <w:rPr>
                <w:sz w:val="21"/>
              </w:rPr>
              <w:t>2.400</w:t>
            </w:r>
          </w:p>
        </w:tc>
      </w:tr>
      <w:tr>
        <w:trPr>
          <w:trHeight w:val="322" w:hRule="atLeast"/>
        </w:trPr>
        <w:tc>
          <w:tcPr>
            <w:tcW w:w="2528" w:type="dxa"/>
          </w:tcPr>
          <w:p>
            <w:pPr>
              <w:pStyle w:val="TableParagraph"/>
              <w:spacing w:before="39"/>
              <w:ind w:left="69"/>
              <w:jc w:val="left"/>
              <w:rPr>
                <w:sz w:val="21"/>
              </w:rPr>
            </w:pPr>
            <w:r>
              <w:rPr>
                <w:sz w:val="21"/>
              </w:rPr>
              <w:t>Albanien</w:t>
            </w:r>
          </w:p>
        </w:tc>
        <w:tc>
          <w:tcPr>
            <w:tcW w:w="1872" w:type="dxa"/>
          </w:tcPr>
          <w:p>
            <w:pPr>
              <w:pStyle w:val="TableParagraph"/>
              <w:spacing w:before="39"/>
              <w:ind w:right="58"/>
              <w:rPr>
                <w:sz w:val="21"/>
              </w:rPr>
            </w:pPr>
            <w:r>
              <w:rPr>
                <w:sz w:val="21"/>
              </w:rPr>
              <w:t>1.607</w:t>
            </w:r>
          </w:p>
        </w:tc>
        <w:tc>
          <w:tcPr>
            <w:tcW w:w="2404" w:type="dxa"/>
          </w:tcPr>
          <w:p>
            <w:pPr>
              <w:pStyle w:val="TableParagraph"/>
              <w:spacing w:before="39"/>
              <w:ind w:right="57"/>
              <w:rPr>
                <w:sz w:val="21"/>
              </w:rPr>
            </w:pPr>
            <w:r>
              <w:rPr>
                <w:sz w:val="21"/>
              </w:rPr>
              <w:t>1.992</w:t>
            </w:r>
          </w:p>
        </w:tc>
      </w:tr>
      <w:tr>
        <w:trPr>
          <w:trHeight w:val="321" w:hRule="atLeast"/>
        </w:trPr>
        <w:tc>
          <w:tcPr>
            <w:tcW w:w="2528" w:type="dxa"/>
          </w:tcPr>
          <w:p>
            <w:pPr>
              <w:pStyle w:val="TableParagraph"/>
              <w:spacing w:before="37"/>
              <w:ind w:left="69"/>
              <w:jc w:val="left"/>
              <w:rPr>
                <w:sz w:val="21"/>
              </w:rPr>
            </w:pPr>
            <w:r>
              <w:rPr>
                <w:sz w:val="21"/>
              </w:rPr>
              <w:t>Türkei</w:t>
            </w:r>
          </w:p>
        </w:tc>
        <w:tc>
          <w:tcPr>
            <w:tcW w:w="1872" w:type="dxa"/>
          </w:tcPr>
          <w:p>
            <w:pPr>
              <w:pStyle w:val="TableParagraph"/>
              <w:spacing w:before="37"/>
              <w:ind w:right="58"/>
              <w:rPr>
                <w:sz w:val="21"/>
              </w:rPr>
            </w:pPr>
            <w:r>
              <w:rPr>
                <w:sz w:val="21"/>
              </w:rPr>
              <w:t>1.718</w:t>
            </w:r>
          </w:p>
        </w:tc>
        <w:tc>
          <w:tcPr>
            <w:tcW w:w="2404" w:type="dxa"/>
          </w:tcPr>
          <w:p>
            <w:pPr>
              <w:pStyle w:val="TableParagraph"/>
              <w:spacing w:before="37"/>
              <w:ind w:right="57"/>
              <w:rPr>
                <w:sz w:val="21"/>
              </w:rPr>
            </w:pPr>
            <w:r>
              <w:rPr>
                <w:sz w:val="21"/>
              </w:rPr>
              <w:t>1.804</w:t>
            </w:r>
          </w:p>
        </w:tc>
      </w:tr>
      <w:tr>
        <w:trPr>
          <w:trHeight w:val="321" w:hRule="atLeast"/>
        </w:trPr>
        <w:tc>
          <w:tcPr>
            <w:tcW w:w="2528" w:type="dxa"/>
          </w:tcPr>
          <w:p>
            <w:pPr>
              <w:pStyle w:val="TableParagraph"/>
              <w:spacing w:before="37"/>
              <w:ind w:left="69"/>
              <w:jc w:val="left"/>
              <w:rPr>
                <w:sz w:val="21"/>
              </w:rPr>
            </w:pPr>
            <w:r>
              <w:rPr>
                <w:sz w:val="21"/>
              </w:rPr>
              <w:t>Pakistan</w:t>
            </w:r>
          </w:p>
        </w:tc>
        <w:tc>
          <w:tcPr>
            <w:tcW w:w="1872" w:type="dxa"/>
          </w:tcPr>
          <w:p>
            <w:pPr>
              <w:pStyle w:val="TableParagraph"/>
              <w:spacing w:before="37"/>
              <w:ind w:right="58"/>
              <w:rPr>
                <w:sz w:val="21"/>
              </w:rPr>
            </w:pPr>
            <w:r>
              <w:rPr>
                <w:sz w:val="21"/>
              </w:rPr>
              <w:t>865</w:t>
            </w:r>
          </w:p>
        </w:tc>
        <w:tc>
          <w:tcPr>
            <w:tcW w:w="2404" w:type="dxa"/>
          </w:tcPr>
          <w:p>
            <w:pPr>
              <w:pStyle w:val="TableParagraph"/>
              <w:spacing w:before="37"/>
              <w:ind w:right="57"/>
              <w:rPr>
                <w:sz w:val="21"/>
              </w:rPr>
            </w:pPr>
            <w:r>
              <w:rPr>
                <w:sz w:val="21"/>
              </w:rPr>
              <w:t>1.735</w:t>
            </w:r>
          </w:p>
        </w:tc>
      </w:tr>
      <w:tr>
        <w:trPr>
          <w:trHeight w:val="321" w:hRule="atLeast"/>
        </w:trPr>
        <w:tc>
          <w:tcPr>
            <w:tcW w:w="2528" w:type="dxa"/>
          </w:tcPr>
          <w:p>
            <w:pPr>
              <w:pStyle w:val="TableParagraph"/>
              <w:spacing w:before="37"/>
              <w:ind w:left="69"/>
              <w:jc w:val="left"/>
              <w:rPr>
                <w:sz w:val="21"/>
              </w:rPr>
            </w:pPr>
            <w:r>
              <w:rPr>
                <w:sz w:val="21"/>
              </w:rPr>
              <w:t>Russische Föderation</w:t>
            </w:r>
          </w:p>
        </w:tc>
        <w:tc>
          <w:tcPr>
            <w:tcW w:w="1872" w:type="dxa"/>
          </w:tcPr>
          <w:p>
            <w:pPr>
              <w:pStyle w:val="TableParagraph"/>
              <w:spacing w:before="37"/>
              <w:ind w:right="58"/>
              <w:rPr>
                <w:sz w:val="21"/>
              </w:rPr>
            </w:pPr>
            <w:r>
              <w:rPr>
                <w:sz w:val="21"/>
              </w:rPr>
              <w:t>1.408</w:t>
            </w:r>
          </w:p>
        </w:tc>
        <w:tc>
          <w:tcPr>
            <w:tcW w:w="2404" w:type="dxa"/>
          </w:tcPr>
          <w:p>
            <w:pPr>
              <w:pStyle w:val="TableParagraph"/>
              <w:spacing w:before="37"/>
              <w:ind w:right="57"/>
              <w:rPr>
                <w:sz w:val="21"/>
              </w:rPr>
            </w:pPr>
            <w:r>
              <w:rPr>
                <w:sz w:val="21"/>
              </w:rPr>
              <w:t>1.701</w:t>
            </w:r>
          </w:p>
        </w:tc>
      </w:tr>
      <w:tr>
        <w:trPr>
          <w:trHeight w:val="321" w:hRule="atLeast"/>
        </w:trPr>
        <w:tc>
          <w:tcPr>
            <w:tcW w:w="2528" w:type="dxa"/>
          </w:tcPr>
          <w:p>
            <w:pPr>
              <w:pStyle w:val="TableParagraph"/>
              <w:spacing w:before="39"/>
              <w:ind w:left="69"/>
              <w:jc w:val="left"/>
              <w:rPr>
                <w:sz w:val="21"/>
              </w:rPr>
            </w:pPr>
            <w:r>
              <w:rPr>
                <w:sz w:val="21"/>
              </w:rPr>
              <w:t>Aserbaidschan</w:t>
            </w:r>
          </w:p>
        </w:tc>
        <w:tc>
          <w:tcPr>
            <w:tcW w:w="1872" w:type="dxa"/>
          </w:tcPr>
          <w:p>
            <w:pPr>
              <w:pStyle w:val="TableParagraph"/>
              <w:spacing w:before="39"/>
              <w:ind w:right="58"/>
              <w:rPr>
                <w:sz w:val="21"/>
              </w:rPr>
            </w:pPr>
            <w:r>
              <w:rPr>
                <w:sz w:val="21"/>
              </w:rPr>
              <w:t>1.204</w:t>
            </w:r>
          </w:p>
        </w:tc>
        <w:tc>
          <w:tcPr>
            <w:tcW w:w="2404" w:type="dxa"/>
          </w:tcPr>
          <w:p>
            <w:pPr>
              <w:pStyle w:val="TableParagraph"/>
              <w:spacing w:before="39"/>
              <w:ind w:right="57"/>
              <w:rPr>
                <w:sz w:val="21"/>
              </w:rPr>
            </w:pPr>
            <w:r>
              <w:rPr>
                <w:sz w:val="21"/>
              </w:rPr>
              <w:t>1.648</w:t>
            </w:r>
          </w:p>
        </w:tc>
      </w:tr>
      <w:tr>
        <w:trPr>
          <w:trHeight w:val="322" w:hRule="atLeast"/>
        </w:trPr>
        <w:tc>
          <w:tcPr>
            <w:tcW w:w="2528" w:type="dxa"/>
          </w:tcPr>
          <w:p>
            <w:pPr>
              <w:pStyle w:val="TableParagraph"/>
              <w:spacing w:before="39"/>
              <w:ind w:left="69"/>
              <w:jc w:val="left"/>
              <w:rPr>
                <w:sz w:val="21"/>
              </w:rPr>
            </w:pPr>
            <w:r>
              <w:rPr>
                <w:sz w:val="21"/>
              </w:rPr>
              <w:t>Ungeklärt</w:t>
            </w:r>
          </w:p>
        </w:tc>
        <w:tc>
          <w:tcPr>
            <w:tcW w:w="1872" w:type="dxa"/>
          </w:tcPr>
          <w:p>
            <w:pPr>
              <w:pStyle w:val="TableParagraph"/>
              <w:spacing w:before="39"/>
              <w:ind w:right="58"/>
              <w:rPr>
                <w:sz w:val="21"/>
              </w:rPr>
            </w:pPr>
            <w:r>
              <w:rPr>
                <w:sz w:val="21"/>
              </w:rPr>
              <w:t>307</w:t>
            </w:r>
          </w:p>
        </w:tc>
        <w:tc>
          <w:tcPr>
            <w:tcW w:w="2404" w:type="dxa"/>
          </w:tcPr>
          <w:p>
            <w:pPr>
              <w:pStyle w:val="TableParagraph"/>
              <w:spacing w:before="39"/>
              <w:ind w:right="57"/>
              <w:rPr>
                <w:sz w:val="21"/>
              </w:rPr>
            </w:pPr>
            <w:r>
              <w:rPr>
                <w:sz w:val="21"/>
              </w:rPr>
              <w:t>1.497</w:t>
            </w:r>
          </w:p>
        </w:tc>
      </w:tr>
      <w:tr>
        <w:trPr>
          <w:trHeight w:val="321" w:hRule="atLeast"/>
        </w:trPr>
        <w:tc>
          <w:tcPr>
            <w:tcW w:w="2528" w:type="dxa"/>
          </w:tcPr>
          <w:p>
            <w:pPr>
              <w:pStyle w:val="TableParagraph"/>
              <w:spacing w:before="37"/>
              <w:ind w:left="69"/>
              <w:jc w:val="left"/>
              <w:rPr>
                <w:sz w:val="21"/>
              </w:rPr>
            </w:pPr>
            <w:r>
              <w:rPr>
                <w:sz w:val="21"/>
              </w:rPr>
              <w:t>Armenien</w:t>
            </w:r>
          </w:p>
        </w:tc>
        <w:tc>
          <w:tcPr>
            <w:tcW w:w="1872" w:type="dxa"/>
          </w:tcPr>
          <w:p>
            <w:pPr>
              <w:pStyle w:val="TableParagraph"/>
              <w:spacing w:before="37"/>
              <w:ind w:right="58"/>
              <w:rPr>
                <w:sz w:val="21"/>
              </w:rPr>
            </w:pPr>
            <w:r>
              <w:rPr>
                <w:sz w:val="21"/>
              </w:rPr>
              <w:t>1.259</w:t>
            </w:r>
          </w:p>
        </w:tc>
        <w:tc>
          <w:tcPr>
            <w:tcW w:w="2404" w:type="dxa"/>
          </w:tcPr>
          <w:p>
            <w:pPr>
              <w:pStyle w:val="TableParagraph"/>
              <w:spacing w:before="37"/>
              <w:ind w:right="57"/>
              <w:rPr>
                <w:sz w:val="21"/>
              </w:rPr>
            </w:pPr>
            <w:r>
              <w:rPr>
                <w:sz w:val="21"/>
              </w:rPr>
              <w:t>1.450</w:t>
            </w:r>
          </w:p>
        </w:tc>
      </w:tr>
      <w:tr>
        <w:trPr>
          <w:trHeight w:val="321" w:hRule="atLeast"/>
        </w:trPr>
        <w:tc>
          <w:tcPr>
            <w:tcW w:w="2528" w:type="dxa"/>
          </w:tcPr>
          <w:p>
            <w:pPr>
              <w:pStyle w:val="TableParagraph"/>
              <w:spacing w:before="37"/>
              <w:ind w:left="69"/>
              <w:jc w:val="left"/>
              <w:rPr>
                <w:sz w:val="21"/>
              </w:rPr>
            </w:pPr>
            <w:r>
              <w:rPr>
                <w:sz w:val="21"/>
              </w:rPr>
              <w:t>Guinea</w:t>
            </w:r>
          </w:p>
        </w:tc>
        <w:tc>
          <w:tcPr>
            <w:tcW w:w="1872" w:type="dxa"/>
          </w:tcPr>
          <w:p>
            <w:pPr>
              <w:pStyle w:val="TableParagraph"/>
              <w:spacing w:before="37"/>
              <w:ind w:right="58"/>
              <w:rPr>
                <w:sz w:val="21"/>
              </w:rPr>
            </w:pPr>
            <w:r>
              <w:rPr>
                <w:sz w:val="21"/>
              </w:rPr>
              <w:t>924</w:t>
            </w:r>
          </w:p>
        </w:tc>
        <w:tc>
          <w:tcPr>
            <w:tcW w:w="2404" w:type="dxa"/>
          </w:tcPr>
          <w:p>
            <w:pPr>
              <w:pStyle w:val="TableParagraph"/>
              <w:spacing w:before="37"/>
              <w:ind w:right="57"/>
              <w:rPr>
                <w:sz w:val="21"/>
              </w:rPr>
            </w:pPr>
            <w:r>
              <w:rPr>
                <w:sz w:val="21"/>
              </w:rPr>
              <w:t>1.335</w:t>
            </w:r>
          </w:p>
        </w:tc>
      </w:tr>
      <w:tr>
        <w:trPr>
          <w:trHeight w:val="321" w:hRule="atLeast"/>
        </w:trPr>
        <w:tc>
          <w:tcPr>
            <w:tcW w:w="2528" w:type="dxa"/>
          </w:tcPr>
          <w:p>
            <w:pPr>
              <w:pStyle w:val="TableParagraph"/>
              <w:spacing w:before="39"/>
              <w:ind w:left="69"/>
              <w:jc w:val="left"/>
              <w:rPr>
                <w:sz w:val="21"/>
              </w:rPr>
            </w:pPr>
            <w:r>
              <w:rPr>
                <w:sz w:val="21"/>
              </w:rPr>
              <w:t>Serbien</w:t>
            </w:r>
          </w:p>
        </w:tc>
        <w:tc>
          <w:tcPr>
            <w:tcW w:w="1872" w:type="dxa"/>
          </w:tcPr>
          <w:p>
            <w:pPr>
              <w:pStyle w:val="TableParagraph"/>
              <w:spacing w:before="39"/>
              <w:ind w:right="58"/>
              <w:rPr>
                <w:sz w:val="21"/>
              </w:rPr>
            </w:pPr>
            <w:r>
              <w:rPr>
                <w:sz w:val="21"/>
              </w:rPr>
              <w:t>1.057</w:t>
            </w:r>
          </w:p>
        </w:tc>
        <w:tc>
          <w:tcPr>
            <w:tcW w:w="2404" w:type="dxa"/>
          </w:tcPr>
          <w:p>
            <w:pPr>
              <w:pStyle w:val="TableParagraph"/>
              <w:spacing w:before="39"/>
              <w:ind w:right="57"/>
              <w:rPr>
                <w:sz w:val="21"/>
              </w:rPr>
            </w:pPr>
            <w:r>
              <w:rPr>
                <w:sz w:val="21"/>
              </w:rPr>
              <w:t>1.055</w:t>
            </w:r>
          </w:p>
        </w:tc>
      </w:tr>
      <w:tr>
        <w:trPr>
          <w:trHeight w:val="322" w:hRule="atLeast"/>
        </w:trPr>
        <w:tc>
          <w:tcPr>
            <w:tcW w:w="2528" w:type="dxa"/>
          </w:tcPr>
          <w:p>
            <w:pPr>
              <w:pStyle w:val="TableParagraph"/>
              <w:spacing w:before="39"/>
              <w:ind w:left="69"/>
              <w:jc w:val="left"/>
              <w:rPr>
                <w:sz w:val="21"/>
              </w:rPr>
            </w:pPr>
            <w:r>
              <w:rPr>
                <w:sz w:val="21"/>
              </w:rPr>
              <w:t>Algerien</w:t>
            </w:r>
          </w:p>
        </w:tc>
        <w:tc>
          <w:tcPr>
            <w:tcW w:w="1872" w:type="dxa"/>
          </w:tcPr>
          <w:p>
            <w:pPr>
              <w:pStyle w:val="TableParagraph"/>
              <w:spacing w:before="39"/>
              <w:ind w:right="58"/>
              <w:rPr>
                <w:sz w:val="21"/>
              </w:rPr>
            </w:pPr>
            <w:r>
              <w:rPr>
                <w:sz w:val="21"/>
              </w:rPr>
              <w:t>631</w:t>
            </w:r>
          </w:p>
        </w:tc>
        <w:tc>
          <w:tcPr>
            <w:tcW w:w="2404" w:type="dxa"/>
          </w:tcPr>
          <w:p>
            <w:pPr>
              <w:pStyle w:val="TableParagraph"/>
              <w:spacing w:before="39"/>
              <w:ind w:right="57"/>
              <w:rPr>
                <w:sz w:val="21"/>
              </w:rPr>
            </w:pPr>
            <w:r>
              <w:rPr>
                <w:sz w:val="21"/>
              </w:rPr>
              <w:t>847</w:t>
            </w:r>
          </w:p>
        </w:tc>
      </w:tr>
      <w:tr>
        <w:trPr>
          <w:trHeight w:val="321" w:hRule="atLeast"/>
        </w:trPr>
        <w:tc>
          <w:tcPr>
            <w:tcW w:w="2528" w:type="dxa"/>
          </w:tcPr>
          <w:p>
            <w:pPr>
              <w:pStyle w:val="TableParagraph"/>
              <w:spacing w:before="37"/>
              <w:ind w:left="69"/>
              <w:jc w:val="left"/>
              <w:rPr>
                <w:sz w:val="21"/>
              </w:rPr>
            </w:pPr>
            <w:r>
              <w:rPr>
                <w:sz w:val="21"/>
              </w:rPr>
              <w:t>Marokko</w:t>
            </w:r>
          </w:p>
        </w:tc>
        <w:tc>
          <w:tcPr>
            <w:tcW w:w="1872" w:type="dxa"/>
          </w:tcPr>
          <w:p>
            <w:pPr>
              <w:pStyle w:val="TableParagraph"/>
              <w:spacing w:before="37"/>
              <w:ind w:right="58"/>
              <w:rPr>
                <w:sz w:val="21"/>
              </w:rPr>
            </w:pPr>
            <w:r>
              <w:rPr>
                <w:sz w:val="21"/>
              </w:rPr>
              <w:t>586</w:t>
            </w:r>
          </w:p>
        </w:tc>
        <w:tc>
          <w:tcPr>
            <w:tcW w:w="2404" w:type="dxa"/>
          </w:tcPr>
          <w:p>
            <w:pPr>
              <w:pStyle w:val="TableParagraph"/>
              <w:spacing w:before="37"/>
              <w:ind w:right="57"/>
              <w:rPr>
                <w:sz w:val="21"/>
              </w:rPr>
            </w:pPr>
            <w:r>
              <w:rPr>
                <w:sz w:val="21"/>
              </w:rPr>
              <w:t>841</w:t>
            </w:r>
          </w:p>
        </w:tc>
      </w:tr>
      <w:tr>
        <w:trPr>
          <w:trHeight w:val="321" w:hRule="atLeast"/>
        </w:trPr>
        <w:tc>
          <w:tcPr>
            <w:tcW w:w="2528" w:type="dxa"/>
          </w:tcPr>
          <w:p>
            <w:pPr>
              <w:pStyle w:val="TableParagraph"/>
              <w:spacing w:before="37"/>
              <w:ind w:left="69"/>
              <w:jc w:val="left"/>
              <w:rPr>
                <w:sz w:val="21"/>
              </w:rPr>
            </w:pPr>
            <w:r>
              <w:rPr>
                <w:sz w:val="21"/>
              </w:rPr>
              <w:t>Mazedonien</w:t>
            </w:r>
          </w:p>
        </w:tc>
        <w:tc>
          <w:tcPr>
            <w:tcW w:w="1872" w:type="dxa"/>
          </w:tcPr>
          <w:p>
            <w:pPr>
              <w:pStyle w:val="TableParagraph"/>
              <w:spacing w:before="37"/>
              <w:ind w:right="58"/>
              <w:rPr>
                <w:sz w:val="21"/>
              </w:rPr>
            </w:pPr>
            <w:r>
              <w:rPr>
                <w:sz w:val="21"/>
              </w:rPr>
              <w:t>750</w:t>
            </w:r>
          </w:p>
        </w:tc>
        <w:tc>
          <w:tcPr>
            <w:tcW w:w="2404" w:type="dxa"/>
          </w:tcPr>
          <w:p>
            <w:pPr>
              <w:pStyle w:val="TableParagraph"/>
              <w:spacing w:before="37"/>
              <w:ind w:right="57"/>
              <w:rPr>
                <w:sz w:val="21"/>
              </w:rPr>
            </w:pPr>
            <w:r>
              <w:rPr>
                <w:sz w:val="21"/>
              </w:rPr>
              <w:t>805</w:t>
            </w:r>
          </w:p>
        </w:tc>
      </w:tr>
      <w:tr>
        <w:trPr>
          <w:trHeight w:val="321" w:hRule="atLeast"/>
        </w:trPr>
        <w:tc>
          <w:tcPr>
            <w:tcW w:w="2528" w:type="dxa"/>
          </w:tcPr>
          <w:p>
            <w:pPr>
              <w:pStyle w:val="TableParagraph"/>
              <w:spacing w:before="37"/>
              <w:ind w:left="69"/>
              <w:jc w:val="left"/>
              <w:rPr>
                <w:sz w:val="21"/>
              </w:rPr>
            </w:pPr>
            <w:r>
              <w:rPr>
                <w:sz w:val="21"/>
              </w:rPr>
              <w:t>Kosovo</w:t>
            </w:r>
          </w:p>
        </w:tc>
        <w:tc>
          <w:tcPr>
            <w:tcW w:w="1872" w:type="dxa"/>
          </w:tcPr>
          <w:p>
            <w:pPr>
              <w:pStyle w:val="TableParagraph"/>
              <w:spacing w:before="37"/>
              <w:ind w:right="58"/>
              <w:rPr>
                <w:sz w:val="21"/>
              </w:rPr>
            </w:pPr>
            <w:r>
              <w:rPr>
                <w:sz w:val="21"/>
              </w:rPr>
              <w:t>389</w:t>
            </w:r>
          </w:p>
        </w:tc>
        <w:tc>
          <w:tcPr>
            <w:tcW w:w="2404" w:type="dxa"/>
          </w:tcPr>
          <w:p>
            <w:pPr>
              <w:pStyle w:val="TableParagraph"/>
              <w:spacing w:before="37"/>
              <w:ind w:right="57"/>
              <w:rPr>
                <w:sz w:val="21"/>
              </w:rPr>
            </w:pPr>
            <w:r>
              <w:rPr>
                <w:sz w:val="21"/>
              </w:rPr>
              <w:t>548</w:t>
            </w:r>
          </w:p>
        </w:tc>
      </w:tr>
      <w:tr>
        <w:trPr>
          <w:trHeight w:val="322" w:hRule="atLeast"/>
        </w:trPr>
        <w:tc>
          <w:tcPr>
            <w:tcW w:w="2528" w:type="dxa"/>
          </w:tcPr>
          <w:p>
            <w:pPr>
              <w:pStyle w:val="TableParagraph"/>
              <w:spacing w:before="39"/>
              <w:ind w:left="69"/>
              <w:jc w:val="left"/>
              <w:rPr>
                <w:sz w:val="21"/>
              </w:rPr>
            </w:pPr>
            <w:r>
              <w:rPr>
                <w:sz w:val="21"/>
              </w:rPr>
              <w:t>Bosnien-Herzegowina</w:t>
            </w:r>
          </w:p>
        </w:tc>
        <w:tc>
          <w:tcPr>
            <w:tcW w:w="1872" w:type="dxa"/>
          </w:tcPr>
          <w:p>
            <w:pPr>
              <w:pStyle w:val="TableParagraph"/>
              <w:spacing w:before="39"/>
              <w:ind w:right="58"/>
              <w:rPr>
                <w:sz w:val="21"/>
              </w:rPr>
            </w:pPr>
            <w:r>
              <w:rPr>
                <w:sz w:val="21"/>
              </w:rPr>
              <w:t>403</w:t>
            </w:r>
          </w:p>
        </w:tc>
        <w:tc>
          <w:tcPr>
            <w:tcW w:w="2404" w:type="dxa"/>
          </w:tcPr>
          <w:p>
            <w:pPr>
              <w:pStyle w:val="TableParagraph"/>
              <w:spacing w:before="39"/>
              <w:ind w:right="57"/>
              <w:rPr>
                <w:sz w:val="21"/>
              </w:rPr>
            </w:pPr>
            <w:r>
              <w:rPr>
                <w:sz w:val="21"/>
              </w:rPr>
              <w:t>330</w:t>
            </w:r>
          </w:p>
        </w:tc>
      </w:tr>
      <w:tr>
        <w:trPr>
          <w:trHeight w:val="321" w:hRule="atLeast"/>
        </w:trPr>
        <w:tc>
          <w:tcPr>
            <w:tcW w:w="2528" w:type="dxa"/>
          </w:tcPr>
          <w:p>
            <w:pPr>
              <w:pStyle w:val="TableParagraph"/>
              <w:spacing w:before="37"/>
              <w:ind w:left="69"/>
              <w:jc w:val="left"/>
              <w:rPr>
                <w:sz w:val="21"/>
              </w:rPr>
            </w:pPr>
            <w:r>
              <w:rPr>
                <w:sz w:val="21"/>
              </w:rPr>
              <w:t>Tunesien</w:t>
            </w:r>
          </w:p>
        </w:tc>
        <w:tc>
          <w:tcPr>
            <w:tcW w:w="1872" w:type="dxa"/>
          </w:tcPr>
          <w:p>
            <w:pPr>
              <w:pStyle w:val="TableParagraph"/>
              <w:spacing w:before="37"/>
              <w:ind w:right="58"/>
              <w:rPr>
                <w:sz w:val="21"/>
              </w:rPr>
            </w:pPr>
            <w:r>
              <w:rPr>
                <w:sz w:val="21"/>
              </w:rPr>
              <w:t>142</w:t>
            </w:r>
          </w:p>
        </w:tc>
        <w:tc>
          <w:tcPr>
            <w:tcW w:w="2404" w:type="dxa"/>
          </w:tcPr>
          <w:p>
            <w:pPr>
              <w:pStyle w:val="TableParagraph"/>
              <w:spacing w:before="37"/>
              <w:ind w:right="57"/>
              <w:rPr>
                <w:sz w:val="21"/>
              </w:rPr>
            </w:pPr>
            <w:r>
              <w:rPr>
                <w:sz w:val="21"/>
              </w:rPr>
              <w:t>178</w:t>
            </w:r>
          </w:p>
        </w:tc>
      </w:tr>
      <w:tr>
        <w:trPr>
          <w:trHeight w:val="321" w:hRule="atLeast"/>
        </w:trPr>
        <w:tc>
          <w:tcPr>
            <w:tcW w:w="2528" w:type="dxa"/>
          </w:tcPr>
          <w:p>
            <w:pPr>
              <w:pStyle w:val="TableParagraph"/>
              <w:spacing w:before="37"/>
              <w:ind w:left="69"/>
              <w:jc w:val="left"/>
              <w:rPr>
                <w:sz w:val="21"/>
              </w:rPr>
            </w:pPr>
            <w:r>
              <w:rPr>
                <w:sz w:val="21"/>
              </w:rPr>
              <w:t>Montenegro</w:t>
            </w:r>
          </w:p>
        </w:tc>
        <w:tc>
          <w:tcPr>
            <w:tcW w:w="1872" w:type="dxa"/>
          </w:tcPr>
          <w:p>
            <w:pPr>
              <w:pStyle w:val="TableParagraph"/>
              <w:spacing w:before="37"/>
              <w:ind w:right="58"/>
              <w:rPr>
                <w:sz w:val="21"/>
              </w:rPr>
            </w:pPr>
            <w:r>
              <w:rPr>
                <w:sz w:val="21"/>
              </w:rPr>
              <w:t>100</w:t>
            </w:r>
          </w:p>
        </w:tc>
        <w:tc>
          <w:tcPr>
            <w:tcW w:w="2404" w:type="dxa"/>
          </w:tcPr>
          <w:p>
            <w:pPr>
              <w:pStyle w:val="TableParagraph"/>
              <w:spacing w:before="37"/>
              <w:ind w:right="57"/>
              <w:rPr>
                <w:sz w:val="21"/>
              </w:rPr>
            </w:pPr>
            <w:r>
              <w:rPr>
                <w:sz w:val="21"/>
              </w:rPr>
              <w:t>155</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0"/>
        <w:gridCol w:w="1732"/>
        <w:gridCol w:w="2223"/>
      </w:tblGrid>
      <w:tr>
        <w:trPr>
          <w:trHeight w:val="321" w:hRule="atLeast"/>
        </w:trPr>
        <w:tc>
          <w:tcPr>
            <w:tcW w:w="2850" w:type="dxa"/>
          </w:tcPr>
          <w:p>
            <w:pPr>
              <w:pStyle w:val="TableParagraph"/>
              <w:spacing w:before="37"/>
              <w:ind w:left="69"/>
              <w:jc w:val="left"/>
              <w:rPr>
                <w:sz w:val="21"/>
              </w:rPr>
            </w:pPr>
            <w:r>
              <w:rPr>
                <w:sz w:val="21"/>
              </w:rPr>
              <w:t>Jahr 2016</w:t>
            </w:r>
          </w:p>
        </w:tc>
        <w:tc>
          <w:tcPr>
            <w:tcW w:w="1732" w:type="dxa"/>
          </w:tcPr>
          <w:p>
            <w:pPr>
              <w:pStyle w:val="TableParagraph"/>
              <w:spacing w:before="37"/>
              <w:ind w:left="69"/>
              <w:jc w:val="left"/>
              <w:rPr>
                <w:sz w:val="21"/>
              </w:rPr>
            </w:pPr>
            <w:r>
              <w:rPr>
                <w:sz w:val="21"/>
              </w:rPr>
              <w:t>EASY-Zugänge</w:t>
            </w:r>
          </w:p>
        </w:tc>
        <w:tc>
          <w:tcPr>
            <w:tcW w:w="2223" w:type="dxa"/>
          </w:tcPr>
          <w:p>
            <w:pPr>
              <w:pStyle w:val="TableParagraph"/>
              <w:spacing w:before="37"/>
              <w:ind w:left="68"/>
              <w:jc w:val="left"/>
              <w:rPr>
                <w:sz w:val="21"/>
              </w:rPr>
            </w:pPr>
            <w:r>
              <w:rPr>
                <w:sz w:val="21"/>
              </w:rPr>
              <w:t>formelle Asylanträge</w:t>
            </w:r>
          </w:p>
        </w:tc>
      </w:tr>
      <w:tr>
        <w:trPr>
          <w:trHeight w:val="321" w:hRule="atLeast"/>
        </w:trPr>
        <w:tc>
          <w:tcPr>
            <w:tcW w:w="2850" w:type="dxa"/>
          </w:tcPr>
          <w:p>
            <w:pPr>
              <w:pStyle w:val="TableParagraph"/>
              <w:spacing w:before="39"/>
              <w:ind w:left="69"/>
              <w:jc w:val="left"/>
              <w:rPr>
                <w:sz w:val="21"/>
              </w:rPr>
            </w:pPr>
            <w:r>
              <w:rPr>
                <w:sz w:val="21"/>
              </w:rPr>
              <w:t>Insgesamt</w:t>
            </w:r>
          </w:p>
        </w:tc>
        <w:tc>
          <w:tcPr>
            <w:tcW w:w="1732" w:type="dxa"/>
          </w:tcPr>
          <w:p>
            <w:pPr>
              <w:pStyle w:val="TableParagraph"/>
              <w:spacing w:before="39"/>
              <w:ind w:right="58"/>
              <w:rPr>
                <w:sz w:val="21"/>
              </w:rPr>
            </w:pPr>
            <w:r>
              <w:rPr>
                <w:sz w:val="21"/>
              </w:rPr>
              <w:t>321.371</w:t>
            </w:r>
          </w:p>
        </w:tc>
        <w:tc>
          <w:tcPr>
            <w:tcW w:w="2223" w:type="dxa"/>
          </w:tcPr>
          <w:p>
            <w:pPr>
              <w:pStyle w:val="TableParagraph"/>
              <w:spacing w:before="39"/>
              <w:ind w:right="58"/>
              <w:rPr>
                <w:sz w:val="21"/>
              </w:rPr>
            </w:pPr>
            <w:r>
              <w:rPr>
                <w:sz w:val="21"/>
              </w:rPr>
              <w:t>722.370</w:t>
            </w:r>
          </w:p>
        </w:tc>
      </w:tr>
      <w:tr>
        <w:trPr>
          <w:trHeight w:val="322" w:hRule="atLeast"/>
        </w:trPr>
        <w:tc>
          <w:tcPr>
            <w:tcW w:w="6805" w:type="dxa"/>
            <w:gridSpan w:val="3"/>
          </w:tcPr>
          <w:p>
            <w:pPr>
              <w:pStyle w:val="TableParagraph"/>
              <w:spacing w:before="39"/>
              <w:ind w:left="69"/>
              <w:jc w:val="left"/>
              <w:rPr>
                <w:sz w:val="21"/>
              </w:rPr>
            </w:pPr>
            <w:r>
              <w:rPr>
                <w:sz w:val="21"/>
              </w:rPr>
              <w:t>davon</w:t>
            </w:r>
          </w:p>
        </w:tc>
      </w:tr>
      <w:tr>
        <w:trPr>
          <w:trHeight w:val="321" w:hRule="atLeast"/>
        </w:trPr>
        <w:tc>
          <w:tcPr>
            <w:tcW w:w="2850" w:type="dxa"/>
          </w:tcPr>
          <w:p>
            <w:pPr>
              <w:pStyle w:val="TableParagraph"/>
              <w:spacing w:before="37"/>
              <w:ind w:left="69"/>
              <w:jc w:val="left"/>
              <w:rPr>
                <w:sz w:val="21"/>
              </w:rPr>
            </w:pPr>
            <w:r>
              <w:rPr>
                <w:sz w:val="21"/>
              </w:rPr>
              <w:t>Baden-Württemberg</w:t>
            </w:r>
          </w:p>
        </w:tc>
        <w:tc>
          <w:tcPr>
            <w:tcW w:w="1732" w:type="dxa"/>
          </w:tcPr>
          <w:p>
            <w:pPr>
              <w:pStyle w:val="TableParagraph"/>
              <w:spacing w:before="37"/>
              <w:ind w:right="58"/>
              <w:rPr>
                <w:sz w:val="21"/>
              </w:rPr>
            </w:pPr>
            <w:r>
              <w:rPr>
                <w:color w:val="444444"/>
                <w:sz w:val="21"/>
              </w:rPr>
              <w:t>42.932</w:t>
            </w:r>
          </w:p>
        </w:tc>
        <w:tc>
          <w:tcPr>
            <w:tcW w:w="2223" w:type="dxa"/>
          </w:tcPr>
          <w:p>
            <w:pPr>
              <w:pStyle w:val="TableParagraph"/>
              <w:spacing w:before="37"/>
              <w:ind w:right="58"/>
              <w:rPr>
                <w:sz w:val="21"/>
              </w:rPr>
            </w:pPr>
            <w:r>
              <w:rPr>
                <w:sz w:val="21"/>
              </w:rPr>
              <w:t>84.610</w:t>
            </w:r>
          </w:p>
        </w:tc>
      </w:tr>
      <w:tr>
        <w:trPr>
          <w:trHeight w:val="321" w:hRule="atLeast"/>
        </w:trPr>
        <w:tc>
          <w:tcPr>
            <w:tcW w:w="2850" w:type="dxa"/>
          </w:tcPr>
          <w:p>
            <w:pPr>
              <w:pStyle w:val="TableParagraph"/>
              <w:spacing w:before="37"/>
              <w:ind w:left="69"/>
              <w:jc w:val="left"/>
              <w:rPr>
                <w:sz w:val="21"/>
              </w:rPr>
            </w:pPr>
            <w:r>
              <w:rPr>
                <w:sz w:val="21"/>
              </w:rPr>
              <w:t>Bayern</w:t>
            </w:r>
          </w:p>
        </w:tc>
        <w:tc>
          <w:tcPr>
            <w:tcW w:w="1732" w:type="dxa"/>
          </w:tcPr>
          <w:p>
            <w:pPr>
              <w:pStyle w:val="TableParagraph"/>
              <w:spacing w:before="37"/>
              <w:ind w:right="58"/>
              <w:rPr>
                <w:sz w:val="21"/>
              </w:rPr>
            </w:pPr>
            <w:r>
              <w:rPr>
                <w:color w:val="444444"/>
                <w:sz w:val="21"/>
              </w:rPr>
              <w:t>47.451</w:t>
            </w:r>
          </w:p>
        </w:tc>
        <w:tc>
          <w:tcPr>
            <w:tcW w:w="2223" w:type="dxa"/>
          </w:tcPr>
          <w:p>
            <w:pPr>
              <w:pStyle w:val="TableParagraph"/>
              <w:spacing w:before="37"/>
              <w:ind w:right="58"/>
              <w:rPr>
                <w:sz w:val="21"/>
              </w:rPr>
            </w:pPr>
            <w:r>
              <w:rPr>
                <w:sz w:val="21"/>
              </w:rPr>
              <w:t>82.003</w:t>
            </w:r>
          </w:p>
        </w:tc>
      </w:tr>
      <w:tr>
        <w:trPr>
          <w:trHeight w:val="321" w:hRule="atLeast"/>
        </w:trPr>
        <w:tc>
          <w:tcPr>
            <w:tcW w:w="2850" w:type="dxa"/>
          </w:tcPr>
          <w:p>
            <w:pPr>
              <w:pStyle w:val="TableParagraph"/>
              <w:spacing w:before="37"/>
              <w:ind w:left="69"/>
              <w:jc w:val="left"/>
              <w:rPr>
                <w:sz w:val="21"/>
              </w:rPr>
            </w:pPr>
            <w:r>
              <w:rPr>
                <w:sz w:val="21"/>
              </w:rPr>
              <w:t>Berlin</w:t>
            </w:r>
          </w:p>
        </w:tc>
        <w:tc>
          <w:tcPr>
            <w:tcW w:w="1732" w:type="dxa"/>
          </w:tcPr>
          <w:p>
            <w:pPr>
              <w:pStyle w:val="TableParagraph"/>
              <w:spacing w:before="37"/>
              <w:ind w:right="58"/>
              <w:rPr>
                <w:sz w:val="21"/>
              </w:rPr>
            </w:pPr>
            <w:r>
              <w:rPr>
                <w:color w:val="444444"/>
                <w:sz w:val="21"/>
              </w:rPr>
              <w:t>16.889</w:t>
            </w:r>
          </w:p>
        </w:tc>
        <w:tc>
          <w:tcPr>
            <w:tcW w:w="2223" w:type="dxa"/>
          </w:tcPr>
          <w:p>
            <w:pPr>
              <w:pStyle w:val="TableParagraph"/>
              <w:spacing w:before="37"/>
              <w:ind w:right="58"/>
              <w:rPr>
                <w:sz w:val="21"/>
              </w:rPr>
            </w:pPr>
            <w:r>
              <w:rPr>
                <w:sz w:val="21"/>
              </w:rPr>
              <w:t>27.247</w:t>
            </w:r>
          </w:p>
        </w:tc>
      </w:tr>
      <w:tr>
        <w:trPr>
          <w:trHeight w:val="322" w:hRule="atLeast"/>
        </w:trPr>
        <w:tc>
          <w:tcPr>
            <w:tcW w:w="2850" w:type="dxa"/>
          </w:tcPr>
          <w:p>
            <w:pPr>
              <w:pStyle w:val="TableParagraph"/>
              <w:spacing w:before="39"/>
              <w:ind w:left="69"/>
              <w:jc w:val="left"/>
              <w:rPr>
                <w:sz w:val="21"/>
              </w:rPr>
            </w:pPr>
            <w:r>
              <w:rPr>
                <w:sz w:val="21"/>
              </w:rPr>
              <w:t>Brandenburg</w:t>
            </w:r>
          </w:p>
        </w:tc>
        <w:tc>
          <w:tcPr>
            <w:tcW w:w="1732" w:type="dxa"/>
          </w:tcPr>
          <w:p>
            <w:pPr>
              <w:pStyle w:val="TableParagraph"/>
              <w:spacing w:before="39"/>
              <w:ind w:right="58"/>
              <w:rPr>
                <w:sz w:val="21"/>
              </w:rPr>
            </w:pPr>
            <w:r>
              <w:rPr>
                <w:color w:val="444444"/>
                <w:sz w:val="21"/>
              </w:rPr>
              <w:t>10.171</w:t>
            </w:r>
          </w:p>
        </w:tc>
        <w:tc>
          <w:tcPr>
            <w:tcW w:w="2223" w:type="dxa"/>
          </w:tcPr>
          <w:p>
            <w:pPr>
              <w:pStyle w:val="TableParagraph"/>
              <w:spacing w:before="39"/>
              <w:ind w:right="58"/>
              <w:rPr>
                <w:sz w:val="21"/>
              </w:rPr>
            </w:pPr>
            <w:r>
              <w:rPr>
                <w:sz w:val="21"/>
              </w:rPr>
              <w:t>18.112</w:t>
            </w:r>
          </w:p>
        </w:tc>
      </w:tr>
      <w:tr>
        <w:trPr>
          <w:trHeight w:val="321" w:hRule="atLeast"/>
        </w:trPr>
        <w:tc>
          <w:tcPr>
            <w:tcW w:w="2850" w:type="dxa"/>
          </w:tcPr>
          <w:p>
            <w:pPr>
              <w:pStyle w:val="TableParagraph"/>
              <w:spacing w:before="37"/>
              <w:ind w:left="69"/>
              <w:jc w:val="left"/>
              <w:rPr>
                <w:sz w:val="21"/>
              </w:rPr>
            </w:pPr>
            <w:r>
              <w:rPr>
                <w:sz w:val="21"/>
              </w:rPr>
              <w:t>Bremen</w:t>
            </w:r>
          </w:p>
        </w:tc>
        <w:tc>
          <w:tcPr>
            <w:tcW w:w="1732" w:type="dxa"/>
          </w:tcPr>
          <w:p>
            <w:pPr>
              <w:pStyle w:val="TableParagraph"/>
              <w:spacing w:before="37"/>
              <w:ind w:right="58"/>
              <w:rPr>
                <w:sz w:val="21"/>
              </w:rPr>
            </w:pPr>
            <w:r>
              <w:rPr>
                <w:color w:val="444444"/>
                <w:sz w:val="21"/>
              </w:rPr>
              <w:t>3.185</w:t>
            </w:r>
          </w:p>
        </w:tc>
        <w:tc>
          <w:tcPr>
            <w:tcW w:w="2223" w:type="dxa"/>
          </w:tcPr>
          <w:p>
            <w:pPr>
              <w:pStyle w:val="TableParagraph"/>
              <w:spacing w:before="37"/>
              <w:ind w:right="58"/>
              <w:rPr>
                <w:sz w:val="21"/>
              </w:rPr>
            </w:pPr>
            <w:r>
              <w:rPr>
                <w:sz w:val="21"/>
              </w:rPr>
              <w:t>8.771</w:t>
            </w:r>
          </w:p>
        </w:tc>
      </w:tr>
      <w:tr>
        <w:trPr>
          <w:trHeight w:val="321" w:hRule="atLeast"/>
        </w:trPr>
        <w:tc>
          <w:tcPr>
            <w:tcW w:w="2850" w:type="dxa"/>
          </w:tcPr>
          <w:p>
            <w:pPr>
              <w:pStyle w:val="TableParagraph"/>
              <w:spacing w:before="37"/>
              <w:ind w:left="69"/>
              <w:jc w:val="left"/>
              <w:rPr>
                <w:sz w:val="21"/>
              </w:rPr>
            </w:pPr>
            <w:r>
              <w:rPr>
                <w:sz w:val="21"/>
              </w:rPr>
              <w:t>Hamburg</w:t>
            </w:r>
          </w:p>
        </w:tc>
        <w:tc>
          <w:tcPr>
            <w:tcW w:w="1732" w:type="dxa"/>
          </w:tcPr>
          <w:p>
            <w:pPr>
              <w:pStyle w:val="TableParagraph"/>
              <w:spacing w:before="37"/>
              <w:ind w:right="58"/>
              <w:rPr>
                <w:sz w:val="21"/>
              </w:rPr>
            </w:pPr>
            <w:r>
              <w:rPr>
                <w:color w:val="444444"/>
                <w:sz w:val="21"/>
              </w:rPr>
              <w:t>8.425</w:t>
            </w:r>
          </w:p>
        </w:tc>
        <w:tc>
          <w:tcPr>
            <w:tcW w:w="2223" w:type="dxa"/>
          </w:tcPr>
          <w:p>
            <w:pPr>
              <w:pStyle w:val="TableParagraph"/>
              <w:spacing w:before="37"/>
              <w:ind w:right="58"/>
              <w:rPr>
                <w:sz w:val="21"/>
              </w:rPr>
            </w:pPr>
            <w:r>
              <w:rPr>
                <w:sz w:val="21"/>
              </w:rPr>
              <w:t>17.512</w:t>
            </w:r>
          </w:p>
        </w:tc>
      </w:tr>
      <w:tr>
        <w:trPr>
          <w:trHeight w:val="321" w:hRule="atLeast"/>
        </w:trPr>
        <w:tc>
          <w:tcPr>
            <w:tcW w:w="2850" w:type="dxa"/>
          </w:tcPr>
          <w:p>
            <w:pPr>
              <w:pStyle w:val="TableParagraph"/>
              <w:spacing w:before="37"/>
              <w:ind w:left="69"/>
              <w:jc w:val="left"/>
              <w:rPr>
                <w:sz w:val="21"/>
              </w:rPr>
            </w:pPr>
            <w:r>
              <w:rPr>
                <w:sz w:val="21"/>
              </w:rPr>
              <w:t>Hessen</w:t>
            </w:r>
          </w:p>
        </w:tc>
        <w:tc>
          <w:tcPr>
            <w:tcW w:w="1732" w:type="dxa"/>
          </w:tcPr>
          <w:p>
            <w:pPr>
              <w:pStyle w:val="TableParagraph"/>
              <w:spacing w:before="37"/>
              <w:ind w:right="58"/>
              <w:rPr>
                <w:sz w:val="21"/>
              </w:rPr>
            </w:pPr>
            <w:r>
              <w:rPr>
                <w:color w:val="444444"/>
                <w:sz w:val="21"/>
              </w:rPr>
              <w:t>24.615</w:t>
            </w:r>
          </w:p>
        </w:tc>
        <w:tc>
          <w:tcPr>
            <w:tcW w:w="2223" w:type="dxa"/>
          </w:tcPr>
          <w:p>
            <w:pPr>
              <w:pStyle w:val="TableParagraph"/>
              <w:spacing w:before="37"/>
              <w:ind w:right="58"/>
              <w:rPr>
                <w:sz w:val="21"/>
              </w:rPr>
            </w:pPr>
            <w:r>
              <w:rPr>
                <w:sz w:val="21"/>
              </w:rPr>
              <w:t>65.520</w:t>
            </w:r>
          </w:p>
        </w:tc>
      </w:tr>
      <w:tr>
        <w:trPr>
          <w:trHeight w:val="322" w:hRule="atLeast"/>
        </w:trPr>
        <w:tc>
          <w:tcPr>
            <w:tcW w:w="2850" w:type="dxa"/>
          </w:tcPr>
          <w:p>
            <w:pPr>
              <w:pStyle w:val="TableParagraph"/>
              <w:spacing w:before="39"/>
              <w:ind w:left="69"/>
              <w:jc w:val="left"/>
              <w:rPr>
                <w:sz w:val="21"/>
              </w:rPr>
            </w:pPr>
            <w:r>
              <w:rPr>
                <w:sz w:val="21"/>
              </w:rPr>
              <w:t>Mecklenburg-Vorpommern</w:t>
            </w:r>
          </w:p>
        </w:tc>
        <w:tc>
          <w:tcPr>
            <w:tcW w:w="1732" w:type="dxa"/>
          </w:tcPr>
          <w:p>
            <w:pPr>
              <w:pStyle w:val="TableParagraph"/>
              <w:spacing w:before="39"/>
              <w:ind w:right="58"/>
              <w:rPr>
                <w:sz w:val="21"/>
              </w:rPr>
            </w:pPr>
            <w:r>
              <w:rPr>
                <w:color w:val="444444"/>
                <w:sz w:val="21"/>
              </w:rPr>
              <w:t>5.960</w:t>
            </w:r>
          </w:p>
        </w:tc>
        <w:tc>
          <w:tcPr>
            <w:tcW w:w="2223" w:type="dxa"/>
          </w:tcPr>
          <w:p>
            <w:pPr>
              <w:pStyle w:val="TableParagraph"/>
              <w:spacing w:before="39"/>
              <w:ind w:right="58"/>
              <w:rPr>
                <w:sz w:val="21"/>
              </w:rPr>
            </w:pPr>
            <w:r>
              <w:rPr>
                <w:sz w:val="21"/>
              </w:rPr>
              <w:t>7.273</w:t>
            </w:r>
          </w:p>
        </w:tc>
      </w:tr>
      <w:tr>
        <w:trPr>
          <w:trHeight w:val="321" w:hRule="atLeast"/>
        </w:trPr>
        <w:tc>
          <w:tcPr>
            <w:tcW w:w="2850" w:type="dxa"/>
          </w:tcPr>
          <w:p>
            <w:pPr>
              <w:pStyle w:val="TableParagraph"/>
              <w:spacing w:before="37"/>
              <w:ind w:left="69"/>
              <w:jc w:val="left"/>
              <w:rPr>
                <w:sz w:val="21"/>
              </w:rPr>
            </w:pPr>
            <w:r>
              <w:rPr>
                <w:sz w:val="21"/>
              </w:rPr>
              <w:t>Niedersachsen</w:t>
            </w:r>
          </w:p>
        </w:tc>
        <w:tc>
          <w:tcPr>
            <w:tcW w:w="1732" w:type="dxa"/>
          </w:tcPr>
          <w:p>
            <w:pPr>
              <w:pStyle w:val="TableParagraph"/>
              <w:spacing w:before="37"/>
              <w:ind w:right="58"/>
              <w:rPr>
                <w:sz w:val="21"/>
              </w:rPr>
            </w:pPr>
            <w:r>
              <w:rPr>
                <w:color w:val="444444"/>
                <w:sz w:val="21"/>
              </w:rPr>
              <w:t>31.065</w:t>
            </w:r>
          </w:p>
        </w:tc>
        <w:tc>
          <w:tcPr>
            <w:tcW w:w="2223" w:type="dxa"/>
          </w:tcPr>
          <w:p>
            <w:pPr>
              <w:pStyle w:val="TableParagraph"/>
              <w:spacing w:before="37"/>
              <w:ind w:right="58"/>
              <w:rPr>
                <w:sz w:val="21"/>
              </w:rPr>
            </w:pPr>
            <w:r>
              <w:rPr>
                <w:sz w:val="21"/>
              </w:rPr>
              <w:t>83.024</w:t>
            </w:r>
          </w:p>
        </w:tc>
      </w:tr>
      <w:tr>
        <w:trPr>
          <w:trHeight w:val="321" w:hRule="atLeast"/>
        </w:trPr>
        <w:tc>
          <w:tcPr>
            <w:tcW w:w="2850" w:type="dxa"/>
          </w:tcPr>
          <w:p>
            <w:pPr>
              <w:pStyle w:val="TableParagraph"/>
              <w:spacing w:before="37"/>
              <w:ind w:left="69"/>
              <w:jc w:val="left"/>
              <w:rPr>
                <w:sz w:val="21"/>
              </w:rPr>
            </w:pPr>
            <w:r>
              <w:rPr>
                <w:sz w:val="21"/>
              </w:rPr>
              <w:t>Nordrhein-Westfalen</w:t>
            </w:r>
          </w:p>
        </w:tc>
        <w:tc>
          <w:tcPr>
            <w:tcW w:w="1732" w:type="dxa"/>
          </w:tcPr>
          <w:p>
            <w:pPr>
              <w:pStyle w:val="TableParagraph"/>
              <w:spacing w:before="37"/>
              <w:ind w:right="58"/>
              <w:rPr>
                <w:sz w:val="21"/>
              </w:rPr>
            </w:pPr>
            <w:r>
              <w:rPr>
                <w:color w:val="444444"/>
                <w:sz w:val="21"/>
              </w:rPr>
              <w:t>70.814</w:t>
            </w:r>
          </w:p>
        </w:tc>
        <w:tc>
          <w:tcPr>
            <w:tcW w:w="2223" w:type="dxa"/>
          </w:tcPr>
          <w:p>
            <w:pPr>
              <w:pStyle w:val="TableParagraph"/>
              <w:spacing w:before="37"/>
              <w:ind w:right="58"/>
              <w:rPr>
                <w:sz w:val="21"/>
              </w:rPr>
            </w:pPr>
            <w:r>
              <w:rPr>
                <w:sz w:val="21"/>
              </w:rPr>
              <w:t>196.734</w:t>
            </w:r>
          </w:p>
        </w:tc>
      </w:tr>
      <w:tr>
        <w:trPr>
          <w:trHeight w:val="321" w:hRule="atLeast"/>
        </w:trPr>
        <w:tc>
          <w:tcPr>
            <w:tcW w:w="2850" w:type="dxa"/>
          </w:tcPr>
          <w:p>
            <w:pPr>
              <w:pStyle w:val="TableParagraph"/>
              <w:spacing w:before="37"/>
              <w:ind w:left="69"/>
              <w:jc w:val="left"/>
              <w:rPr>
                <w:sz w:val="21"/>
              </w:rPr>
            </w:pPr>
            <w:r>
              <w:rPr>
                <w:sz w:val="21"/>
              </w:rPr>
              <w:t>Rheinland-Pfalz</w:t>
            </w:r>
          </w:p>
        </w:tc>
        <w:tc>
          <w:tcPr>
            <w:tcW w:w="1732" w:type="dxa"/>
          </w:tcPr>
          <w:p>
            <w:pPr>
              <w:pStyle w:val="TableParagraph"/>
              <w:spacing w:before="37"/>
              <w:ind w:right="58"/>
              <w:rPr>
                <w:sz w:val="21"/>
              </w:rPr>
            </w:pPr>
            <w:r>
              <w:rPr>
                <w:color w:val="444444"/>
                <w:sz w:val="21"/>
              </w:rPr>
              <w:t>16.094</w:t>
            </w:r>
          </w:p>
        </w:tc>
        <w:tc>
          <w:tcPr>
            <w:tcW w:w="2223" w:type="dxa"/>
          </w:tcPr>
          <w:p>
            <w:pPr>
              <w:pStyle w:val="TableParagraph"/>
              <w:spacing w:before="37"/>
              <w:ind w:right="58"/>
              <w:rPr>
                <w:sz w:val="21"/>
              </w:rPr>
            </w:pPr>
            <w:r>
              <w:rPr>
                <w:sz w:val="21"/>
              </w:rPr>
              <w:t>36.985</w:t>
            </w:r>
          </w:p>
        </w:tc>
      </w:tr>
      <w:tr>
        <w:trPr>
          <w:trHeight w:val="321" w:hRule="atLeast"/>
        </w:trPr>
        <w:tc>
          <w:tcPr>
            <w:tcW w:w="2850" w:type="dxa"/>
          </w:tcPr>
          <w:p>
            <w:pPr>
              <w:pStyle w:val="TableParagraph"/>
              <w:spacing w:before="39"/>
              <w:ind w:left="69"/>
              <w:jc w:val="left"/>
              <w:rPr>
                <w:sz w:val="21"/>
              </w:rPr>
            </w:pPr>
            <w:r>
              <w:rPr>
                <w:sz w:val="21"/>
              </w:rPr>
              <w:t>Saarland</w:t>
            </w:r>
          </w:p>
        </w:tc>
        <w:tc>
          <w:tcPr>
            <w:tcW w:w="1732" w:type="dxa"/>
          </w:tcPr>
          <w:p>
            <w:pPr>
              <w:pStyle w:val="TableParagraph"/>
              <w:spacing w:before="39"/>
              <w:ind w:right="58"/>
              <w:rPr>
                <w:sz w:val="21"/>
              </w:rPr>
            </w:pPr>
            <w:r>
              <w:rPr>
                <w:color w:val="444444"/>
                <w:sz w:val="21"/>
              </w:rPr>
              <w:t>3.881</w:t>
            </w:r>
          </w:p>
        </w:tc>
        <w:tc>
          <w:tcPr>
            <w:tcW w:w="2223" w:type="dxa"/>
          </w:tcPr>
          <w:p>
            <w:pPr>
              <w:pStyle w:val="TableParagraph"/>
              <w:spacing w:before="39"/>
              <w:ind w:right="58"/>
              <w:rPr>
                <w:sz w:val="21"/>
              </w:rPr>
            </w:pPr>
            <w:r>
              <w:rPr>
                <w:sz w:val="21"/>
              </w:rPr>
              <w:t>6.865</w:t>
            </w:r>
          </w:p>
        </w:tc>
      </w:tr>
      <w:tr>
        <w:trPr>
          <w:trHeight w:val="322" w:hRule="atLeast"/>
        </w:trPr>
        <w:tc>
          <w:tcPr>
            <w:tcW w:w="2850" w:type="dxa"/>
          </w:tcPr>
          <w:p>
            <w:pPr>
              <w:pStyle w:val="TableParagraph"/>
              <w:spacing w:before="39"/>
              <w:ind w:left="69"/>
              <w:jc w:val="left"/>
              <w:rPr>
                <w:sz w:val="21"/>
              </w:rPr>
            </w:pPr>
            <w:r>
              <w:rPr>
                <w:sz w:val="21"/>
              </w:rPr>
              <w:t>Sachsen</w:t>
            </w:r>
          </w:p>
        </w:tc>
        <w:tc>
          <w:tcPr>
            <w:tcW w:w="1732" w:type="dxa"/>
          </w:tcPr>
          <w:p>
            <w:pPr>
              <w:pStyle w:val="TableParagraph"/>
              <w:spacing w:before="39"/>
              <w:ind w:right="58"/>
              <w:rPr>
                <w:sz w:val="21"/>
              </w:rPr>
            </w:pPr>
            <w:r>
              <w:rPr>
                <w:color w:val="444444"/>
                <w:sz w:val="21"/>
              </w:rPr>
              <w:t>13.603</w:t>
            </w:r>
          </w:p>
        </w:tc>
        <w:tc>
          <w:tcPr>
            <w:tcW w:w="2223" w:type="dxa"/>
          </w:tcPr>
          <w:p>
            <w:pPr>
              <w:pStyle w:val="TableParagraph"/>
              <w:spacing w:before="39"/>
              <w:ind w:right="58"/>
              <w:rPr>
                <w:sz w:val="21"/>
              </w:rPr>
            </w:pPr>
            <w:r>
              <w:rPr>
                <w:sz w:val="21"/>
              </w:rPr>
              <w:t>23.663</w:t>
            </w:r>
          </w:p>
        </w:tc>
      </w:tr>
      <w:tr>
        <w:trPr>
          <w:trHeight w:val="321" w:hRule="atLeast"/>
        </w:trPr>
        <w:tc>
          <w:tcPr>
            <w:tcW w:w="2850" w:type="dxa"/>
          </w:tcPr>
          <w:p>
            <w:pPr>
              <w:pStyle w:val="TableParagraph"/>
              <w:spacing w:before="37"/>
              <w:ind w:left="69"/>
              <w:jc w:val="left"/>
              <w:rPr>
                <w:sz w:val="21"/>
              </w:rPr>
            </w:pPr>
            <w:r>
              <w:rPr>
                <w:sz w:val="21"/>
              </w:rPr>
              <w:t>Sachsen-Anhalt</w:t>
            </w:r>
          </w:p>
        </w:tc>
        <w:tc>
          <w:tcPr>
            <w:tcW w:w="1732" w:type="dxa"/>
          </w:tcPr>
          <w:p>
            <w:pPr>
              <w:pStyle w:val="TableParagraph"/>
              <w:spacing w:before="37"/>
              <w:ind w:right="58"/>
              <w:rPr>
                <w:sz w:val="21"/>
              </w:rPr>
            </w:pPr>
            <w:r>
              <w:rPr>
                <w:color w:val="444444"/>
                <w:sz w:val="21"/>
              </w:rPr>
              <w:t>9.361</w:t>
            </w:r>
          </w:p>
        </w:tc>
        <w:tc>
          <w:tcPr>
            <w:tcW w:w="2223" w:type="dxa"/>
          </w:tcPr>
          <w:p>
            <w:pPr>
              <w:pStyle w:val="TableParagraph"/>
              <w:spacing w:before="37"/>
              <w:ind w:right="58"/>
              <w:rPr>
                <w:sz w:val="21"/>
              </w:rPr>
            </w:pPr>
            <w:r>
              <w:rPr>
                <w:sz w:val="21"/>
              </w:rPr>
              <w:t>19.484</w:t>
            </w:r>
          </w:p>
        </w:tc>
      </w:tr>
      <w:tr>
        <w:trPr>
          <w:trHeight w:val="321" w:hRule="atLeast"/>
        </w:trPr>
        <w:tc>
          <w:tcPr>
            <w:tcW w:w="2850" w:type="dxa"/>
          </w:tcPr>
          <w:p>
            <w:pPr>
              <w:pStyle w:val="TableParagraph"/>
              <w:spacing w:before="37"/>
              <w:ind w:left="69"/>
              <w:jc w:val="left"/>
              <w:rPr>
                <w:sz w:val="21"/>
              </w:rPr>
            </w:pPr>
            <w:r>
              <w:rPr>
                <w:sz w:val="21"/>
              </w:rPr>
              <w:t>Schleswig-Holstein</w:t>
            </w:r>
          </w:p>
        </w:tc>
        <w:tc>
          <w:tcPr>
            <w:tcW w:w="1732" w:type="dxa"/>
          </w:tcPr>
          <w:p>
            <w:pPr>
              <w:pStyle w:val="TableParagraph"/>
              <w:spacing w:before="37"/>
              <w:ind w:right="58"/>
              <w:rPr>
                <w:sz w:val="21"/>
              </w:rPr>
            </w:pPr>
            <w:r>
              <w:rPr>
                <w:color w:val="444444"/>
                <w:sz w:val="21"/>
              </w:rPr>
              <w:t>9.982</w:t>
            </w:r>
          </w:p>
        </w:tc>
        <w:tc>
          <w:tcPr>
            <w:tcW w:w="2223" w:type="dxa"/>
          </w:tcPr>
          <w:p>
            <w:pPr>
              <w:pStyle w:val="TableParagraph"/>
              <w:spacing w:before="37"/>
              <w:ind w:right="58"/>
              <w:rPr>
                <w:sz w:val="21"/>
              </w:rPr>
            </w:pPr>
            <w:r>
              <w:rPr>
                <w:sz w:val="21"/>
              </w:rPr>
              <w:t>28.982</w:t>
            </w:r>
          </w:p>
        </w:tc>
      </w:tr>
      <w:tr>
        <w:trPr>
          <w:trHeight w:val="321" w:hRule="atLeast"/>
        </w:trPr>
        <w:tc>
          <w:tcPr>
            <w:tcW w:w="2850" w:type="dxa"/>
          </w:tcPr>
          <w:p>
            <w:pPr>
              <w:pStyle w:val="TableParagraph"/>
              <w:spacing w:before="39"/>
              <w:ind w:left="69"/>
              <w:jc w:val="left"/>
              <w:rPr>
                <w:sz w:val="21"/>
              </w:rPr>
            </w:pPr>
            <w:r>
              <w:rPr>
                <w:sz w:val="21"/>
              </w:rPr>
              <w:t>Thüringen</w:t>
            </w:r>
          </w:p>
        </w:tc>
        <w:tc>
          <w:tcPr>
            <w:tcW w:w="1732" w:type="dxa"/>
          </w:tcPr>
          <w:p>
            <w:pPr>
              <w:pStyle w:val="TableParagraph"/>
              <w:spacing w:before="39"/>
              <w:ind w:right="58"/>
              <w:rPr>
                <w:sz w:val="21"/>
              </w:rPr>
            </w:pPr>
            <w:r>
              <w:rPr>
                <w:color w:val="444444"/>
                <w:sz w:val="21"/>
              </w:rPr>
              <w:t>6.942</w:t>
            </w:r>
          </w:p>
        </w:tc>
        <w:tc>
          <w:tcPr>
            <w:tcW w:w="2223" w:type="dxa"/>
          </w:tcPr>
          <w:p>
            <w:pPr>
              <w:pStyle w:val="TableParagraph"/>
              <w:spacing w:before="39"/>
              <w:ind w:right="58"/>
              <w:rPr>
                <w:sz w:val="21"/>
              </w:rPr>
            </w:pPr>
            <w:r>
              <w:rPr>
                <w:sz w:val="21"/>
              </w:rPr>
              <w:t>15.422</w:t>
            </w:r>
          </w:p>
        </w:tc>
      </w:tr>
      <w:tr>
        <w:trPr>
          <w:trHeight w:val="322" w:hRule="atLeast"/>
        </w:trPr>
        <w:tc>
          <w:tcPr>
            <w:tcW w:w="2850" w:type="dxa"/>
          </w:tcPr>
          <w:p>
            <w:pPr>
              <w:pStyle w:val="TableParagraph"/>
              <w:spacing w:before="39"/>
              <w:ind w:left="69"/>
              <w:jc w:val="left"/>
              <w:rPr>
                <w:sz w:val="21"/>
              </w:rPr>
            </w:pPr>
            <w:r>
              <w:rPr>
                <w:sz w:val="21"/>
              </w:rPr>
              <w:t>Unbekannt</w:t>
            </w:r>
          </w:p>
        </w:tc>
        <w:tc>
          <w:tcPr>
            <w:tcW w:w="1732" w:type="dxa"/>
          </w:tcPr>
          <w:p>
            <w:pPr>
              <w:pStyle w:val="TableParagraph"/>
              <w:spacing w:before="39"/>
              <w:ind w:right="58"/>
              <w:rPr>
                <w:sz w:val="21"/>
              </w:rPr>
            </w:pPr>
            <w:r>
              <w:rPr>
                <w:color w:val="444444"/>
                <w:sz w:val="21"/>
              </w:rPr>
              <w:t>1</w:t>
            </w:r>
          </w:p>
        </w:tc>
        <w:tc>
          <w:tcPr>
            <w:tcW w:w="2223" w:type="dxa"/>
          </w:tcPr>
          <w:p>
            <w:pPr>
              <w:pStyle w:val="TableParagraph"/>
              <w:spacing w:before="39"/>
              <w:ind w:right="58"/>
              <w:rPr>
                <w:sz w:val="21"/>
              </w:rPr>
            </w:pPr>
            <w:r>
              <w:rPr>
                <w:sz w:val="21"/>
              </w:rPr>
              <w:t>163</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8"/>
        <w:gridCol w:w="1872"/>
        <w:gridCol w:w="2404"/>
      </w:tblGrid>
      <w:tr>
        <w:trPr>
          <w:trHeight w:val="522" w:hRule="atLeast"/>
        </w:trPr>
        <w:tc>
          <w:tcPr>
            <w:tcW w:w="2528" w:type="dxa"/>
          </w:tcPr>
          <w:p>
            <w:pPr>
              <w:pStyle w:val="TableParagraph"/>
              <w:spacing w:before="6"/>
              <w:jc w:val="left"/>
              <w:rPr>
                <w:sz w:val="22"/>
              </w:rPr>
            </w:pPr>
          </w:p>
          <w:p>
            <w:pPr>
              <w:pStyle w:val="TableParagraph"/>
              <w:spacing w:before="1"/>
              <w:ind w:left="69"/>
              <w:jc w:val="left"/>
              <w:rPr>
                <w:sz w:val="21"/>
              </w:rPr>
            </w:pPr>
            <w:r>
              <w:rPr>
                <w:sz w:val="21"/>
              </w:rPr>
              <w:t>Jahr 2016</w:t>
            </w:r>
          </w:p>
        </w:tc>
        <w:tc>
          <w:tcPr>
            <w:tcW w:w="1872" w:type="dxa"/>
          </w:tcPr>
          <w:p>
            <w:pPr>
              <w:pStyle w:val="TableParagraph"/>
              <w:spacing w:before="6"/>
              <w:jc w:val="left"/>
              <w:rPr>
                <w:sz w:val="22"/>
              </w:rPr>
            </w:pPr>
          </w:p>
          <w:p>
            <w:pPr>
              <w:pStyle w:val="TableParagraph"/>
              <w:spacing w:before="1"/>
              <w:ind w:left="69"/>
              <w:jc w:val="left"/>
              <w:rPr>
                <w:sz w:val="21"/>
              </w:rPr>
            </w:pPr>
            <w:r>
              <w:rPr>
                <w:sz w:val="21"/>
              </w:rPr>
              <w:t>EASY-Zugänge</w:t>
            </w:r>
          </w:p>
        </w:tc>
        <w:tc>
          <w:tcPr>
            <w:tcW w:w="2404" w:type="dxa"/>
          </w:tcPr>
          <w:p>
            <w:pPr>
              <w:pStyle w:val="TableParagraph"/>
              <w:ind w:left="69" w:right="526"/>
              <w:jc w:val="left"/>
              <w:rPr>
                <w:sz w:val="21"/>
              </w:rPr>
            </w:pPr>
            <w:r>
              <w:rPr>
                <w:sz w:val="21"/>
              </w:rPr>
              <w:t>formelle Asylanträge (Erstanträge)</w:t>
            </w:r>
          </w:p>
        </w:tc>
      </w:tr>
      <w:tr>
        <w:trPr>
          <w:trHeight w:val="286" w:hRule="atLeast"/>
        </w:trPr>
        <w:tc>
          <w:tcPr>
            <w:tcW w:w="2528" w:type="dxa"/>
            <w:tcBorders>
              <w:bottom w:val="double" w:sz="1" w:space="0" w:color="000000"/>
            </w:tcBorders>
          </w:tcPr>
          <w:p>
            <w:pPr>
              <w:pStyle w:val="TableParagraph"/>
              <w:ind w:left="69"/>
              <w:jc w:val="left"/>
              <w:rPr>
                <w:sz w:val="21"/>
              </w:rPr>
            </w:pPr>
            <w:r>
              <w:rPr>
                <w:sz w:val="21"/>
              </w:rPr>
              <w:t>insgesamt</w:t>
            </w:r>
          </w:p>
        </w:tc>
        <w:tc>
          <w:tcPr>
            <w:tcW w:w="1872" w:type="dxa"/>
            <w:tcBorders>
              <w:bottom w:val="double" w:sz="1" w:space="0" w:color="000000"/>
            </w:tcBorders>
          </w:tcPr>
          <w:p>
            <w:pPr>
              <w:pStyle w:val="TableParagraph"/>
              <w:ind w:right="58"/>
              <w:rPr>
                <w:sz w:val="21"/>
              </w:rPr>
            </w:pPr>
            <w:r>
              <w:rPr>
                <w:sz w:val="21"/>
              </w:rPr>
              <w:t>321.371</w:t>
            </w:r>
          </w:p>
        </w:tc>
        <w:tc>
          <w:tcPr>
            <w:tcW w:w="2404" w:type="dxa"/>
            <w:tcBorders>
              <w:bottom w:val="double" w:sz="1" w:space="0" w:color="000000"/>
            </w:tcBorders>
          </w:tcPr>
          <w:p>
            <w:pPr>
              <w:pStyle w:val="TableParagraph"/>
              <w:ind w:right="57"/>
              <w:rPr>
                <w:sz w:val="21"/>
              </w:rPr>
            </w:pPr>
            <w:r>
              <w:rPr>
                <w:sz w:val="21"/>
              </w:rPr>
              <w:t>722.370</w:t>
            </w:r>
          </w:p>
        </w:tc>
      </w:tr>
      <w:tr>
        <w:trPr>
          <w:trHeight w:val="286" w:hRule="atLeast"/>
        </w:trPr>
        <w:tc>
          <w:tcPr>
            <w:tcW w:w="2528" w:type="dxa"/>
            <w:tcBorders>
              <w:top w:val="double" w:sz="1" w:space="0" w:color="000000"/>
            </w:tcBorders>
          </w:tcPr>
          <w:p>
            <w:pPr>
              <w:pStyle w:val="TableParagraph"/>
              <w:spacing w:before="22"/>
              <w:ind w:left="69"/>
              <w:jc w:val="left"/>
              <w:rPr>
                <w:sz w:val="21"/>
              </w:rPr>
            </w:pPr>
            <w:r>
              <w:rPr>
                <w:sz w:val="21"/>
              </w:rPr>
              <w:t>Syrien</w:t>
            </w:r>
          </w:p>
        </w:tc>
        <w:tc>
          <w:tcPr>
            <w:tcW w:w="1872" w:type="dxa"/>
            <w:tcBorders>
              <w:top w:val="double" w:sz="1" w:space="0" w:color="000000"/>
            </w:tcBorders>
          </w:tcPr>
          <w:p>
            <w:pPr>
              <w:pStyle w:val="TableParagraph"/>
              <w:spacing w:before="22"/>
              <w:ind w:right="58"/>
              <w:rPr>
                <w:sz w:val="21"/>
              </w:rPr>
            </w:pPr>
            <w:r>
              <w:rPr>
                <w:color w:val="444444"/>
                <w:sz w:val="21"/>
              </w:rPr>
              <w:t>89.161</w:t>
            </w:r>
          </w:p>
        </w:tc>
        <w:tc>
          <w:tcPr>
            <w:tcW w:w="2404" w:type="dxa"/>
            <w:tcBorders>
              <w:top w:val="double" w:sz="1" w:space="0" w:color="000000"/>
            </w:tcBorders>
          </w:tcPr>
          <w:p>
            <w:pPr>
              <w:pStyle w:val="TableParagraph"/>
              <w:spacing w:before="22"/>
              <w:ind w:right="57"/>
              <w:rPr>
                <w:sz w:val="21"/>
              </w:rPr>
            </w:pPr>
            <w:r>
              <w:rPr>
                <w:sz w:val="21"/>
              </w:rPr>
              <w:t>266.250</w:t>
            </w:r>
          </w:p>
        </w:tc>
      </w:tr>
      <w:tr>
        <w:trPr>
          <w:trHeight w:val="281" w:hRule="atLeast"/>
        </w:trPr>
        <w:tc>
          <w:tcPr>
            <w:tcW w:w="2528" w:type="dxa"/>
          </w:tcPr>
          <w:p>
            <w:pPr>
              <w:pStyle w:val="TableParagraph"/>
              <w:ind w:left="69"/>
              <w:jc w:val="left"/>
              <w:rPr>
                <w:sz w:val="21"/>
              </w:rPr>
            </w:pPr>
            <w:r>
              <w:rPr>
                <w:sz w:val="21"/>
              </w:rPr>
              <w:t>Afghanistan</w:t>
            </w:r>
          </w:p>
        </w:tc>
        <w:tc>
          <w:tcPr>
            <w:tcW w:w="1872" w:type="dxa"/>
          </w:tcPr>
          <w:p>
            <w:pPr>
              <w:pStyle w:val="TableParagraph"/>
              <w:ind w:right="58"/>
              <w:rPr>
                <w:sz w:val="21"/>
              </w:rPr>
            </w:pPr>
            <w:r>
              <w:rPr>
                <w:color w:val="444444"/>
                <w:sz w:val="21"/>
              </w:rPr>
              <w:t>48.622</w:t>
            </w:r>
          </w:p>
        </w:tc>
        <w:tc>
          <w:tcPr>
            <w:tcW w:w="2404" w:type="dxa"/>
          </w:tcPr>
          <w:p>
            <w:pPr>
              <w:pStyle w:val="TableParagraph"/>
              <w:ind w:right="57"/>
              <w:rPr>
                <w:sz w:val="21"/>
              </w:rPr>
            </w:pPr>
            <w:r>
              <w:rPr>
                <w:sz w:val="21"/>
              </w:rPr>
              <w:t>127.012</w:t>
            </w:r>
          </w:p>
        </w:tc>
      </w:tr>
      <w:tr>
        <w:trPr>
          <w:trHeight w:val="281" w:hRule="atLeast"/>
        </w:trPr>
        <w:tc>
          <w:tcPr>
            <w:tcW w:w="2528" w:type="dxa"/>
          </w:tcPr>
          <w:p>
            <w:pPr>
              <w:pStyle w:val="TableParagraph"/>
              <w:ind w:left="69"/>
              <w:jc w:val="left"/>
              <w:rPr>
                <w:sz w:val="21"/>
              </w:rPr>
            </w:pPr>
            <w:r>
              <w:rPr>
                <w:sz w:val="21"/>
              </w:rPr>
              <w:t>Irak</w:t>
            </w:r>
          </w:p>
        </w:tc>
        <w:tc>
          <w:tcPr>
            <w:tcW w:w="1872" w:type="dxa"/>
          </w:tcPr>
          <w:p>
            <w:pPr>
              <w:pStyle w:val="TableParagraph"/>
              <w:ind w:right="58"/>
              <w:rPr>
                <w:sz w:val="21"/>
              </w:rPr>
            </w:pPr>
            <w:r>
              <w:rPr>
                <w:color w:val="444444"/>
                <w:sz w:val="21"/>
              </w:rPr>
              <w:t>45.901</w:t>
            </w:r>
          </w:p>
        </w:tc>
        <w:tc>
          <w:tcPr>
            <w:tcW w:w="2404" w:type="dxa"/>
          </w:tcPr>
          <w:p>
            <w:pPr>
              <w:pStyle w:val="TableParagraph"/>
              <w:ind w:right="57"/>
              <w:rPr>
                <w:sz w:val="21"/>
              </w:rPr>
            </w:pPr>
            <w:r>
              <w:rPr>
                <w:sz w:val="21"/>
              </w:rPr>
              <w:t>96.116</w:t>
            </w:r>
          </w:p>
        </w:tc>
      </w:tr>
      <w:tr>
        <w:trPr>
          <w:trHeight w:val="281" w:hRule="atLeast"/>
        </w:trPr>
        <w:tc>
          <w:tcPr>
            <w:tcW w:w="2528" w:type="dxa"/>
          </w:tcPr>
          <w:p>
            <w:pPr>
              <w:pStyle w:val="TableParagraph"/>
              <w:ind w:left="69"/>
              <w:jc w:val="left"/>
              <w:rPr>
                <w:sz w:val="21"/>
              </w:rPr>
            </w:pPr>
            <w:r>
              <w:rPr>
                <w:sz w:val="21"/>
              </w:rPr>
              <w:t>Iran</w:t>
            </w:r>
          </w:p>
        </w:tc>
        <w:tc>
          <w:tcPr>
            <w:tcW w:w="1872" w:type="dxa"/>
          </w:tcPr>
          <w:p>
            <w:pPr>
              <w:pStyle w:val="TableParagraph"/>
              <w:ind w:right="58"/>
              <w:rPr>
                <w:sz w:val="21"/>
              </w:rPr>
            </w:pPr>
            <w:r>
              <w:rPr>
                <w:color w:val="444444"/>
                <w:sz w:val="21"/>
              </w:rPr>
              <w:t>13.053</w:t>
            </w:r>
          </w:p>
        </w:tc>
        <w:tc>
          <w:tcPr>
            <w:tcW w:w="2404" w:type="dxa"/>
          </w:tcPr>
          <w:p>
            <w:pPr>
              <w:pStyle w:val="TableParagraph"/>
              <w:ind w:right="57"/>
              <w:rPr>
                <w:sz w:val="21"/>
              </w:rPr>
            </w:pPr>
            <w:r>
              <w:rPr>
                <w:sz w:val="21"/>
              </w:rPr>
              <w:t>26.426</w:t>
            </w:r>
          </w:p>
        </w:tc>
      </w:tr>
      <w:tr>
        <w:trPr>
          <w:trHeight w:val="281" w:hRule="atLeast"/>
        </w:trPr>
        <w:tc>
          <w:tcPr>
            <w:tcW w:w="2528" w:type="dxa"/>
          </w:tcPr>
          <w:p>
            <w:pPr>
              <w:pStyle w:val="TableParagraph"/>
              <w:ind w:left="69"/>
              <w:jc w:val="left"/>
              <w:rPr>
                <w:sz w:val="21"/>
              </w:rPr>
            </w:pPr>
            <w:r>
              <w:rPr>
                <w:sz w:val="21"/>
              </w:rPr>
              <w:t>Eritrea</w:t>
            </w:r>
          </w:p>
        </w:tc>
        <w:tc>
          <w:tcPr>
            <w:tcW w:w="1872" w:type="dxa"/>
          </w:tcPr>
          <w:p>
            <w:pPr>
              <w:pStyle w:val="TableParagraph"/>
              <w:ind w:right="58"/>
              <w:rPr>
                <w:sz w:val="21"/>
              </w:rPr>
            </w:pPr>
            <w:r>
              <w:rPr>
                <w:color w:val="444444"/>
                <w:sz w:val="21"/>
              </w:rPr>
              <w:t>12.291</w:t>
            </w:r>
          </w:p>
        </w:tc>
        <w:tc>
          <w:tcPr>
            <w:tcW w:w="2404" w:type="dxa"/>
          </w:tcPr>
          <w:p>
            <w:pPr>
              <w:pStyle w:val="TableParagraph"/>
              <w:ind w:right="57"/>
              <w:rPr>
                <w:sz w:val="21"/>
              </w:rPr>
            </w:pPr>
            <w:r>
              <w:rPr>
                <w:sz w:val="21"/>
              </w:rPr>
              <w:t>18.854</w:t>
            </w:r>
          </w:p>
        </w:tc>
      </w:tr>
      <w:tr>
        <w:trPr>
          <w:trHeight w:val="280" w:hRule="atLeast"/>
        </w:trPr>
        <w:tc>
          <w:tcPr>
            <w:tcW w:w="2528" w:type="dxa"/>
          </w:tcPr>
          <w:p>
            <w:pPr>
              <w:pStyle w:val="TableParagraph"/>
              <w:ind w:left="69"/>
              <w:jc w:val="left"/>
              <w:rPr>
                <w:sz w:val="21"/>
              </w:rPr>
            </w:pPr>
            <w:r>
              <w:rPr>
                <w:sz w:val="21"/>
              </w:rPr>
              <w:t>Albanien</w:t>
            </w:r>
          </w:p>
        </w:tc>
        <w:tc>
          <w:tcPr>
            <w:tcW w:w="1872" w:type="dxa"/>
          </w:tcPr>
          <w:p>
            <w:pPr>
              <w:pStyle w:val="TableParagraph"/>
              <w:ind w:right="58"/>
              <w:rPr>
                <w:sz w:val="21"/>
              </w:rPr>
            </w:pPr>
            <w:r>
              <w:rPr>
                <w:color w:val="444444"/>
                <w:sz w:val="21"/>
              </w:rPr>
              <w:t>5.062</w:t>
            </w:r>
          </w:p>
        </w:tc>
        <w:tc>
          <w:tcPr>
            <w:tcW w:w="2404" w:type="dxa"/>
          </w:tcPr>
          <w:p>
            <w:pPr>
              <w:pStyle w:val="TableParagraph"/>
              <w:ind w:right="57"/>
              <w:rPr>
                <w:sz w:val="21"/>
              </w:rPr>
            </w:pPr>
            <w:r>
              <w:rPr>
                <w:sz w:val="21"/>
              </w:rPr>
              <w:t>14.853</w:t>
            </w:r>
          </w:p>
        </w:tc>
      </w:tr>
      <w:tr>
        <w:trPr>
          <w:trHeight w:val="281" w:hRule="atLeast"/>
        </w:trPr>
        <w:tc>
          <w:tcPr>
            <w:tcW w:w="2528" w:type="dxa"/>
          </w:tcPr>
          <w:p>
            <w:pPr>
              <w:pStyle w:val="TableParagraph"/>
              <w:spacing w:before="18"/>
              <w:ind w:left="69"/>
              <w:jc w:val="left"/>
              <w:rPr>
                <w:sz w:val="21"/>
              </w:rPr>
            </w:pPr>
            <w:r>
              <w:rPr>
                <w:sz w:val="21"/>
              </w:rPr>
              <w:t>Ungeklärt</w:t>
            </w:r>
          </w:p>
        </w:tc>
        <w:tc>
          <w:tcPr>
            <w:tcW w:w="1872" w:type="dxa"/>
          </w:tcPr>
          <w:p>
            <w:pPr>
              <w:pStyle w:val="TableParagraph"/>
              <w:spacing w:before="18"/>
              <w:ind w:right="58"/>
              <w:rPr>
                <w:sz w:val="21"/>
              </w:rPr>
            </w:pPr>
            <w:r>
              <w:rPr>
                <w:color w:val="444444"/>
                <w:sz w:val="21"/>
              </w:rPr>
              <w:t>1.185</w:t>
            </w:r>
          </w:p>
        </w:tc>
        <w:tc>
          <w:tcPr>
            <w:tcW w:w="2404" w:type="dxa"/>
          </w:tcPr>
          <w:p>
            <w:pPr>
              <w:pStyle w:val="TableParagraph"/>
              <w:spacing w:before="18"/>
              <w:ind w:right="57"/>
              <w:rPr>
                <w:sz w:val="21"/>
              </w:rPr>
            </w:pPr>
            <w:r>
              <w:rPr>
                <w:sz w:val="21"/>
              </w:rPr>
              <w:t>14.659</w:t>
            </w:r>
          </w:p>
        </w:tc>
      </w:tr>
      <w:tr>
        <w:trPr>
          <w:trHeight w:val="281" w:hRule="atLeast"/>
        </w:trPr>
        <w:tc>
          <w:tcPr>
            <w:tcW w:w="2528" w:type="dxa"/>
          </w:tcPr>
          <w:p>
            <w:pPr>
              <w:pStyle w:val="TableParagraph"/>
              <w:spacing w:before="18"/>
              <w:ind w:left="69"/>
              <w:jc w:val="left"/>
              <w:rPr>
                <w:sz w:val="21"/>
              </w:rPr>
            </w:pPr>
            <w:r>
              <w:rPr>
                <w:sz w:val="21"/>
              </w:rPr>
              <w:t>Pakistan</w:t>
            </w:r>
          </w:p>
        </w:tc>
        <w:tc>
          <w:tcPr>
            <w:tcW w:w="1872" w:type="dxa"/>
          </w:tcPr>
          <w:p>
            <w:pPr>
              <w:pStyle w:val="TableParagraph"/>
              <w:spacing w:before="18"/>
              <w:ind w:right="58"/>
              <w:rPr>
                <w:sz w:val="21"/>
              </w:rPr>
            </w:pPr>
            <w:r>
              <w:rPr>
                <w:color w:val="444444"/>
                <w:sz w:val="21"/>
              </w:rPr>
              <w:t>5.737</w:t>
            </w:r>
          </w:p>
        </w:tc>
        <w:tc>
          <w:tcPr>
            <w:tcW w:w="2404" w:type="dxa"/>
          </w:tcPr>
          <w:p>
            <w:pPr>
              <w:pStyle w:val="TableParagraph"/>
              <w:spacing w:before="18"/>
              <w:ind w:right="57"/>
              <w:rPr>
                <w:sz w:val="21"/>
              </w:rPr>
            </w:pPr>
            <w:r>
              <w:rPr>
                <w:sz w:val="21"/>
              </w:rPr>
              <w:t>14.484</w:t>
            </w:r>
          </w:p>
        </w:tc>
      </w:tr>
      <w:tr>
        <w:trPr>
          <w:trHeight w:val="281" w:hRule="atLeast"/>
        </w:trPr>
        <w:tc>
          <w:tcPr>
            <w:tcW w:w="2528" w:type="dxa"/>
          </w:tcPr>
          <w:p>
            <w:pPr>
              <w:pStyle w:val="TableParagraph"/>
              <w:spacing w:before="18"/>
              <w:ind w:left="69"/>
              <w:jc w:val="left"/>
              <w:rPr>
                <w:sz w:val="21"/>
              </w:rPr>
            </w:pPr>
            <w:r>
              <w:rPr>
                <w:sz w:val="21"/>
              </w:rPr>
              <w:t>Nigeria</w:t>
            </w:r>
          </w:p>
        </w:tc>
        <w:tc>
          <w:tcPr>
            <w:tcW w:w="1872" w:type="dxa"/>
          </w:tcPr>
          <w:p>
            <w:pPr>
              <w:pStyle w:val="TableParagraph"/>
              <w:spacing w:before="18"/>
              <w:ind w:right="58"/>
              <w:rPr>
                <w:sz w:val="21"/>
              </w:rPr>
            </w:pPr>
            <w:r>
              <w:rPr>
                <w:color w:val="444444"/>
                <w:sz w:val="21"/>
              </w:rPr>
              <w:t>7.863</w:t>
            </w:r>
          </w:p>
        </w:tc>
        <w:tc>
          <w:tcPr>
            <w:tcW w:w="2404" w:type="dxa"/>
          </w:tcPr>
          <w:p>
            <w:pPr>
              <w:pStyle w:val="TableParagraph"/>
              <w:spacing w:before="18"/>
              <w:ind w:right="57"/>
              <w:rPr>
                <w:sz w:val="21"/>
              </w:rPr>
            </w:pPr>
            <w:r>
              <w:rPr>
                <w:sz w:val="21"/>
              </w:rPr>
              <w:t>12.709</w:t>
            </w:r>
          </w:p>
        </w:tc>
      </w:tr>
      <w:tr>
        <w:trPr>
          <w:trHeight w:val="281" w:hRule="atLeast"/>
        </w:trPr>
        <w:tc>
          <w:tcPr>
            <w:tcW w:w="2528" w:type="dxa"/>
          </w:tcPr>
          <w:p>
            <w:pPr>
              <w:pStyle w:val="TableParagraph"/>
              <w:ind w:left="69"/>
              <w:jc w:val="left"/>
              <w:rPr>
                <w:sz w:val="21"/>
              </w:rPr>
            </w:pPr>
            <w:r>
              <w:rPr>
                <w:sz w:val="21"/>
              </w:rPr>
              <w:t>Russische Föderation</w:t>
            </w:r>
          </w:p>
        </w:tc>
        <w:tc>
          <w:tcPr>
            <w:tcW w:w="1872" w:type="dxa"/>
          </w:tcPr>
          <w:p>
            <w:pPr>
              <w:pStyle w:val="TableParagraph"/>
              <w:ind w:right="58"/>
              <w:rPr>
                <w:sz w:val="21"/>
              </w:rPr>
            </w:pPr>
            <w:r>
              <w:rPr>
                <w:color w:val="444444"/>
                <w:sz w:val="21"/>
              </w:rPr>
              <w:t>8.933</w:t>
            </w:r>
          </w:p>
        </w:tc>
        <w:tc>
          <w:tcPr>
            <w:tcW w:w="2404" w:type="dxa"/>
          </w:tcPr>
          <w:p>
            <w:pPr>
              <w:pStyle w:val="TableParagraph"/>
              <w:ind w:right="57"/>
              <w:rPr>
                <w:sz w:val="21"/>
              </w:rPr>
            </w:pPr>
            <w:r>
              <w:rPr>
                <w:sz w:val="21"/>
              </w:rPr>
              <w:t>10.985</w:t>
            </w:r>
          </w:p>
        </w:tc>
      </w:tr>
      <w:tr>
        <w:trPr>
          <w:trHeight w:val="281" w:hRule="atLeast"/>
        </w:trPr>
        <w:tc>
          <w:tcPr>
            <w:tcW w:w="2528" w:type="dxa"/>
          </w:tcPr>
          <w:p>
            <w:pPr>
              <w:pStyle w:val="TableParagraph"/>
              <w:ind w:left="69"/>
              <w:jc w:val="left"/>
              <w:rPr>
                <w:sz w:val="21"/>
              </w:rPr>
            </w:pPr>
            <w:r>
              <w:rPr>
                <w:sz w:val="21"/>
              </w:rPr>
              <w:t>Somalia</w:t>
            </w:r>
          </w:p>
        </w:tc>
        <w:tc>
          <w:tcPr>
            <w:tcW w:w="1872" w:type="dxa"/>
          </w:tcPr>
          <w:p>
            <w:pPr>
              <w:pStyle w:val="TableParagraph"/>
              <w:ind w:right="58"/>
              <w:rPr>
                <w:sz w:val="21"/>
              </w:rPr>
            </w:pPr>
            <w:r>
              <w:rPr>
                <w:color w:val="444444"/>
                <w:sz w:val="21"/>
              </w:rPr>
              <w:t>7.431</w:t>
            </w:r>
          </w:p>
        </w:tc>
        <w:tc>
          <w:tcPr>
            <w:tcW w:w="2404" w:type="dxa"/>
          </w:tcPr>
          <w:p>
            <w:pPr>
              <w:pStyle w:val="TableParagraph"/>
              <w:ind w:right="57"/>
              <w:rPr>
                <w:sz w:val="21"/>
              </w:rPr>
            </w:pPr>
            <w:r>
              <w:rPr>
                <w:sz w:val="21"/>
              </w:rPr>
              <w:t>9.851</w:t>
            </w:r>
          </w:p>
        </w:tc>
      </w:tr>
      <w:tr>
        <w:trPr>
          <w:trHeight w:val="281" w:hRule="atLeast"/>
        </w:trPr>
        <w:tc>
          <w:tcPr>
            <w:tcW w:w="2528" w:type="dxa"/>
          </w:tcPr>
          <w:p>
            <w:pPr>
              <w:pStyle w:val="TableParagraph"/>
              <w:ind w:left="69"/>
              <w:jc w:val="left"/>
              <w:rPr>
                <w:sz w:val="21"/>
              </w:rPr>
            </w:pPr>
            <w:r>
              <w:rPr>
                <w:sz w:val="21"/>
              </w:rPr>
              <w:t>Serbien</w:t>
            </w:r>
          </w:p>
        </w:tc>
        <w:tc>
          <w:tcPr>
            <w:tcW w:w="1872" w:type="dxa"/>
          </w:tcPr>
          <w:p>
            <w:pPr>
              <w:pStyle w:val="TableParagraph"/>
              <w:ind w:right="58"/>
              <w:rPr>
                <w:sz w:val="21"/>
              </w:rPr>
            </w:pPr>
            <w:r>
              <w:rPr>
                <w:color w:val="444444"/>
                <w:sz w:val="21"/>
              </w:rPr>
              <w:t>3.484</w:t>
            </w:r>
          </w:p>
        </w:tc>
        <w:tc>
          <w:tcPr>
            <w:tcW w:w="2404" w:type="dxa"/>
          </w:tcPr>
          <w:p>
            <w:pPr>
              <w:pStyle w:val="TableParagraph"/>
              <w:ind w:right="57"/>
              <w:rPr>
                <w:sz w:val="21"/>
              </w:rPr>
            </w:pPr>
            <w:r>
              <w:rPr>
                <w:sz w:val="21"/>
              </w:rPr>
              <w:t>6.399</w:t>
            </w:r>
          </w:p>
        </w:tc>
      </w:tr>
      <w:tr>
        <w:trPr>
          <w:trHeight w:val="281" w:hRule="atLeast"/>
        </w:trPr>
        <w:tc>
          <w:tcPr>
            <w:tcW w:w="2528" w:type="dxa"/>
          </w:tcPr>
          <w:p>
            <w:pPr>
              <w:pStyle w:val="TableParagraph"/>
              <w:ind w:left="69"/>
              <w:jc w:val="left"/>
              <w:rPr>
                <w:sz w:val="21"/>
              </w:rPr>
            </w:pPr>
            <w:r>
              <w:rPr>
                <w:sz w:val="21"/>
              </w:rPr>
              <w:t>Staatenlos</w:t>
            </w:r>
          </w:p>
        </w:tc>
        <w:tc>
          <w:tcPr>
            <w:tcW w:w="1872" w:type="dxa"/>
          </w:tcPr>
          <w:p>
            <w:pPr>
              <w:pStyle w:val="TableParagraph"/>
              <w:ind w:right="58"/>
              <w:rPr>
                <w:sz w:val="21"/>
              </w:rPr>
            </w:pPr>
            <w:r>
              <w:rPr>
                <w:color w:val="444444"/>
                <w:sz w:val="21"/>
              </w:rPr>
              <w:t>1.056</w:t>
            </w:r>
          </w:p>
        </w:tc>
        <w:tc>
          <w:tcPr>
            <w:tcW w:w="2404" w:type="dxa"/>
          </w:tcPr>
          <w:p>
            <w:pPr>
              <w:pStyle w:val="TableParagraph"/>
              <w:ind w:right="57"/>
              <w:rPr>
                <w:sz w:val="21"/>
              </w:rPr>
            </w:pPr>
            <w:r>
              <w:rPr>
                <w:sz w:val="21"/>
              </w:rPr>
              <w:t>5.707</w:t>
            </w:r>
          </w:p>
        </w:tc>
      </w:tr>
      <w:tr>
        <w:trPr>
          <w:trHeight w:val="281" w:hRule="atLeast"/>
        </w:trPr>
        <w:tc>
          <w:tcPr>
            <w:tcW w:w="2528" w:type="dxa"/>
          </w:tcPr>
          <w:p>
            <w:pPr>
              <w:pStyle w:val="TableParagraph"/>
              <w:ind w:left="69"/>
              <w:jc w:val="left"/>
              <w:rPr>
                <w:sz w:val="21"/>
              </w:rPr>
            </w:pPr>
            <w:r>
              <w:rPr>
                <w:sz w:val="21"/>
              </w:rPr>
              <w:t>Gambia</w:t>
            </w:r>
          </w:p>
        </w:tc>
        <w:tc>
          <w:tcPr>
            <w:tcW w:w="1872" w:type="dxa"/>
          </w:tcPr>
          <w:p>
            <w:pPr>
              <w:pStyle w:val="TableParagraph"/>
              <w:ind w:right="58"/>
              <w:rPr>
                <w:sz w:val="21"/>
              </w:rPr>
            </w:pPr>
            <w:r>
              <w:rPr>
                <w:color w:val="444444"/>
                <w:sz w:val="21"/>
              </w:rPr>
              <w:t>4.582</w:t>
            </w:r>
          </w:p>
        </w:tc>
        <w:tc>
          <w:tcPr>
            <w:tcW w:w="2404" w:type="dxa"/>
          </w:tcPr>
          <w:p>
            <w:pPr>
              <w:pStyle w:val="TableParagraph"/>
              <w:ind w:right="57"/>
              <w:rPr>
                <w:sz w:val="21"/>
              </w:rPr>
            </w:pPr>
            <w:r>
              <w:rPr>
                <w:sz w:val="21"/>
              </w:rPr>
              <w:t>5.656</w:t>
            </w:r>
          </w:p>
        </w:tc>
      </w:tr>
      <w:tr>
        <w:trPr>
          <w:trHeight w:val="281" w:hRule="atLeast"/>
        </w:trPr>
        <w:tc>
          <w:tcPr>
            <w:tcW w:w="2528" w:type="dxa"/>
          </w:tcPr>
          <w:p>
            <w:pPr>
              <w:pStyle w:val="TableParagraph"/>
              <w:ind w:left="69"/>
              <w:jc w:val="left"/>
              <w:rPr>
                <w:sz w:val="21"/>
              </w:rPr>
            </w:pPr>
            <w:r>
              <w:rPr>
                <w:sz w:val="21"/>
              </w:rPr>
              <w:t>Türkei</w:t>
            </w:r>
          </w:p>
        </w:tc>
        <w:tc>
          <w:tcPr>
            <w:tcW w:w="1872" w:type="dxa"/>
          </w:tcPr>
          <w:p>
            <w:pPr>
              <w:pStyle w:val="TableParagraph"/>
              <w:ind w:right="58"/>
              <w:rPr>
                <w:sz w:val="21"/>
              </w:rPr>
            </w:pPr>
            <w:r>
              <w:rPr>
                <w:color w:val="444444"/>
                <w:sz w:val="21"/>
              </w:rPr>
              <w:t>4.777</w:t>
            </w:r>
          </w:p>
        </w:tc>
        <w:tc>
          <w:tcPr>
            <w:tcW w:w="2404" w:type="dxa"/>
          </w:tcPr>
          <w:p>
            <w:pPr>
              <w:pStyle w:val="TableParagraph"/>
              <w:ind w:right="57"/>
              <w:rPr>
                <w:sz w:val="21"/>
              </w:rPr>
            </w:pPr>
            <w:r>
              <w:rPr>
                <w:sz w:val="21"/>
              </w:rPr>
              <w:t>5.383</w:t>
            </w:r>
          </w:p>
        </w:tc>
      </w:tr>
      <w:tr>
        <w:trPr>
          <w:trHeight w:val="280" w:hRule="atLeast"/>
        </w:trPr>
        <w:tc>
          <w:tcPr>
            <w:tcW w:w="2528" w:type="dxa"/>
          </w:tcPr>
          <w:p>
            <w:pPr>
              <w:pStyle w:val="TableParagraph"/>
              <w:ind w:left="69"/>
              <w:jc w:val="left"/>
              <w:rPr>
                <w:sz w:val="21"/>
              </w:rPr>
            </w:pPr>
            <w:r>
              <w:rPr>
                <w:sz w:val="21"/>
              </w:rPr>
              <w:t>Kosovo</w:t>
            </w:r>
          </w:p>
        </w:tc>
        <w:tc>
          <w:tcPr>
            <w:tcW w:w="1872" w:type="dxa"/>
          </w:tcPr>
          <w:p>
            <w:pPr>
              <w:pStyle w:val="TableParagraph"/>
              <w:ind w:right="58"/>
              <w:rPr>
                <w:sz w:val="21"/>
              </w:rPr>
            </w:pPr>
            <w:r>
              <w:rPr>
                <w:color w:val="444444"/>
                <w:sz w:val="21"/>
              </w:rPr>
              <w:t>1.777</w:t>
            </w:r>
          </w:p>
        </w:tc>
        <w:tc>
          <w:tcPr>
            <w:tcW w:w="2404" w:type="dxa"/>
          </w:tcPr>
          <w:p>
            <w:pPr>
              <w:pStyle w:val="TableParagraph"/>
              <w:ind w:right="57"/>
              <w:rPr>
                <w:sz w:val="21"/>
              </w:rPr>
            </w:pPr>
            <w:r>
              <w:rPr>
                <w:sz w:val="21"/>
              </w:rPr>
              <w:t>4.978</w:t>
            </w:r>
          </w:p>
        </w:tc>
      </w:tr>
      <w:tr>
        <w:trPr>
          <w:trHeight w:val="281" w:hRule="atLeast"/>
        </w:trPr>
        <w:tc>
          <w:tcPr>
            <w:tcW w:w="2528" w:type="dxa"/>
          </w:tcPr>
          <w:p>
            <w:pPr>
              <w:pStyle w:val="TableParagraph"/>
              <w:spacing w:before="18"/>
              <w:ind w:left="69"/>
              <w:jc w:val="left"/>
              <w:rPr>
                <w:sz w:val="21"/>
              </w:rPr>
            </w:pPr>
            <w:r>
              <w:rPr>
                <w:sz w:val="21"/>
              </w:rPr>
              <w:t>Mazedonien</w:t>
            </w:r>
          </w:p>
        </w:tc>
        <w:tc>
          <w:tcPr>
            <w:tcW w:w="1872" w:type="dxa"/>
          </w:tcPr>
          <w:p>
            <w:pPr>
              <w:pStyle w:val="TableParagraph"/>
              <w:spacing w:before="18"/>
              <w:ind w:right="58"/>
              <w:rPr>
                <w:sz w:val="21"/>
              </w:rPr>
            </w:pPr>
            <w:r>
              <w:rPr>
                <w:color w:val="444444"/>
                <w:sz w:val="21"/>
              </w:rPr>
              <w:t>2.758</w:t>
            </w:r>
          </w:p>
        </w:tc>
        <w:tc>
          <w:tcPr>
            <w:tcW w:w="2404" w:type="dxa"/>
          </w:tcPr>
          <w:p>
            <w:pPr>
              <w:pStyle w:val="TableParagraph"/>
              <w:spacing w:before="18"/>
              <w:ind w:right="57"/>
              <w:rPr>
                <w:sz w:val="21"/>
              </w:rPr>
            </w:pPr>
            <w:r>
              <w:rPr>
                <w:sz w:val="21"/>
              </w:rPr>
              <w:t>4.835</w:t>
            </w:r>
          </w:p>
        </w:tc>
      </w:tr>
      <w:tr>
        <w:trPr>
          <w:trHeight w:val="281" w:hRule="atLeast"/>
        </w:trPr>
        <w:tc>
          <w:tcPr>
            <w:tcW w:w="2528" w:type="dxa"/>
          </w:tcPr>
          <w:p>
            <w:pPr>
              <w:pStyle w:val="TableParagraph"/>
              <w:spacing w:before="18"/>
              <w:ind w:left="69"/>
              <w:jc w:val="left"/>
              <w:rPr>
                <w:sz w:val="21"/>
              </w:rPr>
            </w:pPr>
            <w:r>
              <w:rPr>
                <w:sz w:val="21"/>
              </w:rPr>
              <w:t>Marokko</w:t>
            </w:r>
          </w:p>
        </w:tc>
        <w:tc>
          <w:tcPr>
            <w:tcW w:w="1872" w:type="dxa"/>
          </w:tcPr>
          <w:p>
            <w:pPr>
              <w:pStyle w:val="TableParagraph"/>
              <w:spacing w:before="18"/>
              <w:ind w:right="58"/>
              <w:rPr>
                <w:sz w:val="21"/>
              </w:rPr>
            </w:pPr>
            <w:r>
              <w:rPr>
                <w:color w:val="444444"/>
                <w:sz w:val="21"/>
              </w:rPr>
              <w:t>3.881</w:t>
            </w:r>
          </w:p>
        </w:tc>
        <w:tc>
          <w:tcPr>
            <w:tcW w:w="2404" w:type="dxa"/>
          </w:tcPr>
          <w:p>
            <w:pPr>
              <w:pStyle w:val="TableParagraph"/>
              <w:spacing w:before="18"/>
              <w:ind w:right="57"/>
              <w:rPr>
                <w:sz w:val="21"/>
              </w:rPr>
            </w:pPr>
            <w:r>
              <w:rPr>
                <w:sz w:val="21"/>
              </w:rPr>
              <w:t>3.999</w:t>
            </w:r>
          </w:p>
        </w:tc>
      </w:tr>
      <w:tr>
        <w:trPr>
          <w:trHeight w:val="281" w:hRule="atLeast"/>
        </w:trPr>
        <w:tc>
          <w:tcPr>
            <w:tcW w:w="2528" w:type="dxa"/>
          </w:tcPr>
          <w:p>
            <w:pPr>
              <w:pStyle w:val="TableParagraph"/>
              <w:spacing w:before="18"/>
              <w:ind w:left="69"/>
              <w:jc w:val="left"/>
              <w:rPr>
                <w:sz w:val="21"/>
              </w:rPr>
            </w:pPr>
            <w:r>
              <w:rPr>
                <w:sz w:val="21"/>
              </w:rPr>
              <w:t>Algerien</w:t>
            </w:r>
          </w:p>
        </w:tc>
        <w:tc>
          <w:tcPr>
            <w:tcW w:w="1872" w:type="dxa"/>
          </w:tcPr>
          <w:p>
            <w:pPr>
              <w:pStyle w:val="TableParagraph"/>
              <w:spacing w:before="18"/>
              <w:ind w:right="58"/>
              <w:rPr>
                <w:sz w:val="21"/>
              </w:rPr>
            </w:pPr>
            <w:r>
              <w:rPr>
                <w:color w:val="444444"/>
                <w:sz w:val="21"/>
              </w:rPr>
              <w:t>3.498</w:t>
            </w:r>
          </w:p>
        </w:tc>
        <w:tc>
          <w:tcPr>
            <w:tcW w:w="2404" w:type="dxa"/>
          </w:tcPr>
          <w:p>
            <w:pPr>
              <w:pStyle w:val="TableParagraph"/>
              <w:spacing w:before="18"/>
              <w:ind w:right="57"/>
              <w:rPr>
                <w:sz w:val="21"/>
              </w:rPr>
            </w:pPr>
            <w:r>
              <w:rPr>
                <w:sz w:val="21"/>
              </w:rPr>
              <w:t>3.563</w:t>
            </w:r>
          </w:p>
        </w:tc>
      </w:tr>
      <w:tr>
        <w:trPr>
          <w:trHeight w:val="281" w:hRule="atLeast"/>
        </w:trPr>
        <w:tc>
          <w:tcPr>
            <w:tcW w:w="2528" w:type="dxa"/>
          </w:tcPr>
          <w:p>
            <w:pPr>
              <w:pStyle w:val="TableParagraph"/>
              <w:ind w:left="69"/>
              <w:jc w:val="left"/>
              <w:rPr>
                <w:sz w:val="21"/>
              </w:rPr>
            </w:pPr>
            <w:r>
              <w:rPr>
                <w:sz w:val="21"/>
              </w:rPr>
              <w:t>Bosnien-Herzegowina</w:t>
            </w:r>
          </w:p>
        </w:tc>
        <w:tc>
          <w:tcPr>
            <w:tcW w:w="1872" w:type="dxa"/>
          </w:tcPr>
          <w:p>
            <w:pPr>
              <w:pStyle w:val="TableParagraph"/>
              <w:ind w:right="58"/>
              <w:rPr>
                <w:sz w:val="21"/>
              </w:rPr>
            </w:pPr>
            <w:r>
              <w:rPr>
                <w:color w:val="444444"/>
                <w:sz w:val="21"/>
              </w:rPr>
              <w:t>1.324</w:t>
            </w:r>
          </w:p>
        </w:tc>
        <w:tc>
          <w:tcPr>
            <w:tcW w:w="2404" w:type="dxa"/>
          </w:tcPr>
          <w:p>
            <w:pPr>
              <w:pStyle w:val="TableParagraph"/>
              <w:ind w:right="57"/>
              <w:rPr>
                <w:sz w:val="21"/>
              </w:rPr>
            </w:pPr>
            <w:r>
              <w:rPr>
                <w:sz w:val="21"/>
              </w:rPr>
              <w:t>1.914</w:t>
            </w:r>
          </w:p>
        </w:tc>
      </w:tr>
      <w:tr>
        <w:trPr>
          <w:trHeight w:val="281" w:hRule="atLeast"/>
        </w:trPr>
        <w:tc>
          <w:tcPr>
            <w:tcW w:w="2528" w:type="dxa"/>
          </w:tcPr>
          <w:p>
            <w:pPr>
              <w:pStyle w:val="TableParagraph"/>
              <w:ind w:left="69"/>
              <w:jc w:val="left"/>
              <w:rPr>
                <w:sz w:val="21"/>
              </w:rPr>
            </w:pPr>
            <w:r>
              <w:rPr>
                <w:sz w:val="21"/>
              </w:rPr>
              <w:t>Montenegro</w:t>
            </w:r>
          </w:p>
        </w:tc>
        <w:tc>
          <w:tcPr>
            <w:tcW w:w="1872" w:type="dxa"/>
          </w:tcPr>
          <w:p>
            <w:pPr>
              <w:pStyle w:val="TableParagraph"/>
              <w:ind w:right="58"/>
              <w:rPr>
                <w:sz w:val="21"/>
              </w:rPr>
            </w:pPr>
            <w:r>
              <w:rPr>
                <w:color w:val="444444"/>
                <w:sz w:val="21"/>
              </w:rPr>
              <w:t>323</w:t>
            </w:r>
          </w:p>
        </w:tc>
        <w:tc>
          <w:tcPr>
            <w:tcW w:w="2404" w:type="dxa"/>
          </w:tcPr>
          <w:p>
            <w:pPr>
              <w:pStyle w:val="TableParagraph"/>
              <w:ind w:right="57"/>
              <w:rPr>
                <w:sz w:val="21"/>
              </w:rPr>
            </w:pPr>
            <w:r>
              <w:rPr>
                <w:sz w:val="21"/>
              </w:rPr>
              <w:t>1.381</w:t>
            </w:r>
          </w:p>
        </w:tc>
      </w:tr>
      <w:tr>
        <w:trPr>
          <w:trHeight w:val="281" w:hRule="atLeast"/>
        </w:trPr>
        <w:tc>
          <w:tcPr>
            <w:tcW w:w="2528" w:type="dxa"/>
          </w:tcPr>
          <w:p>
            <w:pPr>
              <w:pStyle w:val="TableParagraph"/>
              <w:ind w:left="69"/>
              <w:jc w:val="left"/>
              <w:rPr>
                <w:sz w:val="21"/>
              </w:rPr>
            </w:pPr>
            <w:r>
              <w:rPr>
                <w:sz w:val="21"/>
              </w:rPr>
              <w:t>Tunesien</w:t>
            </w:r>
          </w:p>
        </w:tc>
        <w:tc>
          <w:tcPr>
            <w:tcW w:w="1872" w:type="dxa"/>
          </w:tcPr>
          <w:p>
            <w:pPr>
              <w:pStyle w:val="TableParagraph"/>
              <w:ind w:right="58"/>
              <w:rPr>
                <w:sz w:val="21"/>
              </w:rPr>
            </w:pPr>
            <w:r>
              <w:rPr>
                <w:color w:val="444444"/>
                <w:sz w:val="21"/>
              </w:rPr>
              <w:t>708</w:t>
            </w:r>
          </w:p>
        </w:tc>
        <w:tc>
          <w:tcPr>
            <w:tcW w:w="2404" w:type="dxa"/>
          </w:tcPr>
          <w:p>
            <w:pPr>
              <w:pStyle w:val="TableParagraph"/>
              <w:ind w:right="57"/>
              <w:rPr>
                <w:sz w:val="21"/>
              </w:rPr>
            </w:pPr>
            <w:r>
              <w:rPr>
                <w:sz w:val="21"/>
              </w:rPr>
              <w:t>871</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3"/>
        <w:gridCol w:w="1674"/>
        <w:gridCol w:w="3437"/>
      </w:tblGrid>
      <w:tr>
        <w:trPr>
          <w:trHeight w:val="281" w:hRule="atLeast"/>
        </w:trPr>
        <w:tc>
          <w:tcPr>
            <w:tcW w:w="1693" w:type="dxa"/>
          </w:tcPr>
          <w:p>
            <w:pPr>
              <w:pStyle w:val="TableParagraph"/>
              <w:spacing w:before="18"/>
              <w:ind w:left="69"/>
              <w:jc w:val="left"/>
              <w:rPr>
                <w:sz w:val="21"/>
              </w:rPr>
            </w:pPr>
            <w:r>
              <w:rPr>
                <w:sz w:val="21"/>
              </w:rPr>
              <w:t>Jahr 2016</w:t>
            </w:r>
          </w:p>
        </w:tc>
        <w:tc>
          <w:tcPr>
            <w:tcW w:w="1674" w:type="dxa"/>
          </w:tcPr>
          <w:p>
            <w:pPr>
              <w:pStyle w:val="TableParagraph"/>
              <w:spacing w:before="18"/>
              <w:ind w:left="69"/>
              <w:jc w:val="left"/>
              <w:rPr>
                <w:sz w:val="21"/>
              </w:rPr>
            </w:pPr>
            <w:r>
              <w:rPr>
                <w:sz w:val="21"/>
              </w:rPr>
              <w:t>EASY-Zugänge</w:t>
            </w:r>
          </w:p>
        </w:tc>
        <w:tc>
          <w:tcPr>
            <w:tcW w:w="3437" w:type="dxa"/>
          </w:tcPr>
          <w:p>
            <w:pPr>
              <w:pStyle w:val="TableParagraph"/>
              <w:spacing w:before="18"/>
              <w:ind w:left="69"/>
              <w:jc w:val="left"/>
              <w:rPr>
                <w:sz w:val="21"/>
              </w:rPr>
            </w:pPr>
            <w:r>
              <w:rPr>
                <w:sz w:val="21"/>
              </w:rPr>
              <w:t>formelle Asylanträge (Erstanträge)</w:t>
            </w:r>
          </w:p>
        </w:tc>
      </w:tr>
      <w:tr>
        <w:trPr>
          <w:trHeight w:val="281" w:hRule="atLeast"/>
        </w:trPr>
        <w:tc>
          <w:tcPr>
            <w:tcW w:w="1693" w:type="dxa"/>
          </w:tcPr>
          <w:p>
            <w:pPr>
              <w:pStyle w:val="TableParagraph"/>
              <w:spacing w:before="18"/>
              <w:ind w:left="69"/>
              <w:jc w:val="left"/>
              <w:rPr>
                <w:sz w:val="21"/>
              </w:rPr>
            </w:pPr>
            <w:r>
              <w:rPr>
                <w:sz w:val="21"/>
              </w:rPr>
              <w:t>insgesamt</w:t>
            </w:r>
          </w:p>
        </w:tc>
        <w:tc>
          <w:tcPr>
            <w:tcW w:w="1674" w:type="dxa"/>
          </w:tcPr>
          <w:p>
            <w:pPr>
              <w:pStyle w:val="TableParagraph"/>
              <w:spacing w:before="18"/>
              <w:ind w:right="58"/>
              <w:rPr>
                <w:sz w:val="21"/>
              </w:rPr>
            </w:pPr>
            <w:r>
              <w:rPr>
                <w:sz w:val="21"/>
              </w:rPr>
              <w:t>321.371</w:t>
            </w:r>
          </w:p>
        </w:tc>
        <w:tc>
          <w:tcPr>
            <w:tcW w:w="3437" w:type="dxa"/>
          </w:tcPr>
          <w:p>
            <w:pPr>
              <w:pStyle w:val="TableParagraph"/>
              <w:spacing w:before="18"/>
              <w:ind w:right="57"/>
              <w:rPr>
                <w:sz w:val="21"/>
              </w:rPr>
            </w:pPr>
            <w:r>
              <w:rPr>
                <w:sz w:val="21"/>
              </w:rPr>
              <w:t>722.370</w:t>
            </w:r>
          </w:p>
        </w:tc>
      </w:tr>
      <w:tr>
        <w:trPr>
          <w:trHeight w:val="281" w:hRule="atLeast"/>
        </w:trPr>
        <w:tc>
          <w:tcPr>
            <w:tcW w:w="6804" w:type="dxa"/>
            <w:gridSpan w:val="3"/>
          </w:tcPr>
          <w:p>
            <w:pPr>
              <w:pStyle w:val="TableParagraph"/>
              <w:spacing w:before="18"/>
              <w:ind w:left="69"/>
              <w:jc w:val="left"/>
              <w:rPr>
                <w:sz w:val="21"/>
              </w:rPr>
            </w:pPr>
            <w:r>
              <w:rPr>
                <w:sz w:val="21"/>
              </w:rPr>
              <w:t>davon</w:t>
            </w:r>
          </w:p>
        </w:tc>
      </w:tr>
      <w:tr>
        <w:trPr>
          <w:trHeight w:val="281" w:hRule="atLeast"/>
        </w:trPr>
        <w:tc>
          <w:tcPr>
            <w:tcW w:w="1693" w:type="dxa"/>
          </w:tcPr>
          <w:p>
            <w:pPr>
              <w:pStyle w:val="TableParagraph"/>
              <w:ind w:left="69"/>
              <w:jc w:val="left"/>
              <w:rPr>
                <w:sz w:val="21"/>
              </w:rPr>
            </w:pPr>
            <w:r>
              <w:rPr>
                <w:sz w:val="21"/>
              </w:rPr>
              <w:t>Januar 2016</w:t>
            </w:r>
          </w:p>
        </w:tc>
        <w:tc>
          <w:tcPr>
            <w:tcW w:w="1674" w:type="dxa"/>
          </w:tcPr>
          <w:p>
            <w:pPr>
              <w:pStyle w:val="TableParagraph"/>
              <w:ind w:right="58"/>
              <w:rPr>
                <w:sz w:val="21"/>
              </w:rPr>
            </w:pPr>
            <w:r>
              <w:rPr>
                <w:sz w:val="21"/>
              </w:rPr>
              <w:t>91.671</w:t>
            </w:r>
          </w:p>
        </w:tc>
        <w:tc>
          <w:tcPr>
            <w:tcW w:w="3437" w:type="dxa"/>
          </w:tcPr>
          <w:p>
            <w:pPr>
              <w:pStyle w:val="TableParagraph"/>
              <w:ind w:right="57"/>
              <w:rPr>
                <w:sz w:val="21"/>
              </w:rPr>
            </w:pPr>
            <w:r>
              <w:rPr>
                <w:sz w:val="21"/>
              </w:rPr>
              <w:t>50.532</w:t>
            </w:r>
          </w:p>
        </w:tc>
      </w:tr>
      <w:tr>
        <w:trPr>
          <w:trHeight w:val="281" w:hRule="atLeast"/>
        </w:trPr>
        <w:tc>
          <w:tcPr>
            <w:tcW w:w="1693" w:type="dxa"/>
          </w:tcPr>
          <w:p>
            <w:pPr>
              <w:pStyle w:val="TableParagraph"/>
              <w:ind w:left="69"/>
              <w:jc w:val="left"/>
              <w:rPr>
                <w:sz w:val="21"/>
              </w:rPr>
            </w:pPr>
            <w:r>
              <w:rPr>
                <w:sz w:val="21"/>
              </w:rPr>
              <w:t>Februar 2016</w:t>
            </w:r>
          </w:p>
        </w:tc>
        <w:tc>
          <w:tcPr>
            <w:tcW w:w="1674" w:type="dxa"/>
          </w:tcPr>
          <w:p>
            <w:pPr>
              <w:pStyle w:val="TableParagraph"/>
              <w:ind w:right="58"/>
              <w:rPr>
                <w:sz w:val="21"/>
              </w:rPr>
            </w:pPr>
            <w:r>
              <w:rPr>
                <w:sz w:val="21"/>
              </w:rPr>
              <w:t>61.428</w:t>
            </w:r>
          </w:p>
        </w:tc>
        <w:tc>
          <w:tcPr>
            <w:tcW w:w="3437" w:type="dxa"/>
          </w:tcPr>
          <w:p>
            <w:pPr>
              <w:pStyle w:val="TableParagraph"/>
              <w:ind w:right="57"/>
              <w:rPr>
                <w:sz w:val="21"/>
              </w:rPr>
            </w:pPr>
            <w:r>
              <w:rPr>
                <w:sz w:val="21"/>
              </w:rPr>
              <w:t>66.127</w:t>
            </w:r>
          </w:p>
        </w:tc>
      </w:tr>
      <w:tr>
        <w:trPr>
          <w:trHeight w:val="281" w:hRule="atLeast"/>
        </w:trPr>
        <w:tc>
          <w:tcPr>
            <w:tcW w:w="1693" w:type="dxa"/>
          </w:tcPr>
          <w:p>
            <w:pPr>
              <w:pStyle w:val="TableParagraph"/>
              <w:ind w:left="69"/>
              <w:jc w:val="left"/>
              <w:rPr>
                <w:sz w:val="21"/>
              </w:rPr>
            </w:pPr>
            <w:r>
              <w:rPr>
                <w:sz w:val="21"/>
              </w:rPr>
              <w:t>März 2016</w:t>
            </w:r>
          </w:p>
        </w:tc>
        <w:tc>
          <w:tcPr>
            <w:tcW w:w="1674" w:type="dxa"/>
          </w:tcPr>
          <w:p>
            <w:pPr>
              <w:pStyle w:val="TableParagraph"/>
              <w:ind w:right="58"/>
              <w:rPr>
                <w:sz w:val="21"/>
              </w:rPr>
            </w:pPr>
            <w:r>
              <w:rPr>
                <w:sz w:val="21"/>
              </w:rPr>
              <w:t>20.608</w:t>
            </w:r>
          </w:p>
        </w:tc>
        <w:tc>
          <w:tcPr>
            <w:tcW w:w="3437" w:type="dxa"/>
          </w:tcPr>
          <w:p>
            <w:pPr>
              <w:pStyle w:val="TableParagraph"/>
              <w:ind w:right="57"/>
              <w:rPr>
                <w:sz w:val="21"/>
              </w:rPr>
            </w:pPr>
            <w:r>
              <w:rPr>
                <w:sz w:val="21"/>
              </w:rPr>
              <w:t>58.315</w:t>
            </w:r>
          </w:p>
        </w:tc>
      </w:tr>
      <w:tr>
        <w:trPr>
          <w:trHeight w:val="281" w:hRule="atLeast"/>
        </w:trPr>
        <w:tc>
          <w:tcPr>
            <w:tcW w:w="1693" w:type="dxa"/>
          </w:tcPr>
          <w:p>
            <w:pPr>
              <w:pStyle w:val="TableParagraph"/>
              <w:ind w:left="69"/>
              <w:jc w:val="left"/>
              <w:rPr>
                <w:sz w:val="21"/>
              </w:rPr>
            </w:pPr>
            <w:r>
              <w:rPr>
                <w:sz w:val="21"/>
              </w:rPr>
              <w:t>April 2016</w:t>
            </w:r>
          </w:p>
        </w:tc>
        <w:tc>
          <w:tcPr>
            <w:tcW w:w="1674" w:type="dxa"/>
          </w:tcPr>
          <w:p>
            <w:pPr>
              <w:pStyle w:val="TableParagraph"/>
              <w:ind w:right="58"/>
              <w:rPr>
                <w:sz w:val="21"/>
              </w:rPr>
            </w:pPr>
            <w:r>
              <w:rPr>
                <w:sz w:val="21"/>
              </w:rPr>
              <w:t>15.941</w:t>
            </w:r>
          </w:p>
        </w:tc>
        <w:tc>
          <w:tcPr>
            <w:tcW w:w="3437" w:type="dxa"/>
          </w:tcPr>
          <w:p>
            <w:pPr>
              <w:pStyle w:val="TableParagraph"/>
              <w:ind w:right="57"/>
              <w:rPr>
                <w:sz w:val="21"/>
              </w:rPr>
            </w:pPr>
            <w:r>
              <w:rPr>
                <w:sz w:val="21"/>
              </w:rPr>
              <w:t>59.680</w:t>
            </w:r>
          </w:p>
        </w:tc>
      </w:tr>
      <w:tr>
        <w:trPr>
          <w:trHeight w:val="281" w:hRule="atLeast"/>
        </w:trPr>
        <w:tc>
          <w:tcPr>
            <w:tcW w:w="1693" w:type="dxa"/>
          </w:tcPr>
          <w:p>
            <w:pPr>
              <w:pStyle w:val="TableParagraph"/>
              <w:ind w:left="69"/>
              <w:jc w:val="left"/>
              <w:rPr>
                <w:sz w:val="21"/>
              </w:rPr>
            </w:pPr>
            <w:r>
              <w:rPr>
                <w:sz w:val="21"/>
              </w:rPr>
              <w:t>Mai 2016</w:t>
            </w:r>
          </w:p>
        </w:tc>
        <w:tc>
          <w:tcPr>
            <w:tcW w:w="1674" w:type="dxa"/>
          </w:tcPr>
          <w:p>
            <w:pPr>
              <w:pStyle w:val="TableParagraph"/>
              <w:ind w:right="58"/>
              <w:rPr>
                <w:sz w:val="21"/>
              </w:rPr>
            </w:pPr>
            <w:r>
              <w:rPr>
                <w:sz w:val="21"/>
              </w:rPr>
              <w:t>16.281</w:t>
            </w:r>
          </w:p>
        </w:tc>
        <w:tc>
          <w:tcPr>
            <w:tcW w:w="3437" w:type="dxa"/>
          </w:tcPr>
          <w:p>
            <w:pPr>
              <w:pStyle w:val="TableParagraph"/>
              <w:ind w:right="57"/>
              <w:rPr>
                <w:sz w:val="21"/>
              </w:rPr>
            </w:pPr>
            <w:r>
              <w:rPr>
                <w:sz w:val="21"/>
              </w:rPr>
              <w:t>54.056</w:t>
            </w:r>
          </w:p>
        </w:tc>
      </w:tr>
      <w:tr>
        <w:trPr>
          <w:trHeight w:val="280" w:hRule="atLeast"/>
        </w:trPr>
        <w:tc>
          <w:tcPr>
            <w:tcW w:w="1693" w:type="dxa"/>
          </w:tcPr>
          <w:p>
            <w:pPr>
              <w:pStyle w:val="TableParagraph"/>
              <w:ind w:left="69"/>
              <w:jc w:val="left"/>
              <w:rPr>
                <w:sz w:val="21"/>
              </w:rPr>
            </w:pPr>
            <w:r>
              <w:rPr>
                <w:sz w:val="21"/>
              </w:rPr>
              <w:t>Juni 2016</w:t>
            </w:r>
          </w:p>
        </w:tc>
        <w:tc>
          <w:tcPr>
            <w:tcW w:w="1674" w:type="dxa"/>
          </w:tcPr>
          <w:p>
            <w:pPr>
              <w:pStyle w:val="TableParagraph"/>
              <w:ind w:right="58"/>
              <w:rPr>
                <w:sz w:val="21"/>
              </w:rPr>
            </w:pPr>
            <w:r>
              <w:rPr>
                <w:sz w:val="21"/>
              </w:rPr>
              <w:t>16.335</w:t>
            </w:r>
          </w:p>
        </w:tc>
        <w:tc>
          <w:tcPr>
            <w:tcW w:w="3437" w:type="dxa"/>
          </w:tcPr>
          <w:p>
            <w:pPr>
              <w:pStyle w:val="TableParagraph"/>
              <w:ind w:right="57"/>
              <w:rPr>
                <w:sz w:val="21"/>
              </w:rPr>
            </w:pPr>
            <w:r>
              <w:rPr>
                <w:sz w:val="21"/>
              </w:rPr>
              <w:t>73.033</w:t>
            </w:r>
          </w:p>
        </w:tc>
      </w:tr>
      <w:tr>
        <w:trPr>
          <w:trHeight w:val="281" w:hRule="atLeast"/>
        </w:trPr>
        <w:tc>
          <w:tcPr>
            <w:tcW w:w="1693" w:type="dxa"/>
          </w:tcPr>
          <w:p>
            <w:pPr>
              <w:pStyle w:val="TableParagraph"/>
              <w:spacing w:before="18"/>
              <w:ind w:left="69"/>
              <w:jc w:val="left"/>
              <w:rPr>
                <w:sz w:val="21"/>
              </w:rPr>
            </w:pPr>
            <w:r>
              <w:rPr>
                <w:sz w:val="21"/>
              </w:rPr>
              <w:t>Juli 2016</w:t>
            </w:r>
          </w:p>
        </w:tc>
        <w:tc>
          <w:tcPr>
            <w:tcW w:w="1674" w:type="dxa"/>
          </w:tcPr>
          <w:p>
            <w:pPr>
              <w:pStyle w:val="TableParagraph"/>
              <w:spacing w:before="18"/>
              <w:ind w:right="58"/>
              <w:rPr>
                <w:sz w:val="21"/>
              </w:rPr>
            </w:pPr>
            <w:r>
              <w:rPr>
                <w:sz w:val="21"/>
              </w:rPr>
              <w:t>16.160</w:t>
            </w:r>
          </w:p>
        </w:tc>
        <w:tc>
          <w:tcPr>
            <w:tcW w:w="3437" w:type="dxa"/>
          </w:tcPr>
          <w:p>
            <w:pPr>
              <w:pStyle w:val="TableParagraph"/>
              <w:spacing w:before="18"/>
              <w:ind w:right="57"/>
              <w:rPr>
                <w:sz w:val="21"/>
              </w:rPr>
            </w:pPr>
            <w:r>
              <w:rPr>
                <w:sz w:val="21"/>
              </w:rPr>
              <w:t>72.984</w:t>
            </w:r>
          </w:p>
        </w:tc>
      </w:tr>
      <w:tr>
        <w:trPr>
          <w:trHeight w:val="281" w:hRule="atLeast"/>
        </w:trPr>
        <w:tc>
          <w:tcPr>
            <w:tcW w:w="1693" w:type="dxa"/>
          </w:tcPr>
          <w:p>
            <w:pPr>
              <w:pStyle w:val="TableParagraph"/>
              <w:spacing w:before="18"/>
              <w:ind w:left="69"/>
              <w:jc w:val="left"/>
              <w:rPr>
                <w:sz w:val="21"/>
              </w:rPr>
            </w:pPr>
            <w:r>
              <w:rPr>
                <w:sz w:val="21"/>
              </w:rPr>
              <w:t>August 2016</w:t>
            </w:r>
          </w:p>
        </w:tc>
        <w:tc>
          <w:tcPr>
            <w:tcW w:w="1674" w:type="dxa"/>
          </w:tcPr>
          <w:p>
            <w:pPr>
              <w:pStyle w:val="TableParagraph"/>
              <w:spacing w:before="18"/>
              <w:ind w:right="58"/>
              <w:rPr>
                <w:sz w:val="21"/>
              </w:rPr>
            </w:pPr>
            <w:r>
              <w:rPr>
                <w:sz w:val="21"/>
              </w:rPr>
              <w:t>18.143</w:t>
            </w:r>
          </w:p>
        </w:tc>
        <w:tc>
          <w:tcPr>
            <w:tcW w:w="3437" w:type="dxa"/>
          </w:tcPr>
          <w:p>
            <w:pPr>
              <w:pStyle w:val="TableParagraph"/>
              <w:spacing w:before="18"/>
              <w:ind w:right="57"/>
              <w:rPr>
                <w:sz w:val="21"/>
              </w:rPr>
            </w:pPr>
            <w:r>
              <w:rPr>
                <w:sz w:val="21"/>
              </w:rPr>
              <w:t>89.703</w:t>
            </w:r>
          </w:p>
        </w:tc>
      </w:tr>
      <w:tr>
        <w:trPr>
          <w:trHeight w:val="281" w:hRule="atLeast"/>
        </w:trPr>
        <w:tc>
          <w:tcPr>
            <w:tcW w:w="1693" w:type="dxa"/>
          </w:tcPr>
          <w:p>
            <w:pPr>
              <w:pStyle w:val="TableParagraph"/>
              <w:spacing w:before="18"/>
              <w:ind w:left="69"/>
              <w:jc w:val="left"/>
              <w:rPr>
                <w:sz w:val="21"/>
              </w:rPr>
            </w:pPr>
            <w:r>
              <w:rPr>
                <w:sz w:val="21"/>
              </w:rPr>
              <w:t>September 2016</w:t>
            </w:r>
          </w:p>
        </w:tc>
        <w:tc>
          <w:tcPr>
            <w:tcW w:w="1674" w:type="dxa"/>
          </w:tcPr>
          <w:p>
            <w:pPr>
              <w:pStyle w:val="TableParagraph"/>
              <w:spacing w:before="18"/>
              <w:ind w:right="58"/>
              <w:rPr>
                <w:sz w:val="21"/>
              </w:rPr>
            </w:pPr>
            <w:r>
              <w:rPr>
                <w:sz w:val="21"/>
              </w:rPr>
              <w:t>15.618</w:t>
            </w:r>
          </w:p>
        </w:tc>
        <w:tc>
          <w:tcPr>
            <w:tcW w:w="3437" w:type="dxa"/>
          </w:tcPr>
          <w:p>
            <w:pPr>
              <w:pStyle w:val="TableParagraph"/>
              <w:spacing w:before="18"/>
              <w:ind w:right="57"/>
              <w:rPr>
                <w:sz w:val="21"/>
              </w:rPr>
            </w:pPr>
            <w:r>
              <w:rPr>
                <w:sz w:val="21"/>
              </w:rPr>
              <w:t>74.782</w:t>
            </w:r>
          </w:p>
        </w:tc>
      </w:tr>
      <w:tr>
        <w:trPr>
          <w:trHeight w:val="281" w:hRule="atLeast"/>
        </w:trPr>
        <w:tc>
          <w:tcPr>
            <w:tcW w:w="1693" w:type="dxa"/>
          </w:tcPr>
          <w:p>
            <w:pPr>
              <w:pStyle w:val="TableParagraph"/>
              <w:spacing w:before="18"/>
              <w:ind w:left="69"/>
              <w:jc w:val="left"/>
              <w:rPr>
                <w:sz w:val="21"/>
              </w:rPr>
            </w:pPr>
            <w:r>
              <w:rPr>
                <w:sz w:val="21"/>
              </w:rPr>
              <w:t>Oktober 2016</w:t>
            </w:r>
          </w:p>
        </w:tc>
        <w:tc>
          <w:tcPr>
            <w:tcW w:w="1674" w:type="dxa"/>
          </w:tcPr>
          <w:p>
            <w:pPr>
              <w:pStyle w:val="TableParagraph"/>
              <w:spacing w:before="18"/>
              <w:ind w:right="58"/>
              <w:rPr>
                <w:sz w:val="21"/>
              </w:rPr>
            </w:pPr>
            <w:r>
              <w:rPr>
                <w:sz w:val="21"/>
              </w:rPr>
              <w:t>15.178</w:t>
            </w:r>
          </w:p>
        </w:tc>
        <w:tc>
          <w:tcPr>
            <w:tcW w:w="3437" w:type="dxa"/>
          </w:tcPr>
          <w:p>
            <w:pPr>
              <w:pStyle w:val="TableParagraph"/>
              <w:spacing w:before="18"/>
              <w:ind w:right="57"/>
              <w:rPr>
                <w:sz w:val="21"/>
              </w:rPr>
            </w:pPr>
            <w:r>
              <w:rPr>
                <w:sz w:val="21"/>
              </w:rPr>
              <w:t>30.864</w:t>
            </w:r>
          </w:p>
        </w:tc>
      </w:tr>
      <w:tr>
        <w:trPr>
          <w:trHeight w:val="281" w:hRule="atLeast"/>
        </w:trPr>
        <w:tc>
          <w:tcPr>
            <w:tcW w:w="1693" w:type="dxa"/>
          </w:tcPr>
          <w:p>
            <w:pPr>
              <w:pStyle w:val="TableParagraph"/>
              <w:ind w:left="69"/>
              <w:jc w:val="left"/>
              <w:rPr>
                <w:sz w:val="21"/>
              </w:rPr>
            </w:pPr>
            <w:r>
              <w:rPr>
                <w:sz w:val="21"/>
              </w:rPr>
              <w:t>November 2016</w:t>
            </w:r>
          </w:p>
        </w:tc>
        <w:tc>
          <w:tcPr>
            <w:tcW w:w="1674" w:type="dxa"/>
          </w:tcPr>
          <w:p>
            <w:pPr>
              <w:pStyle w:val="TableParagraph"/>
              <w:ind w:right="58"/>
              <w:rPr>
                <w:sz w:val="21"/>
              </w:rPr>
            </w:pPr>
            <w:r>
              <w:rPr>
                <w:sz w:val="21"/>
              </w:rPr>
              <w:t>17.566</w:t>
            </w:r>
          </w:p>
        </w:tc>
        <w:tc>
          <w:tcPr>
            <w:tcW w:w="3437" w:type="dxa"/>
          </w:tcPr>
          <w:p>
            <w:pPr>
              <w:pStyle w:val="TableParagraph"/>
              <w:ind w:right="57"/>
              <w:rPr>
                <w:sz w:val="21"/>
              </w:rPr>
            </w:pPr>
            <w:r>
              <w:rPr>
                <w:sz w:val="21"/>
              </w:rPr>
              <w:t>24.574</w:t>
            </w:r>
          </w:p>
        </w:tc>
      </w:tr>
      <w:tr>
        <w:trPr>
          <w:trHeight w:val="281" w:hRule="atLeast"/>
        </w:trPr>
        <w:tc>
          <w:tcPr>
            <w:tcW w:w="1693" w:type="dxa"/>
          </w:tcPr>
          <w:p>
            <w:pPr>
              <w:pStyle w:val="TableParagraph"/>
              <w:ind w:left="69"/>
              <w:jc w:val="left"/>
              <w:rPr>
                <w:sz w:val="21"/>
              </w:rPr>
            </w:pPr>
            <w:r>
              <w:rPr>
                <w:sz w:val="21"/>
              </w:rPr>
              <w:t>Dezember 2016</w:t>
            </w:r>
          </w:p>
        </w:tc>
        <w:tc>
          <w:tcPr>
            <w:tcW w:w="1674" w:type="dxa"/>
          </w:tcPr>
          <w:p>
            <w:pPr>
              <w:pStyle w:val="TableParagraph"/>
              <w:ind w:right="58"/>
              <w:rPr>
                <w:sz w:val="21"/>
              </w:rPr>
            </w:pPr>
            <w:r>
              <w:rPr>
                <w:sz w:val="21"/>
              </w:rPr>
              <w:t>16.442</w:t>
            </w:r>
          </w:p>
        </w:tc>
        <w:tc>
          <w:tcPr>
            <w:tcW w:w="3437" w:type="dxa"/>
          </w:tcPr>
          <w:p>
            <w:pPr>
              <w:pStyle w:val="TableParagraph"/>
              <w:ind w:right="57"/>
              <w:rPr>
                <w:sz w:val="21"/>
              </w:rPr>
            </w:pPr>
            <w:r>
              <w:rPr>
                <w:sz w:val="21"/>
              </w:rPr>
              <w:t>18.968</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2"/>
        </w:numPr>
        <w:tabs>
          <w:tab w:pos="1379" w:val="left" w:leader="none"/>
        </w:tabs>
        <w:spacing w:line="240" w:lineRule="auto" w:before="92" w:after="0"/>
        <w:ind w:left="1378" w:right="2805" w:hanging="215"/>
        <w:jc w:val="both"/>
        <w:rPr>
          <w:sz w:val="19"/>
        </w:rPr>
      </w:pPr>
      <w:r>
        <w:rPr>
          <w:sz w:val="19"/>
        </w:rPr>
        <w:t>Wie</w:t>
      </w:r>
      <w:r>
        <w:rPr>
          <w:spacing w:val="-10"/>
          <w:sz w:val="19"/>
        </w:rPr>
        <w:t> </w:t>
      </w:r>
      <w:r>
        <w:rPr>
          <w:sz w:val="19"/>
        </w:rPr>
        <w:t>viele</w:t>
      </w:r>
      <w:r>
        <w:rPr>
          <w:spacing w:val="-10"/>
          <w:sz w:val="19"/>
        </w:rPr>
        <w:t> </w:t>
      </w:r>
      <w:r>
        <w:rPr>
          <w:sz w:val="19"/>
        </w:rPr>
        <w:t>der</w:t>
      </w:r>
      <w:r>
        <w:rPr>
          <w:spacing w:val="-11"/>
          <w:sz w:val="19"/>
        </w:rPr>
        <w:t> </w:t>
      </w:r>
      <w:r>
        <w:rPr>
          <w:sz w:val="19"/>
        </w:rPr>
        <w:t>aktuell</w:t>
      </w:r>
      <w:r>
        <w:rPr>
          <w:spacing w:val="-10"/>
          <w:sz w:val="19"/>
        </w:rPr>
        <w:t> </w:t>
      </w:r>
      <w:r>
        <w:rPr>
          <w:sz w:val="19"/>
        </w:rPr>
        <w:t>in</w:t>
      </w:r>
      <w:r>
        <w:rPr>
          <w:spacing w:val="-10"/>
          <w:sz w:val="19"/>
        </w:rPr>
        <w:t> </w:t>
      </w:r>
      <w:r>
        <w:rPr>
          <w:sz w:val="19"/>
        </w:rPr>
        <w:t>Deutschland</w:t>
      </w:r>
      <w:r>
        <w:rPr>
          <w:spacing w:val="-10"/>
          <w:sz w:val="19"/>
        </w:rPr>
        <w:t> </w:t>
      </w:r>
      <w:r>
        <w:rPr>
          <w:sz w:val="19"/>
        </w:rPr>
        <w:t>lebenden</w:t>
      </w:r>
      <w:r>
        <w:rPr>
          <w:spacing w:val="-10"/>
          <w:sz w:val="19"/>
        </w:rPr>
        <w:t> </w:t>
      </w:r>
      <w:r>
        <w:rPr>
          <w:sz w:val="19"/>
        </w:rPr>
        <w:t>Geflüchteten</w:t>
      </w:r>
      <w:r>
        <w:rPr>
          <w:spacing w:val="-9"/>
          <w:sz w:val="19"/>
        </w:rPr>
        <w:t> </w:t>
      </w:r>
      <w:r>
        <w:rPr>
          <w:sz w:val="19"/>
        </w:rPr>
        <w:t>sind</w:t>
      </w:r>
      <w:r>
        <w:rPr>
          <w:spacing w:val="-9"/>
          <w:sz w:val="19"/>
        </w:rPr>
        <w:t> </w:t>
      </w:r>
      <w:r>
        <w:rPr>
          <w:sz w:val="19"/>
        </w:rPr>
        <w:t>im</w:t>
      </w:r>
      <w:r>
        <w:rPr>
          <w:spacing w:val="-13"/>
          <w:sz w:val="19"/>
        </w:rPr>
        <w:t> </w:t>
      </w:r>
      <w:r>
        <w:rPr>
          <w:sz w:val="19"/>
        </w:rPr>
        <w:t>Kern- datensystem des Ausländerzentralregisters (AZR) gespeichert (bitte dar- legen,</w:t>
      </w:r>
      <w:r>
        <w:rPr>
          <w:spacing w:val="-6"/>
          <w:sz w:val="19"/>
        </w:rPr>
        <w:t> </w:t>
      </w:r>
      <w:r>
        <w:rPr>
          <w:sz w:val="19"/>
        </w:rPr>
        <w:t>wie</w:t>
      </w:r>
      <w:r>
        <w:rPr>
          <w:spacing w:val="-7"/>
          <w:sz w:val="19"/>
        </w:rPr>
        <w:t> </w:t>
      </w:r>
      <w:r>
        <w:rPr>
          <w:sz w:val="19"/>
        </w:rPr>
        <w:t>viele</w:t>
      </w:r>
      <w:r>
        <w:rPr>
          <w:spacing w:val="-6"/>
          <w:sz w:val="19"/>
        </w:rPr>
        <w:t> </w:t>
      </w:r>
      <w:r>
        <w:rPr>
          <w:sz w:val="19"/>
        </w:rPr>
        <w:t>Personen</w:t>
      </w:r>
      <w:r>
        <w:rPr>
          <w:spacing w:val="-6"/>
          <w:sz w:val="19"/>
        </w:rPr>
        <w:t> </w:t>
      </w:r>
      <w:r>
        <w:rPr>
          <w:sz w:val="19"/>
        </w:rPr>
        <w:t>mit</w:t>
      </w:r>
      <w:r>
        <w:rPr>
          <w:spacing w:val="-6"/>
          <w:sz w:val="19"/>
        </w:rPr>
        <w:t> </w:t>
      </w:r>
      <w:r>
        <w:rPr>
          <w:sz w:val="19"/>
        </w:rPr>
        <w:t>welchem</w:t>
      </w:r>
      <w:r>
        <w:rPr>
          <w:spacing w:val="-8"/>
          <w:sz w:val="19"/>
        </w:rPr>
        <w:t> </w:t>
      </w:r>
      <w:r>
        <w:rPr>
          <w:sz w:val="19"/>
        </w:rPr>
        <w:t>Status</w:t>
      </w:r>
      <w:r>
        <w:rPr>
          <w:spacing w:val="-7"/>
          <w:sz w:val="19"/>
        </w:rPr>
        <w:t> </w:t>
      </w:r>
      <w:r>
        <w:rPr>
          <w:sz w:val="19"/>
        </w:rPr>
        <w:t>gespeichert</w:t>
      </w:r>
      <w:r>
        <w:rPr>
          <w:spacing w:val="-6"/>
          <w:sz w:val="19"/>
        </w:rPr>
        <w:t> </w:t>
      </w:r>
      <w:r>
        <w:rPr>
          <w:sz w:val="19"/>
        </w:rPr>
        <w:t>sind,</w:t>
      </w:r>
      <w:r>
        <w:rPr>
          <w:spacing w:val="-5"/>
          <w:sz w:val="19"/>
        </w:rPr>
        <w:t> </w:t>
      </w:r>
      <w:r>
        <w:rPr>
          <w:sz w:val="19"/>
        </w:rPr>
        <w:t>bitte</w:t>
      </w:r>
      <w:r>
        <w:rPr>
          <w:spacing w:val="-7"/>
          <w:sz w:val="19"/>
        </w:rPr>
        <w:t> </w:t>
      </w:r>
      <w:r>
        <w:rPr>
          <w:sz w:val="19"/>
        </w:rPr>
        <w:t>auch nach den 15 wichtigsten Herkunftsstaaten und den Bundesländern diffe- renzieren), und zu wie vielen Asylsuchenden oder anerkannten</w:t>
      </w:r>
      <w:r>
        <w:rPr>
          <w:spacing w:val="-33"/>
          <w:sz w:val="19"/>
        </w:rPr>
        <w:t> </w:t>
      </w:r>
      <w:r>
        <w:rPr>
          <w:sz w:val="19"/>
        </w:rPr>
        <w:t>Flüchtlin- gen sind Informationen zu Integrations- und Arbeitsmarktdaten gespei- chert?</w:t>
      </w:r>
    </w:p>
    <w:p>
      <w:pPr>
        <w:pStyle w:val="Heading1"/>
        <w:spacing w:before="108"/>
        <w:ind w:left="153" w:right="2742"/>
      </w:pPr>
      <w:r>
        <w:rPr/>
        <w:t>Die Angaben ausweislich des AZR zum Stichtag 31. Dezember 2016 können den nachfolgenden Tabellen entnommen werden: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70"/>
        <w:gridCol w:w="1335"/>
      </w:tblGrid>
      <w:tr>
        <w:trPr>
          <w:trHeight w:val="321" w:hRule="atLeast"/>
        </w:trPr>
        <w:tc>
          <w:tcPr>
            <w:tcW w:w="5470" w:type="dxa"/>
          </w:tcPr>
          <w:p>
            <w:pPr>
              <w:pStyle w:val="TableParagraph"/>
              <w:spacing w:before="37"/>
              <w:ind w:left="69"/>
              <w:jc w:val="left"/>
              <w:rPr>
                <w:sz w:val="21"/>
              </w:rPr>
            </w:pPr>
            <w:r>
              <w:rPr>
                <w:sz w:val="21"/>
              </w:rPr>
              <w:t>nach Status</w:t>
            </w:r>
          </w:p>
        </w:tc>
        <w:tc>
          <w:tcPr>
            <w:tcW w:w="1335" w:type="dxa"/>
          </w:tcPr>
          <w:p>
            <w:pPr>
              <w:pStyle w:val="TableParagraph"/>
              <w:spacing w:before="0"/>
              <w:jc w:val="left"/>
              <w:rPr>
                <w:sz w:val="20"/>
              </w:rPr>
            </w:pPr>
          </w:p>
        </w:tc>
      </w:tr>
      <w:tr>
        <w:trPr>
          <w:trHeight w:val="321" w:hRule="atLeast"/>
        </w:trPr>
        <w:tc>
          <w:tcPr>
            <w:tcW w:w="5470" w:type="dxa"/>
          </w:tcPr>
          <w:p>
            <w:pPr>
              <w:pStyle w:val="TableParagraph"/>
              <w:spacing w:before="39"/>
              <w:ind w:left="69"/>
              <w:jc w:val="left"/>
              <w:rPr>
                <w:sz w:val="21"/>
              </w:rPr>
            </w:pPr>
            <w:r>
              <w:rPr>
                <w:sz w:val="21"/>
              </w:rPr>
              <w:t>Gesamt</w:t>
            </w:r>
          </w:p>
        </w:tc>
        <w:tc>
          <w:tcPr>
            <w:tcW w:w="1335" w:type="dxa"/>
          </w:tcPr>
          <w:p>
            <w:pPr>
              <w:pStyle w:val="TableParagraph"/>
              <w:spacing w:before="39"/>
              <w:ind w:right="58"/>
              <w:rPr>
                <w:sz w:val="21"/>
              </w:rPr>
            </w:pPr>
            <w:r>
              <w:rPr>
                <w:sz w:val="21"/>
              </w:rPr>
              <w:t>724.377</w:t>
            </w:r>
          </w:p>
        </w:tc>
      </w:tr>
      <w:tr>
        <w:trPr>
          <w:trHeight w:val="322" w:hRule="atLeast"/>
        </w:trPr>
        <w:tc>
          <w:tcPr>
            <w:tcW w:w="5470" w:type="dxa"/>
          </w:tcPr>
          <w:p>
            <w:pPr>
              <w:pStyle w:val="TableParagraph"/>
              <w:spacing w:before="39"/>
              <w:ind w:left="69"/>
              <w:jc w:val="left"/>
              <w:rPr>
                <w:sz w:val="21"/>
              </w:rPr>
            </w:pPr>
            <w:r>
              <w:rPr>
                <w:sz w:val="21"/>
              </w:rPr>
              <w:t>davon:</w:t>
            </w:r>
          </w:p>
        </w:tc>
        <w:tc>
          <w:tcPr>
            <w:tcW w:w="1335" w:type="dxa"/>
          </w:tcPr>
          <w:p>
            <w:pPr>
              <w:pStyle w:val="TableParagraph"/>
              <w:spacing w:before="0"/>
              <w:jc w:val="left"/>
              <w:rPr>
                <w:sz w:val="20"/>
              </w:rPr>
            </w:pPr>
          </w:p>
        </w:tc>
      </w:tr>
      <w:tr>
        <w:trPr>
          <w:trHeight w:val="321" w:hRule="atLeast"/>
        </w:trPr>
        <w:tc>
          <w:tcPr>
            <w:tcW w:w="5470" w:type="dxa"/>
          </w:tcPr>
          <w:p>
            <w:pPr>
              <w:pStyle w:val="TableParagraph"/>
              <w:spacing w:before="37"/>
              <w:ind w:left="69"/>
              <w:jc w:val="left"/>
              <w:rPr>
                <w:sz w:val="21"/>
              </w:rPr>
            </w:pPr>
            <w:r>
              <w:rPr>
                <w:sz w:val="21"/>
              </w:rPr>
              <w:t>Asylgesuch gestellt</w:t>
            </w:r>
          </w:p>
        </w:tc>
        <w:tc>
          <w:tcPr>
            <w:tcW w:w="1335" w:type="dxa"/>
          </w:tcPr>
          <w:p>
            <w:pPr>
              <w:pStyle w:val="TableParagraph"/>
              <w:spacing w:before="37"/>
              <w:ind w:right="58"/>
              <w:rPr>
                <w:sz w:val="21"/>
              </w:rPr>
            </w:pPr>
            <w:r>
              <w:rPr>
                <w:sz w:val="21"/>
              </w:rPr>
              <w:t>43.071</w:t>
            </w:r>
          </w:p>
        </w:tc>
      </w:tr>
      <w:tr>
        <w:trPr>
          <w:trHeight w:val="321" w:hRule="atLeast"/>
        </w:trPr>
        <w:tc>
          <w:tcPr>
            <w:tcW w:w="5470" w:type="dxa"/>
          </w:tcPr>
          <w:p>
            <w:pPr>
              <w:pStyle w:val="TableParagraph"/>
              <w:spacing w:before="37"/>
              <w:ind w:left="69"/>
              <w:jc w:val="left"/>
              <w:rPr>
                <w:sz w:val="21"/>
              </w:rPr>
            </w:pPr>
            <w:r>
              <w:rPr>
                <w:sz w:val="21"/>
              </w:rPr>
              <w:t>Asylantrag gestellt</w:t>
            </w:r>
          </w:p>
        </w:tc>
        <w:tc>
          <w:tcPr>
            <w:tcW w:w="1335" w:type="dxa"/>
          </w:tcPr>
          <w:p>
            <w:pPr>
              <w:pStyle w:val="TableParagraph"/>
              <w:spacing w:before="37"/>
              <w:ind w:right="58"/>
              <w:rPr>
                <w:sz w:val="21"/>
              </w:rPr>
            </w:pPr>
            <w:r>
              <w:rPr>
                <w:sz w:val="21"/>
              </w:rPr>
              <w:t>663.700</w:t>
            </w:r>
          </w:p>
        </w:tc>
      </w:tr>
      <w:tr>
        <w:trPr>
          <w:trHeight w:val="321" w:hRule="atLeast"/>
        </w:trPr>
        <w:tc>
          <w:tcPr>
            <w:tcW w:w="5470" w:type="dxa"/>
          </w:tcPr>
          <w:p>
            <w:pPr>
              <w:pStyle w:val="TableParagraph"/>
              <w:spacing w:before="37"/>
              <w:ind w:left="69"/>
              <w:jc w:val="left"/>
              <w:rPr>
                <w:sz w:val="21"/>
              </w:rPr>
            </w:pPr>
            <w:r>
              <w:rPr>
                <w:sz w:val="21"/>
              </w:rPr>
              <w:t>Asylantrag vor Einreise gestellt</w:t>
            </w:r>
          </w:p>
        </w:tc>
        <w:tc>
          <w:tcPr>
            <w:tcW w:w="1335" w:type="dxa"/>
          </w:tcPr>
          <w:p>
            <w:pPr>
              <w:pStyle w:val="TableParagraph"/>
              <w:spacing w:before="37"/>
              <w:ind w:right="58"/>
              <w:rPr>
                <w:sz w:val="21"/>
              </w:rPr>
            </w:pPr>
            <w:r>
              <w:rPr>
                <w:sz w:val="21"/>
              </w:rPr>
              <w:t>754</w:t>
            </w:r>
          </w:p>
        </w:tc>
      </w:tr>
      <w:tr>
        <w:trPr>
          <w:trHeight w:val="322" w:hRule="atLeast"/>
        </w:trPr>
        <w:tc>
          <w:tcPr>
            <w:tcW w:w="5470" w:type="dxa"/>
          </w:tcPr>
          <w:p>
            <w:pPr>
              <w:pStyle w:val="TableParagraph"/>
              <w:spacing w:before="39"/>
              <w:ind w:left="69"/>
              <w:jc w:val="left"/>
              <w:rPr>
                <w:sz w:val="21"/>
              </w:rPr>
            </w:pPr>
            <w:r>
              <w:rPr>
                <w:sz w:val="21"/>
              </w:rPr>
              <w:t>Asylantrag erneut gestellt</w:t>
            </w:r>
          </w:p>
        </w:tc>
        <w:tc>
          <w:tcPr>
            <w:tcW w:w="1335" w:type="dxa"/>
          </w:tcPr>
          <w:p>
            <w:pPr>
              <w:pStyle w:val="TableParagraph"/>
              <w:spacing w:before="39"/>
              <w:ind w:right="58"/>
              <w:rPr>
                <w:sz w:val="21"/>
              </w:rPr>
            </w:pPr>
            <w:r>
              <w:rPr>
                <w:sz w:val="21"/>
              </w:rPr>
              <w:t>16.822</w:t>
            </w:r>
          </w:p>
        </w:tc>
      </w:tr>
      <w:tr>
        <w:trPr>
          <w:trHeight w:val="321" w:hRule="atLeast"/>
        </w:trPr>
        <w:tc>
          <w:tcPr>
            <w:tcW w:w="5470" w:type="dxa"/>
          </w:tcPr>
          <w:p>
            <w:pPr>
              <w:pStyle w:val="TableParagraph"/>
              <w:spacing w:before="37"/>
              <w:ind w:left="69"/>
              <w:jc w:val="left"/>
              <w:rPr>
                <w:sz w:val="21"/>
              </w:rPr>
            </w:pPr>
            <w:r>
              <w:rPr>
                <w:sz w:val="21"/>
              </w:rPr>
              <w:t>Asylantrag vor Einreise erneut gestellt</w:t>
            </w:r>
          </w:p>
        </w:tc>
        <w:tc>
          <w:tcPr>
            <w:tcW w:w="1335" w:type="dxa"/>
          </w:tcPr>
          <w:p>
            <w:pPr>
              <w:pStyle w:val="TableParagraph"/>
              <w:spacing w:before="37"/>
              <w:ind w:right="58"/>
              <w:rPr>
                <w:sz w:val="21"/>
              </w:rPr>
            </w:pPr>
            <w:r>
              <w:rPr>
                <w:sz w:val="21"/>
              </w:rPr>
              <w:t>30</w:t>
            </w:r>
          </w:p>
        </w:tc>
      </w:tr>
    </w:tbl>
    <w:p>
      <w:pPr>
        <w:pStyle w:val="BodyText"/>
        <w:spacing w:before="11"/>
        <w:rPr>
          <w:sz w:val="27"/>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5"/>
        <w:gridCol w:w="1279"/>
      </w:tblGrid>
      <w:tr>
        <w:trPr>
          <w:trHeight w:val="321" w:hRule="atLeast"/>
        </w:trPr>
        <w:tc>
          <w:tcPr>
            <w:tcW w:w="5525" w:type="dxa"/>
          </w:tcPr>
          <w:p>
            <w:pPr>
              <w:pStyle w:val="TableParagraph"/>
              <w:spacing w:before="37"/>
              <w:ind w:left="69"/>
              <w:jc w:val="left"/>
              <w:rPr>
                <w:sz w:val="21"/>
              </w:rPr>
            </w:pPr>
            <w:r>
              <w:rPr>
                <w:sz w:val="21"/>
              </w:rPr>
              <w:t>nach Staatsangehörigkeiten</w:t>
            </w:r>
          </w:p>
        </w:tc>
        <w:tc>
          <w:tcPr>
            <w:tcW w:w="1279" w:type="dxa"/>
          </w:tcPr>
          <w:p>
            <w:pPr>
              <w:pStyle w:val="TableParagraph"/>
              <w:spacing w:before="0"/>
              <w:jc w:val="left"/>
              <w:rPr>
                <w:sz w:val="20"/>
              </w:rPr>
            </w:pPr>
          </w:p>
        </w:tc>
      </w:tr>
      <w:tr>
        <w:trPr>
          <w:trHeight w:val="322" w:hRule="atLeast"/>
        </w:trPr>
        <w:tc>
          <w:tcPr>
            <w:tcW w:w="5525" w:type="dxa"/>
          </w:tcPr>
          <w:p>
            <w:pPr>
              <w:pStyle w:val="TableParagraph"/>
              <w:spacing w:before="39"/>
              <w:ind w:left="69"/>
              <w:jc w:val="left"/>
              <w:rPr>
                <w:sz w:val="21"/>
              </w:rPr>
            </w:pPr>
            <w:r>
              <w:rPr>
                <w:sz w:val="21"/>
              </w:rPr>
              <w:t>Gesamt</w:t>
            </w:r>
          </w:p>
        </w:tc>
        <w:tc>
          <w:tcPr>
            <w:tcW w:w="1279" w:type="dxa"/>
          </w:tcPr>
          <w:p>
            <w:pPr>
              <w:pStyle w:val="TableParagraph"/>
              <w:spacing w:before="39"/>
              <w:ind w:right="57"/>
              <w:rPr>
                <w:sz w:val="21"/>
              </w:rPr>
            </w:pPr>
            <w:r>
              <w:rPr>
                <w:sz w:val="21"/>
              </w:rPr>
              <w:t>724.377</w:t>
            </w:r>
          </w:p>
        </w:tc>
      </w:tr>
      <w:tr>
        <w:trPr>
          <w:trHeight w:val="321" w:hRule="atLeast"/>
        </w:trPr>
        <w:tc>
          <w:tcPr>
            <w:tcW w:w="5525" w:type="dxa"/>
          </w:tcPr>
          <w:p>
            <w:pPr>
              <w:pStyle w:val="TableParagraph"/>
              <w:spacing w:before="37"/>
              <w:ind w:left="279"/>
              <w:jc w:val="left"/>
              <w:rPr>
                <w:sz w:val="21"/>
              </w:rPr>
            </w:pPr>
            <w:r>
              <w:rPr>
                <w:sz w:val="21"/>
              </w:rPr>
              <w:t>darunter:</w:t>
            </w:r>
          </w:p>
        </w:tc>
        <w:tc>
          <w:tcPr>
            <w:tcW w:w="1279" w:type="dxa"/>
          </w:tcPr>
          <w:p>
            <w:pPr>
              <w:pStyle w:val="TableParagraph"/>
              <w:spacing w:before="0"/>
              <w:jc w:val="left"/>
              <w:rPr>
                <w:sz w:val="20"/>
              </w:rPr>
            </w:pPr>
          </w:p>
        </w:tc>
      </w:tr>
      <w:tr>
        <w:trPr>
          <w:trHeight w:val="321" w:hRule="atLeast"/>
        </w:trPr>
        <w:tc>
          <w:tcPr>
            <w:tcW w:w="5525" w:type="dxa"/>
          </w:tcPr>
          <w:p>
            <w:pPr>
              <w:pStyle w:val="TableParagraph"/>
              <w:spacing w:before="37"/>
              <w:ind w:left="69"/>
              <w:jc w:val="left"/>
              <w:rPr>
                <w:sz w:val="21"/>
              </w:rPr>
            </w:pPr>
            <w:r>
              <w:rPr>
                <w:sz w:val="21"/>
              </w:rPr>
              <w:t>Afghanistan</w:t>
            </w:r>
          </w:p>
        </w:tc>
        <w:tc>
          <w:tcPr>
            <w:tcW w:w="1279" w:type="dxa"/>
          </w:tcPr>
          <w:p>
            <w:pPr>
              <w:pStyle w:val="TableParagraph"/>
              <w:spacing w:before="37"/>
              <w:ind w:right="57"/>
              <w:rPr>
                <w:sz w:val="21"/>
              </w:rPr>
            </w:pPr>
            <w:r>
              <w:rPr>
                <w:sz w:val="21"/>
              </w:rPr>
              <w:t>152.227</w:t>
            </w:r>
          </w:p>
        </w:tc>
      </w:tr>
      <w:tr>
        <w:trPr>
          <w:trHeight w:val="321" w:hRule="atLeast"/>
        </w:trPr>
        <w:tc>
          <w:tcPr>
            <w:tcW w:w="5525" w:type="dxa"/>
          </w:tcPr>
          <w:p>
            <w:pPr>
              <w:pStyle w:val="TableParagraph"/>
              <w:spacing w:before="37"/>
              <w:ind w:left="69"/>
              <w:jc w:val="left"/>
              <w:rPr>
                <w:sz w:val="21"/>
              </w:rPr>
            </w:pPr>
            <w:r>
              <w:rPr>
                <w:sz w:val="21"/>
              </w:rPr>
              <w:t>Syrien</w:t>
            </w:r>
          </w:p>
        </w:tc>
        <w:tc>
          <w:tcPr>
            <w:tcW w:w="1279" w:type="dxa"/>
          </w:tcPr>
          <w:p>
            <w:pPr>
              <w:pStyle w:val="TableParagraph"/>
              <w:spacing w:before="37"/>
              <w:ind w:right="57"/>
              <w:rPr>
                <w:sz w:val="21"/>
              </w:rPr>
            </w:pPr>
            <w:r>
              <w:rPr>
                <w:sz w:val="21"/>
              </w:rPr>
              <w:t>144.588</w:t>
            </w:r>
          </w:p>
        </w:tc>
      </w:tr>
      <w:tr>
        <w:trPr>
          <w:trHeight w:val="321" w:hRule="atLeast"/>
        </w:trPr>
        <w:tc>
          <w:tcPr>
            <w:tcW w:w="5525" w:type="dxa"/>
          </w:tcPr>
          <w:p>
            <w:pPr>
              <w:pStyle w:val="TableParagraph"/>
              <w:spacing w:before="39"/>
              <w:ind w:left="69"/>
              <w:jc w:val="left"/>
              <w:rPr>
                <w:sz w:val="21"/>
              </w:rPr>
            </w:pPr>
            <w:r>
              <w:rPr>
                <w:sz w:val="21"/>
              </w:rPr>
              <w:t>Irak</w:t>
            </w:r>
          </w:p>
        </w:tc>
        <w:tc>
          <w:tcPr>
            <w:tcW w:w="1279" w:type="dxa"/>
          </w:tcPr>
          <w:p>
            <w:pPr>
              <w:pStyle w:val="TableParagraph"/>
              <w:spacing w:before="39"/>
              <w:ind w:right="57"/>
              <w:rPr>
                <w:sz w:val="21"/>
              </w:rPr>
            </w:pPr>
            <w:r>
              <w:rPr>
                <w:sz w:val="21"/>
              </w:rPr>
              <w:t>83.646</w:t>
            </w:r>
          </w:p>
        </w:tc>
      </w:tr>
      <w:tr>
        <w:trPr>
          <w:trHeight w:val="322" w:hRule="atLeast"/>
        </w:trPr>
        <w:tc>
          <w:tcPr>
            <w:tcW w:w="5525" w:type="dxa"/>
          </w:tcPr>
          <w:p>
            <w:pPr>
              <w:pStyle w:val="TableParagraph"/>
              <w:spacing w:before="39"/>
              <w:ind w:left="69"/>
              <w:jc w:val="left"/>
              <w:rPr>
                <w:sz w:val="21"/>
              </w:rPr>
            </w:pPr>
            <w:r>
              <w:rPr>
                <w:sz w:val="21"/>
              </w:rPr>
              <w:t>Iran</w:t>
            </w:r>
          </w:p>
        </w:tc>
        <w:tc>
          <w:tcPr>
            <w:tcW w:w="1279" w:type="dxa"/>
          </w:tcPr>
          <w:p>
            <w:pPr>
              <w:pStyle w:val="TableParagraph"/>
              <w:spacing w:before="39"/>
              <w:ind w:right="57"/>
              <w:rPr>
                <w:sz w:val="21"/>
              </w:rPr>
            </w:pPr>
            <w:r>
              <w:rPr>
                <w:sz w:val="21"/>
              </w:rPr>
              <w:t>31.741</w:t>
            </w:r>
          </w:p>
        </w:tc>
      </w:tr>
      <w:tr>
        <w:trPr>
          <w:trHeight w:val="321" w:hRule="atLeast"/>
        </w:trPr>
        <w:tc>
          <w:tcPr>
            <w:tcW w:w="5525" w:type="dxa"/>
          </w:tcPr>
          <w:p>
            <w:pPr>
              <w:pStyle w:val="TableParagraph"/>
              <w:spacing w:before="37"/>
              <w:ind w:left="69"/>
              <w:jc w:val="left"/>
              <w:rPr>
                <w:sz w:val="21"/>
              </w:rPr>
            </w:pPr>
            <w:r>
              <w:rPr>
                <w:sz w:val="21"/>
              </w:rPr>
              <w:t>Pakistan</w:t>
            </w:r>
          </w:p>
        </w:tc>
        <w:tc>
          <w:tcPr>
            <w:tcW w:w="1279" w:type="dxa"/>
          </w:tcPr>
          <w:p>
            <w:pPr>
              <w:pStyle w:val="TableParagraph"/>
              <w:spacing w:before="37"/>
              <w:ind w:right="57"/>
              <w:rPr>
                <w:sz w:val="21"/>
              </w:rPr>
            </w:pPr>
            <w:r>
              <w:rPr>
                <w:sz w:val="21"/>
              </w:rPr>
              <w:t>25.965</w:t>
            </w:r>
          </w:p>
        </w:tc>
      </w:tr>
      <w:tr>
        <w:trPr>
          <w:trHeight w:val="321" w:hRule="atLeast"/>
        </w:trPr>
        <w:tc>
          <w:tcPr>
            <w:tcW w:w="5525" w:type="dxa"/>
          </w:tcPr>
          <w:p>
            <w:pPr>
              <w:pStyle w:val="TableParagraph"/>
              <w:spacing w:before="37"/>
              <w:ind w:left="69"/>
              <w:jc w:val="left"/>
              <w:rPr>
                <w:sz w:val="21"/>
              </w:rPr>
            </w:pPr>
            <w:r>
              <w:rPr>
                <w:sz w:val="21"/>
              </w:rPr>
              <w:t>Russische Föderation</w:t>
            </w:r>
          </w:p>
        </w:tc>
        <w:tc>
          <w:tcPr>
            <w:tcW w:w="1279" w:type="dxa"/>
          </w:tcPr>
          <w:p>
            <w:pPr>
              <w:pStyle w:val="TableParagraph"/>
              <w:spacing w:before="37"/>
              <w:ind w:right="57"/>
              <w:rPr>
                <w:sz w:val="21"/>
              </w:rPr>
            </w:pPr>
            <w:r>
              <w:rPr>
                <w:sz w:val="21"/>
              </w:rPr>
              <w:t>23.142</w:t>
            </w:r>
          </w:p>
        </w:tc>
      </w:tr>
      <w:tr>
        <w:trPr>
          <w:trHeight w:val="321" w:hRule="atLeast"/>
        </w:trPr>
        <w:tc>
          <w:tcPr>
            <w:tcW w:w="5525" w:type="dxa"/>
          </w:tcPr>
          <w:p>
            <w:pPr>
              <w:pStyle w:val="TableParagraph"/>
              <w:spacing w:before="37"/>
              <w:ind w:left="69"/>
              <w:jc w:val="left"/>
              <w:rPr>
                <w:sz w:val="21"/>
              </w:rPr>
            </w:pPr>
            <w:r>
              <w:rPr>
                <w:sz w:val="21"/>
              </w:rPr>
              <w:t>Nigeria</w:t>
            </w:r>
          </w:p>
        </w:tc>
        <w:tc>
          <w:tcPr>
            <w:tcW w:w="1279" w:type="dxa"/>
          </w:tcPr>
          <w:p>
            <w:pPr>
              <w:pStyle w:val="TableParagraph"/>
              <w:spacing w:before="37"/>
              <w:ind w:right="57"/>
              <w:rPr>
                <w:sz w:val="21"/>
              </w:rPr>
            </w:pPr>
            <w:r>
              <w:rPr>
                <w:sz w:val="21"/>
              </w:rPr>
              <w:t>22.586</w:t>
            </w:r>
          </w:p>
        </w:tc>
      </w:tr>
      <w:tr>
        <w:trPr>
          <w:trHeight w:val="322" w:hRule="atLeast"/>
        </w:trPr>
        <w:tc>
          <w:tcPr>
            <w:tcW w:w="5525" w:type="dxa"/>
          </w:tcPr>
          <w:p>
            <w:pPr>
              <w:pStyle w:val="TableParagraph"/>
              <w:spacing w:before="39"/>
              <w:ind w:left="69"/>
              <w:jc w:val="left"/>
              <w:rPr>
                <w:sz w:val="21"/>
              </w:rPr>
            </w:pPr>
            <w:r>
              <w:rPr>
                <w:sz w:val="21"/>
              </w:rPr>
              <w:t>Eritrea</w:t>
            </w:r>
          </w:p>
        </w:tc>
        <w:tc>
          <w:tcPr>
            <w:tcW w:w="1279" w:type="dxa"/>
          </w:tcPr>
          <w:p>
            <w:pPr>
              <w:pStyle w:val="TableParagraph"/>
              <w:spacing w:before="39"/>
              <w:ind w:right="57"/>
              <w:rPr>
                <w:sz w:val="21"/>
              </w:rPr>
            </w:pPr>
            <w:r>
              <w:rPr>
                <w:sz w:val="21"/>
              </w:rPr>
              <w:t>21.149</w:t>
            </w:r>
          </w:p>
        </w:tc>
      </w:tr>
      <w:tr>
        <w:trPr>
          <w:trHeight w:val="321" w:hRule="atLeast"/>
        </w:trPr>
        <w:tc>
          <w:tcPr>
            <w:tcW w:w="5525" w:type="dxa"/>
          </w:tcPr>
          <w:p>
            <w:pPr>
              <w:pStyle w:val="TableParagraph"/>
              <w:spacing w:before="37"/>
              <w:ind w:left="69"/>
              <w:jc w:val="left"/>
              <w:rPr>
                <w:sz w:val="21"/>
              </w:rPr>
            </w:pPr>
            <w:r>
              <w:rPr>
                <w:sz w:val="21"/>
              </w:rPr>
              <w:t>Somalia</w:t>
            </w:r>
          </w:p>
        </w:tc>
        <w:tc>
          <w:tcPr>
            <w:tcW w:w="1279" w:type="dxa"/>
          </w:tcPr>
          <w:p>
            <w:pPr>
              <w:pStyle w:val="TableParagraph"/>
              <w:spacing w:before="37"/>
              <w:ind w:right="57"/>
              <w:rPr>
                <w:sz w:val="21"/>
              </w:rPr>
            </w:pPr>
            <w:r>
              <w:rPr>
                <w:sz w:val="21"/>
              </w:rPr>
              <w:t>18.916</w:t>
            </w:r>
          </w:p>
        </w:tc>
      </w:tr>
      <w:tr>
        <w:trPr>
          <w:trHeight w:val="321" w:hRule="atLeast"/>
        </w:trPr>
        <w:tc>
          <w:tcPr>
            <w:tcW w:w="5525" w:type="dxa"/>
          </w:tcPr>
          <w:p>
            <w:pPr>
              <w:pStyle w:val="TableParagraph"/>
              <w:spacing w:before="37"/>
              <w:ind w:left="69"/>
              <w:jc w:val="left"/>
              <w:rPr>
                <w:sz w:val="21"/>
              </w:rPr>
            </w:pPr>
            <w:r>
              <w:rPr>
                <w:sz w:val="21"/>
              </w:rPr>
              <w:t>Albanien</w:t>
            </w:r>
          </w:p>
        </w:tc>
        <w:tc>
          <w:tcPr>
            <w:tcW w:w="1279" w:type="dxa"/>
          </w:tcPr>
          <w:p>
            <w:pPr>
              <w:pStyle w:val="TableParagraph"/>
              <w:spacing w:before="37"/>
              <w:ind w:right="57"/>
              <w:rPr>
                <w:sz w:val="21"/>
              </w:rPr>
            </w:pPr>
            <w:r>
              <w:rPr>
                <w:sz w:val="21"/>
              </w:rPr>
              <w:t>14.422</w:t>
            </w:r>
          </w:p>
        </w:tc>
      </w:tr>
      <w:tr>
        <w:trPr>
          <w:trHeight w:val="321" w:hRule="atLeast"/>
        </w:trPr>
        <w:tc>
          <w:tcPr>
            <w:tcW w:w="5525" w:type="dxa"/>
          </w:tcPr>
          <w:p>
            <w:pPr>
              <w:pStyle w:val="TableParagraph"/>
              <w:spacing w:before="37"/>
              <w:ind w:left="69"/>
              <w:jc w:val="left"/>
              <w:rPr>
                <w:sz w:val="21"/>
              </w:rPr>
            </w:pPr>
            <w:r>
              <w:rPr>
                <w:sz w:val="21"/>
              </w:rPr>
              <w:t>Ungeklärt</w:t>
            </w:r>
          </w:p>
        </w:tc>
        <w:tc>
          <w:tcPr>
            <w:tcW w:w="1279" w:type="dxa"/>
          </w:tcPr>
          <w:p>
            <w:pPr>
              <w:pStyle w:val="TableParagraph"/>
              <w:spacing w:before="37"/>
              <w:ind w:right="57"/>
              <w:rPr>
                <w:sz w:val="21"/>
              </w:rPr>
            </w:pPr>
            <w:r>
              <w:rPr>
                <w:sz w:val="21"/>
              </w:rPr>
              <w:t>14.214</w:t>
            </w:r>
          </w:p>
        </w:tc>
      </w:tr>
      <w:tr>
        <w:trPr>
          <w:trHeight w:val="322" w:hRule="atLeast"/>
        </w:trPr>
        <w:tc>
          <w:tcPr>
            <w:tcW w:w="5525" w:type="dxa"/>
          </w:tcPr>
          <w:p>
            <w:pPr>
              <w:pStyle w:val="TableParagraph"/>
              <w:spacing w:before="39"/>
              <w:ind w:left="69"/>
              <w:jc w:val="left"/>
              <w:rPr>
                <w:sz w:val="21"/>
              </w:rPr>
            </w:pPr>
            <w:r>
              <w:rPr>
                <w:sz w:val="21"/>
              </w:rPr>
              <w:t>Gambia</w:t>
            </w:r>
          </w:p>
        </w:tc>
        <w:tc>
          <w:tcPr>
            <w:tcW w:w="1279" w:type="dxa"/>
          </w:tcPr>
          <w:p>
            <w:pPr>
              <w:pStyle w:val="TableParagraph"/>
              <w:spacing w:before="39"/>
              <w:ind w:right="57"/>
              <w:rPr>
                <w:sz w:val="21"/>
              </w:rPr>
            </w:pPr>
            <w:r>
              <w:rPr>
                <w:sz w:val="21"/>
              </w:rPr>
              <w:t>10.186</w:t>
            </w:r>
          </w:p>
        </w:tc>
      </w:tr>
      <w:tr>
        <w:trPr>
          <w:trHeight w:val="321" w:hRule="atLeast"/>
        </w:trPr>
        <w:tc>
          <w:tcPr>
            <w:tcW w:w="5525" w:type="dxa"/>
          </w:tcPr>
          <w:p>
            <w:pPr>
              <w:pStyle w:val="TableParagraph"/>
              <w:spacing w:before="37"/>
              <w:ind w:left="69"/>
              <w:jc w:val="left"/>
              <w:rPr>
                <w:sz w:val="21"/>
              </w:rPr>
            </w:pPr>
            <w:r>
              <w:rPr>
                <w:sz w:val="21"/>
              </w:rPr>
              <w:t>Armenien</w:t>
            </w:r>
          </w:p>
        </w:tc>
        <w:tc>
          <w:tcPr>
            <w:tcW w:w="1279" w:type="dxa"/>
          </w:tcPr>
          <w:p>
            <w:pPr>
              <w:pStyle w:val="TableParagraph"/>
              <w:spacing w:before="37"/>
              <w:ind w:right="57"/>
              <w:rPr>
                <w:sz w:val="21"/>
              </w:rPr>
            </w:pPr>
            <w:r>
              <w:rPr>
                <w:sz w:val="21"/>
              </w:rPr>
              <w:t>9.947</w:t>
            </w:r>
          </w:p>
        </w:tc>
      </w:tr>
      <w:tr>
        <w:trPr>
          <w:trHeight w:val="321" w:hRule="atLeast"/>
        </w:trPr>
        <w:tc>
          <w:tcPr>
            <w:tcW w:w="5525" w:type="dxa"/>
          </w:tcPr>
          <w:p>
            <w:pPr>
              <w:pStyle w:val="TableParagraph"/>
              <w:spacing w:before="37"/>
              <w:ind w:left="69"/>
              <w:jc w:val="left"/>
              <w:rPr>
                <w:sz w:val="21"/>
              </w:rPr>
            </w:pPr>
            <w:r>
              <w:rPr>
                <w:sz w:val="21"/>
              </w:rPr>
              <w:t>Türkei</w:t>
            </w:r>
          </w:p>
        </w:tc>
        <w:tc>
          <w:tcPr>
            <w:tcW w:w="1279" w:type="dxa"/>
          </w:tcPr>
          <w:p>
            <w:pPr>
              <w:pStyle w:val="TableParagraph"/>
              <w:spacing w:before="37"/>
              <w:ind w:right="57"/>
              <w:rPr>
                <w:sz w:val="21"/>
              </w:rPr>
            </w:pPr>
            <w:r>
              <w:rPr>
                <w:sz w:val="21"/>
              </w:rPr>
              <w:t>9.304</w:t>
            </w:r>
          </w:p>
        </w:tc>
      </w:tr>
      <w:tr>
        <w:trPr>
          <w:trHeight w:val="322" w:hRule="atLeast"/>
        </w:trPr>
        <w:tc>
          <w:tcPr>
            <w:tcW w:w="5525" w:type="dxa"/>
          </w:tcPr>
          <w:p>
            <w:pPr>
              <w:pStyle w:val="TableParagraph"/>
              <w:spacing w:before="37"/>
              <w:ind w:left="69"/>
              <w:jc w:val="left"/>
              <w:rPr>
                <w:sz w:val="21"/>
              </w:rPr>
            </w:pPr>
            <w:r>
              <w:rPr>
                <w:sz w:val="21"/>
              </w:rPr>
              <w:t>Serbien</w:t>
            </w:r>
          </w:p>
        </w:tc>
        <w:tc>
          <w:tcPr>
            <w:tcW w:w="1279" w:type="dxa"/>
          </w:tcPr>
          <w:p>
            <w:pPr>
              <w:pStyle w:val="TableParagraph"/>
              <w:spacing w:before="37"/>
              <w:ind w:right="57"/>
              <w:rPr>
                <w:sz w:val="21"/>
              </w:rPr>
            </w:pPr>
            <w:r>
              <w:rPr>
                <w:sz w:val="21"/>
              </w:rPr>
              <w:t>9.278</w:t>
            </w:r>
          </w:p>
        </w:tc>
      </w:tr>
    </w:tbl>
    <w:p>
      <w:pPr>
        <w:spacing w:after="0"/>
        <w:rPr>
          <w:sz w:val="21"/>
        </w:rPr>
        <w:sectPr>
          <w:headerReference w:type="default" r:id="rId17"/>
          <w:headerReference w:type="even" r:id="rId18"/>
          <w:pgSz w:w="11910" w:h="16840"/>
          <w:pgMar w:header="1142" w:footer="0" w:top="1440" w:bottom="280" w:left="1060" w:right="1100"/>
          <w:pgNumType w:start="29"/>
        </w:sectPr>
      </w:pPr>
    </w:p>
    <w:p>
      <w:pPr>
        <w:pStyle w:val="BodyText"/>
        <w:rPr>
          <w:sz w:val="20"/>
        </w:rPr>
      </w:pPr>
    </w:p>
    <w:p>
      <w:pPr>
        <w:pStyle w:val="BodyText"/>
        <w:spacing w:before="9"/>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1705"/>
      </w:tblGrid>
      <w:tr>
        <w:trPr>
          <w:trHeight w:val="321" w:hRule="atLeast"/>
        </w:trPr>
        <w:tc>
          <w:tcPr>
            <w:tcW w:w="5099" w:type="dxa"/>
          </w:tcPr>
          <w:p>
            <w:pPr>
              <w:pStyle w:val="TableParagraph"/>
              <w:spacing w:before="37"/>
              <w:ind w:left="69"/>
              <w:jc w:val="left"/>
              <w:rPr>
                <w:sz w:val="21"/>
              </w:rPr>
            </w:pPr>
            <w:r>
              <w:rPr>
                <w:sz w:val="21"/>
              </w:rPr>
              <w:t>nach Bundesland</w:t>
            </w:r>
          </w:p>
        </w:tc>
        <w:tc>
          <w:tcPr>
            <w:tcW w:w="1705" w:type="dxa"/>
          </w:tcPr>
          <w:p>
            <w:pPr>
              <w:pStyle w:val="TableParagraph"/>
              <w:spacing w:before="0"/>
              <w:jc w:val="left"/>
              <w:rPr>
                <w:sz w:val="20"/>
              </w:rPr>
            </w:pPr>
          </w:p>
        </w:tc>
      </w:tr>
      <w:tr>
        <w:trPr>
          <w:trHeight w:val="321" w:hRule="atLeast"/>
        </w:trPr>
        <w:tc>
          <w:tcPr>
            <w:tcW w:w="5099" w:type="dxa"/>
          </w:tcPr>
          <w:p>
            <w:pPr>
              <w:pStyle w:val="TableParagraph"/>
              <w:spacing w:before="39"/>
              <w:ind w:left="69"/>
              <w:jc w:val="left"/>
              <w:rPr>
                <w:sz w:val="21"/>
              </w:rPr>
            </w:pPr>
            <w:r>
              <w:rPr>
                <w:sz w:val="21"/>
              </w:rPr>
              <w:t>Gesamt</w:t>
            </w:r>
          </w:p>
        </w:tc>
        <w:tc>
          <w:tcPr>
            <w:tcW w:w="1705" w:type="dxa"/>
          </w:tcPr>
          <w:p>
            <w:pPr>
              <w:pStyle w:val="TableParagraph"/>
              <w:spacing w:before="39"/>
              <w:ind w:right="58"/>
              <w:rPr>
                <w:sz w:val="21"/>
              </w:rPr>
            </w:pPr>
            <w:r>
              <w:rPr>
                <w:sz w:val="21"/>
              </w:rPr>
              <w:t>724.377</w:t>
            </w:r>
          </w:p>
        </w:tc>
      </w:tr>
      <w:tr>
        <w:trPr>
          <w:trHeight w:val="322" w:hRule="atLeast"/>
        </w:trPr>
        <w:tc>
          <w:tcPr>
            <w:tcW w:w="5099" w:type="dxa"/>
          </w:tcPr>
          <w:p>
            <w:pPr>
              <w:pStyle w:val="TableParagraph"/>
              <w:spacing w:before="39"/>
              <w:ind w:left="296"/>
              <w:jc w:val="left"/>
              <w:rPr>
                <w:sz w:val="21"/>
              </w:rPr>
            </w:pPr>
            <w:r>
              <w:rPr>
                <w:sz w:val="21"/>
              </w:rPr>
              <w:t>davon:</w:t>
            </w:r>
          </w:p>
        </w:tc>
        <w:tc>
          <w:tcPr>
            <w:tcW w:w="1705" w:type="dxa"/>
          </w:tcPr>
          <w:p>
            <w:pPr>
              <w:pStyle w:val="TableParagraph"/>
              <w:spacing w:before="0"/>
              <w:jc w:val="left"/>
              <w:rPr>
                <w:sz w:val="20"/>
              </w:rPr>
            </w:pPr>
          </w:p>
        </w:tc>
      </w:tr>
      <w:tr>
        <w:trPr>
          <w:trHeight w:val="321" w:hRule="atLeast"/>
        </w:trPr>
        <w:tc>
          <w:tcPr>
            <w:tcW w:w="5099" w:type="dxa"/>
          </w:tcPr>
          <w:p>
            <w:pPr>
              <w:pStyle w:val="TableParagraph"/>
              <w:spacing w:before="37"/>
              <w:ind w:left="69"/>
              <w:jc w:val="left"/>
              <w:rPr>
                <w:sz w:val="21"/>
              </w:rPr>
            </w:pPr>
            <w:r>
              <w:rPr>
                <w:sz w:val="21"/>
              </w:rPr>
              <w:t>Baden-Württemberg</w:t>
            </w:r>
          </w:p>
        </w:tc>
        <w:tc>
          <w:tcPr>
            <w:tcW w:w="1705" w:type="dxa"/>
          </w:tcPr>
          <w:p>
            <w:pPr>
              <w:pStyle w:val="TableParagraph"/>
              <w:spacing w:before="37"/>
              <w:ind w:right="58"/>
              <w:rPr>
                <w:sz w:val="21"/>
              </w:rPr>
            </w:pPr>
            <w:r>
              <w:rPr>
                <w:sz w:val="21"/>
              </w:rPr>
              <w:t>92.879</w:t>
            </w:r>
          </w:p>
        </w:tc>
      </w:tr>
      <w:tr>
        <w:trPr>
          <w:trHeight w:val="321" w:hRule="atLeast"/>
        </w:trPr>
        <w:tc>
          <w:tcPr>
            <w:tcW w:w="5099" w:type="dxa"/>
          </w:tcPr>
          <w:p>
            <w:pPr>
              <w:pStyle w:val="TableParagraph"/>
              <w:spacing w:before="37"/>
              <w:ind w:left="69"/>
              <w:jc w:val="left"/>
              <w:rPr>
                <w:sz w:val="21"/>
              </w:rPr>
            </w:pPr>
            <w:r>
              <w:rPr>
                <w:sz w:val="21"/>
              </w:rPr>
              <w:t>Bayern</w:t>
            </w:r>
          </w:p>
        </w:tc>
        <w:tc>
          <w:tcPr>
            <w:tcW w:w="1705" w:type="dxa"/>
          </w:tcPr>
          <w:p>
            <w:pPr>
              <w:pStyle w:val="TableParagraph"/>
              <w:spacing w:before="37"/>
              <w:ind w:right="58"/>
              <w:rPr>
                <w:sz w:val="21"/>
              </w:rPr>
            </w:pPr>
            <w:r>
              <w:rPr>
                <w:sz w:val="21"/>
              </w:rPr>
              <w:t>98.249</w:t>
            </w:r>
          </w:p>
        </w:tc>
      </w:tr>
      <w:tr>
        <w:trPr>
          <w:trHeight w:val="321" w:hRule="atLeast"/>
        </w:trPr>
        <w:tc>
          <w:tcPr>
            <w:tcW w:w="5099" w:type="dxa"/>
          </w:tcPr>
          <w:p>
            <w:pPr>
              <w:pStyle w:val="TableParagraph"/>
              <w:spacing w:before="37"/>
              <w:ind w:left="69"/>
              <w:jc w:val="left"/>
              <w:rPr>
                <w:sz w:val="21"/>
              </w:rPr>
            </w:pPr>
            <w:r>
              <w:rPr>
                <w:sz w:val="21"/>
              </w:rPr>
              <w:t>Berlin</w:t>
            </w:r>
          </w:p>
        </w:tc>
        <w:tc>
          <w:tcPr>
            <w:tcW w:w="1705" w:type="dxa"/>
          </w:tcPr>
          <w:p>
            <w:pPr>
              <w:pStyle w:val="TableParagraph"/>
              <w:spacing w:before="37"/>
              <w:ind w:right="58"/>
              <w:rPr>
                <w:sz w:val="21"/>
              </w:rPr>
            </w:pPr>
            <w:r>
              <w:rPr>
                <w:sz w:val="21"/>
              </w:rPr>
              <w:t>34.376</w:t>
            </w:r>
          </w:p>
        </w:tc>
      </w:tr>
      <w:tr>
        <w:trPr>
          <w:trHeight w:val="322" w:hRule="atLeast"/>
        </w:trPr>
        <w:tc>
          <w:tcPr>
            <w:tcW w:w="5099" w:type="dxa"/>
          </w:tcPr>
          <w:p>
            <w:pPr>
              <w:pStyle w:val="TableParagraph"/>
              <w:spacing w:before="39"/>
              <w:ind w:left="69"/>
              <w:jc w:val="left"/>
              <w:rPr>
                <w:sz w:val="21"/>
              </w:rPr>
            </w:pPr>
            <w:r>
              <w:rPr>
                <w:sz w:val="21"/>
              </w:rPr>
              <w:t>Brandenburg</w:t>
            </w:r>
          </w:p>
        </w:tc>
        <w:tc>
          <w:tcPr>
            <w:tcW w:w="1705" w:type="dxa"/>
          </w:tcPr>
          <w:p>
            <w:pPr>
              <w:pStyle w:val="TableParagraph"/>
              <w:spacing w:before="39"/>
              <w:ind w:right="58"/>
              <w:rPr>
                <w:sz w:val="21"/>
              </w:rPr>
            </w:pPr>
            <w:r>
              <w:rPr>
                <w:sz w:val="21"/>
              </w:rPr>
              <w:t>17.720</w:t>
            </w:r>
          </w:p>
        </w:tc>
      </w:tr>
      <w:tr>
        <w:trPr>
          <w:trHeight w:val="321" w:hRule="atLeast"/>
        </w:trPr>
        <w:tc>
          <w:tcPr>
            <w:tcW w:w="5099" w:type="dxa"/>
          </w:tcPr>
          <w:p>
            <w:pPr>
              <w:pStyle w:val="TableParagraph"/>
              <w:spacing w:before="37"/>
              <w:ind w:left="69"/>
              <w:jc w:val="left"/>
              <w:rPr>
                <w:sz w:val="21"/>
              </w:rPr>
            </w:pPr>
            <w:r>
              <w:rPr>
                <w:sz w:val="21"/>
              </w:rPr>
              <w:t>Bremen</w:t>
            </w:r>
          </w:p>
        </w:tc>
        <w:tc>
          <w:tcPr>
            <w:tcW w:w="1705" w:type="dxa"/>
          </w:tcPr>
          <w:p>
            <w:pPr>
              <w:pStyle w:val="TableParagraph"/>
              <w:spacing w:before="37"/>
              <w:ind w:right="58"/>
              <w:rPr>
                <w:sz w:val="21"/>
              </w:rPr>
            </w:pPr>
            <w:r>
              <w:rPr>
                <w:sz w:val="21"/>
              </w:rPr>
              <w:t>6.071</w:t>
            </w:r>
          </w:p>
        </w:tc>
      </w:tr>
      <w:tr>
        <w:trPr>
          <w:trHeight w:val="321" w:hRule="atLeast"/>
        </w:trPr>
        <w:tc>
          <w:tcPr>
            <w:tcW w:w="5099" w:type="dxa"/>
          </w:tcPr>
          <w:p>
            <w:pPr>
              <w:pStyle w:val="TableParagraph"/>
              <w:spacing w:before="37"/>
              <w:ind w:left="69"/>
              <w:jc w:val="left"/>
              <w:rPr>
                <w:sz w:val="21"/>
              </w:rPr>
            </w:pPr>
            <w:r>
              <w:rPr>
                <w:sz w:val="21"/>
              </w:rPr>
              <w:t>Hamburg</w:t>
            </w:r>
          </w:p>
        </w:tc>
        <w:tc>
          <w:tcPr>
            <w:tcW w:w="1705" w:type="dxa"/>
          </w:tcPr>
          <w:p>
            <w:pPr>
              <w:pStyle w:val="TableParagraph"/>
              <w:spacing w:before="37"/>
              <w:ind w:right="58"/>
              <w:rPr>
                <w:sz w:val="21"/>
              </w:rPr>
            </w:pPr>
            <w:r>
              <w:rPr>
                <w:sz w:val="21"/>
              </w:rPr>
              <w:t>21.375</w:t>
            </w:r>
          </w:p>
        </w:tc>
      </w:tr>
      <w:tr>
        <w:trPr>
          <w:trHeight w:val="321" w:hRule="atLeast"/>
        </w:trPr>
        <w:tc>
          <w:tcPr>
            <w:tcW w:w="5099" w:type="dxa"/>
          </w:tcPr>
          <w:p>
            <w:pPr>
              <w:pStyle w:val="TableParagraph"/>
              <w:spacing w:before="37"/>
              <w:ind w:left="69"/>
              <w:jc w:val="left"/>
              <w:rPr>
                <w:sz w:val="21"/>
              </w:rPr>
            </w:pPr>
            <w:r>
              <w:rPr>
                <w:sz w:val="21"/>
              </w:rPr>
              <w:t>Hessen</w:t>
            </w:r>
          </w:p>
        </w:tc>
        <w:tc>
          <w:tcPr>
            <w:tcW w:w="1705" w:type="dxa"/>
          </w:tcPr>
          <w:p>
            <w:pPr>
              <w:pStyle w:val="TableParagraph"/>
              <w:spacing w:before="37"/>
              <w:ind w:right="58"/>
              <w:rPr>
                <w:sz w:val="21"/>
              </w:rPr>
            </w:pPr>
            <w:r>
              <w:rPr>
                <w:sz w:val="21"/>
              </w:rPr>
              <w:t>64.439</w:t>
            </w:r>
          </w:p>
        </w:tc>
      </w:tr>
      <w:tr>
        <w:trPr>
          <w:trHeight w:val="322" w:hRule="atLeast"/>
        </w:trPr>
        <w:tc>
          <w:tcPr>
            <w:tcW w:w="5099" w:type="dxa"/>
          </w:tcPr>
          <w:p>
            <w:pPr>
              <w:pStyle w:val="TableParagraph"/>
              <w:spacing w:before="39"/>
              <w:ind w:left="69"/>
              <w:jc w:val="left"/>
              <w:rPr>
                <w:sz w:val="21"/>
              </w:rPr>
            </w:pPr>
            <w:r>
              <w:rPr>
                <w:sz w:val="21"/>
              </w:rPr>
              <w:t>Mecklenburg-Vorpommern</w:t>
            </w:r>
          </w:p>
        </w:tc>
        <w:tc>
          <w:tcPr>
            <w:tcW w:w="1705" w:type="dxa"/>
          </w:tcPr>
          <w:p>
            <w:pPr>
              <w:pStyle w:val="TableParagraph"/>
              <w:spacing w:before="39"/>
              <w:ind w:right="58"/>
              <w:rPr>
                <w:sz w:val="21"/>
              </w:rPr>
            </w:pPr>
            <w:r>
              <w:rPr>
                <w:sz w:val="21"/>
              </w:rPr>
              <w:t>8.596</w:t>
            </w:r>
          </w:p>
        </w:tc>
      </w:tr>
      <w:tr>
        <w:trPr>
          <w:trHeight w:val="321" w:hRule="atLeast"/>
        </w:trPr>
        <w:tc>
          <w:tcPr>
            <w:tcW w:w="5099" w:type="dxa"/>
          </w:tcPr>
          <w:p>
            <w:pPr>
              <w:pStyle w:val="TableParagraph"/>
              <w:spacing w:before="37"/>
              <w:ind w:left="69"/>
              <w:jc w:val="left"/>
              <w:rPr>
                <w:sz w:val="21"/>
              </w:rPr>
            </w:pPr>
            <w:r>
              <w:rPr>
                <w:sz w:val="21"/>
              </w:rPr>
              <w:t>Niedersachsen</w:t>
            </w:r>
          </w:p>
        </w:tc>
        <w:tc>
          <w:tcPr>
            <w:tcW w:w="1705" w:type="dxa"/>
          </w:tcPr>
          <w:p>
            <w:pPr>
              <w:pStyle w:val="TableParagraph"/>
              <w:spacing w:before="37"/>
              <w:ind w:right="58"/>
              <w:rPr>
                <w:sz w:val="21"/>
              </w:rPr>
            </w:pPr>
            <w:r>
              <w:rPr>
                <w:sz w:val="21"/>
              </w:rPr>
              <w:t>70.500</w:t>
            </w:r>
          </w:p>
        </w:tc>
      </w:tr>
      <w:tr>
        <w:trPr>
          <w:trHeight w:val="321" w:hRule="atLeast"/>
        </w:trPr>
        <w:tc>
          <w:tcPr>
            <w:tcW w:w="5099" w:type="dxa"/>
          </w:tcPr>
          <w:p>
            <w:pPr>
              <w:pStyle w:val="TableParagraph"/>
              <w:spacing w:before="37"/>
              <w:ind w:left="69"/>
              <w:jc w:val="left"/>
              <w:rPr>
                <w:sz w:val="21"/>
              </w:rPr>
            </w:pPr>
            <w:r>
              <w:rPr>
                <w:sz w:val="21"/>
              </w:rPr>
              <w:t>Nordrhein-Westfalen</w:t>
            </w:r>
          </w:p>
        </w:tc>
        <w:tc>
          <w:tcPr>
            <w:tcW w:w="1705" w:type="dxa"/>
          </w:tcPr>
          <w:p>
            <w:pPr>
              <w:pStyle w:val="TableParagraph"/>
              <w:spacing w:before="37"/>
              <w:ind w:right="58"/>
              <w:rPr>
                <w:sz w:val="21"/>
              </w:rPr>
            </w:pPr>
            <w:r>
              <w:rPr>
                <w:sz w:val="21"/>
              </w:rPr>
              <w:t>197.640</w:t>
            </w:r>
          </w:p>
        </w:tc>
      </w:tr>
      <w:tr>
        <w:trPr>
          <w:trHeight w:val="321" w:hRule="atLeast"/>
        </w:trPr>
        <w:tc>
          <w:tcPr>
            <w:tcW w:w="5099" w:type="dxa"/>
          </w:tcPr>
          <w:p>
            <w:pPr>
              <w:pStyle w:val="TableParagraph"/>
              <w:spacing w:before="37"/>
              <w:ind w:left="69"/>
              <w:jc w:val="left"/>
              <w:rPr>
                <w:sz w:val="21"/>
              </w:rPr>
            </w:pPr>
            <w:r>
              <w:rPr>
                <w:sz w:val="21"/>
              </w:rPr>
              <w:t>Rheinland-Pfalz</w:t>
            </w:r>
          </w:p>
        </w:tc>
        <w:tc>
          <w:tcPr>
            <w:tcW w:w="1705" w:type="dxa"/>
          </w:tcPr>
          <w:p>
            <w:pPr>
              <w:pStyle w:val="TableParagraph"/>
              <w:spacing w:before="37"/>
              <w:ind w:right="58"/>
              <w:rPr>
                <w:sz w:val="21"/>
              </w:rPr>
            </w:pPr>
            <w:r>
              <w:rPr>
                <w:sz w:val="21"/>
              </w:rPr>
              <w:t>29.240</w:t>
            </w:r>
          </w:p>
        </w:tc>
      </w:tr>
      <w:tr>
        <w:trPr>
          <w:trHeight w:val="321" w:hRule="atLeast"/>
        </w:trPr>
        <w:tc>
          <w:tcPr>
            <w:tcW w:w="5099" w:type="dxa"/>
          </w:tcPr>
          <w:p>
            <w:pPr>
              <w:pStyle w:val="TableParagraph"/>
              <w:spacing w:before="39"/>
              <w:ind w:left="69"/>
              <w:jc w:val="left"/>
              <w:rPr>
                <w:sz w:val="21"/>
              </w:rPr>
            </w:pPr>
            <w:r>
              <w:rPr>
                <w:sz w:val="21"/>
              </w:rPr>
              <w:t>Saarland</w:t>
            </w:r>
          </w:p>
        </w:tc>
        <w:tc>
          <w:tcPr>
            <w:tcW w:w="1705" w:type="dxa"/>
          </w:tcPr>
          <w:p>
            <w:pPr>
              <w:pStyle w:val="TableParagraph"/>
              <w:spacing w:before="39"/>
              <w:ind w:right="58"/>
              <w:rPr>
                <w:sz w:val="21"/>
              </w:rPr>
            </w:pPr>
            <w:r>
              <w:rPr>
                <w:sz w:val="21"/>
              </w:rPr>
              <w:t>2.203</w:t>
            </w:r>
          </w:p>
        </w:tc>
      </w:tr>
      <w:tr>
        <w:trPr>
          <w:trHeight w:val="322" w:hRule="atLeast"/>
        </w:trPr>
        <w:tc>
          <w:tcPr>
            <w:tcW w:w="5099" w:type="dxa"/>
          </w:tcPr>
          <w:p>
            <w:pPr>
              <w:pStyle w:val="TableParagraph"/>
              <w:spacing w:before="39"/>
              <w:ind w:left="69"/>
              <w:jc w:val="left"/>
              <w:rPr>
                <w:sz w:val="21"/>
              </w:rPr>
            </w:pPr>
            <w:r>
              <w:rPr>
                <w:sz w:val="21"/>
              </w:rPr>
              <w:t>Sachsen</w:t>
            </w:r>
          </w:p>
        </w:tc>
        <w:tc>
          <w:tcPr>
            <w:tcW w:w="1705" w:type="dxa"/>
          </w:tcPr>
          <w:p>
            <w:pPr>
              <w:pStyle w:val="TableParagraph"/>
              <w:spacing w:before="39"/>
              <w:ind w:right="58"/>
              <w:rPr>
                <w:sz w:val="21"/>
              </w:rPr>
            </w:pPr>
            <w:r>
              <w:rPr>
                <w:sz w:val="21"/>
              </w:rPr>
              <w:t>23.964</w:t>
            </w:r>
          </w:p>
        </w:tc>
      </w:tr>
      <w:tr>
        <w:trPr>
          <w:trHeight w:val="321" w:hRule="atLeast"/>
        </w:trPr>
        <w:tc>
          <w:tcPr>
            <w:tcW w:w="5099" w:type="dxa"/>
          </w:tcPr>
          <w:p>
            <w:pPr>
              <w:pStyle w:val="TableParagraph"/>
              <w:spacing w:before="37"/>
              <w:ind w:left="69"/>
              <w:jc w:val="left"/>
              <w:rPr>
                <w:sz w:val="21"/>
              </w:rPr>
            </w:pPr>
            <w:r>
              <w:rPr>
                <w:sz w:val="21"/>
              </w:rPr>
              <w:t>Sachsen-Anhalt</w:t>
            </w:r>
          </w:p>
        </w:tc>
        <w:tc>
          <w:tcPr>
            <w:tcW w:w="1705" w:type="dxa"/>
          </w:tcPr>
          <w:p>
            <w:pPr>
              <w:pStyle w:val="TableParagraph"/>
              <w:spacing w:before="37"/>
              <w:ind w:right="58"/>
              <w:rPr>
                <w:sz w:val="21"/>
              </w:rPr>
            </w:pPr>
            <w:r>
              <w:rPr>
                <w:sz w:val="21"/>
              </w:rPr>
              <w:t>12.530</w:t>
            </w:r>
          </w:p>
        </w:tc>
      </w:tr>
      <w:tr>
        <w:trPr>
          <w:trHeight w:val="321" w:hRule="atLeast"/>
        </w:trPr>
        <w:tc>
          <w:tcPr>
            <w:tcW w:w="5099" w:type="dxa"/>
          </w:tcPr>
          <w:p>
            <w:pPr>
              <w:pStyle w:val="TableParagraph"/>
              <w:spacing w:before="37"/>
              <w:ind w:left="69"/>
              <w:jc w:val="left"/>
              <w:rPr>
                <w:sz w:val="21"/>
              </w:rPr>
            </w:pPr>
            <w:r>
              <w:rPr>
                <w:sz w:val="21"/>
              </w:rPr>
              <w:t>Schleswig-Holstein</w:t>
            </w:r>
          </w:p>
        </w:tc>
        <w:tc>
          <w:tcPr>
            <w:tcW w:w="1705" w:type="dxa"/>
          </w:tcPr>
          <w:p>
            <w:pPr>
              <w:pStyle w:val="TableParagraph"/>
              <w:spacing w:before="37"/>
              <w:ind w:right="58"/>
              <w:rPr>
                <w:sz w:val="21"/>
              </w:rPr>
            </w:pPr>
            <w:r>
              <w:rPr>
                <w:sz w:val="21"/>
              </w:rPr>
              <w:t>31.826</w:t>
            </w:r>
          </w:p>
        </w:tc>
      </w:tr>
      <w:tr>
        <w:trPr>
          <w:trHeight w:val="322" w:hRule="atLeast"/>
        </w:trPr>
        <w:tc>
          <w:tcPr>
            <w:tcW w:w="5099" w:type="dxa"/>
          </w:tcPr>
          <w:p>
            <w:pPr>
              <w:pStyle w:val="TableParagraph"/>
              <w:spacing w:before="39"/>
              <w:ind w:left="69"/>
              <w:jc w:val="left"/>
              <w:rPr>
                <w:sz w:val="21"/>
              </w:rPr>
            </w:pPr>
            <w:r>
              <w:rPr>
                <w:sz w:val="21"/>
              </w:rPr>
              <w:t>Thüringen</w:t>
            </w:r>
          </w:p>
        </w:tc>
        <w:tc>
          <w:tcPr>
            <w:tcW w:w="1705" w:type="dxa"/>
          </w:tcPr>
          <w:p>
            <w:pPr>
              <w:pStyle w:val="TableParagraph"/>
              <w:spacing w:before="39"/>
              <w:ind w:right="58"/>
              <w:rPr>
                <w:sz w:val="21"/>
              </w:rPr>
            </w:pPr>
            <w:r>
              <w:rPr>
                <w:sz w:val="21"/>
              </w:rPr>
              <w:t>12.769</w:t>
            </w:r>
          </w:p>
        </w:tc>
      </w:tr>
    </w:tbl>
    <w:p>
      <w:pPr>
        <w:pStyle w:val="BodyText"/>
        <w:rPr>
          <w:sz w:val="20"/>
        </w:rPr>
      </w:pPr>
    </w:p>
    <w:p>
      <w:pPr>
        <w:pStyle w:val="BodyText"/>
        <w:spacing w:before="7"/>
      </w:pPr>
    </w:p>
    <w:p>
      <w:pPr>
        <w:spacing w:before="0"/>
        <w:ind w:left="153" w:right="2807" w:firstLine="0"/>
        <w:jc w:val="both"/>
        <w:rPr>
          <w:sz w:val="21"/>
        </w:rPr>
      </w:pPr>
      <w:r>
        <w:rPr>
          <w:sz w:val="21"/>
        </w:rPr>
        <w:t>Ausweislich</w:t>
      </w:r>
      <w:r>
        <w:rPr>
          <w:spacing w:val="-6"/>
          <w:sz w:val="21"/>
        </w:rPr>
        <w:t> </w:t>
      </w:r>
      <w:r>
        <w:rPr>
          <w:sz w:val="21"/>
        </w:rPr>
        <w:t>des</w:t>
      </w:r>
      <w:r>
        <w:rPr>
          <w:spacing w:val="-5"/>
          <w:sz w:val="21"/>
        </w:rPr>
        <w:t> </w:t>
      </w:r>
      <w:r>
        <w:rPr>
          <w:sz w:val="21"/>
        </w:rPr>
        <w:t>AZR</w:t>
      </w:r>
      <w:r>
        <w:rPr>
          <w:spacing w:val="-5"/>
          <w:sz w:val="21"/>
        </w:rPr>
        <w:t> </w:t>
      </w:r>
      <w:r>
        <w:rPr>
          <w:sz w:val="21"/>
        </w:rPr>
        <w:t>zum</w:t>
      </w:r>
      <w:r>
        <w:rPr>
          <w:spacing w:val="-7"/>
          <w:sz w:val="21"/>
        </w:rPr>
        <w:t> </w:t>
      </w:r>
      <w:r>
        <w:rPr>
          <w:sz w:val="21"/>
        </w:rPr>
        <w:t>Stichtag</w:t>
      </w:r>
      <w:r>
        <w:rPr>
          <w:spacing w:val="-5"/>
          <w:sz w:val="21"/>
        </w:rPr>
        <w:t> </w:t>
      </w:r>
      <w:r>
        <w:rPr>
          <w:sz w:val="21"/>
        </w:rPr>
        <w:t>31.</w:t>
      </w:r>
      <w:r>
        <w:rPr>
          <w:spacing w:val="-2"/>
          <w:sz w:val="21"/>
        </w:rPr>
        <w:t> </w:t>
      </w:r>
      <w:r>
        <w:rPr>
          <w:sz w:val="21"/>
        </w:rPr>
        <w:t>Dezember</w:t>
      </w:r>
      <w:r>
        <w:rPr>
          <w:spacing w:val="-5"/>
          <w:sz w:val="21"/>
        </w:rPr>
        <w:t> </w:t>
      </w:r>
      <w:r>
        <w:rPr>
          <w:sz w:val="21"/>
        </w:rPr>
        <w:t>2016</w:t>
      </w:r>
      <w:r>
        <w:rPr>
          <w:spacing w:val="-4"/>
          <w:sz w:val="21"/>
        </w:rPr>
        <w:t> </w:t>
      </w:r>
      <w:r>
        <w:rPr>
          <w:sz w:val="21"/>
        </w:rPr>
        <w:t>sind</w:t>
      </w:r>
      <w:r>
        <w:rPr>
          <w:spacing w:val="-6"/>
          <w:sz w:val="21"/>
        </w:rPr>
        <w:t> </w:t>
      </w:r>
      <w:r>
        <w:rPr>
          <w:sz w:val="21"/>
        </w:rPr>
        <w:t>zu</w:t>
      </w:r>
      <w:r>
        <w:rPr>
          <w:spacing w:val="-5"/>
          <w:sz w:val="21"/>
        </w:rPr>
        <w:t> </w:t>
      </w:r>
      <w:r>
        <w:rPr>
          <w:sz w:val="21"/>
        </w:rPr>
        <w:t>28.496</w:t>
      </w:r>
      <w:r>
        <w:rPr>
          <w:spacing w:val="-3"/>
          <w:sz w:val="21"/>
        </w:rPr>
        <w:t> </w:t>
      </w:r>
      <w:r>
        <w:rPr>
          <w:sz w:val="21"/>
        </w:rPr>
        <w:t>Personen Integrations- und Arbeitsmarktdaten erfasst. Es können zu einer Person mehrere Sachverhalte erfasst sein. Diese verteilen sich wie</w:t>
      </w:r>
      <w:r>
        <w:rPr>
          <w:spacing w:val="-8"/>
          <w:sz w:val="21"/>
        </w:rPr>
        <w:t> </w:t>
      </w:r>
      <w:r>
        <w:rPr>
          <w:sz w:val="21"/>
        </w:rPr>
        <w:t>folgt:</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4"/>
        <w:gridCol w:w="1740"/>
      </w:tblGrid>
      <w:tr>
        <w:trPr>
          <w:trHeight w:val="321" w:hRule="atLeast"/>
        </w:trPr>
        <w:tc>
          <w:tcPr>
            <w:tcW w:w="5064" w:type="dxa"/>
          </w:tcPr>
          <w:p>
            <w:pPr>
              <w:pStyle w:val="TableParagraph"/>
              <w:spacing w:before="37"/>
              <w:ind w:left="1002"/>
              <w:jc w:val="left"/>
              <w:rPr>
                <w:sz w:val="21"/>
              </w:rPr>
            </w:pPr>
            <w:r>
              <w:rPr>
                <w:sz w:val="21"/>
              </w:rPr>
              <w:t>Integrations- und Arbeitsmarktdaten</w:t>
            </w:r>
          </w:p>
        </w:tc>
        <w:tc>
          <w:tcPr>
            <w:tcW w:w="1740" w:type="dxa"/>
          </w:tcPr>
          <w:p>
            <w:pPr>
              <w:pStyle w:val="TableParagraph"/>
              <w:spacing w:before="37"/>
              <w:ind w:right="58"/>
              <w:rPr>
                <w:sz w:val="21"/>
              </w:rPr>
            </w:pPr>
            <w:r>
              <w:rPr>
                <w:sz w:val="21"/>
              </w:rPr>
              <w:t>Anzahl</w:t>
            </w:r>
          </w:p>
        </w:tc>
      </w:tr>
      <w:tr>
        <w:trPr>
          <w:trHeight w:val="321" w:hRule="atLeast"/>
        </w:trPr>
        <w:tc>
          <w:tcPr>
            <w:tcW w:w="5064" w:type="dxa"/>
          </w:tcPr>
          <w:p>
            <w:pPr>
              <w:pStyle w:val="TableParagraph"/>
              <w:spacing w:before="37"/>
              <w:ind w:left="69"/>
              <w:jc w:val="left"/>
              <w:rPr>
                <w:sz w:val="21"/>
              </w:rPr>
            </w:pPr>
            <w:r>
              <w:rPr>
                <w:sz w:val="21"/>
              </w:rPr>
              <w:t>erfasste Sachverhalte insgesamt</w:t>
            </w:r>
          </w:p>
        </w:tc>
        <w:tc>
          <w:tcPr>
            <w:tcW w:w="1740" w:type="dxa"/>
          </w:tcPr>
          <w:p>
            <w:pPr>
              <w:pStyle w:val="TableParagraph"/>
              <w:spacing w:before="37"/>
              <w:ind w:right="58"/>
              <w:rPr>
                <w:sz w:val="21"/>
              </w:rPr>
            </w:pPr>
            <w:r>
              <w:rPr>
                <w:sz w:val="21"/>
              </w:rPr>
              <w:t>28.513</w:t>
            </w:r>
          </w:p>
        </w:tc>
      </w:tr>
      <w:tr>
        <w:trPr>
          <w:trHeight w:val="321" w:hRule="atLeast"/>
        </w:trPr>
        <w:tc>
          <w:tcPr>
            <w:tcW w:w="5064" w:type="dxa"/>
          </w:tcPr>
          <w:p>
            <w:pPr>
              <w:pStyle w:val="TableParagraph"/>
              <w:spacing w:before="37"/>
              <w:ind w:left="69"/>
              <w:jc w:val="left"/>
              <w:rPr>
                <w:sz w:val="21"/>
              </w:rPr>
            </w:pPr>
            <w:r>
              <w:rPr>
                <w:sz w:val="21"/>
              </w:rPr>
              <w:t>davon</w:t>
            </w:r>
          </w:p>
        </w:tc>
        <w:tc>
          <w:tcPr>
            <w:tcW w:w="1740" w:type="dxa"/>
          </w:tcPr>
          <w:p>
            <w:pPr>
              <w:pStyle w:val="TableParagraph"/>
              <w:spacing w:before="0"/>
              <w:jc w:val="left"/>
              <w:rPr>
                <w:sz w:val="20"/>
              </w:rPr>
            </w:pPr>
          </w:p>
        </w:tc>
      </w:tr>
      <w:tr>
        <w:trPr>
          <w:trHeight w:val="322" w:hRule="atLeast"/>
        </w:trPr>
        <w:tc>
          <w:tcPr>
            <w:tcW w:w="5064" w:type="dxa"/>
          </w:tcPr>
          <w:p>
            <w:pPr>
              <w:pStyle w:val="TableParagraph"/>
              <w:spacing w:before="39"/>
              <w:ind w:left="69"/>
              <w:jc w:val="left"/>
              <w:rPr>
                <w:sz w:val="21"/>
              </w:rPr>
            </w:pPr>
            <w:r>
              <w:rPr>
                <w:sz w:val="21"/>
              </w:rPr>
              <w:t>Ausbildung</w:t>
            </w:r>
          </w:p>
        </w:tc>
        <w:tc>
          <w:tcPr>
            <w:tcW w:w="1740" w:type="dxa"/>
          </w:tcPr>
          <w:p>
            <w:pPr>
              <w:pStyle w:val="TableParagraph"/>
              <w:spacing w:before="39"/>
              <w:ind w:right="58"/>
              <w:rPr>
                <w:sz w:val="21"/>
              </w:rPr>
            </w:pPr>
            <w:r>
              <w:rPr>
                <w:sz w:val="21"/>
              </w:rPr>
              <w:t>38</w:t>
            </w:r>
          </w:p>
        </w:tc>
      </w:tr>
      <w:tr>
        <w:trPr>
          <w:trHeight w:val="321" w:hRule="atLeast"/>
        </w:trPr>
        <w:tc>
          <w:tcPr>
            <w:tcW w:w="5064" w:type="dxa"/>
          </w:tcPr>
          <w:p>
            <w:pPr>
              <w:pStyle w:val="TableParagraph"/>
              <w:spacing w:before="37"/>
              <w:ind w:left="69"/>
              <w:jc w:val="left"/>
              <w:rPr>
                <w:sz w:val="21"/>
              </w:rPr>
            </w:pPr>
            <w:r>
              <w:rPr>
                <w:sz w:val="21"/>
              </w:rPr>
              <w:t>Berufsausübung</w:t>
            </w:r>
          </w:p>
        </w:tc>
        <w:tc>
          <w:tcPr>
            <w:tcW w:w="1740" w:type="dxa"/>
          </w:tcPr>
          <w:p>
            <w:pPr>
              <w:pStyle w:val="TableParagraph"/>
              <w:spacing w:before="37"/>
              <w:ind w:right="58"/>
              <w:rPr>
                <w:sz w:val="21"/>
              </w:rPr>
            </w:pPr>
            <w:r>
              <w:rPr>
                <w:sz w:val="21"/>
              </w:rPr>
              <w:t>13</w:t>
            </w:r>
          </w:p>
        </w:tc>
      </w:tr>
      <w:tr>
        <w:trPr>
          <w:trHeight w:val="321" w:hRule="atLeast"/>
        </w:trPr>
        <w:tc>
          <w:tcPr>
            <w:tcW w:w="5064" w:type="dxa"/>
          </w:tcPr>
          <w:p>
            <w:pPr>
              <w:pStyle w:val="TableParagraph"/>
              <w:spacing w:before="37"/>
              <w:ind w:left="69"/>
              <w:jc w:val="left"/>
              <w:rPr>
                <w:sz w:val="21"/>
              </w:rPr>
            </w:pPr>
            <w:r>
              <w:rPr>
                <w:sz w:val="21"/>
              </w:rPr>
              <w:t>Integrationsmaßnahme</w:t>
            </w:r>
          </w:p>
        </w:tc>
        <w:tc>
          <w:tcPr>
            <w:tcW w:w="1740" w:type="dxa"/>
          </w:tcPr>
          <w:p>
            <w:pPr>
              <w:pStyle w:val="TableParagraph"/>
              <w:spacing w:before="37"/>
              <w:ind w:right="58"/>
              <w:rPr>
                <w:sz w:val="21"/>
              </w:rPr>
            </w:pPr>
            <w:r>
              <w:rPr>
                <w:sz w:val="21"/>
              </w:rPr>
              <w:t>5</w:t>
            </w:r>
          </w:p>
        </w:tc>
      </w:tr>
      <w:tr>
        <w:trPr>
          <w:trHeight w:val="321" w:hRule="atLeast"/>
        </w:trPr>
        <w:tc>
          <w:tcPr>
            <w:tcW w:w="5064" w:type="dxa"/>
          </w:tcPr>
          <w:p>
            <w:pPr>
              <w:pStyle w:val="TableParagraph"/>
              <w:spacing w:before="37"/>
              <w:ind w:left="69"/>
              <w:jc w:val="left"/>
              <w:rPr>
                <w:sz w:val="21"/>
              </w:rPr>
            </w:pPr>
            <w:r>
              <w:rPr>
                <w:sz w:val="21"/>
              </w:rPr>
              <w:t>Schulausbildung</w:t>
            </w:r>
          </w:p>
        </w:tc>
        <w:tc>
          <w:tcPr>
            <w:tcW w:w="1740" w:type="dxa"/>
          </w:tcPr>
          <w:p>
            <w:pPr>
              <w:pStyle w:val="TableParagraph"/>
              <w:spacing w:before="37"/>
              <w:ind w:right="58"/>
              <w:rPr>
                <w:sz w:val="21"/>
              </w:rPr>
            </w:pPr>
            <w:r>
              <w:rPr>
                <w:sz w:val="21"/>
              </w:rPr>
              <w:t>1</w:t>
            </w:r>
          </w:p>
        </w:tc>
      </w:tr>
      <w:tr>
        <w:trPr>
          <w:trHeight w:val="322" w:hRule="atLeast"/>
        </w:trPr>
        <w:tc>
          <w:tcPr>
            <w:tcW w:w="5064" w:type="dxa"/>
          </w:tcPr>
          <w:p>
            <w:pPr>
              <w:pStyle w:val="TableParagraph"/>
              <w:spacing w:before="39"/>
              <w:ind w:left="69"/>
              <w:jc w:val="left"/>
              <w:rPr>
                <w:sz w:val="21"/>
              </w:rPr>
            </w:pPr>
            <w:r>
              <w:rPr>
                <w:sz w:val="21"/>
              </w:rPr>
              <w:t>Sprachkenntnis</w:t>
            </w:r>
          </w:p>
        </w:tc>
        <w:tc>
          <w:tcPr>
            <w:tcW w:w="1740" w:type="dxa"/>
          </w:tcPr>
          <w:p>
            <w:pPr>
              <w:pStyle w:val="TableParagraph"/>
              <w:spacing w:before="39"/>
              <w:ind w:right="58"/>
              <w:rPr>
                <w:sz w:val="21"/>
              </w:rPr>
            </w:pPr>
            <w:r>
              <w:rPr>
                <w:sz w:val="21"/>
              </w:rPr>
              <w:t>28.455</w:t>
            </w:r>
          </w:p>
        </w:tc>
      </w:tr>
      <w:tr>
        <w:trPr>
          <w:trHeight w:val="321" w:hRule="atLeast"/>
        </w:trPr>
        <w:tc>
          <w:tcPr>
            <w:tcW w:w="5064" w:type="dxa"/>
          </w:tcPr>
          <w:p>
            <w:pPr>
              <w:pStyle w:val="TableParagraph"/>
              <w:spacing w:before="37"/>
              <w:ind w:left="69"/>
              <w:jc w:val="left"/>
              <w:rPr>
                <w:sz w:val="21"/>
              </w:rPr>
            </w:pPr>
            <w:r>
              <w:rPr>
                <w:sz w:val="21"/>
              </w:rPr>
              <w:t>Studium</w:t>
            </w:r>
          </w:p>
        </w:tc>
        <w:tc>
          <w:tcPr>
            <w:tcW w:w="1740" w:type="dxa"/>
          </w:tcPr>
          <w:p>
            <w:pPr>
              <w:pStyle w:val="TableParagraph"/>
              <w:spacing w:before="37"/>
              <w:ind w:right="58"/>
              <w:rPr>
                <w:sz w:val="21"/>
              </w:rPr>
            </w:pPr>
            <w:r>
              <w:rPr>
                <w:sz w:val="21"/>
              </w:rPr>
              <w:t>1</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7"/>
        <w:rPr>
          <w:sz w:val="15"/>
        </w:rPr>
      </w:pPr>
    </w:p>
    <w:p>
      <w:pPr>
        <w:pStyle w:val="ListParagraph"/>
        <w:numPr>
          <w:ilvl w:val="1"/>
          <w:numId w:val="2"/>
        </w:numPr>
        <w:tabs>
          <w:tab w:pos="1378" w:val="left" w:leader="none"/>
        </w:tabs>
        <w:spacing w:line="240" w:lineRule="auto" w:before="92" w:after="0"/>
        <w:ind w:left="1377" w:right="2807" w:hanging="215"/>
        <w:jc w:val="both"/>
        <w:rPr>
          <w:sz w:val="19"/>
        </w:rPr>
      </w:pPr>
      <w:r>
        <w:rPr>
          <w:sz w:val="19"/>
        </w:rPr>
        <w:t>Inwieweit ist ein mehrfacher Sozialleistungsbezug durch Asylsuchende (noch)</w:t>
      </w:r>
      <w:r>
        <w:rPr>
          <w:spacing w:val="-13"/>
          <w:sz w:val="19"/>
        </w:rPr>
        <w:t> </w:t>
      </w:r>
      <w:r>
        <w:rPr>
          <w:sz w:val="19"/>
        </w:rPr>
        <w:t>möglich,</w:t>
      </w:r>
      <w:r>
        <w:rPr>
          <w:spacing w:val="-12"/>
          <w:sz w:val="19"/>
        </w:rPr>
        <w:t> </w:t>
      </w:r>
      <w:r>
        <w:rPr>
          <w:sz w:val="19"/>
        </w:rPr>
        <w:t>nachdem</w:t>
      </w:r>
      <w:r>
        <w:rPr>
          <w:spacing w:val="-16"/>
          <w:sz w:val="19"/>
        </w:rPr>
        <w:t> </w:t>
      </w:r>
      <w:r>
        <w:rPr>
          <w:sz w:val="19"/>
        </w:rPr>
        <w:t>alle</w:t>
      </w:r>
      <w:r>
        <w:rPr>
          <w:spacing w:val="-14"/>
          <w:sz w:val="19"/>
        </w:rPr>
        <w:t> </w:t>
      </w:r>
      <w:r>
        <w:rPr>
          <w:sz w:val="19"/>
        </w:rPr>
        <w:t>Schutzsuchenden</w:t>
      </w:r>
      <w:r>
        <w:rPr>
          <w:spacing w:val="-14"/>
          <w:sz w:val="19"/>
        </w:rPr>
        <w:t> </w:t>
      </w:r>
      <w:r>
        <w:rPr>
          <w:sz w:val="19"/>
        </w:rPr>
        <w:t>in</w:t>
      </w:r>
      <w:r>
        <w:rPr>
          <w:spacing w:val="-14"/>
          <w:sz w:val="19"/>
        </w:rPr>
        <w:t> </w:t>
      </w:r>
      <w:r>
        <w:rPr>
          <w:sz w:val="19"/>
        </w:rPr>
        <w:t>Deutschland</w:t>
      </w:r>
      <w:r>
        <w:rPr>
          <w:spacing w:val="-13"/>
          <w:sz w:val="19"/>
        </w:rPr>
        <w:t> </w:t>
      </w:r>
      <w:r>
        <w:rPr>
          <w:sz w:val="19"/>
        </w:rPr>
        <w:t>(nach-)er- fasst wurden, wie viele Mehrfachmeldungen Asylsuchender unter unter- schiedlichen Namen hat es in den Jahren 2015 und 2016 gegeben, und was waren die (möglichen) Gründe hierfür, inwieweit ist eine Mehrfach- meldung als Asylsuchender notwendigerweise mit einem mehrfachen Geldleistungsbezug verbunden, auch vor dem Hintergrund zum Teil vor- rangig zu gewährender Sachleistungen, und über welche Erkenntnisse, etwa auch durch die Bundesländer, über einen Sozialleistungsbetrug durch</w:t>
      </w:r>
      <w:r>
        <w:rPr>
          <w:spacing w:val="-8"/>
          <w:sz w:val="19"/>
        </w:rPr>
        <w:t> </w:t>
      </w:r>
      <w:r>
        <w:rPr>
          <w:sz w:val="19"/>
        </w:rPr>
        <w:t>Asylsuchende</w:t>
      </w:r>
      <w:r>
        <w:rPr>
          <w:spacing w:val="-8"/>
          <w:sz w:val="19"/>
        </w:rPr>
        <w:t> </w:t>
      </w:r>
      <w:r>
        <w:rPr>
          <w:sz w:val="19"/>
        </w:rPr>
        <w:t>durch</w:t>
      </w:r>
      <w:r>
        <w:rPr>
          <w:spacing w:val="-7"/>
          <w:sz w:val="19"/>
        </w:rPr>
        <w:t> </w:t>
      </w:r>
      <w:r>
        <w:rPr>
          <w:sz w:val="19"/>
        </w:rPr>
        <w:t>mehrfache</w:t>
      </w:r>
      <w:r>
        <w:rPr>
          <w:spacing w:val="-8"/>
          <w:sz w:val="19"/>
        </w:rPr>
        <w:t> </w:t>
      </w:r>
      <w:r>
        <w:rPr>
          <w:sz w:val="19"/>
        </w:rPr>
        <w:t>Inanspruchnahme</w:t>
      </w:r>
      <w:r>
        <w:rPr>
          <w:spacing w:val="-8"/>
          <w:sz w:val="19"/>
        </w:rPr>
        <w:t> </w:t>
      </w:r>
      <w:r>
        <w:rPr>
          <w:sz w:val="19"/>
        </w:rPr>
        <w:t>von</w:t>
      </w:r>
      <w:r>
        <w:rPr>
          <w:spacing w:val="-8"/>
          <w:sz w:val="19"/>
        </w:rPr>
        <w:t> </w:t>
      </w:r>
      <w:r>
        <w:rPr>
          <w:sz w:val="19"/>
        </w:rPr>
        <w:t>Geldleistun- gen verfügt die Bundesregierung (bitte so ausführlich wie möglich darle- gen)?</w:t>
      </w:r>
    </w:p>
    <w:p>
      <w:pPr>
        <w:pStyle w:val="Heading1"/>
        <w:spacing w:before="109"/>
        <w:ind w:left="153" w:right="2806"/>
        <w:jc w:val="both"/>
      </w:pPr>
      <w:r>
        <w:rPr/>
        <w:t>Mit dem Datenaustauschverbesserungsgesetz hat die Bundesregierung wichtige Maß-nahmen ergriffen, um Asylsuchende schnell und identitätssichernd zu re- gistrieren,</w:t>
      </w:r>
      <w:r>
        <w:rPr>
          <w:spacing w:val="-16"/>
        </w:rPr>
        <w:t> </w:t>
      </w:r>
      <w:r>
        <w:rPr/>
        <w:t>Doppelidentitäten</w:t>
      </w:r>
      <w:r>
        <w:rPr>
          <w:spacing w:val="-15"/>
        </w:rPr>
        <w:t> </w:t>
      </w:r>
      <w:r>
        <w:rPr/>
        <w:t>zu</w:t>
      </w:r>
      <w:r>
        <w:rPr>
          <w:spacing w:val="-16"/>
        </w:rPr>
        <w:t> </w:t>
      </w:r>
      <w:r>
        <w:rPr/>
        <w:t>vermeiden</w:t>
      </w:r>
      <w:r>
        <w:rPr>
          <w:spacing w:val="-16"/>
        </w:rPr>
        <w:t> </w:t>
      </w:r>
      <w:r>
        <w:rPr/>
        <w:t>und</w:t>
      </w:r>
      <w:r>
        <w:rPr>
          <w:spacing w:val="-16"/>
        </w:rPr>
        <w:t> </w:t>
      </w:r>
      <w:r>
        <w:rPr/>
        <w:t>den</w:t>
      </w:r>
      <w:r>
        <w:rPr>
          <w:spacing w:val="-16"/>
        </w:rPr>
        <w:t> </w:t>
      </w:r>
      <w:r>
        <w:rPr/>
        <w:t>Datenaustausch</w:t>
      </w:r>
      <w:r>
        <w:rPr>
          <w:spacing w:val="-15"/>
        </w:rPr>
        <w:t> </w:t>
      </w:r>
      <w:r>
        <w:rPr/>
        <w:t>zwischen</w:t>
      </w:r>
      <w:r>
        <w:rPr>
          <w:spacing w:val="-16"/>
        </w:rPr>
        <w:t> </w:t>
      </w:r>
      <w:r>
        <w:rPr/>
        <w:t>den beteiligten öffentlichen Stellen zu verbessern. Hierdurch sind die Möglichkeiten des Sozialmissbrauchs zumindest ganz wesentlich verringert worden. So wurde die Befugnis der Leistungsbehörden nach dem Asylbewerberleistungsgesetz (AsylbLG) zum Datenabruf aus dem AZR mit Wirkung zum 5. Februar 2016 deutlich</w:t>
      </w:r>
      <w:r>
        <w:rPr>
          <w:spacing w:val="-7"/>
        </w:rPr>
        <w:t> </w:t>
      </w:r>
      <w:r>
        <w:rPr/>
        <w:t>erweitert</w:t>
      </w:r>
      <w:r>
        <w:rPr>
          <w:spacing w:val="-5"/>
        </w:rPr>
        <w:t> </w:t>
      </w:r>
      <w:r>
        <w:rPr/>
        <w:t>(§</w:t>
      </w:r>
      <w:r>
        <w:rPr>
          <w:spacing w:val="-5"/>
        </w:rPr>
        <w:t> </w:t>
      </w:r>
      <w:r>
        <w:rPr/>
        <w:t>18a</w:t>
      </w:r>
      <w:r>
        <w:rPr>
          <w:spacing w:val="-5"/>
        </w:rPr>
        <w:t> </w:t>
      </w:r>
      <w:r>
        <w:rPr/>
        <w:t>Ausländerzentralregistergesetz</w:t>
      </w:r>
      <w:r>
        <w:rPr>
          <w:spacing w:val="-4"/>
        </w:rPr>
        <w:t> </w:t>
      </w:r>
      <w:r>
        <w:rPr/>
        <w:t>–</w:t>
      </w:r>
      <w:r>
        <w:rPr>
          <w:spacing w:val="-6"/>
        </w:rPr>
        <w:t> </w:t>
      </w:r>
      <w:r>
        <w:rPr/>
        <w:t>AZRG).</w:t>
      </w:r>
      <w:r>
        <w:rPr>
          <w:spacing w:val="-5"/>
        </w:rPr>
        <w:t> </w:t>
      </w:r>
      <w:r>
        <w:rPr/>
        <w:t>Hierdurch</w:t>
      </w:r>
      <w:r>
        <w:rPr>
          <w:spacing w:val="-7"/>
        </w:rPr>
        <w:t> </w:t>
      </w:r>
      <w:r>
        <w:rPr/>
        <w:t>er- halten</w:t>
      </w:r>
      <w:r>
        <w:rPr>
          <w:spacing w:val="-7"/>
        </w:rPr>
        <w:t> </w:t>
      </w:r>
      <w:r>
        <w:rPr/>
        <w:t>die</w:t>
      </w:r>
      <w:r>
        <w:rPr>
          <w:spacing w:val="-5"/>
        </w:rPr>
        <w:t> </w:t>
      </w:r>
      <w:r>
        <w:rPr/>
        <w:t>zuständigen</w:t>
      </w:r>
      <w:r>
        <w:rPr>
          <w:spacing w:val="-5"/>
        </w:rPr>
        <w:t> </w:t>
      </w:r>
      <w:r>
        <w:rPr/>
        <w:t>Träger</w:t>
      </w:r>
      <w:r>
        <w:rPr>
          <w:spacing w:val="-5"/>
        </w:rPr>
        <w:t> </w:t>
      </w:r>
      <w:r>
        <w:rPr/>
        <w:t>(Länder</w:t>
      </w:r>
      <w:r>
        <w:rPr>
          <w:spacing w:val="-6"/>
        </w:rPr>
        <w:t> </w:t>
      </w:r>
      <w:r>
        <w:rPr/>
        <w:t>und</w:t>
      </w:r>
      <w:r>
        <w:rPr>
          <w:spacing w:val="-6"/>
        </w:rPr>
        <w:t> </w:t>
      </w:r>
      <w:r>
        <w:rPr/>
        <w:t>Kommunen)</w:t>
      </w:r>
      <w:r>
        <w:rPr>
          <w:spacing w:val="-6"/>
        </w:rPr>
        <w:t> </w:t>
      </w:r>
      <w:r>
        <w:rPr/>
        <w:t>Zugriff</w:t>
      </w:r>
      <w:r>
        <w:rPr>
          <w:spacing w:val="-7"/>
        </w:rPr>
        <w:t> </w:t>
      </w:r>
      <w:r>
        <w:rPr/>
        <w:t>auf</w:t>
      </w:r>
      <w:r>
        <w:rPr>
          <w:spacing w:val="-6"/>
        </w:rPr>
        <w:t> </w:t>
      </w:r>
      <w:r>
        <w:rPr/>
        <w:t>sämtliche</w:t>
      </w:r>
      <w:r>
        <w:rPr>
          <w:spacing w:val="-5"/>
        </w:rPr>
        <w:t> </w:t>
      </w:r>
      <w:r>
        <w:rPr/>
        <w:t>er- forderliche Daten, die von ihnen auch im Wege des automatisierten Verfahrens abgerufen werden können (§ 22 AZRG). Dazu gehören neben den sogenannten Grunddaten (u. a. AZR-Nummer (Geschäftszeichen der Registerbehörde), Grundpersonalien, Lichtbild) etwa auch abweichende Namensschreibweisen, Aliaspersonalien, und Angaben zum Asylverfahren. Allerdings nehmen – man- gels eines entsprechenden Antrags auf Zulassung – noch längst nicht alle Leis- tungsbehörden am automatisierten Verfahren teil, mit der Folge, dass sie bei AZR-Abfragen erst ein Ersuchen an die Registerbehörde richten müssen und in diesen</w:t>
      </w:r>
      <w:r>
        <w:rPr>
          <w:spacing w:val="-6"/>
        </w:rPr>
        <w:t> </w:t>
      </w:r>
      <w:r>
        <w:rPr/>
        <w:t>Fällen</w:t>
      </w:r>
      <w:r>
        <w:rPr>
          <w:spacing w:val="-6"/>
        </w:rPr>
        <w:t> </w:t>
      </w:r>
      <w:r>
        <w:rPr/>
        <w:t>das</w:t>
      </w:r>
      <w:r>
        <w:rPr>
          <w:spacing w:val="-6"/>
        </w:rPr>
        <w:t> </w:t>
      </w:r>
      <w:r>
        <w:rPr/>
        <w:t>Ergebnis</w:t>
      </w:r>
      <w:r>
        <w:rPr>
          <w:spacing w:val="-7"/>
        </w:rPr>
        <w:t> </w:t>
      </w:r>
      <w:r>
        <w:rPr/>
        <w:t>der</w:t>
      </w:r>
      <w:r>
        <w:rPr>
          <w:spacing w:val="-5"/>
        </w:rPr>
        <w:t> </w:t>
      </w:r>
      <w:r>
        <w:rPr/>
        <w:t>Abfrage</w:t>
      </w:r>
      <w:r>
        <w:rPr>
          <w:spacing w:val="-5"/>
        </w:rPr>
        <w:t> </w:t>
      </w:r>
      <w:r>
        <w:rPr/>
        <w:t>erst</w:t>
      </w:r>
      <w:r>
        <w:rPr>
          <w:spacing w:val="-4"/>
        </w:rPr>
        <w:t> </w:t>
      </w:r>
      <w:r>
        <w:rPr/>
        <w:t>einen</w:t>
      </w:r>
      <w:r>
        <w:rPr>
          <w:spacing w:val="-5"/>
        </w:rPr>
        <w:t> </w:t>
      </w:r>
      <w:r>
        <w:rPr/>
        <w:t>oder</w:t>
      </w:r>
      <w:r>
        <w:rPr>
          <w:spacing w:val="-6"/>
        </w:rPr>
        <w:t> </w:t>
      </w:r>
      <w:r>
        <w:rPr/>
        <w:t>zwei</w:t>
      </w:r>
      <w:r>
        <w:rPr>
          <w:spacing w:val="-5"/>
        </w:rPr>
        <w:t> </w:t>
      </w:r>
      <w:r>
        <w:rPr/>
        <w:t>Tage</w:t>
      </w:r>
      <w:r>
        <w:rPr>
          <w:spacing w:val="-5"/>
        </w:rPr>
        <w:t> </w:t>
      </w:r>
      <w:r>
        <w:rPr/>
        <w:t>später</w:t>
      </w:r>
      <w:r>
        <w:rPr>
          <w:spacing w:val="-5"/>
        </w:rPr>
        <w:t> </w:t>
      </w:r>
      <w:r>
        <w:rPr/>
        <w:t>eintrifft.</w:t>
      </w:r>
    </w:p>
    <w:p>
      <w:pPr>
        <w:spacing w:before="108"/>
        <w:ind w:left="153" w:right="2806" w:firstLine="0"/>
        <w:jc w:val="both"/>
        <w:rPr>
          <w:sz w:val="21"/>
        </w:rPr>
      </w:pPr>
      <w:r>
        <w:rPr>
          <w:sz w:val="21"/>
        </w:rPr>
        <w:t>Die den Leistungsbehörden erteilte AZR-Auskunft ist mit biometrischen Daten hinterlegt,</w:t>
      </w:r>
      <w:r>
        <w:rPr>
          <w:spacing w:val="-11"/>
          <w:sz w:val="21"/>
        </w:rPr>
        <w:t> </w:t>
      </w:r>
      <w:r>
        <w:rPr>
          <w:sz w:val="21"/>
        </w:rPr>
        <w:t>so</w:t>
      </w:r>
      <w:r>
        <w:rPr>
          <w:spacing w:val="-11"/>
          <w:sz w:val="21"/>
        </w:rPr>
        <w:t> </w:t>
      </w:r>
      <w:r>
        <w:rPr>
          <w:sz w:val="21"/>
        </w:rPr>
        <w:t>dass</w:t>
      </w:r>
      <w:r>
        <w:rPr>
          <w:spacing w:val="-13"/>
          <w:sz w:val="21"/>
        </w:rPr>
        <w:t> </w:t>
      </w:r>
      <w:r>
        <w:rPr>
          <w:sz w:val="21"/>
        </w:rPr>
        <w:t>die</w:t>
      </w:r>
      <w:r>
        <w:rPr>
          <w:spacing w:val="-11"/>
          <w:sz w:val="21"/>
        </w:rPr>
        <w:t> </w:t>
      </w:r>
      <w:r>
        <w:rPr>
          <w:sz w:val="21"/>
        </w:rPr>
        <w:t>AZR-Datensätze</w:t>
      </w:r>
      <w:r>
        <w:rPr>
          <w:spacing w:val="-12"/>
          <w:sz w:val="21"/>
        </w:rPr>
        <w:t> </w:t>
      </w:r>
      <w:r>
        <w:rPr>
          <w:sz w:val="21"/>
        </w:rPr>
        <w:t>von</w:t>
      </w:r>
      <w:r>
        <w:rPr>
          <w:spacing w:val="-10"/>
          <w:sz w:val="21"/>
        </w:rPr>
        <w:t> </w:t>
      </w:r>
      <w:r>
        <w:rPr>
          <w:sz w:val="21"/>
        </w:rPr>
        <w:t>Asylsuchenden</w:t>
      </w:r>
      <w:r>
        <w:rPr>
          <w:spacing w:val="-12"/>
          <w:sz w:val="21"/>
        </w:rPr>
        <w:t> </w:t>
      </w:r>
      <w:r>
        <w:rPr>
          <w:sz w:val="21"/>
        </w:rPr>
        <w:t>bestimmten</w:t>
      </w:r>
      <w:r>
        <w:rPr>
          <w:spacing w:val="-10"/>
          <w:sz w:val="21"/>
        </w:rPr>
        <w:t> </w:t>
      </w:r>
      <w:r>
        <w:rPr>
          <w:sz w:val="21"/>
        </w:rPr>
        <w:t>Personen eindeutig zugeordnet werden können. Zudem wurde der Ankunftsnachweis ein- geführt,</w:t>
      </w:r>
      <w:r>
        <w:rPr>
          <w:spacing w:val="-12"/>
          <w:sz w:val="21"/>
        </w:rPr>
        <w:t> </w:t>
      </w:r>
      <w:r>
        <w:rPr>
          <w:sz w:val="21"/>
        </w:rPr>
        <w:t>der</w:t>
      </w:r>
      <w:r>
        <w:rPr>
          <w:spacing w:val="-12"/>
          <w:sz w:val="21"/>
        </w:rPr>
        <w:t> </w:t>
      </w:r>
      <w:r>
        <w:rPr>
          <w:sz w:val="21"/>
        </w:rPr>
        <w:t>mit</w:t>
      </w:r>
      <w:r>
        <w:rPr>
          <w:spacing w:val="-11"/>
          <w:sz w:val="21"/>
        </w:rPr>
        <w:t> </w:t>
      </w:r>
      <w:r>
        <w:rPr>
          <w:sz w:val="21"/>
        </w:rPr>
        <w:t>fälschungssicheren</w:t>
      </w:r>
      <w:r>
        <w:rPr>
          <w:spacing w:val="-10"/>
          <w:sz w:val="21"/>
        </w:rPr>
        <w:t> </w:t>
      </w:r>
      <w:r>
        <w:rPr>
          <w:sz w:val="21"/>
        </w:rPr>
        <w:t>Elementen</w:t>
      </w:r>
      <w:r>
        <w:rPr>
          <w:spacing w:val="-11"/>
          <w:sz w:val="21"/>
        </w:rPr>
        <w:t> </w:t>
      </w:r>
      <w:r>
        <w:rPr>
          <w:sz w:val="21"/>
        </w:rPr>
        <w:t>versehen</w:t>
      </w:r>
      <w:r>
        <w:rPr>
          <w:spacing w:val="-12"/>
          <w:sz w:val="21"/>
        </w:rPr>
        <w:t> </w:t>
      </w:r>
      <w:r>
        <w:rPr>
          <w:sz w:val="21"/>
        </w:rPr>
        <w:t>ist</w:t>
      </w:r>
      <w:r>
        <w:rPr>
          <w:spacing w:val="-11"/>
          <w:sz w:val="21"/>
        </w:rPr>
        <w:t> </w:t>
      </w:r>
      <w:r>
        <w:rPr>
          <w:sz w:val="21"/>
        </w:rPr>
        <w:t>und</w:t>
      </w:r>
      <w:r>
        <w:rPr>
          <w:spacing w:val="-11"/>
          <w:sz w:val="21"/>
        </w:rPr>
        <w:t> </w:t>
      </w:r>
      <w:r>
        <w:rPr>
          <w:sz w:val="21"/>
        </w:rPr>
        <w:t>aufgrund</w:t>
      </w:r>
      <w:r>
        <w:rPr>
          <w:spacing w:val="-12"/>
          <w:sz w:val="21"/>
        </w:rPr>
        <w:t> </w:t>
      </w:r>
      <w:r>
        <w:rPr>
          <w:sz w:val="21"/>
        </w:rPr>
        <w:t>der</w:t>
      </w:r>
      <w:r>
        <w:rPr>
          <w:spacing w:val="-12"/>
          <w:sz w:val="21"/>
        </w:rPr>
        <w:t> </w:t>
      </w:r>
      <w:r>
        <w:rPr>
          <w:sz w:val="21"/>
        </w:rPr>
        <w:t>vor- herigen</w:t>
      </w:r>
      <w:r>
        <w:rPr>
          <w:spacing w:val="-10"/>
          <w:sz w:val="21"/>
        </w:rPr>
        <w:t> </w:t>
      </w:r>
      <w:r>
        <w:rPr>
          <w:sz w:val="21"/>
        </w:rPr>
        <w:t>erkennungsdienstlichen</w:t>
      </w:r>
      <w:r>
        <w:rPr>
          <w:spacing w:val="-10"/>
          <w:sz w:val="21"/>
        </w:rPr>
        <w:t> </w:t>
      </w:r>
      <w:r>
        <w:rPr>
          <w:sz w:val="21"/>
        </w:rPr>
        <w:t>Behandlung</w:t>
      </w:r>
      <w:r>
        <w:rPr>
          <w:spacing w:val="-10"/>
          <w:sz w:val="21"/>
        </w:rPr>
        <w:t> </w:t>
      </w:r>
      <w:r>
        <w:rPr>
          <w:sz w:val="21"/>
        </w:rPr>
        <w:t>und</w:t>
      </w:r>
      <w:r>
        <w:rPr>
          <w:spacing w:val="-10"/>
          <w:sz w:val="21"/>
        </w:rPr>
        <w:t> </w:t>
      </w:r>
      <w:r>
        <w:rPr>
          <w:sz w:val="21"/>
        </w:rPr>
        <w:t>dem</w:t>
      </w:r>
      <w:r>
        <w:rPr>
          <w:spacing w:val="-11"/>
          <w:sz w:val="21"/>
        </w:rPr>
        <w:t> </w:t>
      </w:r>
      <w:r>
        <w:rPr>
          <w:sz w:val="21"/>
        </w:rPr>
        <w:t>Abgleich</w:t>
      </w:r>
      <w:r>
        <w:rPr>
          <w:spacing w:val="-8"/>
          <w:sz w:val="21"/>
        </w:rPr>
        <w:t> </w:t>
      </w:r>
      <w:r>
        <w:rPr>
          <w:sz w:val="21"/>
        </w:rPr>
        <w:t>mittels</w:t>
      </w:r>
      <w:r>
        <w:rPr>
          <w:spacing w:val="-9"/>
          <w:sz w:val="21"/>
        </w:rPr>
        <w:t> </w:t>
      </w:r>
      <w:r>
        <w:rPr>
          <w:sz w:val="21"/>
        </w:rPr>
        <w:t>FAST-ID ebenfalls nur einer Person ausgestellt wird. Aufgrund einer Änderung des AsylbLG ist der Bezug der vollen Grundleistungen nach § 3 AsylbLG für Asyl- suchende seit dem 17. März 2016 grundsätzlich an die Registrierung der Leis- tungsberechtigten und die Vorlage des Ankunftsnachweises geknüpft (§ 11 Ab- satz 2a AsylbLG). Aus dem Ankunftsnachweis ist auch die zuständige Aufnah- meeinrichtung</w:t>
      </w:r>
      <w:r>
        <w:rPr>
          <w:spacing w:val="-17"/>
          <w:sz w:val="21"/>
        </w:rPr>
        <w:t> </w:t>
      </w:r>
      <w:r>
        <w:rPr>
          <w:sz w:val="21"/>
        </w:rPr>
        <w:t>ablesbar;</w:t>
      </w:r>
      <w:r>
        <w:rPr>
          <w:spacing w:val="-16"/>
          <w:sz w:val="21"/>
        </w:rPr>
        <w:t> </w:t>
      </w:r>
      <w:r>
        <w:rPr>
          <w:sz w:val="21"/>
        </w:rPr>
        <w:t>somit</w:t>
      </w:r>
      <w:r>
        <w:rPr>
          <w:spacing w:val="-16"/>
          <w:sz w:val="21"/>
        </w:rPr>
        <w:t> </w:t>
      </w:r>
      <w:r>
        <w:rPr>
          <w:sz w:val="21"/>
        </w:rPr>
        <w:t>kann</w:t>
      </w:r>
      <w:r>
        <w:rPr>
          <w:spacing w:val="-16"/>
          <w:sz w:val="21"/>
        </w:rPr>
        <w:t> </w:t>
      </w:r>
      <w:r>
        <w:rPr>
          <w:sz w:val="21"/>
        </w:rPr>
        <w:t>anhand</w:t>
      </w:r>
      <w:r>
        <w:rPr>
          <w:spacing w:val="-17"/>
          <w:sz w:val="21"/>
        </w:rPr>
        <w:t> </w:t>
      </w:r>
      <w:r>
        <w:rPr>
          <w:sz w:val="21"/>
        </w:rPr>
        <w:t>des</w:t>
      </w:r>
      <w:r>
        <w:rPr>
          <w:spacing w:val="-16"/>
          <w:sz w:val="21"/>
        </w:rPr>
        <w:t> </w:t>
      </w:r>
      <w:r>
        <w:rPr>
          <w:sz w:val="21"/>
        </w:rPr>
        <w:t>Ankunftsnachweises</w:t>
      </w:r>
      <w:r>
        <w:rPr>
          <w:spacing w:val="-18"/>
          <w:sz w:val="21"/>
        </w:rPr>
        <w:t> </w:t>
      </w:r>
      <w:r>
        <w:rPr>
          <w:sz w:val="21"/>
        </w:rPr>
        <w:t>auch</w:t>
      </w:r>
      <w:r>
        <w:rPr>
          <w:spacing w:val="-15"/>
          <w:sz w:val="21"/>
        </w:rPr>
        <w:t> </w:t>
      </w:r>
      <w:r>
        <w:rPr>
          <w:sz w:val="21"/>
        </w:rPr>
        <w:t>die</w:t>
      </w:r>
      <w:r>
        <w:rPr>
          <w:spacing w:val="-17"/>
          <w:sz w:val="21"/>
        </w:rPr>
        <w:t> </w:t>
      </w:r>
      <w:r>
        <w:rPr>
          <w:sz w:val="21"/>
        </w:rPr>
        <w:t>ört- liche Zuständigkeit der Leistungsbehörde ersehen</w:t>
      </w:r>
      <w:r>
        <w:rPr>
          <w:spacing w:val="-6"/>
          <w:sz w:val="21"/>
        </w:rPr>
        <w:t> </w:t>
      </w:r>
      <w:r>
        <w:rPr>
          <w:sz w:val="21"/>
        </w:rPr>
        <w:t>werden.</w:t>
      </w:r>
    </w:p>
    <w:p>
      <w:pPr>
        <w:spacing w:before="109"/>
        <w:ind w:left="153" w:right="2807" w:firstLine="0"/>
        <w:jc w:val="both"/>
        <w:rPr>
          <w:sz w:val="21"/>
        </w:rPr>
      </w:pPr>
      <w:r>
        <w:rPr>
          <w:sz w:val="21"/>
        </w:rPr>
        <w:t>Damit</w:t>
      </w:r>
      <w:r>
        <w:rPr>
          <w:spacing w:val="-9"/>
          <w:sz w:val="21"/>
        </w:rPr>
        <w:t> </w:t>
      </w:r>
      <w:r>
        <w:rPr>
          <w:sz w:val="21"/>
        </w:rPr>
        <w:t>ist</w:t>
      </w:r>
      <w:r>
        <w:rPr>
          <w:spacing w:val="-9"/>
          <w:sz w:val="21"/>
        </w:rPr>
        <w:t> </w:t>
      </w:r>
      <w:r>
        <w:rPr>
          <w:sz w:val="21"/>
        </w:rPr>
        <w:t>der</w:t>
      </w:r>
      <w:r>
        <w:rPr>
          <w:spacing w:val="-11"/>
          <w:sz w:val="21"/>
        </w:rPr>
        <w:t> </w:t>
      </w:r>
      <w:r>
        <w:rPr>
          <w:sz w:val="21"/>
        </w:rPr>
        <w:t>Ankunftsnachweis</w:t>
      </w:r>
      <w:r>
        <w:rPr>
          <w:spacing w:val="-8"/>
          <w:sz w:val="21"/>
        </w:rPr>
        <w:t> </w:t>
      </w:r>
      <w:r>
        <w:rPr>
          <w:sz w:val="21"/>
        </w:rPr>
        <w:t>geeignet,</w:t>
      </w:r>
      <w:r>
        <w:rPr>
          <w:spacing w:val="-10"/>
          <w:sz w:val="21"/>
        </w:rPr>
        <w:t> </w:t>
      </w:r>
      <w:r>
        <w:rPr>
          <w:sz w:val="21"/>
        </w:rPr>
        <w:t>die</w:t>
      </w:r>
      <w:r>
        <w:rPr>
          <w:spacing w:val="-10"/>
          <w:sz w:val="21"/>
        </w:rPr>
        <w:t> </w:t>
      </w:r>
      <w:r>
        <w:rPr>
          <w:sz w:val="21"/>
        </w:rPr>
        <w:t>Form</w:t>
      </w:r>
      <w:r>
        <w:rPr>
          <w:spacing w:val="-11"/>
          <w:sz w:val="21"/>
        </w:rPr>
        <w:t> </w:t>
      </w:r>
      <w:r>
        <w:rPr>
          <w:sz w:val="21"/>
        </w:rPr>
        <w:t>des</w:t>
      </w:r>
      <w:r>
        <w:rPr>
          <w:spacing w:val="-9"/>
          <w:sz w:val="21"/>
        </w:rPr>
        <w:t> </w:t>
      </w:r>
      <w:r>
        <w:rPr>
          <w:sz w:val="21"/>
        </w:rPr>
        <w:t>Leistungsmissbrauchs</w:t>
      </w:r>
      <w:r>
        <w:rPr>
          <w:spacing w:val="-9"/>
          <w:sz w:val="21"/>
        </w:rPr>
        <w:t> </w:t>
      </w:r>
      <w:r>
        <w:rPr>
          <w:sz w:val="21"/>
        </w:rPr>
        <w:t>zu verhindern, die Asylsuchenden vor dem Ausrollen der Erfassungsstationen des Kerndatensystems und dem Abschluss der Nachregistrierungen möglich war, in- dem sie sich im Rahmen von EASY mehrfach und jeweils an einen anderen Ort (teilweise</w:t>
      </w:r>
      <w:r>
        <w:rPr>
          <w:spacing w:val="-15"/>
          <w:sz w:val="21"/>
        </w:rPr>
        <w:t> </w:t>
      </w:r>
      <w:r>
        <w:rPr>
          <w:sz w:val="21"/>
        </w:rPr>
        <w:t>bewusst</w:t>
      </w:r>
      <w:r>
        <w:rPr>
          <w:spacing w:val="-15"/>
          <w:sz w:val="21"/>
        </w:rPr>
        <w:t> </w:t>
      </w:r>
      <w:r>
        <w:rPr>
          <w:sz w:val="21"/>
        </w:rPr>
        <w:t>auch</w:t>
      </w:r>
      <w:r>
        <w:rPr>
          <w:spacing w:val="-16"/>
          <w:sz w:val="21"/>
        </w:rPr>
        <w:t> </w:t>
      </w:r>
      <w:r>
        <w:rPr>
          <w:sz w:val="21"/>
        </w:rPr>
        <w:t>in</w:t>
      </w:r>
      <w:r>
        <w:rPr>
          <w:spacing w:val="-15"/>
          <w:sz w:val="21"/>
        </w:rPr>
        <w:t> </w:t>
      </w:r>
      <w:r>
        <w:rPr>
          <w:sz w:val="21"/>
        </w:rPr>
        <w:t>einem</w:t>
      </w:r>
      <w:r>
        <w:rPr>
          <w:spacing w:val="-18"/>
          <w:sz w:val="21"/>
        </w:rPr>
        <w:t> </w:t>
      </w:r>
      <w:r>
        <w:rPr>
          <w:sz w:val="21"/>
        </w:rPr>
        <w:t>anderen</w:t>
      </w:r>
      <w:r>
        <w:rPr>
          <w:spacing w:val="-16"/>
          <w:sz w:val="21"/>
        </w:rPr>
        <w:t> </w:t>
      </w:r>
      <w:r>
        <w:rPr>
          <w:sz w:val="21"/>
        </w:rPr>
        <w:t>Bundesland)</w:t>
      </w:r>
      <w:r>
        <w:rPr>
          <w:spacing w:val="-16"/>
          <w:sz w:val="21"/>
        </w:rPr>
        <w:t> </w:t>
      </w:r>
      <w:r>
        <w:rPr>
          <w:sz w:val="21"/>
        </w:rPr>
        <w:t>haben</w:t>
      </w:r>
      <w:r>
        <w:rPr>
          <w:spacing w:val="-14"/>
          <w:sz w:val="21"/>
        </w:rPr>
        <w:t> </w:t>
      </w:r>
      <w:r>
        <w:rPr>
          <w:sz w:val="21"/>
        </w:rPr>
        <w:t>verteilen</w:t>
      </w:r>
      <w:r>
        <w:rPr>
          <w:spacing w:val="-16"/>
          <w:sz w:val="21"/>
        </w:rPr>
        <w:t> </w:t>
      </w:r>
      <w:r>
        <w:rPr>
          <w:sz w:val="21"/>
        </w:rPr>
        <w:t>lassen</w:t>
      </w:r>
      <w:r>
        <w:rPr>
          <w:spacing w:val="-15"/>
          <w:sz w:val="21"/>
        </w:rPr>
        <w:t> </w:t>
      </w:r>
      <w:r>
        <w:rPr>
          <w:spacing w:val="2"/>
          <w:sz w:val="21"/>
        </w:rPr>
        <w:t>(so- </w:t>
      </w:r>
      <w:r>
        <w:rPr>
          <w:spacing w:val="3"/>
          <w:sz w:val="21"/>
        </w:rPr>
        <w:t>genannte Mehrfachregistrierung) </w:t>
      </w:r>
      <w:r>
        <w:rPr>
          <w:spacing w:val="2"/>
          <w:sz w:val="21"/>
        </w:rPr>
        <w:t>und </w:t>
      </w:r>
      <w:r>
        <w:rPr>
          <w:sz w:val="21"/>
        </w:rPr>
        <w:t>so </w:t>
      </w:r>
      <w:r>
        <w:rPr>
          <w:spacing w:val="2"/>
          <w:sz w:val="21"/>
        </w:rPr>
        <w:t>von den </w:t>
      </w:r>
      <w:r>
        <w:rPr>
          <w:spacing w:val="3"/>
          <w:sz w:val="21"/>
        </w:rPr>
        <w:t>jeweils örtlich zuständigen </w:t>
      </w:r>
      <w:r>
        <w:rPr>
          <w:sz w:val="21"/>
        </w:rPr>
        <w:t>AsylbLG-Leistungsbehörden Unterstützungsleistungen erhalten konnten. Mit diesen Neuregelungen wurden den Leistungsbehörden effektive Instrumente an die Hand gegeben, um ihnen die Identitätsklärung der Leistungsberechtigten zu erleichtern und Leistungsmissbrauch effektiv zu</w:t>
      </w:r>
      <w:r>
        <w:rPr>
          <w:spacing w:val="-7"/>
          <w:sz w:val="21"/>
        </w:rPr>
        <w:t> </w:t>
      </w:r>
      <w:r>
        <w:rPr>
          <w:sz w:val="21"/>
        </w:rPr>
        <w:t>verhindern.</w:t>
      </w:r>
    </w:p>
    <w:p>
      <w:pPr>
        <w:spacing w:after="0"/>
        <w:jc w:val="both"/>
        <w:rPr>
          <w:sz w:val="21"/>
        </w:rPr>
        <w:sectPr>
          <w:headerReference w:type="default" r:id="rId19"/>
          <w:headerReference w:type="even" r:id="rId20"/>
          <w:pgSz w:w="11910" w:h="16840"/>
          <w:pgMar w:header="1142" w:footer="0" w:top="1440" w:bottom="280" w:left="1060" w:right="1100"/>
          <w:pgNumType w:start="31"/>
        </w:sectPr>
      </w:pPr>
    </w:p>
    <w:p>
      <w:pPr>
        <w:pStyle w:val="BodyText"/>
        <w:rPr>
          <w:sz w:val="20"/>
        </w:rPr>
      </w:pPr>
    </w:p>
    <w:p>
      <w:pPr>
        <w:pStyle w:val="BodyText"/>
        <w:spacing w:before="8"/>
        <w:rPr>
          <w:sz w:val="15"/>
        </w:rPr>
      </w:pPr>
    </w:p>
    <w:p>
      <w:pPr>
        <w:spacing w:before="92"/>
        <w:ind w:left="153" w:right="2807" w:firstLine="0"/>
        <w:jc w:val="both"/>
        <w:rPr>
          <w:sz w:val="21"/>
        </w:rPr>
      </w:pPr>
      <w:r>
        <w:rPr>
          <w:sz w:val="21"/>
        </w:rPr>
        <w:t>Im Übrigen sind die Leistungsbehörden verpflichtet, die Leistungsbezieher auf Übereinstimmung mit den der zuständigen Ausländerbehörde über diese Perso- nen vorliegenden Stammdaten und dem dort vermerkten Aufenthaltsstatus zu überprüfen. Zudem sind die Ausländerbehörden verpflichtet, den Leistungsbe- hörden Änderungen dieser Daten mitzuteilen (vgl. § 11 Absatz 3 AsylbLG).</w:t>
      </w:r>
    </w:p>
    <w:p>
      <w:pPr>
        <w:spacing w:before="108"/>
        <w:ind w:left="153" w:right="2805" w:firstLine="0"/>
        <w:jc w:val="both"/>
        <w:rPr>
          <w:sz w:val="21"/>
        </w:rPr>
      </w:pPr>
      <w:r>
        <w:rPr>
          <w:sz w:val="21"/>
        </w:rPr>
        <w:t>Die Frage, wie diese </w:t>
      </w:r>
      <w:r>
        <w:rPr>
          <w:spacing w:val="-3"/>
          <w:sz w:val="21"/>
        </w:rPr>
        <w:t>Instrumente </w:t>
      </w:r>
      <w:r>
        <w:rPr>
          <w:sz w:val="21"/>
        </w:rPr>
        <w:t>von den </w:t>
      </w:r>
      <w:r>
        <w:rPr>
          <w:spacing w:val="-3"/>
          <w:sz w:val="21"/>
        </w:rPr>
        <w:t>Leistungsbehörden </w:t>
      </w:r>
      <w:r>
        <w:rPr>
          <w:sz w:val="21"/>
        </w:rPr>
        <w:t>in der Praxis einge- setzt werden, </w:t>
      </w:r>
      <w:r>
        <w:rPr>
          <w:spacing w:val="-2"/>
          <w:sz w:val="21"/>
        </w:rPr>
        <w:t>betrifft </w:t>
      </w:r>
      <w:r>
        <w:rPr>
          <w:sz w:val="21"/>
        </w:rPr>
        <w:t>die Vollzugsebene </w:t>
      </w:r>
      <w:r>
        <w:rPr>
          <w:spacing w:val="-2"/>
          <w:sz w:val="21"/>
        </w:rPr>
        <w:t>des </w:t>
      </w:r>
      <w:r>
        <w:rPr>
          <w:spacing w:val="-3"/>
          <w:sz w:val="21"/>
        </w:rPr>
        <w:t>AsylbLG. </w:t>
      </w:r>
      <w:r>
        <w:rPr>
          <w:sz w:val="21"/>
        </w:rPr>
        <w:t>Hierzu kann die</w:t>
      </w:r>
      <w:r>
        <w:rPr>
          <w:spacing w:val="-36"/>
          <w:sz w:val="21"/>
        </w:rPr>
        <w:t> </w:t>
      </w:r>
      <w:r>
        <w:rPr>
          <w:spacing w:val="-3"/>
          <w:sz w:val="21"/>
        </w:rPr>
        <w:t>Bundesre- </w:t>
      </w:r>
      <w:r>
        <w:rPr>
          <w:sz w:val="21"/>
        </w:rPr>
        <w:t>gierung</w:t>
      </w:r>
      <w:r>
        <w:rPr>
          <w:spacing w:val="-17"/>
          <w:sz w:val="21"/>
        </w:rPr>
        <w:t> </w:t>
      </w:r>
      <w:r>
        <w:rPr>
          <w:sz w:val="21"/>
        </w:rPr>
        <w:t>keine</w:t>
      </w:r>
      <w:r>
        <w:rPr>
          <w:spacing w:val="-16"/>
          <w:sz w:val="21"/>
        </w:rPr>
        <w:t> </w:t>
      </w:r>
      <w:r>
        <w:rPr>
          <w:spacing w:val="-3"/>
          <w:sz w:val="21"/>
        </w:rPr>
        <w:t>Aussagen</w:t>
      </w:r>
      <w:r>
        <w:rPr>
          <w:spacing w:val="-16"/>
          <w:sz w:val="21"/>
        </w:rPr>
        <w:t> </w:t>
      </w:r>
      <w:r>
        <w:rPr>
          <w:sz w:val="21"/>
        </w:rPr>
        <w:t>treffen,</w:t>
      </w:r>
      <w:r>
        <w:rPr>
          <w:spacing w:val="-16"/>
          <w:sz w:val="21"/>
        </w:rPr>
        <w:t> </w:t>
      </w:r>
      <w:r>
        <w:rPr>
          <w:sz w:val="21"/>
        </w:rPr>
        <w:t>da</w:t>
      </w:r>
      <w:r>
        <w:rPr>
          <w:spacing w:val="-16"/>
          <w:sz w:val="21"/>
        </w:rPr>
        <w:t> </w:t>
      </w:r>
      <w:r>
        <w:rPr>
          <w:sz w:val="21"/>
        </w:rPr>
        <w:t>die</w:t>
      </w:r>
      <w:r>
        <w:rPr>
          <w:spacing w:val="-16"/>
          <w:sz w:val="21"/>
        </w:rPr>
        <w:t> </w:t>
      </w:r>
      <w:r>
        <w:rPr>
          <w:sz w:val="21"/>
        </w:rPr>
        <w:t>Länder</w:t>
      </w:r>
      <w:r>
        <w:rPr>
          <w:spacing w:val="-17"/>
          <w:sz w:val="21"/>
        </w:rPr>
        <w:t> </w:t>
      </w:r>
      <w:r>
        <w:rPr>
          <w:sz w:val="21"/>
        </w:rPr>
        <w:t>das</w:t>
      </w:r>
      <w:r>
        <w:rPr>
          <w:spacing w:val="-16"/>
          <w:sz w:val="21"/>
        </w:rPr>
        <w:t> </w:t>
      </w:r>
      <w:r>
        <w:rPr>
          <w:sz w:val="21"/>
        </w:rPr>
        <w:t>AsylbLG</w:t>
      </w:r>
      <w:r>
        <w:rPr>
          <w:spacing w:val="-17"/>
          <w:sz w:val="21"/>
        </w:rPr>
        <w:t> </w:t>
      </w:r>
      <w:r>
        <w:rPr>
          <w:sz w:val="21"/>
        </w:rPr>
        <w:t>als</w:t>
      </w:r>
      <w:r>
        <w:rPr>
          <w:spacing w:val="-17"/>
          <w:sz w:val="21"/>
        </w:rPr>
        <w:t> </w:t>
      </w:r>
      <w:r>
        <w:rPr>
          <w:sz w:val="21"/>
        </w:rPr>
        <w:t>eigene</w:t>
      </w:r>
      <w:r>
        <w:rPr>
          <w:spacing w:val="-16"/>
          <w:sz w:val="21"/>
        </w:rPr>
        <w:t> </w:t>
      </w:r>
      <w:r>
        <w:rPr>
          <w:sz w:val="21"/>
        </w:rPr>
        <w:t>Angelegen- heit</w:t>
      </w:r>
      <w:r>
        <w:rPr>
          <w:spacing w:val="-10"/>
          <w:sz w:val="21"/>
        </w:rPr>
        <w:t> </w:t>
      </w:r>
      <w:r>
        <w:rPr>
          <w:spacing w:val="-3"/>
          <w:sz w:val="21"/>
        </w:rPr>
        <w:t>ausführen</w:t>
      </w:r>
      <w:r>
        <w:rPr>
          <w:spacing w:val="-8"/>
          <w:sz w:val="21"/>
        </w:rPr>
        <w:t> </w:t>
      </w:r>
      <w:r>
        <w:rPr>
          <w:sz w:val="21"/>
        </w:rPr>
        <w:t>und</w:t>
      </w:r>
      <w:r>
        <w:rPr>
          <w:spacing w:val="-9"/>
          <w:sz w:val="21"/>
        </w:rPr>
        <w:t> </w:t>
      </w:r>
      <w:r>
        <w:rPr>
          <w:sz w:val="21"/>
        </w:rPr>
        <w:t>somit</w:t>
      </w:r>
      <w:r>
        <w:rPr>
          <w:spacing w:val="-8"/>
          <w:sz w:val="21"/>
        </w:rPr>
        <w:t> </w:t>
      </w:r>
      <w:r>
        <w:rPr>
          <w:spacing w:val="-3"/>
          <w:sz w:val="21"/>
        </w:rPr>
        <w:t>Verfahrensgestaltung,</w:t>
      </w:r>
      <w:r>
        <w:rPr>
          <w:spacing w:val="-10"/>
          <w:sz w:val="21"/>
        </w:rPr>
        <w:t> </w:t>
      </w:r>
      <w:r>
        <w:rPr>
          <w:sz w:val="21"/>
        </w:rPr>
        <w:t>einschließlich</w:t>
      </w:r>
      <w:r>
        <w:rPr>
          <w:spacing w:val="-9"/>
          <w:sz w:val="21"/>
        </w:rPr>
        <w:t> </w:t>
      </w:r>
      <w:r>
        <w:rPr>
          <w:sz w:val="21"/>
        </w:rPr>
        <w:t>der</w:t>
      </w:r>
      <w:r>
        <w:rPr>
          <w:spacing w:val="-10"/>
          <w:sz w:val="21"/>
        </w:rPr>
        <w:t> </w:t>
      </w:r>
      <w:r>
        <w:rPr>
          <w:sz w:val="21"/>
        </w:rPr>
        <w:t>Prüfung</w:t>
      </w:r>
      <w:r>
        <w:rPr>
          <w:spacing w:val="-9"/>
          <w:sz w:val="21"/>
        </w:rPr>
        <w:t> </w:t>
      </w:r>
      <w:r>
        <w:rPr>
          <w:sz w:val="21"/>
        </w:rPr>
        <w:t>und</w:t>
      </w:r>
      <w:r>
        <w:rPr>
          <w:spacing w:val="-9"/>
          <w:sz w:val="21"/>
        </w:rPr>
        <w:t> </w:t>
      </w:r>
      <w:r>
        <w:rPr>
          <w:sz w:val="21"/>
        </w:rPr>
        <w:t>Er- mittlung des Vorliegens der </w:t>
      </w:r>
      <w:r>
        <w:rPr>
          <w:spacing w:val="-3"/>
          <w:sz w:val="21"/>
        </w:rPr>
        <w:t>Leistungsvoraussetzungen, </w:t>
      </w:r>
      <w:r>
        <w:rPr>
          <w:sz w:val="21"/>
        </w:rPr>
        <w:t>in ihrer Verantwortung liegt. Auch verfügt der Bund nicht über </w:t>
      </w:r>
      <w:r>
        <w:rPr>
          <w:spacing w:val="-3"/>
          <w:sz w:val="21"/>
        </w:rPr>
        <w:t>statistische </w:t>
      </w:r>
      <w:r>
        <w:rPr>
          <w:sz w:val="21"/>
        </w:rPr>
        <w:t>Daten zur Anzahl der Mehr- fachmeldungen</w:t>
      </w:r>
      <w:r>
        <w:rPr>
          <w:spacing w:val="-19"/>
          <w:sz w:val="21"/>
        </w:rPr>
        <w:t> </w:t>
      </w:r>
      <w:r>
        <w:rPr>
          <w:sz w:val="21"/>
        </w:rPr>
        <w:t>Asylsuchender</w:t>
      </w:r>
      <w:r>
        <w:rPr>
          <w:spacing w:val="-20"/>
          <w:sz w:val="21"/>
        </w:rPr>
        <w:t> </w:t>
      </w:r>
      <w:r>
        <w:rPr>
          <w:sz w:val="21"/>
        </w:rPr>
        <w:t>in</w:t>
      </w:r>
      <w:r>
        <w:rPr>
          <w:spacing w:val="-19"/>
          <w:sz w:val="21"/>
        </w:rPr>
        <w:t> </w:t>
      </w:r>
      <w:r>
        <w:rPr>
          <w:sz w:val="21"/>
        </w:rPr>
        <w:t>dem</w:t>
      </w:r>
      <w:r>
        <w:rPr>
          <w:spacing w:val="-20"/>
          <w:sz w:val="21"/>
        </w:rPr>
        <w:t> </w:t>
      </w:r>
      <w:r>
        <w:rPr>
          <w:sz w:val="21"/>
        </w:rPr>
        <w:t>angegebenen</w:t>
      </w:r>
      <w:r>
        <w:rPr>
          <w:spacing w:val="-19"/>
          <w:sz w:val="21"/>
        </w:rPr>
        <w:t> </w:t>
      </w:r>
      <w:r>
        <w:rPr>
          <w:spacing w:val="-3"/>
          <w:sz w:val="21"/>
        </w:rPr>
        <w:t>Zeitraum,</w:t>
      </w:r>
      <w:r>
        <w:rPr>
          <w:spacing w:val="-18"/>
          <w:sz w:val="21"/>
        </w:rPr>
        <w:t> </w:t>
      </w:r>
      <w:r>
        <w:rPr>
          <w:sz w:val="21"/>
        </w:rPr>
        <w:t>oder</w:t>
      </w:r>
      <w:r>
        <w:rPr>
          <w:spacing w:val="-20"/>
          <w:sz w:val="21"/>
        </w:rPr>
        <w:t> </w:t>
      </w:r>
      <w:r>
        <w:rPr>
          <w:sz w:val="21"/>
        </w:rPr>
        <w:t>zur</w:t>
      </w:r>
      <w:r>
        <w:rPr>
          <w:spacing w:val="-19"/>
          <w:sz w:val="21"/>
        </w:rPr>
        <w:t> </w:t>
      </w:r>
      <w:r>
        <w:rPr>
          <w:sz w:val="21"/>
        </w:rPr>
        <w:t>Anzahl</w:t>
      </w:r>
      <w:r>
        <w:rPr>
          <w:spacing w:val="-18"/>
          <w:sz w:val="21"/>
        </w:rPr>
        <w:t> </w:t>
      </w:r>
      <w:r>
        <w:rPr>
          <w:sz w:val="21"/>
        </w:rPr>
        <w:t>der Fälle, in denen es hierdurch zu einer </w:t>
      </w:r>
      <w:r>
        <w:rPr>
          <w:spacing w:val="-3"/>
          <w:sz w:val="21"/>
        </w:rPr>
        <w:t>mehrfachen </w:t>
      </w:r>
      <w:r>
        <w:rPr>
          <w:sz w:val="21"/>
        </w:rPr>
        <w:t>Gewährung von Leistungen ge- kommen</w:t>
      </w:r>
      <w:r>
        <w:rPr>
          <w:spacing w:val="-13"/>
          <w:sz w:val="21"/>
        </w:rPr>
        <w:t> </w:t>
      </w:r>
      <w:r>
        <w:rPr>
          <w:sz w:val="21"/>
        </w:rPr>
        <w:t>ist.</w:t>
      </w:r>
      <w:r>
        <w:rPr>
          <w:spacing w:val="-12"/>
          <w:sz w:val="21"/>
        </w:rPr>
        <w:t> </w:t>
      </w:r>
      <w:r>
        <w:rPr>
          <w:sz w:val="21"/>
        </w:rPr>
        <w:t>Das</w:t>
      </w:r>
      <w:r>
        <w:rPr>
          <w:spacing w:val="-14"/>
          <w:sz w:val="21"/>
        </w:rPr>
        <w:t> </w:t>
      </w:r>
      <w:r>
        <w:rPr>
          <w:sz w:val="21"/>
        </w:rPr>
        <w:t>Thema</w:t>
      </w:r>
      <w:r>
        <w:rPr>
          <w:spacing w:val="-11"/>
          <w:sz w:val="21"/>
        </w:rPr>
        <w:t> </w:t>
      </w:r>
      <w:r>
        <w:rPr>
          <w:spacing w:val="-3"/>
          <w:sz w:val="21"/>
        </w:rPr>
        <w:t>„Sozialleistungsbetrug</w:t>
      </w:r>
      <w:r>
        <w:rPr>
          <w:spacing w:val="-13"/>
          <w:sz w:val="21"/>
        </w:rPr>
        <w:t> </w:t>
      </w:r>
      <w:r>
        <w:rPr>
          <w:sz w:val="21"/>
        </w:rPr>
        <w:t>durch</w:t>
      </w:r>
      <w:r>
        <w:rPr>
          <w:spacing w:val="-12"/>
          <w:sz w:val="21"/>
        </w:rPr>
        <w:t> </w:t>
      </w:r>
      <w:r>
        <w:rPr>
          <w:spacing w:val="-2"/>
          <w:sz w:val="21"/>
        </w:rPr>
        <w:t>Asylsuchende“</w:t>
      </w:r>
      <w:r>
        <w:rPr>
          <w:spacing w:val="-13"/>
          <w:sz w:val="21"/>
        </w:rPr>
        <w:t> </w:t>
      </w:r>
      <w:r>
        <w:rPr>
          <w:sz w:val="21"/>
        </w:rPr>
        <w:t>wurde</w:t>
      </w:r>
      <w:r>
        <w:rPr>
          <w:spacing w:val="-13"/>
          <w:sz w:val="21"/>
        </w:rPr>
        <w:t> </w:t>
      </w:r>
      <w:r>
        <w:rPr>
          <w:sz w:val="21"/>
        </w:rPr>
        <w:t>in</w:t>
      </w:r>
      <w:r>
        <w:rPr>
          <w:spacing w:val="-13"/>
          <w:sz w:val="21"/>
        </w:rPr>
        <w:t> </w:t>
      </w:r>
      <w:r>
        <w:rPr>
          <w:sz w:val="21"/>
        </w:rPr>
        <w:t>der Sitzung des „Bund- </w:t>
      </w:r>
      <w:r>
        <w:rPr>
          <w:spacing w:val="-3"/>
          <w:sz w:val="21"/>
        </w:rPr>
        <w:t>Länder-Koordinierungsstabs Asyl“, </w:t>
      </w:r>
      <w:r>
        <w:rPr>
          <w:sz w:val="21"/>
        </w:rPr>
        <w:t>die am 1. Februar 2017 stattfand,</w:t>
      </w:r>
      <w:r>
        <w:rPr>
          <w:spacing w:val="-15"/>
          <w:sz w:val="21"/>
        </w:rPr>
        <w:t> </w:t>
      </w:r>
      <w:r>
        <w:rPr>
          <w:sz w:val="21"/>
        </w:rPr>
        <w:t>erörtert.</w:t>
      </w:r>
      <w:r>
        <w:rPr>
          <w:spacing w:val="-14"/>
          <w:sz w:val="21"/>
        </w:rPr>
        <w:t> </w:t>
      </w:r>
      <w:r>
        <w:rPr>
          <w:sz w:val="21"/>
        </w:rPr>
        <w:t>Im</w:t>
      </w:r>
      <w:r>
        <w:rPr>
          <w:spacing w:val="-14"/>
          <w:sz w:val="21"/>
        </w:rPr>
        <w:t> </w:t>
      </w:r>
      <w:r>
        <w:rPr>
          <w:sz w:val="21"/>
        </w:rPr>
        <w:t>Lichte</w:t>
      </w:r>
      <w:r>
        <w:rPr>
          <w:spacing w:val="-14"/>
          <w:sz w:val="21"/>
        </w:rPr>
        <w:t> </w:t>
      </w:r>
      <w:r>
        <w:rPr>
          <w:sz w:val="21"/>
        </w:rPr>
        <w:t>dieser</w:t>
      </w:r>
      <w:r>
        <w:rPr>
          <w:spacing w:val="-14"/>
          <w:sz w:val="21"/>
        </w:rPr>
        <w:t> </w:t>
      </w:r>
      <w:r>
        <w:rPr>
          <w:sz w:val="21"/>
        </w:rPr>
        <w:t>Besprechung</w:t>
      </w:r>
      <w:r>
        <w:rPr>
          <w:spacing w:val="-14"/>
          <w:sz w:val="21"/>
        </w:rPr>
        <w:t> </w:t>
      </w:r>
      <w:r>
        <w:rPr>
          <w:sz w:val="21"/>
        </w:rPr>
        <w:t>bereitet</w:t>
      </w:r>
      <w:r>
        <w:rPr>
          <w:spacing w:val="-15"/>
          <w:sz w:val="21"/>
        </w:rPr>
        <w:t> </w:t>
      </w:r>
      <w:r>
        <w:rPr>
          <w:sz w:val="21"/>
        </w:rPr>
        <w:t>die</w:t>
      </w:r>
      <w:r>
        <w:rPr>
          <w:spacing w:val="-15"/>
          <w:sz w:val="21"/>
        </w:rPr>
        <w:t> </w:t>
      </w:r>
      <w:r>
        <w:rPr>
          <w:spacing w:val="-3"/>
          <w:sz w:val="21"/>
        </w:rPr>
        <w:t>Bundesregierung</w:t>
      </w:r>
      <w:r>
        <w:rPr>
          <w:spacing w:val="-14"/>
          <w:sz w:val="21"/>
        </w:rPr>
        <w:t> </w:t>
      </w:r>
      <w:r>
        <w:rPr>
          <w:sz w:val="21"/>
        </w:rPr>
        <w:t>der- zeit</w:t>
      </w:r>
      <w:r>
        <w:rPr>
          <w:spacing w:val="-10"/>
          <w:sz w:val="21"/>
        </w:rPr>
        <w:t> </w:t>
      </w:r>
      <w:r>
        <w:rPr>
          <w:sz w:val="21"/>
        </w:rPr>
        <w:t>eine</w:t>
      </w:r>
      <w:r>
        <w:rPr>
          <w:spacing w:val="-9"/>
          <w:sz w:val="21"/>
        </w:rPr>
        <w:t> </w:t>
      </w:r>
      <w:r>
        <w:rPr>
          <w:sz w:val="21"/>
        </w:rPr>
        <w:t>Abfrage</w:t>
      </w:r>
      <w:r>
        <w:rPr>
          <w:spacing w:val="-9"/>
          <w:sz w:val="21"/>
        </w:rPr>
        <w:t> </w:t>
      </w:r>
      <w:r>
        <w:rPr>
          <w:sz w:val="21"/>
        </w:rPr>
        <w:t>bei</w:t>
      </w:r>
      <w:r>
        <w:rPr>
          <w:spacing w:val="-9"/>
          <w:sz w:val="21"/>
        </w:rPr>
        <w:t> </w:t>
      </w:r>
      <w:r>
        <w:rPr>
          <w:sz w:val="21"/>
        </w:rPr>
        <w:t>den</w:t>
      </w:r>
      <w:r>
        <w:rPr>
          <w:spacing w:val="-10"/>
          <w:sz w:val="21"/>
        </w:rPr>
        <w:t> </w:t>
      </w:r>
      <w:r>
        <w:rPr>
          <w:spacing w:val="-3"/>
          <w:sz w:val="21"/>
        </w:rPr>
        <w:t>Ländern</w:t>
      </w:r>
      <w:r>
        <w:rPr>
          <w:spacing w:val="-9"/>
          <w:sz w:val="21"/>
        </w:rPr>
        <w:t> </w:t>
      </w:r>
      <w:r>
        <w:rPr>
          <w:sz w:val="21"/>
        </w:rPr>
        <w:t>vor.</w:t>
      </w:r>
      <w:r>
        <w:rPr>
          <w:spacing w:val="-9"/>
          <w:sz w:val="21"/>
        </w:rPr>
        <w:t> </w:t>
      </w:r>
      <w:r>
        <w:rPr>
          <w:sz w:val="21"/>
        </w:rPr>
        <w:t>Mit</w:t>
      </w:r>
      <w:r>
        <w:rPr>
          <w:spacing w:val="-10"/>
          <w:sz w:val="21"/>
        </w:rPr>
        <w:t> </w:t>
      </w:r>
      <w:r>
        <w:rPr>
          <w:sz w:val="21"/>
        </w:rPr>
        <w:t>der</w:t>
      </w:r>
      <w:r>
        <w:rPr>
          <w:spacing w:val="-10"/>
          <w:sz w:val="21"/>
        </w:rPr>
        <w:t> </w:t>
      </w:r>
      <w:r>
        <w:rPr>
          <w:spacing w:val="-2"/>
          <w:sz w:val="21"/>
        </w:rPr>
        <w:t>Unterstützung</w:t>
      </w:r>
      <w:r>
        <w:rPr>
          <w:spacing w:val="-9"/>
          <w:sz w:val="21"/>
        </w:rPr>
        <w:t> </w:t>
      </w:r>
      <w:r>
        <w:rPr>
          <w:sz w:val="21"/>
        </w:rPr>
        <w:t>der</w:t>
      </w:r>
      <w:r>
        <w:rPr>
          <w:spacing w:val="-10"/>
          <w:sz w:val="21"/>
        </w:rPr>
        <w:t> </w:t>
      </w:r>
      <w:r>
        <w:rPr>
          <w:spacing w:val="-3"/>
          <w:sz w:val="21"/>
        </w:rPr>
        <w:t>Länderarbeitsge- meinschaft</w:t>
      </w:r>
      <w:r>
        <w:rPr>
          <w:spacing w:val="-14"/>
          <w:sz w:val="21"/>
        </w:rPr>
        <w:t> </w:t>
      </w:r>
      <w:r>
        <w:rPr>
          <w:sz w:val="21"/>
        </w:rPr>
        <w:t>für</w:t>
      </w:r>
      <w:r>
        <w:rPr>
          <w:spacing w:val="-15"/>
          <w:sz w:val="21"/>
        </w:rPr>
        <w:t> </w:t>
      </w:r>
      <w:r>
        <w:rPr>
          <w:sz w:val="21"/>
        </w:rPr>
        <w:t>Migration</w:t>
      </w:r>
      <w:r>
        <w:rPr>
          <w:spacing w:val="-15"/>
          <w:sz w:val="21"/>
        </w:rPr>
        <w:t> </w:t>
      </w:r>
      <w:r>
        <w:rPr>
          <w:sz w:val="21"/>
        </w:rPr>
        <w:t>und</w:t>
      </w:r>
      <w:r>
        <w:rPr>
          <w:spacing w:val="-15"/>
          <w:sz w:val="21"/>
        </w:rPr>
        <w:t> </w:t>
      </w:r>
      <w:r>
        <w:rPr>
          <w:sz w:val="21"/>
        </w:rPr>
        <w:t>Flüchtlingsfragen</w:t>
      </w:r>
      <w:r>
        <w:rPr>
          <w:spacing w:val="-14"/>
          <w:sz w:val="21"/>
        </w:rPr>
        <w:t> </w:t>
      </w:r>
      <w:r>
        <w:rPr>
          <w:spacing w:val="-2"/>
          <w:sz w:val="21"/>
        </w:rPr>
        <w:t>(ArgeFlü)</w:t>
      </w:r>
      <w:r>
        <w:rPr>
          <w:spacing w:val="-16"/>
          <w:sz w:val="21"/>
        </w:rPr>
        <w:t> </w:t>
      </w:r>
      <w:r>
        <w:rPr>
          <w:sz w:val="21"/>
        </w:rPr>
        <w:t>sollen</w:t>
      </w:r>
      <w:r>
        <w:rPr>
          <w:spacing w:val="-15"/>
          <w:sz w:val="21"/>
        </w:rPr>
        <w:t> </w:t>
      </w:r>
      <w:r>
        <w:rPr>
          <w:sz w:val="21"/>
        </w:rPr>
        <w:t>dabei</w:t>
      </w:r>
      <w:r>
        <w:rPr>
          <w:spacing w:val="-14"/>
          <w:sz w:val="21"/>
        </w:rPr>
        <w:t> </w:t>
      </w:r>
      <w:r>
        <w:rPr>
          <w:sz w:val="21"/>
        </w:rPr>
        <w:t>sachdienli- che</w:t>
      </w:r>
      <w:r>
        <w:rPr>
          <w:spacing w:val="-6"/>
          <w:sz w:val="21"/>
        </w:rPr>
        <w:t> </w:t>
      </w:r>
      <w:r>
        <w:rPr>
          <w:spacing w:val="-3"/>
          <w:sz w:val="21"/>
        </w:rPr>
        <w:t>Informationen</w:t>
      </w:r>
      <w:r>
        <w:rPr>
          <w:spacing w:val="-5"/>
          <w:sz w:val="21"/>
        </w:rPr>
        <w:t> </w:t>
      </w:r>
      <w:r>
        <w:rPr>
          <w:sz w:val="21"/>
        </w:rPr>
        <w:t>aus</w:t>
      </w:r>
      <w:r>
        <w:rPr>
          <w:spacing w:val="-7"/>
          <w:sz w:val="21"/>
        </w:rPr>
        <w:t> </w:t>
      </w:r>
      <w:r>
        <w:rPr>
          <w:sz w:val="21"/>
        </w:rPr>
        <w:t>der</w:t>
      </w:r>
      <w:r>
        <w:rPr>
          <w:spacing w:val="-6"/>
          <w:sz w:val="21"/>
        </w:rPr>
        <w:t> </w:t>
      </w:r>
      <w:r>
        <w:rPr>
          <w:sz w:val="21"/>
        </w:rPr>
        <w:t>Praxis</w:t>
      </w:r>
      <w:r>
        <w:rPr>
          <w:spacing w:val="-6"/>
          <w:sz w:val="21"/>
        </w:rPr>
        <w:t> </w:t>
      </w:r>
      <w:r>
        <w:rPr>
          <w:sz w:val="21"/>
        </w:rPr>
        <w:t>der</w:t>
      </w:r>
      <w:r>
        <w:rPr>
          <w:spacing w:val="-6"/>
          <w:sz w:val="21"/>
        </w:rPr>
        <w:t> </w:t>
      </w:r>
      <w:r>
        <w:rPr>
          <w:sz w:val="21"/>
        </w:rPr>
        <w:t>zuständigen</w:t>
      </w:r>
      <w:r>
        <w:rPr>
          <w:spacing w:val="-6"/>
          <w:sz w:val="21"/>
        </w:rPr>
        <w:t> </w:t>
      </w:r>
      <w:r>
        <w:rPr>
          <w:spacing w:val="-3"/>
          <w:sz w:val="21"/>
        </w:rPr>
        <w:t>Leistungsbehörden</w:t>
      </w:r>
      <w:r>
        <w:rPr>
          <w:spacing w:val="-5"/>
          <w:sz w:val="21"/>
        </w:rPr>
        <w:t> </w:t>
      </w:r>
      <w:r>
        <w:rPr>
          <w:sz w:val="21"/>
        </w:rPr>
        <w:t>bei</w:t>
      </w:r>
      <w:r>
        <w:rPr>
          <w:spacing w:val="-5"/>
          <w:sz w:val="21"/>
        </w:rPr>
        <w:t> </w:t>
      </w:r>
      <w:r>
        <w:rPr>
          <w:sz w:val="21"/>
        </w:rPr>
        <w:t>den</w:t>
      </w:r>
      <w:r>
        <w:rPr>
          <w:spacing w:val="-6"/>
          <w:sz w:val="21"/>
        </w:rPr>
        <w:t> </w:t>
      </w:r>
      <w:r>
        <w:rPr>
          <w:sz w:val="21"/>
        </w:rPr>
        <w:t>Län- dern</w:t>
      </w:r>
      <w:r>
        <w:rPr>
          <w:spacing w:val="-11"/>
          <w:sz w:val="21"/>
        </w:rPr>
        <w:t> </w:t>
      </w:r>
      <w:r>
        <w:rPr>
          <w:sz w:val="21"/>
        </w:rPr>
        <w:t>abgefragt</w:t>
      </w:r>
      <w:r>
        <w:rPr>
          <w:spacing w:val="-9"/>
          <w:sz w:val="21"/>
        </w:rPr>
        <w:t> </w:t>
      </w:r>
      <w:r>
        <w:rPr>
          <w:sz w:val="21"/>
        </w:rPr>
        <w:t>werden.</w:t>
      </w:r>
      <w:r>
        <w:rPr>
          <w:spacing w:val="-10"/>
          <w:sz w:val="21"/>
        </w:rPr>
        <w:t> </w:t>
      </w:r>
      <w:r>
        <w:rPr>
          <w:sz w:val="21"/>
        </w:rPr>
        <w:t>Auf</w:t>
      </w:r>
      <w:r>
        <w:rPr>
          <w:spacing w:val="-10"/>
          <w:sz w:val="21"/>
        </w:rPr>
        <w:t> </w:t>
      </w:r>
      <w:r>
        <w:rPr>
          <w:sz w:val="21"/>
        </w:rPr>
        <w:t>der</w:t>
      </w:r>
      <w:r>
        <w:rPr>
          <w:spacing w:val="-11"/>
          <w:sz w:val="21"/>
        </w:rPr>
        <w:t> </w:t>
      </w:r>
      <w:r>
        <w:rPr>
          <w:sz w:val="21"/>
        </w:rPr>
        <w:t>Grundlage</w:t>
      </w:r>
      <w:r>
        <w:rPr>
          <w:spacing w:val="-11"/>
          <w:sz w:val="21"/>
        </w:rPr>
        <w:t> </w:t>
      </w:r>
      <w:r>
        <w:rPr>
          <w:sz w:val="21"/>
        </w:rPr>
        <w:t>der</w:t>
      </w:r>
      <w:r>
        <w:rPr>
          <w:spacing w:val="-11"/>
          <w:sz w:val="21"/>
        </w:rPr>
        <w:t> </w:t>
      </w:r>
      <w:r>
        <w:rPr>
          <w:spacing w:val="-3"/>
          <w:sz w:val="21"/>
        </w:rPr>
        <w:t>Ergebnisse</w:t>
      </w:r>
      <w:r>
        <w:rPr>
          <w:spacing w:val="-10"/>
          <w:sz w:val="21"/>
        </w:rPr>
        <w:t> </w:t>
      </w:r>
      <w:r>
        <w:rPr>
          <w:sz w:val="21"/>
        </w:rPr>
        <w:t>dieser</w:t>
      </w:r>
      <w:r>
        <w:rPr>
          <w:spacing w:val="-12"/>
          <w:sz w:val="21"/>
        </w:rPr>
        <w:t> </w:t>
      </w:r>
      <w:r>
        <w:rPr>
          <w:sz w:val="21"/>
        </w:rPr>
        <w:t>Abfrage</w:t>
      </w:r>
      <w:r>
        <w:rPr>
          <w:spacing w:val="-10"/>
          <w:sz w:val="21"/>
        </w:rPr>
        <w:t> </w:t>
      </w:r>
      <w:r>
        <w:rPr>
          <w:sz w:val="21"/>
        </w:rPr>
        <w:t>wird</w:t>
      </w:r>
      <w:r>
        <w:rPr>
          <w:spacing w:val="-10"/>
          <w:sz w:val="21"/>
        </w:rPr>
        <w:t> </w:t>
      </w:r>
      <w:r>
        <w:rPr>
          <w:sz w:val="21"/>
        </w:rPr>
        <w:t>die </w:t>
      </w:r>
      <w:r>
        <w:rPr>
          <w:spacing w:val="-3"/>
          <w:sz w:val="21"/>
        </w:rPr>
        <w:t>Bundesregierung</w:t>
      </w:r>
      <w:r>
        <w:rPr>
          <w:spacing w:val="-14"/>
          <w:sz w:val="21"/>
        </w:rPr>
        <w:t> </w:t>
      </w:r>
      <w:r>
        <w:rPr>
          <w:spacing w:val="-2"/>
          <w:sz w:val="21"/>
        </w:rPr>
        <w:t>entscheiden,</w:t>
      </w:r>
      <w:r>
        <w:rPr>
          <w:spacing w:val="-14"/>
          <w:sz w:val="21"/>
        </w:rPr>
        <w:t> </w:t>
      </w:r>
      <w:r>
        <w:rPr>
          <w:sz w:val="21"/>
        </w:rPr>
        <w:t>ob</w:t>
      </w:r>
      <w:r>
        <w:rPr>
          <w:spacing w:val="-14"/>
          <w:sz w:val="21"/>
        </w:rPr>
        <w:t> </w:t>
      </w:r>
      <w:r>
        <w:rPr>
          <w:sz w:val="21"/>
        </w:rPr>
        <w:t>eventuell</w:t>
      </w:r>
      <w:r>
        <w:rPr>
          <w:spacing w:val="-15"/>
          <w:sz w:val="21"/>
        </w:rPr>
        <w:t> </w:t>
      </w:r>
      <w:r>
        <w:rPr>
          <w:sz w:val="21"/>
        </w:rPr>
        <w:t>ergänzender</w:t>
      </w:r>
      <w:r>
        <w:rPr>
          <w:spacing w:val="-15"/>
          <w:sz w:val="21"/>
        </w:rPr>
        <w:t> </w:t>
      </w:r>
      <w:r>
        <w:rPr>
          <w:sz w:val="21"/>
        </w:rPr>
        <w:t>Handlungsbedarf</w:t>
      </w:r>
      <w:r>
        <w:rPr>
          <w:spacing w:val="-14"/>
          <w:sz w:val="21"/>
        </w:rPr>
        <w:t> </w:t>
      </w:r>
      <w:r>
        <w:rPr>
          <w:sz w:val="21"/>
        </w:rPr>
        <w:t>besteht.</w:t>
      </w:r>
    </w:p>
    <w:p>
      <w:pPr>
        <w:pStyle w:val="BodyText"/>
        <w:rPr>
          <w:sz w:val="22"/>
        </w:rPr>
      </w:pPr>
    </w:p>
    <w:p>
      <w:pPr>
        <w:pStyle w:val="ListParagraph"/>
        <w:numPr>
          <w:ilvl w:val="1"/>
          <w:numId w:val="2"/>
        </w:numPr>
        <w:tabs>
          <w:tab w:pos="1379" w:val="left" w:leader="none"/>
        </w:tabs>
        <w:spacing w:line="240" w:lineRule="auto" w:before="143" w:after="0"/>
        <w:ind w:left="1378" w:right="2807" w:hanging="215"/>
        <w:jc w:val="both"/>
        <w:rPr>
          <w:sz w:val="19"/>
        </w:rPr>
      </w:pPr>
      <w:r>
        <w:rPr>
          <w:sz w:val="19"/>
        </w:rPr>
        <w:t>Wie lang war im vierten Quartal 2016 bzw. im Gesamtjahr 2016 durch- schnittlich die Dauer bis zur Anhörung der Asylsuchenden, und wie lang die</w:t>
      </w:r>
      <w:r>
        <w:rPr>
          <w:spacing w:val="-5"/>
          <w:sz w:val="19"/>
        </w:rPr>
        <w:t> </w:t>
      </w:r>
      <w:r>
        <w:rPr>
          <w:sz w:val="19"/>
        </w:rPr>
        <w:t>durchschnittliche</w:t>
      </w:r>
      <w:r>
        <w:rPr>
          <w:spacing w:val="-5"/>
          <w:sz w:val="19"/>
        </w:rPr>
        <w:t> </w:t>
      </w:r>
      <w:r>
        <w:rPr>
          <w:sz w:val="19"/>
        </w:rPr>
        <w:t>Dauer</w:t>
      </w:r>
      <w:r>
        <w:rPr>
          <w:spacing w:val="-4"/>
          <w:sz w:val="19"/>
        </w:rPr>
        <w:t> </w:t>
      </w:r>
      <w:r>
        <w:rPr>
          <w:sz w:val="19"/>
        </w:rPr>
        <w:t>nach</w:t>
      </w:r>
      <w:r>
        <w:rPr>
          <w:spacing w:val="-5"/>
          <w:sz w:val="19"/>
        </w:rPr>
        <w:t> </w:t>
      </w:r>
      <w:r>
        <w:rPr>
          <w:sz w:val="19"/>
        </w:rPr>
        <w:t>der</w:t>
      </w:r>
      <w:r>
        <w:rPr>
          <w:spacing w:val="-4"/>
          <w:sz w:val="19"/>
        </w:rPr>
        <w:t> </w:t>
      </w:r>
      <w:r>
        <w:rPr>
          <w:sz w:val="19"/>
        </w:rPr>
        <w:t>Anhörung</w:t>
      </w:r>
      <w:r>
        <w:rPr>
          <w:spacing w:val="-5"/>
          <w:sz w:val="19"/>
        </w:rPr>
        <w:t> </w:t>
      </w:r>
      <w:r>
        <w:rPr>
          <w:sz w:val="19"/>
        </w:rPr>
        <w:t>bis</w:t>
      </w:r>
      <w:r>
        <w:rPr>
          <w:spacing w:val="-5"/>
          <w:sz w:val="19"/>
        </w:rPr>
        <w:t> </w:t>
      </w:r>
      <w:r>
        <w:rPr>
          <w:sz w:val="19"/>
        </w:rPr>
        <w:t>zur</w:t>
      </w:r>
      <w:r>
        <w:rPr>
          <w:spacing w:val="-5"/>
          <w:sz w:val="19"/>
        </w:rPr>
        <w:t> </w:t>
      </w:r>
      <w:r>
        <w:rPr>
          <w:sz w:val="19"/>
        </w:rPr>
        <w:t>behördlichen</w:t>
      </w:r>
      <w:r>
        <w:rPr>
          <w:spacing w:val="-6"/>
          <w:sz w:val="19"/>
        </w:rPr>
        <w:t> </w:t>
      </w:r>
      <w:r>
        <w:rPr>
          <w:sz w:val="19"/>
        </w:rPr>
        <w:t>Ent- </w:t>
      </w:r>
      <w:r>
        <w:rPr>
          <w:spacing w:val="-3"/>
          <w:sz w:val="19"/>
        </w:rPr>
        <w:t>scheidung</w:t>
      </w:r>
      <w:r>
        <w:rPr>
          <w:spacing w:val="-11"/>
          <w:sz w:val="19"/>
        </w:rPr>
        <w:t> </w:t>
      </w:r>
      <w:r>
        <w:rPr>
          <w:sz w:val="19"/>
        </w:rPr>
        <w:t>(bitte</w:t>
      </w:r>
      <w:r>
        <w:rPr>
          <w:spacing w:val="-10"/>
          <w:sz w:val="19"/>
        </w:rPr>
        <w:t> </w:t>
      </w:r>
      <w:r>
        <w:rPr>
          <w:sz w:val="19"/>
        </w:rPr>
        <w:t>nach</w:t>
      </w:r>
      <w:r>
        <w:rPr>
          <w:spacing w:val="-10"/>
          <w:sz w:val="19"/>
        </w:rPr>
        <w:t> </w:t>
      </w:r>
      <w:r>
        <w:rPr>
          <w:sz w:val="19"/>
        </w:rPr>
        <w:t>den</w:t>
      </w:r>
      <w:r>
        <w:rPr>
          <w:spacing w:val="-11"/>
          <w:sz w:val="19"/>
        </w:rPr>
        <w:t> </w:t>
      </w:r>
      <w:r>
        <w:rPr>
          <w:sz w:val="19"/>
        </w:rPr>
        <w:t>15</w:t>
      </w:r>
      <w:r>
        <w:rPr>
          <w:spacing w:val="-10"/>
          <w:sz w:val="19"/>
        </w:rPr>
        <w:t> </w:t>
      </w:r>
      <w:r>
        <w:rPr>
          <w:spacing w:val="-3"/>
          <w:sz w:val="19"/>
        </w:rPr>
        <w:t>wichtigsten</w:t>
      </w:r>
      <w:r>
        <w:rPr>
          <w:spacing w:val="-10"/>
          <w:sz w:val="19"/>
        </w:rPr>
        <w:t> </w:t>
      </w:r>
      <w:r>
        <w:rPr>
          <w:spacing w:val="-3"/>
          <w:sz w:val="19"/>
        </w:rPr>
        <w:t>Herkunftsländern</w:t>
      </w:r>
      <w:r>
        <w:rPr>
          <w:spacing w:val="-10"/>
          <w:sz w:val="19"/>
        </w:rPr>
        <w:t> </w:t>
      </w:r>
      <w:r>
        <w:rPr>
          <w:spacing w:val="-3"/>
          <w:sz w:val="19"/>
        </w:rPr>
        <w:t>differenzieren)?</w:t>
      </w:r>
    </w:p>
    <w:p>
      <w:pPr>
        <w:pStyle w:val="Heading1"/>
        <w:spacing w:before="108"/>
        <w:ind w:left="153"/>
        <w:jc w:val="both"/>
      </w:pPr>
      <w:r>
        <w:rPr/>
        <w:t>Die Angaben können den nachfolgenden Tabellen entnommen werden: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1"/>
        <w:gridCol w:w="2045"/>
        <w:gridCol w:w="1899"/>
      </w:tblGrid>
      <w:tr>
        <w:trPr>
          <w:trHeight w:val="524" w:hRule="atLeast"/>
        </w:trPr>
        <w:tc>
          <w:tcPr>
            <w:tcW w:w="2861" w:type="dxa"/>
          </w:tcPr>
          <w:p>
            <w:pPr>
              <w:pStyle w:val="TableParagraph"/>
              <w:spacing w:before="6"/>
              <w:jc w:val="left"/>
              <w:rPr>
                <w:sz w:val="22"/>
              </w:rPr>
            </w:pPr>
          </w:p>
          <w:p>
            <w:pPr>
              <w:pStyle w:val="TableParagraph"/>
              <w:spacing w:before="1"/>
              <w:ind w:left="69"/>
              <w:jc w:val="left"/>
              <w:rPr>
                <w:sz w:val="21"/>
              </w:rPr>
            </w:pPr>
            <w:r>
              <w:rPr>
                <w:sz w:val="21"/>
              </w:rPr>
              <w:t>4. Quartal 2016</w:t>
            </w:r>
          </w:p>
        </w:tc>
        <w:tc>
          <w:tcPr>
            <w:tcW w:w="2045" w:type="dxa"/>
          </w:tcPr>
          <w:p>
            <w:pPr>
              <w:pStyle w:val="TableParagraph"/>
              <w:spacing w:before="18"/>
              <w:ind w:left="447" w:right="370" w:hanging="51"/>
              <w:jc w:val="left"/>
              <w:rPr>
                <w:sz w:val="21"/>
              </w:rPr>
            </w:pPr>
            <w:r>
              <w:rPr>
                <w:sz w:val="21"/>
              </w:rPr>
              <w:t>Antragstellung bis Anhörung</w:t>
            </w:r>
          </w:p>
        </w:tc>
        <w:tc>
          <w:tcPr>
            <w:tcW w:w="1899" w:type="dxa"/>
          </w:tcPr>
          <w:p>
            <w:pPr>
              <w:pStyle w:val="TableParagraph"/>
              <w:spacing w:before="18"/>
              <w:ind w:left="376" w:right="346" w:hanging="3"/>
              <w:jc w:val="left"/>
              <w:rPr>
                <w:sz w:val="21"/>
              </w:rPr>
            </w:pPr>
            <w:r>
              <w:rPr>
                <w:sz w:val="21"/>
              </w:rPr>
              <w:t>Anhörung bis Entscheidung</w:t>
            </w:r>
          </w:p>
        </w:tc>
      </w:tr>
      <w:tr>
        <w:trPr>
          <w:trHeight w:val="280" w:hRule="atLeast"/>
        </w:trPr>
        <w:tc>
          <w:tcPr>
            <w:tcW w:w="2861" w:type="dxa"/>
          </w:tcPr>
          <w:p>
            <w:pPr>
              <w:pStyle w:val="TableParagraph"/>
              <w:ind w:left="69"/>
              <w:jc w:val="left"/>
              <w:rPr>
                <w:sz w:val="21"/>
              </w:rPr>
            </w:pPr>
            <w:r>
              <w:rPr>
                <w:sz w:val="21"/>
              </w:rPr>
              <w:t>Gesamt</w:t>
            </w:r>
          </w:p>
        </w:tc>
        <w:tc>
          <w:tcPr>
            <w:tcW w:w="2045" w:type="dxa"/>
          </w:tcPr>
          <w:p>
            <w:pPr>
              <w:pStyle w:val="TableParagraph"/>
              <w:ind w:right="57"/>
              <w:rPr>
                <w:sz w:val="21"/>
              </w:rPr>
            </w:pPr>
            <w:r>
              <w:rPr>
                <w:sz w:val="21"/>
              </w:rPr>
              <w:t>7,4</w:t>
            </w:r>
          </w:p>
        </w:tc>
        <w:tc>
          <w:tcPr>
            <w:tcW w:w="1899" w:type="dxa"/>
          </w:tcPr>
          <w:p>
            <w:pPr>
              <w:pStyle w:val="TableParagraph"/>
              <w:ind w:right="58"/>
              <w:rPr>
                <w:sz w:val="21"/>
              </w:rPr>
            </w:pPr>
            <w:r>
              <w:rPr>
                <w:sz w:val="21"/>
              </w:rPr>
              <w:t>2,5</w:t>
            </w:r>
          </w:p>
        </w:tc>
      </w:tr>
      <w:tr>
        <w:trPr>
          <w:trHeight w:val="281" w:hRule="atLeast"/>
        </w:trPr>
        <w:tc>
          <w:tcPr>
            <w:tcW w:w="2861" w:type="dxa"/>
          </w:tcPr>
          <w:p>
            <w:pPr>
              <w:pStyle w:val="TableParagraph"/>
              <w:spacing w:before="18"/>
              <w:ind w:left="69"/>
              <w:jc w:val="left"/>
              <w:rPr>
                <w:sz w:val="21"/>
              </w:rPr>
            </w:pPr>
            <w:r>
              <w:rPr>
                <w:sz w:val="21"/>
              </w:rPr>
              <w:t>darunter:</w:t>
            </w:r>
          </w:p>
        </w:tc>
        <w:tc>
          <w:tcPr>
            <w:tcW w:w="2045" w:type="dxa"/>
          </w:tcPr>
          <w:p>
            <w:pPr>
              <w:pStyle w:val="TableParagraph"/>
              <w:spacing w:before="0"/>
              <w:jc w:val="left"/>
              <w:rPr>
                <w:sz w:val="20"/>
              </w:rPr>
            </w:pPr>
          </w:p>
        </w:tc>
        <w:tc>
          <w:tcPr>
            <w:tcW w:w="1899" w:type="dxa"/>
          </w:tcPr>
          <w:p>
            <w:pPr>
              <w:pStyle w:val="TableParagraph"/>
              <w:spacing w:before="0"/>
              <w:jc w:val="left"/>
              <w:rPr>
                <w:sz w:val="20"/>
              </w:rPr>
            </w:pPr>
          </w:p>
        </w:tc>
      </w:tr>
      <w:tr>
        <w:trPr>
          <w:trHeight w:val="281" w:hRule="atLeast"/>
        </w:trPr>
        <w:tc>
          <w:tcPr>
            <w:tcW w:w="2861" w:type="dxa"/>
          </w:tcPr>
          <w:p>
            <w:pPr>
              <w:pStyle w:val="TableParagraph"/>
              <w:spacing w:before="18"/>
              <w:ind w:left="69"/>
              <w:jc w:val="left"/>
              <w:rPr>
                <w:sz w:val="21"/>
              </w:rPr>
            </w:pPr>
            <w:r>
              <w:rPr>
                <w:sz w:val="21"/>
              </w:rPr>
              <w:t>Afghanistan</w:t>
            </w:r>
          </w:p>
        </w:tc>
        <w:tc>
          <w:tcPr>
            <w:tcW w:w="2045" w:type="dxa"/>
          </w:tcPr>
          <w:p>
            <w:pPr>
              <w:pStyle w:val="TableParagraph"/>
              <w:spacing w:before="18"/>
              <w:ind w:right="57"/>
              <w:rPr>
                <w:sz w:val="21"/>
              </w:rPr>
            </w:pPr>
            <w:r>
              <w:rPr>
                <w:sz w:val="21"/>
              </w:rPr>
              <w:t>7,1</w:t>
            </w:r>
          </w:p>
        </w:tc>
        <w:tc>
          <w:tcPr>
            <w:tcW w:w="1899" w:type="dxa"/>
          </w:tcPr>
          <w:p>
            <w:pPr>
              <w:pStyle w:val="TableParagraph"/>
              <w:spacing w:before="18"/>
              <w:ind w:right="58"/>
              <w:rPr>
                <w:sz w:val="21"/>
              </w:rPr>
            </w:pPr>
            <w:r>
              <w:rPr>
                <w:sz w:val="21"/>
              </w:rPr>
              <w:t>2,2</w:t>
            </w:r>
          </w:p>
        </w:tc>
      </w:tr>
      <w:tr>
        <w:trPr>
          <w:trHeight w:val="281" w:hRule="atLeast"/>
        </w:trPr>
        <w:tc>
          <w:tcPr>
            <w:tcW w:w="2861" w:type="dxa"/>
          </w:tcPr>
          <w:p>
            <w:pPr>
              <w:pStyle w:val="TableParagraph"/>
              <w:spacing w:before="18"/>
              <w:ind w:left="69"/>
              <w:jc w:val="left"/>
              <w:rPr>
                <w:sz w:val="21"/>
              </w:rPr>
            </w:pPr>
            <w:r>
              <w:rPr>
                <w:sz w:val="21"/>
              </w:rPr>
              <w:t>Albanien</w:t>
            </w:r>
          </w:p>
        </w:tc>
        <w:tc>
          <w:tcPr>
            <w:tcW w:w="2045" w:type="dxa"/>
          </w:tcPr>
          <w:p>
            <w:pPr>
              <w:pStyle w:val="TableParagraph"/>
              <w:spacing w:before="18"/>
              <w:ind w:right="57"/>
              <w:rPr>
                <w:sz w:val="21"/>
              </w:rPr>
            </w:pPr>
            <w:r>
              <w:rPr>
                <w:sz w:val="21"/>
              </w:rPr>
              <w:t>2,7</w:t>
            </w:r>
          </w:p>
        </w:tc>
        <w:tc>
          <w:tcPr>
            <w:tcW w:w="1899" w:type="dxa"/>
          </w:tcPr>
          <w:p>
            <w:pPr>
              <w:pStyle w:val="TableParagraph"/>
              <w:spacing w:before="18"/>
              <w:ind w:right="58"/>
              <w:rPr>
                <w:sz w:val="21"/>
              </w:rPr>
            </w:pPr>
            <w:r>
              <w:rPr>
                <w:sz w:val="21"/>
              </w:rPr>
              <w:t>2,2</w:t>
            </w:r>
          </w:p>
        </w:tc>
      </w:tr>
      <w:tr>
        <w:trPr>
          <w:trHeight w:val="281" w:hRule="atLeast"/>
        </w:trPr>
        <w:tc>
          <w:tcPr>
            <w:tcW w:w="2861" w:type="dxa"/>
          </w:tcPr>
          <w:p>
            <w:pPr>
              <w:pStyle w:val="TableParagraph"/>
              <w:ind w:left="69"/>
              <w:jc w:val="left"/>
              <w:rPr>
                <w:sz w:val="21"/>
              </w:rPr>
            </w:pPr>
            <w:r>
              <w:rPr>
                <w:sz w:val="21"/>
              </w:rPr>
              <w:t>Armenien</w:t>
            </w:r>
          </w:p>
        </w:tc>
        <w:tc>
          <w:tcPr>
            <w:tcW w:w="2045" w:type="dxa"/>
          </w:tcPr>
          <w:p>
            <w:pPr>
              <w:pStyle w:val="TableParagraph"/>
              <w:ind w:right="57"/>
              <w:rPr>
                <w:sz w:val="21"/>
              </w:rPr>
            </w:pPr>
            <w:r>
              <w:rPr>
                <w:sz w:val="21"/>
              </w:rPr>
              <w:t>9,4</w:t>
            </w:r>
          </w:p>
        </w:tc>
        <w:tc>
          <w:tcPr>
            <w:tcW w:w="1899" w:type="dxa"/>
          </w:tcPr>
          <w:p>
            <w:pPr>
              <w:pStyle w:val="TableParagraph"/>
              <w:ind w:right="58"/>
              <w:rPr>
                <w:sz w:val="21"/>
              </w:rPr>
            </w:pPr>
            <w:r>
              <w:rPr>
                <w:sz w:val="21"/>
              </w:rPr>
              <w:t>5,4</w:t>
            </w:r>
          </w:p>
        </w:tc>
      </w:tr>
      <w:tr>
        <w:trPr>
          <w:trHeight w:val="281" w:hRule="atLeast"/>
        </w:trPr>
        <w:tc>
          <w:tcPr>
            <w:tcW w:w="2861" w:type="dxa"/>
          </w:tcPr>
          <w:p>
            <w:pPr>
              <w:pStyle w:val="TableParagraph"/>
              <w:ind w:left="69"/>
              <w:jc w:val="left"/>
              <w:rPr>
                <w:sz w:val="21"/>
              </w:rPr>
            </w:pPr>
            <w:r>
              <w:rPr>
                <w:sz w:val="21"/>
              </w:rPr>
              <w:t>Aserbaidschan</w:t>
            </w:r>
          </w:p>
        </w:tc>
        <w:tc>
          <w:tcPr>
            <w:tcW w:w="2045" w:type="dxa"/>
          </w:tcPr>
          <w:p>
            <w:pPr>
              <w:pStyle w:val="TableParagraph"/>
              <w:ind w:right="57"/>
              <w:rPr>
                <w:sz w:val="21"/>
              </w:rPr>
            </w:pPr>
            <w:r>
              <w:rPr>
                <w:sz w:val="21"/>
              </w:rPr>
              <w:t>8,3</w:t>
            </w:r>
          </w:p>
        </w:tc>
        <w:tc>
          <w:tcPr>
            <w:tcW w:w="1899" w:type="dxa"/>
          </w:tcPr>
          <w:p>
            <w:pPr>
              <w:pStyle w:val="TableParagraph"/>
              <w:ind w:right="58"/>
              <w:rPr>
                <w:sz w:val="21"/>
              </w:rPr>
            </w:pPr>
            <w:r>
              <w:rPr>
                <w:sz w:val="21"/>
              </w:rPr>
              <w:t>4,9</w:t>
            </w:r>
          </w:p>
        </w:tc>
      </w:tr>
      <w:tr>
        <w:trPr>
          <w:trHeight w:val="281" w:hRule="atLeast"/>
        </w:trPr>
        <w:tc>
          <w:tcPr>
            <w:tcW w:w="2861" w:type="dxa"/>
          </w:tcPr>
          <w:p>
            <w:pPr>
              <w:pStyle w:val="TableParagraph"/>
              <w:ind w:left="69"/>
              <w:jc w:val="left"/>
              <w:rPr>
                <w:sz w:val="21"/>
              </w:rPr>
            </w:pPr>
            <w:r>
              <w:rPr>
                <w:sz w:val="21"/>
              </w:rPr>
              <w:t>Eritrea</w:t>
            </w:r>
          </w:p>
        </w:tc>
        <w:tc>
          <w:tcPr>
            <w:tcW w:w="2045" w:type="dxa"/>
          </w:tcPr>
          <w:p>
            <w:pPr>
              <w:pStyle w:val="TableParagraph"/>
              <w:ind w:right="57"/>
              <w:rPr>
                <w:sz w:val="21"/>
              </w:rPr>
            </w:pPr>
            <w:r>
              <w:rPr>
                <w:sz w:val="21"/>
              </w:rPr>
              <w:t>8,0</w:t>
            </w:r>
          </w:p>
        </w:tc>
        <w:tc>
          <w:tcPr>
            <w:tcW w:w="1899" w:type="dxa"/>
          </w:tcPr>
          <w:p>
            <w:pPr>
              <w:pStyle w:val="TableParagraph"/>
              <w:ind w:right="58"/>
              <w:rPr>
                <w:sz w:val="21"/>
              </w:rPr>
            </w:pPr>
            <w:r>
              <w:rPr>
                <w:sz w:val="21"/>
              </w:rPr>
              <w:t>1,7</w:t>
            </w:r>
          </w:p>
        </w:tc>
      </w:tr>
      <w:tr>
        <w:trPr>
          <w:trHeight w:val="281" w:hRule="atLeast"/>
        </w:trPr>
        <w:tc>
          <w:tcPr>
            <w:tcW w:w="2861" w:type="dxa"/>
          </w:tcPr>
          <w:p>
            <w:pPr>
              <w:pStyle w:val="TableParagraph"/>
              <w:ind w:left="69"/>
              <w:jc w:val="left"/>
              <w:rPr>
                <w:sz w:val="21"/>
              </w:rPr>
            </w:pPr>
            <w:r>
              <w:rPr>
                <w:sz w:val="21"/>
              </w:rPr>
              <w:t>Guinea</w:t>
            </w:r>
          </w:p>
        </w:tc>
        <w:tc>
          <w:tcPr>
            <w:tcW w:w="2045" w:type="dxa"/>
          </w:tcPr>
          <w:p>
            <w:pPr>
              <w:pStyle w:val="TableParagraph"/>
              <w:ind w:right="57"/>
              <w:rPr>
                <w:sz w:val="21"/>
              </w:rPr>
            </w:pPr>
            <w:r>
              <w:rPr>
                <w:sz w:val="21"/>
              </w:rPr>
              <w:t>16,7</w:t>
            </w:r>
          </w:p>
        </w:tc>
        <w:tc>
          <w:tcPr>
            <w:tcW w:w="1899" w:type="dxa"/>
          </w:tcPr>
          <w:p>
            <w:pPr>
              <w:pStyle w:val="TableParagraph"/>
              <w:ind w:right="58"/>
              <w:rPr>
                <w:sz w:val="21"/>
              </w:rPr>
            </w:pPr>
            <w:r>
              <w:rPr>
                <w:sz w:val="21"/>
              </w:rPr>
              <w:t>3,9</w:t>
            </w:r>
          </w:p>
        </w:tc>
      </w:tr>
      <w:tr>
        <w:trPr>
          <w:trHeight w:val="281" w:hRule="atLeast"/>
        </w:trPr>
        <w:tc>
          <w:tcPr>
            <w:tcW w:w="2861" w:type="dxa"/>
          </w:tcPr>
          <w:p>
            <w:pPr>
              <w:pStyle w:val="TableParagraph"/>
              <w:ind w:left="69"/>
              <w:jc w:val="left"/>
              <w:rPr>
                <w:sz w:val="21"/>
              </w:rPr>
            </w:pPr>
            <w:r>
              <w:rPr>
                <w:sz w:val="21"/>
              </w:rPr>
              <w:t>Irak</w:t>
            </w:r>
          </w:p>
        </w:tc>
        <w:tc>
          <w:tcPr>
            <w:tcW w:w="2045" w:type="dxa"/>
          </w:tcPr>
          <w:p>
            <w:pPr>
              <w:pStyle w:val="TableParagraph"/>
              <w:ind w:right="57"/>
              <w:rPr>
                <w:sz w:val="21"/>
              </w:rPr>
            </w:pPr>
            <w:r>
              <w:rPr>
                <w:sz w:val="21"/>
              </w:rPr>
              <w:t>5,5</w:t>
            </w:r>
          </w:p>
        </w:tc>
        <w:tc>
          <w:tcPr>
            <w:tcW w:w="1899" w:type="dxa"/>
          </w:tcPr>
          <w:p>
            <w:pPr>
              <w:pStyle w:val="TableParagraph"/>
              <w:ind w:right="58"/>
              <w:rPr>
                <w:sz w:val="21"/>
              </w:rPr>
            </w:pPr>
            <w:r>
              <w:rPr>
                <w:sz w:val="21"/>
              </w:rPr>
              <w:t>2,7</w:t>
            </w:r>
          </w:p>
        </w:tc>
      </w:tr>
      <w:tr>
        <w:trPr>
          <w:trHeight w:val="281" w:hRule="atLeast"/>
        </w:trPr>
        <w:tc>
          <w:tcPr>
            <w:tcW w:w="2861" w:type="dxa"/>
          </w:tcPr>
          <w:p>
            <w:pPr>
              <w:pStyle w:val="TableParagraph"/>
              <w:ind w:left="69"/>
              <w:jc w:val="left"/>
              <w:rPr>
                <w:sz w:val="21"/>
              </w:rPr>
            </w:pPr>
            <w:r>
              <w:rPr>
                <w:sz w:val="21"/>
              </w:rPr>
              <w:t>Iran</w:t>
            </w:r>
          </w:p>
        </w:tc>
        <w:tc>
          <w:tcPr>
            <w:tcW w:w="2045" w:type="dxa"/>
          </w:tcPr>
          <w:p>
            <w:pPr>
              <w:pStyle w:val="TableParagraph"/>
              <w:ind w:right="57"/>
              <w:rPr>
                <w:sz w:val="21"/>
              </w:rPr>
            </w:pPr>
            <w:r>
              <w:rPr>
                <w:sz w:val="21"/>
              </w:rPr>
              <w:t>6,8</w:t>
            </w:r>
          </w:p>
        </w:tc>
        <w:tc>
          <w:tcPr>
            <w:tcW w:w="1899" w:type="dxa"/>
          </w:tcPr>
          <w:p>
            <w:pPr>
              <w:pStyle w:val="TableParagraph"/>
              <w:ind w:right="58"/>
              <w:rPr>
                <w:sz w:val="21"/>
              </w:rPr>
            </w:pPr>
            <w:r>
              <w:rPr>
                <w:sz w:val="21"/>
              </w:rPr>
              <w:t>2,7</w:t>
            </w:r>
          </w:p>
        </w:tc>
      </w:tr>
      <w:tr>
        <w:trPr>
          <w:trHeight w:val="280" w:hRule="atLeast"/>
        </w:trPr>
        <w:tc>
          <w:tcPr>
            <w:tcW w:w="2861" w:type="dxa"/>
          </w:tcPr>
          <w:p>
            <w:pPr>
              <w:pStyle w:val="TableParagraph"/>
              <w:ind w:left="69"/>
              <w:jc w:val="left"/>
              <w:rPr>
                <w:sz w:val="21"/>
              </w:rPr>
            </w:pPr>
            <w:r>
              <w:rPr>
                <w:sz w:val="21"/>
              </w:rPr>
              <w:t>Nigeria</w:t>
            </w:r>
          </w:p>
        </w:tc>
        <w:tc>
          <w:tcPr>
            <w:tcW w:w="2045" w:type="dxa"/>
          </w:tcPr>
          <w:p>
            <w:pPr>
              <w:pStyle w:val="TableParagraph"/>
              <w:ind w:right="57"/>
              <w:rPr>
                <w:sz w:val="21"/>
              </w:rPr>
            </w:pPr>
            <w:r>
              <w:rPr>
                <w:sz w:val="21"/>
              </w:rPr>
              <w:t>11,6</w:t>
            </w:r>
          </w:p>
        </w:tc>
        <w:tc>
          <w:tcPr>
            <w:tcW w:w="1899" w:type="dxa"/>
          </w:tcPr>
          <w:p>
            <w:pPr>
              <w:pStyle w:val="TableParagraph"/>
              <w:ind w:right="58"/>
              <w:rPr>
                <w:sz w:val="21"/>
              </w:rPr>
            </w:pPr>
            <w:r>
              <w:rPr>
                <w:sz w:val="21"/>
              </w:rPr>
              <w:t>2,2</w:t>
            </w:r>
          </w:p>
        </w:tc>
      </w:tr>
      <w:tr>
        <w:trPr>
          <w:trHeight w:val="281" w:hRule="atLeast"/>
        </w:trPr>
        <w:tc>
          <w:tcPr>
            <w:tcW w:w="2861" w:type="dxa"/>
          </w:tcPr>
          <w:p>
            <w:pPr>
              <w:pStyle w:val="TableParagraph"/>
              <w:spacing w:before="18"/>
              <w:ind w:left="69"/>
              <w:jc w:val="left"/>
              <w:rPr>
                <w:sz w:val="21"/>
              </w:rPr>
            </w:pPr>
            <w:r>
              <w:rPr>
                <w:sz w:val="21"/>
              </w:rPr>
              <w:t>Pakistan</w:t>
            </w:r>
          </w:p>
        </w:tc>
        <w:tc>
          <w:tcPr>
            <w:tcW w:w="2045" w:type="dxa"/>
          </w:tcPr>
          <w:p>
            <w:pPr>
              <w:pStyle w:val="TableParagraph"/>
              <w:spacing w:before="18"/>
              <w:ind w:right="57"/>
              <w:rPr>
                <w:sz w:val="21"/>
              </w:rPr>
            </w:pPr>
            <w:r>
              <w:rPr>
                <w:sz w:val="21"/>
              </w:rPr>
              <w:t>10,6</w:t>
            </w:r>
          </w:p>
        </w:tc>
        <w:tc>
          <w:tcPr>
            <w:tcW w:w="1899" w:type="dxa"/>
          </w:tcPr>
          <w:p>
            <w:pPr>
              <w:pStyle w:val="TableParagraph"/>
              <w:spacing w:before="18"/>
              <w:ind w:right="58"/>
              <w:rPr>
                <w:sz w:val="21"/>
              </w:rPr>
            </w:pPr>
            <w:r>
              <w:rPr>
                <w:sz w:val="21"/>
              </w:rPr>
              <w:t>2,5</w:t>
            </w:r>
          </w:p>
        </w:tc>
      </w:tr>
      <w:tr>
        <w:trPr>
          <w:trHeight w:val="281" w:hRule="atLeast"/>
        </w:trPr>
        <w:tc>
          <w:tcPr>
            <w:tcW w:w="2861" w:type="dxa"/>
          </w:tcPr>
          <w:p>
            <w:pPr>
              <w:pStyle w:val="TableParagraph"/>
              <w:spacing w:before="18"/>
              <w:ind w:left="69"/>
              <w:jc w:val="left"/>
              <w:rPr>
                <w:sz w:val="21"/>
              </w:rPr>
            </w:pPr>
            <w:r>
              <w:rPr>
                <w:sz w:val="21"/>
              </w:rPr>
              <w:t>Russische Föderation</w:t>
            </w:r>
          </w:p>
        </w:tc>
        <w:tc>
          <w:tcPr>
            <w:tcW w:w="2045" w:type="dxa"/>
          </w:tcPr>
          <w:p>
            <w:pPr>
              <w:pStyle w:val="TableParagraph"/>
              <w:spacing w:before="18"/>
              <w:ind w:right="57"/>
              <w:rPr>
                <w:sz w:val="21"/>
              </w:rPr>
            </w:pPr>
            <w:r>
              <w:rPr>
                <w:sz w:val="21"/>
              </w:rPr>
              <w:t>10,9</w:t>
            </w:r>
          </w:p>
        </w:tc>
        <w:tc>
          <w:tcPr>
            <w:tcW w:w="1899" w:type="dxa"/>
          </w:tcPr>
          <w:p>
            <w:pPr>
              <w:pStyle w:val="TableParagraph"/>
              <w:spacing w:before="18"/>
              <w:ind w:right="58"/>
              <w:rPr>
                <w:sz w:val="21"/>
              </w:rPr>
            </w:pPr>
            <w:r>
              <w:rPr>
                <w:sz w:val="21"/>
              </w:rPr>
              <w:t>7,7</w:t>
            </w:r>
          </w:p>
        </w:tc>
      </w:tr>
      <w:tr>
        <w:trPr>
          <w:trHeight w:val="281" w:hRule="atLeast"/>
        </w:trPr>
        <w:tc>
          <w:tcPr>
            <w:tcW w:w="2861" w:type="dxa"/>
          </w:tcPr>
          <w:p>
            <w:pPr>
              <w:pStyle w:val="TableParagraph"/>
              <w:spacing w:before="18"/>
              <w:ind w:left="69"/>
              <w:jc w:val="left"/>
              <w:rPr>
                <w:sz w:val="21"/>
              </w:rPr>
            </w:pPr>
            <w:r>
              <w:rPr>
                <w:sz w:val="21"/>
              </w:rPr>
              <w:t>Somalia</w:t>
            </w:r>
          </w:p>
        </w:tc>
        <w:tc>
          <w:tcPr>
            <w:tcW w:w="2045" w:type="dxa"/>
          </w:tcPr>
          <w:p>
            <w:pPr>
              <w:pStyle w:val="TableParagraph"/>
              <w:spacing w:before="18"/>
              <w:ind w:right="57"/>
              <w:rPr>
                <w:sz w:val="21"/>
              </w:rPr>
            </w:pPr>
            <w:r>
              <w:rPr>
                <w:sz w:val="21"/>
              </w:rPr>
              <w:t>14,8</w:t>
            </w:r>
          </w:p>
        </w:tc>
        <w:tc>
          <w:tcPr>
            <w:tcW w:w="1899" w:type="dxa"/>
          </w:tcPr>
          <w:p>
            <w:pPr>
              <w:pStyle w:val="TableParagraph"/>
              <w:spacing w:before="18"/>
              <w:ind w:right="58"/>
              <w:rPr>
                <w:sz w:val="21"/>
              </w:rPr>
            </w:pPr>
            <w:r>
              <w:rPr>
                <w:sz w:val="21"/>
              </w:rPr>
              <w:t>2,2</w:t>
            </w:r>
          </w:p>
        </w:tc>
      </w:tr>
      <w:tr>
        <w:trPr>
          <w:trHeight w:val="281" w:hRule="atLeast"/>
        </w:trPr>
        <w:tc>
          <w:tcPr>
            <w:tcW w:w="2861" w:type="dxa"/>
          </w:tcPr>
          <w:p>
            <w:pPr>
              <w:pStyle w:val="TableParagraph"/>
              <w:ind w:left="69"/>
              <w:jc w:val="left"/>
              <w:rPr>
                <w:sz w:val="21"/>
              </w:rPr>
            </w:pPr>
            <w:r>
              <w:rPr>
                <w:sz w:val="21"/>
              </w:rPr>
              <w:t>Syrien</w:t>
            </w:r>
          </w:p>
        </w:tc>
        <w:tc>
          <w:tcPr>
            <w:tcW w:w="2045" w:type="dxa"/>
          </w:tcPr>
          <w:p>
            <w:pPr>
              <w:pStyle w:val="TableParagraph"/>
              <w:ind w:right="57"/>
              <w:rPr>
                <w:sz w:val="21"/>
              </w:rPr>
            </w:pPr>
            <w:r>
              <w:rPr>
                <w:sz w:val="21"/>
              </w:rPr>
              <w:t>5,0</w:t>
            </w:r>
          </w:p>
        </w:tc>
        <w:tc>
          <w:tcPr>
            <w:tcW w:w="1899" w:type="dxa"/>
          </w:tcPr>
          <w:p>
            <w:pPr>
              <w:pStyle w:val="TableParagraph"/>
              <w:ind w:right="58"/>
              <w:rPr>
                <w:sz w:val="21"/>
              </w:rPr>
            </w:pPr>
            <w:r>
              <w:rPr>
                <w:sz w:val="21"/>
              </w:rPr>
              <w:t>1,9</w:t>
            </w:r>
          </w:p>
        </w:tc>
      </w:tr>
      <w:tr>
        <w:trPr>
          <w:trHeight w:val="281" w:hRule="atLeast"/>
        </w:trPr>
        <w:tc>
          <w:tcPr>
            <w:tcW w:w="2861" w:type="dxa"/>
          </w:tcPr>
          <w:p>
            <w:pPr>
              <w:pStyle w:val="TableParagraph"/>
              <w:ind w:left="69"/>
              <w:jc w:val="left"/>
              <w:rPr>
                <w:sz w:val="21"/>
              </w:rPr>
            </w:pPr>
            <w:r>
              <w:rPr>
                <w:sz w:val="21"/>
              </w:rPr>
              <w:t>Türkei</w:t>
            </w:r>
          </w:p>
        </w:tc>
        <w:tc>
          <w:tcPr>
            <w:tcW w:w="2045" w:type="dxa"/>
          </w:tcPr>
          <w:p>
            <w:pPr>
              <w:pStyle w:val="TableParagraph"/>
              <w:ind w:right="57"/>
              <w:rPr>
                <w:sz w:val="21"/>
              </w:rPr>
            </w:pPr>
            <w:r>
              <w:rPr>
                <w:sz w:val="21"/>
              </w:rPr>
              <w:t>5,7</w:t>
            </w:r>
          </w:p>
        </w:tc>
        <w:tc>
          <w:tcPr>
            <w:tcW w:w="1899" w:type="dxa"/>
          </w:tcPr>
          <w:p>
            <w:pPr>
              <w:pStyle w:val="TableParagraph"/>
              <w:ind w:right="58"/>
              <w:rPr>
                <w:sz w:val="21"/>
              </w:rPr>
            </w:pPr>
            <w:r>
              <w:rPr>
                <w:sz w:val="21"/>
              </w:rPr>
              <w:t>5,3</w:t>
            </w:r>
          </w:p>
        </w:tc>
      </w:tr>
      <w:tr>
        <w:trPr>
          <w:trHeight w:val="281" w:hRule="atLeast"/>
        </w:trPr>
        <w:tc>
          <w:tcPr>
            <w:tcW w:w="2861" w:type="dxa"/>
          </w:tcPr>
          <w:p>
            <w:pPr>
              <w:pStyle w:val="TableParagraph"/>
              <w:ind w:left="69"/>
              <w:jc w:val="left"/>
              <w:rPr>
                <w:sz w:val="21"/>
              </w:rPr>
            </w:pPr>
            <w:r>
              <w:rPr>
                <w:sz w:val="21"/>
              </w:rPr>
              <w:t>Ungeklärt</w:t>
            </w:r>
          </w:p>
        </w:tc>
        <w:tc>
          <w:tcPr>
            <w:tcW w:w="2045" w:type="dxa"/>
          </w:tcPr>
          <w:p>
            <w:pPr>
              <w:pStyle w:val="TableParagraph"/>
              <w:ind w:right="57"/>
              <w:rPr>
                <w:sz w:val="21"/>
              </w:rPr>
            </w:pPr>
            <w:r>
              <w:rPr>
                <w:sz w:val="21"/>
              </w:rPr>
              <w:t>8,3</w:t>
            </w:r>
          </w:p>
        </w:tc>
        <w:tc>
          <w:tcPr>
            <w:tcW w:w="1899" w:type="dxa"/>
          </w:tcPr>
          <w:p>
            <w:pPr>
              <w:pStyle w:val="TableParagraph"/>
              <w:ind w:right="58"/>
              <w:rPr>
                <w:sz w:val="21"/>
              </w:rPr>
            </w:pPr>
            <w:r>
              <w:rPr>
                <w:sz w:val="21"/>
              </w:rPr>
              <w:t>3,0</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9"/>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2333"/>
        <w:gridCol w:w="1783"/>
      </w:tblGrid>
      <w:tr>
        <w:trPr>
          <w:trHeight w:val="522" w:hRule="atLeast"/>
        </w:trPr>
        <w:tc>
          <w:tcPr>
            <w:tcW w:w="2688" w:type="dxa"/>
          </w:tcPr>
          <w:p>
            <w:pPr>
              <w:pStyle w:val="TableParagraph"/>
              <w:spacing w:before="6"/>
              <w:jc w:val="left"/>
              <w:rPr>
                <w:sz w:val="22"/>
              </w:rPr>
            </w:pPr>
          </w:p>
          <w:p>
            <w:pPr>
              <w:pStyle w:val="TableParagraph"/>
              <w:spacing w:before="1"/>
              <w:ind w:left="69"/>
              <w:jc w:val="left"/>
              <w:rPr>
                <w:sz w:val="21"/>
              </w:rPr>
            </w:pPr>
            <w:r>
              <w:rPr>
                <w:sz w:val="21"/>
              </w:rPr>
              <w:t>Jahr 2016</w:t>
            </w:r>
          </w:p>
        </w:tc>
        <w:tc>
          <w:tcPr>
            <w:tcW w:w="2333" w:type="dxa"/>
          </w:tcPr>
          <w:p>
            <w:pPr>
              <w:pStyle w:val="TableParagraph"/>
              <w:ind w:left="738" w:right="366" w:hanging="347"/>
              <w:jc w:val="left"/>
              <w:rPr>
                <w:sz w:val="21"/>
              </w:rPr>
            </w:pPr>
            <w:r>
              <w:rPr>
                <w:sz w:val="21"/>
              </w:rPr>
              <w:t>Antragstellung bis Anhörung</w:t>
            </w:r>
          </w:p>
        </w:tc>
        <w:tc>
          <w:tcPr>
            <w:tcW w:w="1783" w:type="dxa"/>
          </w:tcPr>
          <w:p>
            <w:pPr>
              <w:pStyle w:val="TableParagraph"/>
              <w:ind w:left="318" w:right="288" w:hanging="3"/>
              <w:jc w:val="left"/>
              <w:rPr>
                <w:sz w:val="21"/>
              </w:rPr>
            </w:pPr>
            <w:r>
              <w:rPr>
                <w:sz w:val="21"/>
              </w:rPr>
              <w:t>Anhörung bis Entscheidung</w:t>
            </w:r>
          </w:p>
        </w:tc>
      </w:tr>
      <w:tr>
        <w:trPr>
          <w:trHeight w:val="281" w:hRule="atLeast"/>
        </w:trPr>
        <w:tc>
          <w:tcPr>
            <w:tcW w:w="2688" w:type="dxa"/>
          </w:tcPr>
          <w:p>
            <w:pPr>
              <w:pStyle w:val="TableParagraph"/>
              <w:ind w:left="69"/>
              <w:jc w:val="left"/>
              <w:rPr>
                <w:sz w:val="21"/>
              </w:rPr>
            </w:pPr>
            <w:r>
              <w:rPr>
                <w:sz w:val="21"/>
              </w:rPr>
              <w:t>Gesamt</w:t>
            </w:r>
          </w:p>
        </w:tc>
        <w:tc>
          <w:tcPr>
            <w:tcW w:w="2333" w:type="dxa"/>
          </w:tcPr>
          <w:p>
            <w:pPr>
              <w:pStyle w:val="TableParagraph"/>
              <w:ind w:right="58"/>
              <w:rPr>
                <w:sz w:val="21"/>
              </w:rPr>
            </w:pPr>
            <w:r>
              <w:rPr>
                <w:sz w:val="21"/>
              </w:rPr>
              <w:t>6,1</w:t>
            </w:r>
          </w:p>
        </w:tc>
        <w:tc>
          <w:tcPr>
            <w:tcW w:w="1783" w:type="dxa"/>
          </w:tcPr>
          <w:p>
            <w:pPr>
              <w:pStyle w:val="TableParagraph"/>
              <w:ind w:right="57"/>
              <w:rPr>
                <w:sz w:val="21"/>
              </w:rPr>
            </w:pPr>
            <w:r>
              <w:rPr>
                <w:sz w:val="21"/>
              </w:rPr>
              <w:t>2,8</w:t>
            </w:r>
          </w:p>
        </w:tc>
      </w:tr>
      <w:tr>
        <w:trPr>
          <w:trHeight w:val="281" w:hRule="atLeast"/>
        </w:trPr>
        <w:tc>
          <w:tcPr>
            <w:tcW w:w="2688" w:type="dxa"/>
          </w:tcPr>
          <w:p>
            <w:pPr>
              <w:pStyle w:val="TableParagraph"/>
              <w:ind w:left="69"/>
              <w:jc w:val="left"/>
              <w:rPr>
                <w:sz w:val="21"/>
              </w:rPr>
            </w:pPr>
            <w:r>
              <w:rPr>
                <w:sz w:val="21"/>
              </w:rPr>
              <w:t>darunter:</w:t>
            </w:r>
          </w:p>
        </w:tc>
        <w:tc>
          <w:tcPr>
            <w:tcW w:w="2333" w:type="dxa"/>
          </w:tcPr>
          <w:p>
            <w:pPr>
              <w:pStyle w:val="TableParagraph"/>
              <w:spacing w:before="0"/>
              <w:jc w:val="left"/>
              <w:rPr>
                <w:sz w:val="20"/>
              </w:rPr>
            </w:pPr>
          </w:p>
        </w:tc>
        <w:tc>
          <w:tcPr>
            <w:tcW w:w="1783" w:type="dxa"/>
          </w:tcPr>
          <w:p>
            <w:pPr>
              <w:pStyle w:val="TableParagraph"/>
              <w:spacing w:before="0"/>
              <w:jc w:val="left"/>
              <w:rPr>
                <w:sz w:val="20"/>
              </w:rPr>
            </w:pPr>
          </w:p>
        </w:tc>
      </w:tr>
      <w:tr>
        <w:trPr>
          <w:trHeight w:val="281" w:hRule="atLeast"/>
        </w:trPr>
        <w:tc>
          <w:tcPr>
            <w:tcW w:w="2688" w:type="dxa"/>
          </w:tcPr>
          <w:p>
            <w:pPr>
              <w:pStyle w:val="TableParagraph"/>
              <w:ind w:left="69"/>
              <w:jc w:val="left"/>
              <w:rPr>
                <w:sz w:val="21"/>
              </w:rPr>
            </w:pPr>
            <w:r>
              <w:rPr>
                <w:sz w:val="21"/>
              </w:rPr>
              <w:t>Afghanistan</w:t>
            </w:r>
          </w:p>
        </w:tc>
        <w:tc>
          <w:tcPr>
            <w:tcW w:w="2333" w:type="dxa"/>
          </w:tcPr>
          <w:p>
            <w:pPr>
              <w:pStyle w:val="TableParagraph"/>
              <w:ind w:right="58"/>
              <w:rPr>
                <w:sz w:val="21"/>
              </w:rPr>
            </w:pPr>
            <w:r>
              <w:rPr>
                <w:sz w:val="21"/>
              </w:rPr>
              <w:t>6,9</w:t>
            </w:r>
          </w:p>
        </w:tc>
        <w:tc>
          <w:tcPr>
            <w:tcW w:w="1783" w:type="dxa"/>
          </w:tcPr>
          <w:p>
            <w:pPr>
              <w:pStyle w:val="TableParagraph"/>
              <w:ind w:right="57"/>
              <w:rPr>
                <w:sz w:val="21"/>
              </w:rPr>
            </w:pPr>
            <w:r>
              <w:rPr>
                <w:sz w:val="21"/>
              </w:rPr>
              <w:t>3,1</w:t>
            </w:r>
          </w:p>
        </w:tc>
      </w:tr>
      <w:tr>
        <w:trPr>
          <w:trHeight w:val="281" w:hRule="atLeast"/>
        </w:trPr>
        <w:tc>
          <w:tcPr>
            <w:tcW w:w="2688" w:type="dxa"/>
          </w:tcPr>
          <w:p>
            <w:pPr>
              <w:pStyle w:val="TableParagraph"/>
              <w:ind w:left="69"/>
              <w:jc w:val="left"/>
              <w:rPr>
                <w:sz w:val="21"/>
              </w:rPr>
            </w:pPr>
            <w:r>
              <w:rPr>
                <w:sz w:val="21"/>
              </w:rPr>
              <w:t>Albanien</w:t>
            </w:r>
          </w:p>
        </w:tc>
        <w:tc>
          <w:tcPr>
            <w:tcW w:w="2333" w:type="dxa"/>
          </w:tcPr>
          <w:p>
            <w:pPr>
              <w:pStyle w:val="TableParagraph"/>
              <w:ind w:right="58"/>
              <w:rPr>
                <w:sz w:val="21"/>
              </w:rPr>
            </w:pPr>
            <w:r>
              <w:rPr>
                <w:sz w:val="21"/>
              </w:rPr>
              <w:t>4,7</w:t>
            </w:r>
          </w:p>
        </w:tc>
        <w:tc>
          <w:tcPr>
            <w:tcW w:w="1783" w:type="dxa"/>
          </w:tcPr>
          <w:p>
            <w:pPr>
              <w:pStyle w:val="TableParagraph"/>
              <w:ind w:right="57"/>
              <w:rPr>
                <w:sz w:val="21"/>
              </w:rPr>
            </w:pPr>
            <w:r>
              <w:rPr>
                <w:sz w:val="21"/>
              </w:rPr>
              <w:t>3,0</w:t>
            </w:r>
          </w:p>
        </w:tc>
      </w:tr>
      <w:tr>
        <w:trPr>
          <w:trHeight w:val="281" w:hRule="atLeast"/>
        </w:trPr>
        <w:tc>
          <w:tcPr>
            <w:tcW w:w="2688" w:type="dxa"/>
          </w:tcPr>
          <w:p>
            <w:pPr>
              <w:pStyle w:val="TableParagraph"/>
              <w:ind w:left="69"/>
              <w:jc w:val="left"/>
              <w:rPr>
                <w:sz w:val="21"/>
              </w:rPr>
            </w:pPr>
            <w:r>
              <w:rPr>
                <w:sz w:val="21"/>
              </w:rPr>
              <w:t>Eritrea</w:t>
            </w:r>
          </w:p>
        </w:tc>
        <w:tc>
          <w:tcPr>
            <w:tcW w:w="2333" w:type="dxa"/>
          </w:tcPr>
          <w:p>
            <w:pPr>
              <w:pStyle w:val="TableParagraph"/>
              <w:ind w:right="58"/>
              <w:rPr>
                <w:sz w:val="21"/>
              </w:rPr>
            </w:pPr>
            <w:r>
              <w:rPr>
                <w:sz w:val="21"/>
              </w:rPr>
              <w:t>8,0</w:t>
            </w:r>
          </w:p>
        </w:tc>
        <w:tc>
          <w:tcPr>
            <w:tcW w:w="1783" w:type="dxa"/>
          </w:tcPr>
          <w:p>
            <w:pPr>
              <w:pStyle w:val="TableParagraph"/>
              <w:ind w:right="57"/>
              <w:rPr>
                <w:sz w:val="21"/>
              </w:rPr>
            </w:pPr>
            <w:r>
              <w:rPr>
                <w:sz w:val="21"/>
              </w:rPr>
              <w:t>2,1</w:t>
            </w:r>
          </w:p>
        </w:tc>
      </w:tr>
      <w:tr>
        <w:trPr>
          <w:trHeight w:val="281" w:hRule="atLeast"/>
        </w:trPr>
        <w:tc>
          <w:tcPr>
            <w:tcW w:w="2688" w:type="dxa"/>
          </w:tcPr>
          <w:p>
            <w:pPr>
              <w:pStyle w:val="TableParagraph"/>
              <w:ind w:left="69"/>
              <w:jc w:val="left"/>
              <w:rPr>
                <w:sz w:val="21"/>
              </w:rPr>
            </w:pPr>
            <w:r>
              <w:rPr>
                <w:sz w:val="21"/>
              </w:rPr>
              <w:t>Gambia</w:t>
            </w:r>
          </w:p>
        </w:tc>
        <w:tc>
          <w:tcPr>
            <w:tcW w:w="2333" w:type="dxa"/>
          </w:tcPr>
          <w:p>
            <w:pPr>
              <w:pStyle w:val="TableParagraph"/>
              <w:ind w:right="58"/>
              <w:rPr>
                <w:sz w:val="21"/>
              </w:rPr>
            </w:pPr>
            <w:r>
              <w:rPr>
                <w:sz w:val="21"/>
              </w:rPr>
              <w:t>12,1</w:t>
            </w:r>
          </w:p>
        </w:tc>
        <w:tc>
          <w:tcPr>
            <w:tcW w:w="1783" w:type="dxa"/>
          </w:tcPr>
          <w:p>
            <w:pPr>
              <w:pStyle w:val="TableParagraph"/>
              <w:ind w:right="57"/>
              <w:rPr>
                <w:sz w:val="21"/>
              </w:rPr>
            </w:pPr>
            <w:r>
              <w:rPr>
                <w:sz w:val="21"/>
              </w:rPr>
              <w:t>3,9</w:t>
            </w:r>
          </w:p>
        </w:tc>
      </w:tr>
      <w:tr>
        <w:trPr>
          <w:trHeight w:val="280" w:hRule="atLeast"/>
        </w:trPr>
        <w:tc>
          <w:tcPr>
            <w:tcW w:w="2688" w:type="dxa"/>
          </w:tcPr>
          <w:p>
            <w:pPr>
              <w:pStyle w:val="TableParagraph"/>
              <w:ind w:left="69"/>
              <w:jc w:val="left"/>
              <w:rPr>
                <w:sz w:val="21"/>
              </w:rPr>
            </w:pPr>
            <w:r>
              <w:rPr>
                <w:sz w:val="21"/>
              </w:rPr>
              <w:t>Irak</w:t>
            </w:r>
          </w:p>
        </w:tc>
        <w:tc>
          <w:tcPr>
            <w:tcW w:w="2333" w:type="dxa"/>
          </w:tcPr>
          <w:p>
            <w:pPr>
              <w:pStyle w:val="TableParagraph"/>
              <w:ind w:right="58"/>
              <w:rPr>
                <w:sz w:val="21"/>
              </w:rPr>
            </w:pPr>
            <w:r>
              <w:rPr>
                <w:sz w:val="21"/>
              </w:rPr>
              <w:t>4,4</w:t>
            </w:r>
          </w:p>
        </w:tc>
        <w:tc>
          <w:tcPr>
            <w:tcW w:w="1783" w:type="dxa"/>
          </w:tcPr>
          <w:p>
            <w:pPr>
              <w:pStyle w:val="TableParagraph"/>
              <w:ind w:right="57"/>
              <w:rPr>
                <w:sz w:val="21"/>
              </w:rPr>
            </w:pPr>
            <w:r>
              <w:rPr>
                <w:sz w:val="21"/>
              </w:rPr>
              <w:t>2,5</w:t>
            </w:r>
          </w:p>
        </w:tc>
      </w:tr>
      <w:tr>
        <w:trPr>
          <w:trHeight w:val="281" w:hRule="atLeast"/>
        </w:trPr>
        <w:tc>
          <w:tcPr>
            <w:tcW w:w="2688" w:type="dxa"/>
          </w:tcPr>
          <w:p>
            <w:pPr>
              <w:pStyle w:val="TableParagraph"/>
              <w:spacing w:before="18"/>
              <w:ind w:left="69"/>
              <w:jc w:val="left"/>
              <w:rPr>
                <w:sz w:val="21"/>
              </w:rPr>
            </w:pPr>
            <w:r>
              <w:rPr>
                <w:sz w:val="21"/>
              </w:rPr>
              <w:t>Iran</w:t>
            </w:r>
          </w:p>
        </w:tc>
        <w:tc>
          <w:tcPr>
            <w:tcW w:w="2333" w:type="dxa"/>
          </w:tcPr>
          <w:p>
            <w:pPr>
              <w:pStyle w:val="TableParagraph"/>
              <w:spacing w:before="18"/>
              <w:ind w:right="58"/>
              <w:rPr>
                <w:sz w:val="21"/>
              </w:rPr>
            </w:pPr>
            <w:r>
              <w:rPr>
                <w:sz w:val="21"/>
              </w:rPr>
              <w:t>7,3</w:t>
            </w:r>
          </w:p>
        </w:tc>
        <w:tc>
          <w:tcPr>
            <w:tcW w:w="1783" w:type="dxa"/>
          </w:tcPr>
          <w:p>
            <w:pPr>
              <w:pStyle w:val="TableParagraph"/>
              <w:spacing w:before="18"/>
              <w:ind w:right="57"/>
              <w:rPr>
                <w:sz w:val="21"/>
              </w:rPr>
            </w:pPr>
            <w:r>
              <w:rPr>
                <w:sz w:val="21"/>
              </w:rPr>
              <w:t>5,2</w:t>
            </w:r>
          </w:p>
        </w:tc>
      </w:tr>
      <w:tr>
        <w:trPr>
          <w:trHeight w:val="281" w:hRule="atLeast"/>
        </w:trPr>
        <w:tc>
          <w:tcPr>
            <w:tcW w:w="2688" w:type="dxa"/>
          </w:tcPr>
          <w:p>
            <w:pPr>
              <w:pStyle w:val="TableParagraph"/>
              <w:spacing w:before="18"/>
              <w:ind w:left="69"/>
              <w:jc w:val="left"/>
              <w:rPr>
                <w:sz w:val="21"/>
              </w:rPr>
            </w:pPr>
            <w:r>
              <w:rPr>
                <w:sz w:val="21"/>
              </w:rPr>
              <w:t>Nigeria</w:t>
            </w:r>
          </w:p>
        </w:tc>
        <w:tc>
          <w:tcPr>
            <w:tcW w:w="2333" w:type="dxa"/>
          </w:tcPr>
          <w:p>
            <w:pPr>
              <w:pStyle w:val="TableParagraph"/>
              <w:spacing w:before="18"/>
              <w:ind w:right="58"/>
              <w:rPr>
                <w:sz w:val="21"/>
              </w:rPr>
            </w:pPr>
            <w:r>
              <w:rPr>
                <w:sz w:val="21"/>
              </w:rPr>
              <w:t>10,9</w:t>
            </w:r>
          </w:p>
        </w:tc>
        <w:tc>
          <w:tcPr>
            <w:tcW w:w="1783" w:type="dxa"/>
          </w:tcPr>
          <w:p>
            <w:pPr>
              <w:pStyle w:val="TableParagraph"/>
              <w:spacing w:before="18"/>
              <w:ind w:right="57"/>
              <w:rPr>
                <w:sz w:val="21"/>
              </w:rPr>
            </w:pPr>
            <w:r>
              <w:rPr>
                <w:sz w:val="21"/>
              </w:rPr>
              <w:t>4,5</w:t>
            </w:r>
          </w:p>
        </w:tc>
      </w:tr>
      <w:tr>
        <w:trPr>
          <w:trHeight w:val="281" w:hRule="atLeast"/>
        </w:trPr>
        <w:tc>
          <w:tcPr>
            <w:tcW w:w="2688" w:type="dxa"/>
          </w:tcPr>
          <w:p>
            <w:pPr>
              <w:pStyle w:val="TableParagraph"/>
              <w:spacing w:before="18"/>
              <w:ind w:left="69"/>
              <w:jc w:val="left"/>
              <w:rPr>
                <w:sz w:val="21"/>
              </w:rPr>
            </w:pPr>
            <w:r>
              <w:rPr>
                <w:sz w:val="21"/>
              </w:rPr>
              <w:t>Pakistan</w:t>
            </w:r>
          </w:p>
        </w:tc>
        <w:tc>
          <w:tcPr>
            <w:tcW w:w="2333" w:type="dxa"/>
          </w:tcPr>
          <w:p>
            <w:pPr>
              <w:pStyle w:val="TableParagraph"/>
              <w:spacing w:before="18"/>
              <w:ind w:right="58"/>
              <w:rPr>
                <w:sz w:val="21"/>
              </w:rPr>
            </w:pPr>
            <w:r>
              <w:rPr>
                <w:sz w:val="21"/>
              </w:rPr>
              <w:t>11,1</w:t>
            </w:r>
          </w:p>
        </w:tc>
        <w:tc>
          <w:tcPr>
            <w:tcW w:w="1783" w:type="dxa"/>
          </w:tcPr>
          <w:p>
            <w:pPr>
              <w:pStyle w:val="TableParagraph"/>
              <w:spacing w:before="18"/>
              <w:ind w:right="57"/>
              <w:rPr>
                <w:sz w:val="21"/>
              </w:rPr>
            </w:pPr>
            <w:r>
              <w:rPr>
                <w:sz w:val="21"/>
              </w:rPr>
              <w:t>4,7</w:t>
            </w:r>
          </w:p>
        </w:tc>
      </w:tr>
      <w:tr>
        <w:trPr>
          <w:trHeight w:val="281" w:hRule="atLeast"/>
        </w:trPr>
        <w:tc>
          <w:tcPr>
            <w:tcW w:w="2688" w:type="dxa"/>
          </w:tcPr>
          <w:p>
            <w:pPr>
              <w:pStyle w:val="TableParagraph"/>
              <w:ind w:left="69"/>
              <w:jc w:val="left"/>
              <w:rPr>
                <w:sz w:val="21"/>
              </w:rPr>
            </w:pPr>
            <w:r>
              <w:rPr>
                <w:sz w:val="21"/>
              </w:rPr>
              <w:t>Russische Föderation</w:t>
            </w:r>
          </w:p>
        </w:tc>
        <w:tc>
          <w:tcPr>
            <w:tcW w:w="2333" w:type="dxa"/>
          </w:tcPr>
          <w:p>
            <w:pPr>
              <w:pStyle w:val="TableParagraph"/>
              <w:ind w:right="58"/>
              <w:rPr>
                <w:sz w:val="21"/>
              </w:rPr>
            </w:pPr>
            <w:r>
              <w:rPr>
                <w:sz w:val="21"/>
              </w:rPr>
              <w:t>12,7</w:t>
            </w:r>
          </w:p>
        </w:tc>
        <w:tc>
          <w:tcPr>
            <w:tcW w:w="1783" w:type="dxa"/>
          </w:tcPr>
          <w:p>
            <w:pPr>
              <w:pStyle w:val="TableParagraph"/>
              <w:ind w:right="57"/>
              <w:rPr>
                <w:sz w:val="21"/>
              </w:rPr>
            </w:pPr>
            <w:r>
              <w:rPr>
                <w:sz w:val="21"/>
              </w:rPr>
              <w:t>12,0</w:t>
            </w:r>
          </w:p>
        </w:tc>
      </w:tr>
      <w:tr>
        <w:trPr>
          <w:trHeight w:val="281" w:hRule="atLeast"/>
        </w:trPr>
        <w:tc>
          <w:tcPr>
            <w:tcW w:w="2688" w:type="dxa"/>
          </w:tcPr>
          <w:p>
            <w:pPr>
              <w:pStyle w:val="TableParagraph"/>
              <w:ind w:left="69"/>
              <w:jc w:val="left"/>
              <w:rPr>
                <w:sz w:val="21"/>
              </w:rPr>
            </w:pPr>
            <w:r>
              <w:rPr>
                <w:sz w:val="21"/>
              </w:rPr>
              <w:t>Serbien</w:t>
            </w:r>
          </w:p>
        </w:tc>
        <w:tc>
          <w:tcPr>
            <w:tcW w:w="2333" w:type="dxa"/>
          </w:tcPr>
          <w:p>
            <w:pPr>
              <w:pStyle w:val="TableParagraph"/>
              <w:ind w:right="58"/>
              <w:rPr>
                <w:sz w:val="21"/>
              </w:rPr>
            </w:pPr>
            <w:r>
              <w:rPr>
                <w:sz w:val="21"/>
              </w:rPr>
              <w:t>5,5</w:t>
            </w:r>
          </w:p>
        </w:tc>
        <w:tc>
          <w:tcPr>
            <w:tcW w:w="1783" w:type="dxa"/>
          </w:tcPr>
          <w:p>
            <w:pPr>
              <w:pStyle w:val="TableParagraph"/>
              <w:ind w:right="57"/>
              <w:rPr>
                <w:sz w:val="21"/>
              </w:rPr>
            </w:pPr>
            <w:r>
              <w:rPr>
                <w:sz w:val="21"/>
              </w:rPr>
              <w:t>4,3</w:t>
            </w:r>
          </w:p>
        </w:tc>
      </w:tr>
      <w:tr>
        <w:trPr>
          <w:trHeight w:val="281" w:hRule="atLeast"/>
        </w:trPr>
        <w:tc>
          <w:tcPr>
            <w:tcW w:w="2688" w:type="dxa"/>
          </w:tcPr>
          <w:p>
            <w:pPr>
              <w:pStyle w:val="TableParagraph"/>
              <w:ind w:left="69"/>
              <w:jc w:val="left"/>
              <w:rPr>
                <w:sz w:val="21"/>
              </w:rPr>
            </w:pPr>
            <w:r>
              <w:rPr>
                <w:sz w:val="21"/>
              </w:rPr>
              <w:t>Somalia</w:t>
            </w:r>
          </w:p>
        </w:tc>
        <w:tc>
          <w:tcPr>
            <w:tcW w:w="2333" w:type="dxa"/>
          </w:tcPr>
          <w:p>
            <w:pPr>
              <w:pStyle w:val="TableParagraph"/>
              <w:ind w:right="58"/>
              <w:rPr>
                <w:sz w:val="21"/>
              </w:rPr>
            </w:pPr>
            <w:r>
              <w:rPr>
                <w:sz w:val="21"/>
              </w:rPr>
              <w:t>15,6</w:t>
            </w:r>
          </w:p>
        </w:tc>
        <w:tc>
          <w:tcPr>
            <w:tcW w:w="1783" w:type="dxa"/>
          </w:tcPr>
          <w:p>
            <w:pPr>
              <w:pStyle w:val="TableParagraph"/>
              <w:ind w:right="57"/>
              <w:rPr>
                <w:sz w:val="21"/>
              </w:rPr>
            </w:pPr>
            <w:r>
              <w:rPr>
                <w:sz w:val="21"/>
              </w:rPr>
              <w:t>5,0</w:t>
            </w:r>
          </w:p>
        </w:tc>
      </w:tr>
      <w:tr>
        <w:trPr>
          <w:trHeight w:val="281" w:hRule="atLeast"/>
        </w:trPr>
        <w:tc>
          <w:tcPr>
            <w:tcW w:w="2688" w:type="dxa"/>
          </w:tcPr>
          <w:p>
            <w:pPr>
              <w:pStyle w:val="TableParagraph"/>
              <w:ind w:left="69"/>
              <w:jc w:val="left"/>
              <w:rPr>
                <w:sz w:val="21"/>
              </w:rPr>
            </w:pPr>
            <w:r>
              <w:rPr>
                <w:sz w:val="21"/>
              </w:rPr>
              <w:t>Staatenlos</w:t>
            </w:r>
          </w:p>
        </w:tc>
        <w:tc>
          <w:tcPr>
            <w:tcW w:w="2333" w:type="dxa"/>
          </w:tcPr>
          <w:p>
            <w:pPr>
              <w:pStyle w:val="TableParagraph"/>
              <w:ind w:right="58"/>
              <w:rPr>
                <w:sz w:val="21"/>
              </w:rPr>
            </w:pPr>
            <w:r>
              <w:rPr>
                <w:sz w:val="21"/>
              </w:rPr>
              <w:t>4,9</w:t>
            </w:r>
          </w:p>
        </w:tc>
        <w:tc>
          <w:tcPr>
            <w:tcW w:w="1783" w:type="dxa"/>
          </w:tcPr>
          <w:p>
            <w:pPr>
              <w:pStyle w:val="TableParagraph"/>
              <w:ind w:right="57"/>
              <w:rPr>
                <w:sz w:val="21"/>
              </w:rPr>
            </w:pPr>
            <w:r>
              <w:rPr>
                <w:sz w:val="21"/>
              </w:rPr>
              <w:t>2,0</w:t>
            </w:r>
          </w:p>
        </w:tc>
      </w:tr>
      <w:tr>
        <w:trPr>
          <w:trHeight w:val="281" w:hRule="atLeast"/>
        </w:trPr>
        <w:tc>
          <w:tcPr>
            <w:tcW w:w="2688" w:type="dxa"/>
          </w:tcPr>
          <w:p>
            <w:pPr>
              <w:pStyle w:val="TableParagraph"/>
              <w:ind w:left="69"/>
              <w:jc w:val="left"/>
              <w:rPr>
                <w:sz w:val="21"/>
              </w:rPr>
            </w:pPr>
            <w:r>
              <w:rPr>
                <w:sz w:val="21"/>
              </w:rPr>
              <w:t>Syrien</w:t>
            </w:r>
          </w:p>
        </w:tc>
        <w:tc>
          <w:tcPr>
            <w:tcW w:w="2333" w:type="dxa"/>
          </w:tcPr>
          <w:p>
            <w:pPr>
              <w:pStyle w:val="TableParagraph"/>
              <w:ind w:right="58"/>
              <w:rPr>
                <w:sz w:val="21"/>
              </w:rPr>
            </w:pPr>
            <w:r>
              <w:rPr>
                <w:sz w:val="21"/>
              </w:rPr>
              <w:t>3,2</w:t>
            </w:r>
          </w:p>
        </w:tc>
        <w:tc>
          <w:tcPr>
            <w:tcW w:w="1783" w:type="dxa"/>
          </w:tcPr>
          <w:p>
            <w:pPr>
              <w:pStyle w:val="TableParagraph"/>
              <w:ind w:right="57"/>
              <w:rPr>
                <w:sz w:val="21"/>
              </w:rPr>
            </w:pPr>
            <w:r>
              <w:rPr>
                <w:sz w:val="21"/>
              </w:rPr>
              <w:t>1,4</w:t>
            </w:r>
          </w:p>
        </w:tc>
      </w:tr>
      <w:tr>
        <w:trPr>
          <w:trHeight w:val="281" w:hRule="atLeast"/>
        </w:trPr>
        <w:tc>
          <w:tcPr>
            <w:tcW w:w="2688" w:type="dxa"/>
          </w:tcPr>
          <w:p>
            <w:pPr>
              <w:pStyle w:val="TableParagraph"/>
              <w:ind w:left="69"/>
              <w:jc w:val="left"/>
              <w:rPr>
                <w:sz w:val="21"/>
              </w:rPr>
            </w:pPr>
            <w:r>
              <w:rPr>
                <w:sz w:val="21"/>
              </w:rPr>
              <w:t>Türkei</w:t>
            </w:r>
          </w:p>
        </w:tc>
        <w:tc>
          <w:tcPr>
            <w:tcW w:w="2333" w:type="dxa"/>
          </w:tcPr>
          <w:p>
            <w:pPr>
              <w:pStyle w:val="TableParagraph"/>
              <w:ind w:right="58"/>
              <w:rPr>
                <w:sz w:val="21"/>
              </w:rPr>
            </w:pPr>
            <w:r>
              <w:rPr>
                <w:sz w:val="21"/>
              </w:rPr>
              <w:t>7,5</w:t>
            </w:r>
          </w:p>
        </w:tc>
        <w:tc>
          <w:tcPr>
            <w:tcW w:w="1783" w:type="dxa"/>
          </w:tcPr>
          <w:p>
            <w:pPr>
              <w:pStyle w:val="TableParagraph"/>
              <w:ind w:right="57"/>
              <w:rPr>
                <w:sz w:val="21"/>
              </w:rPr>
            </w:pPr>
            <w:r>
              <w:rPr>
                <w:sz w:val="21"/>
              </w:rPr>
              <w:t>9,1</w:t>
            </w:r>
          </w:p>
        </w:tc>
      </w:tr>
      <w:tr>
        <w:trPr>
          <w:trHeight w:val="281" w:hRule="atLeast"/>
        </w:trPr>
        <w:tc>
          <w:tcPr>
            <w:tcW w:w="2688" w:type="dxa"/>
          </w:tcPr>
          <w:p>
            <w:pPr>
              <w:pStyle w:val="TableParagraph"/>
              <w:ind w:left="69"/>
              <w:jc w:val="left"/>
              <w:rPr>
                <w:sz w:val="21"/>
              </w:rPr>
            </w:pPr>
            <w:r>
              <w:rPr>
                <w:sz w:val="21"/>
              </w:rPr>
              <w:t>Ungeklärt</w:t>
            </w:r>
          </w:p>
        </w:tc>
        <w:tc>
          <w:tcPr>
            <w:tcW w:w="2333" w:type="dxa"/>
          </w:tcPr>
          <w:p>
            <w:pPr>
              <w:pStyle w:val="TableParagraph"/>
              <w:ind w:right="58"/>
              <w:rPr>
                <w:sz w:val="21"/>
              </w:rPr>
            </w:pPr>
            <w:r>
              <w:rPr>
                <w:sz w:val="21"/>
              </w:rPr>
              <w:t>6,7</w:t>
            </w:r>
          </w:p>
        </w:tc>
        <w:tc>
          <w:tcPr>
            <w:tcW w:w="1783" w:type="dxa"/>
          </w:tcPr>
          <w:p>
            <w:pPr>
              <w:pStyle w:val="TableParagraph"/>
              <w:ind w:right="57"/>
              <w:rPr>
                <w:sz w:val="21"/>
              </w:rPr>
            </w:pPr>
            <w:r>
              <w:rPr>
                <w:sz w:val="21"/>
              </w:rPr>
              <w:t>2,5</w:t>
            </w:r>
          </w:p>
        </w:tc>
      </w:tr>
    </w:tbl>
    <w:p>
      <w:pPr>
        <w:pStyle w:val="BodyText"/>
        <w:rPr>
          <w:sz w:val="20"/>
        </w:rPr>
      </w:pPr>
    </w:p>
    <w:p>
      <w:pPr>
        <w:pStyle w:val="BodyText"/>
        <w:rPr>
          <w:sz w:val="20"/>
        </w:rPr>
      </w:pPr>
    </w:p>
    <w:p>
      <w:pPr>
        <w:pStyle w:val="BodyText"/>
        <w:spacing w:before="7"/>
        <w:rPr>
          <w:sz w:val="16"/>
        </w:rPr>
      </w:pPr>
    </w:p>
    <w:p>
      <w:pPr>
        <w:pStyle w:val="ListParagraph"/>
        <w:numPr>
          <w:ilvl w:val="1"/>
          <w:numId w:val="2"/>
        </w:numPr>
        <w:tabs>
          <w:tab w:pos="1379" w:val="left" w:leader="none"/>
        </w:tabs>
        <w:spacing w:line="240" w:lineRule="auto" w:before="92" w:after="0"/>
        <w:ind w:left="1378" w:right="2805" w:hanging="215"/>
        <w:jc w:val="both"/>
        <w:rPr>
          <w:sz w:val="19"/>
        </w:rPr>
      </w:pPr>
      <w:r>
        <w:rPr>
          <w:sz w:val="19"/>
        </w:rPr>
        <w:t>Wie hoch waren im vierten Quartal 2016 bzw. im Gesamtjahr 2016 der Anteil rein schriftlicher Anerkennungsverfahren an allen Verfahren und ihre</w:t>
      </w:r>
      <w:r>
        <w:rPr>
          <w:spacing w:val="-12"/>
          <w:sz w:val="19"/>
        </w:rPr>
        <w:t> </w:t>
      </w:r>
      <w:r>
        <w:rPr>
          <w:sz w:val="19"/>
        </w:rPr>
        <w:t>absolute</w:t>
      </w:r>
      <w:r>
        <w:rPr>
          <w:spacing w:val="-11"/>
          <w:sz w:val="19"/>
        </w:rPr>
        <w:t> </w:t>
      </w:r>
      <w:r>
        <w:rPr>
          <w:sz w:val="19"/>
        </w:rPr>
        <w:t>Zahl</w:t>
      </w:r>
      <w:r>
        <w:rPr>
          <w:spacing w:val="-11"/>
          <w:sz w:val="19"/>
        </w:rPr>
        <w:t> </w:t>
      </w:r>
      <w:r>
        <w:rPr>
          <w:sz w:val="19"/>
        </w:rPr>
        <w:t>(insgesamt,</w:t>
      </w:r>
      <w:r>
        <w:rPr>
          <w:spacing w:val="-11"/>
          <w:sz w:val="19"/>
        </w:rPr>
        <w:t> </w:t>
      </w:r>
      <w:r>
        <w:rPr>
          <w:sz w:val="19"/>
        </w:rPr>
        <w:t>aber</w:t>
      </w:r>
      <w:r>
        <w:rPr>
          <w:spacing w:val="-10"/>
          <w:sz w:val="19"/>
        </w:rPr>
        <w:t> </w:t>
      </w:r>
      <w:r>
        <w:rPr>
          <w:sz w:val="19"/>
        </w:rPr>
        <w:t>auch</w:t>
      </w:r>
      <w:r>
        <w:rPr>
          <w:spacing w:val="-11"/>
          <w:sz w:val="19"/>
        </w:rPr>
        <w:t> </w:t>
      </w:r>
      <w:r>
        <w:rPr>
          <w:sz w:val="19"/>
        </w:rPr>
        <w:t>in</w:t>
      </w:r>
      <w:r>
        <w:rPr>
          <w:spacing w:val="-11"/>
          <w:sz w:val="19"/>
        </w:rPr>
        <w:t> </w:t>
      </w:r>
      <w:r>
        <w:rPr>
          <w:sz w:val="19"/>
        </w:rPr>
        <w:t>Bezug</w:t>
      </w:r>
      <w:r>
        <w:rPr>
          <w:spacing w:val="-12"/>
          <w:sz w:val="19"/>
        </w:rPr>
        <w:t> </w:t>
      </w:r>
      <w:r>
        <w:rPr>
          <w:sz w:val="19"/>
        </w:rPr>
        <w:t>auf</w:t>
      </w:r>
      <w:r>
        <w:rPr>
          <w:spacing w:val="-10"/>
          <w:sz w:val="19"/>
        </w:rPr>
        <w:t> </w:t>
      </w:r>
      <w:r>
        <w:rPr>
          <w:sz w:val="19"/>
        </w:rPr>
        <w:t>die</w:t>
      </w:r>
      <w:r>
        <w:rPr>
          <w:spacing w:val="-11"/>
          <w:sz w:val="19"/>
        </w:rPr>
        <w:t> </w:t>
      </w:r>
      <w:r>
        <w:rPr>
          <w:sz w:val="19"/>
        </w:rPr>
        <w:t>Herkunftsländer Syrien, Irak und Eritrea), und wie lange dauerten diese Verfahren durch- schnittlich (bitte nach Herkunftsländern</w:t>
      </w:r>
      <w:r>
        <w:rPr>
          <w:spacing w:val="-1"/>
          <w:sz w:val="19"/>
        </w:rPr>
        <w:t> </w:t>
      </w:r>
      <w:r>
        <w:rPr>
          <w:sz w:val="19"/>
        </w:rPr>
        <w:t>auflisten)?</w:t>
      </w:r>
    </w:p>
    <w:p>
      <w:pPr>
        <w:pStyle w:val="Heading1"/>
        <w:spacing w:before="108"/>
        <w:ind w:left="153"/>
      </w:pPr>
      <w:r>
        <w:rPr/>
        <w:t>Die Angaben können der nachfolgenden Tabelle entnommen werden: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1"/>
        <w:gridCol w:w="825"/>
        <w:gridCol w:w="1276"/>
        <w:gridCol w:w="1464"/>
        <w:gridCol w:w="907"/>
        <w:gridCol w:w="1591"/>
        <w:gridCol w:w="1893"/>
      </w:tblGrid>
      <w:tr>
        <w:trPr>
          <w:trHeight w:val="280" w:hRule="atLeast"/>
        </w:trPr>
        <w:tc>
          <w:tcPr>
            <w:tcW w:w="1481" w:type="dxa"/>
          </w:tcPr>
          <w:p>
            <w:pPr>
              <w:pStyle w:val="TableParagraph"/>
              <w:spacing w:before="0"/>
              <w:jc w:val="left"/>
              <w:rPr>
                <w:sz w:val="20"/>
              </w:rPr>
            </w:pPr>
          </w:p>
        </w:tc>
        <w:tc>
          <w:tcPr>
            <w:tcW w:w="3565" w:type="dxa"/>
            <w:gridSpan w:val="3"/>
          </w:tcPr>
          <w:p>
            <w:pPr>
              <w:pStyle w:val="TableParagraph"/>
              <w:ind w:left="1125"/>
              <w:jc w:val="left"/>
              <w:rPr>
                <w:sz w:val="21"/>
              </w:rPr>
            </w:pPr>
            <w:r>
              <w:rPr>
                <w:sz w:val="21"/>
              </w:rPr>
              <w:t>4. Quartal 2016</w:t>
            </w:r>
          </w:p>
        </w:tc>
        <w:tc>
          <w:tcPr>
            <w:tcW w:w="4391" w:type="dxa"/>
            <w:gridSpan w:val="3"/>
          </w:tcPr>
          <w:p>
            <w:pPr>
              <w:pStyle w:val="TableParagraph"/>
              <w:ind w:left="1762" w:right="1755"/>
              <w:jc w:val="center"/>
              <w:rPr>
                <w:sz w:val="21"/>
              </w:rPr>
            </w:pPr>
            <w:r>
              <w:rPr>
                <w:sz w:val="21"/>
              </w:rPr>
              <w:t>Jahr 2016</w:t>
            </w:r>
          </w:p>
        </w:tc>
      </w:tr>
      <w:tr>
        <w:trPr>
          <w:trHeight w:val="765" w:hRule="atLeast"/>
        </w:trPr>
        <w:tc>
          <w:tcPr>
            <w:tcW w:w="1481" w:type="dxa"/>
          </w:tcPr>
          <w:p>
            <w:pPr>
              <w:pStyle w:val="TableParagraph"/>
              <w:spacing w:before="6"/>
              <w:jc w:val="left"/>
              <w:rPr>
                <w:sz w:val="22"/>
              </w:rPr>
            </w:pPr>
          </w:p>
          <w:p>
            <w:pPr>
              <w:pStyle w:val="TableParagraph"/>
              <w:spacing w:before="1"/>
              <w:ind w:left="69"/>
              <w:jc w:val="left"/>
              <w:rPr>
                <w:sz w:val="21"/>
              </w:rPr>
            </w:pPr>
            <w:r>
              <w:rPr>
                <w:sz w:val="21"/>
              </w:rPr>
              <w:t>Herkunftsland</w:t>
            </w:r>
          </w:p>
        </w:tc>
        <w:tc>
          <w:tcPr>
            <w:tcW w:w="825" w:type="dxa"/>
          </w:tcPr>
          <w:p>
            <w:pPr>
              <w:pStyle w:val="TableParagraph"/>
              <w:spacing w:before="6"/>
              <w:jc w:val="left"/>
              <w:rPr>
                <w:sz w:val="22"/>
              </w:rPr>
            </w:pPr>
          </w:p>
          <w:p>
            <w:pPr>
              <w:pStyle w:val="TableParagraph"/>
              <w:spacing w:before="1"/>
              <w:ind w:left="108" w:right="80" w:hanging="2"/>
              <w:jc w:val="left"/>
              <w:rPr>
                <w:sz w:val="21"/>
              </w:rPr>
            </w:pPr>
            <w:r>
              <w:rPr>
                <w:sz w:val="21"/>
              </w:rPr>
              <w:t>Anzahl absolut</w:t>
            </w:r>
          </w:p>
        </w:tc>
        <w:tc>
          <w:tcPr>
            <w:tcW w:w="1276" w:type="dxa"/>
          </w:tcPr>
          <w:p>
            <w:pPr>
              <w:pStyle w:val="TableParagraph"/>
              <w:spacing w:before="18"/>
              <w:ind w:left="128" w:right="119" w:hanging="1"/>
              <w:jc w:val="center"/>
              <w:rPr>
                <w:sz w:val="21"/>
              </w:rPr>
            </w:pPr>
            <w:r>
              <w:rPr>
                <w:sz w:val="21"/>
              </w:rPr>
              <w:t>Anteil schriftlicher Verfahren</w:t>
            </w:r>
          </w:p>
        </w:tc>
        <w:tc>
          <w:tcPr>
            <w:tcW w:w="1464" w:type="dxa"/>
          </w:tcPr>
          <w:p>
            <w:pPr>
              <w:pStyle w:val="TableParagraph"/>
              <w:spacing w:before="18"/>
              <w:ind w:left="136" w:right="130" w:firstLine="18"/>
              <w:jc w:val="both"/>
              <w:rPr>
                <w:sz w:val="21"/>
              </w:rPr>
            </w:pPr>
            <w:r>
              <w:rPr>
                <w:sz w:val="21"/>
              </w:rPr>
              <w:t>durchschnittl. Bearbeitungs- dauer in Mon.</w:t>
            </w:r>
          </w:p>
        </w:tc>
        <w:tc>
          <w:tcPr>
            <w:tcW w:w="907" w:type="dxa"/>
          </w:tcPr>
          <w:p>
            <w:pPr>
              <w:pStyle w:val="TableParagraph"/>
              <w:spacing w:before="6"/>
              <w:jc w:val="left"/>
              <w:rPr>
                <w:sz w:val="22"/>
              </w:rPr>
            </w:pPr>
          </w:p>
          <w:p>
            <w:pPr>
              <w:pStyle w:val="TableParagraph"/>
              <w:spacing w:before="1"/>
              <w:ind w:left="148" w:right="122"/>
              <w:jc w:val="left"/>
              <w:rPr>
                <w:sz w:val="21"/>
              </w:rPr>
            </w:pPr>
            <w:r>
              <w:rPr>
                <w:sz w:val="21"/>
              </w:rPr>
              <w:t>Anzahl absolut</w:t>
            </w:r>
          </w:p>
        </w:tc>
        <w:tc>
          <w:tcPr>
            <w:tcW w:w="1591" w:type="dxa"/>
          </w:tcPr>
          <w:p>
            <w:pPr>
              <w:pStyle w:val="TableParagraph"/>
              <w:spacing w:before="6"/>
              <w:jc w:val="left"/>
              <w:rPr>
                <w:sz w:val="22"/>
              </w:rPr>
            </w:pPr>
          </w:p>
          <w:p>
            <w:pPr>
              <w:pStyle w:val="TableParagraph"/>
              <w:spacing w:before="1"/>
              <w:ind w:left="160" w:right="118" w:hanging="18"/>
              <w:jc w:val="left"/>
              <w:rPr>
                <w:sz w:val="21"/>
              </w:rPr>
            </w:pPr>
            <w:r>
              <w:rPr>
                <w:sz w:val="21"/>
              </w:rPr>
              <w:t>Anteil schriftli- cher Verfahren</w:t>
            </w:r>
          </w:p>
        </w:tc>
        <w:tc>
          <w:tcPr>
            <w:tcW w:w="1893" w:type="dxa"/>
          </w:tcPr>
          <w:p>
            <w:pPr>
              <w:pStyle w:val="TableParagraph"/>
              <w:spacing w:before="18"/>
              <w:ind w:left="369"/>
              <w:jc w:val="left"/>
              <w:rPr>
                <w:sz w:val="21"/>
              </w:rPr>
            </w:pPr>
            <w:r>
              <w:rPr>
                <w:sz w:val="21"/>
              </w:rPr>
              <w:t>durchschnittl.</w:t>
            </w:r>
          </w:p>
          <w:p>
            <w:pPr>
              <w:pStyle w:val="TableParagraph"/>
              <w:spacing w:before="1"/>
              <w:ind w:left="157" w:right="147"/>
              <w:jc w:val="center"/>
              <w:rPr>
                <w:sz w:val="21"/>
              </w:rPr>
            </w:pPr>
            <w:r>
              <w:rPr>
                <w:sz w:val="21"/>
              </w:rPr>
              <w:t>Bearbeitungsdauer in Mon.</w:t>
            </w:r>
          </w:p>
        </w:tc>
      </w:tr>
      <w:tr>
        <w:trPr>
          <w:trHeight w:val="281" w:hRule="atLeast"/>
        </w:trPr>
        <w:tc>
          <w:tcPr>
            <w:tcW w:w="1481" w:type="dxa"/>
          </w:tcPr>
          <w:p>
            <w:pPr>
              <w:pStyle w:val="TableParagraph"/>
              <w:ind w:left="69"/>
              <w:jc w:val="left"/>
              <w:rPr>
                <w:sz w:val="21"/>
              </w:rPr>
            </w:pPr>
            <w:r>
              <w:rPr>
                <w:sz w:val="21"/>
              </w:rPr>
              <w:t>Insgesamt</w:t>
            </w:r>
          </w:p>
        </w:tc>
        <w:tc>
          <w:tcPr>
            <w:tcW w:w="825" w:type="dxa"/>
          </w:tcPr>
          <w:p>
            <w:pPr>
              <w:pStyle w:val="TableParagraph"/>
              <w:ind w:right="58"/>
              <w:rPr>
                <w:sz w:val="21"/>
              </w:rPr>
            </w:pPr>
            <w:r>
              <w:rPr>
                <w:sz w:val="21"/>
              </w:rPr>
              <w:t>10.139</w:t>
            </w:r>
          </w:p>
        </w:tc>
        <w:tc>
          <w:tcPr>
            <w:tcW w:w="1276" w:type="dxa"/>
          </w:tcPr>
          <w:p>
            <w:pPr>
              <w:pStyle w:val="TableParagraph"/>
              <w:ind w:right="58"/>
              <w:rPr>
                <w:sz w:val="21"/>
              </w:rPr>
            </w:pPr>
            <w:r>
              <w:rPr>
                <w:sz w:val="21"/>
              </w:rPr>
              <w:t>8,5%</w:t>
            </w:r>
          </w:p>
        </w:tc>
        <w:tc>
          <w:tcPr>
            <w:tcW w:w="1464" w:type="dxa"/>
          </w:tcPr>
          <w:p>
            <w:pPr>
              <w:pStyle w:val="TableParagraph"/>
              <w:ind w:right="60"/>
              <w:rPr>
                <w:sz w:val="21"/>
              </w:rPr>
            </w:pPr>
            <w:r>
              <w:rPr>
                <w:sz w:val="21"/>
              </w:rPr>
              <w:t>6,8</w:t>
            </w:r>
          </w:p>
        </w:tc>
        <w:tc>
          <w:tcPr>
            <w:tcW w:w="907" w:type="dxa"/>
          </w:tcPr>
          <w:p>
            <w:pPr>
              <w:pStyle w:val="TableParagraph"/>
              <w:ind w:right="58"/>
              <w:rPr>
                <w:sz w:val="21"/>
              </w:rPr>
            </w:pPr>
            <w:r>
              <w:rPr>
                <w:sz w:val="21"/>
              </w:rPr>
              <w:t>142.873</w:t>
            </w:r>
          </w:p>
        </w:tc>
        <w:tc>
          <w:tcPr>
            <w:tcW w:w="1591" w:type="dxa"/>
          </w:tcPr>
          <w:p>
            <w:pPr>
              <w:pStyle w:val="TableParagraph"/>
              <w:ind w:right="58"/>
              <w:rPr>
                <w:sz w:val="21"/>
              </w:rPr>
            </w:pPr>
            <w:r>
              <w:rPr>
                <w:sz w:val="21"/>
              </w:rPr>
              <w:t>35,3%</w:t>
            </w:r>
          </w:p>
        </w:tc>
        <w:tc>
          <w:tcPr>
            <w:tcW w:w="1893" w:type="dxa"/>
          </w:tcPr>
          <w:p>
            <w:pPr>
              <w:pStyle w:val="TableParagraph"/>
              <w:ind w:right="58"/>
              <w:rPr>
                <w:sz w:val="21"/>
              </w:rPr>
            </w:pPr>
            <w:r>
              <w:rPr>
                <w:sz w:val="21"/>
              </w:rPr>
              <w:t>4,4</w:t>
            </w:r>
          </w:p>
        </w:tc>
      </w:tr>
      <w:tr>
        <w:trPr>
          <w:trHeight w:val="281" w:hRule="atLeast"/>
        </w:trPr>
        <w:tc>
          <w:tcPr>
            <w:tcW w:w="9437" w:type="dxa"/>
            <w:gridSpan w:val="7"/>
          </w:tcPr>
          <w:p>
            <w:pPr>
              <w:pStyle w:val="TableParagraph"/>
              <w:ind w:left="69"/>
              <w:jc w:val="left"/>
              <w:rPr>
                <w:sz w:val="21"/>
              </w:rPr>
            </w:pPr>
            <w:r>
              <w:rPr>
                <w:sz w:val="21"/>
              </w:rPr>
              <w:t>davon</w:t>
            </w:r>
          </w:p>
        </w:tc>
      </w:tr>
      <w:tr>
        <w:trPr>
          <w:trHeight w:val="281" w:hRule="atLeast"/>
        </w:trPr>
        <w:tc>
          <w:tcPr>
            <w:tcW w:w="1481" w:type="dxa"/>
          </w:tcPr>
          <w:p>
            <w:pPr>
              <w:pStyle w:val="TableParagraph"/>
              <w:ind w:left="69"/>
              <w:jc w:val="left"/>
              <w:rPr>
                <w:sz w:val="21"/>
              </w:rPr>
            </w:pPr>
            <w:r>
              <w:rPr>
                <w:sz w:val="21"/>
              </w:rPr>
              <w:t>Eritrea</w:t>
            </w:r>
          </w:p>
        </w:tc>
        <w:tc>
          <w:tcPr>
            <w:tcW w:w="825" w:type="dxa"/>
          </w:tcPr>
          <w:p>
            <w:pPr>
              <w:pStyle w:val="TableParagraph"/>
              <w:ind w:right="58"/>
              <w:rPr>
                <w:sz w:val="21"/>
              </w:rPr>
            </w:pPr>
            <w:r>
              <w:rPr>
                <w:sz w:val="21"/>
              </w:rPr>
              <w:t>1.012</w:t>
            </w:r>
          </w:p>
        </w:tc>
        <w:tc>
          <w:tcPr>
            <w:tcW w:w="1276" w:type="dxa"/>
          </w:tcPr>
          <w:p>
            <w:pPr>
              <w:pStyle w:val="TableParagraph"/>
              <w:ind w:right="58"/>
              <w:rPr>
                <w:sz w:val="21"/>
              </w:rPr>
            </w:pPr>
            <w:r>
              <w:rPr>
                <w:sz w:val="21"/>
              </w:rPr>
              <w:t>15,4%</w:t>
            </w:r>
          </w:p>
        </w:tc>
        <w:tc>
          <w:tcPr>
            <w:tcW w:w="1464" w:type="dxa"/>
          </w:tcPr>
          <w:p>
            <w:pPr>
              <w:pStyle w:val="TableParagraph"/>
              <w:ind w:right="60"/>
              <w:rPr>
                <w:sz w:val="21"/>
              </w:rPr>
            </w:pPr>
            <w:r>
              <w:rPr>
                <w:sz w:val="21"/>
              </w:rPr>
              <w:t>7,9</w:t>
            </w:r>
          </w:p>
        </w:tc>
        <w:tc>
          <w:tcPr>
            <w:tcW w:w="907" w:type="dxa"/>
          </w:tcPr>
          <w:p>
            <w:pPr>
              <w:pStyle w:val="TableParagraph"/>
              <w:ind w:right="58"/>
              <w:rPr>
                <w:sz w:val="21"/>
              </w:rPr>
            </w:pPr>
            <w:r>
              <w:rPr>
                <w:sz w:val="21"/>
              </w:rPr>
              <w:t>9.974</w:t>
            </w:r>
          </w:p>
        </w:tc>
        <w:tc>
          <w:tcPr>
            <w:tcW w:w="1591" w:type="dxa"/>
          </w:tcPr>
          <w:p>
            <w:pPr>
              <w:pStyle w:val="TableParagraph"/>
              <w:ind w:right="58"/>
              <w:rPr>
                <w:sz w:val="21"/>
              </w:rPr>
            </w:pPr>
            <w:r>
              <w:rPr>
                <w:sz w:val="21"/>
              </w:rPr>
              <w:t>45,5%</w:t>
            </w:r>
          </w:p>
        </w:tc>
        <w:tc>
          <w:tcPr>
            <w:tcW w:w="1893" w:type="dxa"/>
          </w:tcPr>
          <w:p>
            <w:pPr>
              <w:pStyle w:val="TableParagraph"/>
              <w:ind w:right="58"/>
              <w:rPr>
                <w:sz w:val="21"/>
              </w:rPr>
            </w:pPr>
            <w:r>
              <w:rPr>
                <w:sz w:val="21"/>
              </w:rPr>
              <w:t>11,9</w:t>
            </w:r>
          </w:p>
        </w:tc>
      </w:tr>
      <w:tr>
        <w:trPr>
          <w:trHeight w:val="280" w:hRule="atLeast"/>
        </w:trPr>
        <w:tc>
          <w:tcPr>
            <w:tcW w:w="1481" w:type="dxa"/>
          </w:tcPr>
          <w:p>
            <w:pPr>
              <w:pStyle w:val="TableParagraph"/>
              <w:ind w:left="69"/>
              <w:jc w:val="left"/>
              <w:rPr>
                <w:sz w:val="21"/>
              </w:rPr>
            </w:pPr>
            <w:r>
              <w:rPr>
                <w:sz w:val="21"/>
              </w:rPr>
              <w:t>Irak</w:t>
            </w:r>
          </w:p>
        </w:tc>
        <w:tc>
          <w:tcPr>
            <w:tcW w:w="825" w:type="dxa"/>
          </w:tcPr>
          <w:p>
            <w:pPr>
              <w:pStyle w:val="TableParagraph"/>
              <w:ind w:right="58"/>
              <w:rPr>
                <w:sz w:val="21"/>
              </w:rPr>
            </w:pPr>
            <w:r>
              <w:rPr>
                <w:sz w:val="21"/>
              </w:rPr>
              <w:t>3.042</w:t>
            </w:r>
          </w:p>
        </w:tc>
        <w:tc>
          <w:tcPr>
            <w:tcW w:w="1276" w:type="dxa"/>
          </w:tcPr>
          <w:p>
            <w:pPr>
              <w:pStyle w:val="TableParagraph"/>
              <w:ind w:right="58"/>
              <w:rPr>
                <w:sz w:val="21"/>
              </w:rPr>
            </w:pPr>
            <w:r>
              <w:rPr>
                <w:sz w:val="21"/>
              </w:rPr>
              <w:t>9,7%</w:t>
            </w:r>
          </w:p>
        </w:tc>
        <w:tc>
          <w:tcPr>
            <w:tcW w:w="1464" w:type="dxa"/>
          </w:tcPr>
          <w:p>
            <w:pPr>
              <w:pStyle w:val="TableParagraph"/>
              <w:ind w:right="60"/>
              <w:rPr>
                <w:sz w:val="21"/>
              </w:rPr>
            </w:pPr>
            <w:r>
              <w:rPr>
                <w:sz w:val="21"/>
              </w:rPr>
              <w:t>7,7</w:t>
            </w:r>
          </w:p>
        </w:tc>
        <w:tc>
          <w:tcPr>
            <w:tcW w:w="907" w:type="dxa"/>
          </w:tcPr>
          <w:p>
            <w:pPr>
              <w:pStyle w:val="TableParagraph"/>
              <w:ind w:right="58"/>
              <w:rPr>
                <w:sz w:val="21"/>
              </w:rPr>
            </w:pPr>
            <w:r>
              <w:rPr>
                <w:sz w:val="21"/>
              </w:rPr>
              <w:t>15.398</w:t>
            </w:r>
          </w:p>
        </w:tc>
        <w:tc>
          <w:tcPr>
            <w:tcW w:w="1591" w:type="dxa"/>
          </w:tcPr>
          <w:p>
            <w:pPr>
              <w:pStyle w:val="TableParagraph"/>
              <w:ind w:right="58"/>
              <w:rPr>
                <w:sz w:val="21"/>
              </w:rPr>
            </w:pPr>
            <w:r>
              <w:rPr>
                <w:sz w:val="21"/>
              </w:rPr>
              <w:t>22,9%</w:t>
            </w:r>
          </w:p>
        </w:tc>
        <w:tc>
          <w:tcPr>
            <w:tcW w:w="1893" w:type="dxa"/>
          </w:tcPr>
          <w:p>
            <w:pPr>
              <w:pStyle w:val="TableParagraph"/>
              <w:ind w:right="58"/>
              <w:rPr>
                <w:sz w:val="21"/>
              </w:rPr>
            </w:pPr>
            <w:r>
              <w:rPr>
                <w:sz w:val="21"/>
              </w:rPr>
              <w:t>5,9</w:t>
            </w:r>
          </w:p>
        </w:tc>
      </w:tr>
      <w:tr>
        <w:trPr>
          <w:trHeight w:val="281" w:hRule="atLeast"/>
        </w:trPr>
        <w:tc>
          <w:tcPr>
            <w:tcW w:w="1481" w:type="dxa"/>
          </w:tcPr>
          <w:p>
            <w:pPr>
              <w:pStyle w:val="TableParagraph"/>
              <w:spacing w:before="18"/>
              <w:ind w:left="69"/>
              <w:jc w:val="left"/>
              <w:rPr>
                <w:sz w:val="21"/>
              </w:rPr>
            </w:pPr>
            <w:r>
              <w:rPr>
                <w:sz w:val="21"/>
              </w:rPr>
              <w:t>Syrien</w:t>
            </w:r>
          </w:p>
        </w:tc>
        <w:tc>
          <w:tcPr>
            <w:tcW w:w="825" w:type="dxa"/>
          </w:tcPr>
          <w:p>
            <w:pPr>
              <w:pStyle w:val="TableParagraph"/>
              <w:spacing w:before="18"/>
              <w:ind w:right="58"/>
              <w:rPr>
                <w:sz w:val="21"/>
              </w:rPr>
            </w:pPr>
            <w:r>
              <w:rPr>
                <w:sz w:val="21"/>
              </w:rPr>
              <w:t>5.163</w:t>
            </w:r>
          </w:p>
        </w:tc>
        <w:tc>
          <w:tcPr>
            <w:tcW w:w="1276" w:type="dxa"/>
          </w:tcPr>
          <w:p>
            <w:pPr>
              <w:pStyle w:val="TableParagraph"/>
              <w:spacing w:before="18"/>
              <w:ind w:right="58"/>
              <w:rPr>
                <w:sz w:val="21"/>
              </w:rPr>
            </w:pPr>
            <w:r>
              <w:rPr>
                <w:sz w:val="21"/>
              </w:rPr>
              <w:t>7,1%</w:t>
            </w:r>
          </w:p>
        </w:tc>
        <w:tc>
          <w:tcPr>
            <w:tcW w:w="1464" w:type="dxa"/>
          </w:tcPr>
          <w:p>
            <w:pPr>
              <w:pStyle w:val="TableParagraph"/>
              <w:spacing w:before="18"/>
              <w:ind w:right="60"/>
              <w:rPr>
                <w:sz w:val="21"/>
              </w:rPr>
            </w:pPr>
            <w:r>
              <w:rPr>
                <w:sz w:val="21"/>
              </w:rPr>
              <w:t>5,5</w:t>
            </w:r>
          </w:p>
        </w:tc>
        <w:tc>
          <w:tcPr>
            <w:tcW w:w="907" w:type="dxa"/>
          </w:tcPr>
          <w:p>
            <w:pPr>
              <w:pStyle w:val="TableParagraph"/>
              <w:spacing w:before="18"/>
              <w:ind w:right="58"/>
              <w:rPr>
                <w:sz w:val="21"/>
              </w:rPr>
            </w:pPr>
            <w:r>
              <w:rPr>
                <w:sz w:val="21"/>
              </w:rPr>
              <w:t>108.986</w:t>
            </w:r>
          </w:p>
        </w:tc>
        <w:tc>
          <w:tcPr>
            <w:tcW w:w="1591" w:type="dxa"/>
          </w:tcPr>
          <w:p>
            <w:pPr>
              <w:pStyle w:val="TableParagraph"/>
              <w:spacing w:before="18"/>
              <w:ind w:right="58"/>
              <w:rPr>
                <w:sz w:val="21"/>
              </w:rPr>
            </w:pPr>
            <w:r>
              <w:rPr>
                <w:sz w:val="21"/>
              </w:rPr>
              <w:t>37,4%</w:t>
            </w:r>
          </w:p>
        </w:tc>
        <w:tc>
          <w:tcPr>
            <w:tcW w:w="1893" w:type="dxa"/>
          </w:tcPr>
          <w:p>
            <w:pPr>
              <w:pStyle w:val="TableParagraph"/>
              <w:spacing w:before="18"/>
              <w:ind w:right="58"/>
              <w:rPr>
                <w:sz w:val="21"/>
              </w:rPr>
            </w:pPr>
            <w:r>
              <w:rPr>
                <w:sz w:val="21"/>
              </w:rPr>
              <w:t>3,3</w:t>
            </w:r>
          </w:p>
        </w:tc>
      </w:tr>
      <w:tr>
        <w:trPr>
          <w:trHeight w:val="522" w:hRule="atLeast"/>
        </w:trPr>
        <w:tc>
          <w:tcPr>
            <w:tcW w:w="1481" w:type="dxa"/>
          </w:tcPr>
          <w:p>
            <w:pPr>
              <w:pStyle w:val="TableParagraph"/>
              <w:spacing w:before="18"/>
              <w:ind w:left="69" w:right="326"/>
              <w:jc w:val="left"/>
              <w:rPr>
                <w:sz w:val="21"/>
              </w:rPr>
            </w:pPr>
            <w:r>
              <w:rPr>
                <w:sz w:val="21"/>
              </w:rPr>
              <w:t>sonst. asiat. Staatsangeh.</w:t>
            </w:r>
          </w:p>
        </w:tc>
        <w:tc>
          <w:tcPr>
            <w:tcW w:w="825" w:type="dxa"/>
          </w:tcPr>
          <w:p>
            <w:pPr>
              <w:pStyle w:val="TableParagraph"/>
              <w:spacing w:before="6"/>
              <w:jc w:val="left"/>
              <w:rPr>
                <w:sz w:val="22"/>
              </w:rPr>
            </w:pPr>
          </w:p>
          <w:p>
            <w:pPr>
              <w:pStyle w:val="TableParagraph"/>
              <w:spacing w:before="1"/>
              <w:ind w:right="58"/>
              <w:rPr>
                <w:sz w:val="21"/>
              </w:rPr>
            </w:pPr>
            <w:r>
              <w:rPr>
                <w:sz w:val="21"/>
              </w:rPr>
              <w:t>116</w:t>
            </w:r>
          </w:p>
        </w:tc>
        <w:tc>
          <w:tcPr>
            <w:tcW w:w="1276" w:type="dxa"/>
          </w:tcPr>
          <w:p>
            <w:pPr>
              <w:pStyle w:val="TableParagraph"/>
              <w:spacing w:before="6"/>
              <w:jc w:val="left"/>
              <w:rPr>
                <w:sz w:val="22"/>
              </w:rPr>
            </w:pPr>
          </w:p>
          <w:p>
            <w:pPr>
              <w:pStyle w:val="TableParagraph"/>
              <w:spacing w:before="1"/>
              <w:ind w:right="58"/>
              <w:rPr>
                <w:sz w:val="21"/>
              </w:rPr>
            </w:pPr>
            <w:r>
              <w:rPr>
                <w:sz w:val="21"/>
              </w:rPr>
              <w:t>12,6%</w:t>
            </w:r>
          </w:p>
        </w:tc>
        <w:tc>
          <w:tcPr>
            <w:tcW w:w="1464" w:type="dxa"/>
          </w:tcPr>
          <w:p>
            <w:pPr>
              <w:pStyle w:val="TableParagraph"/>
              <w:spacing w:before="6"/>
              <w:jc w:val="left"/>
              <w:rPr>
                <w:sz w:val="22"/>
              </w:rPr>
            </w:pPr>
          </w:p>
          <w:p>
            <w:pPr>
              <w:pStyle w:val="TableParagraph"/>
              <w:spacing w:before="1"/>
              <w:ind w:right="60"/>
              <w:rPr>
                <w:sz w:val="21"/>
              </w:rPr>
            </w:pPr>
            <w:r>
              <w:rPr>
                <w:sz w:val="21"/>
              </w:rPr>
              <w:t>14,1</w:t>
            </w:r>
          </w:p>
        </w:tc>
        <w:tc>
          <w:tcPr>
            <w:tcW w:w="907" w:type="dxa"/>
          </w:tcPr>
          <w:p>
            <w:pPr>
              <w:pStyle w:val="TableParagraph"/>
              <w:spacing w:before="6"/>
              <w:jc w:val="left"/>
              <w:rPr>
                <w:sz w:val="22"/>
              </w:rPr>
            </w:pPr>
          </w:p>
          <w:p>
            <w:pPr>
              <w:pStyle w:val="TableParagraph"/>
              <w:spacing w:before="1"/>
              <w:ind w:right="58"/>
              <w:rPr>
                <w:sz w:val="21"/>
              </w:rPr>
            </w:pPr>
            <w:r>
              <w:rPr>
                <w:sz w:val="21"/>
              </w:rPr>
              <w:t>1.089</w:t>
            </w:r>
          </w:p>
        </w:tc>
        <w:tc>
          <w:tcPr>
            <w:tcW w:w="1591" w:type="dxa"/>
          </w:tcPr>
          <w:p>
            <w:pPr>
              <w:pStyle w:val="TableParagraph"/>
              <w:spacing w:before="6"/>
              <w:jc w:val="left"/>
              <w:rPr>
                <w:sz w:val="22"/>
              </w:rPr>
            </w:pPr>
          </w:p>
          <w:p>
            <w:pPr>
              <w:pStyle w:val="TableParagraph"/>
              <w:spacing w:before="1"/>
              <w:ind w:right="58"/>
              <w:rPr>
                <w:sz w:val="21"/>
              </w:rPr>
            </w:pPr>
            <w:r>
              <w:rPr>
                <w:sz w:val="21"/>
              </w:rPr>
              <w:t>34,8%</w:t>
            </w:r>
          </w:p>
        </w:tc>
        <w:tc>
          <w:tcPr>
            <w:tcW w:w="1893" w:type="dxa"/>
          </w:tcPr>
          <w:p>
            <w:pPr>
              <w:pStyle w:val="TableParagraph"/>
              <w:spacing w:before="6"/>
              <w:jc w:val="left"/>
              <w:rPr>
                <w:sz w:val="22"/>
              </w:rPr>
            </w:pPr>
          </w:p>
          <w:p>
            <w:pPr>
              <w:pStyle w:val="TableParagraph"/>
              <w:spacing w:before="1"/>
              <w:ind w:right="58"/>
              <w:rPr>
                <w:sz w:val="21"/>
              </w:rPr>
            </w:pPr>
            <w:r>
              <w:rPr>
                <w:sz w:val="21"/>
              </w:rPr>
              <w:t>7,4</w:t>
            </w:r>
          </w:p>
        </w:tc>
      </w:tr>
      <w:tr>
        <w:trPr>
          <w:trHeight w:val="281" w:hRule="atLeast"/>
        </w:trPr>
        <w:tc>
          <w:tcPr>
            <w:tcW w:w="1481" w:type="dxa"/>
          </w:tcPr>
          <w:p>
            <w:pPr>
              <w:pStyle w:val="TableParagraph"/>
              <w:spacing w:before="18"/>
              <w:ind w:left="69"/>
              <w:jc w:val="left"/>
              <w:rPr>
                <w:sz w:val="21"/>
              </w:rPr>
            </w:pPr>
            <w:r>
              <w:rPr>
                <w:sz w:val="21"/>
              </w:rPr>
              <w:t>Staatenlos</w:t>
            </w:r>
          </w:p>
        </w:tc>
        <w:tc>
          <w:tcPr>
            <w:tcW w:w="825" w:type="dxa"/>
          </w:tcPr>
          <w:p>
            <w:pPr>
              <w:pStyle w:val="TableParagraph"/>
              <w:spacing w:before="18"/>
              <w:ind w:right="58"/>
              <w:rPr>
                <w:sz w:val="21"/>
              </w:rPr>
            </w:pPr>
            <w:r>
              <w:rPr>
                <w:sz w:val="21"/>
              </w:rPr>
              <w:t>135</w:t>
            </w:r>
          </w:p>
        </w:tc>
        <w:tc>
          <w:tcPr>
            <w:tcW w:w="1276" w:type="dxa"/>
          </w:tcPr>
          <w:p>
            <w:pPr>
              <w:pStyle w:val="TableParagraph"/>
              <w:spacing w:before="18"/>
              <w:ind w:right="58"/>
              <w:rPr>
                <w:sz w:val="21"/>
              </w:rPr>
            </w:pPr>
            <w:r>
              <w:rPr>
                <w:sz w:val="21"/>
              </w:rPr>
              <w:t>7,3%</w:t>
            </w:r>
          </w:p>
        </w:tc>
        <w:tc>
          <w:tcPr>
            <w:tcW w:w="1464" w:type="dxa"/>
          </w:tcPr>
          <w:p>
            <w:pPr>
              <w:pStyle w:val="TableParagraph"/>
              <w:spacing w:before="18"/>
              <w:ind w:right="60"/>
              <w:rPr>
                <w:sz w:val="21"/>
              </w:rPr>
            </w:pPr>
            <w:r>
              <w:rPr>
                <w:sz w:val="21"/>
              </w:rPr>
              <w:t>8,1</w:t>
            </w:r>
          </w:p>
        </w:tc>
        <w:tc>
          <w:tcPr>
            <w:tcW w:w="907" w:type="dxa"/>
          </w:tcPr>
          <w:p>
            <w:pPr>
              <w:pStyle w:val="TableParagraph"/>
              <w:spacing w:before="18"/>
              <w:ind w:right="58"/>
              <w:rPr>
                <w:sz w:val="21"/>
              </w:rPr>
            </w:pPr>
            <w:r>
              <w:rPr>
                <w:sz w:val="21"/>
              </w:rPr>
              <w:t>2.005</w:t>
            </w:r>
          </w:p>
        </w:tc>
        <w:tc>
          <w:tcPr>
            <w:tcW w:w="1591" w:type="dxa"/>
          </w:tcPr>
          <w:p>
            <w:pPr>
              <w:pStyle w:val="TableParagraph"/>
              <w:spacing w:before="18"/>
              <w:ind w:right="58"/>
              <w:rPr>
                <w:sz w:val="21"/>
              </w:rPr>
            </w:pPr>
            <w:r>
              <w:rPr>
                <w:sz w:val="21"/>
              </w:rPr>
              <w:t>34,1%</w:t>
            </w:r>
          </w:p>
        </w:tc>
        <w:tc>
          <w:tcPr>
            <w:tcW w:w="1893" w:type="dxa"/>
          </w:tcPr>
          <w:p>
            <w:pPr>
              <w:pStyle w:val="TableParagraph"/>
              <w:spacing w:before="18"/>
              <w:ind w:right="58"/>
              <w:rPr>
                <w:sz w:val="21"/>
              </w:rPr>
            </w:pPr>
            <w:r>
              <w:rPr>
                <w:sz w:val="21"/>
              </w:rPr>
              <w:t>5,6</w:t>
            </w:r>
          </w:p>
        </w:tc>
      </w:tr>
      <w:tr>
        <w:trPr>
          <w:trHeight w:val="282" w:hRule="atLeast"/>
        </w:trPr>
        <w:tc>
          <w:tcPr>
            <w:tcW w:w="1481" w:type="dxa"/>
          </w:tcPr>
          <w:p>
            <w:pPr>
              <w:pStyle w:val="TableParagraph"/>
              <w:spacing w:before="18"/>
              <w:ind w:left="69"/>
              <w:jc w:val="left"/>
              <w:rPr>
                <w:sz w:val="21"/>
              </w:rPr>
            </w:pPr>
            <w:r>
              <w:rPr>
                <w:sz w:val="21"/>
              </w:rPr>
              <w:t>Ungeklärt</w:t>
            </w:r>
          </w:p>
        </w:tc>
        <w:tc>
          <w:tcPr>
            <w:tcW w:w="825" w:type="dxa"/>
          </w:tcPr>
          <w:p>
            <w:pPr>
              <w:pStyle w:val="TableParagraph"/>
              <w:spacing w:before="18"/>
              <w:ind w:right="58"/>
              <w:rPr>
                <w:sz w:val="21"/>
              </w:rPr>
            </w:pPr>
            <w:r>
              <w:rPr>
                <w:sz w:val="21"/>
              </w:rPr>
              <w:t>671</w:t>
            </w:r>
          </w:p>
        </w:tc>
        <w:tc>
          <w:tcPr>
            <w:tcW w:w="1276" w:type="dxa"/>
          </w:tcPr>
          <w:p>
            <w:pPr>
              <w:pStyle w:val="TableParagraph"/>
              <w:spacing w:before="18"/>
              <w:ind w:right="58"/>
              <w:rPr>
                <w:sz w:val="21"/>
              </w:rPr>
            </w:pPr>
            <w:r>
              <w:rPr>
                <w:sz w:val="21"/>
              </w:rPr>
              <w:t>13,2%</w:t>
            </w:r>
          </w:p>
        </w:tc>
        <w:tc>
          <w:tcPr>
            <w:tcW w:w="1464" w:type="dxa"/>
          </w:tcPr>
          <w:p>
            <w:pPr>
              <w:pStyle w:val="TableParagraph"/>
              <w:spacing w:before="18"/>
              <w:ind w:right="60"/>
              <w:rPr>
                <w:sz w:val="21"/>
              </w:rPr>
            </w:pPr>
            <w:r>
              <w:rPr>
                <w:sz w:val="21"/>
              </w:rPr>
              <w:t>9,7</w:t>
            </w:r>
          </w:p>
        </w:tc>
        <w:tc>
          <w:tcPr>
            <w:tcW w:w="907" w:type="dxa"/>
          </w:tcPr>
          <w:p>
            <w:pPr>
              <w:pStyle w:val="TableParagraph"/>
              <w:spacing w:before="18"/>
              <w:ind w:right="58"/>
              <w:rPr>
                <w:sz w:val="21"/>
              </w:rPr>
            </w:pPr>
            <w:r>
              <w:rPr>
                <w:sz w:val="21"/>
              </w:rPr>
              <w:t>5.421</w:t>
            </w:r>
          </w:p>
        </w:tc>
        <w:tc>
          <w:tcPr>
            <w:tcW w:w="1591" w:type="dxa"/>
          </w:tcPr>
          <w:p>
            <w:pPr>
              <w:pStyle w:val="TableParagraph"/>
              <w:spacing w:before="18"/>
              <w:ind w:right="58"/>
              <w:rPr>
                <w:sz w:val="21"/>
              </w:rPr>
            </w:pPr>
            <w:r>
              <w:rPr>
                <w:sz w:val="21"/>
              </w:rPr>
              <w:t>36,0%</w:t>
            </w:r>
          </w:p>
        </w:tc>
        <w:tc>
          <w:tcPr>
            <w:tcW w:w="1893" w:type="dxa"/>
          </w:tcPr>
          <w:p>
            <w:pPr>
              <w:pStyle w:val="TableParagraph"/>
              <w:spacing w:before="18"/>
              <w:ind w:right="58"/>
              <w:rPr>
                <w:sz w:val="21"/>
              </w:rPr>
            </w:pPr>
            <w:r>
              <w:rPr>
                <w:sz w:val="21"/>
              </w:rPr>
              <w:t>5,6</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7"/>
        <w:rPr>
          <w:sz w:val="15"/>
        </w:rPr>
      </w:pPr>
    </w:p>
    <w:p>
      <w:pPr>
        <w:pStyle w:val="ListParagraph"/>
        <w:numPr>
          <w:ilvl w:val="1"/>
          <w:numId w:val="2"/>
        </w:numPr>
        <w:tabs>
          <w:tab w:pos="1378" w:val="left" w:leader="none"/>
        </w:tabs>
        <w:spacing w:line="240" w:lineRule="auto" w:before="92" w:after="0"/>
        <w:ind w:left="1377" w:right="2807" w:hanging="215"/>
        <w:jc w:val="both"/>
        <w:rPr>
          <w:sz w:val="19"/>
        </w:rPr>
      </w:pPr>
      <w:r>
        <w:rPr>
          <w:sz w:val="19"/>
        </w:rPr>
        <w:t>Wie viele beim BAMF anhängige Verfahren sind seit über drei, sechs, zwölf, 15, 18, 24 bzw. 36 Monaten anhängig (bitte auch nach den zehn am meisten betroffenen Herkunftsländer differenzieren), und wie ist der aktuelle Stand der Bearbeitung von so genannten Altverfahren (seit min- destens dem vorletzten Kalenderjahr anhängige Verfahren) im</w:t>
      </w:r>
      <w:r>
        <w:rPr>
          <w:spacing w:val="-13"/>
          <w:sz w:val="19"/>
        </w:rPr>
        <w:t> </w:t>
      </w:r>
      <w:r>
        <w:rPr>
          <w:sz w:val="19"/>
        </w:rPr>
        <w:t>BAMF?</w:t>
      </w:r>
    </w:p>
    <w:p>
      <w:pPr>
        <w:pStyle w:val="Heading1"/>
        <w:spacing w:before="108"/>
        <w:ind w:left="153" w:right="2742"/>
      </w:pPr>
      <w:r>
        <w:rPr/>
        <w:t>Angaben zu den anhängigen Verfahren sowie gesondert zu den sogenannten Alt- verfahren können den nachfolgenden Tabellen entnommen werden:</w:t>
      </w:r>
    </w:p>
    <w:p>
      <w:pPr>
        <w:pStyle w:val="BodyText"/>
        <w:spacing w:before="2"/>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2"/>
        <w:gridCol w:w="826"/>
        <w:gridCol w:w="870"/>
        <w:gridCol w:w="870"/>
        <w:gridCol w:w="870"/>
        <w:gridCol w:w="827"/>
        <w:gridCol w:w="827"/>
        <w:gridCol w:w="828"/>
        <w:gridCol w:w="827"/>
        <w:gridCol w:w="1051"/>
      </w:tblGrid>
      <w:tr>
        <w:trPr>
          <w:trHeight w:val="804" w:hRule="atLeast"/>
        </w:trPr>
        <w:tc>
          <w:tcPr>
            <w:tcW w:w="1642" w:type="dxa"/>
          </w:tcPr>
          <w:p>
            <w:pPr>
              <w:pStyle w:val="TableParagraph"/>
              <w:spacing w:before="42"/>
              <w:ind w:left="69" w:right="131"/>
              <w:jc w:val="left"/>
              <w:rPr>
                <w:sz w:val="21"/>
              </w:rPr>
            </w:pPr>
            <w:r>
              <w:rPr>
                <w:sz w:val="21"/>
              </w:rPr>
              <w:t>Anhängige Verf. Stand: 31.12.2016</w:t>
            </w:r>
          </w:p>
        </w:tc>
        <w:tc>
          <w:tcPr>
            <w:tcW w:w="826" w:type="dxa"/>
          </w:tcPr>
          <w:p>
            <w:pPr>
              <w:pStyle w:val="TableParagraph"/>
              <w:spacing w:before="42"/>
              <w:ind w:left="68" w:right="86"/>
              <w:jc w:val="left"/>
              <w:rPr>
                <w:sz w:val="21"/>
              </w:rPr>
            </w:pPr>
            <w:r>
              <w:rPr>
                <w:sz w:val="21"/>
              </w:rPr>
              <w:t>unter 3 Monate</w:t>
            </w:r>
          </w:p>
        </w:tc>
        <w:tc>
          <w:tcPr>
            <w:tcW w:w="870" w:type="dxa"/>
          </w:tcPr>
          <w:p>
            <w:pPr>
              <w:pStyle w:val="TableParagraph"/>
              <w:spacing w:before="42"/>
              <w:ind w:left="68" w:right="130"/>
              <w:jc w:val="left"/>
              <w:rPr>
                <w:sz w:val="21"/>
              </w:rPr>
            </w:pPr>
            <w:r>
              <w:rPr>
                <w:sz w:val="21"/>
              </w:rPr>
              <w:t>über 3 Monate</w:t>
            </w:r>
          </w:p>
        </w:tc>
        <w:tc>
          <w:tcPr>
            <w:tcW w:w="870" w:type="dxa"/>
          </w:tcPr>
          <w:p>
            <w:pPr>
              <w:pStyle w:val="TableParagraph"/>
              <w:spacing w:before="42"/>
              <w:ind w:left="68" w:right="130"/>
              <w:jc w:val="left"/>
              <w:rPr>
                <w:sz w:val="21"/>
              </w:rPr>
            </w:pPr>
            <w:r>
              <w:rPr>
                <w:sz w:val="21"/>
              </w:rPr>
              <w:t>über 6 Monate</w:t>
            </w:r>
          </w:p>
        </w:tc>
        <w:tc>
          <w:tcPr>
            <w:tcW w:w="870" w:type="dxa"/>
          </w:tcPr>
          <w:p>
            <w:pPr>
              <w:pStyle w:val="TableParagraph"/>
              <w:spacing w:before="42"/>
              <w:ind w:left="68" w:right="130"/>
              <w:jc w:val="left"/>
              <w:rPr>
                <w:sz w:val="21"/>
              </w:rPr>
            </w:pPr>
            <w:r>
              <w:rPr>
                <w:sz w:val="21"/>
              </w:rPr>
              <w:t>über 12 Monate</w:t>
            </w:r>
          </w:p>
        </w:tc>
        <w:tc>
          <w:tcPr>
            <w:tcW w:w="827" w:type="dxa"/>
            <w:tcBorders>
              <w:right w:val="single" w:sz="8" w:space="0" w:color="000000"/>
            </w:tcBorders>
          </w:tcPr>
          <w:p>
            <w:pPr>
              <w:pStyle w:val="TableParagraph"/>
              <w:spacing w:before="42"/>
              <w:ind w:left="68" w:right="82"/>
              <w:jc w:val="left"/>
              <w:rPr>
                <w:sz w:val="21"/>
              </w:rPr>
            </w:pPr>
            <w:r>
              <w:rPr>
                <w:sz w:val="21"/>
              </w:rPr>
              <w:t>über 15 Monate</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before="42"/>
              <w:ind w:left="63" w:right="82"/>
              <w:jc w:val="left"/>
              <w:rPr>
                <w:sz w:val="21"/>
              </w:rPr>
            </w:pPr>
            <w:r>
              <w:rPr>
                <w:sz w:val="21"/>
              </w:rPr>
              <w:t>über 18 Monate</w:t>
            </w:r>
          </w:p>
        </w:tc>
        <w:tc>
          <w:tcPr>
            <w:tcW w:w="828" w:type="dxa"/>
            <w:tcBorders>
              <w:left w:val="single" w:sz="8" w:space="0" w:color="000000"/>
            </w:tcBorders>
          </w:tcPr>
          <w:p>
            <w:pPr>
              <w:pStyle w:val="TableParagraph"/>
              <w:spacing w:before="42"/>
              <w:ind w:left="63" w:right="88"/>
              <w:jc w:val="left"/>
              <w:rPr>
                <w:sz w:val="21"/>
              </w:rPr>
            </w:pPr>
            <w:r>
              <w:rPr>
                <w:sz w:val="21"/>
              </w:rPr>
              <w:t>über 24 Monate</w:t>
            </w:r>
          </w:p>
        </w:tc>
        <w:tc>
          <w:tcPr>
            <w:tcW w:w="827" w:type="dxa"/>
          </w:tcPr>
          <w:p>
            <w:pPr>
              <w:pStyle w:val="TableParagraph"/>
              <w:spacing w:before="42"/>
              <w:ind w:left="68" w:right="87"/>
              <w:jc w:val="left"/>
              <w:rPr>
                <w:sz w:val="21"/>
              </w:rPr>
            </w:pPr>
            <w:r>
              <w:rPr>
                <w:sz w:val="21"/>
              </w:rPr>
              <w:t>über 36 Monate</w:t>
            </w:r>
          </w:p>
        </w:tc>
        <w:tc>
          <w:tcPr>
            <w:tcW w:w="1051" w:type="dxa"/>
          </w:tcPr>
          <w:p>
            <w:pPr>
              <w:pStyle w:val="TableParagraph"/>
              <w:spacing w:before="42"/>
              <w:ind w:right="120"/>
              <w:rPr>
                <w:sz w:val="21"/>
              </w:rPr>
            </w:pPr>
            <w:r>
              <w:rPr>
                <w:sz w:val="21"/>
              </w:rPr>
              <w:t>Insgesamt</w:t>
            </w:r>
          </w:p>
        </w:tc>
      </w:tr>
      <w:tr>
        <w:trPr>
          <w:trHeight w:val="320" w:hRule="atLeast"/>
        </w:trPr>
        <w:tc>
          <w:tcPr>
            <w:tcW w:w="1642" w:type="dxa"/>
          </w:tcPr>
          <w:p>
            <w:pPr>
              <w:pStyle w:val="TableParagraph"/>
              <w:spacing w:before="43"/>
              <w:ind w:left="69"/>
              <w:jc w:val="left"/>
              <w:rPr>
                <w:sz w:val="21"/>
              </w:rPr>
            </w:pPr>
            <w:r>
              <w:rPr>
                <w:sz w:val="21"/>
              </w:rPr>
              <w:t>Gesamt</w:t>
            </w:r>
          </w:p>
        </w:tc>
        <w:tc>
          <w:tcPr>
            <w:tcW w:w="826" w:type="dxa"/>
          </w:tcPr>
          <w:p>
            <w:pPr>
              <w:pStyle w:val="TableParagraph"/>
              <w:spacing w:before="43"/>
              <w:ind w:right="58"/>
              <w:rPr>
                <w:sz w:val="21"/>
              </w:rPr>
            </w:pPr>
            <w:r>
              <w:rPr>
                <w:sz w:val="21"/>
              </w:rPr>
              <w:t>61.936</w:t>
            </w:r>
          </w:p>
        </w:tc>
        <w:tc>
          <w:tcPr>
            <w:tcW w:w="870" w:type="dxa"/>
          </w:tcPr>
          <w:p>
            <w:pPr>
              <w:pStyle w:val="TableParagraph"/>
              <w:spacing w:before="43"/>
              <w:ind w:right="59"/>
              <w:rPr>
                <w:sz w:val="21"/>
              </w:rPr>
            </w:pPr>
            <w:r>
              <w:rPr>
                <w:sz w:val="21"/>
              </w:rPr>
              <w:t>371.783</w:t>
            </w:r>
          </w:p>
        </w:tc>
        <w:tc>
          <w:tcPr>
            <w:tcW w:w="870" w:type="dxa"/>
          </w:tcPr>
          <w:p>
            <w:pPr>
              <w:pStyle w:val="TableParagraph"/>
              <w:spacing w:before="43"/>
              <w:ind w:left="95" w:right="41"/>
              <w:jc w:val="center"/>
              <w:rPr>
                <w:sz w:val="21"/>
              </w:rPr>
            </w:pPr>
            <w:r>
              <w:rPr>
                <w:sz w:val="21"/>
              </w:rPr>
              <w:t>248.304</w:t>
            </w:r>
          </w:p>
        </w:tc>
        <w:tc>
          <w:tcPr>
            <w:tcW w:w="870" w:type="dxa"/>
          </w:tcPr>
          <w:p>
            <w:pPr>
              <w:pStyle w:val="TableParagraph"/>
              <w:spacing w:before="43"/>
              <w:ind w:left="95" w:right="41"/>
              <w:jc w:val="center"/>
              <w:rPr>
                <w:sz w:val="21"/>
              </w:rPr>
            </w:pPr>
            <w:r>
              <w:rPr>
                <w:sz w:val="21"/>
              </w:rPr>
              <w:t>113.303</w:t>
            </w:r>
          </w:p>
        </w:tc>
        <w:tc>
          <w:tcPr>
            <w:tcW w:w="827" w:type="dxa"/>
            <w:tcBorders>
              <w:right w:val="single" w:sz="8" w:space="0" w:color="000000"/>
            </w:tcBorders>
          </w:tcPr>
          <w:p>
            <w:pPr>
              <w:pStyle w:val="TableParagraph"/>
              <w:spacing w:before="43"/>
              <w:ind w:right="53"/>
              <w:rPr>
                <w:sz w:val="21"/>
              </w:rPr>
            </w:pPr>
            <w:r>
              <w:rPr>
                <w:sz w:val="21"/>
              </w:rPr>
              <w:t>78.377</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before="43"/>
              <w:ind w:right="53"/>
              <w:rPr>
                <w:sz w:val="21"/>
              </w:rPr>
            </w:pPr>
            <w:r>
              <w:rPr>
                <w:sz w:val="21"/>
              </w:rPr>
              <w:t>58.848</w:t>
            </w:r>
          </w:p>
        </w:tc>
        <w:tc>
          <w:tcPr>
            <w:tcW w:w="828" w:type="dxa"/>
            <w:tcBorders>
              <w:left w:val="single" w:sz="8" w:space="0" w:color="000000"/>
            </w:tcBorders>
          </w:tcPr>
          <w:p>
            <w:pPr>
              <w:pStyle w:val="TableParagraph"/>
              <w:spacing w:before="43"/>
              <w:ind w:right="59"/>
              <w:rPr>
                <w:sz w:val="21"/>
              </w:rPr>
            </w:pPr>
            <w:r>
              <w:rPr>
                <w:sz w:val="21"/>
              </w:rPr>
              <w:t>34.556</w:t>
            </w:r>
          </w:p>
        </w:tc>
        <w:tc>
          <w:tcPr>
            <w:tcW w:w="827" w:type="dxa"/>
          </w:tcPr>
          <w:p>
            <w:pPr>
              <w:pStyle w:val="TableParagraph"/>
              <w:spacing w:before="43"/>
              <w:ind w:right="58"/>
              <w:rPr>
                <w:sz w:val="21"/>
              </w:rPr>
            </w:pPr>
            <w:r>
              <w:rPr>
                <w:sz w:val="21"/>
              </w:rPr>
              <w:t>8.528</w:t>
            </w:r>
          </w:p>
        </w:tc>
        <w:tc>
          <w:tcPr>
            <w:tcW w:w="1051" w:type="dxa"/>
          </w:tcPr>
          <w:p>
            <w:pPr>
              <w:pStyle w:val="TableParagraph"/>
              <w:spacing w:before="43"/>
              <w:ind w:right="59"/>
              <w:rPr>
                <w:sz w:val="21"/>
              </w:rPr>
            </w:pPr>
            <w:r>
              <w:rPr>
                <w:sz w:val="21"/>
              </w:rPr>
              <w:t>433.719</w:t>
            </w:r>
          </w:p>
        </w:tc>
      </w:tr>
      <w:tr>
        <w:trPr>
          <w:trHeight w:val="322" w:hRule="atLeast"/>
        </w:trPr>
        <w:tc>
          <w:tcPr>
            <w:tcW w:w="1642" w:type="dxa"/>
          </w:tcPr>
          <w:p>
            <w:pPr>
              <w:pStyle w:val="TableParagraph"/>
              <w:spacing w:before="43"/>
              <w:ind w:left="69"/>
              <w:jc w:val="left"/>
              <w:rPr>
                <w:sz w:val="21"/>
              </w:rPr>
            </w:pPr>
            <w:r>
              <w:rPr>
                <w:sz w:val="21"/>
              </w:rPr>
              <w:t>davon</w:t>
            </w:r>
          </w:p>
        </w:tc>
        <w:tc>
          <w:tcPr>
            <w:tcW w:w="7796" w:type="dxa"/>
            <w:gridSpan w:val="9"/>
            <w:tcBorders>
              <w:top w:val="single" w:sz="8" w:space="0" w:color="000000"/>
              <w:bottom w:val="single" w:sz="8" w:space="0" w:color="000000"/>
            </w:tcBorders>
          </w:tcPr>
          <w:p>
            <w:pPr>
              <w:pStyle w:val="TableParagraph"/>
              <w:spacing w:before="0"/>
              <w:jc w:val="left"/>
              <w:rPr>
                <w:sz w:val="20"/>
              </w:rPr>
            </w:pPr>
          </w:p>
        </w:tc>
      </w:tr>
      <w:tr>
        <w:trPr>
          <w:trHeight w:val="322" w:hRule="atLeast"/>
        </w:trPr>
        <w:tc>
          <w:tcPr>
            <w:tcW w:w="1642" w:type="dxa"/>
          </w:tcPr>
          <w:p>
            <w:pPr>
              <w:pStyle w:val="TableParagraph"/>
              <w:spacing w:before="43"/>
              <w:ind w:left="69"/>
              <w:jc w:val="left"/>
              <w:rPr>
                <w:sz w:val="21"/>
              </w:rPr>
            </w:pPr>
            <w:r>
              <w:rPr>
                <w:sz w:val="21"/>
              </w:rPr>
              <w:t>Afghanistan</w:t>
            </w:r>
          </w:p>
        </w:tc>
        <w:tc>
          <w:tcPr>
            <w:tcW w:w="826" w:type="dxa"/>
          </w:tcPr>
          <w:p>
            <w:pPr>
              <w:pStyle w:val="TableParagraph"/>
              <w:spacing w:before="43"/>
              <w:ind w:right="58"/>
              <w:rPr>
                <w:sz w:val="21"/>
              </w:rPr>
            </w:pPr>
            <w:r>
              <w:rPr>
                <w:sz w:val="21"/>
              </w:rPr>
              <w:t>8.447</w:t>
            </w:r>
          </w:p>
        </w:tc>
        <w:tc>
          <w:tcPr>
            <w:tcW w:w="870" w:type="dxa"/>
          </w:tcPr>
          <w:p>
            <w:pPr>
              <w:pStyle w:val="TableParagraph"/>
              <w:spacing w:before="43"/>
              <w:ind w:right="59"/>
              <w:rPr>
                <w:sz w:val="21"/>
              </w:rPr>
            </w:pPr>
            <w:r>
              <w:rPr>
                <w:sz w:val="21"/>
              </w:rPr>
              <w:t>94.409</w:t>
            </w:r>
          </w:p>
        </w:tc>
        <w:tc>
          <w:tcPr>
            <w:tcW w:w="870" w:type="dxa"/>
          </w:tcPr>
          <w:p>
            <w:pPr>
              <w:pStyle w:val="TableParagraph"/>
              <w:spacing w:before="43"/>
              <w:ind w:left="200" w:right="41"/>
              <w:jc w:val="center"/>
              <w:rPr>
                <w:sz w:val="21"/>
              </w:rPr>
            </w:pPr>
            <w:r>
              <w:rPr>
                <w:sz w:val="21"/>
              </w:rPr>
              <w:t>61.218</w:t>
            </w:r>
          </w:p>
        </w:tc>
        <w:tc>
          <w:tcPr>
            <w:tcW w:w="870" w:type="dxa"/>
          </w:tcPr>
          <w:p>
            <w:pPr>
              <w:pStyle w:val="TableParagraph"/>
              <w:spacing w:before="43"/>
              <w:ind w:left="200" w:right="41"/>
              <w:jc w:val="center"/>
              <w:rPr>
                <w:sz w:val="21"/>
              </w:rPr>
            </w:pPr>
            <w:r>
              <w:rPr>
                <w:sz w:val="21"/>
              </w:rPr>
              <w:t>22.169</w:t>
            </w:r>
          </w:p>
        </w:tc>
        <w:tc>
          <w:tcPr>
            <w:tcW w:w="827" w:type="dxa"/>
            <w:tcBorders>
              <w:right w:val="single" w:sz="8" w:space="0" w:color="000000"/>
            </w:tcBorders>
          </w:tcPr>
          <w:p>
            <w:pPr>
              <w:pStyle w:val="TableParagraph"/>
              <w:spacing w:before="43"/>
              <w:ind w:right="53"/>
              <w:rPr>
                <w:sz w:val="21"/>
              </w:rPr>
            </w:pPr>
            <w:r>
              <w:rPr>
                <w:sz w:val="21"/>
              </w:rPr>
              <w:t>12.189</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before="43"/>
              <w:ind w:right="53"/>
              <w:rPr>
                <w:sz w:val="21"/>
              </w:rPr>
            </w:pPr>
            <w:r>
              <w:rPr>
                <w:sz w:val="21"/>
              </w:rPr>
              <w:t>7.605</w:t>
            </w:r>
          </w:p>
        </w:tc>
        <w:tc>
          <w:tcPr>
            <w:tcW w:w="828" w:type="dxa"/>
            <w:tcBorders>
              <w:left w:val="single" w:sz="8" w:space="0" w:color="000000"/>
            </w:tcBorders>
          </w:tcPr>
          <w:p>
            <w:pPr>
              <w:pStyle w:val="TableParagraph"/>
              <w:spacing w:before="43"/>
              <w:ind w:right="59"/>
              <w:rPr>
                <w:sz w:val="21"/>
              </w:rPr>
            </w:pPr>
            <w:r>
              <w:rPr>
                <w:sz w:val="21"/>
              </w:rPr>
              <w:t>3.634</w:t>
            </w:r>
          </w:p>
        </w:tc>
        <w:tc>
          <w:tcPr>
            <w:tcW w:w="827" w:type="dxa"/>
          </w:tcPr>
          <w:p>
            <w:pPr>
              <w:pStyle w:val="TableParagraph"/>
              <w:spacing w:before="43"/>
              <w:ind w:right="58"/>
              <w:rPr>
                <w:sz w:val="21"/>
              </w:rPr>
            </w:pPr>
            <w:r>
              <w:rPr>
                <w:sz w:val="21"/>
              </w:rPr>
              <w:t>790</w:t>
            </w:r>
          </w:p>
        </w:tc>
        <w:tc>
          <w:tcPr>
            <w:tcW w:w="1051" w:type="dxa"/>
          </w:tcPr>
          <w:p>
            <w:pPr>
              <w:pStyle w:val="TableParagraph"/>
              <w:spacing w:before="43"/>
              <w:ind w:right="59"/>
              <w:rPr>
                <w:sz w:val="21"/>
              </w:rPr>
            </w:pPr>
            <w:r>
              <w:rPr>
                <w:sz w:val="21"/>
              </w:rPr>
              <w:t>102.856</w:t>
            </w:r>
          </w:p>
        </w:tc>
      </w:tr>
      <w:tr>
        <w:trPr>
          <w:trHeight w:val="320" w:hRule="atLeast"/>
        </w:trPr>
        <w:tc>
          <w:tcPr>
            <w:tcW w:w="1642" w:type="dxa"/>
          </w:tcPr>
          <w:p>
            <w:pPr>
              <w:pStyle w:val="TableParagraph"/>
              <w:spacing w:before="42"/>
              <w:ind w:left="69"/>
              <w:jc w:val="left"/>
              <w:rPr>
                <w:sz w:val="21"/>
              </w:rPr>
            </w:pPr>
            <w:r>
              <w:rPr>
                <w:sz w:val="21"/>
              </w:rPr>
              <w:t>Syrien</w:t>
            </w:r>
          </w:p>
        </w:tc>
        <w:tc>
          <w:tcPr>
            <w:tcW w:w="826" w:type="dxa"/>
          </w:tcPr>
          <w:p>
            <w:pPr>
              <w:pStyle w:val="TableParagraph"/>
              <w:spacing w:before="42"/>
              <w:ind w:right="58"/>
              <w:rPr>
                <w:sz w:val="21"/>
              </w:rPr>
            </w:pPr>
            <w:r>
              <w:rPr>
                <w:sz w:val="21"/>
              </w:rPr>
              <w:t>8.720</w:t>
            </w:r>
          </w:p>
        </w:tc>
        <w:tc>
          <w:tcPr>
            <w:tcW w:w="870" w:type="dxa"/>
          </w:tcPr>
          <w:p>
            <w:pPr>
              <w:pStyle w:val="TableParagraph"/>
              <w:spacing w:before="42"/>
              <w:ind w:right="59"/>
              <w:rPr>
                <w:sz w:val="21"/>
              </w:rPr>
            </w:pPr>
            <w:r>
              <w:rPr>
                <w:sz w:val="21"/>
              </w:rPr>
              <w:t>49.679</w:t>
            </w:r>
          </w:p>
        </w:tc>
        <w:tc>
          <w:tcPr>
            <w:tcW w:w="870" w:type="dxa"/>
          </w:tcPr>
          <w:p>
            <w:pPr>
              <w:pStyle w:val="TableParagraph"/>
              <w:spacing w:before="42"/>
              <w:ind w:left="200" w:right="41"/>
              <w:jc w:val="center"/>
              <w:rPr>
                <w:sz w:val="21"/>
              </w:rPr>
            </w:pPr>
            <w:r>
              <w:rPr>
                <w:sz w:val="21"/>
              </w:rPr>
              <w:t>32.264</w:t>
            </w:r>
          </w:p>
        </w:tc>
        <w:tc>
          <w:tcPr>
            <w:tcW w:w="870" w:type="dxa"/>
          </w:tcPr>
          <w:p>
            <w:pPr>
              <w:pStyle w:val="TableParagraph"/>
              <w:spacing w:before="42"/>
              <w:ind w:left="305" w:right="41"/>
              <w:jc w:val="center"/>
              <w:rPr>
                <w:sz w:val="21"/>
              </w:rPr>
            </w:pPr>
            <w:r>
              <w:rPr>
                <w:sz w:val="21"/>
              </w:rPr>
              <w:t>7.024</w:t>
            </w:r>
          </w:p>
        </w:tc>
        <w:tc>
          <w:tcPr>
            <w:tcW w:w="827" w:type="dxa"/>
            <w:tcBorders>
              <w:right w:val="single" w:sz="8" w:space="0" w:color="000000"/>
            </w:tcBorders>
          </w:tcPr>
          <w:p>
            <w:pPr>
              <w:pStyle w:val="TableParagraph"/>
              <w:spacing w:before="42"/>
              <w:ind w:right="53"/>
              <w:rPr>
                <w:sz w:val="21"/>
              </w:rPr>
            </w:pPr>
            <w:r>
              <w:rPr>
                <w:sz w:val="21"/>
              </w:rPr>
              <w:t>1.886</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before="42"/>
              <w:ind w:right="53"/>
              <w:rPr>
                <w:sz w:val="21"/>
              </w:rPr>
            </w:pPr>
            <w:r>
              <w:rPr>
                <w:sz w:val="21"/>
              </w:rPr>
              <w:t>987</w:t>
            </w:r>
          </w:p>
        </w:tc>
        <w:tc>
          <w:tcPr>
            <w:tcW w:w="828" w:type="dxa"/>
            <w:tcBorders>
              <w:left w:val="single" w:sz="8" w:space="0" w:color="000000"/>
            </w:tcBorders>
          </w:tcPr>
          <w:p>
            <w:pPr>
              <w:pStyle w:val="TableParagraph"/>
              <w:spacing w:before="42"/>
              <w:ind w:right="59"/>
              <w:rPr>
                <w:sz w:val="21"/>
              </w:rPr>
            </w:pPr>
            <w:r>
              <w:rPr>
                <w:sz w:val="21"/>
              </w:rPr>
              <w:t>381</w:t>
            </w:r>
          </w:p>
        </w:tc>
        <w:tc>
          <w:tcPr>
            <w:tcW w:w="827" w:type="dxa"/>
          </w:tcPr>
          <w:p>
            <w:pPr>
              <w:pStyle w:val="TableParagraph"/>
              <w:spacing w:before="42"/>
              <w:ind w:right="58"/>
              <w:rPr>
                <w:sz w:val="21"/>
              </w:rPr>
            </w:pPr>
            <w:r>
              <w:rPr>
                <w:sz w:val="21"/>
              </w:rPr>
              <w:t>29</w:t>
            </w:r>
          </w:p>
        </w:tc>
        <w:tc>
          <w:tcPr>
            <w:tcW w:w="1051" w:type="dxa"/>
          </w:tcPr>
          <w:p>
            <w:pPr>
              <w:pStyle w:val="TableParagraph"/>
              <w:spacing w:before="42"/>
              <w:ind w:right="59"/>
              <w:rPr>
                <w:sz w:val="21"/>
              </w:rPr>
            </w:pPr>
            <w:r>
              <w:rPr>
                <w:sz w:val="21"/>
              </w:rPr>
              <w:t>58.399</w:t>
            </w:r>
          </w:p>
        </w:tc>
      </w:tr>
      <w:tr>
        <w:trPr>
          <w:trHeight w:val="322" w:hRule="atLeast"/>
        </w:trPr>
        <w:tc>
          <w:tcPr>
            <w:tcW w:w="1642" w:type="dxa"/>
          </w:tcPr>
          <w:p>
            <w:pPr>
              <w:pStyle w:val="TableParagraph"/>
              <w:spacing w:before="43"/>
              <w:ind w:left="69"/>
              <w:jc w:val="left"/>
              <w:rPr>
                <w:sz w:val="21"/>
              </w:rPr>
            </w:pPr>
            <w:r>
              <w:rPr>
                <w:sz w:val="21"/>
              </w:rPr>
              <w:t>Irak</w:t>
            </w:r>
          </w:p>
        </w:tc>
        <w:tc>
          <w:tcPr>
            <w:tcW w:w="826" w:type="dxa"/>
          </w:tcPr>
          <w:p>
            <w:pPr>
              <w:pStyle w:val="TableParagraph"/>
              <w:spacing w:before="43"/>
              <w:ind w:right="58"/>
              <w:rPr>
                <w:sz w:val="21"/>
              </w:rPr>
            </w:pPr>
            <w:r>
              <w:rPr>
                <w:sz w:val="21"/>
              </w:rPr>
              <w:t>5.504</w:t>
            </w:r>
          </w:p>
        </w:tc>
        <w:tc>
          <w:tcPr>
            <w:tcW w:w="870" w:type="dxa"/>
          </w:tcPr>
          <w:p>
            <w:pPr>
              <w:pStyle w:val="TableParagraph"/>
              <w:spacing w:before="43"/>
              <w:ind w:right="59"/>
              <w:rPr>
                <w:sz w:val="21"/>
              </w:rPr>
            </w:pPr>
            <w:r>
              <w:rPr>
                <w:sz w:val="21"/>
              </w:rPr>
              <w:t>48.078</w:t>
            </w:r>
          </w:p>
        </w:tc>
        <w:tc>
          <w:tcPr>
            <w:tcW w:w="870" w:type="dxa"/>
          </w:tcPr>
          <w:p>
            <w:pPr>
              <w:pStyle w:val="TableParagraph"/>
              <w:spacing w:before="43"/>
              <w:ind w:left="200" w:right="41"/>
              <w:jc w:val="center"/>
              <w:rPr>
                <w:sz w:val="21"/>
              </w:rPr>
            </w:pPr>
            <w:r>
              <w:rPr>
                <w:sz w:val="21"/>
              </w:rPr>
              <w:t>32.037</w:t>
            </w:r>
          </w:p>
        </w:tc>
        <w:tc>
          <w:tcPr>
            <w:tcW w:w="870" w:type="dxa"/>
          </w:tcPr>
          <w:p>
            <w:pPr>
              <w:pStyle w:val="TableParagraph"/>
              <w:spacing w:before="43"/>
              <w:ind w:left="305" w:right="41"/>
              <w:jc w:val="center"/>
              <w:rPr>
                <w:sz w:val="21"/>
              </w:rPr>
            </w:pPr>
            <w:r>
              <w:rPr>
                <w:sz w:val="21"/>
              </w:rPr>
              <w:t>8.575</w:t>
            </w:r>
          </w:p>
        </w:tc>
        <w:tc>
          <w:tcPr>
            <w:tcW w:w="827" w:type="dxa"/>
            <w:tcBorders>
              <w:right w:val="single" w:sz="8" w:space="0" w:color="000000"/>
            </w:tcBorders>
          </w:tcPr>
          <w:p>
            <w:pPr>
              <w:pStyle w:val="TableParagraph"/>
              <w:spacing w:before="43"/>
              <w:ind w:right="53"/>
              <w:rPr>
                <w:sz w:val="21"/>
              </w:rPr>
            </w:pPr>
            <w:r>
              <w:rPr>
                <w:sz w:val="21"/>
              </w:rPr>
              <w:t>3.307</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before="43"/>
              <w:ind w:right="53"/>
              <w:rPr>
                <w:sz w:val="21"/>
              </w:rPr>
            </w:pPr>
            <w:r>
              <w:rPr>
                <w:sz w:val="21"/>
              </w:rPr>
              <w:t>1.771</w:t>
            </w:r>
          </w:p>
        </w:tc>
        <w:tc>
          <w:tcPr>
            <w:tcW w:w="828" w:type="dxa"/>
            <w:tcBorders>
              <w:left w:val="single" w:sz="8" w:space="0" w:color="000000"/>
            </w:tcBorders>
          </w:tcPr>
          <w:p>
            <w:pPr>
              <w:pStyle w:val="TableParagraph"/>
              <w:spacing w:before="43"/>
              <w:ind w:right="59"/>
              <w:rPr>
                <w:sz w:val="21"/>
              </w:rPr>
            </w:pPr>
            <w:r>
              <w:rPr>
                <w:sz w:val="21"/>
              </w:rPr>
              <w:t>763</w:t>
            </w:r>
          </w:p>
        </w:tc>
        <w:tc>
          <w:tcPr>
            <w:tcW w:w="827" w:type="dxa"/>
          </w:tcPr>
          <w:p>
            <w:pPr>
              <w:pStyle w:val="TableParagraph"/>
              <w:spacing w:before="43"/>
              <w:ind w:right="58"/>
              <w:rPr>
                <w:sz w:val="21"/>
              </w:rPr>
            </w:pPr>
            <w:r>
              <w:rPr>
                <w:sz w:val="21"/>
              </w:rPr>
              <w:t>120</w:t>
            </w:r>
          </w:p>
        </w:tc>
        <w:tc>
          <w:tcPr>
            <w:tcW w:w="1051" w:type="dxa"/>
          </w:tcPr>
          <w:p>
            <w:pPr>
              <w:pStyle w:val="TableParagraph"/>
              <w:spacing w:before="43"/>
              <w:ind w:right="59"/>
              <w:rPr>
                <w:sz w:val="21"/>
              </w:rPr>
            </w:pPr>
            <w:r>
              <w:rPr>
                <w:sz w:val="21"/>
              </w:rPr>
              <w:t>53.582</w:t>
            </w:r>
          </w:p>
        </w:tc>
      </w:tr>
      <w:tr>
        <w:trPr>
          <w:trHeight w:val="320" w:hRule="atLeast"/>
        </w:trPr>
        <w:tc>
          <w:tcPr>
            <w:tcW w:w="1642" w:type="dxa"/>
          </w:tcPr>
          <w:p>
            <w:pPr>
              <w:pStyle w:val="TableParagraph"/>
              <w:spacing w:before="42"/>
              <w:ind w:left="69"/>
              <w:jc w:val="left"/>
              <w:rPr>
                <w:sz w:val="21"/>
              </w:rPr>
            </w:pPr>
            <w:r>
              <w:rPr>
                <w:sz w:val="21"/>
              </w:rPr>
              <w:t>Iran</w:t>
            </w:r>
          </w:p>
        </w:tc>
        <w:tc>
          <w:tcPr>
            <w:tcW w:w="826" w:type="dxa"/>
          </w:tcPr>
          <w:p>
            <w:pPr>
              <w:pStyle w:val="TableParagraph"/>
              <w:spacing w:before="42"/>
              <w:ind w:right="58"/>
              <w:rPr>
                <w:sz w:val="21"/>
              </w:rPr>
            </w:pPr>
            <w:r>
              <w:rPr>
                <w:sz w:val="21"/>
              </w:rPr>
              <w:t>3.101</w:t>
            </w:r>
          </w:p>
        </w:tc>
        <w:tc>
          <w:tcPr>
            <w:tcW w:w="870" w:type="dxa"/>
          </w:tcPr>
          <w:p>
            <w:pPr>
              <w:pStyle w:val="TableParagraph"/>
              <w:spacing w:before="42"/>
              <w:ind w:right="59"/>
              <w:rPr>
                <w:sz w:val="21"/>
              </w:rPr>
            </w:pPr>
            <w:r>
              <w:rPr>
                <w:sz w:val="21"/>
              </w:rPr>
              <w:t>20.944</w:t>
            </w:r>
          </w:p>
        </w:tc>
        <w:tc>
          <w:tcPr>
            <w:tcW w:w="870" w:type="dxa"/>
          </w:tcPr>
          <w:p>
            <w:pPr>
              <w:pStyle w:val="TableParagraph"/>
              <w:spacing w:before="42"/>
              <w:ind w:left="200" w:right="41"/>
              <w:jc w:val="center"/>
              <w:rPr>
                <w:sz w:val="21"/>
              </w:rPr>
            </w:pPr>
            <w:r>
              <w:rPr>
                <w:sz w:val="21"/>
              </w:rPr>
              <w:t>12.247</w:t>
            </w:r>
          </w:p>
        </w:tc>
        <w:tc>
          <w:tcPr>
            <w:tcW w:w="870" w:type="dxa"/>
          </w:tcPr>
          <w:p>
            <w:pPr>
              <w:pStyle w:val="TableParagraph"/>
              <w:spacing w:before="42"/>
              <w:ind w:left="305" w:right="41"/>
              <w:jc w:val="center"/>
              <w:rPr>
                <w:sz w:val="21"/>
              </w:rPr>
            </w:pPr>
            <w:r>
              <w:rPr>
                <w:sz w:val="21"/>
              </w:rPr>
              <w:t>3.940</w:t>
            </w:r>
          </w:p>
        </w:tc>
        <w:tc>
          <w:tcPr>
            <w:tcW w:w="827" w:type="dxa"/>
            <w:tcBorders>
              <w:right w:val="single" w:sz="8" w:space="0" w:color="000000"/>
            </w:tcBorders>
          </w:tcPr>
          <w:p>
            <w:pPr>
              <w:pStyle w:val="TableParagraph"/>
              <w:spacing w:before="42"/>
              <w:ind w:right="53"/>
              <w:rPr>
                <w:sz w:val="21"/>
              </w:rPr>
            </w:pPr>
            <w:r>
              <w:rPr>
                <w:sz w:val="21"/>
              </w:rPr>
              <w:t>2.368</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before="42"/>
              <w:ind w:right="53"/>
              <w:rPr>
                <w:sz w:val="21"/>
              </w:rPr>
            </w:pPr>
            <w:r>
              <w:rPr>
                <w:sz w:val="21"/>
              </w:rPr>
              <w:t>1.788</w:t>
            </w:r>
          </w:p>
        </w:tc>
        <w:tc>
          <w:tcPr>
            <w:tcW w:w="828" w:type="dxa"/>
            <w:tcBorders>
              <w:left w:val="single" w:sz="8" w:space="0" w:color="000000"/>
            </w:tcBorders>
          </w:tcPr>
          <w:p>
            <w:pPr>
              <w:pStyle w:val="TableParagraph"/>
              <w:spacing w:before="42"/>
              <w:ind w:right="59"/>
              <w:rPr>
                <w:sz w:val="21"/>
              </w:rPr>
            </w:pPr>
            <w:r>
              <w:rPr>
                <w:sz w:val="21"/>
              </w:rPr>
              <w:t>907</w:t>
            </w:r>
          </w:p>
        </w:tc>
        <w:tc>
          <w:tcPr>
            <w:tcW w:w="827" w:type="dxa"/>
          </w:tcPr>
          <w:p>
            <w:pPr>
              <w:pStyle w:val="TableParagraph"/>
              <w:spacing w:before="42"/>
              <w:ind w:right="58"/>
              <w:rPr>
                <w:sz w:val="21"/>
              </w:rPr>
            </w:pPr>
            <w:r>
              <w:rPr>
                <w:sz w:val="21"/>
              </w:rPr>
              <w:t>216</w:t>
            </w:r>
          </w:p>
        </w:tc>
        <w:tc>
          <w:tcPr>
            <w:tcW w:w="1051" w:type="dxa"/>
          </w:tcPr>
          <w:p>
            <w:pPr>
              <w:pStyle w:val="TableParagraph"/>
              <w:spacing w:before="42"/>
              <w:ind w:right="59"/>
              <w:rPr>
                <w:sz w:val="21"/>
              </w:rPr>
            </w:pPr>
            <w:r>
              <w:rPr>
                <w:sz w:val="21"/>
              </w:rPr>
              <w:t>24.045</w:t>
            </w:r>
          </w:p>
        </w:tc>
      </w:tr>
      <w:tr>
        <w:trPr>
          <w:trHeight w:val="322" w:hRule="atLeast"/>
        </w:trPr>
        <w:tc>
          <w:tcPr>
            <w:tcW w:w="1642" w:type="dxa"/>
          </w:tcPr>
          <w:p>
            <w:pPr>
              <w:pStyle w:val="TableParagraph"/>
              <w:spacing w:before="43"/>
              <w:ind w:left="69"/>
              <w:jc w:val="left"/>
              <w:rPr>
                <w:sz w:val="21"/>
              </w:rPr>
            </w:pPr>
            <w:r>
              <w:rPr>
                <w:sz w:val="21"/>
              </w:rPr>
              <w:t>Nigeria</w:t>
            </w:r>
          </w:p>
        </w:tc>
        <w:tc>
          <w:tcPr>
            <w:tcW w:w="826" w:type="dxa"/>
          </w:tcPr>
          <w:p>
            <w:pPr>
              <w:pStyle w:val="TableParagraph"/>
              <w:spacing w:before="43"/>
              <w:ind w:right="58"/>
              <w:rPr>
                <w:sz w:val="21"/>
              </w:rPr>
            </w:pPr>
            <w:r>
              <w:rPr>
                <w:sz w:val="21"/>
              </w:rPr>
              <w:t>2.359</w:t>
            </w:r>
          </w:p>
        </w:tc>
        <w:tc>
          <w:tcPr>
            <w:tcW w:w="870" w:type="dxa"/>
          </w:tcPr>
          <w:p>
            <w:pPr>
              <w:pStyle w:val="TableParagraph"/>
              <w:spacing w:before="43"/>
              <w:ind w:right="59"/>
              <w:rPr>
                <w:sz w:val="21"/>
              </w:rPr>
            </w:pPr>
            <w:r>
              <w:rPr>
                <w:sz w:val="21"/>
              </w:rPr>
              <w:t>16.307</w:t>
            </w:r>
          </w:p>
        </w:tc>
        <w:tc>
          <w:tcPr>
            <w:tcW w:w="870" w:type="dxa"/>
          </w:tcPr>
          <w:p>
            <w:pPr>
              <w:pStyle w:val="TableParagraph"/>
              <w:spacing w:before="43"/>
              <w:ind w:left="200" w:right="41"/>
              <w:jc w:val="center"/>
              <w:rPr>
                <w:sz w:val="21"/>
              </w:rPr>
            </w:pPr>
            <w:r>
              <w:rPr>
                <w:sz w:val="21"/>
              </w:rPr>
              <w:t>11.467</w:t>
            </w:r>
          </w:p>
        </w:tc>
        <w:tc>
          <w:tcPr>
            <w:tcW w:w="870" w:type="dxa"/>
          </w:tcPr>
          <w:p>
            <w:pPr>
              <w:pStyle w:val="TableParagraph"/>
              <w:spacing w:before="43"/>
              <w:ind w:left="305" w:right="41"/>
              <w:jc w:val="center"/>
              <w:rPr>
                <w:sz w:val="21"/>
              </w:rPr>
            </w:pPr>
            <w:r>
              <w:rPr>
                <w:sz w:val="21"/>
              </w:rPr>
              <w:t>7.622</w:t>
            </w:r>
          </w:p>
        </w:tc>
        <w:tc>
          <w:tcPr>
            <w:tcW w:w="827" w:type="dxa"/>
            <w:tcBorders>
              <w:right w:val="single" w:sz="8" w:space="0" w:color="000000"/>
            </w:tcBorders>
          </w:tcPr>
          <w:p>
            <w:pPr>
              <w:pStyle w:val="TableParagraph"/>
              <w:spacing w:before="43"/>
              <w:ind w:right="53"/>
              <w:rPr>
                <w:sz w:val="21"/>
              </w:rPr>
            </w:pPr>
            <w:r>
              <w:rPr>
                <w:sz w:val="21"/>
              </w:rPr>
              <w:t>6.987</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before="43"/>
              <w:ind w:right="53"/>
              <w:rPr>
                <w:sz w:val="21"/>
              </w:rPr>
            </w:pPr>
            <w:r>
              <w:rPr>
                <w:sz w:val="21"/>
              </w:rPr>
              <w:t>5.653</w:t>
            </w:r>
          </w:p>
        </w:tc>
        <w:tc>
          <w:tcPr>
            <w:tcW w:w="828" w:type="dxa"/>
            <w:tcBorders>
              <w:left w:val="single" w:sz="8" w:space="0" w:color="000000"/>
            </w:tcBorders>
          </w:tcPr>
          <w:p>
            <w:pPr>
              <w:pStyle w:val="TableParagraph"/>
              <w:spacing w:before="43"/>
              <w:ind w:right="59"/>
              <w:rPr>
                <w:sz w:val="21"/>
              </w:rPr>
            </w:pPr>
            <w:r>
              <w:rPr>
                <w:sz w:val="21"/>
              </w:rPr>
              <w:t>3.429</w:t>
            </w:r>
          </w:p>
        </w:tc>
        <w:tc>
          <w:tcPr>
            <w:tcW w:w="827" w:type="dxa"/>
          </w:tcPr>
          <w:p>
            <w:pPr>
              <w:pStyle w:val="TableParagraph"/>
              <w:spacing w:before="43"/>
              <w:ind w:right="58"/>
              <w:rPr>
                <w:sz w:val="21"/>
              </w:rPr>
            </w:pPr>
            <w:r>
              <w:rPr>
                <w:sz w:val="21"/>
              </w:rPr>
              <w:t>747</w:t>
            </w:r>
          </w:p>
        </w:tc>
        <w:tc>
          <w:tcPr>
            <w:tcW w:w="1051" w:type="dxa"/>
          </w:tcPr>
          <w:p>
            <w:pPr>
              <w:pStyle w:val="TableParagraph"/>
              <w:spacing w:before="43"/>
              <w:ind w:right="59"/>
              <w:rPr>
                <w:sz w:val="21"/>
              </w:rPr>
            </w:pPr>
            <w:r>
              <w:rPr>
                <w:sz w:val="21"/>
              </w:rPr>
              <w:t>18.666</w:t>
            </w:r>
          </w:p>
        </w:tc>
      </w:tr>
      <w:tr>
        <w:trPr>
          <w:trHeight w:val="320" w:hRule="atLeast"/>
        </w:trPr>
        <w:tc>
          <w:tcPr>
            <w:tcW w:w="1642" w:type="dxa"/>
          </w:tcPr>
          <w:p>
            <w:pPr>
              <w:pStyle w:val="TableParagraph"/>
              <w:spacing w:before="42"/>
              <w:ind w:left="69"/>
              <w:jc w:val="left"/>
              <w:rPr>
                <w:sz w:val="21"/>
              </w:rPr>
            </w:pPr>
            <w:r>
              <w:rPr>
                <w:sz w:val="21"/>
              </w:rPr>
              <w:t>Pakistan</w:t>
            </w:r>
          </w:p>
        </w:tc>
        <w:tc>
          <w:tcPr>
            <w:tcW w:w="826" w:type="dxa"/>
          </w:tcPr>
          <w:p>
            <w:pPr>
              <w:pStyle w:val="TableParagraph"/>
              <w:spacing w:before="42"/>
              <w:ind w:right="58"/>
              <w:rPr>
                <w:sz w:val="21"/>
              </w:rPr>
            </w:pPr>
            <w:r>
              <w:rPr>
                <w:sz w:val="21"/>
              </w:rPr>
              <w:t>1.493</w:t>
            </w:r>
          </w:p>
        </w:tc>
        <w:tc>
          <w:tcPr>
            <w:tcW w:w="870" w:type="dxa"/>
          </w:tcPr>
          <w:p>
            <w:pPr>
              <w:pStyle w:val="TableParagraph"/>
              <w:spacing w:before="42"/>
              <w:ind w:right="59"/>
              <w:rPr>
                <w:sz w:val="21"/>
              </w:rPr>
            </w:pPr>
            <w:r>
              <w:rPr>
                <w:sz w:val="21"/>
              </w:rPr>
              <w:t>14.937</w:t>
            </w:r>
          </w:p>
        </w:tc>
        <w:tc>
          <w:tcPr>
            <w:tcW w:w="870" w:type="dxa"/>
          </w:tcPr>
          <w:p>
            <w:pPr>
              <w:pStyle w:val="TableParagraph"/>
              <w:spacing w:before="42"/>
              <w:ind w:left="200" w:right="41"/>
              <w:jc w:val="center"/>
              <w:rPr>
                <w:sz w:val="21"/>
              </w:rPr>
            </w:pPr>
            <w:r>
              <w:rPr>
                <w:sz w:val="21"/>
              </w:rPr>
              <w:t>10.452</w:t>
            </w:r>
          </w:p>
        </w:tc>
        <w:tc>
          <w:tcPr>
            <w:tcW w:w="870" w:type="dxa"/>
          </w:tcPr>
          <w:p>
            <w:pPr>
              <w:pStyle w:val="TableParagraph"/>
              <w:spacing w:before="42"/>
              <w:ind w:left="305" w:right="41"/>
              <w:jc w:val="center"/>
              <w:rPr>
                <w:sz w:val="21"/>
              </w:rPr>
            </w:pPr>
            <w:r>
              <w:rPr>
                <w:sz w:val="21"/>
              </w:rPr>
              <w:t>6.049</w:t>
            </w:r>
          </w:p>
        </w:tc>
        <w:tc>
          <w:tcPr>
            <w:tcW w:w="827" w:type="dxa"/>
            <w:tcBorders>
              <w:right w:val="single" w:sz="8" w:space="0" w:color="000000"/>
            </w:tcBorders>
          </w:tcPr>
          <w:p>
            <w:pPr>
              <w:pStyle w:val="TableParagraph"/>
              <w:spacing w:before="42"/>
              <w:ind w:right="53"/>
              <w:rPr>
                <w:sz w:val="21"/>
              </w:rPr>
            </w:pPr>
            <w:r>
              <w:rPr>
                <w:sz w:val="21"/>
              </w:rPr>
              <w:t>4.418</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before="42"/>
              <w:ind w:right="53"/>
              <w:rPr>
                <w:sz w:val="21"/>
              </w:rPr>
            </w:pPr>
            <w:r>
              <w:rPr>
                <w:sz w:val="21"/>
              </w:rPr>
              <w:t>3.600</w:t>
            </w:r>
          </w:p>
        </w:tc>
        <w:tc>
          <w:tcPr>
            <w:tcW w:w="828" w:type="dxa"/>
            <w:tcBorders>
              <w:left w:val="single" w:sz="8" w:space="0" w:color="000000"/>
            </w:tcBorders>
          </w:tcPr>
          <w:p>
            <w:pPr>
              <w:pStyle w:val="TableParagraph"/>
              <w:spacing w:before="42"/>
              <w:ind w:right="59"/>
              <w:rPr>
                <w:sz w:val="21"/>
              </w:rPr>
            </w:pPr>
            <w:r>
              <w:rPr>
                <w:sz w:val="21"/>
              </w:rPr>
              <w:t>2.367</w:t>
            </w:r>
          </w:p>
        </w:tc>
        <w:tc>
          <w:tcPr>
            <w:tcW w:w="827" w:type="dxa"/>
          </w:tcPr>
          <w:p>
            <w:pPr>
              <w:pStyle w:val="TableParagraph"/>
              <w:spacing w:before="42"/>
              <w:ind w:right="58"/>
              <w:rPr>
                <w:sz w:val="21"/>
              </w:rPr>
            </w:pPr>
            <w:r>
              <w:rPr>
                <w:sz w:val="21"/>
              </w:rPr>
              <w:t>887</w:t>
            </w:r>
          </w:p>
        </w:tc>
        <w:tc>
          <w:tcPr>
            <w:tcW w:w="1051" w:type="dxa"/>
          </w:tcPr>
          <w:p>
            <w:pPr>
              <w:pStyle w:val="TableParagraph"/>
              <w:spacing w:before="42"/>
              <w:ind w:right="59"/>
              <w:rPr>
                <w:sz w:val="21"/>
              </w:rPr>
            </w:pPr>
            <w:r>
              <w:rPr>
                <w:sz w:val="21"/>
              </w:rPr>
              <w:t>16.430</w:t>
            </w:r>
          </w:p>
        </w:tc>
      </w:tr>
      <w:tr>
        <w:trPr>
          <w:trHeight w:val="322" w:hRule="atLeast"/>
        </w:trPr>
        <w:tc>
          <w:tcPr>
            <w:tcW w:w="1642" w:type="dxa"/>
          </w:tcPr>
          <w:p>
            <w:pPr>
              <w:pStyle w:val="TableParagraph"/>
              <w:spacing w:before="43"/>
              <w:ind w:left="69"/>
              <w:jc w:val="left"/>
              <w:rPr>
                <w:sz w:val="21"/>
              </w:rPr>
            </w:pPr>
            <w:r>
              <w:rPr>
                <w:sz w:val="21"/>
              </w:rPr>
              <w:t>Somalia</w:t>
            </w:r>
          </w:p>
        </w:tc>
        <w:tc>
          <w:tcPr>
            <w:tcW w:w="826" w:type="dxa"/>
          </w:tcPr>
          <w:p>
            <w:pPr>
              <w:pStyle w:val="TableParagraph"/>
              <w:spacing w:before="43"/>
              <w:ind w:right="58"/>
              <w:rPr>
                <w:sz w:val="21"/>
              </w:rPr>
            </w:pPr>
            <w:r>
              <w:rPr>
                <w:sz w:val="21"/>
              </w:rPr>
              <w:t>2.192</w:t>
            </w:r>
          </w:p>
        </w:tc>
        <w:tc>
          <w:tcPr>
            <w:tcW w:w="870" w:type="dxa"/>
          </w:tcPr>
          <w:p>
            <w:pPr>
              <w:pStyle w:val="TableParagraph"/>
              <w:spacing w:before="43"/>
              <w:ind w:right="59"/>
              <w:rPr>
                <w:sz w:val="21"/>
              </w:rPr>
            </w:pPr>
            <w:r>
              <w:rPr>
                <w:sz w:val="21"/>
              </w:rPr>
              <w:t>11.617</w:t>
            </w:r>
          </w:p>
        </w:tc>
        <w:tc>
          <w:tcPr>
            <w:tcW w:w="870" w:type="dxa"/>
          </w:tcPr>
          <w:p>
            <w:pPr>
              <w:pStyle w:val="TableParagraph"/>
              <w:spacing w:before="43"/>
              <w:ind w:left="305" w:right="41"/>
              <w:jc w:val="center"/>
              <w:rPr>
                <w:sz w:val="21"/>
              </w:rPr>
            </w:pPr>
            <w:r>
              <w:rPr>
                <w:sz w:val="21"/>
              </w:rPr>
              <w:t>8.404</w:t>
            </w:r>
          </w:p>
        </w:tc>
        <w:tc>
          <w:tcPr>
            <w:tcW w:w="870" w:type="dxa"/>
          </w:tcPr>
          <w:p>
            <w:pPr>
              <w:pStyle w:val="TableParagraph"/>
              <w:spacing w:before="43"/>
              <w:ind w:left="305" w:right="41"/>
              <w:jc w:val="center"/>
              <w:rPr>
                <w:sz w:val="21"/>
              </w:rPr>
            </w:pPr>
            <w:r>
              <w:rPr>
                <w:sz w:val="21"/>
              </w:rPr>
              <w:t>5.827</w:t>
            </w:r>
          </w:p>
        </w:tc>
        <w:tc>
          <w:tcPr>
            <w:tcW w:w="827" w:type="dxa"/>
            <w:tcBorders>
              <w:right w:val="single" w:sz="8" w:space="0" w:color="000000"/>
            </w:tcBorders>
          </w:tcPr>
          <w:p>
            <w:pPr>
              <w:pStyle w:val="TableParagraph"/>
              <w:spacing w:before="43"/>
              <w:ind w:right="53"/>
              <w:rPr>
                <w:sz w:val="21"/>
              </w:rPr>
            </w:pPr>
            <w:r>
              <w:rPr>
                <w:sz w:val="21"/>
              </w:rPr>
              <w:t>4.989</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before="43"/>
              <w:ind w:right="53"/>
              <w:rPr>
                <w:sz w:val="21"/>
              </w:rPr>
            </w:pPr>
            <w:r>
              <w:rPr>
                <w:sz w:val="21"/>
              </w:rPr>
              <w:t>4.007</w:t>
            </w:r>
          </w:p>
        </w:tc>
        <w:tc>
          <w:tcPr>
            <w:tcW w:w="828" w:type="dxa"/>
            <w:tcBorders>
              <w:left w:val="single" w:sz="8" w:space="0" w:color="000000"/>
            </w:tcBorders>
          </w:tcPr>
          <w:p>
            <w:pPr>
              <w:pStyle w:val="TableParagraph"/>
              <w:spacing w:before="43"/>
              <w:ind w:right="59"/>
              <w:rPr>
                <w:sz w:val="21"/>
              </w:rPr>
            </w:pPr>
            <w:r>
              <w:rPr>
                <w:sz w:val="21"/>
              </w:rPr>
              <w:t>2.524</w:t>
            </w:r>
          </w:p>
        </w:tc>
        <w:tc>
          <w:tcPr>
            <w:tcW w:w="827" w:type="dxa"/>
          </w:tcPr>
          <w:p>
            <w:pPr>
              <w:pStyle w:val="TableParagraph"/>
              <w:spacing w:before="43"/>
              <w:ind w:right="58"/>
              <w:rPr>
                <w:sz w:val="21"/>
              </w:rPr>
            </w:pPr>
            <w:r>
              <w:rPr>
                <w:sz w:val="21"/>
              </w:rPr>
              <w:t>548</w:t>
            </w:r>
          </w:p>
        </w:tc>
        <w:tc>
          <w:tcPr>
            <w:tcW w:w="1051" w:type="dxa"/>
          </w:tcPr>
          <w:p>
            <w:pPr>
              <w:pStyle w:val="TableParagraph"/>
              <w:spacing w:before="43"/>
              <w:ind w:right="59"/>
              <w:rPr>
                <w:sz w:val="21"/>
              </w:rPr>
            </w:pPr>
            <w:r>
              <w:rPr>
                <w:sz w:val="21"/>
              </w:rPr>
              <w:t>13.809</w:t>
            </w:r>
          </w:p>
        </w:tc>
      </w:tr>
      <w:tr>
        <w:trPr>
          <w:trHeight w:val="320" w:hRule="atLeast"/>
        </w:trPr>
        <w:tc>
          <w:tcPr>
            <w:tcW w:w="1642" w:type="dxa"/>
          </w:tcPr>
          <w:p>
            <w:pPr>
              <w:pStyle w:val="TableParagraph"/>
              <w:spacing w:before="43"/>
              <w:ind w:left="69"/>
              <w:jc w:val="left"/>
              <w:rPr>
                <w:sz w:val="21"/>
              </w:rPr>
            </w:pPr>
            <w:r>
              <w:rPr>
                <w:sz w:val="21"/>
              </w:rPr>
              <w:t>Eritrea</w:t>
            </w:r>
          </w:p>
        </w:tc>
        <w:tc>
          <w:tcPr>
            <w:tcW w:w="826" w:type="dxa"/>
          </w:tcPr>
          <w:p>
            <w:pPr>
              <w:pStyle w:val="TableParagraph"/>
              <w:spacing w:before="43"/>
              <w:ind w:right="58"/>
              <w:rPr>
                <w:sz w:val="21"/>
              </w:rPr>
            </w:pPr>
            <w:r>
              <w:rPr>
                <w:sz w:val="21"/>
              </w:rPr>
              <w:t>4.662</w:t>
            </w:r>
          </w:p>
        </w:tc>
        <w:tc>
          <w:tcPr>
            <w:tcW w:w="870" w:type="dxa"/>
          </w:tcPr>
          <w:p>
            <w:pPr>
              <w:pStyle w:val="TableParagraph"/>
              <w:spacing w:before="43"/>
              <w:ind w:right="59"/>
              <w:rPr>
                <w:sz w:val="21"/>
              </w:rPr>
            </w:pPr>
            <w:r>
              <w:rPr>
                <w:sz w:val="21"/>
              </w:rPr>
              <w:t>8.777</w:t>
            </w:r>
          </w:p>
        </w:tc>
        <w:tc>
          <w:tcPr>
            <w:tcW w:w="870" w:type="dxa"/>
          </w:tcPr>
          <w:p>
            <w:pPr>
              <w:pStyle w:val="TableParagraph"/>
              <w:spacing w:before="43"/>
              <w:ind w:left="305" w:right="41"/>
              <w:jc w:val="center"/>
              <w:rPr>
                <w:sz w:val="21"/>
              </w:rPr>
            </w:pPr>
            <w:r>
              <w:rPr>
                <w:sz w:val="21"/>
              </w:rPr>
              <w:t>5.797</w:t>
            </w:r>
          </w:p>
        </w:tc>
        <w:tc>
          <w:tcPr>
            <w:tcW w:w="870" w:type="dxa"/>
          </w:tcPr>
          <w:p>
            <w:pPr>
              <w:pStyle w:val="TableParagraph"/>
              <w:spacing w:before="43"/>
              <w:ind w:left="305" w:right="41"/>
              <w:jc w:val="center"/>
              <w:rPr>
                <w:sz w:val="21"/>
              </w:rPr>
            </w:pPr>
            <w:r>
              <w:rPr>
                <w:sz w:val="21"/>
              </w:rPr>
              <w:t>3.347</w:t>
            </w:r>
          </w:p>
        </w:tc>
        <w:tc>
          <w:tcPr>
            <w:tcW w:w="827" w:type="dxa"/>
            <w:tcBorders>
              <w:right w:val="single" w:sz="8" w:space="0" w:color="000000"/>
            </w:tcBorders>
          </w:tcPr>
          <w:p>
            <w:pPr>
              <w:pStyle w:val="TableParagraph"/>
              <w:spacing w:before="43"/>
              <w:ind w:right="53"/>
              <w:rPr>
                <w:sz w:val="21"/>
              </w:rPr>
            </w:pPr>
            <w:r>
              <w:rPr>
                <w:sz w:val="21"/>
              </w:rPr>
              <w:t>2.401</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before="43"/>
              <w:ind w:right="53"/>
              <w:rPr>
                <w:sz w:val="21"/>
              </w:rPr>
            </w:pPr>
            <w:r>
              <w:rPr>
                <w:sz w:val="21"/>
              </w:rPr>
              <w:t>1.751</w:t>
            </w:r>
          </w:p>
        </w:tc>
        <w:tc>
          <w:tcPr>
            <w:tcW w:w="828" w:type="dxa"/>
            <w:tcBorders>
              <w:left w:val="single" w:sz="8" w:space="0" w:color="000000"/>
            </w:tcBorders>
          </w:tcPr>
          <w:p>
            <w:pPr>
              <w:pStyle w:val="TableParagraph"/>
              <w:spacing w:before="43"/>
              <w:ind w:right="59"/>
              <w:rPr>
                <w:sz w:val="21"/>
              </w:rPr>
            </w:pPr>
            <w:r>
              <w:rPr>
                <w:sz w:val="21"/>
              </w:rPr>
              <w:t>1.184</w:t>
            </w:r>
          </w:p>
        </w:tc>
        <w:tc>
          <w:tcPr>
            <w:tcW w:w="827" w:type="dxa"/>
          </w:tcPr>
          <w:p>
            <w:pPr>
              <w:pStyle w:val="TableParagraph"/>
              <w:spacing w:before="43"/>
              <w:ind w:right="58"/>
              <w:rPr>
                <w:sz w:val="21"/>
              </w:rPr>
            </w:pPr>
            <w:r>
              <w:rPr>
                <w:sz w:val="21"/>
              </w:rPr>
              <w:t>114</w:t>
            </w:r>
          </w:p>
        </w:tc>
        <w:tc>
          <w:tcPr>
            <w:tcW w:w="1051" w:type="dxa"/>
          </w:tcPr>
          <w:p>
            <w:pPr>
              <w:pStyle w:val="TableParagraph"/>
              <w:spacing w:before="43"/>
              <w:ind w:right="59"/>
              <w:rPr>
                <w:sz w:val="21"/>
              </w:rPr>
            </w:pPr>
            <w:r>
              <w:rPr>
                <w:sz w:val="21"/>
              </w:rPr>
              <w:t>13.439</w:t>
            </w:r>
          </w:p>
        </w:tc>
      </w:tr>
      <w:tr>
        <w:trPr>
          <w:trHeight w:val="322" w:hRule="atLeast"/>
        </w:trPr>
        <w:tc>
          <w:tcPr>
            <w:tcW w:w="1642" w:type="dxa"/>
          </w:tcPr>
          <w:p>
            <w:pPr>
              <w:pStyle w:val="TableParagraph"/>
              <w:spacing w:before="43"/>
              <w:ind w:left="69"/>
              <w:jc w:val="left"/>
              <w:rPr>
                <w:sz w:val="21"/>
              </w:rPr>
            </w:pPr>
            <w:r>
              <w:rPr>
                <w:sz w:val="21"/>
              </w:rPr>
              <w:t>Ungeklärt</w:t>
            </w:r>
          </w:p>
        </w:tc>
        <w:tc>
          <w:tcPr>
            <w:tcW w:w="826" w:type="dxa"/>
          </w:tcPr>
          <w:p>
            <w:pPr>
              <w:pStyle w:val="TableParagraph"/>
              <w:spacing w:before="43"/>
              <w:ind w:right="58"/>
              <w:rPr>
                <w:sz w:val="21"/>
              </w:rPr>
            </w:pPr>
            <w:r>
              <w:rPr>
                <w:sz w:val="21"/>
              </w:rPr>
              <w:t>1.323</w:t>
            </w:r>
          </w:p>
        </w:tc>
        <w:tc>
          <w:tcPr>
            <w:tcW w:w="870" w:type="dxa"/>
          </w:tcPr>
          <w:p>
            <w:pPr>
              <w:pStyle w:val="TableParagraph"/>
              <w:spacing w:before="43"/>
              <w:ind w:right="59"/>
              <w:rPr>
                <w:sz w:val="21"/>
              </w:rPr>
            </w:pPr>
            <w:r>
              <w:rPr>
                <w:sz w:val="21"/>
              </w:rPr>
              <w:t>9.263</w:t>
            </w:r>
          </w:p>
        </w:tc>
        <w:tc>
          <w:tcPr>
            <w:tcW w:w="870" w:type="dxa"/>
          </w:tcPr>
          <w:p>
            <w:pPr>
              <w:pStyle w:val="TableParagraph"/>
              <w:spacing w:before="43"/>
              <w:ind w:left="305" w:right="41"/>
              <w:jc w:val="center"/>
              <w:rPr>
                <w:sz w:val="21"/>
              </w:rPr>
            </w:pPr>
            <w:r>
              <w:rPr>
                <w:sz w:val="21"/>
              </w:rPr>
              <w:t>7.250</w:t>
            </w:r>
          </w:p>
        </w:tc>
        <w:tc>
          <w:tcPr>
            <w:tcW w:w="870" w:type="dxa"/>
          </w:tcPr>
          <w:p>
            <w:pPr>
              <w:pStyle w:val="TableParagraph"/>
              <w:spacing w:before="43"/>
              <w:ind w:left="305" w:right="41"/>
              <w:jc w:val="center"/>
              <w:rPr>
                <w:sz w:val="21"/>
              </w:rPr>
            </w:pPr>
            <w:r>
              <w:rPr>
                <w:sz w:val="21"/>
              </w:rPr>
              <w:t>3.694</w:t>
            </w:r>
          </w:p>
        </w:tc>
        <w:tc>
          <w:tcPr>
            <w:tcW w:w="827" w:type="dxa"/>
            <w:tcBorders>
              <w:right w:val="single" w:sz="8" w:space="0" w:color="000000"/>
            </w:tcBorders>
          </w:tcPr>
          <w:p>
            <w:pPr>
              <w:pStyle w:val="TableParagraph"/>
              <w:spacing w:before="43"/>
              <w:ind w:right="53"/>
              <w:rPr>
                <w:sz w:val="21"/>
              </w:rPr>
            </w:pPr>
            <w:r>
              <w:rPr>
                <w:sz w:val="21"/>
              </w:rPr>
              <w:t>2.074</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before="43"/>
              <w:ind w:right="53"/>
              <w:rPr>
                <w:sz w:val="21"/>
              </w:rPr>
            </w:pPr>
            <w:r>
              <w:rPr>
                <w:sz w:val="21"/>
              </w:rPr>
              <w:t>1.477</w:t>
            </w:r>
          </w:p>
        </w:tc>
        <w:tc>
          <w:tcPr>
            <w:tcW w:w="828" w:type="dxa"/>
            <w:tcBorders>
              <w:left w:val="single" w:sz="8" w:space="0" w:color="000000"/>
            </w:tcBorders>
          </w:tcPr>
          <w:p>
            <w:pPr>
              <w:pStyle w:val="TableParagraph"/>
              <w:spacing w:before="43"/>
              <w:ind w:right="59"/>
              <w:rPr>
                <w:sz w:val="21"/>
              </w:rPr>
            </w:pPr>
            <w:r>
              <w:rPr>
                <w:sz w:val="21"/>
              </w:rPr>
              <w:t>922</w:t>
            </w:r>
          </w:p>
        </w:tc>
        <w:tc>
          <w:tcPr>
            <w:tcW w:w="827" w:type="dxa"/>
          </w:tcPr>
          <w:p>
            <w:pPr>
              <w:pStyle w:val="TableParagraph"/>
              <w:spacing w:before="43"/>
              <w:ind w:right="58"/>
              <w:rPr>
                <w:sz w:val="21"/>
              </w:rPr>
            </w:pPr>
            <w:r>
              <w:rPr>
                <w:sz w:val="21"/>
              </w:rPr>
              <w:t>133</w:t>
            </w:r>
          </w:p>
        </w:tc>
        <w:tc>
          <w:tcPr>
            <w:tcW w:w="1051" w:type="dxa"/>
          </w:tcPr>
          <w:p>
            <w:pPr>
              <w:pStyle w:val="TableParagraph"/>
              <w:spacing w:before="43"/>
              <w:ind w:right="59"/>
              <w:rPr>
                <w:sz w:val="21"/>
              </w:rPr>
            </w:pPr>
            <w:r>
              <w:rPr>
                <w:sz w:val="21"/>
              </w:rPr>
              <w:t>10.586</w:t>
            </w:r>
          </w:p>
        </w:tc>
      </w:tr>
      <w:tr>
        <w:trPr>
          <w:trHeight w:val="322" w:hRule="atLeast"/>
        </w:trPr>
        <w:tc>
          <w:tcPr>
            <w:tcW w:w="1642" w:type="dxa"/>
          </w:tcPr>
          <w:p>
            <w:pPr>
              <w:pStyle w:val="TableParagraph"/>
              <w:spacing w:before="43"/>
              <w:ind w:left="69"/>
              <w:jc w:val="left"/>
              <w:rPr>
                <w:sz w:val="21"/>
              </w:rPr>
            </w:pPr>
            <w:r>
              <w:rPr>
                <w:sz w:val="21"/>
              </w:rPr>
              <w:t>Gambia</w:t>
            </w:r>
          </w:p>
        </w:tc>
        <w:tc>
          <w:tcPr>
            <w:tcW w:w="826" w:type="dxa"/>
          </w:tcPr>
          <w:p>
            <w:pPr>
              <w:pStyle w:val="TableParagraph"/>
              <w:spacing w:before="43"/>
              <w:ind w:right="58"/>
              <w:rPr>
                <w:sz w:val="21"/>
              </w:rPr>
            </w:pPr>
            <w:r>
              <w:rPr>
                <w:sz w:val="21"/>
              </w:rPr>
              <w:t>964</w:t>
            </w:r>
          </w:p>
        </w:tc>
        <w:tc>
          <w:tcPr>
            <w:tcW w:w="870" w:type="dxa"/>
          </w:tcPr>
          <w:p>
            <w:pPr>
              <w:pStyle w:val="TableParagraph"/>
              <w:spacing w:before="43"/>
              <w:ind w:right="59"/>
              <w:rPr>
                <w:sz w:val="21"/>
              </w:rPr>
            </w:pPr>
            <w:r>
              <w:rPr>
                <w:sz w:val="21"/>
              </w:rPr>
              <w:t>8.334</w:t>
            </w:r>
          </w:p>
        </w:tc>
        <w:tc>
          <w:tcPr>
            <w:tcW w:w="870" w:type="dxa"/>
          </w:tcPr>
          <w:p>
            <w:pPr>
              <w:pStyle w:val="TableParagraph"/>
              <w:spacing w:before="43"/>
              <w:ind w:left="305" w:right="41"/>
              <w:jc w:val="center"/>
              <w:rPr>
                <w:sz w:val="21"/>
              </w:rPr>
            </w:pPr>
            <w:r>
              <w:rPr>
                <w:sz w:val="21"/>
              </w:rPr>
              <w:t>6.355</w:t>
            </w:r>
          </w:p>
        </w:tc>
        <w:tc>
          <w:tcPr>
            <w:tcW w:w="870" w:type="dxa"/>
          </w:tcPr>
          <w:p>
            <w:pPr>
              <w:pStyle w:val="TableParagraph"/>
              <w:spacing w:before="43"/>
              <w:ind w:left="305" w:right="41"/>
              <w:jc w:val="center"/>
              <w:rPr>
                <w:sz w:val="21"/>
              </w:rPr>
            </w:pPr>
            <w:r>
              <w:rPr>
                <w:sz w:val="21"/>
              </w:rPr>
              <w:t>4.116</w:t>
            </w:r>
          </w:p>
        </w:tc>
        <w:tc>
          <w:tcPr>
            <w:tcW w:w="827" w:type="dxa"/>
            <w:tcBorders>
              <w:right w:val="single" w:sz="8" w:space="0" w:color="000000"/>
            </w:tcBorders>
          </w:tcPr>
          <w:p>
            <w:pPr>
              <w:pStyle w:val="TableParagraph"/>
              <w:spacing w:before="43"/>
              <w:ind w:right="53"/>
              <w:rPr>
                <w:sz w:val="21"/>
              </w:rPr>
            </w:pPr>
            <w:r>
              <w:rPr>
                <w:sz w:val="21"/>
              </w:rPr>
              <w:t>3.280</w:t>
            </w:r>
          </w:p>
        </w:tc>
        <w:tc>
          <w:tcPr>
            <w:tcW w:w="827" w:type="dxa"/>
            <w:tcBorders>
              <w:top w:val="single" w:sz="8" w:space="0" w:color="000000"/>
              <w:left w:val="single" w:sz="8" w:space="0" w:color="000000"/>
              <w:bottom w:val="single" w:sz="8" w:space="0" w:color="000000"/>
              <w:right w:val="single" w:sz="8" w:space="0" w:color="000000"/>
            </w:tcBorders>
          </w:tcPr>
          <w:p>
            <w:pPr>
              <w:pStyle w:val="TableParagraph"/>
              <w:spacing w:before="43"/>
              <w:ind w:right="53"/>
              <w:rPr>
                <w:sz w:val="21"/>
              </w:rPr>
            </w:pPr>
            <w:r>
              <w:rPr>
                <w:sz w:val="21"/>
              </w:rPr>
              <w:t>2.532</w:t>
            </w:r>
          </w:p>
        </w:tc>
        <w:tc>
          <w:tcPr>
            <w:tcW w:w="828" w:type="dxa"/>
            <w:tcBorders>
              <w:left w:val="single" w:sz="8" w:space="0" w:color="000000"/>
            </w:tcBorders>
          </w:tcPr>
          <w:p>
            <w:pPr>
              <w:pStyle w:val="TableParagraph"/>
              <w:spacing w:before="43"/>
              <w:ind w:right="59"/>
              <w:rPr>
                <w:sz w:val="21"/>
              </w:rPr>
            </w:pPr>
            <w:r>
              <w:rPr>
                <w:sz w:val="21"/>
              </w:rPr>
              <w:t>1.537</w:t>
            </w:r>
          </w:p>
        </w:tc>
        <w:tc>
          <w:tcPr>
            <w:tcW w:w="827" w:type="dxa"/>
          </w:tcPr>
          <w:p>
            <w:pPr>
              <w:pStyle w:val="TableParagraph"/>
              <w:spacing w:before="43"/>
              <w:ind w:right="58"/>
              <w:rPr>
                <w:sz w:val="21"/>
              </w:rPr>
            </w:pPr>
            <w:r>
              <w:rPr>
                <w:sz w:val="21"/>
              </w:rPr>
              <w:t>303</w:t>
            </w:r>
          </w:p>
        </w:tc>
        <w:tc>
          <w:tcPr>
            <w:tcW w:w="1051" w:type="dxa"/>
          </w:tcPr>
          <w:p>
            <w:pPr>
              <w:pStyle w:val="TableParagraph"/>
              <w:spacing w:before="43"/>
              <w:ind w:right="59"/>
              <w:rPr>
                <w:sz w:val="21"/>
              </w:rPr>
            </w:pPr>
            <w:r>
              <w:rPr>
                <w:sz w:val="21"/>
              </w:rPr>
              <w:t>9.298</w:t>
            </w:r>
          </w:p>
        </w:tc>
      </w:tr>
    </w:tbl>
    <w:p>
      <w:pPr>
        <w:pStyle w:val="BodyText"/>
        <w:spacing w:before="4"/>
        <w:rPr>
          <w:sz w:val="28"/>
        </w:rPr>
      </w:pPr>
    </w:p>
    <w:tbl>
      <w:tblPr>
        <w:tblW w:w="0" w:type="auto"/>
        <w:jc w:val="left"/>
        <w:tblInd w:w="15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699"/>
        <w:gridCol w:w="1105"/>
      </w:tblGrid>
      <w:tr>
        <w:trPr>
          <w:trHeight w:val="321" w:hRule="atLeast"/>
        </w:trPr>
        <w:tc>
          <w:tcPr>
            <w:tcW w:w="5699" w:type="dxa"/>
          </w:tcPr>
          <w:p>
            <w:pPr>
              <w:pStyle w:val="TableParagraph"/>
              <w:spacing w:before="38"/>
              <w:ind w:left="69"/>
              <w:jc w:val="left"/>
              <w:rPr>
                <w:sz w:val="21"/>
              </w:rPr>
            </w:pPr>
            <w:r>
              <w:rPr>
                <w:sz w:val="21"/>
              </w:rPr>
              <w:t>Anhängige Verfahren aus 2014 und früher</w:t>
            </w:r>
          </w:p>
        </w:tc>
        <w:tc>
          <w:tcPr>
            <w:tcW w:w="1105" w:type="dxa"/>
          </w:tcPr>
          <w:p>
            <w:pPr>
              <w:pStyle w:val="TableParagraph"/>
              <w:spacing w:before="38"/>
              <w:ind w:right="63"/>
              <w:rPr>
                <w:sz w:val="21"/>
              </w:rPr>
            </w:pPr>
            <w:r>
              <w:rPr>
                <w:sz w:val="21"/>
              </w:rPr>
              <w:t>34.558</w:t>
            </w:r>
          </w:p>
        </w:tc>
      </w:tr>
      <w:tr>
        <w:trPr>
          <w:trHeight w:val="321" w:hRule="atLeast"/>
        </w:trPr>
        <w:tc>
          <w:tcPr>
            <w:tcW w:w="5699" w:type="dxa"/>
          </w:tcPr>
          <w:p>
            <w:pPr>
              <w:pStyle w:val="TableParagraph"/>
              <w:spacing w:before="38"/>
              <w:ind w:left="69"/>
              <w:jc w:val="left"/>
              <w:rPr>
                <w:sz w:val="21"/>
              </w:rPr>
            </w:pPr>
            <w:r>
              <w:rPr>
                <w:sz w:val="21"/>
              </w:rPr>
              <w:t>davon</w:t>
            </w:r>
          </w:p>
        </w:tc>
        <w:tc>
          <w:tcPr>
            <w:tcW w:w="1105" w:type="dxa"/>
          </w:tcPr>
          <w:p>
            <w:pPr>
              <w:pStyle w:val="TableParagraph"/>
              <w:spacing w:before="0"/>
              <w:jc w:val="left"/>
              <w:rPr>
                <w:sz w:val="20"/>
              </w:rPr>
            </w:pPr>
          </w:p>
        </w:tc>
      </w:tr>
      <w:tr>
        <w:trPr>
          <w:trHeight w:val="321" w:hRule="atLeast"/>
        </w:trPr>
        <w:tc>
          <w:tcPr>
            <w:tcW w:w="5699" w:type="dxa"/>
          </w:tcPr>
          <w:p>
            <w:pPr>
              <w:pStyle w:val="TableParagraph"/>
              <w:spacing w:before="38"/>
              <w:ind w:left="69"/>
              <w:jc w:val="left"/>
              <w:rPr>
                <w:sz w:val="21"/>
              </w:rPr>
            </w:pPr>
            <w:r>
              <w:rPr>
                <w:sz w:val="21"/>
              </w:rPr>
              <w:t>Afghanistan</w:t>
            </w:r>
          </w:p>
        </w:tc>
        <w:tc>
          <w:tcPr>
            <w:tcW w:w="1105" w:type="dxa"/>
          </w:tcPr>
          <w:p>
            <w:pPr>
              <w:pStyle w:val="TableParagraph"/>
              <w:spacing w:before="38"/>
              <w:ind w:right="63"/>
              <w:rPr>
                <w:sz w:val="21"/>
              </w:rPr>
            </w:pPr>
            <w:r>
              <w:rPr>
                <w:sz w:val="21"/>
              </w:rPr>
              <w:t>3.634</w:t>
            </w:r>
          </w:p>
        </w:tc>
      </w:tr>
      <w:tr>
        <w:trPr>
          <w:trHeight w:val="321" w:hRule="atLeast"/>
        </w:trPr>
        <w:tc>
          <w:tcPr>
            <w:tcW w:w="5699" w:type="dxa"/>
          </w:tcPr>
          <w:p>
            <w:pPr>
              <w:pStyle w:val="TableParagraph"/>
              <w:spacing w:before="39"/>
              <w:ind w:left="69"/>
              <w:jc w:val="left"/>
              <w:rPr>
                <w:sz w:val="21"/>
              </w:rPr>
            </w:pPr>
            <w:r>
              <w:rPr>
                <w:sz w:val="21"/>
              </w:rPr>
              <w:t>Nigeria</w:t>
            </w:r>
          </w:p>
        </w:tc>
        <w:tc>
          <w:tcPr>
            <w:tcW w:w="1105" w:type="dxa"/>
          </w:tcPr>
          <w:p>
            <w:pPr>
              <w:pStyle w:val="TableParagraph"/>
              <w:spacing w:before="39"/>
              <w:ind w:right="63"/>
              <w:rPr>
                <w:sz w:val="21"/>
              </w:rPr>
            </w:pPr>
            <w:r>
              <w:rPr>
                <w:sz w:val="21"/>
              </w:rPr>
              <w:t>3.429</w:t>
            </w:r>
          </w:p>
        </w:tc>
      </w:tr>
      <w:tr>
        <w:trPr>
          <w:trHeight w:val="322" w:hRule="atLeast"/>
        </w:trPr>
        <w:tc>
          <w:tcPr>
            <w:tcW w:w="5699" w:type="dxa"/>
          </w:tcPr>
          <w:p>
            <w:pPr>
              <w:pStyle w:val="TableParagraph"/>
              <w:spacing w:before="39"/>
              <w:ind w:left="69"/>
              <w:jc w:val="left"/>
              <w:rPr>
                <w:sz w:val="21"/>
              </w:rPr>
            </w:pPr>
            <w:r>
              <w:rPr>
                <w:sz w:val="21"/>
              </w:rPr>
              <w:t>Somalia</w:t>
            </w:r>
          </w:p>
        </w:tc>
        <w:tc>
          <w:tcPr>
            <w:tcW w:w="1105" w:type="dxa"/>
          </w:tcPr>
          <w:p>
            <w:pPr>
              <w:pStyle w:val="TableParagraph"/>
              <w:spacing w:before="39"/>
              <w:ind w:right="63"/>
              <w:rPr>
                <w:sz w:val="21"/>
              </w:rPr>
            </w:pPr>
            <w:r>
              <w:rPr>
                <w:sz w:val="21"/>
              </w:rPr>
              <w:t>2.524</w:t>
            </w:r>
          </w:p>
        </w:tc>
      </w:tr>
      <w:tr>
        <w:trPr>
          <w:trHeight w:val="321" w:hRule="atLeast"/>
        </w:trPr>
        <w:tc>
          <w:tcPr>
            <w:tcW w:w="5699" w:type="dxa"/>
          </w:tcPr>
          <w:p>
            <w:pPr>
              <w:pStyle w:val="TableParagraph"/>
              <w:spacing w:before="38"/>
              <w:ind w:left="69"/>
              <w:jc w:val="left"/>
              <w:rPr>
                <w:sz w:val="21"/>
              </w:rPr>
            </w:pPr>
            <w:r>
              <w:rPr>
                <w:sz w:val="21"/>
              </w:rPr>
              <w:t>Pakistan</w:t>
            </w:r>
          </w:p>
        </w:tc>
        <w:tc>
          <w:tcPr>
            <w:tcW w:w="1105" w:type="dxa"/>
          </w:tcPr>
          <w:p>
            <w:pPr>
              <w:pStyle w:val="TableParagraph"/>
              <w:spacing w:before="38"/>
              <w:ind w:right="63"/>
              <w:rPr>
                <w:sz w:val="21"/>
              </w:rPr>
            </w:pPr>
            <w:r>
              <w:rPr>
                <w:sz w:val="21"/>
              </w:rPr>
              <w:t>2.367</w:t>
            </w:r>
          </w:p>
        </w:tc>
      </w:tr>
      <w:tr>
        <w:trPr>
          <w:trHeight w:val="321" w:hRule="atLeast"/>
        </w:trPr>
        <w:tc>
          <w:tcPr>
            <w:tcW w:w="5699" w:type="dxa"/>
          </w:tcPr>
          <w:p>
            <w:pPr>
              <w:pStyle w:val="TableParagraph"/>
              <w:spacing w:before="38"/>
              <w:ind w:left="69"/>
              <w:jc w:val="left"/>
              <w:rPr>
                <w:sz w:val="21"/>
              </w:rPr>
            </w:pPr>
            <w:r>
              <w:rPr>
                <w:sz w:val="21"/>
              </w:rPr>
              <w:t>Russische Föderation</w:t>
            </w:r>
          </w:p>
        </w:tc>
        <w:tc>
          <w:tcPr>
            <w:tcW w:w="1105" w:type="dxa"/>
          </w:tcPr>
          <w:p>
            <w:pPr>
              <w:pStyle w:val="TableParagraph"/>
              <w:spacing w:before="38"/>
              <w:ind w:right="63"/>
              <w:rPr>
                <w:sz w:val="21"/>
              </w:rPr>
            </w:pPr>
            <w:r>
              <w:rPr>
                <w:sz w:val="21"/>
              </w:rPr>
              <w:t>1.666</w:t>
            </w:r>
          </w:p>
        </w:tc>
      </w:tr>
      <w:tr>
        <w:trPr>
          <w:trHeight w:val="321" w:hRule="atLeast"/>
        </w:trPr>
        <w:tc>
          <w:tcPr>
            <w:tcW w:w="5699" w:type="dxa"/>
          </w:tcPr>
          <w:p>
            <w:pPr>
              <w:pStyle w:val="TableParagraph"/>
              <w:spacing w:before="38"/>
              <w:ind w:left="69"/>
              <w:jc w:val="left"/>
              <w:rPr>
                <w:sz w:val="21"/>
              </w:rPr>
            </w:pPr>
            <w:r>
              <w:rPr>
                <w:sz w:val="21"/>
              </w:rPr>
              <w:t>Gambia</w:t>
            </w:r>
          </w:p>
        </w:tc>
        <w:tc>
          <w:tcPr>
            <w:tcW w:w="1105" w:type="dxa"/>
          </w:tcPr>
          <w:p>
            <w:pPr>
              <w:pStyle w:val="TableParagraph"/>
              <w:spacing w:before="38"/>
              <w:ind w:right="63"/>
              <w:rPr>
                <w:sz w:val="21"/>
              </w:rPr>
            </w:pPr>
            <w:r>
              <w:rPr>
                <w:sz w:val="21"/>
              </w:rPr>
              <w:t>1.537</w:t>
            </w:r>
          </w:p>
        </w:tc>
      </w:tr>
      <w:tr>
        <w:trPr>
          <w:trHeight w:val="321" w:hRule="atLeast"/>
        </w:trPr>
        <w:tc>
          <w:tcPr>
            <w:tcW w:w="5699" w:type="dxa"/>
          </w:tcPr>
          <w:p>
            <w:pPr>
              <w:pStyle w:val="TableParagraph"/>
              <w:spacing w:before="38"/>
              <w:ind w:left="69"/>
              <w:jc w:val="left"/>
              <w:rPr>
                <w:sz w:val="21"/>
              </w:rPr>
            </w:pPr>
            <w:r>
              <w:rPr>
                <w:sz w:val="21"/>
              </w:rPr>
              <w:t>Armenien</w:t>
            </w:r>
          </w:p>
        </w:tc>
        <w:tc>
          <w:tcPr>
            <w:tcW w:w="1105" w:type="dxa"/>
          </w:tcPr>
          <w:p>
            <w:pPr>
              <w:pStyle w:val="TableParagraph"/>
              <w:spacing w:before="38"/>
              <w:ind w:right="63"/>
              <w:rPr>
                <w:sz w:val="21"/>
              </w:rPr>
            </w:pPr>
            <w:r>
              <w:rPr>
                <w:sz w:val="21"/>
              </w:rPr>
              <w:t>1.441</w:t>
            </w:r>
          </w:p>
        </w:tc>
      </w:tr>
      <w:tr>
        <w:trPr>
          <w:trHeight w:val="321" w:hRule="atLeast"/>
        </w:trPr>
        <w:tc>
          <w:tcPr>
            <w:tcW w:w="5699" w:type="dxa"/>
          </w:tcPr>
          <w:p>
            <w:pPr>
              <w:pStyle w:val="TableParagraph"/>
              <w:spacing w:before="38"/>
              <w:ind w:left="69"/>
              <w:jc w:val="left"/>
              <w:rPr>
                <w:sz w:val="21"/>
              </w:rPr>
            </w:pPr>
            <w:r>
              <w:rPr>
                <w:sz w:val="21"/>
              </w:rPr>
              <w:t>Türkei</w:t>
            </w:r>
          </w:p>
        </w:tc>
        <w:tc>
          <w:tcPr>
            <w:tcW w:w="1105" w:type="dxa"/>
          </w:tcPr>
          <w:p>
            <w:pPr>
              <w:pStyle w:val="TableParagraph"/>
              <w:spacing w:before="38"/>
              <w:ind w:right="63"/>
              <w:rPr>
                <w:sz w:val="21"/>
              </w:rPr>
            </w:pPr>
            <w:r>
              <w:rPr>
                <w:sz w:val="21"/>
              </w:rPr>
              <w:t>1.246</w:t>
            </w:r>
          </w:p>
        </w:tc>
      </w:tr>
      <w:tr>
        <w:trPr>
          <w:trHeight w:val="321" w:hRule="atLeast"/>
        </w:trPr>
        <w:tc>
          <w:tcPr>
            <w:tcW w:w="5699" w:type="dxa"/>
          </w:tcPr>
          <w:p>
            <w:pPr>
              <w:pStyle w:val="TableParagraph"/>
              <w:spacing w:before="38"/>
              <w:ind w:left="69"/>
              <w:jc w:val="left"/>
              <w:rPr>
                <w:sz w:val="21"/>
              </w:rPr>
            </w:pPr>
            <w:r>
              <w:rPr>
                <w:sz w:val="21"/>
              </w:rPr>
              <w:t>Eritrea</w:t>
            </w:r>
          </w:p>
        </w:tc>
        <w:tc>
          <w:tcPr>
            <w:tcW w:w="1105" w:type="dxa"/>
          </w:tcPr>
          <w:p>
            <w:pPr>
              <w:pStyle w:val="TableParagraph"/>
              <w:spacing w:before="38"/>
              <w:ind w:right="63"/>
              <w:rPr>
                <w:sz w:val="21"/>
              </w:rPr>
            </w:pPr>
            <w:r>
              <w:rPr>
                <w:sz w:val="21"/>
              </w:rPr>
              <w:t>1.184</w:t>
            </w:r>
          </w:p>
        </w:tc>
      </w:tr>
      <w:tr>
        <w:trPr>
          <w:trHeight w:val="321" w:hRule="atLeast"/>
        </w:trPr>
        <w:tc>
          <w:tcPr>
            <w:tcW w:w="5699" w:type="dxa"/>
          </w:tcPr>
          <w:p>
            <w:pPr>
              <w:pStyle w:val="TableParagraph"/>
              <w:spacing w:before="38"/>
              <w:ind w:left="69"/>
              <w:jc w:val="left"/>
              <w:rPr>
                <w:sz w:val="21"/>
              </w:rPr>
            </w:pPr>
            <w:r>
              <w:rPr>
                <w:sz w:val="21"/>
              </w:rPr>
              <w:t>Guinea</w:t>
            </w:r>
          </w:p>
        </w:tc>
        <w:tc>
          <w:tcPr>
            <w:tcW w:w="1105" w:type="dxa"/>
          </w:tcPr>
          <w:p>
            <w:pPr>
              <w:pStyle w:val="TableParagraph"/>
              <w:spacing w:before="38"/>
              <w:ind w:right="63"/>
              <w:rPr>
                <w:sz w:val="21"/>
              </w:rPr>
            </w:pPr>
            <w:r>
              <w:rPr>
                <w:sz w:val="21"/>
              </w:rPr>
              <w:t>1.161</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6"/>
        <w:rPr>
          <w:sz w:val="23"/>
        </w:rPr>
      </w:pPr>
    </w:p>
    <w:p>
      <w:pPr>
        <w:pStyle w:val="ListParagraph"/>
        <w:numPr>
          <w:ilvl w:val="1"/>
          <w:numId w:val="2"/>
        </w:numPr>
        <w:tabs>
          <w:tab w:pos="1378" w:val="left" w:leader="none"/>
        </w:tabs>
        <w:spacing w:line="240" w:lineRule="auto" w:before="0" w:after="0"/>
        <w:ind w:left="1377" w:right="2807" w:hanging="215"/>
        <w:jc w:val="both"/>
        <w:rPr>
          <w:sz w:val="19"/>
        </w:rPr>
      </w:pPr>
      <w:r>
        <w:rPr>
          <w:sz w:val="19"/>
        </w:rPr>
        <w:t>Wie lang war die durchschnittliche Dauer vom Datum der Einreise (wie im System MARiS des BAMF nach Selbstauskunft der Asylsuchenden gespeichert)</w:t>
      </w:r>
      <w:r>
        <w:rPr>
          <w:spacing w:val="-13"/>
          <w:sz w:val="19"/>
        </w:rPr>
        <w:t> </w:t>
      </w:r>
      <w:r>
        <w:rPr>
          <w:sz w:val="19"/>
        </w:rPr>
        <w:t>bis</w:t>
      </w:r>
      <w:r>
        <w:rPr>
          <w:spacing w:val="-13"/>
          <w:sz w:val="19"/>
        </w:rPr>
        <w:t> </w:t>
      </w:r>
      <w:r>
        <w:rPr>
          <w:sz w:val="19"/>
        </w:rPr>
        <w:t>zur</w:t>
      </w:r>
      <w:r>
        <w:rPr>
          <w:spacing w:val="-13"/>
          <w:sz w:val="19"/>
        </w:rPr>
        <w:t> </w:t>
      </w:r>
      <w:r>
        <w:rPr>
          <w:sz w:val="19"/>
        </w:rPr>
        <w:t>formellen</w:t>
      </w:r>
      <w:r>
        <w:rPr>
          <w:spacing w:val="-13"/>
          <w:sz w:val="19"/>
        </w:rPr>
        <w:t> </w:t>
      </w:r>
      <w:r>
        <w:rPr>
          <w:sz w:val="19"/>
        </w:rPr>
        <w:t>Asylantragstellung</w:t>
      </w:r>
      <w:r>
        <w:rPr>
          <w:spacing w:val="-14"/>
          <w:sz w:val="19"/>
        </w:rPr>
        <w:t> </w:t>
      </w:r>
      <w:r>
        <w:rPr>
          <w:sz w:val="19"/>
        </w:rPr>
        <w:t>für</w:t>
      </w:r>
      <w:r>
        <w:rPr>
          <w:spacing w:val="-14"/>
          <w:sz w:val="19"/>
        </w:rPr>
        <w:t> </w:t>
      </w:r>
      <w:r>
        <w:rPr>
          <w:sz w:val="19"/>
        </w:rPr>
        <w:t>die</w:t>
      </w:r>
      <w:r>
        <w:rPr>
          <w:spacing w:val="-14"/>
          <w:sz w:val="19"/>
        </w:rPr>
        <w:t> </w:t>
      </w:r>
      <w:r>
        <w:rPr>
          <w:sz w:val="19"/>
        </w:rPr>
        <w:t>Monate</w:t>
      </w:r>
      <w:r>
        <w:rPr>
          <w:spacing w:val="-14"/>
          <w:sz w:val="19"/>
        </w:rPr>
        <w:t> </w:t>
      </w:r>
      <w:r>
        <w:rPr>
          <w:sz w:val="19"/>
        </w:rPr>
        <w:t>Oktober, November und Dezember 2016 sowie für das Gesamtjahr 2016 (bitte je- weils auch nach den fünf wichtigsten Herkunftsstaaten</w:t>
      </w:r>
      <w:r>
        <w:rPr>
          <w:spacing w:val="-15"/>
          <w:sz w:val="19"/>
        </w:rPr>
        <w:t> </w:t>
      </w:r>
      <w:r>
        <w:rPr>
          <w:sz w:val="19"/>
        </w:rPr>
        <w:t>differenzieren)?</w:t>
      </w:r>
    </w:p>
    <w:p>
      <w:pPr>
        <w:pStyle w:val="Heading1"/>
        <w:spacing w:before="109"/>
        <w:ind w:left="153"/>
      </w:pPr>
      <w:r>
        <w:rPr/>
        <w:t>Die Angaben können den nachfolgenden Tabellen entnommen werden:</w:t>
      </w:r>
    </w:p>
    <w:p>
      <w:pPr>
        <w:pStyle w:val="BodyText"/>
        <w:spacing w:before="7"/>
        <w:rPr>
          <w:sz w:val="9"/>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27"/>
        <w:gridCol w:w="1189"/>
        <w:gridCol w:w="1248"/>
        <w:gridCol w:w="1220"/>
        <w:gridCol w:w="1119"/>
      </w:tblGrid>
      <w:tr>
        <w:trPr>
          <w:trHeight w:val="522" w:hRule="atLeast"/>
        </w:trPr>
        <w:tc>
          <w:tcPr>
            <w:tcW w:w="2027" w:type="dxa"/>
          </w:tcPr>
          <w:p>
            <w:pPr>
              <w:pStyle w:val="TableParagraph"/>
              <w:ind w:left="69" w:right="390"/>
              <w:jc w:val="left"/>
              <w:rPr>
                <w:sz w:val="21"/>
              </w:rPr>
            </w:pPr>
            <w:r>
              <w:rPr>
                <w:sz w:val="21"/>
              </w:rPr>
              <w:t>Antragsmonat/ Dauer in Monaten</w:t>
            </w:r>
          </w:p>
        </w:tc>
        <w:tc>
          <w:tcPr>
            <w:tcW w:w="1189" w:type="dxa"/>
            <w:tcBorders>
              <w:bottom w:val="single" w:sz="4" w:space="0" w:color="000000"/>
            </w:tcBorders>
          </w:tcPr>
          <w:p>
            <w:pPr>
              <w:pStyle w:val="TableParagraph"/>
              <w:spacing w:before="5"/>
              <w:jc w:val="left"/>
              <w:rPr>
                <w:sz w:val="22"/>
              </w:rPr>
            </w:pPr>
          </w:p>
          <w:p>
            <w:pPr>
              <w:pStyle w:val="TableParagraph"/>
              <w:spacing w:before="0"/>
              <w:ind w:left="173"/>
              <w:jc w:val="left"/>
              <w:rPr>
                <w:sz w:val="21"/>
              </w:rPr>
            </w:pPr>
            <w:r>
              <w:rPr>
                <w:sz w:val="21"/>
              </w:rPr>
              <w:t>Okt. 2016</w:t>
            </w:r>
          </w:p>
        </w:tc>
        <w:tc>
          <w:tcPr>
            <w:tcW w:w="1248" w:type="dxa"/>
            <w:tcBorders>
              <w:bottom w:val="single" w:sz="4" w:space="0" w:color="000000"/>
            </w:tcBorders>
          </w:tcPr>
          <w:p>
            <w:pPr>
              <w:pStyle w:val="TableParagraph"/>
              <w:spacing w:before="5"/>
              <w:jc w:val="left"/>
              <w:rPr>
                <w:sz w:val="22"/>
              </w:rPr>
            </w:pPr>
          </w:p>
          <w:p>
            <w:pPr>
              <w:pStyle w:val="TableParagraph"/>
              <w:spacing w:before="0"/>
              <w:ind w:left="179"/>
              <w:jc w:val="left"/>
              <w:rPr>
                <w:sz w:val="21"/>
              </w:rPr>
            </w:pPr>
            <w:r>
              <w:rPr>
                <w:sz w:val="21"/>
              </w:rPr>
              <w:t>Nov. 2016</w:t>
            </w:r>
          </w:p>
        </w:tc>
        <w:tc>
          <w:tcPr>
            <w:tcW w:w="1220" w:type="dxa"/>
            <w:tcBorders>
              <w:bottom w:val="single" w:sz="4" w:space="0" w:color="000000"/>
            </w:tcBorders>
          </w:tcPr>
          <w:p>
            <w:pPr>
              <w:pStyle w:val="TableParagraph"/>
              <w:spacing w:before="5"/>
              <w:jc w:val="left"/>
              <w:rPr>
                <w:sz w:val="22"/>
              </w:rPr>
            </w:pPr>
          </w:p>
          <w:p>
            <w:pPr>
              <w:pStyle w:val="TableParagraph"/>
              <w:spacing w:before="0"/>
              <w:ind w:left="177"/>
              <w:jc w:val="left"/>
              <w:rPr>
                <w:sz w:val="21"/>
              </w:rPr>
            </w:pPr>
            <w:r>
              <w:rPr>
                <w:sz w:val="21"/>
              </w:rPr>
              <w:t>Dez. 2016</w:t>
            </w:r>
          </w:p>
        </w:tc>
        <w:tc>
          <w:tcPr>
            <w:tcW w:w="1119" w:type="dxa"/>
            <w:tcBorders>
              <w:bottom w:val="single" w:sz="4" w:space="0" w:color="000000"/>
            </w:tcBorders>
          </w:tcPr>
          <w:p>
            <w:pPr>
              <w:pStyle w:val="TableParagraph"/>
              <w:spacing w:before="5"/>
              <w:jc w:val="left"/>
              <w:rPr>
                <w:sz w:val="22"/>
              </w:rPr>
            </w:pPr>
          </w:p>
          <w:p>
            <w:pPr>
              <w:pStyle w:val="TableParagraph"/>
              <w:spacing w:before="0"/>
              <w:ind w:left="169"/>
              <w:jc w:val="left"/>
              <w:rPr>
                <w:sz w:val="21"/>
              </w:rPr>
            </w:pPr>
            <w:r>
              <w:rPr>
                <w:sz w:val="21"/>
              </w:rPr>
              <w:t>4.Q.2016</w:t>
            </w:r>
          </w:p>
        </w:tc>
      </w:tr>
      <w:tr>
        <w:trPr>
          <w:trHeight w:val="281" w:hRule="atLeast"/>
        </w:trPr>
        <w:tc>
          <w:tcPr>
            <w:tcW w:w="2027" w:type="dxa"/>
            <w:tcBorders>
              <w:bottom w:val="single" w:sz="4" w:space="0" w:color="000000"/>
              <w:right w:val="single" w:sz="4" w:space="0" w:color="000000"/>
            </w:tcBorders>
          </w:tcPr>
          <w:p>
            <w:pPr>
              <w:pStyle w:val="TableParagraph"/>
              <w:spacing w:before="18"/>
              <w:ind w:left="69"/>
              <w:jc w:val="left"/>
              <w:rPr>
                <w:sz w:val="21"/>
              </w:rPr>
            </w:pPr>
            <w:r>
              <w:rPr>
                <w:sz w:val="21"/>
              </w:rPr>
              <w:t>Gesamt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18"/>
              <w:ind w:right="52"/>
              <w:rPr>
                <w:sz w:val="21"/>
              </w:rPr>
            </w:pPr>
            <w:r>
              <w:rPr>
                <w:sz w:val="21"/>
              </w:rPr>
              <w:t>6,3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8"/>
              <w:ind w:right="53"/>
              <w:rPr>
                <w:sz w:val="21"/>
              </w:rPr>
            </w:pPr>
            <w:r>
              <w:rPr>
                <w:sz w:val="21"/>
              </w:rPr>
              <w:t>5,2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8"/>
              <w:ind w:right="53"/>
              <w:rPr>
                <w:sz w:val="21"/>
              </w:rPr>
            </w:pPr>
            <w:r>
              <w:rPr>
                <w:sz w:val="21"/>
              </w:rPr>
              <w:t>3,8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18"/>
              <w:ind w:right="51"/>
              <w:rPr>
                <w:sz w:val="21"/>
              </w:rPr>
            </w:pPr>
            <w:r>
              <w:rPr>
                <w:sz w:val="21"/>
              </w:rPr>
              <w:t>5,3</w:t>
            </w:r>
          </w:p>
        </w:tc>
      </w:tr>
      <w:tr>
        <w:trPr>
          <w:trHeight w:val="281" w:hRule="atLeast"/>
        </w:trPr>
        <w:tc>
          <w:tcPr>
            <w:tcW w:w="680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8"/>
              <w:ind w:left="74"/>
              <w:jc w:val="left"/>
              <w:rPr>
                <w:sz w:val="21"/>
              </w:rPr>
            </w:pPr>
            <w:r>
              <w:rPr>
                <w:sz w:val="21"/>
              </w:rPr>
              <w:t>davon</w:t>
            </w:r>
          </w:p>
        </w:tc>
      </w:tr>
      <w:tr>
        <w:trPr>
          <w:trHeight w:val="281" w:hRule="atLeas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before="18"/>
              <w:ind w:left="74"/>
              <w:jc w:val="left"/>
              <w:rPr>
                <w:sz w:val="21"/>
              </w:rPr>
            </w:pPr>
            <w:r>
              <w:rPr>
                <w:sz w:val="21"/>
              </w:rPr>
              <w:t>Afghanistan</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18"/>
              <w:ind w:right="52"/>
              <w:rPr>
                <w:sz w:val="21"/>
              </w:rPr>
            </w:pPr>
            <w:r>
              <w:rPr>
                <w:sz w:val="21"/>
              </w:rPr>
              <w:t>9,3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8"/>
              <w:ind w:right="53"/>
              <w:rPr>
                <w:sz w:val="21"/>
              </w:rPr>
            </w:pPr>
            <w:r>
              <w:rPr>
                <w:sz w:val="21"/>
              </w:rPr>
              <w:t>8,6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8"/>
              <w:ind w:right="53"/>
              <w:rPr>
                <w:sz w:val="21"/>
              </w:rPr>
            </w:pPr>
            <w:r>
              <w:rPr>
                <w:sz w:val="21"/>
              </w:rPr>
              <w:t>7,6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18"/>
              <w:ind w:right="51"/>
              <w:rPr>
                <w:sz w:val="21"/>
              </w:rPr>
            </w:pPr>
            <w:r>
              <w:rPr>
                <w:sz w:val="21"/>
              </w:rPr>
              <w:t>8,8</w:t>
            </w:r>
          </w:p>
        </w:tc>
      </w:tr>
      <w:tr>
        <w:trPr>
          <w:trHeight w:val="281" w:hRule="atLeast"/>
        </w:trPr>
        <w:tc>
          <w:tcPr>
            <w:tcW w:w="2027" w:type="dxa"/>
            <w:tcBorders>
              <w:top w:val="single" w:sz="4" w:space="0" w:color="000000"/>
              <w:left w:val="single" w:sz="4" w:space="0" w:color="000000"/>
              <w:bottom w:val="single" w:sz="4" w:space="0" w:color="000000"/>
              <w:right w:val="single" w:sz="4" w:space="0" w:color="000000"/>
            </w:tcBorders>
          </w:tcPr>
          <w:p>
            <w:pPr>
              <w:pStyle w:val="TableParagraph"/>
              <w:ind w:left="74"/>
              <w:jc w:val="left"/>
              <w:rPr>
                <w:sz w:val="21"/>
              </w:rPr>
            </w:pPr>
            <w:r>
              <w:rPr>
                <w:sz w:val="21"/>
              </w:rPr>
              <w:t>Eritrea</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ind w:right="52"/>
              <w:rPr>
                <w:sz w:val="21"/>
              </w:rPr>
            </w:pPr>
            <w:r>
              <w:rPr>
                <w:sz w:val="21"/>
              </w:rPr>
              <w:t>3,7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ind w:right="53"/>
              <w:rPr>
                <w:sz w:val="21"/>
              </w:rPr>
            </w:pPr>
            <w:r>
              <w:rPr>
                <w:sz w:val="21"/>
              </w:rPr>
              <w:t>2,2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ind w:right="53"/>
              <w:rPr>
                <w:sz w:val="21"/>
              </w:rPr>
            </w:pPr>
            <w:r>
              <w:rPr>
                <w:sz w:val="21"/>
              </w:rPr>
              <w:t>1,5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ind w:right="51"/>
              <w:rPr>
                <w:sz w:val="21"/>
              </w:rPr>
            </w:pPr>
            <w:r>
              <w:rPr>
                <w:sz w:val="21"/>
              </w:rPr>
              <w:t>2,4</w:t>
            </w:r>
          </w:p>
        </w:tc>
      </w:tr>
      <w:tr>
        <w:trPr>
          <w:trHeight w:val="281" w:hRule="atLeast"/>
        </w:trPr>
        <w:tc>
          <w:tcPr>
            <w:tcW w:w="2027" w:type="dxa"/>
            <w:tcBorders>
              <w:top w:val="single" w:sz="4" w:space="0" w:color="000000"/>
              <w:left w:val="single" w:sz="4" w:space="0" w:color="000000"/>
              <w:bottom w:val="single" w:sz="4" w:space="0" w:color="000000"/>
              <w:right w:val="single" w:sz="4" w:space="0" w:color="000000"/>
            </w:tcBorders>
          </w:tcPr>
          <w:p>
            <w:pPr>
              <w:pStyle w:val="TableParagraph"/>
              <w:ind w:left="74"/>
              <w:jc w:val="left"/>
              <w:rPr>
                <w:sz w:val="21"/>
              </w:rPr>
            </w:pPr>
            <w:r>
              <w:rPr>
                <w:sz w:val="21"/>
              </w:rPr>
              <w:t>Irak</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ind w:right="52"/>
              <w:rPr>
                <w:sz w:val="21"/>
              </w:rPr>
            </w:pPr>
            <w:r>
              <w:rPr>
                <w:sz w:val="21"/>
              </w:rPr>
              <w:t>6,2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ind w:right="53"/>
              <w:rPr>
                <w:sz w:val="21"/>
              </w:rPr>
            </w:pPr>
            <w:r>
              <w:rPr>
                <w:sz w:val="21"/>
              </w:rPr>
              <w:t>6,3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ind w:right="53"/>
              <w:rPr>
                <w:sz w:val="21"/>
              </w:rPr>
            </w:pPr>
            <w:r>
              <w:rPr>
                <w:sz w:val="21"/>
              </w:rPr>
              <w:t>4,2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ind w:right="51"/>
              <w:rPr>
                <w:sz w:val="21"/>
              </w:rPr>
            </w:pPr>
            <w:r>
              <w:rPr>
                <w:sz w:val="21"/>
              </w:rPr>
              <w:t>5,8</w:t>
            </w:r>
          </w:p>
        </w:tc>
      </w:tr>
      <w:tr>
        <w:trPr>
          <w:trHeight w:val="281" w:hRule="atLeast"/>
        </w:trPr>
        <w:tc>
          <w:tcPr>
            <w:tcW w:w="2027" w:type="dxa"/>
            <w:tcBorders>
              <w:top w:val="single" w:sz="4" w:space="0" w:color="000000"/>
              <w:left w:val="single" w:sz="4" w:space="0" w:color="000000"/>
              <w:bottom w:val="single" w:sz="4" w:space="0" w:color="000000"/>
              <w:right w:val="single" w:sz="4" w:space="0" w:color="000000"/>
            </w:tcBorders>
          </w:tcPr>
          <w:p>
            <w:pPr>
              <w:pStyle w:val="TableParagraph"/>
              <w:ind w:left="74"/>
              <w:jc w:val="left"/>
              <w:rPr>
                <w:sz w:val="21"/>
              </w:rPr>
            </w:pPr>
            <w:r>
              <w:rPr>
                <w:sz w:val="21"/>
              </w:rPr>
              <w:t>Iran</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ind w:right="52"/>
              <w:rPr>
                <w:sz w:val="21"/>
              </w:rPr>
            </w:pPr>
            <w:r>
              <w:rPr>
                <w:sz w:val="21"/>
              </w:rPr>
              <w:t>7,1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ind w:right="53"/>
              <w:rPr>
                <w:sz w:val="21"/>
              </w:rPr>
            </w:pPr>
            <w:r>
              <w:rPr>
                <w:sz w:val="21"/>
              </w:rPr>
              <w:t>5,0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ind w:right="53"/>
              <w:rPr>
                <w:sz w:val="21"/>
              </w:rPr>
            </w:pPr>
            <w:r>
              <w:rPr>
                <w:sz w:val="21"/>
              </w:rPr>
              <w:t>3,8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ind w:right="51"/>
              <w:rPr>
                <w:sz w:val="21"/>
              </w:rPr>
            </w:pPr>
            <w:r>
              <w:rPr>
                <w:sz w:val="21"/>
              </w:rPr>
              <w:t>5,8</w:t>
            </w:r>
          </w:p>
        </w:tc>
      </w:tr>
      <w:tr>
        <w:trPr>
          <w:trHeight w:val="281" w:hRule="atLeast"/>
        </w:trPr>
        <w:tc>
          <w:tcPr>
            <w:tcW w:w="2027" w:type="dxa"/>
            <w:tcBorders>
              <w:top w:val="single" w:sz="4" w:space="0" w:color="000000"/>
              <w:left w:val="single" w:sz="4" w:space="0" w:color="000000"/>
              <w:bottom w:val="single" w:sz="4" w:space="0" w:color="000000"/>
              <w:right w:val="single" w:sz="4" w:space="0" w:color="000000"/>
            </w:tcBorders>
          </w:tcPr>
          <w:p>
            <w:pPr>
              <w:pStyle w:val="TableParagraph"/>
              <w:ind w:left="74"/>
              <w:jc w:val="left"/>
              <w:rPr>
                <w:sz w:val="21"/>
              </w:rPr>
            </w:pPr>
            <w:r>
              <w:rPr>
                <w:sz w:val="21"/>
              </w:rPr>
              <w:t>Syrien</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ind w:right="52"/>
              <w:rPr>
                <w:sz w:val="21"/>
              </w:rPr>
            </w:pPr>
            <w:r>
              <w:rPr>
                <w:sz w:val="21"/>
              </w:rPr>
              <w:t>7,8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ind w:right="53"/>
              <w:rPr>
                <w:sz w:val="21"/>
              </w:rPr>
            </w:pPr>
            <w:r>
              <w:rPr>
                <w:sz w:val="21"/>
              </w:rPr>
              <w:t>6,9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ind w:right="53"/>
              <w:rPr>
                <w:sz w:val="21"/>
              </w:rPr>
            </w:pPr>
            <w:r>
              <w:rPr>
                <w:sz w:val="21"/>
              </w:rPr>
              <w:t>4,3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ind w:right="51"/>
              <w:rPr>
                <w:sz w:val="21"/>
              </w:rPr>
            </w:pPr>
            <w:r>
              <w:rPr>
                <w:sz w:val="21"/>
              </w:rPr>
              <w:t>6,7</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2"/>
        <w:gridCol w:w="5043"/>
      </w:tblGrid>
      <w:tr>
        <w:trPr>
          <w:trHeight w:val="281" w:hRule="atLeast"/>
        </w:trPr>
        <w:tc>
          <w:tcPr>
            <w:tcW w:w="1762" w:type="dxa"/>
          </w:tcPr>
          <w:p>
            <w:pPr>
              <w:pStyle w:val="TableParagraph"/>
              <w:spacing w:before="18"/>
              <w:ind w:left="69"/>
              <w:jc w:val="left"/>
              <w:rPr>
                <w:sz w:val="21"/>
              </w:rPr>
            </w:pPr>
            <w:r>
              <w:rPr>
                <w:sz w:val="21"/>
              </w:rPr>
              <w:t>Jahr 2016</w:t>
            </w:r>
          </w:p>
        </w:tc>
        <w:tc>
          <w:tcPr>
            <w:tcW w:w="5043" w:type="dxa"/>
          </w:tcPr>
          <w:p>
            <w:pPr>
              <w:pStyle w:val="TableParagraph"/>
              <w:spacing w:before="18"/>
              <w:ind w:left="919"/>
              <w:jc w:val="left"/>
              <w:rPr>
                <w:sz w:val="21"/>
              </w:rPr>
            </w:pPr>
            <w:r>
              <w:rPr>
                <w:sz w:val="21"/>
              </w:rPr>
              <w:t>Dauer in Monaten (Einreise – Antrag)</w:t>
            </w:r>
          </w:p>
        </w:tc>
      </w:tr>
      <w:tr>
        <w:trPr>
          <w:trHeight w:val="281" w:hRule="atLeast"/>
        </w:trPr>
        <w:tc>
          <w:tcPr>
            <w:tcW w:w="1762" w:type="dxa"/>
          </w:tcPr>
          <w:p>
            <w:pPr>
              <w:pStyle w:val="TableParagraph"/>
              <w:ind w:left="69"/>
              <w:jc w:val="left"/>
              <w:rPr>
                <w:sz w:val="21"/>
              </w:rPr>
            </w:pPr>
            <w:r>
              <w:rPr>
                <w:sz w:val="21"/>
              </w:rPr>
              <w:t>Gesamt</w:t>
            </w:r>
          </w:p>
        </w:tc>
        <w:tc>
          <w:tcPr>
            <w:tcW w:w="5043" w:type="dxa"/>
          </w:tcPr>
          <w:p>
            <w:pPr>
              <w:pStyle w:val="TableParagraph"/>
              <w:ind w:right="58"/>
              <w:rPr>
                <w:sz w:val="21"/>
              </w:rPr>
            </w:pPr>
            <w:r>
              <w:rPr>
                <w:sz w:val="21"/>
              </w:rPr>
              <w:t>5,9</w:t>
            </w:r>
          </w:p>
        </w:tc>
      </w:tr>
      <w:tr>
        <w:trPr>
          <w:trHeight w:val="281" w:hRule="atLeast"/>
        </w:trPr>
        <w:tc>
          <w:tcPr>
            <w:tcW w:w="6805" w:type="dxa"/>
            <w:gridSpan w:val="2"/>
          </w:tcPr>
          <w:p>
            <w:pPr>
              <w:pStyle w:val="TableParagraph"/>
              <w:ind w:left="69"/>
              <w:jc w:val="left"/>
              <w:rPr>
                <w:sz w:val="21"/>
              </w:rPr>
            </w:pPr>
            <w:r>
              <w:rPr>
                <w:sz w:val="21"/>
              </w:rPr>
              <w:t>davon</w:t>
            </w:r>
          </w:p>
        </w:tc>
      </w:tr>
      <w:tr>
        <w:trPr>
          <w:trHeight w:val="281" w:hRule="atLeast"/>
        </w:trPr>
        <w:tc>
          <w:tcPr>
            <w:tcW w:w="1762" w:type="dxa"/>
          </w:tcPr>
          <w:p>
            <w:pPr>
              <w:pStyle w:val="TableParagraph"/>
              <w:ind w:left="69"/>
              <w:jc w:val="left"/>
              <w:rPr>
                <w:sz w:val="21"/>
              </w:rPr>
            </w:pPr>
            <w:r>
              <w:rPr>
                <w:sz w:val="21"/>
              </w:rPr>
              <w:t>Afghanistan</w:t>
            </w:r>
          </w:p>
        </w:tc>
        <w:tc>
          <w:tcPr>
            <w:tcW w:w="5043" w:type="dxa"/>
          </w:tcPr>
          <w:p>
            <w:pPr>
              <w:pStyle w:val="TableParagraph"/>
              <w:ind w:right="58"/>
              <w:rPr>
                <w:sz w:val="21"/>
              </w:rPr>
            </w:pPr>
            <w:r>
              <w:rPr>
                <w:sz w:val="21"/>
              </w:rPr>
              <w:t>6,8</w:t>
            </w:r>
          </w:p>
        </w:tc>
      </w:tr>
      <w:tr>
        <w:trPr>
          <w:trHeight w:val="281" w:hRule="atLeast"/>
        </w:trPr>
        <w:tc>
          <w:tcPr>
            <w:tcW w:w="1762" w:type="dxa"/>
          </w:tcPr>
          <w:p>
            <w:pPr>
              <w:pStyle w:val="TableParagraph"/>
              <w:ind w:left="69"/>
              <w:jc w:val="left"/>
              <w:rPr>
                <w:sz w:val="21"/>
              </w:rPr>
            </w:pPr>
            <w:r>
              <w:rPr>
                <w:sz w:val="21"/>
              </w:rPr>
              <w:t>Eritrea</w:t>
            </w:r>
          </w:p>
        </w:tc>
        <w:tc>
          <w:tcPr>
            <w:tcW w:w="5043" w:type="dxa"/>
          </w:tcPr>
          <w:p>
            <w:pPr>
              <w:pStyle w:val="TableParagraph"/>
              <w:ind w:right="58"/>
              <w:rPr>
                <w:sz w:val="21"/>
              </w:rPr>
            </w:pPr>
            <w:r>
              <w:rPr>
                <w:sz w:val="21"/>
              </w:rPr>
              <w:t>4,6</w:t>
            </w:r>
          </w:p>
        </w:tc>
      </w:tr>
      <w:tr>
        <w:trPr>
          <w:trHeight w:val="281" w:hRule="atLeast"/>
        </w:trPr>
        <w:tc>
          <w:tcPr>
            <w:tcW w:w="1762" w:type="dxa"/>
          </w:tcPr>
          <w:p>
            <w:pPr>
              <w:pStyle w:val="TableParagraph"/>
              <w:ind w:left="69"/>
              <w:jc w:val="left"/>
              <w:rPr>
                <w:sz w:val="21"/>
              </w:rPr>
            </w:pPr>
            <w:r>
              <w:rPr>
                <w:sz w:val="21"/>
              </w:rPr>
              <w:t>Irak</w:t>
            </w:r>
          </w:p>
        </w:tc>
        <w:tc>
          <w:tcPr>
            <w:tcW w:w="5043" w:type="dxa"/>
          </w:tcPr>
          <w:p>
            <w:pPr>
              <w:pStyle w:val="TableParagraph"/>
              <w:ind w:right="58"/>
              <w:rPr>
                <w:sz w:val="21"/>
              </w:rPr>
            </w:pPr>
            <w:r>
              <w:rPr>
                <w:sz w:val="21"/>
              </w:rPr>
              <w:t>5,7</w:t>
            </w:r>
          </w:p>
        </w:tc>
      </w:tr>
      <w:tr>
        <w:trPr>
          <w:trHeight w:val="281" w:hRule="atLeast"/>
        </w:trPr>
        <w:tc>
          <w:tcPr>
            <w:tcW w:w="1762" w:type="dxa"/>
          </w:tcPr>
          <w:p>
            <w:pPr>
              <w:pStyle w:val="TableParagraph"/>
              <w:ind w:left="69"/>
              <w:jc w:val="left"/>
              <w:rPr>
                <w:sz w:val="21"/>
              </w:rPr>
            </w:pPr>
            <w:r>
              <w:rPr>
                <w:sz w:val="21"/>
              </w:rPr>
              <w:t>Iran</w:t>
            </w:r>
          </w:p>
        </w:tc>
        <w:tc>
          <w:tcPr>
            <w:tcW w:w="5043" w:type="dxa"/>
          </w:tcPr>
          <w:p>
            <w:pPr>
              <w:pStyle w:val="TableParagraph"/>
              <w:ind w:right="58"/>
              <w:rPr>
                <w:sz w:val="21"/>
              </w:rPr>
            </w:pPr>
            <w:r>
              <w:rPr>
                <w:sz w:val="21"/>
              </w:rPr>
              <w:t>6,0</w:t>
            </w:r>
          </w:p>
        </w:tc>
      </w:tr>
      <w:tr>
        <w:trPr>
          <w:trHeight w:val="281" w:hRule="atLeast"/>
        </w:trPr>
        <w:tc>
          <w:tcPr>
            <w:tcW w:w="1762" w:type="dxa"/>
          </w:tcPr>
          <w:p>
            <w:pPr>
              <w:pStyle w:val="TableParagraph"/>
              <w:ind w:left="69"/>
              <w:jc w:val="left"/>
              <w:rPr>
                <w:sz w:val="21"/>
              </w:rPr>
            </w:pPr>
            <w:r>
              <w:rPr>
                <w:sz w:val="21"/>
              </w:rPr>
              <w:t>Syrien</w:t>
            </w:r>
          </w:p>
        </w:tc>
        <w:tc>
          <w:tcPr>
            <w:tcW w:w="5043" w:type="dxa"/>
          </w:tcPr>
          <w:p>
            <w:pPr>
              <w:pStyle w:val="TableParagraph"/>
              <w:ind w:right="58"/>
              <w:rPr>
                <w:sz w:val="21"/>
              </w:rPr>
            </w:pPr>
            <w:r>
              <w:rPr>
                <w:sz w:val="21"/>
              </w:rPr>
              <w:t>5,9</w:t>
            </w:r>
          </w:p>
        </w:tc>
      </w:tr>
    </w:tbl>
    <w:p>
      <w:pPr>
        <w:pStyle w:val="BodyText"/>
        <w:rPr>
          <w:sz w:val="22"/>
        </w:rPr>
      </w:pPr>
    </w:p>
    <w:p>
      <w:pPr>
        <w:pStyle w:val="BodyText"/>
        <w:rPr>
          <w:sz w:val="22"/>
        </w:rPr>
      </w:pPr>
    </w:p>
    <w:p>
      <w:pPr>
        <w:pStyle w:val="BodyText"/>
        <w:spacing w:before="7"/>
        <w:rPr>
          <w:sz w:val="20"/>
        </w:rPr>
      </w:pPr>
    </w:p>
    <w:p>
      <w:pPr>
        <w:pStyle w:val="ListParagraph"/>
        <w:numPr>
          <w:ilvl w:val="1"/>
          <w:numId w:val="1"/>
        </w:numPr>
        <w:tabs>
          <w:tab w:pos="1163" w:val="left" w:leader="none"/>
        </w:tabs>
        <w:spacing w:line="240" w:lineRule="auto" w:before="0" w:after="0"/>
        <w:ind w:left="1162" w:right="2807" w:hanging="358"/>
        <w:jc w:val="both"/>
        <w:rPr>
          <w:sz w:val="19"/>
        </w:rPr>
      </w:pPr>
      <w:r>
        <w:rPr>
          <w:sz w:val="19"/>
        </w:rPr>
        <w:t>Wie viele Verfahren im Rahmen der Dublin-Verordnung wurden im vierten Quartal</w:t>
      </w:r>
      <w:r>
        <w:rPr>
          <w:spacing w:val="-9"/>
          <w:sz w:val="19"/>
        </w:rPr>
        <w:t> </w:t>
      </w:r>
      <w:r>
        <w:rPr>
          <w:sz w:val="19"/>
        </w:rPr>
        <w:t>2016</w:t>
      </w:r>
      <w:r>
        <w:rPr>
          <w:spacing w:val="-8"/>
          <w:sz w:val="19"/>
        </w:rPr>
        <w:t> </w:t>
      </w:r>
      <w:r>
        <w:rPr>
          <w:sz w:val="19"/>
        </w:rPr>
        <w:t>bzw.</w:t>
      </w:r>
      <w:r>
        <w:rPr>
          <w:spacing w:val="-8"/>
          <w:sz w:val="19"/>
        </w:rPr>
        <w:t> </w:t>
      </w:r>
      <w:r>
        <w:rPr>
          <w:sz w:val="19"/>
        </w:rPr>
        <w:t>im</w:t>
      </w:r>
      <w:r>
        <w:rPr>
          <w:spacing w:val="-10"/>
          <w:sz w:val="19"/>
        </w:rPr>
        <w:t> </w:t>
      </w:r>
      <w:r>
        <w:rPr>
          <w:sz w:val="19"/>
        </w:rPr>
        <w:t>Gesamtjahr</w:t>
      </w:r>
      <w:r>
        <w:rPr>
          <w:spacing w:val="-8"/>
          <w:sz w:val="19"/>
        </w:rPr>
        <w:t> </w:t>
      </w:r>
      <w:r>
        <w:rPr>
          <w:sz w:val="19"/>
        </w:rPr>
        <w:t>2016</w:t>
      </w:r>
      <w:r>
        <w:rPr>
          <w:spacing w:val="-8"/>
          <w:sz w:val="19"/>
        </w:rPr>
        <w:t> </w:t>
      </w:r>
      <w:r>
        <w:rPr>
          <w:sz w:val="19"/>
        </w:rPr>
        <w:t>eingeleitet</w:t>
      </w:r>
      <w:r>
        <w:rPr>
          <w:spacing w:val="-8"/>
          <w:sz w:val="19"/>
        </w:rPr>
        <w:t> </w:t>
      </w:r>
      <w:r>
        <w:rPr>
          <w:sz w:val="19"/>
        </w:rPr>
        <w:t>(bitte</w:t>
      </w:r>
      <w:r>
        <w:rPr>
          <w:spacing w:val="-9"/>
          <w:sz w:val="19"/>
        </w:rPr>
        <w:t> </w:t>
      </w:r>
      <w:r>
        <w:rPr>
          <w:sz w:val="19"/>
        </w:rPr>
        <w:t>in</w:t>
      </w:r>
      <w:r>
        <w:rPr>
          <w:spacing w:val="-8"/>
          <w:sz w:val="19"/>
        </w:rPr>
        <w:t> </w:t>
      </w:r>
      <w:r>
        <w:rPr>
          <w:sz w:val="19"/>
        </w:rPr>
        <w:t>absoluten</w:t>
      </w:r>
      <w:r>
        <w:rPr>
          <w:spacing w:val="-8"/>
          <w:sz w:val="19"/>
        </w:rPr>
        <w:t> </w:t>
      </w:r>
      <w:r>
        <w:rPr>
          <w:sz w:val="19"/>
        </w:rPr>
        <w:t>Zahlen und</w:t>
      </w:r>
      <w:r>
        <w:rPr>
          <w:spacing w:val="-9"/>
          <w:sz w:val="19"/>
        </w:rPr>
        <w:t> </w:t>
      </w:r>
      <w:r>
        <w:rPr>
          <w:sz w:val="19"/>
        </w:rPr>
        <w:t>in</w:t>
      </w:r>
      <w:r>
        <w:rPr>
          <w:spacing w:val="-8"/>
          <w:sz w:val="19"/>
        </w:rPr>
        <w:t> </w:t>
      </w:r>
      <w:r>
        <w:rPr>
          <w:sz w:val="19"/>
        </w:rPr>
        <w:t>Prozentzahlen</w:t>
      </w:r>
      <w:r>
        <w:rPr>
          <w:spacing w:val="-8"/>
          <w:sz w:val="19"/>
        </w:rPr>
        <w:t> </w:t>
      </w:r>
      <w:r>
        <w:rPr>
          <w:sz w:val="19"/>
        </w:rPr>
        <w:t>die</w:t>
      </w:r>
      <w:r>
        <w:rPr>
          <w:spacing w:val="-8"/>
          <w:sz w:val="19"/>
        </w:rPr>
        <w:t> </w:t>
      </w:r>
      <w:r>
        <w:rPr>
          <w:sz w:val="19"/>
        </w:rPr>
        <w:t>Relation</w:t>
      </w:r>
      <w:r>
        <w:rPr>
          <w:spacing w:val="-8"/>
          <w:sz w:val="19"/>
        </w:rPr>
        <w:t> </w:t>
      </w:r>
      <w:r>
        <w:rPr>
          <w:sz w:val="19"/>
        </w:rPr>
        <w:t>zu</w:t>
      </w:r>
      <w:r>
        <w:rPr>
          <w:spacing w:val="-8"/>
          <w:sz w:val="19"/>
        </w:rPr>
        <w:t> </w:t>
      </w:r>
      <w:r>
        <w:rPr>
          <w:sz w:val="19"/>
        </w:rPr>
        <w:t>allen</w:t>
      </w:r>
      <w:r>
        <w:rPr>
          <w:spacing w:val="-8"/>
          <w:sz w:val="19"/>
        </w:rPr>
        <w:t> </w:t>
      </w:r>
      <w:r>
        <w:rPr>
          <w:sz w:val="19"/>
        </w:rPr>
        <w:t>Asylerstanträgen</w:t>
      </w:r>
      <w:r>
        <w:rPr>
          <w:spacing w:val="-8"/>
          <w:sz w:val="19"/>
        </w:rPr>
        <w:t> </w:t>
      </w:r>
      <w:r>
        <w:rPr>
          <w:sz w:val="19"/>
        </w:rPr>
        <w:t>sowie</w:t>
      </w:r>
      <w:r>
        <w:rPr>
          <w:spacing w:val="-8"/>
          <w:sz w:val="19"/>
        </w:rPr>
        <w:t> </w:t>
      </w:r>
      <w:r>
        <w:rPr>
          <w:sz w:val="19"/>
        </w:rPr>
        <w:t>die</w:t>
      </w:r>
      <w:r>
        <w:rPr>
          <w:spacing w:val="-8"/>
          <w:sz w:val="19"/>
        </w:rPr>
        <w:t> </w:t>
      </w:r>
      <w:r>
        <w:rPr>
          <w:sz w:val="19"/>
        </w:rPr>
        <w:t>Quote der auf EURODAC-Treffern – EURODAC: europäische Datenbank zur Speicherung von Fingerabdrücken – basierenden Dublin-Verfahren ange- ben;</w:t>
      </w:r>
      <w:r>
        <w:rPr>
          <w:spacing w:val="-10"/>
          <w:sz w:val="19"/>
        </w:rPr>
        <w:t> </w:t>
      </w:r>
      <w:r>
        <w:rPr>
          <w:sz w:val="19"/>
        </w:rPr>
        <w:t>bitte</w:t>
      </w:r>
      <w:r>
        <w:rPr>
          <w:spacing w:val="-10"/>
          <w:sz w:val="19"/>
        </w:rPr>
        <w:t> </w:t>
      </w:r>
      <w:r>
        <w:rPr>
          <w:sz w:val="19"/>
        </w:rPr>
        <w:t>auch</w:t>
      </w:r>
      <w:r>
        <w:rPr>
          <w:spacing w:val="-9"/>
          <w:sz w:val="19"/>
        </w:rPr>
        <w:t> </w:t>
      </w:r>
      <w:r>
        <w:rPr>
          <w:sz w:val="19"/>
        </w:rPr>
        <w:t>nach</w:t>
      </w:r>
      <w:r>
        <w:rPr>
          <w:spacing w:val="-10"/>
          <w:sz w:val="19"/>
        </w:rPr>
        <w:t> </w:t>
      </w:r>
      <w:r>
        <w:rPr>
          <w:sz w:val="19"/>
        </w:rPr>
        <w:t>den</w:t>
      </w:r>
      <w:r>
        <w:rPr>
          <w:spacing w:val="-10"/>
          <w:sz w:val="19"/>
        </w:rPr>
        <w:t> </w:t>
      </w:r>
      <w:r>
        <w:rPr>
          <w:sz w:val="19"/>
        </w:rPr>
        <w:t>unterschiedlichen</w:t>
      </w:r>
      <w:r>
        <w:rPr>
          <w:spacing w:val="-10"/>
          <w:sz w:val="19"/>
        </w:rPr>
        <w:t> </w:t>
      </w:r>
      <w:r>
        <w:rPr>
          <w:sz w:val="19"/>
        </w:rPr>
        <w:t>EURODAC-Treffern</w:t>
      </w:r>
      <w:r>
        <w:rPr>
          <w:spacing w:val="-10"/>
          <w:sz w:val="19"/>
        </w:rPr>
        <w:t> </w:t>
      </w:r>
      <w:r>
        <w:rPr>
          <w:sz w:val="19"/>
        </w:rPr>
        <w:t>differenzie- ren),</w:t>
      </w:r>
      <w:r>
        <w:rPr>
          <w:spacing w:val="-6"/>
          <w:sz w:val="19"/>
        </w:rPr>
        <w:t> </w:t>
      </w:r>
      <w:r>
        <w:rPr>
          <w:sz w:val="19"/>
        </w:rPr>
        <w:t>und</w:t>
      </w:r>
      <w:r>
        <w:rPr>
          <w:spacing w:val="-7"/>
          <w:sz w:val="19"/>
        </w:rPr>
        <w:t> </w:t>
      </w:r>
      <w:r>
        <w:rPr>
          <w:sz w:val="19"/>
        </w:rPr>
        <w:t>wie</w:t>
      </w:r>
      <w:r>
        <w:rPr>
          <w:spacing w:val="-7"/>
          <w:sz w:val="19"/>
        </w:rPr>
        <w:t> </w:t>
      </w:r>
      <w:r>
        <w:rPr>
          <w:sz w:val="19"/>
        </w:rPr>
        <w:t>viele</w:t>
      </w:r>
      <w:r>
        <w:rPr>
          <w:spacing w:val="-6"/>
          <w:sz w:val="19"/>
        </w:rPr>
        <w:t> </w:t>
      </w:r>
      <w:r>
        <w:rPr>
          <w:sz w:val="19"/>
        </w:rPr>
        <w:t>VIS-Treffer</w:t>
      </w:r>
      <w:r>
        <w:rPr>
          <w:spacing w:val="-7"/>
          <w:sz w:val="19"/>
        </w:rPr>
        <w:t> </w:t>
      </w:r>
      <w:r>
        <w:rPr>
          <w:sz w:val="19"/>
        </w:rPr>
        <w:t>(VIS:</w:t>
      </w:r>
      <w:r>
        <w:rPr>
          <w:spacing w:val="-7"/>
          <w:sz w:val="19"/>
        </w:rPr>
        <w:t> </w:t>
      </w:r>
      <w:r>
        <w:rPr>
          <w:sz w:val="19"/>
        </w:rPr>
        <w:t>Visa-Informationssystem)</w:t>
      </w:r>
      <w:r>
        <w:rPr>
          <w:spacing w:val="-6"/>
          <w:sz w:val="19"/>
        </w:rPr>
        <w:t> </w:t>
      </w:r>
      <w:r>
        <w:rPr>
          <w:sz w:val="19"/>
        </w:rPr>
        <w:t>bei</w:t>
      </w:r>
      <w:r>
        <w:rPr>
          <w:spacing w:val="-6"/>
          <w:sz w:val="19"/>
        </w:rPr>
        <w:t> </w:t>
      </w:r>
      <w:r>
        <w:rPr>
          <w:sz w:val="19"/>
        </w:rPr>
        <w:t>Asylsu- chenden gab es (bitte Gesamtzahl nennen und jeweils nach den fünf wich- tigsten Ausstellungsländern der Visa und Herkunftsländern</w:t>
      </w:r>
      <w:r>
        <w:rPr>
          <w:spacing w:val="-13"/>
          <w:sz w:val="19"/>
        </w:rPr>
        <w:t> </w:t>
      </w:r>
      <w:r>
        <w:rPr>
          <w:sz w:val="19"/>
        </w:rPr>
        <w:t>differenzieren)?</w:t>
      </w:r>
    </w:p>
    <w:p>
      <w:pPr>
        <w:pStyle w:val="Heading1"/>
        <w:spacing w:before="109"/>
        <w:ind w:left="153"/>
      </w:pPr>
      <w:r>
        <w:rPr/>
        <w:t>Die Angaben können den nachfolgenden Tabellen entnommen werden:</w:t>
      </w:r>
    </w:p>
    <w:p>
      <w:pPr>
        <w:pStyle w:val="BodyText"/>
        <w:spacing w:before="6"/>
        <w:rPr>
          <w:sz w:val="9"/>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68"/>
        <w:gridCol w:w="1773"/>
        <w:gridCol w:w="2390"/>
        <w:gridCol w:w="1603"/>
        <w:gridCol w:w="1896"/>
      </w:tblGrid>
      <w:tr>
        <w:trPr>
          <w:trHeight w:val="1066" w:hRule="atLeast"/>
        </w:trPr>
        <w:tc>
          <w:tcPr>
            <w:tcW w:w="1768" w:type="dxa"/>
          </w:tcPr>
          <w:p>
            <w:pPr>
              <w:pStyle w:val="TableParagraph"/>
              <w:spacing w:before="0"/>
              <w:jc w:val="left"/>
              <w:rPr>
                <w:sz w:val="18"/>
              </w:rPr>
            </w:pPr>
          </w:p>
        </w:tc>
        <w:tc>
          <w:tcPr>
            <w:tcW w:w="1773" w:type="dxa"/>
          </w:tcPr>
          <w:p>
            <w:pPr>
              <w:pStyle w:val="TableParagraph"/>
              <w:spacing w:before="0"/>
              <w:jc w:val="left"/>
              <w:rPr>
                <w:sz w:val="22"/>
              </w:rPr>
            </w:pPr>
          </w:p>
          <w:p>
            <w:pPr>
              <w:pStyle w:val="TableParagraph"/>
              <w:spacing w:before="156"/>
              <w:ind w:left="205" w:right="189"/>
              <w:jc w:val="center"/>
              <w:rPr>
                <w:sz w:val="21"/>
              </w:rPr>
            </w:pPr>
            <w:r>
              <w:rPr>
                <w:sz w:val="21"/>
              </w:rPr>
              <w:t>Asylerstanträge</w:t>
            </w:r>
          </w:p>
        </w:tc>
        <w:tc>
          <w:tcPr>
            <w:tcW w:w="2390" w:type="dxa"/>
          </w:tcPr>
          <w:p>
            <w:pPr>
              <w:pStyle w:val="TableParagraph"/>
              <w:spacing w:before="168"/>
              <w:ind w:left="280" w:right="260" w:hanging="3"/>
              <w:jc w:val="center"/>
              <w:rPr>
                <w:sz w:val="21"/>
              </w:rPr>
            </w:pPr>
            <w:r>
              <w:rPr>
                <w:sz w:val="21"/>
              </w:rPr>
              <w:t>Übernahmeersuchen (ÜE) an die Mitglied- staaten gesamt</w:t>
            </w:r>
          </w:p>
        </w:tc>
        <w:tc>
          <w:tcPr>
            <w:tcW w:w="1603" w:type="dxa"/>
          </w:tcPr>
          <w:p>
            <w:pPr>
              <w:pStyle w:val="TableParagraph"/>
              <w:spacing w:before="48"/>
              <w:ind w:left="208" w:right="193" w:firstLine="57"/>
              <w:jc w:val="both"/>
              <w:rPr>
                <w:sz w:val="21"/>
              </w:rPr>
            </w:pPr>
            <w:r>
              <w:rPr>
                <w:sz w:val="21"/>
              </w:rPr>
              <w:t>Prozentualer Anteil der ÜE zu den Asyl- erstanträgen</w:t>
            </w:r>
          </w:p>
        </w:tc>
        <w:tc>
          <w:tcPr>
            <w:tcW w:w="1896" w:type="dxa"/>
          </w:tcPr>
          <w:p>
            <w:pPr>
              <w:pStyle w:val="TableParagraph"/>
              <w:spacing w:before="48"/>
              <w:ind w:left="235" w:right="220" w:firstLine="177"/>
              <w:jc w:val="both"/>
              <w:rPr>
                <w:sz w:val="21"/>
              </w:rPr>
            </w:pPr>
            <w:r>
              <w:rPr>
                <w:sz w:val="21"/>
              </w:rPr>
              <w:t>Prozentualer Anteil der ÜE mit EURODAC-</w:t>
            </w:r>
          </w:p>
          <w:p>
            <w:pPr>
              <w:pStyle w:val="TableParagraph"/>
              <w:spacing w:line="241" w:lineRule="exact" w:before="0"/>
              <w:ind w:left="626" w:right="614"/>
              <w:jc w:val="center"/>
              <w:rPr>
                <w:sz w:val="21"/>
              </w:rPr>
            </w:pPr>
            <w:r>
              <w:rPr>
                <w:sz w:val="21"/>
              </w:rPr>
              <w:t>Treffer</w:t>
            </w:r>
          </w:p>
        </w:tc>
      </w:tr>
      <w:tr>
        <w:trPr>
          <w:trHeight w:val="281" w:hRule="atLeast"/>
        </w:trPr>
        <w:tc>
          <w:tcPr>
            <w:tcW w:w="1768" w:type="dxa"/>
          </w:tcPr>
          <w:p>
            <w:pPr>
              <w:pStyle w:val="TableParagraph"/>
              <w:spacing w:before="18"/>
              <w:ind w:left="69"/>
              <w:jc w:val="left"/>
              <w:rPr>
                <w:sz w:val="21"/>
              </w:rPr>
            </w:pPr>
            <w:r>
              <w:rPr>
                <w:sz w:val="21"/>
              </w:rPr>
              <w:t>4. Quartal 2016</w:t>
            </w:r>
          </w:p>
        </w:tc>
        <w:tc>
          <w:tcPr>
            <w:tcW w:w="1773" w:type="dxa"/>
          </w:tcPr>
          <w:p>
            <w:pPr>
              <w:pStyle w:val="TableParagraph"/>
              <w:spacing w:before="18"/>
              <w:ind w:left="204" w:right="189"/>
              <w:jc w:val="center"/>
              <w:rPr>
                <w:sz w:val="21"/>
              </w:rPr>
            </w:pPr>
            <w:r>
              <w:rPr>
                <w:sz w:val="21"/>
              </w:rPr>
              <w:t>77.260</w:t>
            </w:r>
          </w:p>
        </w:tc>
        <w:tc>
          <w:tcPr>
            <w:tcW w:w="2390" w:type="dxa"/>
          </w:tcPr>
          <w:p>
            <w:pPr>
              <w:pStyle w:val="TableParagraph"/>
              <w:spacing w:before="18"/>
              <w:ind w:left="884" w:right="868"/>
              <w:jc w:val="center"/>
              <w:rPr>
                <w:sz w:val="21"/>
              </w:rPr>
            </w:pPr>
            <w:r>
              <w:rPr>
                <w:sz w:val="21"/>
              </w:rPr>
              <w:t>15.104</w:t>
            </w:r>
          </w:p>
        </w:tc>
        <w:tc>
          <w:tcPr>
            <w:tcW w:w="1603" w:type="dxa"/>
          </w:tcPr>
          <w:p>
            <w:pPr>
              <w:pStyle w:val="TableParagraph"/>
              <w:spacing w:before="18"/>
              <w:ind w:left="594" w:right="581"/>
              <w:jc w:val="center"/>
              <w:rPr>
                <w:sz w:val="21"/>
              </w:rPr>
            </w:pPr>
            <w:r>
              <w:rPr>
                <w:sz w:val="21"/>
              </w:rPr>
              <w:t>19,5</w:t>
            </w:r>
          </w:p>
        </w:tc>
        <w:tc>
          <w:tcPr>
            <w:tcW w:w="1896" w:type="dxa"/>
          </w:tcPr>
          <w:p>
            <w:pPr>
              <w:pStyle w:val="TableParagraph"/>
              <w:spacing w:before="18"/>
              <w:ind w:right="746"/>
              <w:rPr>
                <w:sz w:val="21"/>
              </w:rPr>
            </w:pPr>
            <w:r>
              <w:rPr>
                <w:sz w:val="21"/>
              </w:rPr>
              <w:t>70,7</w:t>
            </w:r>
          </w:p>
        </w:tc>
      </w:tr>
      <w:tr>
        <w:trPr>
          <w:trHeight w:val="281" w:hRule="atLeast"/>
        </w:trPr>
        <w:tc>
          <w:tcPr>
            <w:tcW w:w="1768" w:type="dxa"/>
          </w:tcPr>
          <w:p>
            <w:pPr>
              <w:pStyle w:val="TableParagraph"/>
              <w:spacing w:before="18"/>
              <w:ind w:left="69"/>
              <w:jc w:val="left"/>
              <w:rPr>
                <w:sz w:val="21"/>
              </w:rPr>
            </w:pPr>
            <w:r>
              <w:rPr>
                <w:sz w:val="21"/>
              </w:rPr>
              <w:t>Jahr 2016</w:t>
            </w:r>
          </w:p>
        </w:tc>
        <w:tc>
          <w:tcPr>
            <w:tcW w:w="1773" w:type="dxa"/>
          </w:tcPr>
          <w:p>
            <w:pPr>
              <w:pStyle w:val="TableParagraph"/>
              <w:spacing w:before="18"/>
              <w:ind w:left="204" w:right="189"/>
              <w:jc w:val="center"/>
              <w:rPr>
                <w:sz w:val="21"/>
              </w:rPr>
            </w:pPr>
            <w:r>
              <w:rPr>
                <w:sz w:val="21"/>
              </w:rPr>
              <w:t>722.370</w:t>
            </w:r>
          </w:p>
        </w:tc>
        <w:tc>
          <w:tcPr>
            <w:tcW w:w="2390" w:type="dxa"/>
          </w:tcPr>
          <w:p>
            <w:pPr>
              <w:pStyle w:val="TableParagraph"/>
              <w:spacing w:before="18"/>
              <w:ind w:left="884" w:right="868"/>
              <w:jc w:val="center"/>
              <w:rPr>
                <w:sz w:val="21"/>
              </w:rPr>
            </w:pPr>
            <w:r>
              <w:rPr>
                <w:sz w:val="21"/>
              </w:rPr>
              <w:t>55.690</w:t>
            </w:r>
          </w:p>
        </w:tc>
        <w:tc>
          <w:tcPr>
            <w:tcW w:w="1603" w:type="dxa"/>
          </w:tcPr>
          <w:p>
            <w:pPr>
              <w:pStyle w:val="TableParagraph"/>
              <w:spacing w:before="18"/>
              <w:ind w:left="593" w:right="581"/>
              <w:jc w:val="center"/>
              <w:rPr>
                <w:sz w:val="21"/>
              </w:rPr>
            </w:pPr>
            <w:r>
              <w:rPr>
                <w:sz w:val="21"/>
              </w:rPr>
              <w:t>7,7</w:t>
            </w:r>
          </w:p>
        </w:tc>
        <w:tc>
          <w:tcPr>
            <w:tcW w:w="1896" w:type="dxa"/>
          </w:tcPr>
          <w:p>
            <w:pPr>
              <w:pStyle w:val="TableParagraph"/>
              <w:spacing w:before="18"/>
              <w:ind w:right="746"/>
              <w:rPr>
                <w:sz w:val="21"/>
              </w:rPr>
            </w:pPr>
            <w:r>
              <w:rPr>
                <w:sz w:val="21"/>
              </w:rPr>
              <w:t>69,2</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9"/>
        <w:rPr>
          <w:sz w:val="23"/>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007"/>
        <w:gridCol w:w="1666"/>
        <w:gridCol w:w="1132"/>
      </w:tblGrid>
      <w:tr>
        <w:trPr>
          <w:trHeight w:val="322" w:hRule="atLeast"/>
        </w:trPr>
        <w:tc>
          <w:tcPr>
            <w:tcW w:w="6805" w:type="dxa"/>
            <w:gridSpan w:val="3"/>
          </w:tcPr>
          <w:p>
            <w:pPr>
              <w:pStyle w:val="TableParagraph"/>
              <w:spacing w:before="38"/>
              <w:ind w:left="1453"/>
              <w:jc w:val="left"/>
              <w:rPr>
                <w:sz w:val="21"/>
              </w:rPr>
            </w:pPr>
            <w:r>
              <w:rPr>
                <w:sz w:val="21"/>
              </w:rPr>
              <w:t>Übernahmeersuchen mit EURODAC-Treffern</w:t>
            </w:r>
          </w:p>
        </w:tc>
      </w:tr>
      <w:tr>
        <w:trPr>
          <w:trHeight w:val="320" w:hRule="atLeast"/>
        </w:trPr>
        <w:tc>
          <w:tcPr>
            <w:tcW w:w="4007" w:type="dxa"/>
          </w:tcPr>
          <w:p>
            <w:pPr>
              <w:pStyle w:val="TableParagraph"/>
              <w:spacing w:before="0"/>
              <w:jc w:val="left"/>
              <w:rPr>
                <w:sz w:val="20"/>
              </w:rPr>
            </w:pPr>
          </w:p>
        </w:tc>
        <w:tc>
          <w:tcPr>
            <w:tcW w:w="1666" w:type="dxa"/>
          </w:tcPr>
          <w:p>
            <w:pPr>
              <w:pStyle w:val="TableParagraph"/>
              <w:spacing w:before="37"/>
              <w:ind w:left="174"/>
              <w:jc w:val="left"/>
              <w:rPr>
                <w:sz w:val="21"/>
              </w:rPr>
            </w:pPr>
            <w:r>
              <w:rPr>
                <w:sz w:val="21"/>
              </w:rPr>
              <w:t>4. Quartal 2016</w:t>
            </w:r>
          </w:p>
        </w:tc>
        <w:tc>
          <w:tcPr>
            <w:tcW w:w="1132" w:type="dxa"/>
          </w:tcPr>
          <w:p>
            <w:pPr>
              <w:pStyle w:val="TableParagraph"/>
              <w:spacing w:before="37"/>
              <w:ind w:left="133" w:right="116"/>
              <w:jc w:val="center"/>
              <w:rPr>
                <w:sz w:val="21"/>
              </w:rPr>
            </w:pPr>
            <w:r>
              <w:rPr>
                <w:sz w:val="21"/>
              </w:rPr>
              <w:t>Jahr 2016</w:t>
            </w:r>
          </w:p>
        </w:tc>
      </w:tr>
      <w:tr>
        <w:trPr>
          <w:trHeight w:val="322" w:hRule="atLeast"/>
        </w:trPr>
        <w:tc>
          <w:tcPr>
            <w:tcW w:w="4007" w:type="dxa"/>
          </w:tcPr>
          <w:p>
            <w:pPr>
              <w:pStyle w:val="TableParagraph"/>
              <w:spacing w:before="38"/>
              <w:ind w:left="107"/>
              <w:jc w:val="left"/>
              <w:rPr>
                <w:sz w:val="21"/>
              </w:rPr>
            </w:pPr>
            <w:r>
              <w:rPr>
                <w:sz w:val="21"/>
              </w:rPr>
              <w:t>EURODAC-Treffer gesamt</w:t>
            </w:r>
          </w:p>
        </w:tc>
        <w:tc>
          <w:tcPr>
            <w:tcW w:w="1666" w:type="dxa"/>
          </w:tcPr>
          <w:p>
            <w:pPr>
              <w:pStyle w:val="TableParagraph"/>
              <w:spacing w:before="38"/>
              <w:ind w:left="521" w:right="506"/>
              <w:jc w:val="center"/>
              <w:rPr>
                <w:sz w:val="21"/>
              </w:rPr>
            </w:pPr>
            <w:r>
              <w:rPr>
                <w:sz w:val="21"/>
              </w:rPr>
              <w:t>10.679</w:t>
            </w:r>
          </w:p>
        </w:tc>
        <w:tc>
          <w:tcPr>
            <w:tcW w:w="1132" w:type="dxa"/>
          </w:tcPr>
          <w:p>
            <w:pPr>
              <w:pStyle w:val="TableParagraph"/>
              <w:spacing w:before="38"/>
              <w:ind w:left="133" w:right="115"/>
              <w:jc w:val="center"/>
              <w:rPr>
                <w:sz w:val="21"/>
              </w:rPr>
            </w:pPr>
            <w:r>
              <w:rPr>
                <w:sz w:val="21"/>
              </w:rPr>
              <w:t>38.518</w:t>
            </w:r>
          </w:p>
        </w:tc>
      </w:tr>
      <w:tr>
        <w:trPr>
          <w:trHeight w:val="320" w:hRule="atLeast"/>
        </w:trPr>
        <w:tc>
          <w:tcPr>
            <w:tcW w:w="4007" w:type="dxa"/>
          </w:tcPr>
          <w:p>
            <w:pPr>
              <w:pStyle w:val="TableParagraph"/>
              <w:spacing w:before="37"/>
              <w:ind w:left="107"/>
              <w:jc w:val="left"/>
              <w:rPr>
                <w:sz w:val="21"/>
              </w:rPr>
            </w:pPr>
            <w:r>
              <w:rPr>
                <w:i/>
                <w:sz w:val="21"/>
              </w:rPr>
              <w:t>davon </w:t>
            </w:r>
            <w:r>
              <w:rPr>
                <w:sz w:val="21"/>
              </w:rPr>
              <w:t>EURODAC-Treffer*</w:t>
            </w:r>
          </w:p>
        </w:tc>
        <w:tc>
          <w:tcPr>
            <w:tcW w:w="1666" w:type="dxa"/>
          </w:tcPr>
          <w:p>
            <w:pPr>
              <w:pStyle w:val="TableParagraph"/>
              <w:spacing w:before="0"/>
              <w:jc w:val="left"/>
              <w:rPr>
                <w:sz w:val="20"/>
              </w:rPr>
            </w:pPr>
          </w:p>
        </w:tc>
        <w:tc>
          <w:tcPr>
            <w:tcW w:w="1132" w:type="dxa"/>
          </w:tcPr>
          <w:p>
            <w:pPr>
              <w:pStyle w:val="TableParagraph"/>
              <w:spacing w:before="0"/>
              <w:jc w:val="left"/>
              <w:rPr>
                <w:sz w:val="20"/>
              </w:rPr>
            </w:pPr>
          </w:p>
        </w:tc>
      </w:tr>
      <w:tr>
        <w:trPr>
          <w:trHeight w:val="322" w:hRule="atLeast"/>
        </w:trPr>
        <w:tc>
          <w:tcPr>
            <w:tcW w:w="4007" w:type="dxa"/>
          </w:tcPr>
          <w:p>
            <w:pPr>
              <w:pStyle w:val="TableParagraph"/>
              <w:spacing w:before="38"/>
              <w:ind w:left="107"/>
              <w:jc w:val="left"/>
              <w:rPr>
                <w:sz w:val="21"/>
              </w:rPr>
            </w:pPr>
            <w:r>
              <w:rPr>
                <w:sz w:val="21"/>
              </w:rPr>
              <w:t>nach Artikel 9 EURODAC-Verordnung</w:t>
            </w:r>
          </w:p>
        </w:tc>
        <w:tc>
          <w:tcPr>
            <w:tcW w:w="1666" w:type="dxa"/>
          </w:tcPr>
          <w:p>
            <w:pPr>
              <w:pStyle w:val="TableParagraph"/>
              <w:spacing w:before="38"/>
              <w:ind w:left="521" w:right="505"/>
              <w:jc w:val="center"/>
              <w:rPr>
                <w:sz w:val="21"/>
              </w:rPr>
            </w:pPr>
            <w:r>
              <w:rPr>
                <w:sz w:val="21"/>
              </w:rPr>
              <w:t>7.065</w:t>
            </w:r>
          </w:p>
        </w:tc>
        <w:tc>
          <w:tcPr>
            <w:tcW w:w="1132" w:type="dxa"/>
          </w:tcPr>
          <w:p>
            <w:pPr>
              <w:pStyle w:val="TableParagraph"/>
              <w:spacing w:before="38"/>
              <w:ind w:left="133" w:right="115"/>
              <w:jc w:val="center"/>
              <w:rPr>
                <w:sz w:val="21"/>
              </w:rPr>
            </w:pPr>
            <w:r>
              <w:rPr>
                <w:sz w:val="21"/>
              </w:rPr>
              <w:t>29.248</w:t>
            </w:r>
          </w:p>
        </w:tc>
      </w:tr>
      <w:tr>
        <w:trPr>
          <w:trHeight w:val="320" w:hRule="atLeast"/>
        </w:trPr>
        <w:tc>
          <w:tcPr>
            <w:tcW w:w="4007" w:type="dxa"/>
          </w:tcPr>
          <w:p>
            <w:pPr>
              <w:pStyle w:val="TableParagraph"/>
              <w:spacing w:before="37"/>
              <w:ind w:left="107"/>
              <w:jc w:val="left"/>
              <w:rPr>
                <w:sz w:val="21"/>
              </w:rPr>
            </w:pPr>
            <w:r>
              <w:rPr>
                <w:sz w:val="21"/>
              </w:rPr>
              <w:t>nach Artikel 14 EURODAC-Verordnung</w:t>
            </w:r>
          </w:p>
        </w:tc>
        <w:tc>
          <w:tcPr>
            <w:tcW w:w="1666" w:type="dxa"/>
          </w:tcPr>
          <w:p>
            <w:pPr>
              <w:pStyle w:val="TableParagraph"/>
              <w:spacing w:before="37"/>
              <w:ind w:left="521" w:right="505"/>
              <w:jc w:val="center"/>
              <w:rPr>
                <w:sz w:val="21"/>
              </w:rPr>
            </w:pPr>
            <w:r>
              <w:rPr>
                <w:sz w:val="21"/>
              </w:rPr>
              <w:t>3.014</w:t>
            </w:r>
          </w:p>
        </w:tc>
        <w:tc>
          <w:tcPr>
            <w:tcW w:w="1132" w:type="dxa"/>
          </w:tcPr>
          <w:p>
            <w:pPr>
              <w:pStyle w:val="TableParagraph"/>
              <w:spacing w:before="37"/>
              <w:ind w:left="132" w:right="116"/>
              <w:jc w:val="center"/>
              <w:rPr>
                <w:sz w:val="21"/>
              </w:rPr>
            </w:pPr>
            <w:r>
              <w:rPr>
                <w:sz w:val="21"/>
              </w:rPr>
              <w:t>7.433</w:t>
            </w:r>
          </w:p>
        </w:tc>
      </w:tr>
      <w:tr>
        <w:trPr>
          <w:trHeight w:val="322" w:hRule="atLeast"/>
        </w:trPr>
        <w:tc>
          <w:tcPr>
            <w:tcW w:w="4007" w:type="dxa"/>
          </w:tcPr>
          <w:p>
            <w:pPr>
              <w:pStyle w:val="TableParagraph"/>
              <w:spacing w:before="38"/>
              <w:ind w:left="107"/>
              <w:jc w:val="left"/>
              <w:rPr>
                <w:sz w:val="21"/>
              </w:rPr>
            </w:pPr>
            <w:r>
              <w:rPr>
                <w:sz w:val="21"/>
              </w:rPr>
              <w:t>nach Artikel 17 EURODAC-Verordnung</w:t>
            </w:r>
          </w:p>
        </w:tc>
        <w:tc>
          <w:tcPr>
            <w:tcW w:w="1666" w:type="dxa"/>
          </w:tcPr>
          <w:p>
            <w:pPr>
              <w:pStyle w:val="TableParagraph"/>
              <w:spacing w:before="38"/>
              <w:ind w:left="521" w:right="505"/>
              <w:jc w:val="center"/>
              <w:rPr>
                <w:sz w:val="21"/>
              </w:rPr>
            </w:pPr>
            <w:r>
              <w:rPr>
                <w:sz w:val="21"/>
              </w:rPr>
              <w:t>600</w:t>
            </w:r>
          </w:p>
        </w:tc>
        <w:tc>
          <w:tcPr>
            <w:tcW w:w="1132" w:type="dxa"/>
          </w:tcPr>
          <w:p>
            <w:pPr>
              <w:pStyle w:val="TableParagraph"/>
              <w:spacing w:before="38"/>
              <w:ind w:left="132" w:right="116"/>
              <w:jc w:val="center"/>
              <w:rPr>
                <w:sz w:val="21"/>
              </w:rPr>
            </w:pPr>
            <w:r>
              <w:rPr>
                <w:sz w:val="21"/>
              </w:rPr>
              <w:t>1.837</w:t>
            </w:r>
          </w:p>
        </w:tc>
      </w:tr>
    </w:tbl>
    <w:p>
      <w:pPr>
        <w:pStyle w:val="BodyText"/>
        <w:spacing w:before="107"/>
        <w:ind w:left="153" w:right="2809"/>
        <w:jc w:val="both"/>
      </w:pPr>
      <w:r>
        <w:rPr/>
        <w:t>*Liegen für eine Person mehrere unterschiedliche EURODAC-Treffer vor, werden vor- rangig die gemäß Artikel 9 der EURODAC-Verordnung vorhandenen Treffer ausgewie- sen.</w:t>
      </w:r>
    </w:p>
    <w:p>
      <w:pPr>
        <w:pStyle w:val="BodyText"/>
        <w:rPr>
          <w:sz w:val="20"/>
        </w:rPr>
      </w:pPr>
    </w:p>
    <w:p>
      <w:pPr>
        <w:pStyle w:val="BodyText"/>
        <w:spacing w:before="6"/>
        <w:rPr>
          <w:sz w:val="10"/>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24"/>
        <w:gridCol w:w="968"/>
        <w:gridCol w:w="2346"/>
        <w:gridCol w:w="865"/>
      </w:tblGrid>
      <w:tr>
        <w:trPr>
          <w:trHeight w:val="322" w:hRule="atLeast"/>
        </w:trPr>
        <w:tc>
          <w:tcPr>
            <w:tcW w:w="3592" w:type="dxa"/>
            <w:gridSpan w:val="2"/>
          </w:tcPr>
          <w:p>
            <w:pPr>
              <w:pStyle w:val="TableParagraph"/>
              <w:spacing w:before="38"/>
              <w:ind w:left="474"/>
              <w:jc w:val="left"/>
              <w:rPr>
                <w:sz w:val="21"/>
              </w:rPr>
            </w:pPr>
            <w:r>
              <w:rPr>
                <w:sz w:val="21"/>
              </w:rPr>
              <w:t>VIS-Treffer im 4. Quartal 2016</w:t>
            </w:r>
          </w:p>
        </w:tc>
        <w:tc>
          <w:tcPr>
            <w:tcW w:w="3211" w:type="dxa"/>
            <w:gridSpan w:val="2"/>
          </w:tcPr>
          <w:p>
            <w:pPr>
              <w:pStyle w:val="TableParagraph"/>
              <w:spacing w:before="38"/>
              <w:ind w:left="529"/>
              <w:jc w:val="left"/>
              <w:rPr>
                <w:sz w:val="21"/>
              </w:rPr>
            </w:pPr>
            <w:r>
              <w:rPr>
                <w:sz w:val="21"/>
              </w:rPr>
              <w:t>VIS-Treffer im Jahr 2016</w:t>
            </w:r>
          </w:p>
        </w:tc>
      </w:tr>
      <w:tr>
        <w:trPr>
          <w:trHeight w:val="320" w:hRule="atLeast"/>
        </w:trPr>
        <w:tc>
          <w:tcPr>
            <w:tcW w:w="2624" w:type="dxa"/>
          </w:tcPr>
          <w:p>
            <w:pPr>
              <w:pStyle w:val="TableParagraph"/>
              <w:spacing w:before="37"/>
              <w:ind w:left="107"/>
              <w:jc w:val="left"/>
              <w:rPr>
                <w:sz w:val="21"/>
              </w:rPr>
            </w:pPr>
            <w:r>
              <w:rPr>
                <w:sz w:val="21"/>
              </w:rPr>
              <w:t>VIS-Treffer gesamt</w:t>
            </w:r>
          </w:p>
        </w:tc>
        <w:tc>
          <w:tcPr>
            <w:tcW w:w="968" w:type="dxa"/>
          </w:tcPr>
          <w:p>
            <w:pPr>
              <w:pStyle w:val="TableParagraph"/>
              <w:spacing w:before="37"/>
              <w:ind w:right="85"/>
              <w:rPr>
                <w:sz w:val="21"/>
              </w:rPr>
            </w:pPr>
            <w:r>
              <w:rPr>
                <w:sz w:val="21"/>
              </w:rPr>
              <w:t>2.311</w:t>
            </w:r>
          </w:p>
        </w:tc>
        <w:tc>
          <w:tcPr>
            <w:tcW w:w="2346" w:type="dxa"/>
          </w:tcPr>
          <w:p>
            <w:pPr>
              <w:pStyle w:val="TableParagraph"/>
              <w:spacing w:before="37"/>
              <w:ind w:left="107"/>
              <w:jc w:val="left"/>
              <w:rPr>
                <w:sz w:val="21"/>
              </w:rPr>
            </w:pPr>
            <w:r>
              <w:rPr>
                <w:sz w:val="21"/>
              </w:rPr>
              <w:t>VIS-Treffer gesamt</w:t>
            </w:r>
          </w:p>
        </w:tc>
        <w:tc>
          <w:tcPr>
            <w:tcW w:w="865" w:type="dxa"/>
          </w:tcPr>
          <w:p>
            <w:pPr>
              <w:pStyle w:val="TableParagraph"/>
              <w:spacing w:before="37"/>
              <w:ind w:right="84"/>
              <w:rPr>
                <w:sz w:val="21"/>
              </w:rPr>
            </w:pPr>
            <w:r>
              <w:rPr>
                <w:sz w:val="21"/>
              </w:rPr>
              <w:t>7.947</w:t>
            </w:r>
          </w:p>
        </w:tc>
      </w:tr>
      <w:tr>
        <w:trPr>
          <w:trHeight w:val="322" w:hRule="atLeast"/>
        </w:trPr>
        <w:tc>
          <w:tcPr>
            <w:tcW w:w="2624" w:type="dxa"/>
          </w:tcPr>
          <w:p>
            <w:pPr>
              <w:pStyle w:val="TableParagraph"/>
              <w:spacing w:before="38"/>
              <w:ind w:left="107"/>
              <w:jc w:val="left"/>
              <w:rPr>
                <w:i/>
                <w:sz w:val="21"/>
              </w:rPr>
            </w:pPr>
            <w:r>
              <w:rPr>
                <w:i/>
                <w:sz w:val="21"/>
              </w:rPr>
              <w:t>davon:</w:t>
            </w:r>
          </w:p>
        </w:tc>
        <w:tc>
          <w:tcPr>
            <w:tcW w:w="968" w:type="dxa"/>
          </w:tcPr>
          <w:p>
            <w:pPr>
              <w:pStyle w:val="TableParagraph"/>
              <w:spacing w:before="0"/>
              <w:jc w:val="left"/>
              <w:rPr>
                <w:sz w:val="20"/>
              </w:rPr>
            </w:pPr>
          </w:p>
        </w:tc>
        <w:tc>
          <w:tcPr>
            <w:tcW w:w="2346" w:type="dxa"/>
          </w:tcPr>
          <w:p>
            <w:pPr>
              <w:pStyle w:val="TableParagraph"/>
              <w:spacing w:before="38"/>
              <w:ind w:left="107"/>
              <w:jc w:val="left"/>
              <w:rPr>
                <w:i/>
                <w:sz w:val="21"/>
              </w:rPr>
            </w:pPr>
            <w:r>
              <w:rPr>
                <w:i/>
                <w:sz w:val="21"/>
              </w:rPr>
              <w:t>davon:</w:t>
            </w:r>
          </w:p>
        </w:tc>
        <w:tc>
          <w:tcPr>
            <w:tcW w:w="865" w:type="dxa"/>
          </w:tcPr>
          <w:p>
            <w:pPr>
              <w:pStyle w:val="TableParagraph"/>
              <w:spacing w:before="0"/>
              <w:jc w:val="left"/>
              <w:rPr>
                <w:sz w:val="20"/>
              </w:rPr>
            </w:pPr>
          </w:p>
        </w:tc>
      </w:tr>
      <w:tr>
        <w:trPr>
          <w:trHeight w:val="320" w:hRule="atLeast"/>
        </w:trPr>
        <w:tc>
          <w:tcPr>
            <w:tcW w:w="2624" w:type="dxa"/>
          </w:tcPr>
          <w:p>
            <w:pPr>
              <w:pStyle w:val="TableParagraph"/>
              <w:spacing w:before="37"/>
              <w:ind w:left="107"/>
              <w:jc w:val="left"/>
              <w:rPr>
                <w:sz w:val="21"/>
              </w:rPr>
            </w:pPr>
            <w:r>
              <w:rPr>
                <w:sz w:val="21"/>
              </w:rPr>
              <w:t>Ausstellendes Land</w:t>
            </w:r>
          </w:p>
        </w:tc>
        <w:tc>
          <w:tcPr>
            <w:tcW w:w="968" w:type="dxa"/>
          </w:tcPr>
          <w:p>
            <w:pPr>
              <w:pStyle w:val="TableParagraph"/>
              <w:spacing w:before="0"/>
              <w:jc w:val="left"/>
              <w:rPr>
                <w:sz w:val="20"/>
              </w:rPr>
            </w:pPr>
          </w:p>
        </w:tc>
        <w:tc>
          <w:tcPr>
            <w:tcW w:w="2346" w:type="dxa"/>
          </w:tcPr>
          <w:p>
            <w:pPr>
              <w:pStyle w:val="TableParagraph"/>
              <w:spacing w:before="37"/>
              <w:ind w:left="107"/>
              <w:jc w:val="left"/>
              <w:rPr>
                <w:sz w:val="21"/>
              </w:rPr>
            </w:pPr>
            <w:r>
              <w:rPr>
                <w:sz w:val="21"/>
              </w:rPr>
              <w:t>Ausstellendes Land</w:t>
            </w:r>
          </w:p>
        </w:tc>
        <w:tc>
          <w:tcPr>
            <w:tcW w:w="865" w:type="dxa"/>
          </w:tcPr>
          <w:p>
            <w:pPr>
              <w:pStyle w:val="TableParagraph"/>
              <w:spacing w:before="0"/>
              <w:jc w:val="left"/>
              <w:rPr>
                <w:sz w:val="20"/>
              </w:rPr>
            </w:pPr>
          </w:p>
        </w:tc>
      </w:tr>
      <w:tr>
        <w:trPr>
          <w:trHeight w:val="322" w:hRule="atLeast"/>
        </w:trPr>
        <w:tc>
          <w:tcPr>
            <w:tcW w:w="2624" w:type="dxa"/>
          </w:tcPr>
          <w:p>
            <w:pPr>
              <w:pStyle w:val="TableParagraph"/>
              <w:spacing w:before="38"/>
              <w:ind w:left="107"/>
              <w:jc w:val="left"/>
              <w:rPr>
                <w:sz w:val="21"/>
              </w:rPr>
            </w:pPr>
            <w:r>
              <w:rPr>
                <w:sz w:val="21"/>
              </w:rPr>
              <w:t>Deutschland</w:t>
            </w:r>
          </w:p>
        </w:tc>
        <w:tc>
          <w:tcPr>
            <w:tcW w:w="968" w:type="dxa"/>
          </w:tcPr>
          <w:p>
            <w:pPr>
              <w:pStyle w:val="TableParagraph"/>
              <w:spacing w:before="38"/>
              <w:ind w:right="85"/>
              <w:rPr>
                <w:sz w:val="21"/>
              </w:rPr>
            </w:pPr>
            <w:r>
              <w:rPr>
                <w:sz w:val="21"/>
              </w:rPr>
              <w:t>353</w:t>
            </w:r>
          </w:p>
        </w:tc>
        <w:tc>
          <w:tcPr>
            <w:tcW w:w="2346" w:type="dxa"/>
          </w:tcPr>
          <w:p>
            <w:pPr>
              <w:pStyle w:val="TableParagraph"/>
              <w:spacing w:before="38"/>
              <w:ind w:left="107"/>
              <w:jc w:val="left"/>
              <w:rPr>
                <w:sz w:val="21"/>
              </w:rPr>
            </w:pPr>
            <w:r>
              <w:rPr>
                <w:sz w:val="21"/>
              </w:rPr>
              <w:t>Deutschland</w:t>
            </w:r>
          </w:p>
        </w:tc>
        <w:tc>
          <w:tcPr>
            <w:tcW w:w="865" w:type="dxa"/>
          </w:tcPr>
          <w:p>
            <w:pPr>
              <w:pStyle w:val="TableParagraph"/>
              <w:spacing w:before="38"/>
              <w:ind w:right="84"/>
              <w:rPr>
                <w:sz w:val="21"/>
              </w:rPr>
            </w:pPr>
            <w:r>
              <w:rPr>
                <w:sz w:val="21"/>
              </w:rPr>
              <w:t>1.464</w:t>
            </w:r>
          </w:p>
        </w:tc>
      </w:tr>
      <w:tr>
        <w:trPr>
          <w:trHeight w:val="320" w:hRule="atLeast"/>
        </w:trPr>
        <w:tc>
          <w:tcPr>
            <w:tcW w:w="2624" w:type="dxa"/>
          </w:tcPr>
          <w:p>
            <w:pPr>
              <w:pStyle w:val="TableParagraph"/>
              <w:spacing w:before="38"/>
              <w:ind w:left="107"/>
              <w:jc w:val="left"/>
              <w:rPr>
                <w:sz w:val="21"/>
              </w:rPr>
            </w:pPr>
            <w:r>
              <w:rPr>
                <w:sz w:val="21"/>
              </w:rPr>
              <w:t>Tschechische Rep.</w:t>
            </w:r>
          </w:p>
        </w:tc>
        <w:tc>
          <w:tcPr>
            <w:tcW w:w="968" w:type="dxa"/>
          </w:tcPr>
          <w:p>
            <w:pPr>
              <w:pStyle w:val="TableParagraph"/>
              <w:spacing w:before="38"/>
              <w:ind w:right="85"/>
              <w:rPr>
                <w:sz w:val="21"/>
              </w:rPr>
            </w:pPr>
            <w:r>
              <w:rPr>
                <w:sz w:val="21"/>
              </w:rPr>
              <w:t>338</w:t>
            </w:r>
          </w:p>
        </w:tc>
        <w:tc>
          <w:tcPr>
            <w:tcW w:w="2346" w:type="dxa"/>
          </w:tcPr>
          <w:p>
            <w:pPr>
              <w:pStyle w:val="TableParagraph"/>
              <w:spacing w:before="38"/>
              <w:ind w:left="107"/>
              <w:jc w:val="left"/>
              <w:rPr>
                <w:sz w:val="21"/>
              </w:rPr>
            </w:pPr>
            <w:r>
              <w:rPr>
                <w:sz w:val="21"/>
              </w:rPr>
              <w:t>Italien</w:t>
            </w:r>
          </w:p>
        </w:tc>
        <w:tc>
          <w:tcPr>
            <w:tcW w:w="865" w:type="dxa"/>
          </w:tcPr>
          <w:p>
            <w:pPr>
              <w:pStyle w:val="TableParagraph"/>
              <w:spacing w:before="38"/>
              <w:ind w:right="84"/>
              <w:rPr>
                <w:sz w:val="21"/>
              </w:rPr>
            </w:pPr>
            <w:r>
              <w:rPr>
                <w:sz w:val="21"/>
              </w:rPr>
              <w:t>1.284</w:t>
            </w:r>
          </w:p>
        </w:tc>
      </w:tr>
      <w:tr>
        <w:trPr>
          <w:trHeight w:val="322" w:hRule="atLeast"/>
        </w:trPr>
        <w:tc>
          <w:tcPr>
            <w:tcW w:w="2624" w:type="dxa"/>
          </w:tcPr>
          <w:p>
            <w:pPr>
              <w:pStyle w:val="TableParagraph"/>
              <w:spacing w:before="38"/>
              <w:ind w:left="107"/>
              <w:jc w:val="left"/>
              <w:rPr>
                <w:sz w:val="21"/>
              </w:rPr>
            </w:pPr>
            <w:r>
              <w:rPr>
                <w:sz w:val="21"/>
              </w:rPr>
              <w:t>Italien</w:t>
            </w:r>
          </w:p>
        </w:tc>
        <w:tc>
          <w:tcPr>
            <w:tcW w:w="968" w:type="dxa"/>
          </w:tcPr>
          <w:p>
            <w:pPr>
              <w:pStyle w:val="TableParagraph"/>
              <w:spacing w:before="38"/>
              <w:ind w:right="85"/>
              <w:rPr>
                <w:sz w:val="21"/>
              </w:rPr>
            </w:pPr>
            <w:r>
              <w:rPr>
                <w:sz w:val="21"/>
              </w:rPr>
              <w:t>323</w:t>
            </w:r>
          </w:p>
        </w:tc>
        <w:tc>
          <w:tcPr>
            <w:tcW w:w="2346" w:type="dxa"/>
          </w:tcPr>
          <w:p>
            <w:pPr>
              <w:pStyle w:val="TableParagraph"/>
              <w:spacing w:before="38"/>
              <w:ind w:left="107"/>
              <w:jc w:val="left"/>
              <w:rPr>
                <w:sz w:val="21"/>
              </w:rPr>
            </w:pPr>
            <w:r>
              <w:rPr>
                <w:sz w:val="21"/>
              </w:rPr>
              <w:t>Frankreich</w:t>
            </w:r>
          </w:p>
        </w:tc>
        <w:tc>
          <w:tcPr>
            <w:tcW w:w="865" w:type="dxa"/>
          </w:tcPr>
          <w:p>
            <w:pPr>
              <w:pStyle w:val="TableParagraph"/>
              <w:spacing w:before="38"/>
              <w:ind w:right="84"/>
              <w:rPr>
                <w:sz w:val="21"/>
              </w:rPr>
            </w:pPr>
            <w:r>
              <w:rPr>
                <w:sz w:val="21"/>
              </w:rPr>
              <w:t>1.200</w:t>
            </w:r>
          </w:p>
        </w:tc>
      </w:tr>
      <w:tr>
        <w:trPr>
          <w:trHeight w:val="322" w:hRule="atLeast"/>
        </w:trPr>
        <w:tc>
          <w:tcPr>
            <w:tcW w:w="2624" w:type="dxa"/>
          </w:tcPr>
          <w:p>
            <w:pPr>
              <w:pStyle w:val="TableParagraph"/>
              <w:spacing w:before="38"/>
              <w:ind w:left="107"/>
              <w:jc w:val="left"/>
              <w:rPr>
                <w:sz w:val="21"/>
              </w:rPr>
            </w:pPr>
            <w:r>
              <w:rPr>
                <w:sz w:val="21"/>
              </w:rPr>
              <w:t>Frankreich</w:t>
            </w:r>
          </w:p>
        </w:tc>
        <w:tc>
          <w:tcPr>
            <w:tcW w:w="968" w:type="dxa"/>
          </w:tcPr>
          <w:p>
            <w:pPr>
              <w:pStyle w:val="TableParagraph"/>
              <w:spacing w:before="38"/>
              <w:ind w:right="85"/>
              <w:rPr>
                <w:sz w:val="21"/>
              </w:rPr>
            </w:pPr>
            <w:r>
              <w:rPr>
                <w:sz w:val="21"/>
              </w:rPr>
              <w:t>284</w:t>
            </w:r>
          </w:p>
        </w:tc>
        <w:tc>
          <w:tcPr>
            <w:tcW w:w="2346" w:type="dxa"/>
          </w:tcPr>
          <w:p>
            <w:pPr>
              <w:pStyle w:val="TableParagraph"/>
              <w:spacing w:before="38"/>
              <w:ind w:left="107"/>
              <w:jc w:val="left"/>
              <w:rPr>
                <w:sz w:val="21"/>
              </w:rPr>
            </w:pPr>
            <w:r>
              <w:rPr>
                <w:sz w:val="21"/>
              </w:rPr>
              <w:t>Tschechische Rep.</w:t>
            </w:r>
          </w:p>
        </w:tc>
        <w:tc>
          <w:tcPr>
            <w:tcW w:w="865" w:type="dxa"/>
          </w:tcPr>
          <w:p>
            <w:pPr>
              <w:pStyle w:val="TableParagraph"/>
              <w:spacing w:before="38"/>
              <w:ind w:right="84"/>
              <w:rPr>
                <w:sz w:val="21"/>
              </w:rPr>
            </w:pPr>
            <w:r>
              <w:rPr>
                <w:sz w:val="21"/>
              </w:rPr>
              <w:t>827</w:t>
            </w:r>
          </w:p>
        </w:tc>
      </w:tr>
      <w:tr>
        <w:trPr>
          <w:trHeight w:val="320" w:hRule="atLeast"/>
        </w:trPr>
        <w:tc>
          <w:tcPr>
            <w:tcW w:w="2624" w:type="dxa"/>
          </w:tcPr>
          <w:p>
            <w:pPr>
              <w:pStyle w:val="TableParagraph"/>
              <w:spacing w:before="37"/>
              <w:ind w:left="107"/>
              <w:jc w:val="left"/>
              <w:rPr>
                <w:sz w:val="21"/>
              </w:rPr>
            </w:pPr>
            <w:r>
              <w:rPr>
                <w:sz w:val="21"/>
              </w:rPr>
              <w:t>Ungarn</w:t>
            </w:r>
          </w:p>
        </w:tc>
        <w:tc>
          <w:tcPr>
            <w:tcW w:w="968" w:type="dxa"/>
          </w:tcPr>
          <w:p>
            <w:pPr>
              <w:pStyle w:val="TableParagraph"/>
              <w:spacing w:before="37"/>
              <w:ind w:right="85"/>
              <w:rPr>
                <w:sz w:val="21"/>
              </w:rPr>
            </w:pPr>
            <w:r>
              <w:rPr>
                <w:sz w:val="21"/>
              </w:rPr>
              <w:t>267</w:t>
            </w:r>
          </w:p>
        </w:tc>
        <w:tc>
          <w:tcPr>
            <w:tcW w:w="2346" w:type="dxa"/>
          </w:tcPr>
          <w:p>
            <w:pPr>
              <w:pStyle w:val="TableParagraph"/>
              <w:spacing w:before="37"/>
              <w:ind w:left="107"/>
              <w:jc w:val="left"/>
              <w:rPr>
                <w:sz w:val="21"/>
              </w:rPr>
            </w:pPr>
            <w:r>
              <w:rPr>
                <w:sz w:val="21"/>
              </w:rPr>
              <w:t>Spanien</w:t>
            </w:r>
          </w:p>
        </w:tc>
        <w:tc>
          <w:tcPr>
            <w:tcW w:w="865" w:type="dxa"/>
          </w:tcPr>
          <w:p>
            <w:pPr>
              <w:pStyle w:val="TableParagraph"/>
              <w:spacing w:before="37"/>
              <w:ind w:right="84"/>
              <w:rPr>
                <w:sz w:val="21"/>
              </w:rPr>
            </w:pPr>
            <w:r>
              <w:rPr>
                <w:sz w:val="21"/>
              </w:rPr>
              <w:t>462</w:t>
            </w:r>
          </w:p>
        </w:tc>
      </w:tr>
    </w:tbl>
    <w:p>
      <w:pPr>
        <w:pStyle w:val="BodyText"/>
        <w:spacing w:after="1"/>
        <w:rPr>
          <w:sz w:val="28"/>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24"/>
        <w:gridCol w:w="968"/>
        <w:gridCol w:w="2346"/>
        <w:gridCol w:w="865"/>
      </w:tblGrid>
      <w:tr>
        <w:trPr>
          <w:trHeight w:val="320" w:hRule="atLeast"/>
        </w:trPr>
        <w:tc>
          <w:tcPr>
            <w:tcW w:w="3592" w:type="dxa"/>
            <w:gridSpan w:val="2"/>
          </w:tcPr>
          <w:p>
            <w:pPr>
              <w:pStyle w:val="TableParagraph"/>
              <w:spacing w:before="37"/>
              <w:ind w:left="474"/>
              <w:jc w:val="left"/>
              <w:rPr>
                <w:sz w:val="21"/>
              </w:rPr>
            </w:pPr>
            <w:r>
              <w:rPr>
                <w:sz w:val="21"/>
              </w:rPr>
              <w:t>VIS-Treffer im 4. Quartal 2016</w:t>
            </w:r>
          </w:p>
        </w:tc>
        <w:tc>
          <w:tcPr>
            <w:tcW w:w="3211" w:type="dxa"/>
            <w:gridSpan w:val="2"/>
          </w:tcPr>
          <w:p>
            <w:pPr>
              <w:pStyle w:val="TableParagraph"/>
              <w:spacing w:before="37"/>
              <w:ind w:left="529"/>
              <w:jc w:val="left"/>
              <w:rPr>
                <w:sz w:val="21"/>
              </w:rPr>
            </w:pPr>
            <w:r>
              <w:rPr>
                <w:sz w:val="21"/>
              </w:rPr>
              <w:t>VIS-Treffer im Jahr 2016</w:t>
            </w:r>
          </w:p>
        </w:tc>
      </w:tr>
      <w:tr>
        <w:trPr>
          <w:trHeight w:val="322" w:hRule="atLeast"/>
        </w:trPr>
        <w:tc>
          <w:tcPr>
            <w:tcW w:w="2624" w:type="dxa"/>
          </w:tcPr>
          <w:p>
            <w:pPr>
              <w:pStyle w:val="TableParagraph"/>
              <w:spacing w:before="38"/>
              <w:ind w:left="107"/>
              <w:jc w:val="left"/>
              <w:rPr>
                <w:sz w:val="21"/>
              </w:rPr>
            </w:pPr>
            <w:r>
              <w:rPr>
                <w:sz w:val="21"/>
              </w:rPr>
              <w:t>VIS-Treffer gesamt</w:t>
            </w:r>
          </w:p>
        </w:tc>
        <w:tc>
          <w:tcPr>
            <w:tcW w:w="968" w:type="dxa"/>
          </w:tcPr>
          <w:p>
            <w:pPr>
              <w:pStyle w:val="TableParagraph"/>
              <w:spacing w:before="38"/>
              <w:ind w:right="85"/>
              <w:rPr>
                <w:sz w:val="21"/>
              </w:rPr>
            </w:pPr>
            <w:r>
              <w:rPr>
                <w:sz w:val="21"/>
              </w:rPr>
              <w:t>2.311</w:t>
            </w:r>
          </w:p>
        </w:tc>
        <w:tc>
          <w:tcPr>
            <w:tcW w:w="2346" w:type="dxa"/>
          </w:tcPr>
          <w:p>
            <w:pPr>
              <w:pStyle w:val="TableParagraph"/>
              <w:spacing w:before="38"/>
              <w:ind w:left="107"/>
              <w:jc w:val="left"/>
              <w:rPr>
                <w:sz w:val="21"/>
              </w:rPr>
            </w:pPr>
            <w:r>
              <w:rPr>
                <w:sz w:val="21"/>
              </w:rPr>
              <w:t>VIS-Treffer gesamt</w:t>
            </w:r>
          </w:p>
        </w:tc>
        <w:tc>
          <w:tcPr>
            <w:tcW w:w="865" w:type="dxa"/>
          </w:tcPr>
          <w:p>
            <w:pPr>
              <w:pStyle w:val="TableParagraph"/>
              <w:spacing w:before="38"/>
              <w:ind w:right="84"/>
              <w:rPr>
                <w:sz w:val="21"/>
              </w:rPr>
            </w:pPr>
            <w:r>
              <w:rPr>
                <w:sz w:val="21"/>
              </w:rPr>
              <w:t>7.947</w:t>
            </w:r>
          </w:p>
        </w:tc>
      </w:tr>
      <w:tr>
        <w:trPr>
          <w:trHeight w:val="320" w:hRule="atLeast"/>
        </w:trPr>
        <w:tc>
          <w:tcPr>
            <w:tcW w:w="2624" w:type="dxa"/>
          </w:tcPr>
          <w:p>
            <w:pPr>
              <w:pStyle w:val="TableParagraph"/>
              <w:spacing w:before="38"/>
              <w:ind w:left="107"/>
              <w:jc w:val="left"/>
              <w:rPr>
                <w:i/>
                <w:sz w:val="21"/>
              </w:rPr>
            </w:pPr>
            <w:r>
              <w:rPr>
                <w:i/>
                <w:sz w:val="21"/>
              </w:rPr>
              <w:t>davon:</w:t>
            </w:r>
          </w:p>
        </w:tc>
        <w:tc>
          <w:tcPr>
            <w:tcW w:w="968" w:type="dxa"/>
          </w:tcPr>
          <w:p>
            <w:pPr>
              <w:pStyle w:val="TableParagraph"/>
              <w:spacing w:before="0"/>
              <w:jc w:val="left"/>
              <w:rPr>
                <w:sz w:val="20"/>
              </w:rPr>
            </w:pPr>
          </w:p>
        </w:tc>
        <w:tc>
          <w:tcPr>
            <w:tcW w:w="2346" w:type="dxa"/>
          </w:tcPr>
          <w:p>
            <w:pPr>
              <w:pStyle w:val="TableParagraph"/>
              <w:spacing w:before="38"/>
              <w:ind w:left="107"/>
              <w:jc w:val="left"/>
              <w:rPr>
                <w:i/>
                <w:sz w:val="21"/>
              </w:rPr>
            </w:pPr>
            <w:r>
              <w:rPr>
                <w:i/>
                <w:sz w:val="21"/>
              </w:rPr>
              <w:t>davon:</w:t>
            </w:r>
          </w:p>
        </w:tc>
        <w:tc>
          <w:tcPr>
            <w:tcW w:w="865" w:type="dxa"/>
          </w:tcPr>
          <w:p>
            <w:pPr>
              <w:pStyle w:val="TableParagraph"/>
              <w:spacing w:before="0"/>
              <w:jc w:val="left"/>
              <w:rPr>
                <w:sz w:val="20"/>
              </w:rPr>
            </w:pPr>
          </w:p>
        </w:tc>
      </w:tr>
      <w:tr>
        <w:trPr>
          <w:trHeight w:val="322" w:hRule="atLeast"/>
        </w:trPr>
        <w:tc>
          <w:tcPr>
            <w:tcW w:w="2624" w:type="dxa"/>
          </w:tcPr>
          <w:p>
            <w:pPr>
              <w:pStyle w:val="TableParagraph"/>
              <w:spacing w:before="38"/>
              <w:ind w:left="107"/>
              <w:jc w:val="left"/>
              <w:rPr>
                <w:sz w:val="21"/>
              </w:rPr>
            </w:pPr>
            <w:r>
              <w:rPr>
                <w:sz w:val="21"/>
              </w:rPr>
              <w:t>Herkunftsland</w:t>
            </w:r>
          </w:p>
        </w:tc>
        <w:tc>
          <w:tcPr>
            <w:tcW w:w="968" w:type="dxa"/>
          </w:tcPr>
          <w:p>
            <w:pPr>
              <w:pStyle w:val="TableParagraph"/>
              <w:spacing w:before="0"/>
              <w:jc w:val="left"/>
              <w:rPr>
                <w:sz w:val="20"/>
              </w:rPr>
            </w:pPr>
          </w:p>
        </w:tc>
        <w:tc>
          <w:tcPr>
            <w:tcW w:w="2346" w:type="dxa"/>
          </w:tcPr>
          <w:p>
            <w:pPr>
              <w:pStyle w:val="TableParagraph"/>
              <w:spacing w:before="38"/>
              <w:ind w:left="107"/>
              <w:jc w:val="left"/>
              <w:rPr>
                <w:sz w:val="21"/>
              </w:rPr>
            </w:pPr>
            <w:r>
              <w:rPr>
                <w:sz w:val="21"/>
              </w:rPr>
              <w:t>Herkunftsland</w:t>
            </w:r>
          </w:p>
        </w:tc>
        <w:tc>
          <w:tcPr>
            <w:tcW w:w="865" w:type="dxa"/>
          </w:tcPr>
          <w:p>
            <w:pPr>
              <w:pStyle w:val="TableParagraph"/>
              <w:spacing w:before="0"/>
              <w:jc w:val="left"/>
              <w:rPr>
                <w:sz w:val="20"/>
              </w:rPr>
            </w:pPr>
          </w:p>
        </w:tc>
      </w:tr>
      <w:tr>
        <w:trPr>
          <w:trHeight w:val="322" w:hRule="atLeast"/>
        </w:trPr>
        <w:tc>
          <w:tcPr>
            <w:tcW w:w="2624" w:type="dxa"/>
          </w:tcPr>
          <w:p>
            <w:pPr>
              <w:pStyle w:val="TableParagraph"/>
              <w:spacing w:before="38"/>
              <w:ind w:left="107"/>
              <w:jc w:val="left"/>
              <w:rPr>
                <w:sz w:val="21"/>
              </w:rPr>
            </w:pPr>
            <w:r>
              <w:rPr>
                <w:sz w:val="21"/>
              </w:rPr>
              <w:t>Aserbaidschan</w:t>
            </w:r>
          </w:p>
        </w:tc>
        <w:tc>
          <w:tcPr>
            <w:tcW w:w="968" w:type="dxa"/>
          </w:tcPr>
          <w:p>
            <w:pPr>
              <w:pStyle w:val="TableParagraph"/>
              <w:spacing w:before="38"/>
              <w:ind w:right="85"/>
              <w:rPr>
                <w:sz w:val="21"/>
              </w:rPr>
            </w:pPr>
            <w:r>
              <w:rPr>
                <w:sz w:val="21"/>
              </w:rPr>
              <w:t>596</w:t>
            </w:r>
          </w:p>
        </w:tc>
        <w:tc>
          <w:tcPr>
            <w:tcW w:w="2346" w:type="dxa"/>
          </w:tcPr>
          <w:p>
            <w:pPr>
              <w:pStyle w:val="TableParagraph"/>
              <w:spacing w:before="38"/>
              <w:ind w:left="107"/>
              <w:jc w:val="left"/>
              <w:rPr>
                <w:sz w:val="21"/>
              </w:rPr>
            </w:pPr>
            <w:r>
              <w:rPr>
                <w:sz w:val="21"/>
              </w:rPr>
              <w:t>Syrien</w:t>
            </w:r>
          </w:p>
        </w:tc>
        <w:tc>
          <w:tcPr>
            <w:tcW w:w="865" w:type="dxa"/>
          </w:tcPr>
          <w:p>
            <w:pPr>
              <w:pStyle w:val="TableParagraph"/>
              <w:spacing w:before="38"/>
              <w:ind w:right="84"/>
              <w:rPr>
                <w:sz w:val="21"/>
              </w:rPr>
            </w:pPr>
            <w:r>
              <w:rPr>
                <w:sz w:val="21"/>
              </w:rPr>
              <w:t>1.055</w:t>
            </w:r>
          </w:p>
        </w:tc>
      </w:tr>
      <w:tr>
        <w:trPr>
          <w:trHeight w:val="320" w:hRule="atLeast"/>
        </w:trPr>
        <w:tc>
          <w:tcPr>
            <w:tcW w:w="2624" w:type="dxa"/>
          </w:tcPr>
          <w:p>
            <w:pPr>
              <w:pStyle w:val="TableParagraph"/>
              <w:spacing w:before="37"/>
              <w:ind w:left="107"/>
              <w:jc w:val="left"/>
              <w:rPr>
                <w:sz w:val="21"/>
              </w:rPr>
            </w:pPr>
            <w:r>
              <w:rPr>
                <w:sz w:val="21"/>
              </w:rPr>
              <w:t>Armenien</w:t>
            </w:r>
          </w:p>
        </w:tc>
        <w:tc>
          <w:tcPr>
            <w:tcW w:w="968" w:type="dxa"/>
          </w:tcPr>
          <w:p>
            <w:pPr>
              <w:pStyle w:val="TableParagraph"/>
              <w:spacing w:before="37"/>
              <w:ind w:right="85"/>
              <w:rPr>
                <w:sz w:val="21"/>
              </w:rPr>
            </w:pPr>
            <w:r>
              <w:rPr>
                <w:sz w:val="21"/>
              </w:rPr>
              <w:t>321</w:t>
            </w:r>
          </w:p>
        </w:tc>
        <w:tc>
          <w:tcPr>
            <w:tcW w:w="2346" w:type="dxa"/>
          </w:tcPr>
          <w:p>
            <w:pPr>
              <w:pStyle w:val="TableParagraph"/>
              <w:spacing w:before="37"/>
              <w:ind w:left="107"/>
              <w:jc w:val="left"/>
              <w:rPr>
                <w:sz w:val="21"/>
              </w:rPr>
            </w:pPr>
            <w:r>
              <w:rPr>
                <w:sz w:val="21"/>
              </w:rPr>
              <w:t>Aserbaidschan</w:t>
            </w:r>
          </w:p>
        </w:tc>
        <w:tc>
          <w:tcPr>
            <w:tcW w:w="865" w:type="dxa"/>
          </w:tcPr>
          <w:p>
            <w:pPr>
              <w:pStyle w:val="TableParagraph"/>
              <w:spacing w:before="37"/>
              <w:ind w:right="84"/>
              <w:rPr>
                <w:sz w:val="21"/>
              </w:rPr>
            </w:pPr>
            <w:r>
              <w:rPr>
                <w:sz w:val="21"/>
              </w:rPr>
              <w:t>1.011</w:t>
            </w:r>
          </w:p>
        </w:tc>
      </w:tr>
      <w:tr>
        <w:trPr>
          <w:trHeight w:val="322" w:hRule="atLeast"/>
        </w:trPr>
        <w:tc>
          <w:tcPr>
            <w:tcW w:w="2624" w:type="dxa"/>
          </w:tcPr>
          <w:p>
            <w:pPr>
              <w:pStyle w:val="TableParagraph"/>
              <w:spacing w:before="38"/>
              <w:ind w:left="107"/>
              <w:jc w:val="left"/>
              <w:rPr>
                <w:sz w:val="21"/>
              </w:rPr>
            </w:pPr>
            <w:r>
              <w:rPr>
                <w:sz w:val="21"/>
              </w:rPr>
              <w:t>Iran</w:t>
            </w:r>
          </w:p>
        </w:tc>
        <w:tc>
          <w:tcPr>
            <w:tcW w:w="968" w:type="dxa"/>
          </w:tcPr>
          <w:p>
            <w:pPr>
              <w:pStyle w:val="TableParagraph"/>
              <w:spacing w:before="38"/>
              <w:ind w:right="85"/>
              <w:rPr>
                <w:sz w:val="21"/>
              </w:rPr>
            </w:pPr>
            <w:r>
              <w:rPr>
                <w:sz w:val="21"/>
              </w:rPr>
              <w:t>219</w:t>
            </w:r>
          </w:p>
        </w:tc>
        <w:tc>
          <w:tcPr>
            <w:tcW w:w="2346" w:type="dxa"/>
          </w:tcPr>
          <w:p>
            <w:pPr>
              <w:pStyle w:val="TableParagraph"/>
              <w:spacing w:before="38"/>
              <w:ind w:left="107"/>
              <w:jc w:val="left"/>
              <w:rPr>
                <w:sz w:val="21"/>
              </w:rPr>
            </w:pPr>
            <w:r>
              <w:rPr>
                <w:sz w:val="21"/>
              </w:rPr>
              <w:t>Iran</w:t>
            </w:r>
          </w:p>
        </w:tc>
        <w:tc>
          <w:tcPr>
            <w:tcW w:w="865" w:type="dxa"/>
          </w:tcPr>
          <w:p>
            <w:pPr>
              <w:pStyle w:val="TableParagraph"/>
              <w:spacing w:before="38"/>
              <w:ind w:right="84"/>
              <w:rPr>
                <w:sz w:val="21"/>
              </w:rPr>
            </w:pPr>
            <w:r>
              <w:rPr>
                <w:sz w:val="21"/>
              </w:rPr>
              <w:t>859</w:t>
            </w:r>
          </w:p>
        </w:tc>
      </w:tr>
      <w:tr>
        <w:trPr>
          <w:trHeight w:val="320" w:hRule="atLeast"/>
        </w:trPr>
        <w:tc>
          <w:tcPr>
            <w:tcW w:w="2624" w:type="dxa"/>
          </w:tcPr>
          <w:p>
            <w:pPr>
              <w:pStyle w:val="TableParagraph"/>
              <w:spacing w:before="37"/>
              <w:ind w:left="107"/>
              <w:jc w:val="left"/>
              <w:rPr>
                <w:sz w:val="21"/>
              </w:rPr>
            </w:pPr>
            <w:r>
              <w:rPr>
                <w:sz w:val="21"/>
              </w:rPr>
              <w:t>Syrien</w:t>
            </w:r>
          </w:p>
        </w:tc>
        <w:tc>
          <w:tcPr>
            <w:tcW w:w="968" w:type="dxa"/>
          </w:tcPr>
          <w:p>
            <w:pPr>
              <w:pStyle w:val="TableParagraph"/>
              <w:spacing w:before="37"/>
              <w:ind w:right="85"/>
              <w:rPr>
                <w:sz w:val="21"/>
              </w:rPr>
            </w:pPr>
            <w:r>
              <w:rPr>
                <w:sz w:val="21"/>
              </w:rPr>
              <w:t>153</w:t>
            </w:r>
          </w:p>
        </w:tc>
        <w:tc>
          <w:tcPr>
            <w:tcW w:w="2346" w:type="dxa"/>
          </w:tcPr>
          <w:p>
            <w:pPr>
              <w:pStyle w:val="TableParagraph"/>
              <w:spacing w:before="37"/>
              <w:ind w:left="107"/>
              <w:jc w:val="left"/>
              <w:rPr>
                <w:sz w:val="21"/>
              </w:rPr>
            </w:pPr>
            <w:r>
              <w:rPr>
                <w:sz w:val="21"/>
              </w:rPr>
              <w:t>Armenien</w:t>
            </w:r>
          </w:p>
        </w:tc>
        <w:tc>
          <w:tcPr>
            <w:tcW w:w="865" w:type="dxa"/>
          </w:tcPr>
          <w:p>
            <w:pPr>
              <w:pStyle w:val="TableParagraph"/>
              <w:spacing w:before="37"/>
              <w:ind w:right="84"/>
              <w:rPr>
                <w:sz w:val="21"/>
              </w:rPr>
            </w:pPr>
            <w:r>
              <w:rPr>
                <w:sz w:val="21"/>
              </w:rPr>
              <w:t>709</w:t>
            </w:r>
          </w:p>
        </w:tc>
      </w:tr>
      <w:tr>
        <w:trPr>
          <w:trHeight w:val="320" w:hRule="atLeast"/>
        </w:trPr>
        <w:tc>
          <w:tcPr>
            <w:tcW w:w="2624" w:type="dxa"/>
          </w:tcPr>
          <w:p>
            <w:pPr>
              <w:pStyle w:val="TableParagraph"/>
              <w:spacing w:before="38"/>
              <w:ind w:left="107"/>
              <w:jc w:val="left"/>
              <w:rPr>
                <w:sz w:val="21"/>
              </w:rPr>
            </w:pPr>
            <w:r>
              <w:rPr>
                <w:sz w:val="21"/>
              </w:rPr>
              <w:t>Georgien</w:t>
            </w:r>
          </w:p>
        </w:tc>
        <w:tc>
          <w:tcPr>
            <w:tcW w:w="968" w:type="dxa"/>
          </w:tcPr>
          <w:p>
            <w:pPr>
              <w:pStyle w:val="TableParagraph"/>
              <w:spacing w:before="38"/>
              <w:ind w:right="85"/>
              <w:rPr>
                <w:sz w:val="21"/>
              </w:rPr>
            </w:pPr>
            <w:r>
              <w:rPr>
                <w:sz w:val="21"/>
              </w:rPr>
              <w:t>129</w:t>
            </w:r>
          </w:p>
        </w:tc>
        <w:tc>
          <w:tcPr>
            <w:tcW w:w="2346" w:type="dxa"/>
          </w:tcPr>
          <w:p>
            <w:pPr>
              <w:pStyle w:val="TableParagraph"/>
              <w:spacing w:before="38"/>
              <w:ind w:left="107"/>
              <w:jc w:val="left"/>
              <w:rPr>
                <w:sz w:val="21"/>
              </w:rPr>
            </w:pPr>
            <w:r>
              <w:rPr>
                <w:sz w:val="21"/>
              </w:rPr>
              <w:t>Georgien</w:t>
            </w:r>
          </w:p>
        </w:tc>
        <w:tc>
          <w:tcPr>
            <w:tcW w:w="865" w:type="dxa"/>
          </w:tcPr>
          <w:p>
            <w:pPr>
              <w:pStyle w:val="TableParagraph"/>
              <w:spacing w:before="38"/>
              <w:ind w:right="84"/>
              <w:rPr>
                <w:sz w:val="21"/>
              </w:rPr>
            </w:pPr>
            <w:r>
              <w:rPr>
                <w:sz w:val="21"/>
              </w:rPr>
              <w:t>539</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7"/>
        <w:rPr>
          <w:sz w:val="15"/>
        </w:rPr>
      </w:pPr>
    </w:p>
    <w:p>
      <w:pPr>
        <w:pStyle w:val="ListParagraph"/>
        <w:numPr>
          <w:ilvl w:val="2"/>
          <w:numId w:val="1"/>
        </w:numPr>
        <w:tabs>
          <w:tab w:pos="1378" w:val="left" w:leader="none"/>
        </w:tabs>
        <w:spacing w:line="240" w:lineRule="auto" w:before="92" w:after="0"/>
        <w:ind w:left="1377" w:right="2806" w:hanging="215"/>
        <w:jc w:val="both"/>
        <w:rPr>
          <w:sz w:val="19"/>
        </w:rPr>
      </w:pPr>
      <w:r>
        <w:rPr>
          <w:sz w:val="19"/>
        </w:rPr>
        <w:t>Welches</w:t>
      </w:r>
      <w:r>
        <w:rPr>
          <w:spacing w:val="-13"/>
          <w:sz w:val="19"/>
        </w:rPr>
        <w:t> </w:t>
      </w:r>
      <w:r>
        <w:rPr>
          <w:sz w:val="19"/>
        </w:rPr>
        <w:t>waren</w:t>
      </w:r>
      <w:r>
        <w:rPr>
          <w:spacing w:val="-12"/>
          <w:sz w:val="19"/>
        </w:rPr>
        <w:t> </w:t>
      </w:r>
      <w:r>
        <w:rPr>
          <w:sz w:val="19"/>
        </w:rPr>
        <w:t>in</w:t>
      </w:r>
      <w:r>
        <w:rPr>
          <w:spacing w:val="-12"/>
          <w:sz w:val="19"/>
        </w:rPr>
        <w:t> </w:t>
      </w:r>
      <w:r>
        <w:rPr>
          <w:sz w:val="19"/>
        </w:rPr>
        <w:t>den</w:t>
      </w:r>
      <w:r>
        <w:rPr>
          <w:spacing w:val="-12"/>
          <w:sz w:val="19"/>
        </w:rPr>
        <w:t> </w:t>
      </w:r>
      <w:r>
        <w:rPr>
          <w:sz w:val="19"/>
        </w:rPr>
        <w:t>benannten</w:t>
      </w:r>
      <w:r>
        <w:rPr>
          <w:spacing w:val="-12"/>
          <w:sz w:val="19"/>
        </w:rPr>
        <w:t> </w:t>
      </w:r>
      <w:r>
        <w:rPr>
          <w:sz w:val="19"/>
        </w:rPr>
        <w:t>Zeiträumen</w:t>
      </w:r>
      <w:r>
        <w:rPr>
          <w:spacing w:val="-13"/>
          <w:sz w:val="19"/>
        </w:rPr>
        <w:t> </w:t>
      </w:r>
      <w:r>
        <w:rPr>
          <w:sz w:val="19"/>
        </w:rPr>
        <w:t>die</w:t>
      </w:r>
      <w:r>
        <w:rPr>
          <w:spacing w:val="-12"/>
          <w:sz w:val="19"/>
        </w:rPr>
        <w:t> </w:t>
      </w:r>
      <w:r>
        <w:rPr>
          <w:sz w:val="19"/>
        </w:rPr>
        <w:t>15</w:t>
      </w:r>
      <w:r>
        <w:rPr>
          <w:spacing w:val="-12"/>
          <w:sz w:val="19"/>
        </w:rPr>
        <w:t> </w:t>
      </w:r>
      <w:r>
        <w:rPr>
          <w:sz w:val="19"/>
        </w:rPr>
        <w:t>am</w:t>
      </w:r>
      <w:r>
        <w:rPr>
          <w:spacing w:val="-14"/>
          <w:sz w:val="19"/>
        </w:rPr>
        <w:t> </w:t>
      </w:r>
      <w:r>
        <w:rPr>
          <w:sz w:val="19"/>
        </w:rPr>
        <w:t>stärksten</w:t>
      </w:r>
      <w:r>
        <w:rPr>
          <w:spacing w:val="-12"/>
          <w:sz w:val="19"/>
        </w:rPr>
        <w:t> </w:t>
      </w:r>
      <w:r>
        <w:rPr>
          <w:sz w:val="19"/>
        </w:rPr>
        <w:t>betroffe- nen Herkunftsländer und welches die 15 am stärksten angefragten Mit- gliedstaaten der Europäischen Union (bitte in absoluten Zahlen und in Prozentzahlen angeben sowie in jedem Fall die Zahlen zu Griechenland, Zypern, Malta, Bulgarien und Ungarn sowie zu syrischen</w:t>
      </w:r>
      <w:r>
        <w:rPr>
          <w:spacing w:val="-28"/>
          <w:sz w:val="19"/>
        </w:rPr>
        <w:t> </w:t>
      </w:r>
      <w:r>
        <w:rPr>
          <w:sz w:val="19"/>
        </w:rPr>
        <w:t>Asylsuchenden nennen)?</w:t>
      </w:r>
    </w:p>
    <w:p>
      <w:pPr>
        <w:pStyle w:val="Heading1"/>
        <w:spacing w:before="108"/>
        <w:ind w:left="153"/>
      </w:pPr>
      <w:r>
        <w:rPr/>
        <w:t>Die Angaben können den nachfolgenden Tabellen entnommen werden:</w:t>
      </w:r>
    </w:p>
    <w:p>
      <w:pPr>
        <w:pStyle w:val="BodyText"/>
        <w:spacing w:before="7"/>
        <w:rPr>
          <w:sz w:val="9"/>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72"/>
        <w:gridCol w:w="1350"/>
        <w:gridCol w:w="1982"/>
      </w:tblGrid>
      <w:tr>
        <w:trPr>
          <w:trHeight w:val="281" w:hRule="atLeast"/>
        </w:trPr>
        <w:tc>
          <w:tcPr>
            <w:tcW w:w="3472" w:type="dxa"/>
            <w:tcBorders>
              <w:bottom w:val="nil"/>
            </w:tcBorders>
          </w:tcPr>
          <w:p>
            <w:pPr>
              <w:pStyle w:val="TableParagraph"/>
              <w:ind w:left="69"/>
              <w:jc w:val="left"/>
              <w:rPr>
                <w:sz w:val="21"/>
              </w:rPr>
            </w:pPr>
            <w:r>
              <w:rPr>
                <w:sz w:val="21"/>
              </w:rPr>
              <w:t>4. Quartal 2016</w:t>
            </w:r>
          </w:p>
        </w:tc>
        <w:tc>
          <w:tcPr>
            <w:tcW w:w="3332" w:type="dxa"/>
            <w:gridSpan w:val="2"/>
            <w:tcBorders>
              <w:bottom w:val="nil"/>
            </w:tcBorders>
          </w:tcPr>
          <w:p>
            <w:pPr>
              <w:pStyle w:val="TableParagraph"/>
              <w:ind w:left="801"/>
              <w:jc w:val="left"/>
              <w:rPr>
                <w:sz w:val="21"/>
              </w:rPr>
            </w:pPr>
            <w:r>
              <w:rPr>
                <w:sz w:val="21"/>
              </w:rPr>
              <w:t>Übernahmeersuchen</w:t>
            </w:r>
          </w:p>
        </w:tc>
      </w:tr>
      <w:tr>
        <w:trPr>
          <w:trHeight w:val="280" w:hRule="atLeast"/>
        </w:trPr>
        <w:tc>
          <w:tcPr>
            <w:tcW w:w="3472" w:type="dxa"/>
            <w:tcBorders>
              <w:top w:val="nil"/>
            </w:tcBorders>
          </w:tcPr>
          <w:p>
            <w:pPr>
              <w:pStyle w:val="TableParagraph"/>
              <w:ind w:left="69"/>
              <w:jc w:val="left"/>
              <w:rPr>
                <w:sz w:val="21"/>
              </w:rPr>
            </w:pPr>
            <w:r>
              <w:rPr>
                <w:sz w:val="21"/>
              </w:rPr>
              <w:t>Herkunftsländer</w:t>
            </w:r>
          </w:p>
        </w:tc>
        <w:tc>
          <w:tcPr>
            <w:tcW w:w="1350" w:type="dxa"/>
            <w:tcBorders>
              <w:top w:val="nil"/>
            </w:tcBorders>
          </w:tcPr>
          <w:p>
            <w:pPr>
              <w:pStyle w:val="TableParagraph"/>
              <w:ind w:right="351"/>
              <w:rPr>
                <w:sz w:val="21"/>
              </w:rPr>
            </w:pPr>
            <w:r>
              <w:rPr>
                <w:sz w:val="21"/>
              </w:rPr>
              <w:t>absolut</w:t>
            </w:r>
          </w:p>
        </w:tc>
        <w:tc>
          <w:tcPr>
            <w:tcW w:w="1982" w:type="dxa"/>
            <w:tcBorders>
              <w:top w:val="nil"/>
            </w:tcBorders>
          </w:tcPr>
          <w:p>
            <w:pPr>
              <w:pStyle w:val="TableParagraph"/>
              <w:ind w:left="541" w:right="522"/>
              <w:jc w:val="center"/>
              <w:rPr>
                <w:sz w:val="21"/>
              </w:rPr>
            </w:pPr>
            <w:r>
              <w:rPr>
                <w:sz w:val="21"/>
              </w:rPr>
              <w:t>in Prozent</w:t>
            </w:r>
          </w:p>
        </w:tc>
      </w:tr>
      <w:tr>
        <w:trPr>
          <w:trHeight w:val="284" w:hRule="atLeast"/>
        </w:trPr>
        <w:tc>
          <w:tcPr>
            <w:tcW w:w="3472" w:type="dxa"/>
            <w:tcBorders>
              <w:bottom w:val="nil"/>
            </w:tcBorders>
          </w:tcPr>
          <w:p>
            <w:pPr>
              <w:pStyle w:val="TableParagraph"/>
              <w:spacing w:before="18"/>
              <w:ind w:left="69"/>
              <w:jc w:val="left"/>
              <w:rPr>
                <w:sz w:val="21"/>
              </w:rPr>
            </w:pPr>
            <w:r>
              <w:rPr>
                <w:sz w:val="21"/>
              </w:rPr>
              <w:t>Eritrea</w:t>
            </w:r>
          </w:p>
        </w:tc>
        <w:tc>
          <w:tcPr>
            <w:tcW w:w="1350" w:type="dxa"/>
            <w:tcBorders>
              <w:bottom w:val="nil"/>
            </w:tcBorders>
          </w:tcPr>
          <w:p>
            <w:pPr>
              <w:pStyle w:val="TableParagraph"/>
              <w:spacing w:before="18"/>
              <w:ind w:right="417"/>
              <w:rPr>
                <w:sz w:val="21"/>
              </w:rPr>
            </w:pPr>
            <w:r>
              <w:rPr>
                <w:sz w:val="21"/>
              </w:rPr>
              <w:t>1.728</w:t>
            </w:r>
          </w:p>
        </w:tc>
        <w:tc>
          <w:tcPr>
            <w:tcW w:w="1982" w:type="dxa"/>
            <w:tcBorders>
              <w:bottom w:val="nil"/>
            </w:tcBorders>
          </w:tcPr>
          <w:p>
            <w:pPr>
              <w:pStyle w:val="TableParagraph"/>
              <w:spacing w:before="18"/>
              <w:ind w:left="541" w:right="522"/>
              <w:jc w:val="center"/>
              <w:rPr>
                <w:sz w:val="21"/>
              </w:rPr>
            </w:pPr>
            <w:r>
              <w:rPr>
                <w:sz w:val="21"/>
              </w:rPr>
              <w:t>11,4</w:t>
            </w:r>
          </w:p>
        </w:tc>
      </w:tr>
      <w:tr>
        <w:trPr>
          <w:trHeight w:val="281" w:hRule="atLeast"/>
        </w:trPr>
        <w:tc>
          <w:tcPr>
            <w:tcW w:w="3472" w:type="dxa"/>
            <w:tcBorders>
              <w:top w:val="nil"/>
              <w:bottom w:val="nil"/>
            </w:tcBorders>
          </w:tcPr>
          <w:p>
            <w:pPr>
              <w:pStyle w:val="TableParagraph"/>
              <w:spacing w:before="16"/>
              <w:ind w:left="69"/>
              <w:jc w:val="left"/>
              <w:rPr>
                <w:sz w:val="21"/>
              </w:rPr>
            </w:pPr>
            <w:r>
              <w:rPr>
                <w:sz w:val="21"/>
              </w:rPr>
              <w:t>Syrien</w:t>
            </w:r>
          </w:p>
        </w:tc>
        <w:tc>
          <w:tcPr>
            <w:tcW w:w="1350" w:type="dxa"/>
            <w:tcBorders>
              <w:top w:val="nil"/>
              <w:bottom w:val="nil"/>
            </w:tcBorders>
          </w:tcPr>
          <w:p>
            <w:pPr>
              <w:pStyle w:val="TableParagraph"/>
              <w:spacing w:before="16"/>
              <w:ind w:right="417"/>
              <w:rPr>
                <w:sz w:val="21"/>
              </w:rPr>
            </w:pPr>
            <w:r>
              <w:rPr>
                <w:sz w:val="21"/>
              </w:rPr>
              <w:t>1.311</w:t>
            </w:r>
          </w:p>
        </w:tc>
        <w:tc>
          <w:tcPr>
            <w:tcW w:w="1982" w:type="dxa"/>
            <w:tcBorders>
              <w:top w:val="nil"/>
              <w:bottom w:val="nil"/>
            </w:tcBorders>
          </w:tcPr>
          <w:p>
            <w:pPr>
              <w:pStyle w:val="TableParagraph"/>
              <w:spacing w:before="16"/>
              <w:ind w:left="540" w:right="522"/>
              <w:jc w:val="center"/>
              <w:rPr>
                <w:sz w:val="21"/>
              </w:rPr>
            </w:pPr>
            <w:r>
              <w:rPr>
                <w:sz w:val="21"/>
              </w:rPr>
              <w:t>8,7</w:t>
            </w:r>
          </w:p>
        </w:tc>
      </w:tr>
      <w:tr>
        <w:trPr>
          <w:trHeight w:val="281" w:hRule="atLeast"/>
        </w:trPr>
        <w:tc>
          <w:tcPr>
            <w:tcW w:w="3472" w:type="dxa"/>
            <w:tcBorders>
              <w:top w:val="nil"/>
              <w:bottom w:val="nil"/>
            </w:tcBorders>
          </w:tcPr>
          <w:p>
            <w:pPr>
              <w:pStyle w:val="TableParagraph"/>
              <w:spacing w:before="15"/>
              <w:ind w:left="69"/>
              <w:jc w:val="left"/>
              <w:rPr>
                <w:sz w:val="21"/>
              </w:rPr>
            </w:pPr>
            <w:r>
              <w:rPr>
                <w:sz w:val="21"/>
              </w:rPr>
              <w:t>Afghanistan</w:t>
            </w:r>
          </w:p>
        </w:tc>
        <w:tc>
          <w:tcPr>
            <w:tcW w:w="1350" w:type="dxa"/>
            <w:tcBorders>
              <w:top w:val="nil"/>
              <w:bottom w:val="nil"/>
            </w:tcBorders>
          </w:tcPr>
          <w:p>
            <w:pPr>
              <w:pStyle w:val="TableParagraph"/>
              <w:spacing w:before="15"/>
              <w:ind w:right="417"/>
              <w:rPr>
                <w:sz w:val="21"/>
              </w:rPr>
            </w:pPr>
            <w:r>
              <w:rPr>
                <w:sz w:val="21"/>
              </w:rPr>
              <w:t>1.202</w:t>
            </w:r>
          </w:p>
        </w:tc>
        <w:tc>
          <w:tcPr>
            <w:tcW w:w="1982" w:type="dxa"/>
            <w:tcBorders>
              <w:top w:val="nil"/>
              <w:bottom w:val="nil"/>
            </w:tcBorders>
          </w:tcPr>
          <w:p>
            <w:pPr>
              <w:pStyle w:val="TableParagraph"/>
              <w:spacing w:before="15"/>
              <w:ind w:left="540" w:right="522"/>
              <w:jc w:val="center"/>
              <w:rPr>
                <w:sz w:val="21"/>
              </w:rPr>
            </w:pPr>
            <w:r>
              <w:rPr>
                <w:sz w:val="21"/>
              </w:rPr>
              <w:t>8,0</w:t>
            </w:r>
          </w:p>
        </w:tc>
      </w:tr>
      <w:tr>
        <w:trPr>
          <w:trHeight w:val="281" w:hRule="atLeast"/>
        </w:trPr>
        <w:tc>
          <w:tcPr>
            <w:tcW w:w="3472" w:type="dxa"/>
            <w:tcBorders>
              <w:top w:val="nil"/>
              <w:bottom w:val="nil"/>
            </w:tcBorders>
          </w:tcPr>
          <w:p>
            <w:pPr>
              <w:pStyle w:val="TableParagraph"/>
              <w:spacing w:before="16"/>
              <w:ind w:left="69"/>
              <w:jc w:val="left"/>
              <w:rPr>
                <w:sz w:val="21"/>
              </w:rPr>
            </w:pPr>
            <w:r>
              <w:rPr>
                <w:sz w:val="21"/>
              </w:rPr>
              <w:t>Irak</w:t>
            </w:r>
          </w:p>
        </w:tc>
        <w:tc>
          <w:tcPr>
            <w:tcW w:w="1350" w:type="dxa"/>
            <w:tcBorders>
              <w:top w:val="nil"/>
              <w:bottom w:val="nil"/>
            </w:tcBorders>
          </w:tcPr>
          <w:p>
            <w:pPr>
              <w:pStyle w:val="TableParagraph"/>
              <w:spacing w:before="16"/>
              <w:ind w:right="417"/>
              <w:rPr>
                <w:sz w:val="21"/>
              </w:rPr>
            </w:pPr>
            <w:r>
              <w:rPr>
                <w:sz w:val="21"/>
              </w:rPr>
              <w:t>1.199</w:t>
            </w:r>
          </w:p>
        </w:tc>
        <w:tc>
          <w:tcPr>
            <w:tcW w:w="1982" w:type="dxa"/>
            <w:tcBorders>
              <w:top w:val="nil"/>
              <w:bottom w:val="nil"/>
            </w:tcBorders>
          </w:tcPr>
          <w:p>
            <w:pPr>
              <w:pStyle w:val="TableParagraph"/>
              <w:spacing w:before="16"/>
              <w:ind w:left="540" w:right="522"/>
              <w:jc w:val="center"/>
              <w:rPr>
                <w:sz w:val="21"/>
              </w:rPr>
            </w:pPr>
            <w:r>
              <w:rPr>
                <w:sz w:val="21"/>
              </w:rPr>
              <w:t>7,9</w:t>
            </w:r>
          </w:p>
        </w:tc>
      </w:tr>
      <w:tr>
        <w:trPr>
          <w:trHeight w:val="281" w:hRule="atLeast"/>
        </w:trPr>
        <w:tc>
          <w:tcPr>
            <w:tcW w:w="3472" w:type="dxa"/>
            <w:tcBorders>
              <w:top w:val="nil"/>
              <w:bottom w:val="nil"/>
            </w:tcBorders>
          </w:tcPr>
          <w:p>
            <w:pPr>
              <w:pStyle w:val="TableParagraph"/>
              <w:spacing w:before="15"/>
              <w:ind w:left="69"/>
              <w:jc w:val="left"/>
              <w:rPr>
                <w:sz w:val="21"/>
              </w:rPr>
            </w:pPr>
            <w:r>
              <w:rPr>
                <w:sz w:val="21"/>
              </w:rPr>
              <w:t>Russische Föderation</w:t>
            </w:r>
          </w:p>
        </w:tc>
        <w:tc>
          <w:tcPr>
            <w:tcW w:w="1350" w:type="dxa"/>
            <w:tcBorders>
              <w:top w:val="nil"/>
              <w:bottom w:val="nil"/>
            </w:tcBorders>
          </w:tcPr>
          <w:p>
            <w:pPr>
              <w:pStyle w:val="TableParagraph"/>
              <w:spacing w:before="15"/>
              <w:ind w:right="417"/>
              <w:rPr>
                <w:sz w:val="21"/>
              </w:rPr>
            </w:pPr>
            <w:r>
              <w:rPr>
                <w:sz w:val="21"/>
              </w:rPr>
              <w:t>1.091</w:t>
            </w:r>
          </w:p>
        </w:tc>
        <w:tc>
          <w:tcPr>
            <w:tcW w:w="1982" w:type="dxa"/>
            <w:tcBorders>
              <w:top w:val="nil"/>
              <w:bottom w:val="nil"/>
            </w:tcBorders>
          </w:tcPr>
          <w:p>
            <w:pPr>
              <w:pStyle w:val="TableParagraph"/>
              <w:spacing w:before="15"/>
              <w:ind w:left="540" w:right="522"/>
              <w:jc w:val="center"/>
              <w:rPr>
                <w:sz w:val="21"/>
              </w:rPr>
            </w:pPr>
            <w:r>
              <w:rPr>
                <w:sz w:val="21"/>
              </w:rPr>
              <w:t>7,2</w:t>
            </w:r>
          </w:p>
        </w:tc>
      </w:tr>
      <w:tr>
        <w:trPr>
          <w:trHeight w:val="282" w:hRule="atLeast"/>
        </w:trPr>
        <w:tc>
          <w:tcPr>
            <w:tcW w:w="3472" w:type="dxa"/>
            <w:tcBorders>
              <w:top w:val="nil"/>
              <w:bottom w:val="nil"/>
            </w:tcBorders>
          </w:tcPr>
          <w:p>
            <w:pPr>
              <w:pStyle w:val="TableParagraph"/>
              <w:spacing w:before="16"/>
              <w:ind w:left="69"/>
              <w:jc w:val="left"/>
              <w:rPr>
                <w:sz w:val="21"/>
              </w:rPr>
            </w:pPr>
            <w:r>
              <w:rPr>
                <w:sz w:val="21"/>
              </w:rPr>
              <w:t>Nigeria</w:t>
            </w:r>
          </w:p>
        </w:tc>
        <w:tc>
          <w:tcPr>
            <w:tcW w:w="1350" w:type="dxa"/>
            <w:tcBorders>
              <w:top w:val="nil"/>
              <w:bottom w:val="nil"/>
            </w:tcBorders>
          </w:tcPr>
          <w:p>
            <w:pPr>
              <w:pStyle w:val="TableParagraph"/>
              <w:spacing w:before="16"/>
              <w:ind w:right="417"/>
              <w:rPr>
                <w:sz w:val="21"/>
              </w:rPr>
            </w:pPr>
            <w:r>
              <w:rPr>
                <w:sz w:val="21"/>
              </w:rPr>
              <w:t>1.043</w:t>
            </w:r>
          </w:p>
        </w:tc>
        <w:tc>
          <w:tcPr>
            <w:tcW w:w="1982" w:type="dxa"/>
            <w:tcBorders>
              <w:top w:val="nil"/>
              <w:bottom w:val="nil"/>
            </w:tcBorders>
          </w:tcPr>
          <w:p>
            <w:pPr>
              <w:pStyle w:val="TableParagraph"/>
              <w:spacing w:before="16"/>
              <w:ind w:left="540" w:right="522"/>
              <w:jc w:val="center"/>
              <w:rPr>
                <w:sz w:val="21"/>
              </w:rPr>
            </w:pPr>
            <w:r>
              <w:rPr>
                <w:sz w:val="21"/>
              </w:rPr>
              <w:t>6,9</w:t>
            </w:r>
          </w:p>
        </w:tc>
      </w:tr>
      <w:tr>
        <w:trPr>
          <w:trHeight w:val="281" w:hRule="atLeast"/>
        </w:trPr>
        <w:tc>
          <w:tcPr>
            <w:tcW w:w="3472" w:type="dxa"/>
            <w:tcBorders>
              <w:top w:val="nil"/>
              <w:bottom w:val="nil"/>
            </w:tcBorders>
          </w:tcPr>
          <w:p>
            <w:pPr>
              <w:pStyle w:val="TableParagraph"/>
              <w:spacing w:before="16"/>
              <w:ind w:left="69"/>
              <w:jc w:val="left"/>
              <w:rPr>
                <w:sz w:val="21"/>
              </w:rPr>
            </w:pPr>
            <w:r>
              <w:rPr>
                <w:sz w:val="21"/>
              </w:rPr>
              <w:t>Somalia</w:t>
            </w:r>
          </w:p>
        </w:tc>
        <w:tc>
          <w:tcPr>
            <w:tcW w:w="1350" w:type="dxa"/>
            <w:tcBorders>
              <w:top w:val="nil"/>
              <w:bottom w:val="nil"/>
            </w:tcBorders>
          </w:tcPr>
          <w:p>
            <w:pPr>
              <w:pStyle w:val="TableParagraph"/>
              <w:spacing w:before="16"/>
              <w:ind w:left="496" w:right="479"/>
              <w:jc w:val="center"/>
              <w:rPr>
                <w:sz w:val="21"/>
              </w:rPr>
            </w:pPr>
            <w:r>
              <w:rPr>
                <w:sz w:val="21"/>
              </w:rPr>
              <w:t>669</w:t>
            </w:r>
          </w:p>
        </w:tc>
        <w:tc>
          <w:tcPr>
            <w:tcW w:w="1982" w:type="dxa"/>
            <w:tcBorders>
              <w:top w:val="nil"/>
              <w:bottom w:val="nil"/>
            </w:tcBorders>
          </w:tcPr>
          <w:p>
            <w:pPr>
              <w:pStyle w:val="TableParagraph"/>
              <w:spacing w:before="16"/>
              <w:ind w:left="540" w:right="522"/>
              <w:jc w:val="center"/>
              <w:rPr>
                <w:sz w:val="21"/>
              </w:rPr>
            </w:pPr>
            <w:r>
              <w:rPr>
                <w:sz w:val="21"/>
              </w:rPr>
              <w:t>4,4</w:t>
            </w:r>
          </w:p>
        </w:tc>
      </w:tr>
      <w:tr>
        <w:trPr>
          <w:trHeight w:val="281" w:hRule="atLeast"/>
        </w:trPr>
        <w:tc>
          <w:tcPr>
            <w:tcW w:w="3472" w:type="dxa"/>
            <w:tcBorders>
              <w:top w:val="nil"/>
              <w:bottom w:val="nil"/>
            </w:tcBorders>
          </w:tcPr>
          <w:p>
            <w:pPr>
              <w:pStyle w:val="TableParagraph"/>
              <w:spacing w:before="15"/>
              <w:ind w:left="69"/>
              <w:jc w:val="left"/>
              <w:rPr>
                <w:sz w:val="21"/>
              </w:rPr>
            </w:pPr>
            <w:r>
              <w:rPr>
                <w:sz w:val="21"/>
              </w:rPr>
              <w:t>Aserbaidschan</w:t>
            </w:r>
          </w:p>
        </w:tc>
        <w:tc>
          <w:tcPr>
            <w:tcW w:w="1350" w:type="dxa"/>
            <w:tcBorders>
              <w:top w:val="nil"/>
              <w:bottom w:val="nil"/>
            </w:tcBorders>
          </w:tcPr>
          <w:p>
            <w:pPr>
              <w:pStyle w:val="TableParagraph"/>
              <w:spacing w:before="15"/>
              <w:ind w:left="496" w:right="479"/>
              <w:jc w:val="center"/>
              <w:rPr>
                <w:sz w:val="21"/>
              </w:rPr>
            </w:pPr>
            <w:r>
              <w:rPr>
                <w:sz w:val="21"/>
              </w:rPr>
              <w:t>516</w:t>
            </w:r>
          </w:p>
        </w:tc>
        <w:tc>
          <w:tcPr>
            <w:tcW w:w="1982" w:type="dxa"/>
            <w:tcBorders>
              <w:top w:val="nil"/>
              <w:bottom w:val="nil"/>
            </w:tcBorders>
          </w:tcPr>
          <w:p>
            <w:pPr>
              <w:pStyle w:val="TableParagraph"/>
              <w:spacing w:before="15"/>
              <w:ind w:left="540" w:right="522"/>
              <w:jc w:val="center"/>
              <w:rPr>
                <w:sz w:val="21"/>
              </w:rPr>
            </w:pPr>
            <w:r>
              <w:rPr>
                <w:sz w:val="21"/>
              </w:rPr>
              <w:t>3,4</w:t>
            </w:r>
          </w:p>
        </w:tc>
      </w:tr>
      <w:tr>
        <w:trPr>
          <w:trHeight w:val="281" w:hRule="atLeast"/>
        </w:trPr>
        <w:tc>
          <w:tcPr>
            <w:tcW w:w="3472" w:type="dxa"/>
            <w:tcBorders>
              <w:top w:val="nil"/>
              <w:bottom w:val="nil"/>
            </w:tcBorders>
          </w:tcPr>
          <w:p>
            <w:pPr>
              <w:pStyle w:val="TableParagraph"/>
              <w:spacing w:before="16"/>
              <w:ind w:left="69"/>
              <w:jc w:val="left"/>
              <w:rPr>
                <w:sz w:val="21"/>
              </w:rPr>
            </w:pPr>
            <w:r>
              <w:rPr>
                <w:sz w:val="21"/>
              </w:rPr>
              <w:t>Guinea</w:t>
            </w:r>
          </w:p>
        </w:tc>
        <w:tc>
          <w:tcPr>
            <w:tcW w:w="1350" w:type="dxa"/>
            <w:tcBorders>
              <w:top w:val="nil"/>
              <w:bottom w:val="nil"/>
            </w:tcBorders>
          </w:tcPr>
          <w:p>
            <w:pPr>
              <w:pStyle w:val="TableParagraph"/>
              <w:spacing w:before="16"/>
              <w:ind w:left="496" w:right="479"/>
              <w:jc w:val="center"/>
              <w:rPr>
                <w:sz w:val="21"/>
              </w:rPr>
            </w:pPr>
            <w:r>
              <w:rPr>
                <w:sz w:val="21"/>
              </w:rPr>
              <w:t>480</w:t>
            </w:r>
          </w:p>
        </w:tc>
        <w:tc>
          <w:tcPr>
            <w:tcW w:w="1982" w:type="dxa"/>
            <w:tcBorders>
              <w:top w:val="nil"/>
              <w:bottom w:val="nil"/>
            </w:tcBorders>
          </w:tcPr>
          <w:p>
            <w:pPr>
              <w:pStyle w:val="TableParagraph"/>
              <w:spacing w:before="16"/>
              <w:ind w:left="540" w:right="522"/>
              <w:jc w:val="center"/>
              <w:rPr>
                <w:sz w:val="21"/>
              </w:rPr>
            </w:pPr>
            <w:r>
              <w:rPr>
                <w:sz w:val="21"/>
              </w:rPr>
              <w:t>3,2</w:t>
            </w:r>
          </w:p>
        </w:tc>
      </w:tr>
      <w:tr>
        <w:trPr>
          <w:trHeight w:val="281" w:hRule="atLeast"/>
        </w:trPr>
        <w:tc>
          <w:tcPr>
            <w:tcW w:w="3472" w:type="dxa"/>
            <w:tcBorders>
              <w:top w:val="nil"/>
              <w:bottom w:val="nil"/>
            </w:tcBorders>
          </w:tcPr>
          <w:p>
            <w:pPr>
              <w:pStyle w:val="TableParagraph"/>
              <w:spacing w:before="15"/>
              <w:ind w:left="69"/>
              <w:jc w:val="left"/>
              <w:rPr>
                <w:sz w:val="21"/>
              </w:rPr>
            </w:pPr>
            <w:r>
              <w:rPr>
                <w:sz w:val="21"/>
              </w:rPr>
              <w:t>Ungeklärt</w:t>
            </w:r>
          </w:p>
        </w:tc>
        <w:tc>
          <w:tcPr>
            <w:tcW w:w="1350" w:type="dxa"/>
            <w:tcBorders>
              <w:top w:val="nil"/>
              <w:bottom w:val="nil"/>
            </w:tcBorders>
          </w:tcPr>
          <w:p>
            <w:pPr>
              <w:pStyle w:val="TableParagraph"/>
              <w:spacing w:before="15"/>
              <w:ind w:left="496" w:right="479"/>
              <w:jc w:val="center"/>
              <w:rPr>
                <w:sz w:val="21"/>
              </w:rPr>
            </w:pPr>
            <w:r>
              <w:rPr>
                <w:sz w:val="21"/>
              </w:rPr>
              <w:t>397</w:t>
            </w:r>
          </w:p>
        </w:tc>
        <w:tc>
          <w:tcPr>
            <w:tcW w:w="1982" w:type="dxa"/>
            <w:tcBorders>
              <w:top w:val="nil"/>
              <w:bottom w:val="nil"/>
            </w:tcBorders>
          </w:tcPr>
          <w:p>
            <w:pPr>
              <w:pStyle w:val="TableParagraph"/>
              <w:spacing w:before="15"/>
              <w:ind w:left="540" w:right="522"/>
              <w:jc w:val="center"/>
              <w:rPr>
                <w:sz w:val="21"/>
              </w:rPr>
            </w:pPr>
            <w:r>
              <w:rPr>
                <w:sz w:val="21"/>
              </w:rPr>
              <w:t>2,6</w:t>
            </w:r>
          </w:p>
        </w:tc>
      </w:tr>
      <w:tr>
        <w:trPr>
          <w:trHeight w:val="281" w:hRule="atLeast"/>
        </w:trPr>
        <w:tc>
          <w:tcPr>
            <w:tcW w:w="3472" w:type="dxa"/>
            <w:tcBorders>
              <w:top w:val="nil"/>
              <w:bottom w:val="nil"/>
            </w:tcBorders>
          </w:tcPr>
          <w:p>
            <w:pPr>
              <w:pStyle w:val="TableParagraph"/>
              <w:spacing w:before="16"/>
              <w:ind w:left="69"/>
              <w:jc w:val="left"/>
              <w:rPr>
                <w:sz w:val="21"/>
              </w:rPr>
            </w:pPr>
            <w:r>
              <w:rPr>
                <w:sz w:val="21"/>
              </w:rPr>
              <w:t>Iran</w:t>
            </w:r>
          </w:p>
        </w:tc>
        <w:tc>
          <w:tcPr>
            <w:tcW w:w="1350" w:type="dxa"/>
            <w:tcBorders>
              <w:top w:val="nil"/>
              <w:bottom w:val="nil"/>
            </w:tcBorders>
          </w:tcPr>
          <w:p>
            <w:pPr>
              <w:pStyle w:val="TableParagraph"/>
              <w:spacing w:before="16"/>
              <w:ind w:left="496" w:right="479"/>
              <w:jc w:val="center"/>
              <w:rPr>
                <w:sz w:val="21"/>
              </w:rPr>
            </w:pPr>
            <w:r>
              <w:rPr>
                <w:sz w:val="21"/>
              </w:rPr>
              <w:t>395</w:t>
            </w:r>
          </w:p>
        </w:tc>
        <w:tc>
          <w:tcPr>
            <w:tcW w:w="1982" w:type="dxa"/>
            <w:tcBorders>
              <w:top w:val="nil"/>
              <w:bottom w:val="nil"/>
            </w:tcBorders>
          </w:tcPr>
          <w:p>
            <w:pPr>
              <w:pStyle w:val="TableParagraph"/>
              <w:spacing w:before="16"/>
              <w:ind w:left="540" w:right="522"/>
              <w:jc w:val="center"/>
              <w:rPr>
                <w:sz w:val="21"/>
              </w:rPr>
            </w:pPr>
            <w:r>
              <w:rPr>
                <w:sz w:val="21"/>
              </w:rPr>
              <w:t>2,6</w:t>
            </w:r>
          </w:p>
        </w:tc>
      </w:tr>
      <w:tr>
        <w:trPr>
          <w:trHeight w:val="281" w:hRule="atLeast"/>
        </w:trPr>
        <w:tc>
          <w:tcPr>
            <w:tcW w:w="3472" w:type="dxa"/>
            <w:tcBorders>
              <w:top w:val="nil"/>
              <w:bottom w:val="nil"/>
            </w:tcBorders>
          </w:tcPr>
          <w:p>
            <w:pPr>
              <w:pStyle w:val="TableParagraph"/>
              <w:spacing w:before="15"/>
              <w:ind w:left="69"/>
              <w:jc w:val="left"/>
              <w:rPr>
                <w:sz w:val="21"/>
              </w:rPr>
            </w:pPr>
            <w:r>
              <w:rPr>
                <w:sz w:val="21"/>
              </w:rPr>
              <w:t>Äthiopien</w:t>
            </w:r>
          </w:p>
        </w:tc>
        <w:tc>
          <w:tcPr>
            <w:tcW w:w="1350" w:type="dxa"/>
            <w:tcBorders>
              <w:top w:val="nil"/>
              <w:bottom w:val="nil"/>
            </w:tcBorders>
          </w:tcPr>
          <w:p>
            <w:pPr>
              <w:pStyle w:val="TableParagraph"/>
              <w:spacing w:before="15"/>
              <w:ind w:left="496" w:right="479"/>
              <w:jc w:val="center"/>
              <w:rPr>
                <w:sz w:val="21"/>
              </w:rPr>
            </w:pPr>
            <w:r>
              <w:rPr>
                <w:sz w:val="21"/>
              </w:rPr>
              <w:t>393</w:t>
            </w:r>
          </w:p>
        </w:tc>
        <w:tc>
          <w:tcPr>
            <w:tcW w:w="1982" w:type="dxa"/>
            <w:tcBorders>
              <w:top w:val="nil"/>
              <w:bottom w:val="nil"/>
            </w:tcBorders>
          </w:tcPr>
          <w:p>
            <w:pPr>
              <w:pStyle w:val="TableParagraph"/>
              <w:spacing w:before="15"/>
              <w:ind w:left="540" w:right="522"/>
              <w:jc w:val="center"/>
              <w:rPr>
                <w:sz w:val="21"/>
              </w:rPr>
            </w:pPr>
            <w:r>
              <w:rPr>
                <w:sz w:val="21"/>
              </w:rPr>
              <w:t>2,6</w:t>
            </w:r>
          </w:p>
        </w:tc>
      </w:tr>
      <w:tr>
        <w:trPr>
          <w:trHeight w:val="281" w:hRule="atLeast"/>
        </w:trPr>
        <w:tc>
          <w:tcPr>
            <w:tcW w:w="3472" w:type="dxa"/>
            <w:tcBorders>
              <w:top w:val="nil"/>
              <w:bottom w:val="nil"/>
            </w:tcBorders>
          </w:tcPr>
          <w:p>
            <w:pPr>
              <w:pStyle w:val="TableParagraph"/>
              <w:spacing w:before="16"/>
              <w:ind w:left="69"/>
              <w:jc w:val="left"/>
              <w:rPr>
                <w:sz w:val="21"/>
              </w:rPr>
            </w:pPr>
            <w:r>
              <w:rPr>
                <w:sz w:val="21"/>
              </w:rPr>
              <w:t>Pakistan</w:t>
            </w:r>
          </w:p>
        </w:tc>
        <w:tc>
          <w:tcPr>
            <w:tcW w:w="1350" w:type="dxa"/>
            <w:tcBorders>
              <w:top w:val="nil"/>
              <w:bottom w:val="nil"/>
            </w:tcBorders>
          </w:tcPr>
          <w:p>
            <w:pPr>
              <w:pStyle w:val="TableParagraph"/>
              <w:spacing w:before="16"/>
              <w:ind w:left="496" w:right="479"/>
              <w:jc w:val="center"/>
              <w:rPr>
                <w:sz w:val="21"/>
              </w:rPr>
            </w:pPr>
            <w:r>
              <w:rPr>
                <w:sz w:val="21"/>
              </w:rPr>
              <w:t>336</w:t>
            </w:r>
          </w:p>
        </w:tc>
        <w:tc>
          <w:tcPr>
            <w:tcW w:w="1982" w:type="dxa"/>
            <w:tcBorders>
              <w:top w:val="nil"/>
              <w:bottom w:val="nil"/>
            </w:tcBorders>
          </w:tcPr>
          <w:p>
            <w:pPr>
              <w:pStyle w:val="TableParagraph"/>
              <w:spacing w:before="16"/>
              <w:ind w:left="540" w:right="522"/>
              <w:jc w:val="center"/>
              <w:rPr>
                <w:sz w:val="21"/>
              </w:rPr>
            </w:pPr>
            <w:r>
              <w:rPr>
                <w:sz w:val="21"/>
              </w:rPr>
              <w:t>2,2</w:t>
            </w:r>
          </w:p>
        </w:tc>
      </w:tr>
      <w:tr>
        <w:trPr>
          <w:trHeight w:val="281" w:hRule="atLeast"/>
        </w:trPr>
        <w:tc>
          <w:tcPr>
            <w:tcW w:w="3472" w:type="dxa"/>
            <w:tcBorders>
              <w:top w:val="nil"/>
              <w:bottom w:val="nil"/>
            </w:tcBorders>
          </w:tcPr>
          <w:p>
            <w:pPr>
              <w:pStyle w:val="TableParagraph"/>
              <w:spacing w:before="15"/>
              <w:ind w:left="69"/>
              <w:jc w:val="left"/>
              <w:rPr>
                <w:sz w:val="21"/>
              </w:rPr>
            </w:pPr>
            <w:r>
              <w:rPr>
                <w:sz w:val="21"/>
              </w:rPr>
              <w:t>Gambia</w:t>
            </w:r>
          </w:p>
        </w:tc>
        <w:tc>
          <w:tcPr>
            <w:tcW w:w="1350" w:type="dxa"/>
            <w:tcBorders>
              <w:top w:val="nil"/>
              <w:bottom w:val="nil"/>
            </w:tcBorders>
          </w:tcPr>
          <w:p>
            <w:pPr>
              <w:pStyle w:val="TableParagraph"/>
              <w:spacing w:before="15"/>
              <w:ind w:left="496" w:right="479"/>
              <w:jc w:val="center"/>
              <w:rPr>
                <w:sz w:val="21"/>
              </w:rPr>
            </w:pPr>
            <w:r>
              <w:rPr>
                <w:sz w:val="21"/>
              </w:rPr>
              <w:t>307</w:t>
            </w:r>
          </w:p>
        </w:tc>
        <w:tc>
          <w:tcPr>
            <w:tcW w:w="1982" w:type="dxa"/>
            <w:tcBorders>
              <w:top w:val="nil"/>
              <w:bottom w:val="nil"/>
            </w:tcBorders>
          </w:tcPr>
          <w:p>
            <w:pPr>
              <w:pStyle w:val="TableParagraph"/>
              <w:spacing w:before="15"/>
              <w:ind w:left="540" w:right="522"/>
              <w:jc w:val="center"/>
              <w:rPr>
                <w:sz w:val="21"/>
              </w:rPr>
            </w:pPr>
            <w:r>
              <w:rPr>
                <w:sz w:val="21"/>
              </w:rPr>
              <w:t>2,0</w:t>
            </w:r>
          </w:p>
        </w:tc>
      </w:tr>
      <w:tr>
        <w:trPr>
          <w:trHeight w:val="279" w:hRule="atLeast"/>
        </w:trPr>
        <w:tc>
          <w:tcPr>
            <w:tcW w:w="3472" w:type="dxa"/>
            <w:tcBorders>
              <w:top w:val="nil"/>
            </w:tcBorders>
          </w:tcPr>
          <w:p>
            <w:pPr>
              <w:pStyle w:val="TableParagraph"/>
              <w:spacing w:before="16"/>
              <w:ind w:left="69"/>
              <w:jc w:val="left"/>
              <w:rPr>
                <w:sz w:val="21"/>
              </w:rPr>
            </w:pPr>
            <w:r>
              <w:rPr>
                <w:sz w:val="21"/>
              </w:rPr>
              <w:t>Algerien</w:t>
            </w:r>
          </w:p>
        </w:tc>
        <w:tc>
          <w:tcPr>
            <w:tcW w:w="1350" w:type="dxa"/>
            <w:tcBorders>
              <w:top w:val="nil"/>
            </w:tcBorders>
          </w:tcPr>
          <w:p>
            <w:pPr>
              <w:pStyle w:val="TableParagraph"/>
              <w:spacing w:before="16"/>
              <w:ind w:left="496" w:right="479"/>
              <w:jc w:val="center"/>
              <w:rPr>
                <w:sz w:val="21"/>
              </w:rPr>
            </w:pPr>
            <w:r>
              <w:rPr>
                <w:sz w:val="21"/>
              </w:rPr>
              <w:t>282</w:t>
            </w:r>
          </w:p>
        </w:tc>
        <w:tc>
          <w:tcPr>
            <w:tcW w:w="1982" w:type="dxa"/>
            <w:tcBorders>
              <w:top w:val="nil"/>
            </w:tcBorders>
          </w:tcPr>
          <w:p>
            <w:pPr>
              <w:pStyle w:val="TableParagraph"/>
              <w:spacing w:before="16"/>
              <w:ind w:left="540" w:right="522"/>
              <w:jc w:val="center"/>
              <w:rPr>
                <w:sz w:val="21"/>
              </w:rPr>
            </w:pPr>
            <w:r>
              <w:rPr>
                <w:sz w:val="21"/>
              </w:rPr>
              <w:t>1,9</w:t>
            </w:r>
          </w:p>
        </w:tc>
      </w:tr>
    </w:tbl>
    <w:p>
      <w:pPr>
        <w:pStyle w:val="BodyText"/>
        <w:rPr>
          <w:sz w:val="20"/>
        </w:rPr>
      </w:pPr>
    </w:p>
    <w:p>
      <w:pPr>
        <w:pStyle w:val="BodyText"/>
        <w:spacing w:before="4"/>
        <w:rPr>
          <w:sz w:val="10"/>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72"/>
        <w:gridCol w:w="1350"/>
        <w:gridCol w:w="1982"/>
      </w:tblGrid>
      <w:tr>
        <w:trPr>
          <w:trHeight w:val="282" w:hRule="atLeast"/>
        </w:trPr>
        <w:tc>
          <w:tcPr>
            <w:tcW w:w="3472" w:type="dxa"/>
            <w:tcBorders>
              <w:bottom w:val="nil"/>
            </w:tcBorders>
          </w:tcPr>
          <w:p>
            <w:pPr>
              <w:pStyle w:val="TableParagraph"/>
              <w:spacing w:before="18"/>
              <w:ind w:left="69"/>
              <w:jc w:val="left"/>
              <w:rPr>
                <w:sz w:val="21"/>
              </w:rPr>
            </w:pPr>
            <w:r>
              <w:rPr>
                <w:sz w:val="21"/>
              </w:rPr>
              <w:t>Jahr 2016</w:t>
            </w:r>
          </w:p>
        </w:tc>
        <w:tc>
          <w:tcPr>
            <w:tcW w:w="3332" w:type="dxa"/>
            <w:gridSpan w:val="2"/>
            <w:tcBorders>
              <w:bottom w:val="nil"/>
            </w:tcBorders>
          </w:tcPr>
          <w:p>
            <w:pPr>
              <w:pStyle w:val="TableParagraph"/>
              <w:spacing w:before="18"/>
              <w:ind w:left="801"/>
              <w:jc w:val="left"/>
              <w:rPr>
                <w:sz w:val="21"/>
              </w:rPr>
            </w:pPr>
            <w:r>
              <w:rPr>
                <w:sz w:val="21"/>
              </w:rPr>
              <w:t>Übernahmeersuchen</w:t>
            </w:r>
          </w:p>
        </w:tc>
      </w:tr>
      <w:tr>
        <w:trPr>
          <w:trHeight w:val="280" w:hRule="atLeast"/>
        </w:trPr>
        <w:tc>
          <w:tcPr>
            <w:tcW w:w="3472" w:type="dxa"/>
            <w:tcBorders>
              <w:top w:val="nil"/>
            </w:tcBorders>
          </w:tcPr>
          <w:p>
            <w:pPr>
              <w:pStyle w:val="TableParagraph"/>
              <w:ind w:left="69"/>
              <w:jc w:val="left"/>
              <w:rPr>
                <w:sz w:val="21"/>
              </w:rPr>
            </w:pPr>
            <w:r>
              <w:rPr>
                <w:sz w:val="21"/>
              </w:rPr>
              <w:t>Herkunftsländer</w:t>
            </w:r>
          </w:p>
        </w:tc>
        <w:tc>
          <w:tcPr>
            <w:tcW w:w="1350" w:type="dxa"/>
            <w:tcBorders>
              <w:top w:val="nil"/>
            </w:tcBorders>
          </w:tcPr>
          <w:p>
            <w:pPr>
              <w:pStyle w:val="TableParagraph"/>
              <w:ind w:right="351"/>
              <w:rPr>
                <w:sz w:val="21"/>
              </w:rPr>
            </w:pPr>
            <w:r>
              <w:rPr>
                <w:sz w:val="21"/>
              </w:rPr>
              <w:t>absolut</w:t>
            </w:r>
          </w:p>
        </w:tc>
        <w:tc>
          <w:tcPr>
            <w:tcW w:w="1982" w:type="dxa"/>
            <w:tcBorders>
              <w:top w:val="nil"/>
            </w:tcBorders>
          </w:tcPr>
          <w:p>
            <w:pPr>
              <w:pStyle w:val="TableParagraph"/>
              <w:ind w:left="541" w:right="522"/>
              <w:jc w:val="center"/>
              <w:rPr>
                <w:sz w:val="21"/>
              </w:rPr>
            </w:pPr>
            <w:r>
              <w:rPr>
                <w:sz w:val="21"/>
              </w:rPr>
              <w:t>in Prozent</w:t>
            </w:r>
          </w:p>
        </w:tc>
      </w:tr>
      <w:tr>
        <w:trPr>
          <w:trHeight w:val="284" w:hRule="atLeast"/>
        </w:trPr>
        <w:tc>
          <w:tcPr>
            <w:tcW w:w="3472" w:type="dxa"/>
            <w:tcBorders>
              <w:bottom w:val="nil"/>
            </w:tcBorders>
          </w:tcPr>
          <w:p>
            <w:pPr>
              <w:pStyle w:val="TableParagraph"/>
              <w:spacing w:before="18"/>
              <w:ind w:left="69"/>
              <w:jc w:val="left"/>
              <w:rPr>
                <w:sz w:val="21"/>
              </w:rPr>
            </w:pPr>
            <w:r>
              <w:rPr>
                <w:sz w:val="21"/>
              </w:rPr>
              <w:t>Syrien</w:t>
            </w:r>
          </w:p>
        </w:tc>
        <w:tc>
          <w:tcPr>
            <w:tcW w:w="1350" w:type="dxa"/>
            <w:tcBorders>
              <w:bottom w:val="nil"/>
            </w:tcBorders>
          </w:tcPr>
          <w:p>
            <w:pPr>
              <w:pStyle w:val="TableParagraph"/>
              <w:spacing w:before="18"/>
              <w:ind w:right="417"/>
              <w:rPr>
                <w:sz w:val="21"/>
              </w:rPr>
            </w:pPr>
            <w:r>
              <w:rPr>
                <w:sz w:val="21"/>
              </w:rPr>
              <w:t>9.937</w:t>
            </w:r>
          </w:p>
        </w:tc>
        <w:tc>
          <w:tcPr>
            <w:tcW w:w="1982" w:type="dxa"/>
            <w:tcBorders>
              <w:bottom w:val="nil"/>
            </w:tcBorders>
          </w:tcPr>
          <w:p>
            <w:pPr>
              <w:pStyle w:val="TableParagraph"/>
              <w:spacing w:before="18"/>
              <w:ind w:left="541" w:right="522"/>
              <w:jc w:val="center"/>
              <w:rPr>
                <w:sz w:val="21"/>
              </w:rPr>
            </w:pPr>
            <w:r>
              <w:rPr>
                <w:sz w:val="21"/>
              </w:rPr>
              <w:t>17,8</w:t>
            </w:r>
          </w:p>
        </w:tc>
      </w:tr>
      <w:tr>
        <w:trPr>
          <w:trHeight w:val="281" w:hRule="atLeast"/>
        </w:trPr>
        <w:tc>
          <w:tcPr>
            <w:tcW w:w="3472" w:type="dxa"/>
            <w:tcBorders>
              <w:top w:val="nil"/>
              <w:bottom w:val="nil"/>
            </w:tcBorders>
          </w:tcPr>
          <w:p>
            <w:pPr>
              <w:pStyle w:val="TableParagraph"/>
              <w:spacing w:before="16"/>
              <w:ind w:left="69"/>
              <w:jc w:val="left"/>
              <w:rPr>
                <w:sz w:val="21"/>
              </w:rPr>
            </w:pPr>
            <w:r>
              <w:rPr>
                <w:sz w:val="21"/>
              </w:rPr>
              <w:t>Afghanistan</w:t>
            </w:r>
          </w:p>
        </w:tc>
        <w:tc>
          <w:tcPr>
            <w:tcW w:w="1350" w:type="dxa"/>
            <w:tcBorders>
              <w:top w:val="nil"/>
              <w:bottom w:val="nil"/>
            </w:tcBorders>
          </w:tcPr>
          <w:p>
            <w:pPr>
              <w:pStyle w:val="TableParagraph"/>
              <w:spacing w:before="16"/>
              <w:ind w:right="417"/>
              <w:rPr>
                <w:sz w:val="21"/>
              </w:rPr>
            </w:pPr>
            <w:r>
              <w:rPr>
                <w:sz w:val="21"/>
              </w:rPr>
              <w:t>6.088</w:t>
            </w:r>
          </w:p>
        </w:tc>
        <w:tc>
          <w:tcPr>
            <w:tcW w:w="1982" w:type="dxa"/>
            <w:tcBorders>
              <w:top w:val="nil"/>
              <w:bottom w:val="nil"/>
            </w:tcBorders>
          </w:tcPr>
          <w:p>
            <w:pPr>
              <w:pStyle w:val="TableParagraph"/>
              <w:spacing w:before="16"/>
              <w:ind w:left="541" w:right="522"/>
              <w:jc w:val="center"/>
              <w:rPr>
                <w:sz w:val="21"/>
              </w:rPr>
            </w:pPr>
            <w:r>
              <w:rPr>
                <w:sz w:val="21"/>
              </w:rPr>
              <w:t>10,9</w:t>
            </w:r>
          </w:p>
        </w:tc>
      </w:tr>
      <w:tr>
        <w:trPr>
          <w:trHeight w:val="281" w:hRule="atLeast"/>
        </w:trPr>
        <w:tc>
          <w:tcPr>
            <w:tcW w:w="3472" w:type="dxa"/>
            <w:tcBorders>
              <w:top w:val="nil"/>
              <w:bottom w:val="nil"/>
            </w:tcBorders>
          </w:tcPr>
          <w:p>
            <w:pPr>
              <w:pStyle w:val="TableParagraph"/>
              <w:spacing w:before="15"/>
              <w:ind w:left="69"/>
              <w:jc w:val="left"/>
              <w:rPr>
                <w:sz w:val="21"/>
              </w:rPr>
            </w:pPr>
            <w:r>
              <w:rPr>
                <w:sz w:val="21"/>
              </w:rPr>
              <w:t>Russische Föderation</w:t>
            </w:r>
          </w:p>
        </w:tc>
        <w:tc>
          <w:tcPr>
            <w:tcW w:w="1350" w:type="dxa"/>
            <w:tcBorders>
              <w:top w:val="nil"/>
              <w:bottom w:val="nil"/>
            </w:tcBorders>
          </w:tcPr>
          <w:p>
            <w:pPr>
              <w:pStyle w:val="TableParagraph"/>
              <w:spacing w:before="15"/>
              <w:ind w:right="417"/>
              <w:rPr>
                <w:sz w:val="21"/>
              </w:rPr>
            </w:pPr>
            <w:r>
              <w:rPr>
                <w:sz w:val="21"/>
              </w:rPr>
              <w:t>6.065</w:t>
            </w:r>
          </w:p>
        </w:tc>
        <w:tc>
          <w:tcPr>
            <w:tcW w:w="1982" w:type="dxa"/>
            <w:tcBorders>
              <w:top w:val="nil"/>
              <w:bottom w:val="nil"/>
            </w:tcBorders>
          </w:tcPr>
          <w:p>
            <w:pPr>
              <w:pStyle w:val="TableParagraph"/>
              <w:spacing w:before="15"/>
              <w:ind w:left="541" w:right="522"/>
              <w:jc w:val="center"/>
              <w:rPr>
                <w:sz w:val="21"/>
              </w:rPr>
            </w:pPr>
            <w:r>
              <w:rPr>
                <w:sz w:val="21"/>
              </w:rPr>
              <w:t>10,9</w:t>
            </w:r>
          </w:p>
        </w:tc>
      </w:tr>
      <w:tr>
        <w:trPr>
          <w:trHeight w:val="281" w:hRule="atLeast"/>
        </w:trPr>
        <w:tc>
          <w:tcPr>
            <w:tcW w:w="3472" w:type="dxa"/>
            <w:tcBorders>
              <w:top w:val="nil"/>
              <w:bottom w:val="nil"/>
            </w:tcBorders>
          </w:tcPr>
          <w:p>
            <w:pPr>
              <w:pStyle w:val="TableParagraph"/>
              <w:spacing w:before="16"/>
              <w:ind w:left="69"/>
              <w:jc w:val="left"/>
              <w:rPr>
                <w:sz w:val="21"/>
              </w:rPr>
            </w:pPr>
            <w:r>
              <w:rPr>
                <w:sz w:val="21"/>
              </w:rPr>
              <w:t>Irak</w:t>
            </w:r>
          </w:p>
        </w:tc>
        <w:tc>
          <w:tcPr>
            <w:tcW w:w="1350" w:type="dxa"/>
            <w:tcBorders>
              <w:top w:val="nil"/>
              <w:bottom w:val="nil"/>
            </w:tcBorders>
          </w:tcPr>
          <w:p>
            <w:pPr>
              <w:pStyle w:val="TableParagraph"/>
              <w:spacing w:before="16"/>
              <w:ind w:right="417"/>
              <w:rPr>
                <w:sz w:val="21"/>
              </w:rPr>
            </w:pPr>
            <w:r>
              <w:rPr>
                <w:sz w:val="21"/>
              </w:rPr>
              <w:t>5.833</w:t>
            </w:r>
          </w:p>
        </w:tc>
        <w:tc>
          <w:tcPr>
            <w:tcW w:w="1982" w:type="dxa"/>
            <w:tcBorders>
              <w:top w:val="nil"/>
              <w:bottom w:val="nil"/>
            </w:tcBorders>
          </w:tcPr>
          <w:p>
            <w:pPr>
              <w:pStyle w:val="TableParagraph"/>
              <w:spacing w:before="16"/>
              <w:ind w:left="541" w:right="522"/>
              <w:jc w:val="center"/>
              <w:rPr>
                <w:sz w:val="21"/>
              </w:rPr>
            </w:pPr>
            <w:r>
              <w:rPr>
                <w:sz w:val="21"/>
              </w:rPr>
              <w:t>10,5</w:t>
            </w:r>
          </w:p>
        </w:tc>
      </w:tr>
      <w:tr>
        <w:trPr>
          <w:trHeight w:val="281" w:hRule="atLeast"/>
        </w:trPr>
        <w:tc>
          <w:tcPr>
            <w:tcW w:w="3472" w:type="dxa"/>
            <w:tcBorders>
              <w:top w:val="nil"/>
              <w:bottom w:val="nil"/>
            </w:tcBorders>
          </w:tcPr>
          <w:p>
            <w:pPr>
              <w:pStyle w:val="TableParagraph"/>
              <w:spacing w:before="15"/>
              <w:ind w:left="69"/>
              <w:jc w:val="left"/>
              <w:rPr>
                <w:sz w:val="21"/>
              </w:rPr>
            </w:pPr>
            <w:r>
              <w:rPr>
                <w:sz w:val="21"/>
              </w:rPr>
              <w:t>Eritrea</w:t>
            </w:r>
          </w:p>
        </w:tc>
        <w:tc>
          <w:tcPr>
            <w:tcW w:w="1350" w:type="dxa"/>
            <w:tcBorders>
              <w:top w:val="nil"/>
              <w:bottom w:val="nil"/>
            </w:tcBorders>
          </w:tcPr>
          <w:p>
            <w:pPr>
              <w:pStyle w:val="TableParagraph"/>
              <w:spacing w:before="15"/>
              <w:ind w:right="417"/>
              <w:rPr>
                <w:sz w:val="21"/>
              </w:rPr>
            </w:pPr>
            <w:r>
              <w:rPr>
                <w:sz w:val="21"/>
              </w:rPr>
              <w:t>3.662</w:t>
            </w:r>
          </w:p>
        </w:tc>
        <w:tc>
          <w:tcPr>
            <w:tcW w:w="1982" w:type="dxa"/>
            <w:tcBorders>
              <w:top w:val="nil"/>
              <w:bottom w:val="nil"/>
            </w:tcBorders>
          </w:tcPr>
          <w:p>
            <w:pPr>
              <w:pStyle w:val="TableParagraph"/>
              <w:spacing w:before="15"/>
              <w:ind w:left="540" w:right="522"/>
              <w:jc w:val="center"/>
              <w:rPr>
                <w:sz w:val="21"/>
              </w:rPr>
            </w:pPr>
            <w:r>
              <w:rPr>
                <w:sz w:val="21"/>
              </w:rPr>
              <w:t>6,6</w:t>
            </w:r>
          </w:p>
        </w:tc>
      </w:tr>
      <w:tr>
        <w:trPr>
          <w:trHeight w:val="281" w:hRule="atLeast"/>
        </w:trPr>
        <w:tc>
          <w:tcPr>
            <w:tcW w:w="3472" w:type="dxa"/>
            <w:tcBorders>
              <w:top w:val="nil"/>
              <w:bottom w:val="nil"/>
            </w:tcBorders>
          </w:tcPr>
          <w:p>
            <w:pPr>
              <w:pStyle w:val="TableParagraph"/>
              <w:spacing w:before="16"/>
              <w:ind w:left="69"/>
              <w:jc w:val="left"/>
              <w:rPr>
                <w:sz w:val="21"/>
              </w:rPr>
            </w:pPr>
            <w:r>
              <w:rPr>
                <w:sz w:val="21"/>
              </w:rPr>
              <w:t>Nigeria</w:t>
            </w:r>
          </w:p>
        </w:tc>
        <w:tc>
          <w:tcPr>
            <w:tcW w:w="1350" w:type="dxa"/>
            <w:tcBorders>
              <w:top w:val="nil"/>
              <w:bottom w:val="nil"/>
            </w:tcBorders>
          </w:tcPr>
          <w:p>
            <w:pPr>
              <w:pStyle w:val="TableParagraph"/>
              <w:spacing w:before="16"/>
              <w:ind w:right="417"/>
              <w:rPr>
                <w:sz w:val="21"/>
              </w:rPr>
            </w:pPr>
            <w:r>
              <w:rPr>
                <w:sz w:val="21"/>
              </w:rPr>
              <w:t>2.324</w:t>
            </w:r>
          </w:p>
        </w:tc>
        <w:tc>
          <w:tcPr>
            <w:tcW w:w="1982" w:type="dxa"/>
            <w:tcBorders>
              <w:top w:val="nil"/>
              <w:bottom w:val="nil"/>
            </w:tcBorders>
          </w:tcPr>
          <w:p>
            <w:pPr>
              <w:pStyle w:val="TableParagraph"/>
              <w:spacing w:before="16"/>
              <w:ind w:left="540" w:right="522"/>
              <w:jc w:val="center"/>
              <w:rPr>
                <w:sz w:val="21"/>
              </w:rPr>
            </w:pPr>
            <w:r>
              <w:rPr>
                <w:sz w:val="21"/>
              </w:rPr>
              <w:t>4,2</w:t>
            </w:r>
          </w:p>
        </w:tc>
      </w:tr>
      <w:tr>
        <w:trPr>
          <w:trHeight w:val="281" w:hRule="atLeast"/>
        </w:trPr>
        <w:tc>
          <w:tcPr>
            <w:tcW w:w="3472" w:type="dxa"/>
            <w:tcBorders>
              <w:top w:val="nil"/>
              <w:bottom w:val="nil"/>
            </w:tcBorders>
          </w:tcPr>
          <w:p>
            <w:pPr>
              <w:pStyle w:val="TableParagraph"/>
              <w:spacing w:before="15"/>
              <w:ind w:left="69"/>
              <w:jc w:val="left"/>
              <w:rPr>
                <w:sz w:val="21"/>
              </w:rPr>
            </w:pPr>
            <w:r>
              <w:rPr>
                <w:sz w:val="21"/>
              </w:rPr>
              <w:t>Pakistan</w:t>
            </w:r>
          </w:p>
        </w:tc>
        <w:tc>
          <w:tcPr>
            <w:tcW w:w="1350" w:type="dxa"/>
            <w:tcBorders>
              <w:top w:val="nil"/>
              <w:bottom w:val="nil"/>
            </w:tcBorders>
          </w:tcPr>
          <w:p>
            <w:pPr>
              <w:pStyle w:val="TableParagraph"/>
              <w:spacing w:before="15"/>
              <w:ind w:right="417"/>
              <w:rPr>
                <w:sz w:val="21"/>
              </w:rPr>
            </w:pPr>
            <w:r>
              <w:rPr>
                <w:sz w:val="21"/>
              </w:rPr>
              <w:t>1.814</w:t>
            </w:r>
          </w:p>
        </w:tc>
        <w:tc>
          <w:tcPr>
            <w:tcW w:w="1982" w:type="dxa"/>
            <w:tcBorders>
              <w:top w:val="nil"/>
              <w:bottom w:val="nil"/>
            </w:tcBorders>
          </w:tcPr>
          <w:p>
            <w:pPr>
              <w:pStyle w:val="TableParagraph"/>
              <w:spacing w:before="15"/>
              <w:ind w:left="540" w:right="522"/>
              <w:jc w:val="center"/>
              <w:rPr>
                <w:sz w:val="21"/>
              </w:rPr>
            </w:pPr>
            <w:r>
              <w:rPr>
                <w:sz w:val="21"/>
              </w:rPr>
              <w:t>3,3</w:t>
            </w:r>
          </w:p>
        </w:tc>
      </w:tr>
      <w:tr>
        <w:trPr>
          <w:trHeight w:val="281" w:hRule="atLeast"/>
        </w:trPr>
        <w:tc>
          <w:tcPr>
            <w:tcW w:w="3472" w:type="dxa"/>
            <w:tcBorders>
              <w:top w:val="nil"/>
              <w:bottom w:val="nil"/>
            </w:tcBorders>
          </w:tcPr>
          <w:p>
            <w:pPr>
              <w:pStyle w:val="TableParagraph"/>
              <w:spacing w:before="16"/>
              <w:ind w:left="69"/>
              <w:jc w:val="left"/>
              <w:rPr>
                <w:sz w:val="21"/>
              </w:rPr>
            </w:pPr>
            <w:r>
              <w:rPr>
                <w:sz w:val="21"/>
              </w:rPr>
              <w:t>Somalia</w:t>
            </w:r>
          </w:p>
        </w:tc>
        <w:tc>
          <w:tcPr>
            <w:tcW w:w="1350" w:type="dxa"/>
            <w:tcBorders>
              <w:top w:val="nil"/>
              <w:bottom w:val="nil"/>
            </w:tcBorders>
          </w:tcPr>
          <w:p>
            <w:pPr>
              <w:pStyle w:val="TableParagraph"/>
              <w:spacing w:before="16"/>
              <w:ind w:right="417"/>
              <w:rPr>
                <w:sz w:val="21"/>
              </w:rPr>
            </w:pPr>
            <w:r>
              <w:rPr>
                <w:sz w:val="21"/>
              </w:rPr>
              <w:t>1.716</w:t>
            </w:r>
          </w:p>
        </w:tc>
        <w:tc>
          <w:tcPr>
            <w:tcW w:w="1982" w:type="dxa"/>
            <w:tcBorders>
              <w:top w:val="nil"/>
              <w:bottom w:val="nil"/>
            </w:tcBorders>
          </w:tcPr>
          <w:p>
            <w:pPr>
              <w:pStyle w:val="TableParagraph"/>
              <w:spacing w:before="16"/>
              <w:ind w:left="540" w:right="522"/>
              <w:jc w:val="center"/>
              <w:rPr>
                <w:sz w:val="21"/>
              </w:rPr>
            </w:pPr>
            <w:r>
              <w:rPr>
                <w:sz w:val="21"/>
              </w:rPr>
              <w:t>3,1</w:t>
            </w:r>
          </w:p>
        </w:tc>
      </w:tr>
      <w:tr>
        <w:trPr>
          <w:trHeight w:val="281" w:hRule="atLeast"/>
        </w:trPr>
        <w:tc>
          <w:tcPr>
            <w:tcW w:w="3472" w:type="dxa"/>
            <w:tcBorders>
              <w:top w:val="nil"/>
              <w:bottom w:val="nil"/>
            </w:tcBorders>
          </w:tcPr>
          <w:p>
            <w:pPr>
              <w:pStyle w:val="TableParagraph"/>
              <w:spacing w:before="15"/>
              <w:ind w:left="69"/>
              <w:jc w:val="left"/>
              <w:rPr>
                <w:sz w:val="21"/>
              </w:rPr>
            </w:pPr>
            <w:r>
              <w:rPr>
                <w:sz w:val="21"/>
              </w:rPr>
              <w:t>Ungeklärt</w:t>
            </w:r>
          </w:p>
        </w:tc>
        <w:tc>
          <w:tcPr>
            <w:tcW w:w="1350" w:type="dxa"/>
            <w:tcBorders>
              <w:top w:val="nil"/>
              <w:bottom w:val="nil"/>
            </w:tcBorders>
          </w:tcPr>
          <w:p>
            <w:pPr>
              <w:pStyle w:val="TableParagraph"/>
              <w:spacing w:before="15"/>
              <w:ind w:right="417"/>
              <w:rPr>
                <w:sz w:val="21"/>
              </w:rPr>
            </w:pPr>
            <w:r>
              <w:rPr>
                <w:sz w:val="21"/>
              </w:rPr>
              <w:t>1.335</w:t>
            </w:r>
          </w:p>
        </w:tc>
        <w:tc>
          <w:tcPr>
            <w:tcW w:w="1982" w:type="dxa"/>
            <w:tcBorders>
              <w:top w:val="nil"/>
              <w:bottom w:val="nil"/>
            </w:tcBorders>
          </w:tcPr>
          <w:p>
            <w:pPr>
              <w:pStyle w:val="TableParagraph"/>
              <w:spacing w:before="15"/>
              <w:ind w:left="540" w:right="522"/>
              <w:jc w:val="center"/>
              <w:rPr>
                <w:sz w:val="21"/>
              </w:rPr>
            </w:pPr>
            <w:r>
              <w:rPr>
                <w:sz w:val="21"/>
              </w:rPr>
              <w:t>2,4</w:t>
            </w:r>
          </w:p>
        </w:tc>
      </w:tr>
      <w:tr>
        <w:trPr>
          <w:trHeight w:val="282" w:hRule="atLeast"/>
        </w:trPr>
        <w:tc>
          <w:tcPr>
            <w:tcW w:w="3472" w:type="dxa"/>
            <w:tcBorders>
              <w:top w:val="nil"/>
              <w:bottom w:val="nil"/>
            </w:tcBorders>
          </w:tcPr>
          <w:p>
            <w:pPr>
              <w:pStyle w:val="TableParagraph"/>
              <w:spacing w:before="16"/>
              <w:ind w:left="69"/>
              <w:jc w:val="left"/>
              <w:rPr>
                <w:sz w:val="21"/>
              </w:rPr>
            </w:pPr>
            <w:r>
              <w:rPr>
                <w:sz w:val="21"/>
              </w:rPr>
              <w:t>Iran</w:t>
            </w:r>
          </w:p>
        </w:tc>
        <w:tc>
          <w:tcPr>
            <w:tcW w:w="1350" w:type="dxa"/>
            <w:tcBorders>
              <w:top w:val="nil"/>
              <w:bottom w:val="nil"/>
            </w:tcBorders>
          </w:tcPr>
          <w:p>
            <w:pPr>
              <w:pStyle w:val="TableParagraph"/>
              <w:spacing w:before="16"/>
              <w:ind w:right="417"/>
              <w:rPr>
                <w:sz w:val="21"/>
              </w:rPr>
            </w:pPr>
            <w:r>
              <w:rPr>
                <w:sz w:val="21"/>
              </w:rPr>
              <w:t>1.271</w:t>
            </w:r>
          </w:p>
        </w:tc>
        <w:tc>
          <w:tcPr>
            <w:tcW w:w="1982" w:type="dxa"/>
            <w:tcBorders>
              <w:top w:val="nil"/>
              <w:bottom w:val="nil"/>
            </w:tcBorders>
          </w:tcPr>
          <w:p>
            <w:pPr>
              <w:pStyle w:val="TableParagraph"/>
              <w:spacing w:before="16"/>
              <w:ind w:left="540" w:right="522"/>
              <w:jc w:val="center"/>
              <w:rPr>
                <w:sz w:val="21"/>
              </w:rPr>
            </w:pPr>
            <w:r>
              <w:rPr>
                <w:sz w:val="21"/>
              </w:rPr>
              <w:t>2,3</w:t>
            </w:r>
          </w:p>
        </w:tc>
      </w:tr>
      <w:tr>
        <w:trPr>
          <w:trHeight w:val="281" w:hRule="atLeast"/>
        </w:trPr>
        <w:tc>
          <w:tcPr>
            <w:tcW w:w="3472" w:type="dxa"/>
            <w:tcBorders>
              <w:top w:val="nil"/>
              <w:bottom w:val="nil"/>
            </w:tcBorders>
          </w:tcPr>
          <w:p>
            <w:pPr>
              <w:pStyle w:val="TableParagraph"/>
              <w:spacing w:before="16"/>
              <w:ind w:left="69"/>
              <w:jc w:val="left"/>
              <w:rPr>
                <w:sz w:val="21"/>
              </w:rPr>
            </w:pPr>
            <w:r>
              <w:rPr>
                <w:sz w:val="21"/>
              </w:rPr>
              <w:t>Äthiopien</w:t>
            </w:r>
          </w:p>
        </w:tc>
        <w:tc>
          <w:tcPr>
            <w:tcW w:w="1350" w:type="dxa"/>
            <w:tcBorders>
              <w:top w:val="nil"/>
              <w:bottom w:val="nil"/>
            </w:tcBorders>
          </w:tcPr>
          <w:p>
            <w:pPr>
              <w:pStyle w:val="TableParagraph"/>
              <w:spacing w:before="16"/>
              <w:ind w:right="417"/>
              <w:rPr>
                <w:sz w:val="21"/>
              </w:rPr>
            </w:pPr>
            <w:r>
              <w:rPr>
                <w:sz w:val="21"/>
              </w:rPr>
              <w:t>1.208</w:t>
            </w:r>
          </w:p>
        </w:tc>
        <w:tc>
          <w:tcPr>
            <w:tcW w:w="1982" w:type="dxa"/>
            <w:tcBorders>
              <w:top w:val="nil"/>
              <w:bottom w:val="nil"/>
            </w:tcBorders>
          </w:tcPr>
          <w:p>
            <w:pPr>
              <w:pStyle w:val="TableParagraph"/>
              <w:spacing w:before="16"/>
              <w:ind w:left="540" w:right="522"/>
              <w:jc w:val="center"/>
              <w:rPr>
                <w:sz w:val="21"/>
              </w:rPr>
            </w:pPr>
            <w:r>
              <w:rPr>
                <w:sz w:val="21"/>
              </w:rPr>
              <w:t>2,2</w:t>
            </w:r>
          </w:p>
        </w:tc>
      </w:tr>
      <w:tr>
        <w:trPr>
          <w:trHeight w:val="281" w:hRule="atLeast"/>
        </w:trPr>
        <w:tc>
          <w:tcPr>
            <w:tcW w:w="3472" w:type="dxa"/>
            <w:tcBorders>
              <w:top w:val="nil"/>
              <w:bottom w:val="nil"/>
            </w:tcBorders>
          </w:tcPr>
          <w:p>
            <w:pPr>
              <w:pStyle w:val="TableParagraph"/>
              <w:spacing w:before="15"/>
              <w:ind w:left="69"/>
              <w:jc w:val="left"/>
              <w:rPr>
                <w:sz w:val="21"/>
              </w:rPr>
            </w:pPr>
            <w:r>
              <w:rPr>
                <w:sz w:val="21"/>
              </w:rPr>
              <w:t>Guinea</w:t>
            </w:r>
          </w:p>
        </w:tc>
        <w:tc>
          <w:tcPr>
            <w:tcW w:w="1350" w:type="dxa"/>
            <w:tcBorders>
              <w:top w:val="nil"/>
              <w:bottom w:val="nil"/>
            </w:tcBorders>
          </w:tcPr>
          <w:p>
            <w:pPr>
              <w:pStyle w:val="TableParagraph"/>
              <w:spacing w:before="15"/>
              <w:ind w:left="496" w:right="479"/>
              <w:jc w:val="center"/>
              <w:rPr>
                <w:sz w:val="21"/>
              </w:rPr>
            </w:pPr>
            <w:r>
              <w:rPr>
                <w:sz w:val="21"/>
              </w:rPr>
              <w:t>975</w:t>
            </w:r>
          </w:p>
        </w:tc>
        <w:tc>
          <w:tcPr>
            <w:tcW w:w="1982" w:type="dxa"/>
            <w:tcBorders>
              <w:top w:val="nil"/>
              <w:bottom w:val="nil"/>
            </w:tcBorders>
          </w:tcPr>
          <w:p>
            <w:pPr>
              <w:pStyle w:val="TableParagraph"/>
              <w:spacing w:before="15"/>
              <w:ind w:left="540" w:right="522"/>
              <w:jc w:val="center"/>
              <w:rPr>
                <w:sz w:val="21"/>
              </w:rPr>
            </w:pPr>
            <w:r>
              <w:rPr>
                <w:sz w:val="21"/>
              </w:rPr>
              <w:t>1,8</w:t>
            </w:r>
          </w:p>
        </w:tc>
      </w:tr>
      <w:tr>
        <w:trPr>
          <w:trHeight w:val="281" w:hRule="atLeast"/>
        </w:trPr>
        <w:tc>
          <w:tcPr>
            <w:tcW w:w="3472" w:type="dxa"/>
            <w:tcBorders>
              <w:top w:val="nil"/>
              <w:bottom w:val="nil"/>
            </w:tcBorders>
          </w:tcPr>
          <w:p>
            <w:pPr>
              <w:pStyle w:val="TableParagraph"/>
              <w:spacing w:before="16"/>
              <w:ind w:left="69"/>
              <w:jc w:val="left"/>
              <w:rPr>
                <w:sz w:val="21"/>
              </w:rPr>
            </w:pPr>
            <w:r>
              <w:rPr>
                <w:sz w:val="21"/>
              </w:rPr>
              <w:t>Aserbaidschan</w:t>
            </w:r>
          </w:p>
        </w:tc>
        <w:tc>
          <w:tcPr>
            <w:tcW w:w="1350" w:type="dxa"/>
            <w:tcBorders>
              <w:top w:val="nil"/>
              <w:bottom w:val="nil"/>
            </w:tcBorders>
          </w:tcPr>
          <w:p>
            <w:pPr>
              <w:pStyle w:val="TableParagraph"/>
              <w:spacing w:before="16"/>
              <w:ind w:left="496" w:right="479"/>
              <w:jc w:val="center"/>
              <w:rPr>
                <w:sz w:val="21"/>
              </w:rPr>
            </w:pPr>
            <w:r>
              <w:rPr>
                <w:sz w:val="21"/>
              </w:rPr>
              <w:t>828</w:t>
            </w:r>
          </w:p>
        </w:tc>
        <w:tc>
          <w:tcPr>
            <w:tcW w:w="1982" w:type="dxa"/>
            <w:tcBorders>
              <w:top w:val="nil"/>
              <w:bottom w:val="nil"/>
            </w:tcBorders>
          </w:tcPr>
          <w:p>
            <w:pPr>
              <w:pStyle w:val="TableParagraph"/>
              <w:spacing w:before="16"/>
              <w:ind w:left="540" w:right="522"/>
              <w:jc w:val="center"/>
              <w:rPr>
                <w:sz w:val="21"/>
              </w:rPr>
            </w:pPr>
            <w:r>
              <w:rPr>
                <w:sz w:val="21"/>
              </w:rPr>
              <w:t>1,5</w:t>
            </w:r>
          </w:p>
        </w:tc>
      </w:tr>
      <w:tr>
        <w:trPr>
          <w:trHeight w:val="281" w:hRule="atLeast"/>
        </w:trPr>
        <w:tc>
          <w:tcPr>
            <w:tcW w:w="3472" w:type="dxa"/>
            <w:tcBorders>
              <w:top w:val="nil"/>
              <w:bottom w:val="nil"/>
            </w:tcBorders>
          </w:tcPr>
          <w:p>
            <w:pPr>
              <w:pStyle w:val="TableParagraph"/>
              <w:spacing w:before="15"/>
              <w:ind w:left="69"/>
              <w:jc w:val="left"/>
              <w:rPr>
                <w:sz w:val="21"/>
              </w:rPr>
            </w:pPr>
            <w:r>
              <w:rPr>
                <w:sz w:val="21"/>
              </w:rPr>
              <w:t>Ukraine</w:t>
            </w:r>
          </w:p>
        </w:tc>
        <w:tc>
          <w:tcPr>
            <w:tcW w:w="1350" w:type="dxa"/>
            <w:tcBorders>
              <w:top w:val="nil"/>
              <w:bottom w:val="nil"/>
            </w:tcBorders>
          </w:tcPr>
          <w:p>
            <w:pPr>
              <w:pStyle w:val="TableParagraph"/>
              <w:spacing w:before="15"/>
              <w:ind w:left="496" w:right="479"/>
              <w:jc w:val="center"/>
              <w:rPr>
                <w:sz w:val="21"/>
              </w:rPr>
            </w:pPr>
            <w:r>
              <w:rPr>
                <w:sz w:val="21"/>
              </w:rPr>
              <w:t>766</w:t>
            </w:r>
          </w:p>
        </w:tc>
        <w:tc>
          <w:tcPr>
            <w:tcW w:w="1982" w:type="dxa"/>
            <w:tcBorders>
              <w:top w:val="nil"/>
              <w:bottom w:val="nil"/>
            </w:tcBorders>
          </w:tcPr>
          <w:p>
            <w:pPr>
              <w:pStyle w:val="TableParagraph"/>
              <w:spacing w:before="15"/>
              <w:ind w:left="540" w:right="522"/>
              <w:jc w:val="center"/>
              <w:rPr>
                <w:sz w:val="21"/>
              </w:rPr>
            </w:pPr>
            <w:r>
              <w:rPr>
                <w:sz w:val="21"/>
              </w:rPr>
              <w:t>1,4</w:t>
            </w:r>
          </w:p>
        </w:tc>
      </w:tr>
      <w:tr>
        <w:trPr>
          <w:trHeight w:val="279" w:hRule="atLeast"/>
        </w:trPr>
        <w:tc>
          <w:tcPr>
            <w:tcW w:w="3472" w:type="dxa"/>
            <w:tcBorders>
              <w:top w:val="nil"/>
            </w:tcBorders>
          </w:tcPr>
          <w:p>
            <w:pPr>
              <w:pStyle w:val="TableParagraph"/>
              <w:spacing w:before="16"/>
              <w:ind w:left="69"/>
              <w:jc w:val="left"/>
              <w:rPr>
                <w:sz w:val="21"/>
              </w:rPr>
            </w:pPr>
            <w:r>
              <w:rPr>
                <w:sz w:val="21"/>
              </w:rPr>
              <w:t>Algerien</w:t>
            </w:r>
          </w:p>
        </w:tc>
        <w:tc>
          <w:tcPr>
            <w:tcW w:w="1350" w:type="dxa"/>
            <w:tcBorders>
              <w:top w:val="nil"/>
            </w:tcBorders>
          </w:tcPr>
          <w:p>
            <w:pPr>
              <w:pStyle w:val="TableParagraph"/>
              <w:spacing w:before="16"/>
              <w:ind w:left="496" w:right="479"/>
              <w:jc w:val="center"/>
              <w:rPr>
                <w:sz w:val="21"/>
              </w:rPr>
            </w:pPr>
            <w:r>
              <w:rPr>
                <w:sz w:val="21"/>
              </w:rPr>
              <w:t>739</w:t>
            </w:r>
          </w:p>
        </w:tc>
        <w:tc>
          <w:tcPr>
            <w:tcW w:w="1982" w:type="dxa"/>
            <w:tcBorders>
              <w:top w:val="nil"/>
            </w:tcBorders>
          </w:tcPr>
          <w:p>
            <w:pPr>
              <w:pStyle w:val="TableParagraph"/>
              <w:spacing w:before="16"/>
              <w:ind w:left="540" w:right="522"/>
              <w:jc w:val="center"/>
              <w:rPr>
                <w:sz w:val="21"/>
              </w:rPr>
            </w:pPr>
            <w:r>
              <w:rPr>
                <w:sz w:val="21"/>
              </w:rPr>
              <w:t>1,3</w:t>
            </w:r>
          </w:p>
        </w:tc>
      </w:tr>
    </w:tbl>
    <w:p>
      <w:pPr>
        <w:spacing w:after="0"/>
        <w:jc w:val="center"/>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72"/>
        <w:gridCol w:w="1613"/>
        <w:gridCol w:w="1819"/>
      </w:tblGrid>
      <w:tr>
        <w:trPr>
          <w:trHeight w:val="281" w:hRule="atLeast"/>
        </w:trPr>
        <w:tc>
          <w:tcPr>
            <w:tcW w:w="3372" w:type="dxa"/>
            <w:tcBorders>
              <w:bottom w:val="nil"/>
            </w:tcBorders>
          </w:tcPr>
          <w:p>
            <w:pPr>
              <w:pStyle w:val="TableParagraph"/>
              <w:spacing w:before="18"/>
              <w:ind w:left="69"/>
              <w:jc w:val="left"/>
              <w:rPr>
                <w:sz w:val="21"/>
              </w:rPr>
            </w:pPr>
            <w:r>
              <w:rPr>
                <w:sz w:val="21"/>
              </w:rPr>
              <w:t>4. Quartal 2016</w:t>
            </w:r>
          </w:p>
        </w:tc>
        <w:tc>
          <w:tcPr>
            <w:tcW w:w="3432" w:type="dxa"/>
            <w:gridSpan w:val="2"/>
            <w:tcBorders>
              <w:bottom w:val="nil"/>
            </w:tcBorders>
          </w:tcPr>
          <w:p>
            <w:pPr>
              <w:pStyle w:val="TableParagraph"/>
              <w:spacing w:before="18"/>
              <w:ind w:left="852"/>
              <w:jc w:val="left"/>
              <w:rPr>
                <w:sz w:val="21"/>
              </w:rPr>
            </w:pPr>
            <w:r>
              <w:rPr>
                <w:sz w:val="21"/>
              </w:rPr>
              <w:t>Übernahmeersuchen</w:t>
            </w:r>
          </w:p>
        </w:tc>
      </w:tr>
      <w:tr>
        <w:trPr>
          <w:trHeight w:val="281" w:hRule="atLeast"/>
        </w:trPr>
        <w:tc>
          <w:tcPr>
            <w:tcW w:w="3372" w:type="dxa"/>
            <w:tcBorders>
              <w:top w:val="nil"/>
            </w:tcBorders>
          </w:tcPr>
          <w:p>
            <w:pPr>
              <w:pStyle w:val="TableParagraph"/>
              <w:ind w:left="69"/>
              <w:jc w:val="left"/>
              <w:rPr>
                <w:sz w:val="21"/>
              </w:rPr>
            </w:pPr>
            <w:r>
              <w:rPr>
                <w:sz w:val="21"/>
              </w:rPr>
              <w:t>ÜE an Mitgliedstaaten</w:t>
            </w:r>
          </w:p>
        </w:tc>
        <w:tc>
          <w:tcPr>
            <w:tcW w:w="1613" w:type="dxa"/>
            <w:tcBorders>
              <w:top w:val="nil"/>
            </w:tcBorders>
          </w:tcPr>
          <w:p>
            <w:pPr>
              <w:pStyle w:val="TableParagraph"/>
              <w:ind w:left="483" w:right="463"/>
              <w:jc w:val="center"/>
              <w:rPr>
                <w:sz w:val="21"/>
              </w:rPr>
            </w:pPr>
            <w:r>
              <w:rPr>
                <w:sz w:val="21"/>
              </w:rPr>
              <w:t>absolut</w:t>
            </w:r>
          </w:p>
        </w:tc>
        <w:tc>
          <w:tcPr>
            <w:tcW w:w="1819" w:type="dxa"/>
            <w:tcBorders>
              <w:top w:val="nil"/>
            </w:tcBorders>
          </w:tcPr>
          <w:p>
            <w:pPr>
              <w:pStyle w:val="TableParagraph"/>
              <w:ind w:left="460" w:right="441"/>
              <w:jc w:val="center"/>
              <w:rPr>
                <w:sz w:val="21"/>
              </w:rPr>
            </w:pPr>
            <w:r>
              <w:rPr>
                <w:sz w:val="21"/>
              </w:rPr>
              <w:t>in Prozent</w:t>
            </w:r>
          </w:p>
        </w:tc>
      </w:tr>
      <w:tr>
        <w:trPr>
          <w:trHeight w:val="283" w:hRule="atLeast"/>
        </w:trPr>
        <w:tc>
          <w:tcPr>
            <w:tcW w:w="3372" w:type="dxa"/>
            <w:tcBorders>
              <w:bottom w:val="nil"/>
            </w:tcBorders>
          </w:tcPr>
          <w:p>
            <w:pPr>
              <w:pStyle w:val="TableParagraph"/>
              <w:ind w:left="69"/>
              <w:jc w:val="left"/>
              <w:rPr>
                <w:sz w:val="21"/>
              </w:rPr>
            </w:pPr>
            <w:r>
              <w:rPr>
                <w:sz w:val="21"/>
              </w:rPr>
              <w:t>Italien</w:t>
            </w:r>
          </w:p>
        </w:tc>
        <w:tc>
          <w:tcPr>
            <w:tcW w:w="1613" w:type="dxa"/>
            <w:tcBorders>
              <w:bottom w:val="nil"/>
            </w:tcBorders>
          </w:tcPr>
          <w:p>
            <w:pPr>
              <w:pStyle w:val="TableParagraph"/>
              <w:ind w:left="482" w:right="463"/>
              <w:jc w:val="center"/>
              <w:rPr>
                <w:sz w:val="21"/>
              </w:rPr>
            </w:pPr>
            <w:r>
              <w:rPr>
                <w:sz w:val="21"/>
              </w:rPr>
              <w:t>5.730</w:t>
            </w:r>
          </w:p>
        </w:tc>
        <w:tc>
          <w:tcPr>
            <w:tcW w:w="1819" w:type="dxa"/>
            <w:tcBorders>
              <w:bottom w:val="nil"/>
            </w:tcBorders>
          </w:tcPr>
          <w:p>
            <w:pPr>
              <w:pStyle w:val="TableParagraph"/>
              <w:ind w:left="460" w:right="441"/>
              <w:jc w:val="center"/>
              <w:rPr>
                <w:sz w:val="21"/>
              </w:rPr>
            </w:pPr>
            <w:r>
              <w:rPr>
                <w:sz w:val="21"/>
              </w:rPr>
              <w:t>37,9</w:t>
            </w:r>
          </w:p>
        </w:tc>
      </w:tr>
      <w:tr>
        <w:trPr>
          <w:trHeight w:val="282" w:hRule="atLeast"/>
        </w:trPr>
        <w:tc>
          <w:tcPr>
            <w:tcW w:w="3372" w:type="dxa"/>
            <w:tcBorders>
              <w:top w:val="nil"/>
              <w:bottom w:val="nil"/>
            </w:tcBorders>
          </w:tcPr>
          <w:p>
            <w:pPr>
              <w:pStyle w:val="TableParagraph"/>
              <w:spacing w:before="16"/>
              <w:ind w:left="69"/>
              <w:jc w:val="left"/>
              <w:rPr>
                <w:sz w:val="21"/>
              </w:rPr>
            </w:pPr>
            <w:r>
              <w:rPr>
                <w:sz w:val="21"/>
              </w:rPr>
              <w:t>Ungarn</w:t>
            </w:r>
          </w:p>
        </w:tc>
        <w:tc>
          <w:tcPr>
            <w:tcW w:w="1613" w:type="dxa"/>
            <w:tcBorders>
              <w:top w:val="nil"/>
              <w:bottom w:val="nil"/>
            </w:tcBorders>
          </w:tcPr>
          <w:p>
            <w:pPr>
              <w:pStyle w:val="TableParagraph"/>
              <w:spacing w:before="16"/>
              <w:ind w:left="482" w:right="463"/>
              <w:jc w:val="center"/>
              <w:rPr>
                <w:sz w:val="21"/>
              </w:rPr>
            </w:pPr>
            <w:r>
              <w:rPr>
                <w:sz w:val="21"/>
              </w:rPr>
              <w:t>1.804</w:t>
            </w:r>
          </w:p>
        </w:tc>
        <w:tc>
          <w:tcPr>
            <w:tcW w:w="1819" w:type="dxa"/>
            <w:tcBorders>
              <w:top w:val="nil"/>
              <w:bottom w:val="nil"/>
            </w:tcBorders>
          </w:tcPr>
          <w:p>
            <w:pPr>
              <w:pStyle w:val="TableParagraph"/>
              <w:spacing w:before="16"/>
              <w:ind w:left="460" w:right="441"/>
              <w:jc w:val="center"/>
              <w:rPr>
                <w:sz w:val="21"/>
              </w:rPr>
            </w:pPr>
            <w:r>
              <w:rPr>
                <w:sz w:val="21"/>
              </w:rPr>
              <w:t>11,9</w:t>
            </w:r>
          </w:p>
        </w:tc>
      </w:tr>
      <w:tr>
        <w:trPr>
          <w:trHeight w:val="281" w:hRule="atLeast"/>
        </w:trPr>
        <w:tc>
          <w:tcPr>
            <w:tcW w:w="3372" w:type="dxa"/>
            <w:tcBorders>
              <w:top w:val="nil"/>
              <w:bottom w:val="nil"/>
            </w:tcBorders>
          </w:tcPr>
          <w:p>
            <w:pPr>
              <w:pStyle w:val="TableParagraph"/>
              <w:spacing w:before="16"/>
              <w:ind w:left="69"/>
              <w:jc w:val="left"/>
              <w:rPr>
                <w:sz w:val="21"/>
              </w:rPr>
            </w:pPr>
            <w:r>
              <w:rPr>
                <w:sz w:val="21"/>
              </w:rPr>
              <w:t>Polen</w:t>
            </w:r>
          </w:p>
        </w:tc>
        <w:tc>
          <w:tcPr>
            <w:tcW w:w="1613" w:type="dxa"/>
            <w:tcBorders>
              <w:top w:val="nil"/>
              <w:bottom w:val="nil"/>
            </w:tcBorders>
          </w:tcPr>
          <w:p>
            <w:pPr>
              <w:pStyle w:val="TableParagraph"/>
              <w:spacing w:before="16"/>
              <w:ind w:left="482" w:right="463"/>
              <w:jc w:val="center"/>
              <w:rPr>
                <w:sz w:val="21"/>
              </w:rPr>
            </w:pPr>
            <w:r>
              <w:rPr>
                <w:sz w:val="21"/>
              </w:rPr>
              <w:t>1.231</w:t>
            </w:r>
          </w:p>
        </w:tc>
        <w:tc>
          <w:tcPr>
            <w:tcW w:w="1819" w:type="dxa"/>
            <w:tcBorders>
              <w:top w:val="nil"/>
              <w:bottom w:val="nil"/>
            </w:tcBorders>
          </w:tcPr>
          <w:p>
            <w:pPr>
              <w:pStyle w:val="TableParagraph"/>
              <w:spacing w:before="16"/>
              <w:ind w:left="459" w:right="441"/>
              <w:jc w:val="center"/>
              <w:rPr>
                <w:sz w:val="21"/>
              </w:rPr>
            </w:pPr>
            <w:r>
              <w:rPr>
                <w:sz w:val="21"/>
              </w:rPr>
              <w:t>8,2</w:t>
            </w:r>
          </w:p>
        </w:tc>
      </w:tr>
      <w:tr>
        <w:trPr>
          <w:trHeight w:val="281" w:hRule="atLeast"/>
        </w:trPr>
        <w:tc>
          <w:tcPr>
            <w:tcW w:w="3372" w:type="dxa"/>
            <w:tcBorders>
              <w:top w:val="nil"/>
              <w:bottom w:val="nil"/>
            </w:tcBorders>
          </w:tcPr>
          <w:p>
            <w:pPr>
              <w:pStyle w:val="TableParagraph"/>
              <w:spacing w:before="15"/>
              <w:ind w:left="69"/>
              <w:jc w:val="left"/>
              <w:rPr>
                <w:sz w:val="21"/>
              </w:rPr>
            </w:pPr>
            <w:r>
              <w:rPr>
                <w:sz w:val="21"/>
              </w:rPr>
              <w:t>Frankreich</w:t>
            </w:r>
          </w:p>
        </w:tc>
        <w:tc>
          <w:tcPr>
            <w:tcW w:w="1613" w:type="dxa"/>
            <w:tcBorders>
              <w:top w:val="nil"/>
              <w:bottom w:val="nil"/>
            </w:tcBorders>
          </w:tcPr>
          <w:p>
            <w:pPr>
              <w:pStyle w:val="TableParagraph"/>
              <w:spacing w:before="15"/>
              <w:ind w:left="482" w:right="463"/>
              <w:jc w:val="center"/>
              <w:rPr>
                <w:sz w:val="21"/>
              </w:rPr>
            </w:pPr>
            <w:r>
              <w:rPr>
                <w:sz w:val="21"/>
              </w:rPr>
              <w:t>675</w:t>
            </w:r>
          </w:p>
        </w:tc>
        <w:tc>
          <w:tcPr>
            <w:tcW w:w="1819" w:type="dxa"/>
            <w:tcBorders>
              <w:top w:val="nil"/>
              <w:bottom w:val="nil"/>
            </w:tcBorders>
          </w:tcPr>
          <w:p>
            <w:pPr>
              <w:pStyle w:val="TableParagraph"/>
              <w:spacing w:before="15"/>
              <w:ind w:left="459" w:right="441"/>
              <w:jc w:val="center"/>
              <w:rPr>
                <w:sz w:val="21"/>
              </w:rPr>
            </w:pPr>
            <w:r>
              <w:rPr>
                <w:sz w:val="21"/>
              </w:rPr>
              <w:t>4,5</w:t>
            </w:r>
          </w:p>
        </w:tc>
      </w:tr>
      <w:tr>
        <w:trPr>
          <w:trHeight w:val="281" w:hRule="atLeast"/>
        </w:trPr>
        <w:tc>
          <w:tcPr>
            <w:tcW w:w="3372" w:type="dxa"/>
            <w:tcBorders>
              <w:top w:val="nil"/>
              <w:bottom w:val="nil"/>
            </w:tcBorders>
          </w:tcPr>
          <w:p>
            <w:pPr>
              <w:pStyle w:val="TableParagraph"/>
              <w:spacing w:before="16"/>
              <w:ind w:left="69"/>
              <w:jc w:val="left"/>
              <w:rPr>
                <w:sz w:val="21"/>
              </w:rPr>
            </w:pPr>
            <w:r>
              <w:rPr>
                <w:sz w:val="21"/>
              </w:rPr>
              <w:t>Schweiz</w:t>
            </w:r>
          </w:p>
        </w:tc>
        <w:tc>
          <w:tcPr>
            <w:tcW w:w="1613" w:type="dxa"/>
            <w:tcBorders>
              <w:top w:val="nil"/>
              <w:bottom w:val="nil"/>
            </w:tcBorders>
          </w:tcPr>
          <w:p>
            <w:pPr>
              <w:pStyle w:val="TableParagraph"/>
              <w:spacing w:before="16"/>
              <w:ind w:left="482" w:right="463"/>
              <w:jc w:val="center"/>
              <w:rPr>
                <w:sz w:val="21"/>
              </w:rPr>
            </w:pPr>
            <w:r>
              <w:rPr>
                <w:sz w:val="21"/>
              </w:rPr>
              <w:t>652</w:t>
            </w:r>
          </w:p>
        </w:tc>
        <w:tc>
          <w:tcPr>
            <w:tcW w:w="1819" w:type="dxa"/>
            <w:tcBorders>
              <w:top w:val="nil"/>
              <w:bottom w:val="nil"/>
            </w:tcBorders>
          </w:tcPr>
          <w:p>
            <w:pPr>
              <w:pStyle w:val="TableParagraph"/>
              <w:spacing w:before="16"/>
              <w:ind w:left="459" w:right="441"/>
              <w:jc w:val="center"/>
              <w:rPr>
                <w:sz w:val="21"/>
              </w:rPr>
            </w:pPr>
            <w:r>
              <w:rPr>
                <w:sz w:val="21"/>
              </w:rPr>
              <w:t>4,3</w:t>
            </w:r>
          </w:p>
        </w:tc>
      </w:tr>
      <w:tr>
        <w:trPr>
          <w:trHeight w:val="281" w:hRule="atLeast"/>
        </w:trPr>
        <w:tc>
          <w:tcPr>
            <w:tcW w:w="3372" w:type="dxa"/>
            <w:tcBorders>
              <w:top w:val="nil"/>
              <w:bottom w:val="nil"/>
            </w:tcBorders>
          </w:tcPr>
          <w:p>
            <w:pPr>
              <w:pStyle w:val="TableParagraph"/>
              <w:spacing w:before="15"/>
              <w:ind w:left="69"/>
              <w:jc w:val="left"/>
              <w:rPr>
                <w:sz w:val="21"/>
              </w:rPr>
            </w:pPr>
            <w:r>
              <w:rPr>
                <w:sz w:val="21"/>
              </w:rPr>
              <w:t>Bulgarien</w:t>
            </w:r>
          </w:p>
        </w:tc>
        <w:tc>
          <w:tcPr>
            <w:tcW w:w="1613" w:type="dxa"/>
            <w:tcBorders>
              <w:top w:val="nil"/>
              <w:bottom w:val="nil"/>
            </w:tcBorders>
          </w:tcPr>
          <w:p>
            <w:pPr>
              <w:pStyle w:val="TableParagraph"/>
              <w:spacing w:before="15"/>
              <w:ind w:left="482" w:right="463"/>
              <w:jc w:val="center"/>
              <w:rPr>
                <w:sz w:val="21"/>
              </w:rPr>
            </w:pPr>
            <w:r>
              <w:rPr>
                <w:sz w:val="21"/>
              </w:rPr>
              <w:t>612</w:t>
            </w:r>
          </w:p>
        </w:tc>
        <w:tc>
          <w:tcPr>
            <w:tcW w:w="1819" w:type="dxa"/>
            <w:tcBorders>
              <w:top w:val="nil"/>
              <w:bottom w:val="nil"/>
            </w:tcBorders>
          </w:tcPr>
          <w:p>
            <w:pPr>
              <w:pStyle w:val="TableParagraph"/>
              <w:spacing w:before="15"/>
              <w:ind w:left="459" w:right="441"/>
              <w:jc w:val="center"/>
              <w:rPr>
                <w:sz w:val="21"/>
              </w:rPr>
            </w:pPr>
            <w:r>
              <w:rPr>
                <w:sz w:val="21"/>
              </w:rPr>
              <w:t>4,1</w:t>
            </w:r>
          </w:p>
        </w:tc>
      </w:tr>
      <w:tr>
        <w:trPr>
          <w:trHeight w:val="281" w:hRule="atLeast"/>
        </w:trPr>
        <w:tc>
          <w:tcPr>
            <w:tcW w:w="3372" w:type="dxa"/>
            <w:tcBorders>
              <w:top w:val="nil"/>
              <w:bottom w:val="nil"/>
            </w:tcBorders>
          </w:tcPr>
          <w:p>
            <w:pPr>
              <w:pStyle w:val="TableParagraph"/>
              <w:spacing w:before="16"/>
              <w:ind w:left="69"/>
              <w:jc w:val="left"/>
              <w:rPr>
                <w:sz w:val="21"/>
              </w:rPr>
            </w:pPr>
            <w:r>
              <w:rPr>
                <w:sz w:val="21"/>
              </w:rPr>
              <w:t>Österreich</w:t>
            </w:r>
          </w:p>
        </w:tc>
        <w:tc>
          <w:tcPr>
            <w:tcW w:w="1613" w:type="dxa"/>
            <w:tcBorders>
              <w:top w:val="nil"/>
              <w:bottom w:val="nil"/>
            </w:tcBorders>
          </w:tcPr>
          <w:p>
            <w:pPr>
              <w:pStyle w:val="TableParagraph"/>
              <w:spacing w:before="16"/>
              <w:ind w:left="482" w:right="463"/>
              <w:jc w:val="center"/>
              <w:rPr>
                <w:sz w:val="21"/>
              </w:rPr>
            </w:pPr>
            <w:r>
              <w:rPr>
                <w:sz w:val="21"/>
              </w:rPr>
              <w:t>560</w:t>
            </w:r>
          </w:p>
        </w:tc>
        <w:tc>
          <w:tcPr>
            <w:tcW w:w="1819" w:type="dxa"/>
            <w:tcBorders>
              <w:top w:val="nil"/>
              <w:bottom w:val="nil"/>
            </w:tcBorders>
          </w:tcPr>
          <w:p>
            <w:pPr>
              <w:pStyle w:val="TableParagraph"/>
              <w:spacing w:before="16"/>
              <w:ind w:left="459" w:right="441"/>
              <w:jc w:val="center"/>
              <w:rPr>
                <w:sz w:val="21"/>
              </w:rPr>
            </w:pPr>
            <w:r>
              <w:rPr>
                <w:sz w:val="21"/>
              </w:rPr>
              <w:t>3,7</w:t>
            </w:r>
          </w:p>
        </w:tc>
      </w:tr>
      <w:tr>
        <w:trPr>
          <w:trHeight w:val="281" w:hRule="atLeast"/>
        </w:trPr>
        <w:tc>
          <w:tcPr>
            <w:tcW w:w="3372" w:type="dxa"/>
            <w:tcBorders>
              <w:top w:val="nil"/>
              <w:bottom w:val="nil"/>
            </w:tcBorders>
          </w:tcPr>
          <w:p>
            <w:pPr>
              <w:pStyle w:val="TableParagraph"/>
              <w:spacing w:before="15"/>
              <w:ind w:left="69"/>
              <w:jc w:val="left"/>
              <w:rPr>
                <w:sz w:val="21"/>
              </w:rPr>
            </w:pPr>
            <w:r>
              <w:rPr>
                <w:sz w:val="21"/>
              </w:rPr>
              <w:t>Schweden</w:t>
            </w:r>
          </w:p>
        </w:tc>
        <w:tc>
          <w:tcPr>
            <w:tcW w:w="1613" w:type="dxa"/>
            <w:tcBorders>
              <w:top w:val="nil"/>
              <w:bottom w:val="nil"/>
            </w:tcBorders>
          </w:tcPr>
          <w:p>
            <w:pPr>
              <w:pStyle w:val="TableParagraph"/>
              <w:spacing w:before="15"/>
              <w:ind w:left="482" w:right="463"/>
              <w:jc w:val="center"/>
              <w:rPr>
                <w:sz w:val="21"/>
              </w:rPr>
            </w:pPr>
            <w:r>
              <w:rPr>
                <w:sz w:val="21"/>
              </w:rPr>
              <w:t>538</w:t>
            </w:r>
          </w:p>
        </w:tc>
        <w:tc>
          <w:tcPr>
            <w:tcW w:w="1819" w:type="dxa"/>
            <w:tcBorders>
              <w:top w:val="nil"/>
              <w:bottom w:val="nil"/>
            </w:tcBorders>
          </w:tcPr>
          <w:p>
            <w:pPr>
              <w:pStyle w:val="TableParagraph"/>
              <w:spacing w:before="15"/>
              <w:ind w:left="459" w:right="441"/>
              <w:jc w:val="center"/>
              <w:rPr>
                <w:sz w:val="21"/>
              </w:rPr>
            </w:pPr>
            <w:r>
              <w:rPr>
                <w:sz w:val="21"/>
              </w:rPr>
              <w:t>3,6</w:t>
            </w:r>
          </w:p>
        </w:tc>
      </w:tr>
      <w:tr>
        <w:trPr>
          <w:trHeight w:val="282" w:hRule="atLeast"/>
        </w:trPr>
        <w:tc>
          <w:tcPr>
            <w:tcW w:w="3372" w:type="dxa"/>
            <w:tcBorders>
              <w:top w:val="nil"/>
              <w:bottom w:val="nil"/>
            </w:tcBorders>
          </w:tcPr>
          <w:p>
            <w:pPr>
              <w:pStyle w:val="TableParagraph"/>
              <w:spacing w:before="16"/>
              <w:ind w:left="69"/>
              <w:jc w:val="left"/>
              <w:rPr>
                <w:sz w:val="21"/>
              </w:rPr>
            </w:pPr>
            <w:r>
              <w:rPr>
                <w:sz w:val="21"/>
              </w:rPr>
              <w:t>Norwegen</w:t>
            </w:r>
          </w:p>
        </w:tc>
        <w:tc>
          <w:tcPr>
            <w:tcW w:w="1613" w:type="dxa"/>
            <w:tcBorders>
              <w:top w:val="nil"/>
              <w:bottom w:val="nil"/>
            </w:tcBorders>
          </w:tcPr>
          <w:p>
            <w:pPr>
              <w:pStyle w:val="TableParagraph"/>
              <w:spacing w:before="16"/>
              <w:ind w:left="482" w:right="463"/>
              <w:jc w:val="center"/>
              <w:rPr>
                <w:sz w:val="21"/>
              </w:rPr>
            </w:pPr>
            <w:r>
              <w:rPr>
                <w:sz w:val="21"/>
              </w:rPr>
              <w:t>441</w:t>
            </w:r>
          </w:p>
        </w:tc>
        <w:tc>
          <w:tcPr>
            <w:tcW w:w="1819" w:type="dxa"/>
            <w:tcBorders>
              <w:top w:val="nil"/>
              <w:bottom w:val="nil"/>
            </w:tcBorders>
          </w:tcPr>
          <w:p>
            <w:pPr>
              <w:pStyle w:val="TableParagraph"/>
              <w:spacing w:before="16"/>
              <w:ind w:left="459" w:right="441"/>
              <w:jc w:val="center"/>
              <w:rPr>
                <w:sz w:val="21"/>
              </w:rPr>
            </w:pPr>
            <w:r>
              <w:rPr>
                <w:sz w:val="21"/>
              </w:rPr>
              <w:t>2,9</w:t>
            </w:r>
          </w:p>
        </w:tc>
      </w:tr>
      <w:tr>
        <w:trPr>
          <w:trHeight w:val="281" w:hRule="atLeast"/>
        </w:trPr>
        <w:tc>
          <w:tcPr>
            <w:tcW w:w="3372" w:type="dxa"/>
            <w:tcBorders>
              <w:top w:val="nil"/>
              <w:bottom w:val="nil"/>
            </w:tcBorders>
          </w:tcPr>
          <w:p>
            <w:pPr>
              <w:pStyle w:val="TableParagraph"/>
              <w:spacing w:before="16"/>
              <w:ind w:left="69"/>
              <w:jc w:val="left"/>
              <w:rPr>
                <w:sz w:val="21"/>
              </w:rPr>
            </w:pPr>
            <w:r>
              <w:rPr>
                <w:sz w:val="21"/>
              </w:rPr>
              <w:t>Spanien</w:t>
            </w:r>
          </w:p>
        </w:tc>
        <w:tc>
          <w:tcPr>
            <w:tcW w:w="1613" w:type="dxa"/>
            <w:tcBorders>
              <w:top w:val="nil"/>
              <w:bottom w:val="nil"/>
            </w:tcBorders>
          </w:tcPr>
          <w:p>
            <w:pPr>
              <w:pStyle w:val="TableParagraph"/>
              <w:spacing w:before="16"/>
              <w:ind w:left="482" w:right="463"/>
              <w:jc w:val="center"/>
              <w:rPr>
                <w:sz w:val="21"/>
              </w:rPr>
            </w:pPr>
            <w:r>
              <w:rPr>
                <w:sz w:val="21"/>
              </w:rPr>
              <w:t>398</w:t>
            </w:r>
          </w:p>
        </w:tc>
        <w:tc>
          <w:tcPr>
            <w:tcW w:w="1819" w:type="dxa"/>
            <w:tcBorders>
              <w:top w:val="nil"/>
              <w:bottom w:val="nil"/>
            </w:tcBorders>
          </w:tcPr>
          <w:p>
            <w:pPr>
              <w:pStyle w:val="TableParagraph"/>
              <w:spacing w:before="16"/>
              <w:ind w:left="459" w:right="441"/>
              <w:jc w:val="center"/>
              <w:rPr>
                <w:sz w:val="21"/>
              </w:rPr>
            </w:pPr>
            <w:r>
              <w:rPr>
                <w:sz w:val="21"/>
              </w:rPr>
              <w:t>2,6</w:t>
            </w:r>
          </w:p>
        </w:tc>
      </w:tr>
      <w:tr>
        <w:trPr>
          <w:trHeight w:val="281" w:hRule="atLeast"/>
        </w:trPr>
        <w:tc>
          <w:tcPr>
            <w:tcW w:w="3372" w:type="dxa"/>
            <w:tcBorders>
              <w:top w:val="nil"/>
              <w:bottom w:val="nil"/>
            </w:tcBorders>
          </w:tcPr>
          <w:p>
            <w:pPr>
              <w:pStyle w:val="TableParagraph"/>
              <w:spacing w:before="15"/>
              <w:ind w:left="69"/>
              <w:jc w:val="left"/>
              <w:rPr>
                <w:sz w:val="21"/>
              </w:rPr>
            </w:pPr>
            <w:r>
              <w:rPr>
                <w:sz w:val="21"/>
              </w:rPr>
              <w:t>Tschechische Republik</w:t>
            </w:r>
          </w:p>
        </w:tc>
        <w:tc>
          <w:tcPr>
            <w:tcW w:w="1613" w:type="dxa"/>
            <w:tcBorders>
              <w:top w:val="nil"/>
              <w:bottom w:val="nil"/>
            </w:tcBorders>
          </w:tcPr>
          <w:p>
            <w:pPr>
              <w:pStyle w:val="TableParagraph"/>
              <w:spacing w:before="15"/>
              <w:ind w:left="482" w:right="463"/>
              <w:jc w:val="center"/>
              <w:rPr>
                <w:sz w:val="21"/>
              </w:rPr>
            </w:pPr>
            <w:r>
              <w:rPr>
                <w:sz w:val="21"/>
              </w:rPr>
              <w:t>355</w:t>
            </w:r>
          </w:p>
        </w:tc>
        <w:tc>
          <w:tcPr>
            <w:tcW w:w="1819" w:type="dxa"/>
            <w:tcBorders>
              <w:top w:val="nil"/>
              <w:bottom w:val="nil"/>
            </w:tcBorders>
          </w:tcPr>
          <w:p>
            <w:pPr>
              <w:pStyle w:val="TableParagraph"/>
              <w:spacing w:before="15"/>
              <w:ind w:left="459" w:right="441"/>
              <w:jc w:val="center"/>
              <w:rPr>
                <w:sz w:val="21"/>
              </w:rPr>
            </w:pPr>
            <w:r>
              <w:rPr>
                <w:sz w:val="21"/>
              </w:rPr>
              <w:t>2,4</w:t>
            </w:r>
          </w:p>
        </w:tc>
      </w:tr>
      <w:tr>
        <w:trPr>
          <w:trHeight w:val="281" w:hRule="atLeast"/>
        </w:trPr>
        <w:tc>
          <w:tcPr>
            <w:tcW w:w="3372" w:type="dxa"/>
            <w:tcBorders>
              <w:top w:val="nil"/>
              <w:bottom w:val="nil"/>
            </w:tcBorders>
          </w:tcPr>
          <w:p>
            <w:pPr>
              <w:pStyle w:val="TableParagraph"/>
              <w:spacing w:before="16"/>
              <w:ind w:left="69"/>
              <w:jc w:val="left"/>
              <w:rPr>
                <w:sz w:val="21"/>
              </w:rPr>
            </w:pPr>
            <w:r>
              <w:rPr>
                <w:sz w:val="21"/>
              </w:rPr>
              <w:t>Dänemark</w:t>
            </w:r>
          </w:p>
        </w:tc>
        <w:tc>
          <w:tcPr>
            <w:tcW w:w="1613" w:type="dxa"/>
            <w:tcBorders>
              <w:top w:val="nil"/>
              <w:bottom w:val="nil"/>
            </w:tcBorders>
          </w:tcPr>
          <w:p>
            <w:pPr>
              <w:pStyle w:val="TableParagraph"/>
              <w:spacing w:before="16"/>
              <w:ind w:left="482" w:right="463"/>
              <w:jc w:val="center"/>
              <w:rPr>
                <w:sz w:val="21"/>
              </w:rPr>
            </w:pPr>
            <w:r>
              <w:rPr>
                <w:sz w:val="21"/>
              </w:rPr>
              <w:t>351</w:t>
            </w:r>
          </w:p>
        </w:tc>
        <w:tc>
          <w:tcPr>
            <w:tcW w:w="1819" w:type="dxa"/>
            <w:tcBorders>
              <w:top w:val="nil"/>
              <w:bottom w:val="nil"/>
            </w:tcBorders>
          </w:tcPr>
          <w:p>
            <w:pPr>
              <w:pStyle w:val="TableParagraph"/>
              <w:spacing w:before="16"/>
              <w:ind w:left="459" w:right="441"/>
              <w:jc w:val="center"/>
              <w:rPr>
                <w:sz w:val="21"/>
              </w:rPr>
            </w:pPr>
            <w:r>
              <w:rPr>
                <w:sz w:val="21"/>
              </w:rPr>
              <w:t>2,3</w:t>
            </w:r>
          </w:p>
        </w:tc>
      </w:tr>
      <w:tr>
        <w:trPr>
          <w:trHeight w:val="281" w:hRule="atLeast"/>
        </w:trPr>
        <w:tc>
          <w:tcPr>
            <w:tcW w:w="3372" w:type="dxa"/>
            <w:tcBorders>
              <w:top w:val="nil"/>
              <w:bottom w:val="nil"/>
            </w:tcBorders>
          </w:tcPr>
          <w:p>
            <w:pPr>
              <w:pStyle w:val="TableParagraph"/>
              <w:spacing w:before="15"/>
              <w:ind w:left="69"/>
              <w:jc w:val="left"/>
              <w:rPr>
                <w:sz w:val="21"/>
              </w:rPr>
            </w:pPr>
            <w:r>
              <w:rPr>
                <w:sz w:val="21"/>
              </w:rPr>
              <w:t>Niederlande</w:t>
            </w:r>
          </w:p>
        </w:tc>
        <w:tc>
          <w:tcPr>
            <w:tcW w:w="1613" w:type="dxa"/>
            <w:tcBorders>
              <w:top w:val="nil"/>
              <w:bottom w:val="nil"/>
            </w:tcBorders>
          </w:tcPr>
          <w:p>
            <w:pPr>
              <w:pStyle w:val="TableParagraph"/>
              <w:spacing w:before="15"/>
              <w:ind w:left="482" w:right="463"/>
              <w:jc w:val="center"/>
              <w:rPr>
                <w:sz w:val="21"/>
              </w:rPr>
            </w:pPr>
            <w:r>
              <w:rPr>
                <w:sz w:val="21"/>
              </w:rPr>
              <w:t>346</w:t>
            </w:r>
          </w:p>
        </w:tc>
        <w:tc>
          <w:tcPr>
            <w:tcW w:w="1819" w:type="dxa"/>
            <w:tcBorders>
              <w:top w:val="nil"/>
              <w:bottom w:val="nil"/>
            </w:tcBorders>
          </w:tcPr>
          <w:p>
            <w:pPr>
              <w:pStyle w:val="TableParagraph"/>
              <w:spacing w:before="15"/>
              <w:ind w:left="459" w:right="441"/>
              <w:jc w:val="center"/>
              <w:rPr>
                <w:sz w:val="21"/>
              </w:rPr>
            </w:pPr>
            <w:r>
              <w:rPr>
                <w:sz w:val="21"/>
              </w:rPr>
              <w:t>2,3</w:t>
            </w:r>
          </w:p>
        </w:tc>
      </w:tr>
      <w:tr>
        <w:trPr>
          <w:trHeight w:val="281" w:hRule="atLeast"/>
        </w:trPr>
        <w:tc>
          <w:tcPr>
            <w:tcW w:w="3372" w:type="dxa"/>
            <w:tcBorders>
              <w:top w:val="nil"/>
              <w:bottom w:val="nil"/>
            </w:tcBorders>
          </w:tcPr>
          <w:p>
            <w:pPr>
              <w:pStyle w:val="TableParagraph"/>
              <w:spacing w:before="16"/>
              <w:ind w:left="69"/>
              <w:jc w:val="left"/>
              <w:rPr>
                <w:sz w:val="21"/>
              </w:rPr>
            </w:pPr>
            <w:r>
              <w:rPr>
                <w:sz w:val="21"/>
              </w:rPr>
              <w:t>Finnland</w:t>
            </w:r>
          </w:p>
        </w:tc>
        <w:tc>
          <w:tcPr>
            <w:tcW w:w="1613" w:type="dxa"/>
            <w:tcBorders>
              <w:top w:val="nil"/>
              <w:bottom w:val="nil"/>
            </w:tcBorders>
          </w:tcPr>
          <w:p>
            <w:pPr>
              <w:pStyle w:val="TableParagraph"/>
              <w:spacing w:before="16"/>
              <w:ind w:left="482" w:right="463"/>
              <w:jc w:val="center"/>
              <w:rPr>
                <w:sz w:val="21"/>
              </w:rPr>
            </w:pPr>
            <w:r>
              <w:rPr>
                <w:sz w:val="21"/>
              </w:rPr>
              <w:t>289</w:t>
            </w:r>
          </w:p>
        </w:tc>
        <w:tc>
          <w:tcPr>
            <w:tcW w:w="1819" w:type="dxa"/>
            <w:tcBorders>
              <w:top w:val="nil"/>
              <w:bottom w:val="nil"/>
            </w:tcBorders>
          </w:tcPr>
          <w:p>
            <w:pPr>
              <w:pStyle w:val="TableParagraph"/>
              <w:spacing w:before="16"/>
              <w:ind w:left="459" w:right="441"/>
              <w:jc w:val="center"/>
              <w:rPr>
                <w:sz w:val="21"/>
              </w:rPr>
            </w:pPr>
            <w:r>
              <w:rPr>
                <w:sz w:val="21"/>
              </w:rPr>
              <w:t>1,9</w:t>
            </w:r>
          </w:p>
        </w:tc>
      </w:tr>
      <w:tr>
        <w:trPr>
          <w:trHeight w:val="279" w:hRule="atLeast"/>
        </w:trPr>
        <w:tc>
          <w:tcPr>
            <w:tcW w:w="3372" w:type="dxa"/>
            <w:tcBorders>
              <w:top w:val="nil"/>
            </w:tcBorders>
          </w:tcPr>
          <w:p>
            <w:pPr>
              <w:pStyle w:val="TableParagraph"/>
              <w:spacing w:before="15"/>
              <w:ind w:left="69"/>
              <w:jc w:val="left"/>
              <w:rPr>
                <w:sz w:val="21"/>
              </w:rPr>
            </w:pPr>
            <w:r>
              <w:rPr>
                <w:sz w:val="21"/>
              </w:rPr>
              <w:t>Belgien</w:t>
            </w:r>
          </w:p>
        </w:tc>
        <w:tc>
          <w:tcPr>
            <w:tcW w:w="1613" w:type="dxa"/>
            <w:tcBorders>
              <w:top w:val="nil"/>
            </w:tcBorders>
          </w:tcPr>
          <w:p>
            <w:pPr>
              <w:pStyle w:val="TableParagraph"/>
              <w:spacing w:before="15"/>
              <w:ind w:left="482" w:right="463"/>
              <w:jc w:val="center"/>
              <w:rPr>
                <w:sz w:val="21"/>
              </w:rPr>
            </w:pPr>
            <w:r>
              <w:rPr>
                <w:sz w:val="21"/>
              </w:rPr>
              <w:t>254</w:t>
            </w:r>
          </w:p>
        </w:tc>
        <w:tc>
          <w:tcPr>
            <w:tcW w:w="1819" w:type="dxa"/>
            <w:tcBorders>
              <w:top w:val="nil"/>
            </w:tcBorders>
          </w:tcPr>
          <w:p>
            <w:pPr>
              <w:pStyle w:val="TableParagraph"/>
              <w:spacing w:before="15"/>
              <w:ind w:left="459" w:right="441"/>
              <w:jc w:val="center"/>
              <w:rPr>
                <w:sz w:val="21"/>
              </w:rPr>
            </w:pPr>
            <w:r>
              <w:rPr>
                <w:sz w:val="21"/>
              </w:rPr>
              <w:t>1,7</w:t>
            </w:r>
          </w:p>
        </w:tc>
      </w:tr>
      <w:tr>
        <w:trPr>
          <w:trHeight w:val="281" w:hRule="atLeast"/>
        </w:trPr>
        <w:tc>
          <w:tcPr>
            <w:tcW w:w="3372" w:type="dxa"/>
          </w:tcPr>
          <w:p>
            <w:pPr>
              <w:pStyle w:val="TableParagraph"/>
              <w:spacing w:before="18"/>
              <w:ind w:left="69"/>
              <w:jc w:val="left"/>
              <w:rPr>
                <w:sz w:val="21"/>
              </w:rPr>
            </w:pPr>
            <w:r>
              <w:rPr>
                <w:sz w:val="21"/>
              </w:rPr>
              <w:t>Zypern</w:t>
            </w:r>
          </w:p>
        </w:tc>
        <w:tc>
          <w:tcPr>
            <w:tcW w:w="1613" w:type="dxa"/>
          </w:tcPr>
          <w:p>
            <w:pPr>
              <w:pStyle w:val="TableParagraph"/>
              <w:spacing w:before="18"/>
              <w:ind w:left="483" w:right="463"/>
              <w:jc w:val="center"/>
              <w:rPr>
                <w:sz w:val="21"/>
              </w:rPr>
            </w:pPr>
            <w:r>
              <w:rPr>
                <w:sz w:val="21"/>
              </w:rPr>
              <w:t>19</w:t>
            </w:r>
          </w:p>
        </w:tc>
        <w:tc>
          <w:tcPr>
            <w:tcW w:w="1819" w:type="dxa"/>
          </w:tcPr>
          <w:p>
            <w:pPr>
              <w:pStyle w:val="TableParagraph"/>
              <w:spacing w:before="18"/>
              <w:ind w:left="459" w:right="441"/>
              <w:jc w:val="center"/>
              <w:rPr>
                <w:sz w:val="21"/>
              </w:rPr>
            </w:pPr>
            <w:r>
              <w:rPr>
                <w:sz w:val="21"/>
              </w:rPr>
              <w:t>0,1</w:t>
            </w:r>
          </w:p>
        </w:tc>
      </w:tr>
      <w:tr>
        <w:trPr>
          <w:trHeight w:val="281" w:hRule="atLeast"/>
        </w:trPr>
        <w:tc>
          <w:tcPr>
            <w:tcW w:w="3372" w:type="dxa"/>
          </w:tcPr>
          <w:p>
            <w:pPr>
              <w:pStyle w:val="TableParagraph"/>
              <w:spacing w:before="18"/>
              <w:ind w:left="69"/>
              <w:jc w:val="left"/>
              <w:rPr>
                <w:sz w:val="21"/>
              </w:rPr>
            </w:pPr>
            <w:r>
              <w:rPr>
                <w:sz w:val="21"/>
              </w:rPr>
              <w:t>Malta</w:t>
            </w:r>
          </w:p>
        </w:tc>
        <w:tc>
          <w:tcPr>
            <w:tcW w:w="1613" w:type="dxa"/>
          </w:tcPr>
          <w:p>
            <w:pPr>
              <w:pStyle w:val="TableParagraph"/>
              <w:spacing w:before="18"/>
              <w:ind w:left="483" w:right="463"/>
              <w:jc w:val="center"/>
              <w:rPr>
                <w:sz w:val="21"/>
              </w:rPr>
            </w:pPr>
            <w:r>
              <w:rPr>
                <w:sz w:val="21"/>
              </w:rPr>
              <w:t>26</w:t>
            </w:r>
          </w:p>
        </w:tc>
        <w:tc>
          <w:tcPr>
            <w:tcW w:w="1819" w:type="dxa"/>
          </w:tcPr>
          <w:p>
            <w:pPr>
              <w:pStyle w:val="TableParagraph"/>
              <w:spacing w:before="18"/>
              <w:ind w:left="459" w:right="441"/>
              <w:jc w:val="center"/>
              <w:rPr>
                <w:sz w:val="21"/>
              </w:rPr>
            </w:pPr>
            <w:r>
              <w:rPr>
                <w:sz w:val="21"/>
              </w:rPr>
              <w:t>0,2</w:t>
            </w:r>
          </w:p>
        </w:tc>
      </w:tr>
      <w:tr>
        <w:trPr>
          <w:trHeight w:val="281" w:hRule="atLeast"/>
        </w:trPr>
        <w:tc>
          <w:tcPr>
            <w:tcW w:w="3372" w:type="dxa"/>
          </w:tcPr>
          <w:p>
            <w:pPr>
              <w:pStyle w:val="TableParagraph"/>
              <w:spacing w:before="18"/>
              <w:ind w:left="69"/>
              <w:jc w:val="left"/>
              <w:rPr>
                <w:sz w:val="21"/>
              </w:rPr>
            </w:pPr>
            <w:r>
              <w:rPr>
                <w:sz w:val="21"/>
              </w:rPr>
              <w:t>Griechenland</w:t>
            </w:r>
          </w:p>
        </w:tc>
        <w:tc>
          <w:tcPr>
            <w:tcW w:w="1613" w:type="dxa"/>
          </w:tcPr>
          <w:p>
            <w:pPr>
              <w:pStyle w:val="TableParagraph"/>
              <w:spacing w:before="18"/>
              <w:ind w:left="20"/>
              <w:jc w:val="center"/>
              <w:rPr>
                <w:sz w:val="21"/>
              </w:rPr>
            </w:pPr>
            <w:r>
              <w:rPr>
                <w:sz w:val="21"/>
              </w:rPr>
              <w:t>0</w:t>
            </w:r>
          </w:p>
        </w:tc>
        <w:tc>
          <w:tcPr>
            <w:tcW w:w="1819" w:type="dxa"/>
          </w:tcPr>
          <w:p>
            <w:pPr>
              <w:pStyle w:val="TableParagraph"/>
              <w:spacing w:before="18"/>
              <w:ind w:left="459" w:right="441"/>
              <w:jc w:val="center"/>
              <w:rPr>
                <w:sz w:val="21"/>
              </w:rPr>
            </w:pPr>
            <w:r>
              <w:rPr>
                <w:sz w:val="21"/>
              </w:rPr>
              <w:t>0,0</w:t>
            </w:r>
          </w:p>
        </w:tc>
      </w:tr>
    </w:tbl>
    <w:p>
      <w:pPr>
        <w:pStyle w:val="BodyText"/>
        <w:rPr>
          <w:sz w:val="20"/>
        </w:rPr>
      </w:pPr>
    </w:p>
    <w:p>
      <w:pPr>
        <w:pStyle w:val="BodyText"/>
        <w:spacing w:before="6"/>
        <w:rPr>
          <w:sz w:val="10"/>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99"/>
        <w:gridCol w:w="1357"/>
        <w:gridCol w:w="1848"/>
      </w:tblGrid>
      <w:tr>
        <w:trPr>
          <w:trHeight w:val="281" w:hRule="atLeast"/>
        </w:trPr>
        <w:tc>
          <w:tcPr>
            <w:tcW w:w="3599" w:type="dxa"/>
            <w:tcBorders>
              <w:bottom w:val="nil"/>
            </w:tcBorders>
          </w:tcPr>
          <w:p>
            <w:pPr>
              <w:pStyle w:val="TableParagraph"/>
              <w:ind w:left="69"/>
              <w:jc w:val="left"/>
              <w:rPr>
                <w:sz w:val="21"/>
              </w:rPr>
            </w:pPr>
            <w:r>
              <w:rPr>
                <w:sz w:val="21"/>
              </w:rPr>
              <w:t>Jahr 2016</w:t>
            </w:r>
          </w:p>
        </w:tc>
        <w:tc>
          <w:tcPr>
            <w:tcW w:w="3205" w:type="dxa"/>
            <w:gridSpan w:val="2"/>
            <w:tcBorders>
              <w:bottom w:val="nil"/>
            </w:tcBorders>
          </w:tcPr>
          <w:p>
            <w:pPr>
              <w:pStyle w:val="TableParagraph"/>
              <w:ind w:left="738"/>
              <w:jc w:val="left"/>
              <w:rPr>
                <w:sz w:val="21"/>
              </w:rPr>
            </w:pPr>
            <w:r>
              <w:rPr>
                <w:sz w:val="21"/>
              </w:rPr>
              <w:t>Übernahmeersuchen</w:t>
            </w:r>
          </w:p>
        </w:tc>
      </w:tr>
      <w:tr>
        <w:trPr>
          <w:trHeight w:val="280" w:hRule="atLeast"/>
        </w:trPr>
        <w:tc>
          <w:tcPr>
            <w:tcW w:w="3599" w:type="dxa"/>
            <w:tcBorders>
              <w:top w:val="nil"/>
            </w:tcBorders>
          </w:tcPr>
          <w:p>
            <w:pPr>
              <w:pStyle w:val="TableParagraph"/>
              <w:ind w:left="69"/>
              <w:jc w:val="left"/>
              <w:rPr>
                <w:sz w:val="21"/>
              </w:rPr>
            </w:pPr>
            <w:r>
              <w:rPr>
                <w:sz w:val="21"/>
              </w:rPr>
              <w:t>ÜE an Mitgliedstaaten</w:t>
            </w:r>
          </w:p>
        </w:tc>
        <w:tc>
          <w:tcPr>
            <w:tcW w:w="1357" w:type="dxa"/>
            <w:tcBorders>
              <w:top w:val="nil"/>
            </w:tcBorders>
          </w:tcPr>
          <w:p>
            <w:pPr>
              <w:pStyle w:val="TableParagraph"/>
              <w:ind w:left="353" w:right="336"/>
              <w:jc w:val="center"/>
              <w:rPr>
                <w:sz w:val="21"/>
              </w:rPr>
            </w:pPr>
            <w:r>
              <w:rPr>
                <w:sz w:val="21"/>
              </w:rPr>
              <w:t>absolut</w:t>
            </w:r>
          </w:p>
        </w:tc>
        <w:tc>
          <w:tcPr>
            <w:tcW w:w="1848" w:type="dxa"/>
            <w:tcBorders>
              <w:top w:val="nil"/>
            </w:tcBorders>
          </w:tcPr>
          <w:p>
            <w:pPr>
              <w:pStyle w:val="TableParagraph"/>
              <w:ind w:left="474" w:right="455"/>
              <w:jc w:val="center"/>
              <w:rPr>
                <w:sz w:val="21"/>
              </w:rPr>
            </w:pPr>
            <w:r>
              <w:rPr>
                <w:sz w:val="21"/>
              </w:rPr>
              <w:t>in Prozent</w:t>
            </w:r>
          </w:p>
        </w:tc>
      </w:tr>
      <w:tr>
        <w:trPr>
          <w:trHeight w:val="284" w:hRule="atLeast"/>
        </w:trPr>
        <w:tc>
          <w:tcPr>
            <w:tcW w:w="3599" w:type="dxa"/>
            <w:tcBorders>
              <w:bottom w:val="nil"/>
            </w:tcBorders>
          </w:tcPr>
          <w:p>
            <w:pPr>
              <w:pStyle w:val="TableParagraph"/>
              <w:spacing w:before="18"/>
              <w:ind w:left="69"/>
              <w:jc w:val="left"/>
              <w:rPr>
                <w:sz w:val="21"/>
              </w:rPr>
            </w:pPr>
            <w:r>
              <w:rPr>
                <w:sz w:val="21"/>
              </w:rPr>
              <w:t>Italien</w:t>
            </w:r>
          </w:p>
        </w:tc>
        <w:tc>
          <w:tcPr>
            <w:tcW w:w="1357" w:type="dxa"/>
            <w:tcBorders>
              <w:bottom w:val="nil"/>
            </w:tcBorders>
          </w:tcPr>
          <w:p>
            <w:pPr>
              <w:pStyle w:val="TableParagraph"/>
              <w:spacing w:before="18"/>
              <w:ind w:left="353" w:right="336"/>
              <w:jc w:val="center"/>
              <w:rPr>
                <w:sz w:val="21"/>
              </w:rPr>
            </w:pPr>
            <w:r>
              <w:rPr>
                <w:sz w:val="21"/>
              </w:rPr>
              <w:t>13.010</w:t>
            </w:r>
          </w:p>
        </w:tc>
        <w:tc>
          <w:tcPr>
            <w:tcW w:w="1848" w:type="dxa"/>
            <w:tcBorders>
              <w:bottom w:val="nil"/>
            </w:tcBorders>
          </w:tcPr>
          <w:p>
            <w:pPr>
              <w:pStyle w:val="TableParagraph"/>
              <w:spacing w:before="18"/>
              <w:ind w:left="474" w:right="455"/>
              <w:jc w:val="center"/>
              <w:rPr>
                <w:sz w:val="21"/>
              </w:rPr>
            </w:pPr>
            <w:r>
              <w:rPr>
                <w:sz w:val="21"/>
              </w:rPr>
              <w:t>23,4</w:t>
            </w:r>
          </w:p>
        </w:tc>
      </w:tr>
      <w:tr>
        <w:trPr>
          <w:trHeight w:val="281" w:hRule="atLeast"/>
        </w:trPr>
        <w:tc>
          <w:tcPr>
            <w:tcW w:w="3599" w:type="dxa"/>
            <w:tcBorders>
              <w:top w:val="nil"/>
              <w:bottom w:val="nil"/>
            </w:tcBorders>
          </w:tcPr>
          <w:p>
            <w:pPr>
              <w:pStyle w:val="TableParagraph"/>
              <w:spacing w:before="16"/>
              <w:ind w:left="69"/>
              <w:jc w:val="left"/>
              <w:rPr>
                <w:sz w:val="21"/>
              </w:rPr>
            </w:pPr>
            <w:r>
              <w:rPr>
                <w:sz w:val="21"/>
              </w:rPr>
              <w:t>Ungarn</w:t>
            </w:r>
          </w:p>
        </w:tc>
        <w:tc>
          <w:tcPr>
            <w:tcW w:w="1357" w:type="dxa"/>
            <w:tcBorders>
              <w:top w:val="nil"/>
              <w:bottom w:val="nil"/>
            </w:tcBorders>
          </w:tcPr>
          <w:p>
            <w:pPr>
              <w:pStyle w:val="TableParagraph"/>
              <w:spacing w:before="16"/>
              <w:ind w:left="353" w:right="336"/>
              <w:jc w:val="center"/>
              <w:rPr>
                <w:sz w:val="21"/>
              </w:rPr>
            </w:pPr>
            <w:r>
              <w:rPr>
                <w:sz w:val="21"/>
              </w:rPr>
              <w:t>11.998</w:t>
            </w:r>
          </w:p>
        </w:tc>
        <w:tc>
          <w:tcPr>
            <w:tcW w:w="1848" w:type="dxa"/>
            <w:tcBorders>
              <w:top w:val="nil"/>
              <w:bottom w:val="nil"/>
            </w:tcBorders>
          </w:tcPr>
          <w:p>
            <w:pPr>
              <w:pStyle w:val="TableParagraph"/>
              <w:spacing w:before="16"/>
              <w:ind w:left="474" w:right="455"/>
              <w:jc w:val="center"/>
              <w:rPr>
                <w:sz w:val="21"/>
              </w:rPr>
            </w:pPr>
            <w:r>
              <w:rPr>
                <w:sz w:val="21"/>
              </w:rPr>
              <w:t>21,5</w:t>
            </w:r>
          </w:p>
        </w:tc>
      </w:tr>
      <w:tr>
        <w:trPr>
          <w:trHeight w:val="281" w:hRule="atLeast"/>
        </w:trPr>
        <w:tc>
          <w:tcPr>
            <w:tcW w:w="3599" w:type="dxa"/>
            <w:tcBorders>
              <w:top w:val="nil"/>
              <w:bottom w:val="nil"/>
            </w:tcBorders>
          </w:tcPr>
          <w:p>
            <w:pPr>
              <w:pStyle w:val="TableParagraph"/>
              <w:spacing w:before="15"/>
              <w:ind w:left="69"/>
              <w:jc w:val="left"/>
              <w:rPr>
                <w:sz w:val="21"/>
              </w:rPr>
            </w:pPr>
            <w:r>
              <w:rPr>
                <w:sz w:val="21"/>
              </w:rPr>
              <w:t>Polen</w:t>
            </w:r>
          </w:p>
        </w:tc>
        <w:tc>
          <w:tcPr>
            <w:tcW w:w="1357" w:type="dxa"/>
            <w:tcBorders>
              <w:top w:val="nil"/>
              <w:bottom w:val="nil"/>
            </w:tcBorders>
          </w:tcPr>
          <w:p>
            <w:pPr>
              <w:pStyle w:val="TableParagraph"/>
              <w:spacing w:before="15"/>
              <w:ind w:left="353" w:right="335"/>
              <w:jc w:val="center"/>
              <w:rPr>
                <w:sz w:val="21"/>
              </w:rPr>
            </w:pPr>
            <w:r>
              <w:rPr>
                <w:sz w:val="21"/>
              </w:rPr>
              <w:t>6.728</w:t>
            </w:r>
          </w:p>
        </w:tc>
        <w:tc>
          <w:tcPr>
            <w:tcW w:w="1848" w:type="dxa"/>
            <w:tcBorders>
              <w:top w:val="nil"/>
              <w:bottom w:val="nil"/>
            </w:tcBorders>
          </w:tcPr>
          <w:p>
            <w:pPr>
              <w:pStyle w:val="TableParagraph"/>
              <w:spacing w:before="15"/>
              <w:ind w:left="474" w:right="455"/>
              <w:jc w:val="center"/>
              <w:rPr>
                <w:sz w:val="21"/>
              </w:rPr>
            </w:pPr>
            <w:r>
              <w:rPr>
                <w:sz w:val="21"/>
              </w:rPr>
              <w:t>12,1</w:t>
            </w:r>
          </w:p>
        </w:tc>
      </w:tr>
      <w:tr>
        <w:trPr>
          <w:trHeight w:val="281" w:hRule="atLeast"/>
        </w:trPr>
        <w:tc>
          <w:tcPr>
            <w:tcW w:w="3599" w:type="dxa"/>
            <w:tcBorders>
              <w:top w:val="nil"/>
              <w:bottom w:val="nil"/>
            </w:tcBorders>
          </w:tcPr>
          <w:p>
            <w:pPr>
              <w:pStyle w:val="TableParagraph"/>
              <w:spacing w:before="16"/>
              <w:ind w:left="69"/>
              <w:jc w:val="left"/>
              <w:rPr>
                <w:sz w:val="21"/>
              </w:rPr>
            </w:pPr>
            <w:r>
              <w:rPr>
                <w:sz w:val="21"/>
              </w:rPr>
              <w:t>Bulgarien</w:t>
            </w:r>
          </w:p>
        </w:tc>
        <w:tc>
          <w:tcPr>
            <w:tcW w:w="1357" w:type="dxa"/>
            <w:tcBorders>
              <w:top w:val="nil"/>
              <w:bottom w:val="nil"/>
            </w:tcBorders>
          </w:tcPr>
          <w:p>
            <w:pPr>
              <w:pStyle w:val="TableParagraph"/>
              <w:spacing w:before="16"/>
              <w:ind w:left="353" w:right="335"/>
              <w:jc w:val="center"/>
              <w:rPr>
                <w:sz w:val="21"/>
              </w:rPr>
            </w:pPr>
            <w:r>
              <w:rPr>
                <w:sz w:val="21"/>
              </w:rPr>
              <w:t>4.899</w:t>
            </w:r>
          </w:p>
        </w:tc>
        <w:tc>
          <w:tcPr>
            <w:tcW w:w="1848" w:type="dxa"/>
            <w:tcBorders>
              <w:top w:val="nil"/>
              <w:bottom w:val="nil"/>
            </w:tcBorders>
          </w:tcPr>
          <w:p>
            <w:pPr>
              <w:pStyle w:val="TableParagraph"/>
              <w:spacing w:before="16"/>
              <w:ind w:left="473" w:right="455"/>
              <w:jc w:val="center"/>
              <w:rPr>
                <w:sz w:val="21"/>
              </w:rPr>
            </w:pPr>
            <w:r>
              <w:rPr>
                <w:sz w:val="21"/>
              </w:rPr>
              <w:t>8,8</w:t>
            </w:r>
          </w:p>
        </w:tc>
      </w:tr>
      <w:tr>
        <w:trPr>
          <w:trHeight w:val="281" w:hRule="atLeast"/>
        </w:trPr>
        <w:tc>
          <w:tcPr>
            <w:tcW w:w="3599" w:type="dxa"/>
            <w:tcBorders>
              <w:top w:val="nil"/>
              <w:bottom w:val="nil"/>
            </w:tcBorders>
          </w:tcPr>
          <w:p>
            <w:pPr>
              <w:pStyle w:val="TableParagraph"/>
              <w:spacing w:before="15"/>
              <w:ind w:left="69"/>
              <w:jc w:val="left"/>
              <w:rPr>
                <w:sz w:val="21"/>
              </w:rPr>
            </w:pPr>
            <w:r>
              <w:rPr>
                <w:sz w:val="21"/>
              </w:rPr>
              <w:t>Schweden</w:t>
            </w:r>
          </w:p>
        </w:tc>
        <w:tc>
          <w:tcPr>
            <w:tcW w:w="1357" w:type="dxa"/>
            <w:tcBorders>
              <w:top w:val="nil"/>
              <w:bottom w:val="nil"/>
            </w:tcBorders>
          </w:tcPr>
          <w:p>
            <w:pPr>
              <w:pStyle w:val="TableParagraph"/>
              <w:spacing w:before="15"/>
              <w:ind w:left="353" w:right="335"/>
              <w:jc w:val="center"/>
              <w:rPr>
                <w:sz w:val="21"/>
              </w:rPr>
            </w:pPr>
            <w:r>
              <w:rPr>
                <w:sz w:val="21"/>
              </w:rPr>
              <w:t>2.416</w:t>
            </w:r>
          </w:p>
        </w:tc>
        <w:tc>
          <w:tcPr>
            <w:tcW w:w="1848" w:type="dxa"/>
            <w:tcBorders>
              <w:top w:val="nil"/>
              <w:bottom w:val="nil"/>
            </w:tcBorders>
          </w:tcPr>
          <w:p>
            <w:pPr>
              <w:pStyle w:val="TableParagraph"/>
              <w:spacing w:before="15"/>
              <w:ind w:left="473" w:right="455"/>
              <w:jc w:val="center"/>
              <w:rPr>
                <w:sz w:val="21"/>
              </w:rPr>
            </w:pPr>
            <w:r>
              <w:rPr>
                <w:sz w:val="21"/>
              </w:rPr>
              <w:t>4,3</w:t>
            </w:r>
          </w:p>
        </w:tc>
      </w:tr>
      <w:tr>
        <w:trPr>
          <w:trHeight w:val="281" w:hRule="atLeast"/>
        </w:trPr>
        <w:tc>
          <w:tcPr>
            <w:tcW w:w="3599" w:type="dxa"/>
            <w:tcBorders>
              <w:top w:val="nil"/>
              <w:bottom w:val="nil"/>
            </w:tcBorders>
          </w:tcPr>
          <w:p>
            <w:pPr>
              <w:pStyle w:val="TableParagraph"/>
              <w:spacing w:before="16"/>
              <w:ind w:left="69"/>
              <w:jc w:val="left"/>
              <w:rPr>
                <w:sz w:val="21"/>
              </w:rPr>
            </w:pPr>
            <w:r>
              <w:rPr>
                <w:sz w:val="21"/>
              </w:rPr>
              <w:t>Schweiz</w:t>
            </w:r>
          </w:p>
        </w:tc>
        <w:tc>
          <w:tcPr>
            <w:tcW w:w="1357" w:type="dxa"/>
            <w:tcBorders>
              <w:top w:val="nil"/>
              <w:bottom w:val="nil"/>
            </w:tcBorders>
          </w:tcPr>
          <w:p>
            <w:pPr>
              <w:pStyle w:val="TableParagraph"/>
              <w:spacing w:before="16"/>
              <w:ind w:left="353" w:right="335"/>
              <w:jc w:val="center"/>
              <w:rPr>
                <w:sz w:val="21"/>
              </w:rPr>
            </w:pPr>
            <w:r>
              <w:rPr>
                <w:sz w:val="21"/>
              </w:rPr>
              <w:t>1.997</w:t>
            </w:r>
          </w:p>
        </w:tc>
        <w:tc>
          <w:tcPr>
            <w:tcW w:w="1848" w:type="dxa"/>
            <w:tcBorders>
              <w:top w:val="nil"/>
              <w:bottom w:val="nil"/>
            </w:tcBorders>
          </w:tcPr>
          <w:p>
            <w:pPr>
              <w:pStyle w:val="TableParagraph"/>
              <w:spacing w:before="16"/>
              <w:ind w:left="473" w:right="455"/>
              <w:jc w:val="center"/>
              <w:rPr>
                <w:sz w:val="21"/>
              </w:rPr>
            </w:pPr>
            <w:r>
              <w:rPr>
                <w:sz w:val="21"/>
              </w:rPr>
              <w:t>3,6</w:t>
            </w:r>
          </w:p>
        </w:tc>
      </w:tr>
      <w:tr>
        <w:trPr>
          <w:trHeight w:val="281" w:hRule="atLeast"/>
        </w:trPr>
        <w:tc>
          <w:tcPr>
            <w:tcW w:w="3599" w:type="dxa"/>
            <w:tcBorders>
              <w:top w:val="nil"/>
              <w:bottom w:val="nil"/>
            </w:tcBorders>
          </w:tcPr>
          <w:p>
            <w:pPr>
              <w:pStyle w:val="TableParagraph"/>
              <w:spacing w:before="15"/>
              <w:ind w:left="69"/>
              <w:jc w:val="left"/>
              <w:rPr>
                <w:sz w:val="21"/>
              </w:rPr>
            </w:pPr>
            <w:r>
              <w:rPr>
                <w:sz w:val="21"/>
              </w:rPr>
              <w:t>Spanien</w:t>
            </w:r>
          </w:p>
        </w:tc>
        <w:tc>
          <w:tcPr>
            <w:tcW w:w="1357" w:type="dxa"/>
            <w:tcBorders>
              <w:top w:val="nil"/>
              <w:bottom w:val="nil"/>
            </w:tcBorders>
          </w:tcPr>
          <w:p>
            <w:pPr>
              <w:pStyle w:val="TableParagraph"/>
              <w:spacing w:before="15"/>
              <w:ind w:left="353" w:right="335"/>
              <w:jc w:val="center"/>
              <w:rPr>
                <w:sz w:val="21"/>
              </w:rPr>
            </w:pPr>
            <w:r>
              <w:rPr>
                <w:sz w:val="21"/>
              </w:rPr>
              <w:t>1.910</w:t>
            </w:r>
          </w:p>
        </w:tc>
        <w:tc>
          <w:tcPr>
            <w:tcW w:w="1848" w:type="dxa"/>
            <w:tcBorders>
              <w:top w:val="nil"/>
              <w:bottom w:val="nil"/>
            </w:tcBorders>
          </w:tcPr>
          <w:p>
            <w:pPr>
              <w:pStyle w:val="TableParagraph"/>
              <w:spacing w:before="15"/>
              <w:ind w:left="473" w:right="455"/>
              <w:jc w:val="center"/>
              <w:rPr>
                <w:sz w:val="21"/>
              </w:rPr>
            </w:pPr>
            <w:r>
              <w:rPr>
                <w:sz w:val="21"/>
              </w:rPr>
              <w:t>3,4</w:t>
            </w:r>
          </w:p>
        </w:tc>
      </w:tr>
      <w:tr>
        <w:trPr>
          <w:trHeight w:val="282" w:hRule="atLeast"/>
        </w:trPr>
        <w:tc>
          <w:tcPr>
            <w:tcW w:w="3599" w:type="dxa"/>
            <w:tcBorders>
              <w:top w:val="nil"/>
              <w:bottom w:val="nil"/>
            </w:tcBorders>
          </w:tcPr>
          <w:p>
            <w:pPr>
              <w:pStyle w:val="TableParagraph"/>
              <w:spacing w:before="16"/>
              <w:ind w:left="69"/>
              <w:jc w:val="left"/>
              <w:rPr>
                <w:sz w:val="21"/>
              </w:rPr>
            </w:pPr>
            <w:r>
              <w:rPr>
                <w:sz w:val="21"/>
              </w:rPr>
              <w:t>Österreich</w:t>
            </w:r>
          </w:p>
        </w:tc>
        <w:tc>
          <w:tcPr>
            <w:tcW w:w="1357" w:type="dxa"/>
            <w:tcBorders>
              <w:top w:val="nil"/>
              <w:bottom w:val="nil"/>
            </w:tcBorders>
          </w:tcPr>
          <w:p>
            <w:pPr>
              <w:pStyle w:val="TableParagraph"/>
              <w:spacing w:before="16"/>
              <w:ind w:left="353" w:right="335"/>
              <w:jc w:val="center"/>
              <w:rPr>
                <w:sz w:val="21"/>
              </w:rPr>
            </w:pPr>
            <w:r>
              <w:rPr>
                <w:sz w:val="21"/>
              </w:rPr>
              <w:t>1.896</w:t>
            </w:r>
          </w:p>
        </w:tc>
        <w:tc>
          <w:tcPr>
            <w:tcW w:w="1848" w:type="dxa"/>
            <w:tcBorders>
              <w:top w:val="nil"/>
              <w:bottom w:val="nil"/>
            </w:tcBorders>
          </w:tcPr>
          <w:p>
            <w:pPr>
              <w:pStyle w:val="TableParagraph"/>
              <w:spacing w:before="16"/>
              <w:ind w:left="473" w:right="455"/>
              <w:jc w:val="center"/>
              <w:rPr>
                <w:sz w:val="21"/>
              </w:rPr>
            </w:pPr>
            <w:r>
              <w:rPr>
                <w:sz w:val="21"/>
              </w:rPr>
              <w:t>3,4</w:t>
            </w:r>
          </w:p>
        </w:tc>
      </w:tr>
      <w:tr>
        <w:trPr>
          <w:trHeight w:val="281" w:hRule="atLeast"/>
        </w:trPr>
        <w:tc>
          <w:tcPr>
            <w:tcW w:w="3599" w:type="dxa"/>
            <w:tcBorders>
              <w:top w:val="nil"/>
              <w:bottom w:val="nil"/>
            </w:tcBorders>
          </w:tcPr>
          <w:p>
            <w:pPr>
              <w:pStyle w:val="TableParagraph"/>
              <w:spacing w:before="16"/>
              <w:ind w:left="69"/>
              <w:jc w:val="left"/>
              <w:rPr>
                <w:sz w:val="21"/>
              </w:rPr>
            </w:pPr>
            <w:r>
              <w:rPr>
                <w:sz w:val="21"/>
              </w:rPr>
              <w:t>Norwegen</w:t>
            </w:r>
          </w:p>
        </w:tc>
        <w:tc>
          <w:tcPr>
            <w:tcW w:w="1357" w:type="dxa"/>
            <w:tcBorders>
              <w:top w:val="nil"/>
              <w:bottom w:val="nil"/>
            </w:tcBorders>
          </w:tcPr>
          <w:p>
            <w:pPr>
              <w:pStyle w:val="TableParagraph"/>
              <w:spacing w:before="16"/>
              <w:ind w:left="353" w:right="335"/>
              <w:jc w:val="center"/>
              <w:rPr>
                <w:sz w:val="21"/>
              </w:rPr>
            </w:pPr>
            <w:r>
              <w:rPr>
                <w:sz w:val="21"/>
              </w:rPr>
              <w:t>1.747</w:t>
            </w:r>
          </w:p>
        </w:tc>
        <w:tc>
          <w:tcPr>
            <w:tcW w:w="1848" w:type="dxa"/>
            <w:tcBorders>
              <w:top w:val="nil"/>
              <w:bottom w:val="nil"/>
            </w:tcBorders>
          </w:tcPr>
          <w:p>
            <w:pPr>
              <w:pStyle w:val="TableParagraph"/>
              <w:spacing w:before="16"/>
              <w:ind w:left="473" w:right="455"/>
              <w:jc w:val="center"/>
              <w:rPr>
                <w:sz w:val="21"/>
              </w:rPr>
            </w:pPr>
            <w:r>
              <w:rPr>
                <w:sz w:val="21"/>
              </w:rPr>
              <w:t>3,1</w:t>
            </w:r>
          </w:p>
        </w:tc>
      </w:tr>
      <w:tr>
        <w:trPr>
          <w:trHeight w:val="281" w:hRule="atLeast"/>
        </w:trPr>
        <w:tc>
          <w:tcPr>
            <w:tcW w:w="3599" w:type="dxa"/>
            <w:tcBorders>
              <w:top w:val="nil"/>
              <w:bottom w:val="nil"/>
            </w:tcBorders>
          </w:tcPr>
          <w:p>
            <w:pPr>
              <w:pStyle w:val="TableParagraph"/>
              <w:spacing w:before="15"/>
              <w:ind w:left="69"/>
              <w:jc w:val="left"/>
              <w:rPr>
                <w:sz w:val="21"/>
              </w:rPr>
            </w:pPr>
            <w:r>
              <w:rPr>
                <w:sz w:val="21"/>
              </w:rPr>
              <w:t>Frankreich</w:t>
            </w:r>
          </w:p>
        </w:tc>
        <w:tc>
          <w:tcPr>
            <w:tcW w:w="1357" w:type="dxa"/>
            <w:tcBorders>
              <w:top w:val="nil"/>
              <w:bottom w:val="nil"/>
            </w:tcBorders>
          </w:tcPr>
          <w:p>
            <w:pPr>
              <w:pStyle w:val="TableParagraph"/>
              <w:spacing w:before="15"/>
              <w:ind w:left="353" w:right="335"/>
              <w:jc w:val="center"/>
              <w:rPr>
                <w:sz w:val="21"/>
              </w:rPr>
            </w:pPr>
            <w:r>
              <w:rPr>
                <w:sz w:val="21"/>
              </w:rPr>
              <w:t>1.706</w:t>
            </w:r>
          </w:p>
        </w:tc>
        <w:tc>
          <w:tcPr>
            <w:tcW w:w="1848" w:type="dxa"/>
            <w:tcBorders>
              <w:top w:val="nil"/>
              <w:bottom w:val="nil"/>
            </w:tcBorders>
          </w:tcPr>
          <w:p>
            <w:pPr>
              <w:pStyle w:val="TableParagraph"/>
              <w:spacing w:before="15"/>
              <w:ind w:left="473" w:right="455"/>
              <w:jc w:val="center"/>
              <w:rPr>
                <w:sz w:val="21"/>
              </w:rPr>
            </w:pPr>
            <w:r>
              <w:rPr>
                <w:sz w:val="21"/>
              </w:rPr>
              <w:t>3,1</w:t>
            </w:r>
          </w:p>
        </w:tc>
      </w:tr>
      <w:tr>
        <w:trPr>
          <w:trHeight w:val="281" w:hRule="atLeast"/>
        </w:trPr>
        <w:tc>
          <w:tcPr>
            <w:tcW w:w="3599" w:type="dxa"/>
            <w:tcBorders>
              <w:top w:val="nil"/>
              <w:bottom w:val="nil"/>
            </w:tcBorders>
          </w:tcPr>
          <w:p>
            <w:pPr>
              <w:pStyle w:val="TableParagraph"/>
              <w:spacing w:before="16"/>
              <w:ind w:left="69"/>
              <w:jc w:val="left"/>
              <w:rPr>
                <w:sz w:val="21"/>
              </w:rPr>
            </w:pPr>
            <w:r>
              <w:rPr>
                <w:sz w:val="21"/>
              </w:rPr>
              <w:t>Niederlande</w:t>
            </w:r>
          </w:p>
        </w:tc>
        <w:tc>
          <w:tcPr>
            <w:tcW w:w="1357" w:type="dxa"/>
            <w:tcBorders>
              <w:top w:val="nil"/>
              <w:bottom w:val="nil"/>
            </w:tcBorders>
          </w:tcPr>
          <w:p>
            <w:pPr>
              <w:pStyle w:val="TableParagraph"/>
              <w:spacing w:before="16"/>
              <w:ind w:left="353" w:right="335"/>
              <w:jc w:val="center"/>
              <w:rPr>
                <w:sz w:val="21"/>
              </w:rPr>
            </w:pPr>
            <w:r>
              <w:rPr>
                <w:sz w:val="21"/>
              </w:rPr>
              <w:t>1.213</w:t>
            </w:r>
          </w:p>
        </w:tc>
        <w:tc>
          <w:tcPr>
            <w:tcW w:w="1848" w:type="dxa"/>
            <w:tcBorders>
              <w:top w:val="nil"/>
              <w:bottom w:val="nil"/>
            </w:tcBorders>
          </w:tcPr>
          <w:p>
            <w:pPr>
              <w:pStyle w:val="TableParagraph"/>
              <w:spacing w:before="16"/>
              <w:ind w:left="473" w:right="455"/>
              <w:jc w:val="center"/>
              <w:rPr>
                <w:sz w:val="21"/>
              </w:rPr>
            </w:pPr>
            <w:r>
              <w:rPr>
                <w:sz w:val="21"/>
              </w:rPr>
              <w:t>2,2</w:t>
            </w:r>
          </w:p>
        </w:tc>
      </w:tr>
      <w:tr>
        <w:trPr>
          <w:trHeight w:val="281" w:hRule="atLeast"/>
        </w:trPr>
        <w:tc>
          <w:tcPr>
            <w:tcW w:w="3599" w:type="dxa"/>
            <w:tcBorders>
              <w:top w:val="nil"/>
              <w:bottom w:val="nil"/>
            </w:tcBorders>
          </w:tcPr>
          <w:p>
            <w:pPr>
              <w:pStyle w:val="TableParagraph"/>
              <w:spacing w:before="15"/>
              <w:ind w:left="69"/>
              <w:jc w:val="left"/>
              <w:rPr>
                <w:sz w:val="21"/>
              </w:rPr>
            </w:pPr>
            <w:r>
              <w:rPr>
                <w:sz w:val="21"/>
              </w:rPr>
              <w:t>Kroatien</w:t>
            </w:r>
          </w:p>
        </w:tc>
        <w:tc>
          <w:tcPr>
            <w:tcW w:w="1357" w:type="dxa"/>
            <w:tcBorders>
              <w:top w:val="nil"/>
              <w:bottom w:val="nil"/>
            </w:tcBorders>
          </w:tcPr>
          <w:p>
            <w:pPr>
              <w:pStyle w:val="TableParagraph"/>
              <w:spacing w:before="15"/>
              <w:ind w:left="353" w:right="335"/>
              <w:jc w:val="center"/>
              <w:rPr>
                <w:sz w:val="21"/>
              </w:rPr>
            </w:pPr>
            <w:r>
              <w:rPr>
                <w:sz w:val="21"/>
              </w:rPr>
              <w:t>1.109</w:t>
            </w:r>
          </w:p>
        </w:tc>
        <w:tc>
          <w:tcPr>
            <w:tcW w:w="1848" w:type="dxa"/>
            <w:tcBorders>
              <w:top w:val="nil"/>
              <w:bottom w:val="nil"/>
            </w:tcBorders>
          </w:tcPr>
          <w:p>
            <w:pPr>
              <w:pStyle w:val="TableParagraph"/>
              <w:spacing w:before="15"/>
              <w:ind w:left="473" w:right="455"/>
              <w:jc w:val="center"/>
              <w:rPr>
                <w:sz w:val="21"/>
              </w:rPr>
            </w:pPr>
            <w:r>
              <w:rPr>
                <w:sz w:val="21"/>
              </w:rPr>
              <w:t>2,0</w:t>
            </w:r>
          </w:p>
        </w:tc>
      </w:tr>
      <w:tr>
        <w:trPr>
          <w:trHeight w:val="281" w:hRule="atLeast"/>
        </w:trPr>
        <w:tc>
          <w:tcPr>
            <w:tcW w:w="3599" w:type="dxa"/>
            <w:tcBorders>
              <w:top w:val="nil"/>
              <w:bottom w:val="nil"/>
            </w:tcBorders>
          </w:tcPr>
          <w:p>
            <w:pPr>
              <w:pStyle w:val="TableParagraph"/>
              <w:spacing w:before="16"/>
              <w:ind w:left="69"/>
              <w:jc w:val="left"/>
              <w:rPr>
                <w:sz w:val="21"/>
              </w:rPr>
            </w:pPr>
            <w:r>
              <w:rPr>
                <w:sz w:val="21"/>
              </w:rPr>
              <w:t>Belgien</w:t>
            </w:r>
          </w:p>
        </w:tc>
        <w:tc>
          <w:tcPr>
            <w:tcW w:w="1357" w:type="dxa"/>
            <w:tcBorders>
              <w:top w:val="nil"/>
              <w:bottom w:val="nil"/>
            </w:tcBorders>
          </w:tcPr>
          <w:p>
            <w:pPr>
              <w:pStyle w:val="TableParagraph"/>
              <w:spacing w:before="16"/>
              <w:ind w:left="353" w:right="335"/>
              <w:jc w:val="center"/>
              <w:rPr>
                <w:sz w:val="21"/>
              </w:rPr>
            </w:pPr>
            <w:r>
              <w:rPr>
                <w:sz w:val="21"/>
              </w:rPr>
              <w:t>991</w:t>
            </w:r>
          </w:p>
        </w:tc>
        <w:tc>
          <w:tcPr>
            <w:tcW w:w="1848" w:type="dxa"/>
            <w:tcBorders>
              <w:top w:val="nil"/>
              <w:bottom w:val="nil"/>
            </w:tcBorders>
          </w:tcPr>
          <w:p>
            <w:pPr>
              <w:pStyle w:val="TableParagraph"/>
              <w:spacing w:before="16"/>
              <w:ind w:left="473" w:right="455"/>
              <w:jc w:val="center"/>
              <w:rPr>
                <w:sz w:val="21"/>
              </w:rPr>
            </w:pPr>
            <w:r>
              <w:rPr>
                <w:sz w:val="21"/>
              </w:rPr>
              <w:t>1,8</w:t>
            </w:r>
          </w:p>
        </w:tc>
      </w:tr>
      <w:tr>
        <w:trPr>
          <w:trHeight w:val="281" w:hRule="atLeast"/>
        </w:trPr>
        <w:tc>
          <w:tcPr>
            <w:tcW w:w="3599" w:type="dxa"/>
            <w:tcBorders>
              <w:top w:val="nil"/>
              <w:bottom w:val="nil"/>
            </w:tcBorders>
          </w:tcPr>
          <w:p>
            <w:pPr>
              <w:pStyle w:val="TableParagraph"/>
              <w:spacing w:before="15"/>
              <w:ind w:left="69"/>
              <w:jc w:val="left"/>
              <w:rPr>
                <w:sz w:val="21"/>
              </w:rPr>
            </w:pPr>
            <w:r>
              <w:rPr>
                <w:sz w:val="21"/>
              </w:rPr>
              <w:t>Dänemark</w:t>
            </w:r>
          </w:p>
        </w:tc>
        <w:tc>
          <w:tcPr>
            <w:tcW w:w="1357" w:type="dxa"/>
            <w:tcBorders>
              <w:top w:val="nil"/>
              <w:bottom w:val="nil"/>
            </w:tcBorders>
          </w:tcPr>
          <w:p>
            <w:pPr>
              <w:pStyle w:val="TableParagraph"/>
              <w:spacing w:before="15"/>
              <w:ind w:left="353" w:right="335"/>
              <w:jc w:val="center"/>
              <w:rPr>
                <w:sz w:val="21"/>
              </w:rPr>
            </w:pPr>
            <w:r>
              <w:rPr>
                <w:sz w:val="21"/>
              </w:rPr>
              <w:t>971</w:t>
            </w:r>
          </w:p>
        </w:tc>
        <w:tc>
          <w:tcPr>
            <w:tcW w:w="1848" w:type="dxa"/>
            <w:tcBorders>
              <w:top w:val="nil"/>
              <w:bottom w:val="nil"/>
            </w:tcBorders>
          </w:tcPr>
          <w:p>
            <w:pPr>
              <w:pStyle w:val="TableParagraph"/>
              <w:spacing w:before="15"/>
              <w:ind w:left="473" w:right="455"/>
              <w:jc w:val="center"/>
              <w:rPr>
                <w:sz w:val="21"/>
              </w:rPr>
            </w:pPr>
            <w:r>
              <w:rPr>
                <w:sz w:val="21"/>
              </w:rPr>
              <w:t>1,7</w:t>
            </w:r>
          </w:p>
        </w:tc>
      </w:tr>
      <w:tr>
        <w:trPr>
          <w:trHeight w:val="279" w:hRule="atLeast"/>
        </w:trPr>
        <w:tc>
          <w:tcPr>
            <w:tcW w:w="3599" w:type="dxa"/>
            <w:tcBorders>
              <w:top w:val="nil"/>
            </w:tcBorders>
          </w:tcPr>
          <w:p>
            <w:pPr>
              <w:pStyle w:val="TableParagraph"/>
              <w:spacing w:before="16"/>
              <w:ind w:left="69"/>
              <w:jc w:val="left"/>
              <w:rPr>
                <w:sz w:val="21"/>
              </w:rPr>
            </w:pPr>
            <w:r>
              <w:rPr>
                <w:sz w:val="21"/>
              </w:rPr>
              <w:t>Tschechische Republik</w:t>
            </w:r>
          </w:p>
        </w:tc>
        <w:tc>
          <w:tcPr>
            <w:tcW w:w="1357" w:type="dxa"/>
            <w:tcBorders>
              <w:top w:val="nil"/>
            </w:tcBorders>
          </w:tcPr>
          <w:p>
            <w:pPr>
              <w:pStyle w:val="TableParagraph"/>
              <w:spacing w:before="16"/>
              <w:ind w:left="353" w:right="335"/>
              <w:jc w:val="center"/>
              <w:rPr>
                <w:sz w:val="21"/>
              </w:rPr>
            </w:pPr>
            <w:r>
              <w:rPr>
                <w:sz w:val="21"/>
              </w:rPr>
              <w:t>712</w:t>
            </w:r>
          </w:p>
        </w:tc>
        <w:tc>
          <w:tcPr>
            <w:tcW w:w="1848" w:type="dxa"/>
            <w:tcBorders>
              <w:top w:val="nil"/>
            </w:tcBorders>
          </w:tcPr>
          <w:p>
            <w:pPr>
              <w:pStyle w:val="TableParagraph"/>
              <w:spacing w:before="16"/>
              <w:ind w:left="473" w:right="455"/>
              <w:jc w:val="center"/>
              <w:rPr>
                <w:sz w:val="21"/>
              </w:rPr>
            </w:pPr>
            <w:r>
              <w:rPr>
                <w:sz w:val="21"/>
              </w:rPr>
              <w:t>1,3</w:t>
            </w:r>
          </w:p>
        </w:tc>
      </w:tr>
      <w:tr>
        <w:trPr>
          <w:trHeight w:val="281" w:hRule="atLeast"/>
        </w:trPr>
        <w:tc>
          <w:tcPr>
            <w:tcW w:w="3599" w:type="dxa"/>
          </w:tcPr>
          <w:p>
            <w:pPr>
              <w:pStyle w:val="TableParagraph"/>
              <w:ind w:left="69"/>
              <w:jc w:val="left"/>
              <w:rPr>
                <w:sz w:val="21"/>
              </w:rPr>
            </w:pPr>
            <w:r>
              <w:rPr>
                <w:sz w:val="21"/>
              </w:rPr>
              <w:t>Zypern</w:t>
            </w:r>
          </w:p>
        </w:tc>
        <w:tc>
          <w:tcPr>
            <w:tcW w:w="1357" w:type="dxa"/>
          </w:tcPr>
          <w:p>
            <w:pPr>
              <w:pStyle w:val="TableParagraph"/>
              <w:ind w:left="353" w:right="335"/>
              <w:jc w:val="center"/>
              <w:rPr>
                <w:sz w:val="21"/>
              </w:rPr>
            </w:pPr>
            <w:r>
              <w:rPr>
                <w:sz w:val="21"/>
              </w:rPr>
              <w:t>110</w:t>
            </w:r>
          </w:p>
        </w:tc>
        <w:tc>
          <w:tcPr>
            <w:tcW w:w="1848" w:type="dxa"/>
          </w:tcPr>
          <w:p>
            <w:pPr>
              <w:pStyle w:val="TableParagraph"/>
              <w:ind w:left="473" w:right="455"/>
              <w:jc w:val="center"/>
              <w:rPr>
                <w:sz w:val="21"/>
              </w:rPr>
            </w:pPr>
            <w:r>
              <w:rPr>
                <w:sz w:val="21"/>
              </w:rPr>
              <w:t>0,2</w:t>
            </w:r>
          </w:p>
        </w:tc>
      </w:tr>
      <w:tr>
        <w:trPr>
          <w:trHeight w:val="281" w:hRule="atLeast"/>
        </w:trPr>
        <w:tc>
          <w:tcPr>
            <w:tcW w:w="3599" w:type="dxa"/>
          </w:tcPr>
          <w:p>
            <w:pPr>
              <w:pStyle w:val="TableParagraph"/>
              <w:ind w:left="69"/>
              <w:jc w:val="left"/>
              <w:rPr>
                <w:sz w:val="21"/>
              </w:rPr>
            </w:pPr>
            <w:r>
              <w:rPr>
                <w:sz w:val="21"/>
              </w:rPr>
              <w:t>Malta</w:t>
            </w:r>
          </w:p>
        </w:tc>
        <w:tc>
          <w:tcPr>
            <w:tcW w:w="1357" w:type="dxa"/>
          </w:tcPr>
          <w:p>
            <w:pPr>
              <w:pStyle w:val="TableParagraph"/>
              <w:ind w:left="353" w:right="336"/>
              <w:jc w:val="center"/>
              <w:rPr>
                <w:sz w:val="21"/>
              </w:rPr>
            </w:pPr>
            <w:r>
              <w:rPr>
                <w:sz w:val="21"/>
              </w:rPr>
              <w:t>89</w:t>
            </w:r>
          </w:p>
        </w:tc>
        <w:tc>
          <w:tcPr>
            <w:tcW w:w="1848" w:type="dxa"/>
          </w:tcPr>
          <w:p>
            <w:pPr>
              <w:pStyle w:val="TableParagraph"/>
              <w:ind w:left="473" w:right="455"/>
              <w:jc w:val="center"/>
              <w:rPr>
                <w:sz w:val="21"/>
              </w:rPr>
            </w:pPr>
            <w:r>
              <w:rPr>
                <w:sz w:val="21"/>
              </w:rPr>
              <w:t>0,2</w:t>
            </w:r>
          </w:p>
        </w:tc>
      </w:tr>
      <w:tr>
        <w:trPr>
          <w:trHeight w:val="281" w:hRule="atLeast"/>
        </w:trPr>
        <w:tc>
          <w:tcPr>
            <w:tcW w:w="3599" w:type="dxa"/>
          </w:tcPr>
          <w:p>
            <w:pPr>
              <w:pStyle w:val="TableParagraph"/>
              <w:spacing w:before="18"/>
              <w:ind w:left="69"/>
              <w:jc w:val="left"/>
              <w:rPr>
                <w:sz w:val="21"/>
              </w:rPr>
            </w:pPr>
            <w:r>
              <w:rPr>
                <w:sz w:val="21"/>
              </w:rPr>
              <w:t>Griechenland</w:t>
            </w:r>
          </w:p>
        </w:tc>
        <w:tc>
          <w:tcPr>
            <w:tcW w:w="1357" w:type="dxa"/>
          </w:tcPr>
          <w:p>
            <w:pPr>
              <w:pStyle w:val="TableParagraph"/>
              <w:spacing w:before="18"/>
              <w:ind w:left="17"/>
              <w:jc w:val="center"/>
              <w:rPr>
                <w:sz w:val="21"/>
              </w:rPr>
            </w:pPr>
            <w:r>
              <w:rPr>
                <w:sz w:val="21"/>
              </w:rPr>
              <w:t>0</w:t>
            </w:r>
          </w:p>
        </w:tc>
        <w:tc>
          <w:tcPr>
            <w:tcW w:w="1848" w:type="dxa"/>
          </w:tcPr>
          <w:p>
            <w:pPr>
              <w:pStyle w:val="TableParagraph"/>
              <w:spacing w:before="18"/>
              <w:ind w:left="473" w:right="455"/>
              <w:jc w:val="center"/>
              <w:rPr>
                <w:sz w:val="21"/>
              </w:rPr>
            </w:pPr>
            <w:r>
              <w:rPr>
                <w:sz w:val="21"/>
              </w:rPr>
              <w:t>0,0</w:t>
            </w:r>
          </w:p>
        </w:tc>
      </w:tr>
    </w:tbl>
    <w:p>
      <w:pPr>
        <w:spacing w:after="0"/>
        <w:jc w:val="center"/>
        <w:rPr>
          <w:sz w:val="21"/>
        </w:rPr>
        <w:sectPr>
          <w:headerReference w:type="even" r:id="rId21"/>
          <w:headerReference w:type="default" r:id="rId22"/>
          <w:pgSz w:w="11910" w:h="16840"/>
          <w:pgMar w:header="1142" w:footer="0" w:top="1420" w:bottom="280" w:left="1060" w:right="1100"/>
          <w:pgNumType w:start="38"/>
        </w:sectPr>
      </w:pPr>
    </w:p>
    <w:p>
      <w:pPr>
        <w:pStyle w:val="BodyText"/>
        <w:rPr>
          <w:sz w:val="20"/>
        </w:rPr>
      </w:pPr>
    </w:p>
    <w:p>
      <w:pPr>
        <w:pStyle w:val="BodyText"/>
        <w:spacing w:before="7"/>
        <w:rPr>
          <w:sz w:val="15"/>
        </w:rPr>
      </w:pPr>
    </w:p>
    <w:p>
      <w:pPr>
        <w:pStyle w:val="ListParagraph"/>
        <w:numPr>
          <w:ilvl w:val="2"/>
          <w:numId w:val="1"/>
        </w:numPr>
        <w:tabs>
          <w:tab w:pos="1378" w:val="left" w:leader="none"/>
        </w:tabs>
        <w:spacing w:line="240" w:lineRule="auto" w:before="92" w:after="0"/>
        <w:ind w:left="1377" w:right="2807" w:hanging="215"/>
        <w:jc w:val="both"/>
        <w:rPr>
          <w:sz w:val="19"/>
        </w:rPr>
      </w:pPr>
      <w:r>
        <w:rPr>
          <w:sz w:val="19"/>
        </w:rPr>
        <w:t>Wie viele Dublin-Entscheidungen mit welchem Ergebnis (Zuständigkeit eines anderen EU-Mitgliedstaats bzw. der Bundesrepublik Deutschland, Selbsteintritt, humanitäre Fälle, Familienzusammenführung usw.) gab es in den benannten Zeiträumen (bitte bei der Zahl der Selbsteintritte auch nach Mitgliedstaaten der Europäischen Union und den jeweils fünf</w:t>
      </w:r>
      <w:r>
        <w:rPr>
          <w:spacing w:val="-25"/>
          <w:sz w:val="19"/>
        </w:rPr>
        <w:t> </w:t>
      </w:r>
      <w:r>
        <w:rPr>
          <w:sz w:val="19"/>
        </w:rPr>
        <w:t>wich- tigsten Herkunftsländern</w:t>
      </w:r>
      <w:r>
        <w:rPr>
          <w:spacing w:val="-1"/>
          <w:sz w:val="19"/>
        </w:rPr>
        <w:t> </w:t>
      </w:r>
      <w:r>
        <w:rPr>
          <w:sz w:val="19"/>
        </w:rPr>
        <w:t>differenzieren)?</w:t>
      </w:r>
    </w:p>
    <w:p>
      <w:pPr>
        <w:pStyle w:val="Heading1"/>
        <w:spacing w:before="108"/>
        <w:ind w:left="153" w:right="2807"/>
        <w:jc w:val="both"/>
      </w:pPr>
      <w:r>
        <w:rPr/>
        <w:t>Entscheidungen</w:t>
      </w:r>
      <w:r>
        <w:rPr>
          <w:spacing w:val="-10"/>
        </w:rPr>
        <w:t> </w:t>
      </w:r>
      <w:r>
        <w:rPr/>
        <w:t>über</w:t>
      </w:r>
      <w:r>
        <w:rPr>
          <w:spacing w:val="-8"/>
        </w:rPr>
        <w:t> </w:t>
      </w:r>
      <w:r>
        <w:rPr/>
        <w:t>Dublin-Verfahren</w:t>
      </w:r>
      <w:r>
        <w:rPr>
          <w:spacing w:val="-9"/>
        </w:rPr>
        <w:t> </w:t>
      </w:r>
      <w:r>
        <w:rPr/>
        <w:t>werden</w:t>
      </w:r>
      <w:r>
        <w:rPr>
          <w:spacing w:val="-9"/>
        </w:rPr>
        <w:t> </w:t>
      </w:r>
      <w:r>
        <w:rPr/>
        <w:t>im</w:t>
      </w:r>
      <w:r>
        <w:rPr>
          <w:spacing w:val="-11"/>
        </w:rPr>
        <w:t> </w:t>
      </w:r>
      <w:r>
        <w:rPr/>
        <w:t>Statistiksystem</w:t>
      </w:r>
      <w:r>
        <w:rPr>
          <w:spacing w:val="-11"/>
        </w:rPr>
        <w:t> </w:t>
      </w:r>
      <w:r>
        <w:rPr/>
        <w:t>beim</w:t>
      </w:r>
      <w:r>
        <w:rPr>
          <w:spacing w:val="-10"/>
        </w:rPr>
        <w:t> </w:t>
      </w:r>
      <w:r>
        <w:rPr/>
        <w:t>Bundes- amt für Migration und Flüchtlinge (BAMF) nach den in den folgenden Tabellen aufgeführten Kategorien</w:t>
      </w:r>
      <w:r>
        <w:rPr>
          <w:spacing w:val="-2"/>
        </w:rPr>
        <w:t> </w:t>
      </w:r>
      <w:r>
        <w:rPr/>
        <w:t>erfasst:</w:t>
      </w:r>
    </w:p>
    <w:p>
      <w:pPr>
        <w:pStyle w:val="BodyText"/>
        <w:spacing w:before="7"/>
        <w:rPr>
          <w:sz w:val="9"/>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45"/>
        <w:gridCol w:w="1780"/>
        <w:gridCol w:w="1180"/>
      </w:tblGrid>
      <w:tr>
        <w:trPr>
          <w:trHeight w:val="281" w:hRule="atLeast"/>
        </w:trPr>
        <w:tc>
          <w:tcPr>
            <w:tcW w:w="3845" w:type="dxa"/>
          </w:tcPr>
          <w:p>
            <w:pPr>
              <w:pStyle w:val="TableParagraph"/>
              <w:spacing w:before="0"/>
              <w:jc w:val="left"/>
              <w:rPr>
                <w:sz w:val="20"/>
              </w:rPr>
            </w:pPr>
          </w:p>
        </w:tc>
        <w:tc>
          <w:tcPr>
            <w:tcW w:w="1780" w:type="dxa"/>
          </w:tcPr>
          <w:p>
            <w:pPr>
              <w:pStyle w:val="TableParagraph"/>
              <w:spacing w:before="18"/>
              <w:ind w:left="233"/>
              <w:jc w:val="left"/>
              <w:rPr>
                <w:sz w:val="21"/>
              </w:rPr>
            </w:pPr>
            <w:r>
              <w:rPr>
                <w:sz w:val="21"/>
              </w:rPr>
              <w:t>4. Quartal 2016</w:t>
            </w:r>
          </w:p>
        </w:tc>
        <w:tc>
          <w:tcPr>
            <w:tcW w:w="1180" w:type="dxa"/>
          </w:tcPr>
          <w:p>
            <w:pPr>
              <w:pStyle w:val="TableParagraph"/>
              <w:spacing w:before="18"/>
              <w:ind w:left="157" w:right="139"/>
              <w:jc w:val="center"/>
              <w:rPr>
                <w:sz w:val="21"/>
              </w:rPr>
            </w:pPr>
            <w:r>
              <w:rPr>
                <w:sz w:val="21"/>
              </w:rPr>
              <w:t>Jahr 2016</w:t>
            </w:r>
          </w:p>
        </w:tc>
      </w:tr>
      <w:tr>
        <w:trPr>
          <w:trHeight w:val="274" w:hRule="atLeast"/>
        </w:trPr>
        <w:tc>
          <w:tcPr>
            <w:tcW w:w="3845" w:type="dxa"/>
            <w:tcBorders>
              <w:bottom w:val="nil"/>
            </w:tcBorders>
          </w:tcPr>
          <w:p>
            <w:pPr>
              <w:pStyle w:val="TableParagraph"/>
              <w:spacing w:line="236" w:lineRule="exact" w:before="18"/>
              <w:ind w:left="69"/>
              <w:jc w:val="left"/>
              <w:rPr>
                <w:sz w:val="21"/>
              </w:rPr>
            </w:pPr>
            <w:r>
              <w:rPr>
                <w:sz w:val="21"/>
              </w:rPr>
              <w:t>Ablehnungen durch den</w:t>
            </w:r>
          </w:p>
        </w:tc>
        <w:tc>
          <w:tcPr>
            <w:tcW w:w="1780" w:type="dxa"/>
            <w:vMerge w:val="restart"/>
          </w:tcPr>
          <w:p>
            <w:pPr>
              <w:pStyle w:val="TableParagraph"/>
              <w:spacing w:before="1"/>
              <w:jc w:val="left"/>
              <w:rPr>
                <w:sz w:val="26"/>
              </w:rPr>
            </w:pPr>
          </w:p>
          <w:p>
            <w:pPr>
              <w:pStyle w:val="TableParagraph"/>
              <w:spacing w:before="0"/>
              <w:ind w:left="632" w:right="615"/>
              <w:jc w:val="center"/>
              <w:rPr>
                <w:sz w:val="21"/>
              </w:rPr>
            </w:pPr>
            <w:r>
              <w:rPr>
                <w:sz w:val="21"/>
              </w:rPr>
              <w:t>4.492</w:t>
            </w:r>
          </w:p>
        </w:tc>
        <w:tc>
          <w:tcPr>
            <w:tcW w:w="1180" w:type="dxa"/>
            <w:vMerge w:val="restart"/>
          </w:tcPr>
          <w:p>
            <w:pPr>
              <w:pStyle w:val="TableParagraph"/>
              <w:spacing w:before="1"/>
              <w:jc w:val="left"/>
              <w:rPr>
                <w:sz w:val="26"/>
              </w:rPr>
            </w:pPr>
          </w:p>
          <w:p>
            <w:pPr>
              <w:pStyle w:val="TableParagraph"/>
              <w:spacing w:before="0"/>
              <w:ind w:left="300"/>
              <w:jc w:val="left"/>
              <w:rPr>
                <w:sz w:val="21"/>
              </w:rPr>
            </w:pPr>
            <w:r>
              <w:rPr>
                <w:sz w:val="21"/>
              </w:rPr>
              <w:t>20.994</w:t>
            </w:r>
          </w:p>
        </w:tc>
      </w:tr>
      <w:tr>
        <w:trPr>
          <w:trHeight w:val="268" w:hRule="atLeast"/>
        </w:trPr>
        <w:tc>
          <w:tcPr>
            <w:tcW w:w="3845" w:type="dxa"/>
            <w:tcBorders>
              <w:top w:val="nil"/>
            </w:tcBorders>
          </w:tcPr>
          <w:p>
            <w:pPr>
              <w:pStyle w:val="TableParagraph"/>
              <w:spacing w:before="6"/>
              <w:ind w:left="69"/>
              <w:jc w:val="left"/>
              <w:rPr>
                <w:sz w:val="21"/>
              </w:rPr>
            </w:pPr>
            <w:r>
              <w:rPr>
                <w:sz w:val="21"/>
              </w:rPr>
              <w:t>Mitgliedstaat gesamt</w:t>
            </w:r>
          </w:p>
        </w:tc>
        <w:tc>
          <w:tcPr>
            <w:tcW w:w="1780" w:type="dxa"/>
            <w:vMerge/>
            <w:tcBorders>
              <w:top w:val="nil"/>
            </w:tcBorders>
          </w:tcPr>
          <w:p>
            <w:pPr>
              <w:rPr>
                <w:sz w:val="2"/>
                <w:szCs w:val="2"/>
              </w:rPr>
            </w:pPr>
          </w:p>
        </w:tc>
        <w:tc>
          <w:tcPr>
            <w:tcW w:w="1180" w:type="dxa"/>
            <w:vMerge/>
            <w:tcBorders>
              <w:top w:val="nil"/>
            </w:tcBorders>
          </w:tcPr>
          <w:p>
            <w:pPr>
              <w:rPr>
                <w:sz w:val="2"/>
                <w:szCs w:val="2"/>
              </w:rPr>
            </w:pPr>
          </w:p>
        </w:tc>
      </w:tr>
      <w:tr>
        <w:trPr>
          <w:trHeight w:val="283" w:hRule="atLeast"/>
        </w:trPr>
        <w:tc>
          <w:tcPr>
            <w:tcW w:w="3845" w:type="dxa"/>
            <w:tcBorders>
              <w:bottom w:val="nil"/>
            </w:tcBorders>
          </w:tcPr>
          <w:p>
            <w:pPr>
              <w:pStyle w:val="TableParagraph"/>
              <w:spacing w:before="18"/>
              <w:ind w:left="69"/>
              <w:jc w:val="left"/>
              <w:rPr>
                <w:sz w:val="21"/>
              </w:rPr>
            </w:pPr>
            <w:r>
              <w:rPr>
                <w:i/>
                <w:sz w:val="21"/>
              </w:rPr>
              <w:t>davon </w:t>
            </w:r>
            <w:r>
              <w:rPr>
                <w:sz w:val="21"/>
              </w:rPr>
              <w:t>Ablehnungen</w:t>
            </w:r>
          </w:p>
        </w:tc>
        <w:tc>
          <w:tcPr>
            <w:tcW w:w="1780" w:type="dxa"/>
            <w:tcBorders>
              <w:bottom w:val="nil"/>
            </w:tcBorders>
          </w:tcPr>
          <w:p>
            <w:pPr>
              <w:pStyle w:val="TableParagraph"/>
              <w:spacing w:before="0"/>
              <w:jc w:val="left"/>
              <w:rPr>
                <w:sz w:val="20"/>
              </w:rPr>
            </w:pPr>
          </w:p>
        </w:tc>
        <w:tc>
          <w:tcPr>
            <w:tcW w:w="1180" w:type="dxa"/>
            <w:tcBorders>
              <w:bottom w:val="nil"/>
            </w:tcBorders>
          </w:tcPr>
          <w:p>
            <w:pPr>
              <w:pStyle w:val="TableParagraph"/>
              <w:spacing w:before="0"/>
              <w:jc w:val="left"/>
              <w:rPr>
                <w:sz w:val="20"/>
              </w:rPr>
            </w:pPr>
          </w:p>
        </w:tc>
      </w:tr>
      <w:tr>
        <w:trPr>
          <w:trHeight w:val="281" w:hRule="atLeast"/>
        </w:trPr>
        <w:tc>
          <w:tcPr>
            <w:tcW w:w="3845" w:type="dxa"/>
            <w:tcBorders>
              <w:top w:val="nil"/>
              <w:bottom w:val="nil"/>
            </w:tcBorders>
          </w:tcPr>
          <w:p>
            <w:pPr>
              <w:pStyle w:val="TableParagraph"/>
              <w:spacing w:before="15"/>
              <w:ind w:left="69"/>
              <w:jc w:val="left"/>
              <w:rPr>
                <w:sz w:val="21"/>
              </w:rPr>
            </w:pPr>
            <w:r>
              <w:rPr>
                <w:sz w:val="21"/>
              </w:rPr>
              <w:t>nach Artikel 8 Absatz 1 Dublin III</w:t>
            </w:r>
          </w:p>
        </w:tc>
        <w:tc>
          <w:tcPr>
            <w:tcW w:w="1780" w:type="dxa"/>
            <w:tcBorders>
              <w:top w:val="nil"/>
              <w:bottom w:val="nil"/>
            </w:tcBorders>
          </w:tcPr>
          <w:p>
            <w:pPr>
              <w:pStyle w:val="TableParagraph"/>
              <w:spacing w:before="15"/>
              <w:ind w:left="18"/>
              <w:jc w:val="center"/>
              <w:rPr>
                <w:sz w:val="21"/>
              </w:rPr>
            </w:pPr>
            <w:r>
              <w:rPr>
                <w:sz w:val="21"/>
              </w:rPr>
              <w:t>4</w:t>
            </w:r>
          </w:p>
        </w:tc>
        <w:tc>
          <w:tcPr>
            <w:tcW w:w="1180" w:type="dxa"/>
            <w:tcBorders>
              <w:top w:val="nil"/>
              <w:bottom w:val="nil"/>
            </w:tcBorders>
          </w:tcPr>
          <w:p>
            <w:pPr>
              <w:pStyle w:val="TableParagraph"/>
              <w:spacing w:before="15"/>
              <w:ind w:left="157" w:right="139"/>
              <w:jc w:val="center"/>
              <w:rPr>
                <w:sz w:val="21"/>
              </w:rPr>
            </w:pPr>
            <w:r>
              <w:rPr>
                <w:sz w:val="21"/>
              </w:rPr>
              <w:t>31</w:t>
            </w:r>
          </w:p>
        </w:tc>
      </w:tr>
      <w:tr>
        <w:trPr>
          <w:trHeight w:val="282" w:hRule="atLeast"/>
        </w:trPr>
        <w:tc>
          <w:tcPr>
            <w:tcW w:w="3845" w:type="dxa"/>
            <w:tcBorders>
              <w:top w:val="nil"/>
              <w:bottom w:val="nil"/>
            </w:tcBorders>
          </w:tcPr>
          <w:p>
            <w:pPr>
              <w:pStyle w:val="TableParagraph"/>
              <w:spacing w:before="16"/>
              <w:ind w:left="69"/>
              <w:jc w:val="left"/>
              <w:rPr>
                <w:sz w:val="21"/>
              </w:rPr>
            </w:pPr>
            <w:r>
              <w:rPr>
                <w:sz w:val="21"/>
              </w:rPr>
              <w:t>nach Artikel 8 Absatz 2 Dublin III</w:t>
            </w:r>
          </w:p>
        </w:tc>
        <w:tc>
          <w:tcPr>
            <w:tcW w:w="1780" w:type="dxa"/>
            <w:tcBorders>
              <w:top w:val="nil"/>
              <w:bottom w:val="nil"/>
            </w:tcBorders>
          </w:tcPr>
          <w:p>
            <w:pPr>
              <w:pStyle w:val="TableParagraph"/>
              <w:spacing w:before="16"/>
              <w:ind w:left="18"/>
              <w:jc w:val="center"/>
              <w:rPr>
                <w:sz w:val="21"/>
              </w:rPr>
            </w:pPr>
            <w:r>
              <w:rPr>
                <w:sz w:val="21"/>
              </w:rPr>
              <w:t>2</w:t>
            </w:r>
          </w:p>
        </w:tc>
        <w:tc>
          <w:tcPr>
            <w:tcW w:w="1180" w:type="dxa"/>
            <w:tcBorders>
              <w:top w:val="nil"/>
              <w:bottom w:val="nil"/>
            </w:tcBorders>
          </w:tcPr>
          <w:p>
            <w:pPr>
              <w:pStyle w:val="TableParagraph"/>
              <w:spacing w:before="16"/>
              <w:ind w:left="18"/>
              <w:jc w:val="center"/>
              <w:rPr>
                <w:sz w:val="21"/>
              </w:rPr>
            </w:pPr>
            <w:r>
              <w:rPr>
                <w:sz w:val="21"/>
              </w:rPr>
              <w:t>3</w:t>
            </w:r>
          </w:p>
        </w:tc>
      </w:tr>
      <w:tr>
        <w:trPr>
          <w:trHeight w:val="281" w:hRule="atLeast"/>
        </w:trPr>
        <w:tc>
          <w:tcPr>
            <w:tcW w:w="3845" w:type="dxa"/>
            <w:tcBorders>
              <w:top w:val="nil"/>
              <w:bottom w:val="nil"/>
            </w:tcBorders>
          </w:tcPr>
          <w:p>
            <w:pPr>
              <w:pStyle w:val="TableParagraph"/>
              <w:spacing w:before="16"/>
              <w:ind w:left="69"/>
              <w:jc w:val="left"/>
              <w:rPr>
                <w:sz w:val="21"/>
              </w:rPr>
            </w:pPr>
            <w:r>
              <w:rPr>
                <w:sz w:val="21"/>
              </w:rPr>
              <w:t>nach Artikel 8 Absatz 3 Dublin III</w:t>
            </w:r>
          </w:p>
        </w:tc>
        <w:tc>
          <w:tcPr>
            <w:tcW w:w="1780" w:type="dxa"/>
            <w:tcBorders>
              <w:top w:val="nil"/>
              <w:bottom w:val="nil"/>
            </w:tcBorders>
          </w:tcPr>
          <w:p>
            <w:pPr>
              <w:pStyle w:val="TableParagraph"/>
              <w:spacing w:before="0"/>
              <w:jc w:val="left"/>
              <w:rPr>
                <w:sz w:val="20"/>
              </w:rPr>
            </w:pPr>
          </w:p>
        </w:tc>
        <w:tc>
          <w:tcPr>
            <w:tcW w:w="1180" w:type="dxa"/>
            <w:tcBorders>
              <w:top w:val="nil"/>
              <w:bottom w:val="nil"/>
            </w:tcBorders>
          </w:tcPr>
          <w:p>
            <w:pPr>
              <w:pStyle w:val="TableParagraph"/>
              <w:spacing w:before="16"/>
              <w:ind w:left="18"/>
              <w:jc w:val="center"/>
              <w:rPr>
                <w:sz w:val="21"/>
              </w:rPr>
            </w:pPr>
            <w:r>
              <w:rPr>
                <w:sz w:val="21"/>
              </w:rPr>
              <w:t>8</w:t>
            </w:r>
          </w:p>
        </w:tc>
      </w:tr>
      <w:tr>
        <w:trPr>
          <w:trHeight w:val="281" w:hRule="atLeast"/>
        </w:trPr>
        <w:tc>
          <w:tcPr>
            <w:tcW w:w="3845" w:type="dxa"/>
            <w:tcBorders>
              <w:top w:val="nil"/>
              <w:bottom w:val="nil"/>
            </w:tcBorders>
          </w:tcPr>
          <w:p>
            <w:pPr>
              <w:pStyle w:val="TableParagraph"/>
              <w:spacing w:before="15"/>
              <w:ind w:left="69"/>
              <w:jc w:val="left"/>
              <w:rPr>
                <w:sz w:val="21"/>
              </w:rPr>
            </w:pPr>
            <w:r>
              <w:rPr>
                <w:sz w:val="21"/>
              </w:rPr>
              <w:t>nach Artikel 8 Absatz 4 Dublin III</w:t>
            </w:r>
          </w:p>
        </w:tc>
        <w:tc>
          <w:tcPr>
            <w:tcW w:w="1780" w:type="dxa"/>
            <w:tcBorders>
              <w:top w:val="nil"/>
              <w:bottom w:val="nil"/>
            </w:tcBorders>
          </w:tcPr>
          <w:p>
            <w:pPr>
              <w:pStyle w:val="TableParagraph"/>
              <w:spacing w:before="15"/>
              <w:ind w:left="632" w:right="614"/>
              <w:jc w:val="center"/>
              <w:rPr>
                <w:sz w:val="21"/>
              </w:rPr>
            </w:pPr>
            <w:r>
              <w:rPr>
                <w:sz w:val="21"/>
              </w:rPr>
              <w:t>52</w:t>
            </w:r>
          </w:p>
        </w:tc>
        <w:tc>
          <w:tcPr>
            <w:tcW w:w="1180" w:type="dxa"/>
            <w:tcBorders>
              <w:top w:val="nil"/>
              <w:bottom w:val="nil"/>
            </w:tcBorders>
          </w:tcPr>
          <w:p>
            <w:pPr>
              <w:pStyle w:val="TableParagraph"/>
              <w:spacing w:before="15"/>
              <w:ind w:left="155" w:right="139"/>
              <w:jc w:val="center"/>
              <w:rPr>
                <w:sz w:val="21"/>
              </w:rPr>
            </w:pPr>
            <w:r>
              <w:rPr>
                <w:sz w:val="21"/>
              </w:rPr>
              <w:t>131</w:t>
            </w:r>
          </w:p>
        </w:tc>
      </w:tr>
      <w:tr>
        <w:trPr>
          <w:trHeight w:val="281" w:hRule="atLeast"/>
        </w:trPr>
        <w:tc>
          <w:tcPr>
            <w:tcW w:w="3845" w:type="dxa"/>
            <w:tcBorders>
              <w:top w:val="nil"/>
              <w:bottom w:val="nil"/>
            </w:tcBorders>
          </w:tcPr>
          <w:p>
            <w:pPr>
              <w:pStyle w:val="TableParagraph"/>
              <w:spacing w:before="16"/>
              <w:ind w:left="69"/>
              <w:jc w:val="left"/>
              <w:rPr>
                <w:sz w:val="21"/>
              </w:rPr>
            </w:pPr>
            <w:r>
              <w:rPr>
                <w:sz w:val="21"/>
              </w:rPr>
              <w:t>nach Artikel 9 Dublin III</w:t>
            </w:r>
          </w:p>
        </w:tc>
        <w:tc>
          <w:tcPr>
            <w:tcW w:w="1780" w:type="dxa"/>
            <w:tcBorders>
              <w:top w:val="nil"/>
              <w:bottom w:val="nil"/>
            </w:tcBorders>
          </w:tcPr>
          <w:p>
            <w:pPr>
              <w:pStyle w:val="TableParagraph"/>
              <w:spacing w:before="16"/>
              <w:ind w:left="632" w:right="614"/>
              <w:jc w:val="center"/>
              <w:rPr>
                <w:sz w:val="21"/>
              </w:rPr>
            </w:pPr>
            <w:r>
              <w:rPr>
                <w:sz w:val="21"/>
              </w:rPr>
              <w:t>40</w:t>
            </w:r>
          </w:p>
        </w:tc>
        <w:tc>
          <w:tcPr>
            <w:tcW w:w="1180" w:type="dxa"/>
            <w:tcBorders>
              <w:top w:val="nil"/>
              <w:bottom w:val="nil"/>
            </w:tcBorders>
          </w:tcPr>
          <w:p>
            <w:pPr>
              <w:pStyle w:val="TableParagraph"/>
              <w:spacing w:before="16"/>
              <w:ind w:left="155" w:right="139"/>
              <w:jc w:val="center"/>
              <w:rPr>
                <w:sz w:val="21"/>
              </w:rPr>
            </w:pPr>
            <w:r>
              <w:rPr>
                <w:sz w:val="21"/>
              </w:rPr>
              <w:t>165</w:t>
            </w:r>
          </w:p>
        </w:tc>
      </w:tr>
      <w:tr>
        <w:trPr>
          <w:trHeight w:val="281" w:hRule="atLeast"/>
        </w:trPr>
        <w:tc>
          <w:tcPr>
            <w:tcW w:w="3845" w:type="dxa"/>
            <w:tcBorders>
              <w:top w:val="nil"/>
              <w:bottom w:val="nil"/>
            </w:tcBorders>
          </w:tcPr>
          <w:p>
            <w:pPr>
              <w:pStyle w:val="TableParagraph"/>
              <w:spacing w:before="15"/>
              <w:ind w:left="69"/>
              <w:jc w:val="left"/>
              <w:rPr>
                <w:sz w:val="21"/>
              </w:rPr>
            </w:pPr>
            <w:r>
              <w:rPr>
                <w:sz w:val="21"/>
              </w:rPr>
              <w:t>nach Artikel 10 Dublin III</w:t>
            </w:r>
          </w:p>
        </w:tc>
        <w:tc>
          <w:tcPr>
            <w:tcW w:w="1780" w:type="dxa"/>
            <w:tcBorders>
              <w:top w:val="nil"/>
              <w:bottom w:val="nil"/>
            </w:tcBorders>
          </w:tcPr>
          <w:p>
            <w:pPr>
              <w:pStyle w:val="TableParagraph"/>
              <w:spacing w:before="15"/>
              <w:ind w:left="632" w:right="614"/>
              <w:jc w:val="center"/>
              <w:rPr>
                <w:sz w:val="21"/>
              </w:rPr>
            </w:pPr>
            <w:r>
              <w:rPr>
                <w:sz w:val="21"/>
              </w:rPr>
              <w:t>32</w:t>
            </w:r>
          </w:p>
        </w:tc>
        <w:tc>
          <w:tcPr>
            <w:tcW w:w="1180" w:type="dxa"/>
            <w:tcBorders>
              <w:top w:val="nil"/>
              <w:bottom w:val="nil"/>
            </w:tcBorders>
          </w:tcPr>
          <w:p>
            <w:pPr>
              <w:pStyle w:val="TableParagraph"/>
              <w:spacing w:before="15"/>
              <w:ind w:left="155" w:right="139"/>
              <w:jc w:val="center"/>
              <w:rPr>
                <w:sz w:val="21"/>
              </w:rPr>
            </w:pPr>
            <w:r>
              <w:rPr>
                <w:sz w:val="21"/>
              </w:rPr>
              <w:t>115</w:t>
            </w:r>
          </w:p>
        </w:tc>
      </w:tr>
      <w:tr>
        <w:trPr>
          <w:trHeight w:val="281" w:hRule="atLeast"/>
        </w:trPr>
        <w:tc>
          <w:tcPr>
            <w:tcW w:w="3845" w:type="dxa"/>
            <w:tcBorders>
              <w:top w:val="nil"/>
              <w:bottom w:val="nil"/>
            </w:tcBorders>
          </w:tcPr>
          <w:p>
            <w:pPr>
              <w:pStyle w:val="TableParagraph"/>
              <w:spacing w:before="16"/>
              <w:ind w:left="69"/>
              <w:jc w:val="left"/>
              <w:rPr>
                <w:sz w:val="21"/>
              </w:rPr>
            </w:pPr>
            <w:r>
              <w:rPr>
                <w:sz w:val="21"/>
              </w:rPr>
              <w:t>nach Artikel 11 a) Dublin III</w:t>
            </w:r>
          </w:p>
        </w:tc>
        <w:tc>
          <w:tcPr>
            <w:tcW w:w="1780" w:type="dxa"/>
            <w:tcBorders>
              <w:top w:val="nil"/>
              <w:bottom w:val="nil"/>
            </w:tcBorders>
          </w:tcPr>
          <w:p>
            <w:pPr>
              <w:pStyle w:val="TableParagraph"/>
              <w:spacing w:before="16"/>
              <w:ind w:left="632" w:right="614"/>
              <w:jc w:val="center"/>
              <w:rPr>
                <w:sz w:val="21"/>
              </w:rPr>
            </w:pPr>
            <w:r>
              <w:rPr>
                <w:sz w:val="21"/>
              </w:rPr>
              <w:t>17</w:t>
            </w:r>
          </w:p>
        </w:tc>
        <w:tc>
          <w:tcPr>
            <w:tcW w:w="1180" w:type="dxa"/>
            <w:tcBorders>
              <w:top w:val="nil"/>
              <w:bottom w:val="nil"/>
            </w:tcBorders>
          </w:tcPr>
          <w:p>
            <w:pPr>
              <w:pStyle w:val="TableParagraph"/>
              <w:spacing w:before="16"/>
              <w:ind w:left="155" w:right="139"/>
              <w:jc w:val="center"/>
              <w:rPr>
                <w:sz w:val="21"/>
              </w:rPr>
            </w:pPr>
            <w:r>
              <w:rPr>
                <w:sz w:val="21"/>
              </w:rPr>
              <w:t>105</w:t>
            </w:r>
          </w:p>
        </w:tc>
      </w:tr>
      <w:tr>
        <w:trPr>
          <w:trHeight w:val="281" w:hRule="atLeast"/>
        </w:trPr>
        <w:tc>
          <w:tcPr>
            <w:tcW w:w="3845" w:type="dxa"/>
            <w:tcBorders>
              <w:top w:val="nil"/>
              <w:bottom w:val="nil"/>
            </w:tcBorders>
          </w:tcPr>
          <w:p>
            <w:pPr>
              <w:pStyle w:val="TableParagraph"/>
              <w:spacing w:before="15"/>
              <w:ind w:left="69"/>
              <w:jc w:val="left"/>
              <w:rPr>
                <w:sz w:val="21"/>
              </w:rPr>
            </w:pPr>
            <w:r>
              <w:rPr>
                <w:sz w:val="21"/>
              </w:rPr>
              <w:t>nach Artikel 11 b) Dublin III</w:t>
            </w:r>
          </w:p>
        </w:tc>
        <w:tc>
          <w:tcPr>
            <w:tcW w:w="1780" w:type="dxa"/>
            <w:tcBorders>
              <w:top w:val="nil"/>
              <w:bottom w:val="nil"/>
            </w:tcBorders>
          </w:tcPr>
          <w:p>
            <w:pPr>
              <w:pStyle w:val="TableParagraph"/>
              <w:spacing w:before="15"/>
              <w:ind w:left="18"/>
              <w:jc w:val="center"/>
              <w:rPr>
                <w:sz w:val="21"/>
              </w:rPr>
            </w:pPr>
            <w:r>
              <w:rPr>
                <w:sz w:val="21"/>
              </w:rPr>
              <w:t>4</w:t>
            </w:r>
          </w:p>
        </w:tc>
        <w:tc>
          <w:tcPr>
            <w:tcW w:w="1180" w:type="dxa"/>
            <w:tcBorders>
              <w:top w:val="nil"/>
              <w:bottom w:val="nil"/>
            </w:tcBorders>
          </w:tcPr>
          <w:p>
            <w:pPr>
              <w:pStyle w:val="TableParagraph"/>
              <w:spacing w:before="15"/>
              <w:ind w:left="157" w:right="139"/>
              <w:jc w:val="center"/>
              <w:rPr>
                <w:sz w:val="21"/>
              </w:rPr>
            </w:pPr>
            <w:r>
              <w:rPr>
                <w:sz w:val="21"/>
              </w:rPr>
              <w:t>30</w:t>
            </w:r>
          </w:p>
        </w:tc>
      </w:tr>
      <w:tr>
        <w:trPr>
          <w:trHeight w:val="281" w:hRule="atLeast"/>
        </w:trPr>
        <w:tc>
          <w:tcPr>
            <w:tcW w:w="3845" w:type="dxa"/>
            <w:tcBorders>
              <w:top w:val="nil"/>
              <w:bottom w:val="nil"/>
            </w:tcBorders>
          </w:tcPr>
          <w:p>
            <w:pPr>
              <w:pStyle w:val="TableParagraph"/>
              <w:spacing w:before="16"/>
              <w:ind w:left="69"/>
              <w:jc w:val="left"/>
              <w:rPr>
                <w:sz w:val="21"/>
              </w:rPr>
            </w:pPr>
            <w:r>
              <w:rPr>
                <w:sz w:val="21"/>
              </w:rPr>
              <w:t>nach Artikel 16 Absatz 1 Dublin III</w:t>
            </w:r>
          </w:p>
        </w:tc>
        <w:tc>
          <w:tcPr>
            <w:tcW w:w="1780" w:type="dxa"/>
            <w:tcBorders>
              <w:top w:val="nil"/>
              <w:bottom w:val="nil"/>
            </w:tcBorders>
          </w:tcPr>
          <w:p>
            <w:pPr>
              <w:pStyle w:val="TableParagraph"/>
              <w:spacing w:before="16"/>
              <w:ind w:left="18"/>
              <w:jc w:val="center"/>
              <w:rPr>
                <w:sz w:val="21"/>
              </w:rPr>
            </w:pPr>
            <w:r>
              <w:rPr>
                <w:sz w:val="21"/>
              </w:rPr>
              <w:t>1</w:t>
            </w:r>
          </w:p>
        </w:tc>
        <w:tc>
          <w:tcPr>
            <w:tcW w:w="1180" w:type="dxa"/>
            <w:tcBorders>
              <w:top w:val="nil"/>
              <w:bottom w:val="nil"/>
            </w:tcBorders>
          </w:tcPr>
          <w:p>
            <w:pPr>
              <w:pStyle w:val="TableParagraph"/>
              <w:spacing w:before="16"/>
              <w:ind w:left="157" w:right="139"/>
              <w:jc w:val="center"/>
              <w:rPr>
                <w:sz w:val="21"/>
              </w:rPr>
            </w:pPr>
            <w:r>
              <w:rPr>
                <w:sz w:val="21"/>
              </w:rPr>
              <w:t>14</w:t>
            </w:r>
          </w:p>
        </w:tc>
      </w:tr>
      <w:tr>
        <w:trPr>
          <w:trHeight w:val="281" w:hRule="atLeast"/>
        </w:trPr>
        <w:tc>
          <w:tcPr>
            <w:tcW w:w="3845" w:type="dxa"/>
            <w:tcBorders>
              <w:top w:val="nil"/>
              <w:bottom w:val="nil"/>
            </w:tcBorders>
          </w:tcPr>
          <w:p>
            <w:pPr>
              <w:pStyle w:val="TableParagraph"/>
              <w:spacing w:before="15"/>
              <w:ind w:left="69"/>
              <w:jc w:val="left"/>
              <w:rPr>
                <w:sz w:val="21"/>
              </w:rPr>
            </w:pPr>
            <w:r>
              <w:rPr>
                <w:sz w:val="21"/>
              </w:rPr>
              <w:t>nach Artikel 16 Absatz 2 Dublin III</w:t>
            </w:r>
          </w:p>
        </w:tc>
        <w:tc>
          <w:tcPr>
            <w:tcW w:w="1780" w:type="dxa"/>
            <w:tcBorders>
              <w:top w:val="nil"/>
              <w:bottom w:val="nil"/>
            </w:tcBorders>
          </w:tcPr>
          <w:p>
            <w:pPr>
              <w:pStyle w:val="TableParagraph"/>
              <w:spacing w:before="15"/>
              <w:ind w:left="18"/>
              <w:jc w:val="center"/>
              <w:rPr>
                <w:sz w:val="21"/>
              </w:rPr>
            </w:pPr>
            <w:r>
              <w:rPr>
                <w:sz w:val="21"/>
              </w:rPr>
              <w:t>1</w:t>
            </w:r>
          </w:p>
        </w:tc>
        <w:tc>
          <w:tcPr>
            <w:tcW w:w="1180" w:type="dxa"/>
            <w:tcBorders>
              <w:top w:val="nil"/>
              <w:bottom w:val="nil"/>
            </w:tcBorders>
          </w:tcPr>
          <w:p>
            <w:pPr>
              <w:pStyle w:val="TableParagraph"/>
              <w:spacing w:before="15"/>
              <w:ind w:left="18"/>
              <w:jc w:val="center"/>
              <w:rPr>
                <w:sz w:val="21"/>
              </w:rPr>
            </w:pPr>
            <w:r>
              <w:rPr>
                <w:sz w:val="21"/>
              </w:rPr>
              <w:t>6</w:t>
            </w:r>
          </w:p>
        </w:tc>
      </w:tr>
      <w:tr>
        <w:trPr>
          <w:trHeight w:val="282" w:hRule="atLeast"/>
        </w:trPr>
        <w:tc>
          <w:tcPr>
            <w:tcW w:w="3845" w:type="dxa"/>
            <w:tcBorders>
              <w:top w:val="nil"/>
              <w:bottom w:val="nil"/>
            </w:tcBorders>
          </w:tcPr>
          <w:p>
            <w:pPr>
              <w:pStyle w:val="TableParagraph"/>
              <w:spacing w:before="16"/>
              <w:ind w:left="69"/>
              <w:jc w:val="left"/>
              <w:rPr>
                <w:sz w:val="21"/>
              </w:rPr>
            </w:pPr>
            <w:r>
              <w:rPr>
                <w:sz w:val="21"/>
              </w:rPr>
              <w:t>nach Artikel 17 Absatz 1 Dublin III</w:t>
            </w:r>
          </w:p>
        </w:tc>
        <w:tc>
          <w:tcPr>
            <w:tcW w:w="1780" w:type="dxa"/>
            <w:tcBorders>
              <w:top w:val="nil"/>
              <w:bottom w:val="nil"/>
            </w:tcBorders>
          </w:tcPr>
          <w:p>
            <w:pPr>
              <w:pStyle w:val="TableParagraph"/>
              <w:spacing w:before="16"/>
              <w:ind w:left="632" w:right="614"/>
              <w:jc w:val="center"/>
              <w:rPr>
                <w:sz w:val="21"/>
              </w:rPr>
            </w:pPr>
            <w:r>
              <w:rPr>
                <w:sz w:val="21"/>
              </w:rPr>
              <w:t>10</w:t>
            </w:r>
          </w:p>
        </w:tc>
        <w:tc>
          <w:tcPr>
            <w:tcW w:w="1180" w:type="dxa"/>
            <w:tcBorders>
              <w:top w:val="nil"/>
              <w:bottom w:val="nil"/>
            </w:tcBorders>
          </w:tcPr>
          <w:p>
            <w:pPr>
              <w:pStyle w:val="TableParagraph"/>
              <w:spacing w:before="16"/>
              <w:ind w:left="155" w:right="139"/>
              <w:jc w:val="center"/>
              <w:rPr>
                <w:sz w:val="21"/>
              </w:rPr>
            </w:pPr>
            <w:r>
              <w:rPr>
                <w:sz w:val="21"/>
              </w:rPr>
              <w:t>167</w:t>
            </w:r>
          </w:p>
        </w:tc>
      </w:tr>
      <w:tr>
        <w:trPr>
          <w:trHeight w:val="281" w:hRule="atLeast"/>
        </w:trPr>
        <w:tc>
          <w:tcPr>
            <w:tcW w:w="3845" w:type="dxa"/>
            <w:tcBorders>
              <w:top w:val="nil"/>
              <w:bottom w:val="nil"/>
            </w:tcBorders>
          </w:tcPr>
          <w:p>
            <w:pPr>
              <w:pStyle w:val="TableParagraph"/>
              <w:spacing w:before="16"/>
              <w:ind w:left="69"/>
              <w:jc w:val="left"/>
              <w:rPr>
                <w:sz w:val="21"/>
              </w:rPr>
            </w:pPr>
            <w:r>
              <w:rPr>
                <w:sz w:val="21"/>
              </w:rPr>
              <w:t>nach Artikel 17 Absatz 2 Dublin III</w:t>
            </w:r>
          </w:p>
        </w:tc>
        <w:tc>
          <w:tcPr>
            <w:tcW w:w="1780" w:type="dxa"/>
            <w:tcBorders>
              <w:top w:val="nil"/>
              <w:bottom w:val="nil"/>
            </w:tcBorders>
          </w:tcPr>
          <w:p>
            <w:pPr>
              <w:pStyle w:val="TableParagraph"/>
              <w:spacing w:before="16"/>
              <w:ind w:left="18"/>
              <w:jc w:val="center"/>
              <w:rPr>
                <w:sz w:val="21"/>
              </w:rPr>
            </w:pPr>
            <w:r>
              <w:rPr>
                <w:sz w:val="21"/>
              </w:rPr>
              <w:t>5</w:t>
            </w:r>
          </w:p>
        </w:tc>
        <w:tc>
          <w:tcPr>
            <w:tcW w:w="1180" w:type="dxa"/>
            <w:tcBorders>
              <w:top w:val="nil"/>
              <w:bottom w:val="nil"/>
            </w:tcBorders>
          </w:tcPr>
          <w:p>
            <w:pPr>
              <w:pStyle w:val="TableParagraph"/>
              <w:spacing w:before="16"/>
              <w:ind w:left="157" w:right="139"/>
              <w:jc w:val="center"/>
              <w:rPr>
                <w:sz w:val="21"/>
              </w:rPr>
            </w:pPr>
            <w:r>
              <w:rPr>
                <w:sz w:val="21"/>
              </w:rPr>
              <w:t>36</w:t>
            </w:r>
          </w:p>
        </w:tc>
      </w:tr>
      <w:tr>
        <w:trPr>
          <w:trHeight w:val="279" w:hRule="atLeast"/>
        </w:trPr>
        <w:tc>
          <w:tcPr>
            <w:tcW w:w="3845" w:type="dxa"/>
            <w:tcBorders>
              <w:top w:val="nil"/>
            </w:tcBorders>
          </w:tcPr>
          <w:p>
            <w:pPr>
              <w:pStyle w:val="TableParagraph"/>
              <w:spacing w:before="15"/>
              <w:ind w:left="69"/>
              <w:jc w:val="left"/>
              <w:rPr>
                <w:sz w:val="21"/>
              </w:rPr>
            </w:pPr>
            <w:r>
              <w:rPr>
                <w:sz w:val="21"/>
              </w:rPr>
              <w:t>nach Artikel 20 Absatz 3 Dublin III</w:t>
            </w:r>
          </w:p>
        </w:tc>
        <w:tc>
          <w:tcPr>
            <w:tcW w:w="1780" w:type="dxa"/>
            <w:tcBorders>
              <w:top w:val="nil"/>
            </w:tcBorders>
          </w:tcPr>
          <w:p>
            <w:pPr>
              <w:pStyle w:val="TableParagraph"/>
              <w:spacing w:before="15"/>
              <w:ind w:left="632" w:right="614"/>
              <w:jc w:val="center"/>
              <w:rPr>
                <w:sz w:val="21"/>
              </w:rPr>
            </w:pPr>
            <w:r>
              <w:rPr>
                <w:sz w:val="21"/>
              </w:rPr>
              <w:t>12</w:t>
            </w:r>
          </w:p>
        </w:tc>
        <w:tc>
          <w:tcPr>
            <w:tcW w:w="1180" w:type="dxa"/>
            <w:tcBorders>
              <w:top w:val="nil"/>
            </w:tcBorders>
          </w:tcPr>
          <w:p>
            <w:pPr>
              <w:pStyle w:val="TableParagraph"/>
              <w:spacing w:before="15"/>
              <w:ind w:left="157" w:right="139"/>
              <w:jc w:val="center"/>
              <w:rPr>
                <w:sz w:val="21"/>
              </w:rPr>
            </w:pPr>
            <w:r>
              <w:rPr>
                <w:sz w:val="21"/>
              </w:rPr>
              <w:t>76</w:t>
            </w:r>
          </w:p>
        </w:tc>
      </w:tr>
      <w:tr>
        <w:trPr>
          <w:trHeight w:val="273" w:hRule="atLeast"/>
        </w:trPr>
        <w:tc>
          <w:tcPr>
            <w:tcW w:w="3845" w:type="dxa"/>
            <w:tcBorders>
              <w:bottom w:val="nil"/>
            </w:tcBorders>
          </w:tcPr>
          <w:p>
            <w:pPr>
              <w:pStyle w:val="TableParagraph"/>
              <w:spacing w:line="236" w:lineRule="exact"/>
              <w:ind w:left="69"/>
              <w:jc w:val="left"/>
              <w:rPr>
                <w:sz w:val="21"/>
              </w:rPr>
            </w:pPr>
            <w:r>
              <w:rPr>
                <w:sz w:val="21"/>
              </w:rPr>
              <w:t>Zustimmungen des</w:t>
            </w:r>
          </w:p>
        </w:tc>
        <w:tc>
          <w:tcPr>
            <w:tcW w:w="1780" w:type="dxa"/>
            <w:vMerge w:val="restart"/>
          </w:tcPr>
          <w:p>
            <w:pPr>
              <w:pStyle w:val="TableParagraph"/>
              <w:spacing w:before="0"/>
              <w:jc w:val="left"/>
              <w:rPr>
                <w:sz w:val="26"/>
              </w:rPr>
            </w:pPr>
          </w:p>
          <w:p>
            <w:pPr>
              <w:pStyle w:val="TableParagraph"/>
              <w:spacing w:before="0"/>
              <w:ind w:left="632" w:right="615"/>
              <w:jc w:val="center"/>
              <w:rPr>
                <w:sz w:val="21"/>
              </w:rPr>
            </w:pPr>
            <w:r>
              <w:rPr>
                <w:sz w:val="21"/>
              </w:rPr>
              <w:t>6.723</w:t>
            </w:r>
          </w:p>
        </w:tc>
        <w:tc>
          <w:tcPr>
            <w:tcW w:w="1180" w:type="dxa"/>
            <w:vMerge w:val="restart"/>
          </w:tcPr>
          <w:p>
            <w:pPr>
              <w:pStyle w:val="TableParagraph"/>
              <w:spacing w:before="0"/>
              <w:jc w:val="left"/>
              <w:rPr>
                <w:sz w:val="26"/>
              </w:rPr>
            </w:pPr>
          </w:p>
          <w:p>
            <w:pPr>
              <w:pStyle w:val="TableParagraph"/>
              <w:spacing w:before="0"/>
              <w:ind w:left="300"/>
              <w:jc w:val="left"/>
              <w:rPr>
                <w:sz w:val="21"/>
              </w:rPr>
            </w:pPr>
            <w:r>
              <w:rPr>
                <w:sz w:val="21"/>
              </w:rPr>
              <w:t>29.274</w:t>
            </w:r>
          </w:p>
        </w:tc>
      </w:tr>
      <w:tr>
        <w:trPr>
          <w:trHeight w:val="269" w:hRule="atLeast"/>
        </w:trPr>
        <w:tc>
          <w:tcPr>
            <w:tcW w:w="3845" w:type="dxa"/>
            <w:tcBorders>
              <w:top w:val="nil"/>
            </w:tcBorders>
          </w:tcPr>
          <w:p>
            <w:pPr>
              <w:pStyle w:val="TableParagraph"/>
              <w:spacing w:before="6"/>
              <w:ind w:left="69"/>
              <w:jc w:val="left"/>
              <w:rPr>
                <w:sz w:val="21"/>
              </w:rPr>
            </w:pPr>
            <w:r>
              <w:rPr>
                <w:sz w:val="21"/>
              </w:rPr>
              <w:t>Mitgliedstaates gesamt</w:t>
            </w:r>
          </w:p>
        </w:tc>
        <w:tc>
          <w:tcPr>
            <w:tcW w:w="1780" w:type="dxa"/>
            <w:vMerge/>
            <w:tcBorders>
              <w:top w:val="nil"/>
            </w:tcBorders>
          </w:tcPr>
          <w:p>
            <w:pPr>
              <w:rPr>
                <w:sz w:val="2"/>
                <w:szCs w:val="2"/>
              </w:rPr>
            </w:pPr>
          </w:p>
        </w:tc>
        <w:tc>
          <w:tcPr>
            <w:tcW w:w="1180" w:type="dxa"/>
            <w:vMerge/>
            <w:tcBorders>
              <w:top w:val="nil"/>
            </w:tcBorders>
          </w:tcPr>
          <w:p>
            <w:pPr>
              <w:rPr>
                <w:sz w:val="2"/>
                <w:szCs w:val="2"/>
              </w:rPr>
            </w:pPr>
          </w:p>
        </w:tc>
      </w:tr>
      <w:tr>
        <w:trPr>
          <w:trHeight w:val="283" w:hRule="atLeast"/>
        </w:trPr>
        <w:tc>
          <w:tcPr>
            <w:tcW w:w="3845" w:type="dxa"/>
            <w:tcBorders>
              <w:bottom w:val="nil"/>
            </w:tcBorders>
          </w:tcPr>
          <w:p>
            <w:pPr>
              <w:pStyle w:val="TableParagraph"/>
              <w:ind w:left="69"/>
              <w:jc w:val="left"/>
              <w:rPr>
                <w:sz w:val="21"/>
              </w:rPr>
            </w:pPr>
            <w:r>
              <w:rPr>
                <w:i/>
                <w:sz w:val="21"/>
              </w:rPr>
              <w:t>davon </w:t>
            </w:r>
            <w:r>
              <w:rPr>
                <w:sz w:val="21"/>
              </w:rPr>
              <w:t>Zustimmungen</w:t>
            </w:r>
          </w:p>
        </w:tc>
        <w:tc>
          <w:tcPr>
            <w:tcW w:w="1780" w:type="dxa"/>
            <w:tcBorders>
              <w:bottom w:val="nil"/>
            </w:tcBorders>
          </w:tcPr>
          <w:p>
            <w:pPr>
              <w:pStyle w:val="TableParagraph"/>
              <w:spacing w:before="0"/>
              <w:jc w:val="left"/>
              <w:rPr>
                <w:sz w:val="20"/>
              </w:rPr>
            </w:pPr>
          </w:p>
        </w:tc>
        <w:tc>
          <w:tcPr>
            <w:tcW w:w="1180" w:type="dxa"/>
            <w:tcBorders>
              <w:bottom w:val="nil"/>
            </w:tcBorders>
          </w:tcPr>
          <w:p>
            <w:pPr>
              <w:pStyle w:val="TableParagraph"/>
              <w:spacing w:before="0"/>
              <w:jc w:val="left"/>
              <w:rPr>
                <w:sz w:val="20"/>
              </w:rPr>
            </w:pPr>
          </w:p>
        </w:tc>
      </w:tr>
      <w:tr>
        <w:trPr>
          <w:trHeight w:val="281" w:hRule="atLeast"/>
        </w:trPr>
        <w:tc>
          <w:tcPr>
            <w:tcW w:w="3845" w:type="dxa"/>
            <w:tcBorders>
              <w:top w:val="nil"/>
              <w:bottom w:val="nil"/>
            </w:tcBorders>
          </w:tcPr>
          <w:p>
            <w:pPr>
              <w:pStyle w:val="TableParagraph"/>
              <w:spacing w:before="16"/>
              <w:ind w:left="69"/>
              <w:jc w:val="left"/>
              <w:rPr>
                <w:sz w:val="21"/>
              </w:rPr>
            </w:pPr>
            <w:r>
              <w:rPr>
                <w:sz w:val="21"/>
              </w:rPr>
              <w:t>nach Artikel 8 Absatz 1 Dublin III</w:t>
            </w:r>
          </w:p>
        </w:tc>
        <w:tc>
          <w:tcPr>
            <w:tcW w:w="1780" w:type="dxa"/>
            <w:tcBorders>
              <w:top w:val="nil"/>
              <w:bottom w:val="nil"/>
            </w:tcBorders>
          </w:tcPr>
          <w:p>
            <w:pPr>
              <w:pStyle w:val="TableParagraph"/>
              <w:spacing w:before="16"/>
              <w:ind w:left="18"/>
              <w:jc w:val="center"/>
              <w:rPr>
                <w:sz w:val="21"/>
              </w:rPr>
            </w:pPr>
            <w:r>
              <w:rPr>
                <w:sz w:val="21"/>
              </w:rPr>
              <w:t>2</w:t>
            </w:r>
          </w:p>
        </w:tc>
        <w:tc>
          <w:tcPr>
            <w:tcW w:w="1180" w:type="dxa"/>
            <w:tcBorders>
              <w:top w:val="nil"/>
              <w:bottom w:val="nil"/>
            </w:tcBorders>
          </w:tcPr>
          <w:p>
            <w:pPr>
              <w:pStyle w:val="TableParagraph"/>
              <w:spacing w:before="16"/>
              <w:ind w:left="157" w:right="139"/>
              <w:jc w:val="center"/>
              <w:rPr>
                <w:sz w:val="21"/>
              </w:rPr>
            </w:pPr>
            <w:r>
              <w:rPr>
                <w:sz w:val="21"/>
              </w:rPr>
              <w:t>10</w:t>
            </w:r>
          </w:p>
        </w:tc>
      </w:tr>
      <w:tr>
        <w:trPr>
          <w:trHeight w:val="281" w:hRule="atLeast"/>
        </w:trPr>
        <w:tc>
          <w:tcPr>
            <w:tcW w:w="3845" w:type="dxa"/>
            <w:tcBorders>
              <w:top w:val="nil"/>
              <w:bottom w:val="nil"/>
            </w:tcBorders>
          </w:tcPr>
          <w:p>
            <w:pPr>
              <w:pStyle w:val="TableParagraph"/>
              <w:spacing w:before="15"/>
              <w:ind w:left="69"/>
              <w:jc w:val="left"/>
              <w:rPr>
                <w:sz w:val="21"/>
              </w:rPr>
            </w:pPr>
            <w:r>
              <w:rPr>
                <w:sz w:val="21"/>
              </w:rPr>
              <w:t>nach Artikel 8 Absatz 2 Dublin III</w:t>
            </w:r>
          </w:p>
        </w:tc>
        <w:tc>
          <w:tcPr>
            <w:tcW w:w="1780" w:type="dxa"/>
            <w:tcBorders>
              <w:top w:val="nil"/>
              <w:bottom w:val="nil"/>
            </w:tcBorders>
          </w:tcPr>
          <w:p>
            <w:pPr>
              <w:pStyle w:val="TableParagraph"/>
              <w:spacing w:before="15"/>
              <w:ind w:left="18"/>
              <w:jc w:val="center"/>
              <w:rPr>
                <w:sz w:val="21"/>
              </w:rPr>
            </w:pPr>
            <w:r>
              <w:rPr>
                <w:sz w:val="21"/>
              </w:rPr>
              <w:t>1</w:t>
            </w:r>
          </w:p>
        </w:tc>
        <w:tc>
          <w:tcPr>
            <w:tcW w:w="1180" w:type="dxa"/>
            <w:tcBorders>
              <w:top w:val="nil"/>
              <w:bottom w:val="nil"/>
            </w:tcBorders>
          </w:tcPr>
          <w:p>
            <w:pPr>
              <w:pStyle w:val="TableParagraph"/>
              <w:spacing w:before="15"/>
              <w:ind w:left="18"/>
              <w:jc w:val="center"/>
              <w:rPr>
                <w:sz w:val="21"/>
              </w:rPr>
            </w:pPr>
            <w:r>
              <w:rPr>
                <w:sz w:val="21"/>
              </w:rPr>
              <w:t>3</w:t>
            </w:r>
          </w:p>
        </w:tc>
      </w:tr>
      <w:tr>
        <w:trPr>
          <w:trHeight w:val="281" w:hRule="atLeast"/>
        </w:trPr>
        <w:tc>
          <w:tcPr>
            <w:tcW w:w="3845" w:type="dxa"/>
            <w:tcBorders>
              <w:top w:val="nil"/>
              <w:bottom w:val="nil"/>
            </w:tcBorders>
          </w:tcPr>
          <w:p>
            <w:pPr>
              <w:pStyle w:val="TableParagraph"/>
              <w:spacing w:before="16"/>
              <w:ind w:left="69"/>
              <w:jc w:val="left"/>
              <w:rPr>
                <w:sz w:val="21"/>
              </w:rPr>
            </w:pPr>
            <w:r>
              <w:rPr>
                <w:sz w:val="21"/>
              </w:rPr>
              <w:t>nach Artikel 8 Absatz 4 Dublin III</w:t>
            </w:r>
          </w:p>
        </w:tc>
        <w:tc>
          <w:tcPr>
            <w:tcW w:w="1780" w:type="dxa"/>
            <w:tcBorders>
              <w:top w:val="nil"/>
              <w:bottom w:val="nil"/>
            </w:tcBorders>
          </w:tcPr>
          <w:p>
            <w:pPr>
              <w:pStyle w:val="TableParagraph"/>
              <w:spacing w:before="16"/>
              <w:ind w:left="18"/>
              <w:jc w:val="center"/>
              <w:rPr>
                <w:sz w:val="21"/>
              </w:rPr>
            </w:pPr>
            <w:r>
              <w:rPr>
                <w:sz w:val="21"/>
              </w:rPr>
              <w:t>1</w:t>
            </w:r>
          </w:p>
        </w:tc>
        <w:tc>
          <w:tcPr>
            <w:tcW w:w="1180" w:type="dxa"/>
            <w:tcBorders>
              <w:top w:val="nil"/>
              <w:bottom w:val="nil"/>
            </w:tcBorders>
          </w:tcPr>
          <w:p>
            <w:pPr>
              <w:pStyle w:val="TableParagraph"/>
              <w:spacing w:before="16"/>
              <w:ind w:left="18"/>
              <w:jc w:val="center"/>
              <w:rPr>
                <w:sz w:val="21"/>
              </w:rPr>
            </w:pPr>
            <w:r>
              <w:rPr>
                <w:sz w:val="21"/>
              </w:rPr>
              <w:t>3</w:t>
            </w:r>
          </w:p>
        </w:tc>
      </w:tr>
      <w:tr>
        <w:trPr>
          <w:trHeight w:val="281" w:hRule="atLeast"/>
        </w:trPr>
        <w:tc>
          <w:tcPr>
            <w:tcW w:w="3845" w:type="dxa"/>
            <w:tcBorders>
              <w:top w:val="nil"/>
              <w:bottom w:val="nil"/>
            </w:tcBorders>
          </w:tcPr>
          <w:p>
            <w:pPr>
              <w:pStyle w:val="TableParagraph"/>
              <w:spacing w:before="15"/>
              <w:ind w:left="69"/>
              <w:jc w:val="left"/>
              <w:rPr>
                <w:sz w:val="21"/>
              </w:rPr>
            </w:pPr>
            <w:r>
              <w:rPr>
                <w:sz w:val="21"/>
              </w:rPr>
              <w:t>nach Artikel 9 Dublin III</w:t>
            </w:r>
          </w:p>
        </w:tc>
        <w:tc>
          <w:tcPr>
            <w:tcW w:w="1780" w:type="dxa"/>
            <w:tcBorders>
              <w:top w:val="nil"/>
              <w:bottom w:val="nil"/>
            </w:tcBorders>
          </w:tcPr>
          <w:p>
            <w:pPr>
              <w:pStyle w:val="TableParagraph"/>
              <w:spacing w:before="15"/>
              <w:ind w:left="18"/>
              <w:jc w:val="center"/>
              <w:rPr>
                <w:sz w:val="21"/>
              </w:rPr>
            </w:pPr>
            <w:r>
              <w:rPr>
                <w:sz w:val="21"/>
              </w:rPr>
              <w:t>1</w:t>
            </w:r>
          </w:p>
        </w:tc>
        <w:tc>
          <w:tcPr>
            <w:tcW w:w="1180" w:type="dxa"/>
            <w:tcBorders>
              <w:top w:val="nil"/>
              <w:bottom w:val="nil"/>
            </w:tcBorders>
          </w:tcPr>
          <w:p>
            <w:pPr>
              <w:pStyle w:val="TableParagraph"/>
              <w:spacing w:before="15"/>
              <w:ind w:left="157" w:right="139"/>
              <w:jc w:val="center"/>
              <w:rPr>
                <w:sz w:val="21"/>
              </w:rPr>
            </w:pPr>
            <w:r>
              <w:rPr>
                <w:sz w:val="21"/>
              </w:rPr>
              <w:t>12</w:t>
            </w:r>
          </w:p>
        </w:tc>
      </w:tr>
      <w:tr>
        <w:trPr>
          <w:trHeight w:val="282" w:hRule="atLeast"/>
        </w:trPr>
        <w:tc>
          <w:tcPr>
            <w:tcW w:w="3845" w:type="dxa"/>
            <w:tcBorders>
              <w:top w:val="nil"/>
              <w:bottom w:val="nil"/>
            </w:tcBorders>
          </w:tcPr>
          <w:p>
            <w:pPr>
              <w:pStyle w:val="TableParagraph"/>
              <w:spacing w:before="16"/>
              <w:ind w:left="69"/>
              <w:jc w:val="left"/>
              <w:rPr>
                <w:sz w:val="21"/>
              </w:rPr>
            </w:pPr>
            <w:r>
              <w:rPr>
                <w:sz w:val="21"/>
              </w:rPr>
              <w:t>nach Artikel 10 Dublin III</w:t>
            </w:r>
          </w:p>
        </w:tc>
        <w:tc>
          <w:tcPr>
            <w:tcW w:w="1780" w:type="dxa"/>
            <w:tcBorders>
              <w:top w:val="nil"/>
              <w:bottom w:val="nil"/>
            </w:tcBorders>
          </w:tcPr>
          <w:p>
            <w:pPr>
              <w:pStyle w:val="TableParagraph"/>
              <w:spacing w:before="16"/>
              <w:ind w:left="18"/>
              <w:jc w:val="center"/>
              <w:rPr>
                <w:sz w:val="21"/>
              </w:rPr>
            </w:pPr>
            <w:r>
              <w:rPr>
                <w:sz w:val="21"/>
              </w:rPr>
              <w:t>1</w:t>
            </w:r>
          </w:p>
        </w:tc>
        <w:tc>
          <w:tcPr>
            <w:tcW w:w="1180" w:type="dxa"/>
            <w:tcBorders>
              <w:top w:val="nil"/>
              <w:bottom w:val="nil"/>
            </w:tcBorders>
          </w:tcPr>
          <w:p>
            <w:pPr>
              <w:pStyle w:val="TableParagraph"/>
              <w:spacing w:before="16"/>
              <w:ind w:left="18"/>
              <w:jc w:val="center"/>
              <w:rPr>
                <w:sz w:val="21"/>
              </w:rPr>
            </w:pPr>
            <w:r>
              <w:rPr>
                <w:sz w:val="21"/>
              </w:rPr>
              <w:t>9</w:t>
            </w:r>
          </w:p>
        </w:tc>
      </w:tr>
      <w:tr>
        <w:trPr>
          <w:trHeight w:val="281" w:hRule="atLeast"/>
        </w:trPr>
        <w:tc>
          <w:tcPr>
            <w:tcW w:w="3845" w:type="dxa"/>
            <w:tcBorders>
              <w:top w:val="nil"/>
              <w:bottom w:val="nil"/>
            </w:tcBorders>
          </w:tcPr>
          <w:p>
            <w:pPr>
              <w:pStyle w:val="TableParagraph"/>
              <w:spacing w:before="16"/>
              <w:ind w:left="69"/>
              <w:jc w:val="left"/>
              <w:rPr>
                <w:sz w:val="21"/>
              </w:rPr>
            </w:pPr>
            <w:r>
              <w:rPr>
                <w:sz w:val="21"/>
              </w:rPr>
              <w:t>nach Artikel 11 a) Dublin III</w:t>
            </w:r>
          </w:p>
        </w:tc>
        <w:tc>
          <w:tcPr>
            <w:tcW w:w="1780" w:type="dxa"/>
            <w:tcBorders>
              <w:top w:val="nil"/>
              <w:bottom w:val="nil"/>
            </w:tcBorders>
          </w:tcPr>
          <w:p>
            <w:pPr>
              <w:pStyle w:val="TableParagraph"/>
              <w:spacing w:before="16"/>
              <w:ind w:left="18"/>
              <w:jc w:val="center"/>
              <w:rPr>
                <w:sz w:val="21"/>
              </w:rPr>
            </w:pPr>
            <w:r>
              <w:rPr>
                <w:sz w:val="21"/>
              </w:rPr>
              <w:t>5</w:t>
            </w:r>
          </w:p>
        </w:tc>
        <w:tc>
          <w:tcPr>
            <w:tcW w:w="1180" w:type="dxa"/>
            <w:tcBorders>
              <w:top w:val="nil"/>
              <w:bottom w:val="nil"/>
            </w:tcBorders>
          </w:tcPr>
          <w:p>
            <w:pPr>
              <w:pStyle w:val="TableParagraph"/>
              <w:spacing w:before="16"/>
              <w:ind w:left="157" w:right="139"/>
              <w:jc w:val="center"/>
              <w:rPr>
                <w:sz w:val="21"/>
              </w:rPr>
            </w:pPr>
            <w:r>
              <w:rPr>
                <w:sz w:val="21"/>
              </w:rPr>
              <w:t>73</w:t>
            </w:r>
          </w:p>
        </w:tc>
      </w:tr>
      <w:tr>
        <w:trPr>
          <w:trHeight w:val="281" w:hRule="atLeast"/>
        </w:trPr>
        <w:tc>
          <w:tcPr>
            <w:tcW w:w="3845" w:type="dxa"/>
            <w:tcBorders>
              <w:top w:val="nil"/>
              <w:bottom w:val="nil"/>
            </w:tcBorders>
          </w:tcPr>
          <w:p>
            <w:pPr>
              <w:pStyle w:val="TableParagraph"/>
              <w:spacing w:before="15"/>
              <w:ind w:left="69"/>
              <w:jc w:val="left"/>
              <w:rPr>
                <w:sz w:val="21"/>
              </w:rPr>
            </w:pPr>
            <w:r>
              <w:rPr>
                <w:sz w:val="21"/>
              </w:rPr>
              <w:t>nach Artikel 11 b) Dublin III</w:t>
            </w:r>
          </w:p>
        </w:tc>
        <w:tc>
          <w:tcPr>
            <w:tcW w:w="1780" w:type="dxa"/>
            <w:tcBorders>
              <w:top w:val="nil"/>
              <w:bottom w:val="nil"/>
            </w:tcBorders>
          </w:tcPr>
          <w:p>
            <w:pPr>
              <w:pStyle w:val="TableParagraph"/>
              <w:spacing w:before="15"/>
              <w:ind w:left="18"/>
              <w:jc w:val="center"/>
              <w:rPr>
                <w:sz w:val="21"/>
              </w:rPr>
            </w:pPr>
            <w:r>
              <w:rPr>
                <w:sz w:val="21"/>
              </w:rPr>
              <w:t>8</w:t>
            </w:r>
          </w:p>
        </w:tc>
        <w:tc>
          <w:tcPr>
            <w:tcW w:w="1180" w:type="dxa"/>
            <w:tcBorders>
              <w:top w:val="nil"/>
              <w:bottom w:val="nil"/>
            </w:tcBorders>
          </w:tcPr>
          <w:p>
            <w:pPr>
              <w:pStyle w:val="TableParagraph"/>
              <w:spacing w:before="15"/>
              <w:ind w:left="157" w:right="139"/>
              <w:jc w:val="center"/>
              <w:rPr>
                <w:sz w:val="21"/>
              </w:rPr>
            </w:pPr>
            <w:r>
              <w:rPr>
                <w:sz w:val="21"/>
              </w:rPr>
              <w:t>24</w:t>
            </w:r>
          </w:p>
        </w:tc>
      </w:tr>
      <w:tr>
        <w:trPr>
          <w:trHeight w:val="281" w:hRule="atLeast"/>
        </w:trPr>
        <w:tc>
          <w:tcPr>
            <w:tcW w:w="3845" w:type="dxa"/>
            <w:tcBorders>
              <w:top w:val="nil"/>
              <w:bottom w:val="nil"/>
            </w:tcBorders>
          </w:tcPr>
          <w:p>
            <w:pPr>
              <w:pStyle w:val="TableParagraph"/>
              <w:spacing w:before="16"/>
              <w:ind w:left="69"/>
              <w:jc w:val="left"/>
              <w:rPr>
                <w:sz w:val="21"/>
              </w:rPr>
            </w:pPr>
            <w:r>
              <w:rPr>
                <w:sz w:val="21"/>
              </w:rPr>
              <w:t>nach Artikel 16 Absatz 1 Dublin III</w:t>
            </w:r>
          </w:p>
        </w:tc>
        <w:tc>
          <w:tcPr>
            <w:tcW w:w="1780" w:type="dxa"/>
            <w:tcBorders>
              <w:top w:val="nil"/>
              <w:bottom w:val="nil"/>
            </w:tcBorders>
          </w:tcPr>
          <w:p>
            <w:pPr>
              <w:pStyle w:val="TableParagraph"/>
              <w:spacing w:before="0"/>
              <w:jc w:val="left"/>
              <w:rPr>
                <w:sz w:val="20"/>
              </w:rPr>
            </w:pPr>
          </w:p>
        </w:tc>
        <w:tc>
          <w:tcPr>
            <w:tcW w:w="1180" w:type="dxa"/>
            <w:tcBorders>
              <w:top w:val="nil"/>
              <w:bottom w:val="nil"/>
            </w:tcBorders>
          </w:tcPr>
          <w:p>
            <w:pPr>
              <w:pStyle w:val="TableParagraph"/>
              <w:spacing w:before="16"/>
              <w:ind w:left="157" w:right="139"/>
              <w:jc w:val="center"/>
              <w:rPr>
                <w:sz w:val="21"/>
              </w:rPr>
            </w:pPr>
            <w:r>
              <w:rPr>
                <w:sz w:val="21"/>
              </w:rPr>
              <w:t>17</w:t>
            </w:r>
          </w:p>
        </w:tc>
      </w:tr>
      <w:tr>
        <w:trPr>
          <w:trHeight w:val="281" w:hRule="atLeast"/>
        </w:trPr>
        <w:tc>
          <w:tcPr>
            <w:tcW w:w="3845" w:type="dxa"/>
            <w:tcBorders>
              <w:top w:val="nil"/>
              <w:bottom w:val="nil"/>
            </w:tcBorders>
          </w:tcPr>
          <w:p>
            <w:pPr>
              <w:pStyle w:val="TableParagraph"/>
              <w:spacing w:before="15"/>
              <w:ind w:left="69"/>
              <w:jc w:val="left"/>
              <w:rPr>
                <w:sz w:val="21"/>
              </w:rPr>
            </w:pPr>
            <w:r>
              <w:rPr>
                <w:sz w:val="21"/>
              </w:rPr>
              <w:t>nach Artikel 16 Absatz 2 Dublin III</w:t>
            </w:r>
          </w:p>
        </w:tc>
        <w:tc>
          <w:tcPr>
            <w:tcW w:w="1780" w:type="dxa"/>
            <w:tcBorders>
              <w:top w:val="nil"/>
              <w:bottom w:val="nil"/>
            </w:tcBorders>
          </w:tcPr>
          <w:p>
            <w:pPr>
              <w:pStyle w:val="TableParagraph"/>
              <w:spacing w:before="0"/>
              <w:jc w:val="left"/>
              <w:rPr>
                <w:sz w:val="20"/>
              </w:rPr>
            </w:pPr>
          </w:p>
        </w:tc>
        <w:tc>
          <w:tcPr>
            <w:tcW w:w="1180" w:type="dxa"/>
            <w:tcBorders>
              <w:top w:val="nil"/>
              <w:bottom w:val="nil"/>
            </w:tcBorders>
          </w:tcPr>
          <w:p>
            <w:pPr>
              <w:pStyle w:val="TableParagraph"/>
              <w:spacing w:before="15"/>
              <w:ind w:left="18"/>
              <w:jc w:val="center"/>
              <w:rPr>
                <w:sz w:val="21"/>
              </w:rPr>
            </w:pPr>
            <w:r>
              <w:rPr>
                <w:sz w:val="21"/>
              </w:rPr>
              <w:t>5</w:t>
            </w:r>
          </w:p>
        </w:tc>
      </w:tr>
      <w:tr>
        <w:trPr>
          <w:trHeight w:val="281" w:hRule="atLeast"/>
        </w:trPr>
        <w:tc>
          <w:tcPr>
            <w:tcW w:w="3845" w:type="dxa"/>
            <w:tcBorders>
              <w:top w:val="nil"/>
              <w:bottom w:val="nil"/>
            </w:tcBorders>
          </w:tcPr>
          <w:p>
            <w:pPr>
              <w:pStyle w:val="TableParagraph"/>
              <w:spacing w:before="16"/>
              <w:ind w:left="69"/>
              <w:jc w:val="left"/>
              <w:rPr>
                <w:sz w:val="21"/>
              </w:rPr>
            </w:pPr>
            <w:r>
              <w:rPr>
                <w:sz w:val="21"/>
              </w:rPr>
              <w:t>nach Artikel 17 Absatz 1 Dublin III</w:t>
            </w:r>
          </w:p>
        </w:tc>
        <w:tc>
          <w:tcPr>
            <w:tcW w:w="1780" w:type="dxa"/>
            <w:tcBorders>
              <w:top w:val="nil"/>
              <w:bottom w:val="nil"/>
            </w:tcBorders>
          </w:tcPr>
          <w:p>
            <w:pPr>
              <w:pStyle w:val="TableParagraph"/>
              <w:spacing w:before="16"/>
              <w:ind w:left="18"/>
              <w:jc w:val="center"/>
              <w:rPr>
                <w:sz w:val="21"/>
              </w:rPr>
            </w:pPr>
            <w:r>
              <w:rPr>
                <w:sz w:val="21"/>
              </w:rPr>
              <w:t>1</w:t>
            </w:r>
          </w:p>
        </w:tc>
        <w:tc>
          <w:tcPr>
            <w:tcW w:w="1180" w:type="dxa"/>
            <w:tcBorders>
              <w:top w:val="nil"/>
              <w:bottom w:val="nil"/>
            </w:tcBorders>
          </w:tcPr>
          <w:p>
            <w:pPr>
              <w:pStyle w:val="TableParagraph"/>
              <w:spacing w:before="16"/>
              <w:ind w:left="157" w:right="139"/>
              <w:jc w:val="center"/>
              <w:rPr>
                <w:sz w:val="21"/>
              </w:rPr>
            </w:pPr>
            <w:r>
              <w:rPr>
                <w:sz w:val="21"/>
              </w:rPr>
              <w:t>10</w:t>
            </w:r>
          </w:p>
        </w:tc>
      </w:tr>
      <w:tr>
        <w:trPr>
          <w:trHeight w:val="281" w:hRule="atLeast"/>
        </w:trPr>
        <w:tc>
          <w:tcPr>
            <w:tcW w:w="3845" w:type="dxa"/>
            <w:tcBorders>
              <w:top w:val="nil"/>
              <w:bottom w:val="nil"/>
            </w:tcBorders>
          </w:tcPr>
          <w:p>
            <w:pPr>
              <w:pStyle w:val="TableParagraph"/>
              <w:spacing w:before="15"/>
              <w:ind w:left="69"/>
              <w:jc w:val="left"/>
              <w:rPr>
                <w:sz w:val="21"/>
              </w:rPr>
            </w:pPr>
            <w:r>
              <w:rPr>
                <w:sz w:val="21"/>
              </w:rPr>
              <w:t>nach Artikel 17 Absatz 2 Dublin III</w:t>
            </w:r>
          </w:p>
        </w:tc>
        <w:tc>
          <w:tcPr>
            <w:tcW w:w="1780" w:type="dxa"/>
            <w:tcBorders>
              <w:top w:val="nil"/>
              <w:bottom w:val="nil"/>
            </w:tcBorders>
          </w:tcPr>
          <w:p>
            <w:pPr>
              <w:pStyle w:val="TableParagraph"/>
              <w:spacing w:before="15"/>
              <w:ind w:left="18"/>
              <w:jc w:val="center"/>
              <w:rPr>
                <w:sz w:val="21"/>
              </w:rPr>
            </w:pPr>
            <w:r>
              <w:rPr>
                <w:sz w:val="21"/>
              </w:rPr>
              <w:t>7</w:t>
            </w:r>
          </w:p>
        </w:tc>
        <w:tc>
          <w:tcPr>
            <w:tcW w:w="1180" w:type="dxa"/>
            <w:tcBorders>
              <w:top w:val="nil"/>
              <w:bottom w:val="nil"/>
            </w:tcBorders>
          </w:tcPr>
          <w:p>
            <w:pPr>
              <w:pStyle w:val="TableParagraph"/>
              <w:spacing w:before="15"/>
              <w:ind w:left="157" w:right="139"/>
              <w:jc w:val="center"/>
              <w:rPr>
                <w:sz w:val="21"/>
              </w:rPr>
            </w:pPr>
            <w:r>
              <w:rPr>
                <w:sz w:val="21"/>
              </w:rPr>
              <w:t>37</w:t>
            </w:r>
          </w:p>
        </w:tc>
      </w:tr>
      <w:tr>
        <w:trPr>
          <w:trHeight w:val="279" w:hRule="atLeast"/>
        </w:trPr>
        <w:tc>
          <w:tcPr>
            <w:tcW w:w="3845" w:type="dxa"/>
            <w:tcBorders>
              <w:top w:val="nil"/>
            </w:tcBorders>
          </w:tcPr>
          <w:p>
            <w:pPr>
              <w:pStyle w:val="TableParagraph"/>
              <w:spacing w:before="16"/>
              <w:ind w:left="69"/>
              <w:jc w:val="left"/>
              <w:rPr>
                <w:sz w:val="21"/>
              </w:rPr>
            </w:pPr>
            <w:r>
              <w:rPr>
                <w:sz w:val="21"/>
              </w:rPr>
              <w:t>nach Artikel 20 Absatz 3 Dublin III</w:t>
            </w:r>
          </w:p>
        </w:tc>
        <w:tc>
          <w:tcPr>
            <w:tcW w:w="1780" w:type="dxa"/>
            <w:tcBorders>
              <w:top w:val="nil"/>
            </w:tcBorders>
          </w:tcPr>
          <w:p>
            <w:pPr>
              <w:pStyle w:val="TableParagraph"/>
              <w:spacing w:before="16"/>
              <w:ind w:left="632" w:right="614"/>
              <w:jc w:val="center"/>
              <w:rPr>
                <w:sz w:val="21"/>
              </w:rPr>
            </w:pPr>
            <w:r>
              <w:rPr>
                <w:sz w:val="21"/>
              </w:rPr>
              <w:t>14</w:t>
            </w:r>
          </w:p>
        </w:tc>
        <w:tc>
          <w:tcPr>
            <w:tcW w:w="1180" w:type="dxa"/>
            <w:tcBorders>
              <w:top w:val="nil"/>
            </w:tcBorders>
          </w:tcPr>
          <w:p>
            <w:pPr>
              <w:pStyle w:val="TableParagraph"/>
              <w:spacing w:before="16"/>
              <w:ind w:left="157" w:right="139"/>
              <w:jc w:val="center"/>
              <w:rPr>
                <w:sz w:val="21"/>
              </w:rPr>
            </w:pPr>
            <w:r>
              <w:rPr>
                <w:sz w:val="21"/>
              </w:rPr>
              <w:t>34</w:t>
            </w:r>
          </w:p>
        </w:tc>
      </w:tr>
    </w:tbl>
    <w:p>
      <w:pPr>
        <w:spacing w:after="0"/>
        <w:jc w:val="center"/>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53"/>
        <w:gridCol w:w="842"/>
        <w:gridCol w:w="2467"/>
        <w:gridCol w:w="841"/>
      </w:tblGrid>
      <w:tr>
        <w:trPr>
          <w:trHeight w:val="281" w:hRule="atLeast"/>
        </w:trPr>
        <w:tc>
          <w:tcPr>
            <w:tcW w:w="6803" w:type="dxa"/>
            <w:gridSpan w:val="4"/>
          </w:tcPr>
          <w:p>
            <w:pPr>
              <w:pStyle w:val="TableParagraph"/>
              <w:spacing w:before="18"/>
              <w:ind w:left="465"/>
              <w:jc w:val="left"/>
              <w:rPr>
                <w:sz w:val="21"/>
              </w:rPr>
            </w:pPr>
            <w:r>
              <w:rPr>
                <w:sz w:val="21"/>
              </w:rPr>
              <w:t>4. Quartal 2016</w:t>
            </w:r>
          </w:p>
        </w:tc>
      </w:tr>
      <w:tr>
        <w:trPr>
          <w:trHeight w:val="523" w:hRule="atLeast"/>
        </w:trPr>
        <w:tc>
          <w:tcPr>
            <w:tcW w:w="6803" w:type="dxa"/>
            <w:gridSpan w:val="4"/>
          </w:tcPr>
          <w:p>
            <w:pPr>
              <w:pStyle w:val="TableParagraph"/>
              <w:spacing w:before="18"/>
              <w:ind w:left="107" w:right="153"/>
              <w:jc w:val="left"/>
              <w:rPr>
                <w:sz w:val="21"/>
              </w:rPr>
            </w:pPr>
            <w:r>
              <w:rPr>
                <w:sz w:val="21"/>
              </w:rPr>
              <w:t>Selbsteintritte oder faktische Überstellungshindernisse, die zur Durchführung eines nationalen Verfahrens führen</w:t>
            </w:r>
          </w:p>
        </w:tc>
      </w:tr>
      <w:tr>
        <w:trPr>
          <w:trHeight w:val="281" w:hRule="atLeast"/>
        </w:trPr>
        <w:tc>
          <w:tcPr>
            <w:tcW w:w="2653" w:type="dxa"/>
          </w:tcPr>
          <w:p>
            <w:pPr>
              <w:pStyle w:val="TableParagraph"/>
              <w:ind w:left="107"/>
              <w:jc w:val="left"/>
              <w:rPr>
                <w:sz w:val="21"/>
              </w:rPr>
            </w:pPr>
            <w:r>
              <w:rPr>
                <w:sz w:val="21"/>
              </w:rPr>
              <w:t>Mitgliedstaaten</w:t>
            </w: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Herkunftsländer</w:t>
            </w:r>
          </w:p>
        </w:tc>
        <w:tc>
          <w:tcPr>
            <w:tcW w:w="841" w:type="dxa"/>
          </w:tcPr>
          <w:p>
            <w:pPr>
              <w:pStyle w:val="TableParagraph"/>
              <w:spacing w:before="0"/>
              <w:jc w:val="left"/>
              <w:rPr>
                <w:sz w:val="20"/>
              </w:rPr>
            </w:pPr>
          </w:p>
        </w:tc>
      </w:tr>
      <w:tr>
        <w:trPr>
          <w:trHeight w:val="281" w:hRule="atLeast"/>
        </w:trPr>
        <w:tc>
          <w:tcPr>
            <w:tcW w:w="2653" w:type="dxa"/>
          </w:tcPr>
          <w:p>
            <w:pPr>
              <w:pStyle w:val="TableParagraph"/>
              <w:spacing w:before="18"/>
              <w:ind w:left="107"/>
              <w:jc w:val="left"/>
              <w:rPr>
                <w:sz w:val="21"/>
              </w:rPr>
            </w:pPr>
            <w:r>
              <w:rPr>
                <w:sz w:val="21"/>
              </w:rPr>
              <w:t>Belgien</w:t>
            </w:r>
          </w:p>
        </w:tc>
        <w:tc>
          <w:tcPr>
            <w:tcW w:w="842" w:type="dxa"/>
          </w:tcPr>
          <w:p>
            <w:pPr>
              <w:pStyle w:val="TableParagraph"/>
              <w:spacing w:before="18"/>
              <w:ind w:left="163" w:right="144"/>
              <w:jc w:val="center"/>
              <w:rPr>
                <w:sz w:val="21"/>
              </w:rPr>
            </w:pPr>
            <w:r>
              <w:rPr>
                <w:sz w:val="21"/>
              </w:rPr>
              <w:t>20</w:t>
            </w:r>
          </w:p>
        </w:tc>
        <w:tc>
          <w:tcPr>
            <w:tcW w:w="2467" w:type="dxa"/>
          </w:tcPr>
          <w:p>
            <w:pPr>
              <w:pStyle w:val="TableParagraph"/>
              <w:spacing w:before="18"/>
              <w:ind w:left="108"/>
              <w:jc w:val="left"/>
              <w:rPr>
                <w:i/>
                <w:sz w:val="21"/>
              </w:rPr>
            </w:pPr>
            <w:r>
              <w:rPr>
                <w:i/>
                <w:sz w:val="21"/>
              </w:rPr>
              <w:t>darunter:</w:t>
            </w:r>
          </w:p>
        </w:tc>
        <w:tc>
          <w:tcPr>
            <w:tcW w:w="841" w:type="dxa"/>
          </w:tcPr>
          <w:p>
            <w:pPr>
              <w:pStyle w:val="TableParagraph"/>
              <w:spacing w:before="0"/>
              <w:jc w:val="left"/>
              <w:rPr>
                <w:sz w:val="20"/>
              </w:rPr>
            </w:pP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Afghanistan</w:t>
            </w:r>
          </w:p>
        </w:tc>
        <w:tc>
          <w:tcPr>
            <w:tcW w:w="841" w:type="dxa"/>
          </w:tcPr>
          <w:p>
            <w:pPr>
              <w:pStyle w:val="TableParagraph"/>
              <w:spacing w:before="18"/>
              <w:ind w:left="19"/>
              <w:jc w:val="center"/>
              <w:rPr>
                <w:sz w:val="21"/>
              </w:rPr>
            </w:pPr>
            <w:r>
              <w:rPr>
                <w:sz w:val="21"/>
              </w:rPr>
              <w:t>8</w:t>
            </w: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Irak</w:t>
            </w:r>
          </w:p>
        </w:tc>
        <w:tc>
          <w:tcPr>
            <w:tcW w:w="841" w:type="dxa"/>
          </w:tcPr>
          <w:p>
            <w:pPr>
              <w:pStyle w:val="TableParagraph"/>
              <w:spacing w:before="18"/>
              <w:ind w:left="19"/>
              <w:jc w:val="center"/>
              <w:rPr>
                <w:sz w:val="21"/>
              </w:rPr>
            </w:pPr>
            <w:r>
              <w:rPr>
                <w:sz w:val="21"/>
              </w:rPr>
              <w:t>4</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Guinea</w:t>
            </w:r>
          </w:p>
        </w:tc>
        <w:tc>
          <w:tcPr>
            <w:tcW w:w="841" w:type="dxa"/>
          </w:tcPr>
          <w:p>
            <w:pPr>
              <w:pStyle w:val="TableParagraph"/>
              <w:ind w:left="19"/>
              <w:jc w:val="center"/>
              <w:rPr>
                <w:sz w:val="21"/>
              </w:rPr>
            </w:pPr>
            <w:r>
              <w:rPr>
                <w:sz w:val="21"/>
              </w:rPr>
              <w:t>3</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Syrien</w:t>
            </w:r>
          </w:p>
        </w:tc>
        <w:tc>
          <w:tcPr>
            <w:tcW w:w="841" w:type="dxa"/>
          </w:tcPr>
          <w:p>
            <w:pPr>
              <w:pStyle w:val="TableParagraph"/>
              <w:spacing w:before="18"/>
              <w:ind w:left="19"/>
              <w:jc w:val="center"/>
              <w:rPr>
                <w:sz w:val="21"/>
              </w:rPr>
            </w:pPr>
            <w:r>
              <w:rPr>
                <w:sz w:val="21"/>
              </w:rPr>
              <w:t>3</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Eritrea</w:t>
            </w:r>
          </w:p>
        </w:tc>
        <w:tc>
          <w:tcPr>
            <w:tcW w:w="841" w:type="dxa"/>
          </w:tcPr>
          <w:p>
            <w:pPr>
              <w:pStyle w:val="TableParagraph"/>
              <w:spacing w:before="18"/>
              <w:ind w:left="19"/>
              <w:jc w:val="center"/>
              <w:rPr>
                <w:sz w:val="21"/>
              </w:rPr>
            </w:pPr>
            <w:r>
              <w:rPr>
                <w:sz w:val="21"/>
              </w:rPr>
              <w:t>1</w:t>
            </w:r>
          </w:p>
        </w:tc>
      </w:tr>
      <w:tr>
        <w:trPr>
          <w:trHeight w:val="282" w:hRule="atLeast"/>
        </w:trPr>
        <w:tc>
          <w:tcPr>
            <w:tcW w:w="2653" w:type="dxa"/>
          </w:tcPr>
          <w:p>
            <w:pPr>
              <w:pStyle w:val="TableParagraph"/>
              <w:spacing w:before="18"/>
              <w:ind w:left="107"/>
              <w:jc w:val="left"/>
              <w:rPr>
                <w:sz w:val="21"/>
              </w:rPr>
            </w:pPr>
            <w:r>
              <w:rPr>
                <w:sz w:val="21"/>
              </w:rPr>
              <w:t>Bulgarien</w:t>
            </w:r>
          </w:p>
        </w:tc>
        <w:tc>
          <w:tcPr>
            <w:tcW w:w="842" w:type="dxa"/>
          </w:tcPr>
          <w:p>
            <w:pPr>
              <w:pStyle w:val="TableParagraph"/>
              <w:spacing w:before="18"/>
              <w:ind w:left="164" w:right="144"/>
              <w:jc w:val="center"/>
              <w:rPr>
                <w:sz w:val="21"/>
              </w:rPr>
            </w:pPr>
            <w:r>
              <w:rPr>
                <w:sz w:val="21"/>
              </w:rPr>
              <w:t>191</w:t>
            </w:r>
          </w:p>
        </w:tc>
        <w:tc>
          <w:tcPr>
            <w:tcW w:w="2467" w:type="dxa"/>
          </w:tcPr>
          <w:p>
            <w:pPr>
              <w:pStyle w:val="TableParagraph"/>
              <w:spacing w:before="18"/>
              <w:ind w:left="108"/>
              <w:jc w:val="left"/>
              <w:rPr>
                <w:i/>
                <w:sz w:val="21"/>
              </w:rPr>
            </w:pPr>
            <w:r>
              <w:rPr>
                <w:i/>
                <w:sz w:val="21"/>
              </w:rPr>
              <w:t>darunter:</w:t>
            </w:r>
          </w:p>
        </w:tc>
        <w:tc>
          <w:tcPr>
            <w:tcW w:w="841" w:type="dxa"/>
          </w:tcPr>
          <w:p>
            <w:pPr>
              <w:pStyle w:val="TableParagraph"/>
              <w:spacing w:before="0"/>
              <w:jc w:val="left"/>
              <w:rPr>
                <w:sz w:val="20"/>
              </w:rPr>
            </w:pP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Irak</w:t>
            </w:r>
          </w:p>
        </w:tc>
        <w:tc>
          <w:tcPr>
            <w:tcW w:w="841" w:type="dxa"/>
          </w:tcPr>
          <w:p>
            <w:pPr>
              <w:pStyle w:val="TableParagraph"/>
              <w:ind w:left="164" w:right="144"/>
              <w:jc w:val="center"/>
              <w:rPr>
                <w:sz w:val="21"/>
              </w:rPr>
            </w:pPr>
            <w:r>
              <w:rPr>
                <w:sz w:val="21"/>
              </w:rPr>
              <w:t>106</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Syrien</w:t>
            </w:r>
          </w:p>
        </w:tc>
        <w:tc>
          <w:tcPr>
            <w:tcW w:w="841" w:type="dxa"/>
          </w:tcPr>
          <w:p>
            <w:pPr>
              <w:pStyle w:val="TableParagraph"/>
              <w:ind w:left="163" w:right="144"/>
              <w:jc w:val="center"/>
              <w:rPr>
                <w:sz w:val="21"/>
              </w:rPr>
            </w:pPr>
            <w:r>
              <w:rPr>
                <w:sz w:val="21"/>
              </w:rPr>
              <w:t>51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Afghanistan</w:t>
            </w:r>
          </w:p>
        </w:tc>
        <w:tc>
          <w:tcPr>
            <w:tcW w:w="841" w:type="dxa"/>
          </w:tcPr>
          <w:p>
            <w:pPr>
              <w:pStyle w:val="TableParagraph"/>
              <w:spacing w:before="18"/>
              <w:ind w:left="163" w:right="144"/>
              <w:jc w:val="center"/>
              <w:rPr>
                <w:sz w:val="21"/>
              </w:rPr>
            </w:pPr>
            <w:r>
              <w:rPr>
                <w:sz w:val="21"/>
              </w:rPr>
              <w:t>29</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Iran</w:t>
            </w:r>
          </w:p>
        </w:tc>
        <w:tc>
          <w:tcPr>
            <w:tcW w:w="841" w:type="dxa"/>
          </w:tcPr>
          <w:p>
            <w:pPr>
              <w:pStyle w:val="TableParagraph"/>
              <w:spacing w:before="18"/>
              <w:ind w:left="19"/>
              <w:jc w:val="center"/>
              <w:rPr>
                <w:sz w:val="21"/>
              </w:rPr>
            </w:pPr>
            <w:r>
              <w:rPr>
                <w:sz w:val="21"/>
              </w:rPr>
              <w:t>3</w:t>
            </w: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Libanon</w:t>
            </w:r>
          </w:p>
        </w:tc>
        <w:tc>
          <w:tcPr>
            <w:tcW w:w="841" w:type="dxa"/>
          </w:tcPr>
          <w:p>
            <w:pPr>
              <w:pStyle w:val="TableParagraph"/>
              <w:spacing w:before="18"/>
              <w:ind w:left="19"/>
              <w:jc w:val="center"/>
              <w:rPr>
                <w:sz w:val="21"/>
              </w:rPr>
            </w:pPr>
            <w:r>
              <w:rPr>
                <w:sz w:val="21"/>
              </w:rPr>
              <w:t>1</w:t>
            </w:r>
          </w:p>
        </w:tc>
      </w:tr>
      <w:tr>
        <w:trPr>
          <w:trHeight w:val="281" w:hRule="atLeast"/>
        </w:trPr>
        <w:tc>
          <w:tcPr>
            <w:tcW w:w="2653" w:type="dxa"/>
          </w:tcPr>
          <w:p>
            <w:pPr>
              <w:pStyle w:val="TableParagraph"/>
              <w:ind w:left="107"/>
              <w:jc w:val="left"/>
              <w:rPr>
                <w:sz w:val="21"/>
              </w:rPr>
            </w:pPr>
            <w:r>
              <w:rPr>
                <w:sz w:val="21"/>
              </w:rPr>
              <w:t>Dänemark</w:t>
            </w:r>
          </w:p>
        </w:tc>
        <w:tc>
          <w:tcPr>
            <w:tcW w:w="842" w:type="dxa"/>
          </w:tcPr>
          <w:p>
            <w:pPr>
              <w:pStyle w:val="TableParagraph"/>
              <w:ind w:left="19"/>
              <w:jc w:val="center"/>
              <w:rPr>
                <w:sz w:val="21"/>
              </w:rPr>
            </w:pPr>
            <w:r>
              <w:rPr>
                <w:sz w:val="21"/>
              </w:rPr>
              <w:t>7</w:t>
            </w:r>
          </w:p>
        </w:tc>
        <w:tc>
          <w:tcPr>
            <w:tcW w:w="2467" w:type="dxa"/>
          </w:tcPr>
          <w:p>
            <w:pPr>
              <w:pStyle w:val="TableParagraph"/>
              <w:ind w:left="108"/>
              <w:jc w:val="left"/>
              <w:rPr>
                <w:sz w:val="21"/>
              </w:rPr>
            </w:pPr>
            <w:r>
              <w:rPr>
                <w:sz w:val="21"/>
              </w:rPr>
              <w:t>Serbien</w:t>
            </w:r>
          </w:p>
        </w:tc>
        <w:tc>
          <w:tcPr>
            <w:tcW w:w="841" w:type="dxa"/>
          </w:tcPr>
          <w:p>
            <w:pPr>
              <w:pStyle w:val="TableParagraph"/>
              <w:ind w:left="19"/>
              <w:jc w:val="center"/>
              <w:rPr>
                <w:sz w:val="21"/>
              </w:rPr>
            </w:pPr>
            <w:r>
              <w:rPr>
                <w:sz w:val="21"/>
              </w:rPr>
              <w:t>3</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Eritrea</w:t>
            </w:r>
          </w:p>
        </w:tc>
        <w:tc>
          <w:tcPr>
            <w:tcW w:w="841" w:type="dxa"/>
          </w:tcPr>
          <w:p>
            <w:pPr>
              <w:pStyle w:val="TableParagraph"/>
              <w:spacing w:before="18"/>
              <w:ind w:left="19"/>
              <w:jc w:val="center"/>
              <w:rPr>
                <w:sz w:val="21"/>
              </w:rPr>
            </w:pPr>
            <w:r>
              <w:rPr>
                <w:sz w:val="21"/>
              </w:rPr>
              <w:t>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Staatenlos</w:t>
            </w:r>
          </w:p>
        </w:tc>
        <w:tc>
          <w:tcPr>
            <w:tcW w:w="841" w:type="dxa"/>
          </w:tcPr>
          <w:p>
            <w:pPr>
              <w:pStyle w:val="TableParagraph"/>
              <w:spacing w:before="18"/>
              <w:ind w:left="19"/>
              <w:jc w:val="center"/>
              <w:rPr>
                <w:sz w:val="21"/>
              </w:rPr>
            </w:pPr>
            <w:r>
              <w:rPr>
                <w:sz w:val="21"/>
              </w:rPr>
              <w:t>1</w:t>
            </w: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Ungeklärt</w:t>
            </w:r>
          </w:p>
        </w:tc>
        <w:tc>
          <w:tcPr>
            <w:tcW w:w="841" w:type="dxa"/>
          </w:tcPr>
          <w:p>
            <w:pPr>
              <w:pStyle w:val="TableParagraph"/>
              <w:spacing w:before="18"/>
              <w:ind w:left="19"/>
              <w:jc w:val="center"/>
              <w:rPr>
                <w:sz w:val="21"/>
              </w:rPr>
            </w:pPr>
            <w:r>
              <w:rPr>
                <w:sz w:val="21"/>
              </w:rPr>
              <w:t>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Vietnam</w:t>
            </w:r>
          </w:p>
        </w:tc>
        <w:tc>
          <w:tcPr>
            <w:tcW w:w="841" w:type="dxa"/>
          </w:tcPr>
          <w:p>
            <w:pPr>
              <w:pStyle w:val="TableParagraph"/>
              <w:ind w:left="19"/>
              <w:jc w:val="center"/>
              <w:rPr>
                <w:sz w:val="21"/>
              </w:rPr>
            </w:pPr>
            <w:r>
              <w:rPr>
                <w:sz w:val="21"/>
              </w:rPr>
              <w:t>1</w:t>
            </w:r>
          </w:p>
        </w:tc>
      </w:tr>
      <w:tr>
        <w:trPr>
          <w:trHeight w:val="281" w:hRule="atLeast"/>
        </w:trPr>
        <w:tc>
          <w:tcPr>
            <w:tcW w:w="2653" w:type="dxa"/>
          </w:tcPr>
          <w:p>
            <w:pPr>
              <w:pStyle w:val="TableParagraph"/>
              <w:spacing w:before="18"/>
              <w:ind w:left="107"/>
              <w:jc w:val="left"/>
              <w:rPr>
                <w:sz w:val="21"/>
              </w:rPr>
            </w:pPr>
            <w:r>
              <w:rPr>
                <w:sz w:val="21"/>
              </w:rPr>
              <w:t>Finnland</w:t>
            </w:r>
          </w:p>
        </w:tc>
        <w:tc>
          <w:tcPr>
            <w:tcW w:w="842" w:type="dxa"/>
          </w:tcPr>
          <w:p>
            <w:pPr>
              <w:pStyle w:val="TableParagraph"/>
              <w:spacing w:before="18"/>
              <w:ind w:left="19"/>
              <w:jc w:val="center"/>
              <w:rPr>
                <w:sz w:val="21"/>
              </w:rPr>
            </w:pPr>
            <w:r>
              <w:rPr>
                <w:sz w:val="21"/>
              </w:rPr>
              <w:t>2</w:t>
            </w:r>
          </w:p>
        </w:tc>
        <w:tc>
          <w:tcPr>
            <w:tcW w:w="2467" w:type="dxa"/>
          </w:tcPr>
          <w:p>
            <w:pPr>
              <w:pStyle w:val="TableParagraph"/>
              <w:spacing w:before="18"/>
              <w:ind w:left="108"/>
              <w:jc w:val="left"/>
              <w:rPr>
                <w:sz w:val="21"/>
              </w:rPr>
            </w:pPr>
            <w:r>
              <w:rPr>
                <w:sz w:val="21"/>
              </w:rPr>
              <w:t>Indien</w:t>
            </w:r>
          </w:p>
        </w:tc>
        <w:tc>
          <w:tcPr>
            <w:tcW w:w="841" w:type="dxa"/>
          </w:tcPr>
          <w:p>
            <w:pPr>
              <w:pStyle w:val="TableParagraph"/>
              <w:spacing w:before="18"/>
              <w:ind w:left="19"/>
              <w:jc w:val="center"/>
              <w:rPr>
                <w:sz w:val="21"/>
              </w:rPr>
            </w:pPr>
            <w:r>
              <w:rPr>
                <w:sz w:val="21"/>
              </w:rPr>
              <w:t>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Irak</w:t>
            </w:r>
          </w:p>
        </w:tc>
        <w:tc>
          <w:tcPr>
            <w:tcW w:w="841" w:type="dxa"/>
          </w:tcPr>
          <w:p>
            <w:pPr>
              <w:pStyle w:val="TableParagraph"/>
              <w:spacing w:before="18"/>
              <w:ind w:left="19"/>
              <w:jc w:val="center"/>
              <w:rPr>
                <w:sz w:val="21"/>
              </w:rPr>
            </w:pPr>
            <w:r>
              <w:rPr>
                <w:sz w:val="21"/>
              </w:rPr>
              <w:t>1</w:t>
            </w:r>
          </w:p>
        </w:tc>
      </w:tr>
      <w:tr>
        <w:trPr>
          <w:trHeight w:val="282" w:hRule="atLeast"/>
        </w:trPr>
        <w:tc>
          <w:tcPr>
            <w:tcW w:w="2653" w:type="dxa"/>
          </w:tcPr>
          <w:p>
            <w:pPr>
              <w:pStyle w:val="TableParagraph"/>
              <w:spacing w:before="18"/>
              <w:ind w:left="107"/>
              <w:jc w:val="left"/>
              <w:rPr>
                <w:sz w:val="21"/>
              </w:rPr>
            </w:pPr>
            <w:r>
              <w:rPr>
                <w:sz w:val="21"/>
              </w:rPr>
              <w:t>Frankreich</w:t>
            </w:r>
          </w:p>
        </w:tc>
        <w:tc>
          <w:tcPr>
            <w:tcW w:w="842" w:type="dxa"/>
          </w:tcPr>
          <w:p>
            <w:pPr>
              <w:pStyle w:val="TableParagraph"/>
              <w:spacing w:before="18"/>
              <w:ind w:left="163" w:right="144"/>
              <w:jc w:val="center"/>
              <w:rPr>
                <w:sz w:val="21"/>
              </w:rPr>
            </w:pPr>
            <w:r>
              <w:rPr>
                <w:sz w:val="21"/>
              </w:rPr>
              <w:t>11</w:t>
            </w:r>
          </w:p>
        </w:tc>
        <w:tc>
          <w:tcPr>
            <w:tcW w:w="2467" w:type="dxa"/>
          </w:tcPr>
          <w:p>
            <w:pPr>
              <w:pStyle w:val="TableParagraph"/>
              <w:spacing w:before="18"/>
              <w:ind w:left="108"/>
              <w:jc w:val="left"/>
              <w:rPr>
                <w:i/>
                <w:sz w:val="21"/>
              </w:rPr>
            </w:pPr>
            <w:r>
              <w:rPr>
                <w:i/>
                <w:sz w:val="21"/>
              </w:rPr>
              <w:t>darunter:</w:t>
            </w:r>
          </w:p>
        </w:tc>
        <w:tc>
          <w:tcPr>
            <w:tcW w:w="841" w:type="dxa"/>
          </w:tcPr>
          <w:p>
            <w:pPr>
              <w:pStyle w:val="TableParagraph"/>
              <w:spacing w:before="0"/>
              <w:jc w:val="left"/>
              <w:rPr>
                <w:sz w:val="20"/>
              </w:rPr>
            </w:pP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Irak</w:t>
            </w:r>
          </w:p>
        </w:tc>
        <w:tc>
          <w:tcPr>
            <w:tcW w:w="841" w:type="dxa"/>
          </w:tcPr>
          <w:p>
            <w:pPr>
              <w:pStyle w:val="TableParagraph"/>
              <w:ind w:left="19"/>
              <w:jc w:val="center"/>
              <w:rPr>
                <w:sz w:val="21"/>
              </w:rPr>
            </w:pPr>
            <w:r>
              <w:rPr>
                <w:sz w:val="21"/>
              </w:rPr>
              <w:t>4</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Iran</w:t>
            </w:r>
          </w:p>
        </w:tc>
        <w:tc>
          <w:tcPr>
            <w:tcW w:w="841" w:type="dxa"/>
          </w:tcPr>
          <w:p>
            <w:pPr>
              <w:pStyle w:val="TableParagraph"/>
              <w:ind w:left="19"/>
              <w:jc w:val="center"/>
              <w:rPr>
                <w:sz w:val="21"/>
              </w:rPr>
            </w:pPr>
            <w:r>
              <w:rPr>
                <w:sz w:val="21"/>
              </w:rPr>
              <w:t>2</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Syrien</w:t>
            </w:r>
          </w:p>
        </w:tc>
        <w:tc>
          <w:tcPr>
            <w:tcW w:w="841" w:type="dxa"/>
          </w:tcPr>
          <w:p>
            <w:pPr>
              <w:pStyle w:val="TableParagraph"/>
              <w:spacing w:before="18"/>
              <w:ind w:left="19"/>
              <w:jc w:val="center"/>
              <w:rPr>
                <w:sz w:val="21"/>
              </w:rPr>
            </w:pPr>
            <w:r>
              <w:rPr>
                <w:sz w:val="21"/>
              </w:rPr>
              <w:t>2</w:t>
            </w: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Algerien</w:t>
            </w:r>
          </w:p>
        </w:tc>
        <w:tc>
          <w:tcPr>
            <w:tcW w:w="841" w:type="dxa"/>
          </w:tcPr>
          <w:p>
            <w:pPr>
              <w:pStyle w:val="TableParagraph"/>
              <w:spacing w:before="18"/>
              <w:ind w:left="19"/>
              <w:jc w:val="center"/>
              <w:rPr>
                <w:sz w:val="21"/>
              </w:rPr>
            </w:pPr>
            <w:r>
              <w:rPr>
                <w:sz w:val="21"/>
              </w:rPr>
              <w:t>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China</w:t>
            </w:r>
          </w:p>
        </w:tc>
        <w:tc>
          <w:tcPr>
            <w:tcW w:w="841" w:type="dxa"/>
          </w:tcPr>
          <w:p>
            <w:pPr>
              <w:pStyle w:val="TableParagraph"/>
              <w:ind w:left="19"/>
              <w:jc w:val="center"/>
              <w:rPr>
                <w:sz w:val="21"/>
              </w:rPr>
            </w:pPr>
            <w:r>
              <w:rPr>
                <w:sz w:val="21"/>
              </w:rPr>
              <w:t>1</w:t>
            </w:r>
          </w:p>
        </w:tc>
      </w:tr>
      <w:tr>
        <w:trPr>
          <w:trHeight w:val="281" w:hRule="atLeast"/>
        </w:trPr>
        <w:tc>
          <w:tcPr>
            <w:tcW w:w="2653" w:type="dxa"/>
          </w:tcPr>
          <w:p>
            <w:pPr>
              <w:pStyle w:val="TableParagraph"/>
              <w:ind w:left="107"/>
              <w:jc w:val="left"/>
              <w:rPr>
                <w:sz w:val="21"/>
              </w:rPr>
            </w:pPr>
            <w:r>
              <w:rPr>
                <w:sz w:val="21"/>
              </w:rPr>
              <w:t>Griechenland</w:t>
            </w:r>
          </w:p>
        </w:tc>
        <w:tc>
          <w:tcPr>
            <w:tcW w:w="842" w:type="dxa"/>
          </w:tcPr>
          <w:p>
            <w:pPr>
              <w:pStyle w:val="TableParagraph"/>
              <w:ind w:left="164" w:right="144"/>
              <w:jc w:val="center"/>
              <w:rPr>
                <w:sz w:val="21"/>
              </w:rPr>
            </w:pPr>
            <w:r>
              <w:rPr>
                <w:sz w:val="21"/>
              </w:rPr>
              <w:t>3.644</w:t>
            </w:r>
          </w:p>
        </w:tc>
        <w:tc>
          <w:tcPr>
            <w:tcW w:w="2467" w:type="dxa"/>
          </w:tcPr>
          <w:p>
            <w:pPr>
              <w:pStyle w:val="TableParagraph"/>
              <w:ind w:left="108"/>
              <w:jc w:val="left"/>
              <w:rPr>
                <w:i/>
                <w:sz w:val="21"/>
              </w:rPr>
            </w:pPr>
            <w:r>
              <w:rPr>
                <w:i/>
                <w:sz w:val="21"/>
              </w:rPr>
              <w:t>darunter:</w:t>
            </w:r>
          </w:p>
        </w:tc>
        <w:tc>
          <w:tcPr>
            <w:tcW w:w="841" w:type="dxa"/>
          </w:tcPr>
          <w:p>
            <w:pPr>
              <w:pStyle w:val="TableParagraph"/>
              <w:spacing w:before="0"/>
              <w:jc w:val="left"/>
              <w:rPr>
                <w:sz w:val="20"/>
              </w:rPr>
            </w:pP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Syrien</w:t>
            </w:r>
          </w:p>
        </w:tc>
        <w:tc>
          <w:tcPr>
            <w:tcW w:w="841" w:type="dxa"/>
          </w:tcPr>
          <w:p>
            <w:pPr>
              <w:pStyle w:val="TableParagraph"/>
              <w:spacing w:before="18"/>
              <w:ind w:left="164" w:right="144"/>
              <w:jc w:val="center"/>
              <w:rPr>
                <w:sz w:val="21"/>
              </w:rPr>
            </w:pPr>
            <w:r>
              <w:rPr>
                <w:sz w:val="21"/>
              </w:rPr>
              <w:t>1.315</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Afghanistan</w:t>
            </w:r>
          </w:p>
        </w:tc>
        <w:tc>
          <w:tcPr>
            <w:tcW w:w="841" w:type="dxa"/>
          </w:tcPr>
          <w:p>
            <w:pPr>
              <w:pStyle w:val="TableParagraph"/>
              <w:spacing w:before="18"/>
              <w:ind w:left="164" w:right="144"/>
              <w:jc w:val="center"/>
              <w:rPr>
                <w:sz w:val="21"/>
              </w:rPr>
            </w:pPr>
            <w:r>
              <w:rPr>
                <w:sz w:val="21"/>
              </w:rPr>
              <w:t>1.127</w:t>
            </w: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Irak</w:t>
            </w:r>
          </w:p>
        </w:tc>
        <w:tc>
          <w:tcPr>
            <w:tcW w:w="841" w:type="dxa"/>
          </w:tcPr>
          <w:p>
            <w:pPr>
              <w:pStyle w:val="TableParagraph"/>
              <w:spacing w:before="18"/>
              <w:ind w:left="164" w:right="144"/>
              <w:jc w:val="center"/>
              <w:rPr>
                <w:sz w:val="21"/>
              </w:rPr>
            </w:pPr>
            <w:r>
              <w:rPr>
                <w:sz w:val="21"/>
              </w:rPr>
              <w:t>613</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Iran</w:t>
            </w:r>
          </w:p>
        </w:tc>
        <w:tc>
          <w:tcPr>
            <w:tcW w:w="841" w:type="dxa"/>
          </w:tcPr>
          <w:p>
            <w:pPr>
              <w:pStyle w:val="TableParagraph"/>
              <w:ind w:left="164" w:right="144"/>
              <w:jc w:val="center"/>
              <w:rPr>
                <w:sz w:val="21"/>
              </w:rPr>
            </w:pPr>
            <w:r>
              <w:rPr>
                <w:sz w:val="21"/>
              </w:rPr>
              <w:t>222</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Pakistan</w:t>
            </w:r>
          </w:p>
        </w:tc>
        <w:tc>
          <w:tcPr>
            <w:tcW w:w="841" w:type="dxa"/>
          </w:tcPr>
          <w:p>
            <w:pPr>
              <w:pStyle w:val="TableParagraph"/>
              <w:spacing w:before="18"/>
              <w:ind w:left="163" w:right="144"/>
              <w:jc w:val="center"/>
              <w:rPr>
                <w:sz w:val="21"/>
              </w:rPr>
            </w:pPr>
            <w:r>
              <w:rPr>
                <w:sz w:val="21"/>
              </w:rPr>
              <w:t>92</w:t>
            </w:r>
          </w:p>
        </w:tc>
      </w:tr>
      <w:tr>
        <w:trPr>
          <w:trHeight w:val="281" w:hRule="atLeast"/>
        </w:trPr>
        <w:tc>
          <w:tcPr>
            <w:tcW w:w="2653" w:type="dxa"/>
          </w:tcPr>
          <w:p>
            <w:pPr>
              <w:pStyle w:val="TableParagraph"/>
              <w:spacing w:before="18"/>
              <w:ind w:left="107"/>
              <w:jc w:val="left"/>
              <w:rPr>
                <w:sz w:val="21"/>
              </w:rPr>
            </w:pPr>
            <w:r>
              <w:rPr>
                <w:sz w:val="21"/>
              </w:rPr>
              <w:t>Italien</w:t>
            </w:r>
          </w:p>
        </w:tc>
        <w:tc>
          <w:tcPr>
            <w:tcW w:w="842" w:type="dxa"/>
          </w:tcPr>
          <w:p>
            <w:pPr>
              <w:pStyle w:val="TableParagraph"/>
              <w:spacing w:before="18"/>
              <w:ind w:left="164" w:right="144"/>
              <w:jc w:val="center"/>
              <w:rPr>
                <w:sz w:val="21"/>
              </w:rPr>
            </w:pPr>
            <w:r>
              <w:rPr>
                <w:sz w:val="21"/>
              </w:rPr>
              <w:t>213</w:t>
            </w:r>
          </w:p>
        </w:tc>
        <w:tc>
          <w:tcPr>
            <w:tcW w:w="2467" w:type="dxa"/>
          </w:tcPr>
          <w:p>
            <w:pPr>
              <w:pStyle w:val="TableParagraph"/>
              <w:spacing w:before="18"/>
              <w:ind w:left="108"/>
              <w:jc w:val="left"/>
              <w:rPr>
                <w:i/>
                <w:sz w:val="21"/>
              </w:rPr>
            </w:pPr>
            <w:r>
              <w:rPr>
                <w:i/>
                <w:sz w:val="21"/>
              </w:rPr>
              <w:t>darunter:</w:t>
            </w:r>
          </w:p>
        </w:tc>
        <w:tc>
          <w:tcPr>
            <w:tcW w:w="841" w:type="dxa"/>
          </w:tcPr>
          <w:p>
            <w:pPr>
              <w:pStyle w:val="TableParagraph"/>
              <w:spacing w:before="0"/>
              <w:jc w:val="left"/>
              <w:rPr>
                <w:sz w:val="20"/>
              </w:rPr>
            </w:pP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Eritrea</w:t>
            </w:r>
          </w:p>
        </w:tc>
        <w:tc>
          <w:tcPr>
            <w:tcW w:w="841" w:type="dxa"/>
          </w:tcPr>
          <w:p>
            <w:pPr>
              <w:pStyle w:val="TableParagraph"/>
              <w:spacing w:before="18"/>
              <w:ind w:left="163" w:right="144"/>
              <w:jc w:val="center"/>
              <w:rPr>
                <w:sz w:val="21"/>
              </w:rPr>
            </w:pPr>
            <w:r>
              <w:rPr>
                <w:sz w:val="21"/>
              </w:rPr>
              <w:t>42</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Nigeria</w:t>
            </w:r>
          </w:p>
        </w:tc>
        <w:tc>
          <w:tcPr>
            <w:tcW w:w="841" w:type="dxa"/>
          </w:tcPr>
          <w:p>
            <w:pPr>
              <w:pStyle w:val="TableParagraph"/>
              <w:ind w:left="163" w:right="144"/>
              <w:jc w:val="center"/>
              <w:rPr>
                <w:sz w:val="21"/>
              </w:rPr>
            </w:pPr>
            <w:r>
              <w:rPr>
                <w:sz w:val="21"/>
              </w:rPr>
              <w:t>39</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Somalia</w:t>
            </w:r>
          </w:p>
        </w:tc>
        <w:tc>
          <w:tcPr>
            <w:tcW w:w="841" w:type="dxa"/>
          </w:tcPr>
          <w:p>
            <w:pPr>
              <w:pStyle w:val="TableParagraph"/>
              <w:spacing w:before="18"/>
              <w:ind w:left="163" w:right="144"/>
              <w:jc w:val="center"/>
              <w:rPr>
                <w:sz w:val="21"/>
              </w:rPr>
            </w:pPr>
            <w:r>
              <w:rPr>
                <w:sz w:val="21"/>
              </w:rPr>
              <w:t>24</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Syrien</w:t>
            </w:r>
          </w:p>
        </w:tc>
        <w:tc>
          <w:tcPr>
            <w:tcW w:w="841" w:type="dxa"/>
          </w:tcPr>
          <w:p>
            <w:pPr>
              <w:pStyle w:val="TableParagraph"/>
              <w:spacing w:before="18"/>
              <w:ind w:left="163" w:right="144"/>
              <w:jc w:val="center"/>
              <w:rPr>
                <w:sz w:val="21"/>
              </w:rPr>
            </w:pPr>
            <w:r>
              <w:rPr>
                <w:sz w:val="21"/>
              </w:rPr>
              <w:t>17</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Ägypten</w:t>
            </w:r>
          </w:p>
        </w:tc>
        <w:tc>
          <w:tcPr>
            <w:tcW w:w="841" w:type="dxa"/>
          </w:tcPr>
          <w:p>
            <w:pPr>
              <w:pStyle w:val="TableParagraph"/>
              <w:spacing w:before="18"/>
              <w:ind w:left="163" w:right="144"/>
              <w:jc w:val="center"/>
              <w:rPr>
                <w:sz w:val="21"/>
              </w:rPr>
            </w:pPr>
            <w:r>
              <w:rPr>
                <w:sz w:val="21"/>
              </w:rPr>
              <w:t>14</w:t>
            </w:r>
          </w:p>
        </w:tc>
      </w:tr>
    </w:tbl>
    <w:p>
      <w:pPr>
        <w:spacing w:after="0"/>
        <w:jc w:val="center"/>
        <w:rPr>
          <w:sz w:val="21"/>
        </w:rPr>
        <w:sectPr>
          <w:headerReference w:type="even" r:id="rId23"/>
          <w:headerReference w:type="default" r:id="rId24"/>
          <w:pgSz w:w="11910" w:h="16840"/>
          <w:pgMar w:header="1142" w:footer="0" w:top="1420" w:bottom="280" w:left="1060" w:right="1100"/>
          <w:pgNumType w:start="4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53"/>
        <w:gridCol w:w="842"/>
        <w:gridCol w:w="2467"/>
        <w:gridCol w:w="841"/>
      </w:tblGrid>
      <w:tr>
        <w:trPr>
          <w:trHeight w:val="281" w:hRule="atLeast"/>
        </w:trPr>
        <w:tc>
          <w:tcPr>
            <w:tcW w:w="6803" w:type="dxa"/>
            <w:gridSpan w:val="4"/>
          </w:tcPr>
          <w:p>
            <w:pPr>
              <w:pStyle w:val="TableParagraph"/>
              <w:spacing w:before="18"/>
              <w:ind w:left="465"/>
              <w:jc w:val="left"/>
              <w:rPr>
                <w:sz w:val="21"/>
              </w:rPr>
            </w:pPr>
            <w:r>
              <w:rPr>
                <w:sz w:val="21"/>
              </w:rPr>
              <w:t>4. Quartal 2016</w:t>
            </w:r>
          </w:p>
        </w:tc>
      </w:tr>
      <w:tr>
        <w:trPr>
          <w:trHeight w:val="281" w:hRule="atLeast"/>
        </w:trPr>
        <w:tc>
          <w:tcPr>
            <w:tcW w:w="2653" w:type="dxa"/>
          </w:tcPr>
          <w:p>
            <w:pPr>
              <w:pStyle w:val="TableParagraph"/>
              <w:spacing w:before="18"/>
              <w:ind w:left="107"/>
              <w:jc w:val="left"/>
              <w:rPr>
                <w:sz w:val="21"/>
              </w:rPr>
            </w:pPr>
            <w:r>
              <w:rPr>
                <w:sz w:val="21"/>
              </w:rPr>
              <w:t>Kroatien</w:t>
            </w:r>
          </w:p>
        </w:tc>
        <w:tc>
          <w:tcPr>
            <w:tcW w:w="842" w:type="dxa"/>
          </w:tcPr>
          <w:p>
            <w:pPr>
              <w:pStyle w:val="TableParagraph"/>
              <w:spacing w:before="18"/>
              <w:ind w:left="163" w:right="144"/>
              <w:jc w:val="center"/>
              <w:rPr>
                <w:sz w:val="21"/>
              </w:rPr>
            </w:pPr>
            <w:r>
              <w:rPr>
                <w:sz w:val="21"/>
              </w:rPr>
              <w:t>10</w:t>
            </w:r>
          </w:p>
        </w:tc>
        <w:tc>
          <w:tcPr>
            <w:tcW w:w="2467" w:type="dxa"/>
          </w:tcPr>
          <w:p>
            <w:pPr>
              <w:pStyle w:val="TableParagraph"/>
              <w:spacing w:before="18"/>
              <w:ind w:left="108"/>
              <w:jc w:val="left"/>
              <w:rPr>
                <w:sz w:val="21"/>
              </w:rPr>
            </w:pPr>
            <w:r>
              <w:rPr>
                <w:sz w:val="21"/>
              </w:rPr>
              <w:t>Syrien</w:t>
            </w:r>
          </w:p>
        </w:tc>
        <w:tc>
          <w:tcPr>
            <w:tcW w:w="841" w:type="dxa"/>
          </w:tcPr>
          <w:p>
            <w:pPr>
              <w:pStyle w:val="TableParagraph"/>
              <w:spacing w:before="18"/>
              <w:ind w:left="19"/>
              <w:jc w:val="center"/>
              <w:rPr>
                <w:sz w:val="21"/>
              </w:rPr>
            </w:pPr>
            <w:r>
              <w:rPr>
                <w:sz w:val="21"/>
              </w:rPr>
              <w:t>7</w:t>
            </w: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Irak</w:t>
            </w:r>
          </w:p>
        </w:tc>
        <w:tc>
          <w:tcPr>
            <w:tcW w:w="841" w:type="dxa"/>
          </w:tcPr>
          <w:p>
            <w:pPr>
              <w:pStyle w:val="TableParagraph"/>
              <w:spacing w:before="18"/>
              <w:ind w:left="19"/>
              <w:jc w:val="center"/>
              <w:rPr>
                <w:sz w:val="21"/>
              </w:rPr>
            </w:pPr>
            <w:r>
              <w:rPr>
                <w:sz w:val="21"/>
              </w:rPr>
              <w:t>2</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Türkei</w:t>
            </w:r>
          </w:p>
        </w:tc>
        <w:tc>
          <w:tcPr>
            <w:tcW w:w="841" w:type="dxa"/>
          </w:tcPr>
          <w:p>
            <w:pPr>
              <w:pStyle w:val="TableParagraph"/>
              <w:ind w:left="19"/>
              <w:jc w:val="center"/>
              <w:rPr>
                <w:sz w:val="21"/>
              </w:rPr>
            </w:pPr>
            <w:r>
              <w:rPr>
                <w:sz w:val="21"/>
              </w:rPr>
              <w:t>1</w:t>
            </w:r>
          </w:p>
        </w:tc>
      </w:tr>
      <w:tr>
        <w:trPr>
          <w:trHeight w:val="281" w:hRule="atLeast"/>
        </w:trPr>
        <w:tc>
          <w:tcPr>
            <w:tcW w:w="2653" w:type="dxa"/>
          </w:tcPr>
          <w:p>
            <w:pPr>
              <w:pStyle w:val="TableParagraph"/>
              <w:spacing w:before="18"/>
              <w:ind w:left="107"/>
              <w:jc w:val="left"/>
              <w:rPr>
                <w:sz w:val="21"/>
              </w:rPr>
            </w:pPr>
            <w:r>
              <w:rPr>
                <w:sz w:val="21"/>
              </w:rPr>
              <w:t>Lettland</w:t>
            </w:r>
          </w:p>
        </w:tc>
        <w:tc>
          <w:tcPr>
            <w:tcW w:w="842" w:type="dxa"/>
          </w:tcPr>
          <w:p>
            <w:pPr>
              <w:pStyle w:val="TableParagraph"/>
              <w:spacing w:before="18"/>
              <w:ind w:left="19"/>
              <w:jc w:val="center"/>
              <w:rPr>
                <w:sz w:val="21"/>
              </w:rPr>
            </w:pPr>
            <w:r>
              <w:rPr>
                <w:sz w:val="21"/>
              </w:rPr>
              <w:t>1</w:t>
            </w:r>
          </w:p>
        </w:tc>
        <w:tc>
          <w:tcPr>
            <w:tcW w:w="2467" w:type="dxa"/>
          </w:tcPr>
          <w:p>
            <w:pPr>
              <w:pStyle w:val="TableParagraph"/>
              <w:spacing w:before="18"/>
              <w:ind w:left="108"/>
              <w:jc w:val="left"/>
              <w:rPr>
                <w:sz w:val="21"/>
              </w:rPr>
            </w:pPr>
            <w:r>
              <w:rPr>
                <w:sz w:val="21"/>
              </w:rPr>
              <w:t>Armenien</w:t>
            </w:r>
          </w:p>
        </w:tc>
        <w:tc>
          <w:tcPr>
            <w:tcW w:w="841" w:type="dxa"/>
          </w:tcPr>
          <w:p>
            <w:pPr>
              <w:pStyle w:val="TableParagraph"/>
              <w:spacing w:before="18"/>
              <w:ind w:left="19"/>
              <w:jc w:val="center"/>
              <w:rPr>
                <w:sz w:val="21"/>
              </w:rPr>
            </w:pPr>
            <w:r>
              <w:rPr>
                <w:sz w:val="21"/>
              </w:rPr>
              <w:t>1</w:t>
            </w:r>
          </w:p>
        </w:tc>
      </w:tr>
      <w:tr>
        <w:trPr>
          <w:trHeight w:val="281" w:hRule="atLeast"/>
        </w:trPr>
        <w:tc>
          <w:tcPr>
            <w:tcW w:w="2653" w:type="dxa"/>
          </w:tcPr>
          <w:p>
            <w:pPr>
              <w:pStyle w:val="TableParagraph"/>
              <w:spacing w:before="18"/>
              <w:ind w:left="107"/>
              <w:jc w:val="left"/>
              <w:rPr>
                <w:sz w:val="21"/>
              </w:rPr>
            </w:pPr>
            <w:r>
              <w:rPr>
                <w:sz w:val="21"/>
              </w:rPr>
              <w:t>Litauen</w:t>
            </w:r>
          </w:p>
        </w:tc>
        <w:tc>
          <w:tcPr>
            <w:tcW w:w="842" w:type="dxa"/>
          </w:tcPr>
          <w:p>
            <w:pPr>
              <w:pStyle w:val="TableParagraph"/>
              <w:spacing w:before="18"/>
              <w:ind w:left="19"/>
              <w:jc w:val="center"/>
              <w:rPr>
                <w:sz w:val="21"/>
              </w:rPr>
            </w:pPr>
            <w:r>
              <w:rPr>
                <w:sz w:val="21"/>
              </w:rPr>
              <w:t>5</w:t>
            </w:r>
          </w:p>
        </w:tc>
        <w:tc>
          <w:tcPr>
            <w:tcW w:w="2467" w:type="dxa"/>
          </w:tcPr>
          <w:p>
            <w:pPr>
              <w:pStyle w:val="TableParagraph"/>
              <w:spacing w:before="18"/>
              <w:ind w:left="108"/>
              <w:jc w:val="left"/>
              <w:rPr>
                <w:sz w:val="21"/>
              </w:rPr>
            </w:pPr>
            <w:r>
              <w:rPr>
                <w:sz w:val="21"/>
              </w:rPr>
              <w:t>Russische Föderation</w:t>
            </w:r>
          </w:p>
        </w:tc>
        <w:tc>
          <w:tcPr>
            <w:tcW w:w="841" w:type="dxa"/>
          </w:tcPr>
          <w:p>
            <w:pPr>
              <w:pStyle w:val="TableParagraph"/>
              <w:spacing w:before="18"/>
              <w:ind w:left="19"/>
              <w:jc w:val="center"/>
              <w:rPr>
                <w:sz w:val="21"/>
              </w:rPr>
            </w:pPr>
            <w:r>
              <w:rPr>
                <w:sz w:val="21"/>
              </w:rPr>
              <w:t>5</w:t>
            </w:r>
          </w:p>
        </w:tc>
      </w:tr>
      <w:tr>
        <w:trPr>
          <w:trHeight w:val="282" w:hRule="atLeast"/>
        </w:trPr>
        <w:tc>
          <w:tcPr>
            <w:tcW w:w="2653" w:type="dxa"/>
          </w:tcPr>
          <w:p>
            <w:pPr>
              <w:pStyle w:val="TableParagraph"/>
              <w:spacing w:before="18"/>
              <w:ind w:left="107"/>
              <w:jc w:val="left"/>
              <w:rPr>
                <w:sz w:val="21"/>
              </w:rPr>
            </w:pPr>
            <w:r>
              <w:rPr>
                <w:sz w:val="21"/>
              </w:rPr>
              <w:t>Malta</w:t>
            </w:r>
          </w:p>
        </w:tc>
        <w:tc>
          <w:tcPr>
            <w:tcW w:w="842" w:type="dxa"/>
          </w:tcPr>
          <w:p>
            <w:pPr>
              <w:pStyle w:val="TableParagraph"/>
              <w:spacing w:before="18"/>
              <w:ind w:left="163" w:right="144"/>
              <w:jc w:val="center"/>
              <w:rPr>
                <w:sz w:val="21"/>
              </w:rPr>
            </w:pPr>
            <w:r>
              <w:rPr>
                <w:sz w:val="21"/>
              </w:rPr>
              <w:t>15</w:t>
            </w:r>
          </w:p>
        </w:tc>
        <w:tc>
          <w:tcPr>
            <w:tcW w:w="2467" w:type="dxa"/>
          </w:tcPr>
          <w:p>
            <w:pPr>
              <w:pStyle w:val="TableParagraph"/>
              <w:spacing w:before="18"/>
              <w:ind w:left="108"/>
              <w:jc w:val="left"/>
              <w:rPr>
                <w:sz w:val="21"/>
              </w:rPr>
            </w:pPr>
            <w:r>
              <w:rPr>
                <w:sz w:val="21"/>
              </w:rPr>
              <w:t>Somalia</w:t>
            </w:r>
          </w:p>
        </w:tc>
        <w:tc>
          <w:tcPr>
            <w:tcW w:w="841" w:type="dxa"/>
          </w:tcPr>
          <w:p>
            <w:pPr>
              <w:pStyle w:val="TableParagraph"/>
              <w:spacing w:before="18"/>
              <w:ind w:left="19"/>
              <w:jc w:val="center"/>
              <w:rPr>
                <w:sz w:val="21"/>
              </w:rPr>
            </w:pPr>
            <w:r>
              <w:rPr>
                <w:sz w:val="21"/>
              </w:rPr>
              <w:t>7</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Libyen</w:t>
            </w:r>
          </w:p>
        </w:tc>
        <w:tc>
          <w:tcPr>
            <w:tcW w:w="841" w:type="dxa"/>
          </w:tcPr>
          <w:p>
            <w:pPr>
              <w:pStyle w:val="TableParagraph"/>
              <w:ind w:left="19"/>
              <w:jc w:val="center"/>
              <w:rPr>
                <w:sz w:val="21"/>
              </w:rPr>
            </w:pPr>
            <w:r>
              <w:rPr>
                <w:sz w:val="21"/>
              </w:rPr>
              <w:t>5</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Eritrea</w:t>
            </w:r>
          </w:p>
        </w:tc>
        <w:tc>
          <w:tcPr>
            <w:tcW w:w="841" w:type="dxa"/>
          </w:tcPr>
          <w:p>
            <w:pPr>
              <w:pStyle w:val="TableParagraph"/>
              <w:spacing w:before="18"/>
              <w:ind w:left="19"/>
              <w:jc w:val="center"/>
              <w:rPr>
                <w:sz w:val="21"/>
              </w:rPr>
            </w:pPr>
            <w:r>
              <w:rPr>
                <w:sz w:val="21"/>
              </w:rPr>
              <w:t>2</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Äthiopien</w:t>
            </w:r>
          </w:p>
        </w:tc>
        <w:tc>
          <w:tcPr>
            <w:tcW w:w="841" w:type="dxa"/>
          </w:tcPr>
          <w:p>
            <w:pPr>
              <w:pStyle w:val="TableParagraph"/>
              <w:spacing w:before="18"/>
              <w:ind w:left="19"/>
              <w:jc w:val="center"/>
              <w:rPr>
                <w:sz w:val="21"/>
              </w:rPr>
            </w:pPr>
            <w:r>
              <w:rPr>
                <w:sz w:val="21"/>
              </w:rPr>
              <w:t>1</w:t>
            </w:r>
          </w:p>
        </w:tc>
      </w:tr>
      <w:tr>
        <w:trPr>
          <w:trHeight w:val="282" w:hRule="atLeast"/>
        </w:trPr>
        <w:tc>
          <w:tcPr>
            <w:tcW w:w="2653" w:type="dxa"/>
          </w:tcPr>
          <w:p>
            <w:pPr>
              <w:pStyle w:val="TableParagraph"/>
              <w:spacing w:before="18"/>
              <w:ind w:left="107"/>
              <w:jc w:val="left"/>
              <w:rPr>
                <w:sz w:val="21"/>
              </w:rPr>
            </w:pPr>
            <w:r>
              <w:rPr>
                <w:sz w:val="21"/>
              </w:rPr>
              <w:t>Niederlande</w:t>
            </w:r>
          </w:p>
        </w:tc>
        <w:tc>
          <w:tcPr>
            <w:tcW w:w="842" w:type="dxa"/>
          </w:tcPr>
          <w:p>
            <w:pPr>
              <w:pStyle w:val="TableParagraph"/>
              <w:spacing w:before="18"/>
              <w:ind w:left="19"/>
              <w:jc w:val="center"/>
              <w:rPr>
                <w:sz w:val="21"/>
              </w:rPr>
            </w:pPr>
            <w:r>
              <w:rPr>
                <w:sz w:val="21"/>
              </w:rPr>
              <w:t>1</w:t>
            </w:r>
          </w:p>
        </w:tc>
        <w:tc>
          <w:tcPr>
            <w:tcW w:w="2467" w:type="dxa"/>
          </w:tcPr>
          <w:p>
            <w:pPr>
              <w:pStyle w:val="TableParagraph"/>
              <w:spacing w:before="18"/>
              <w:ind w:left="108"/>
              <w:jc w:val="left"/>
              <w:rPr>
                <w:sz w:val="21"/>
              </w:rPr>
            </w:pPr>
            <w:r>
              <w:rPr>
                <w:sz w:val="21"/>
              </w:rPr>
              <w:t>Staatenlos</w:t>
            </w:r>
          </w:p>
        </w:tc>
        <w:tc>
          <w:tcPr>
            <w:tcW w:w="841" w:type="dxa"/>
          </w:tcPr>
          <w:p>
            <w:pPr>
              <w:pStyle w:val="TableParagraph"/>
              <w:spacing w:before="18"/>
              <w:ind w:left="19"/>
              <w:jc w:val="center"/>
              <w:rPr>
                <w:sz w:val="21"/>
              </w:rPr>
            </w:pPr>
            <w:r>
              <w:rPr>
                <w:sz w:val="21"/>
              </w:rPr>
              <w:t>1</w:t>
            </w:r>
          </w:p>
        </w:tc>
      </w:tr>
      <w:tr>
        <w:trPr>
          <w:trHeight w:val="281" w:hRule="atLeast"/>
        </w:trPr>
        <w:tc>
          <w:tcPr>
            <w:tcW w:w="2653" w:type="dxa"/>
          </w:tcPr>
          <w:p>
            <w:pPr>
              <w:pStyle w:val="TableParagraph"/>
              <w:ind w:left="107"/>
              <w:jc w:val="left"/>
              <w:rPr>
                <w:sz w:val="21"/>
              </w:rPr>
            </w:pPr>
            <w:r>
              <w:rPr>
                <w:sz w:val="21"/>
              </w:rPr>
              <w:t>Norwegen</w:t>
            </w:r>
          </w:p>
        </w:tc>
        <w:tc>
          <w:tcPr>
            <w:tcW w:w="842" w:type="dxa"/>
          </w:tcPr>
          <w:p>
            <w:pPr>
              <w:pStyle w:val="TableParagraph"/>
              <w:ind w:left="163" w:right="144"/>
              <w:jc w:val="center"/>
              <w:rPr>
                <w:sz w:val="21"/>
              </w:rPr>
            </w:pPr>
            <w:r>
              <w:rPr>
                <w:sz w:val="21"/>
              </w:rPr>
              <w:t>15</w:t>
            </w:r>
          </w:p>
        </w:tc>
        <w:tc>
          <w:tcPr>
            <w:tcW w:w="2467" w:type="dxa"/>
          </w:tcPr>
          <w:p>
            <w:pPr>
              <w:pStyle w:val="TableParagraph"/>
              <w:ind w:left="108"/>
              <w:jc w:val="left"/>
              <w:rPr>
                <w:i/>
                <w:sz w:val="21"/>
              </w:rPr>
            </w:pPr>
            <w:r>
              <w:rPr>
                <w:i/>
                <w:sz w:val="21"/>
              </w:rPr>
              <w:t>darunter:</w:t>
            </w:r>
          </w:p>
        </w:tc>
        <w:tc>
          <w:tcPr>
            <w:tcW w:w="841" w:type="dxa"/>
          </w:tcPr>
          <w:p>
            <w:pPr>
              <w:pStyle w:val="TableParagraph"/>
              <w:spacing w:before="0"/>
              <w:jc w:val="left"/>
              <w:rPr>
                <w:sz w:val="20"/>
              </w:rPr>
            </w:pP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Afghanistan</w:t>
            </w:r>
          </w:p>
        </w:tc>
        <w:tc>
          <w:tcPr>
            <w:tcW w:w="841" w:type="dxa"/>
          </w:tcPr>
          <w:p>
            <w:pPr>
              <w:pStyle w:val="TableParagraph"/>
              <w:ind w:left="19"/>
              <w:jc w:val="center"/>
              <w:rPr>
                <w:sz w:val="21"/>
              </w:rPr>
            </w:pPr>
            <w:r>
              <w:rPr>
                <w:sz w:val="21"/>
              </w:rPr>
              <w:t>6</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Syrien</w:t>
            </w:r>
          </w:p>
        </w:tc>
        <w:tc>
          <w:tcPr>
            <w:tcW w:w="841" w:type="dxa"/>
          </w:tcPr>
          <w:p>
            <w:pPr>
              <w:pStyle w:val="TableParagraph"/>
              <w:spacing w:before="18"/>
              <w:ind w:left="19"/>
              <w:jc w:val="center"/>
              <w:rPr>
                <w:sz w:val="21"/>
              </w:rPr>
            </w:pPr>
            <w:r>
              <w:rPr>
                <w:sz w:val="21"/>
              </w:rPr>
              <w:t>3</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Somalia</w:t>
            </w:r>
          </w:p>
        </w:tc>
        <w:tc>
          <w:tcPr>
            <w:tcW w:w="841" w:type="dxa"/>
          </w:tcPr>
          <w:p>
            <w:pPr>
              <w:pStyle w:val="TableParagraph"/>
              <w:spacing w:before="18"/>
              <w:ind w:left="19"/>
              <w:jc w:val="center"/>
              <w:rPr>
                <w:sz w:val="21"/>
              </w:rPr>
            </w:pPr>
            <w:r>
              <w:rPr>
                <w:sz w:val="21"/>
              </w:rPr>
              <w:t>2</w:t>
            </w: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Iran</w:t>
            </w:r>
          </w:p>
        </w:tc>
        <w:tc>
          <w:tcPr>
            <w:tcW w:w="841" w:type="dxa"/>
          </w:tcPr>
          <w:p>
            <w:pPr>
              <w:pStyle w:val="TableParagraph"/>
              <w:spacing w:before="18"/>
              <w:ind w:left="19"/>
              <w:jc w:val="center"/>
              <w:rPr>
                <w:sz w:val="21"/>
              </w:rPr>
            </w:pPr>
            <w:r>
              <w:rPr>
                <w:sz w:val="21"/>
              </w:rPr>
              <w:t>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Pakistan</w:t>
            </w:r>
          </w:p>
        </w:tc>
        <w:tc>
          <w:tcPr>
            <w:tcW w:w="841" w:type="dxa"/>
          </w:tcPr>
          <w:p>
            <w:pPr>
              <w:pStyle w:val="TableParagraph"/>
              <w:ind w:left="19"/>
              <w:jc w:val="center"/>
              <w:rPr>
                <w:sz w:val="21"/>
              </w:rPr>
            </w:pPr>
            <w:r>
              <w:rPr>
                <w:sz w:val="21"/>
              </w:rPr>
              <w:t>1</w:t>
            </w:r>
          </w:p>
        </w:tc>
      </w:tr>
      <w:tr>
        <w:trPr>
          <w:trHeight w:val="281" w:hRule="atLeast"/>
        </w:trPr>
        <w:tc>
          <w:tcPr>
            <w:tcW w:w="2653" w:type="dxa"/>
          </w:tcPr>
          <w:p>
            <w:pPr>
              <w:pStyle w:val="TableParagraph"/>
              <w:spacing w:before="18"/>
              <w:ind w:left="107"/>
              <w:jc w:val="left"/>
              <w:rPr>
                <w:sz w:val="21"/>
              </w:rPr>
            </w:pPr>
            <w:r>
              <w:rPr>
                <w:sz w:val="21"/>
              </w:rPr>
              <w:t>Österreich</w:t>
            </w:r>
          </w:p>
        </w:tc>
        <w:tc>
          <w:tcPr>
            <w:tcW w:w="842" w:type="dxa"/>
          </w:tcPr>
          <w:p>
            <w:pPr>
              <w:pStyle w:val="TableParagraph"/>
              <w:spacing w:before="18"/>
              <w:ind w:left="163" w:right="144"/>
              <w:jc w:val="center"/>
              <w:rPr>
                <w:sz w:val="21"/>
              </w:rPr>
            </w:pPr>
            <w:r>
              <w:rPr>
                <w:sz w:val="21"/>
              </w:rPr>
              <w:t>17</w:t>
            </w:r>
          </w:p>
        </w:tc>
        <w:tc>
          <w:tcPr>
            <w:tcW w:w="2467" w:type="dxa"/>
          </w:tcPr>
          <w:p>
            <w:pPr>
              <w:pStyle w:val="TableParagraph"/>
              <w:spacing w:before="18"/>
              <w:ind w:left="108"/>
              <w:jc w:val="left"/>
              <w:rPr>
                <w:sz w:val="21"/>
              </w:rPr>
            </w:pPr>
            <w:r>
              <w:rPr>
                <w:sz w:val="21"/>
              </w:rPr>
              <w:t>Syrien</w:t>
            </w:r>
          </w:p>
        </w:tc>
        <w:tc>
          <w:tcPr>
            <w:tcW w:w="841" w:type="dxa"/>
          </w:tcPr>
          <w:p>
            <w:pPr>
              <w:pStyle w:val="TableParagraph"/>
              <w:spacing w:before="18"/>
              <w:ind w:left="19"/>
              <w:jc w:val="center"/>
              <w:rPr>
                <w:sz w:val="21"/>
              </w:rPr>
            </w:pPr>
            <w:r>
              <w:rPr>
                <w:sz w:val="21"/>
              </w:rPr>
              <w:t>8</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Afghanistan</w:t>
            </w:r>
          </w:p>
        </w:tc>
        <w:tc>
          <w:tcPr>
            <w:tcW w:w="841" w:type="dxa"/>
          </w:tcPr>
          <w:p>
            <w:pPr>
              <w:pStyle w:val="TableParagraph"/>
              <w:spacing w:before="18"/>
              <w:ind w:left="19"/>
              <w:jc w:val="center"/>
              <w:rPr>
                <w:sz w:val="21"/>
              </w:rPr>
            </w:pPr>
            <w:r>
              <w:rPr>
                <w:sz w:val="21"/>
              </w:rPr>
              <w:t>3</w:t>
            </w: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Irak</w:t>
            </w:r>
          </w:p>
        </w:tc>
        <w:tc>
          <w:tcPr>
            <w:tcW w:w="841" w:type="dxa"/>
          </w:tcPr>
          <w:p>
            <w:pPr>
              <w:pStyle w:val="TableParagraph"/>
              <w:spacing w:before="18"/>
              <w:ind w:left="19"/>
              <w:jc w:val="center"/>
              <w:rPr>
                <w:sz w:val="21"/>
              </w:rPr>
            </w:pPr>
            <w:r>
              <w:rPr>
                <w:sz w:val="21"/>
              </w:rPr>
              <w:t>3</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Pakistan</w:t>
            </w:r>
          </w:p>
        </w:tc>
        <w:tc>
          <w:tcPr>
            <w:tcW w:w="841" w:type="dxa"/>
          </w:tcPr>
          <w:p>
            <w:pPr>
              <w:pStyle w:val="TableParagraph"/>
              <w:ind w:left="19"/>
              <w:jc w:val="center"/>
              <w:rPr>
                <w:sz w:val="21"/>
              </w:rPr>
            </w:pPr>
            <w:r>
              <w:rPr>
                <w:sz w:val="21"/>
              </w:rPr>
              <w:t>2</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Türkei</w:t>
            </w:r>
          </w:p>
        </w:tc>
        <w:tc>
          <w:tcPr>
            <w:tcW w:w="841" w:type="dxa"/>
          </w:tcPr>
          <w:p>
            <w:pPr>
              <w:pStyle w:val="TableParagraph"/>
              <w:spacing w:before="18"/>
              <w:ind w:left="19"/>
              <w:jc w:val="center"/>
              <w:rPr>
                <w:sz w:val="21"/>
              </w:rPr>
            </w:pPr>
            <w:r>
              <w:rPr>
                <w:sz w:val="21"/>
              </w:rPr>
              <w:t>1</w:t>
            </w:r>
          </w:p>
        </w:tc>
      </w:tr>
      <w:tr>
        <w:trPr>
          <w:trHeight w:val="281" w:hRule="atLeast"/>
        </w:trPr>
        <w:tc>
          <w:tcPr>
            <w:tcW w:w="2653" w:type="dxa"/>
          </w:tcPr>
          <w:p>
            <w:pPr>
              <w:pStyle w:val="TableParagraph"/>
              <w:spacing w:before="18"/>
              <w:ind w:left="107"/>
              <w:jc w:val="left"/>
              <w:rPr>
                <w:sz w:val="21"/>
              </w:rPr>
            </w:pPr>
            <w:r>
              <w:rPr>
                <w:sz w:val="21"/>
              </w:rPr>
              <w:t>Polen</w:t>
            </w:r>
          </w:p>
        </w:tc>
        <w:tc>
          <w:tcPr>
            <w:tcW w:w="842" w:type="dxa"/>
          </w:tcPr>
          <w:p>
            <w:pPr>
              <w:pStyle w:val="TableParagraph"/>
              <w:spacing w:before="18"/>
              <w:ind w:left="163" w:right="144"/>
              <w:jc w:val="center"/>
              <w:rPr>
                <w:sz w:val="21"/>
              </w:rPr>
            </w:pPr>
            <w:r>
              <w:rPr>
                <w:sz w:val="21"/>
              </w:rPr>
              <w:t>66</w:t>
            </w:r>
          </w:p>
        </w:tc>
        <w:tc>
          <w:tcPr>
            <w:tcW w:w="2467" w:type="dxa"/>
          </w:tcPr>
          <w:p>
            <w:pPr>
              <w:pStyle w:val="TableParagraph"/>
              <w:spacing w:before="18"/>
              <w:ind w:left="108"/>
              <w:jc w:val="left"/>
              <w:rPr>
                <w:i/>
                <w:sz w:val="21"/>
              </w:rPr>
            </w:pPr>
            <w:r>
              <w:rPr>
                <w:i/>
                <w:sz w:val="21"/>
              </w:rPr>
              <w:t>darunter:</w:t>
            </w:r>
          </w:p>
        </w:tc>
        <w:tc>
          <w:tcPr>
            <w:tcW w:w="841" w:type="dxa"/>
          </w:tcPr>
          <w:p>
            <w:pPr>
              <w:pStyle w:val="TableParagraph"/>
              <w:spacing w:before="0"/>
              <w:jc w:val="left"/>
              <w:rPr>
                <w:sz w:val="20"/>
              </w:rPr>
            </w:pP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Russische Föderation</w:t>
            </w:r>
          </w:p>
        </w:tc>
        <w:tc>
          <w:tcPr>
            <w:tcW w:w="841" w:type="dxa"/>
          </w:tcPr>
          <w:p>
            <w:pPr>
              <w:pStyle w:val="TableParagraph"/>
              <w:spacing w:before="18"/>
              <w:ind w:left="163" w:right="144"/>
              <w:jc w:val="center"/>
              <w:rPr>
                <w:sz w:val="21"/>
              </w:rPr>
            </w:pPr>
            <w:r>
              <w:rPr>
                <w:sz w:val="21"/>
              </w:rPr>
              <w:t>31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Tadschikistan</w:t>
            </w:r>
          </w:p>
        </w:tc>
        <w:tc>
          <w:tcPr>
            <w:tcW w:w="841" w:type="dxa"/>
          </w:tcPr>
          <w:p>
            <w:pPr>
              <w:pStyle w:val="TableParagraph"/>
              <w:ind w:left="163" w:right="144"/>
              <w:jc w:val="center"/>
              <w:rPr>
                <w:sz w:val="21"/>
              </w:rPr>
            </w:pPr>
            <w:r>
              <w:rPr>
                <w:sz w:val="21"/>
              </w:rPr>
              <w:t>11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Armenien</w:t>
            </w:r>
          </w:p>
        </w:tc>
        <w:tc>
          <w:tcPr>
            <w:tcW w:w="841" w:type="dxa"/>
          </w:tcPr>
          <w:p>
            <w:pPr>
              <w:pStyle w:val="TableParagraph"/>
              <w:ind w:left="19"/>
              <w:jc w:val="center"/>
              <w:rPr>
                <w:sz w:val="21"/>
              </w:rPr>
            </w:pPr>
            <w:r>
              <w:rPr>
                <w:sz w:val="21"/>
              </w:rPr>
              <w:t>8</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Kirgisistan</w:t>
            </w:r>
          </w:p>
        </w:tc>
        <w:tc>
          <w:tcPr>
            <w:tcW w:w="841" w:type="dxa"/>
          </w:tcPr>
          <w:p>
            <w:pPr>
              <w:pStyle w:val="TableParagraph"/>
              <w:spacing w:before="18"/>
              <w:ind w:left="19"/>
              <w:jc w:val="center"/>
              <w:rPr>
                <w:sz w:val="21"/>
              </w:rPr>
            </w:pPr>
            <w:r>
              <w:rPr>
                <w:sz w:val="21"/>
              </w:rPr>
              <w:t>5</w:t>
            </w: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Irak</w:t>
            </w:r>
          </w:p>
        </w:tc>
        <w:tc>
          <w:tcPr>
            <w:tcW w:w="841" w:type="dxa"/>
          </w:tcPr>
          <w:p>
            <w:pPr>
              <w:pStyle w:val="TableParagraph"/>
              <w:spacing w:before="18"/>
              <w:ind w:left="19"/>
              <w:jc w:val="center"/>
              <w:rPr>
                <w:sz w:val="21"/>
              </w:rPr>
            </w:pPr>
            <w:r>
              <w:rPr>
                <w:sz w:val="21"/>
              </w:rPr>
              <w:t>4</w:t>
            </w:r>
          </w:p>
        </w:tc>
      </w:tr>
      <w:tr>
        <w:trPr>
          <w:trHeight w:val="281" w:hRule="atLeast"/>
        </w:trPr>
        <w:tc>
          <w:tcPr>
            <w:tcW w:w="2653" w:type="dxa"/>
          </w:tcPr>
          <w:p>
            <w:pPr>
              <w:pStyle w:val="TableParagraph"/>
              <w:ind w:left="107"/>
              <w:jc w:val="left"/>
              <w:rPr>
                <w:sz w:val="21"/>
              </w:rPr>
            </w:pPr>
            <w:r>
              <w:rPr>
                <w:sz w:val="21"/>
              </w:rPr>
              <w:t>Schweden</w:t>
            </w:r>
          </w:p>
        </w:tc>
        <w:tc>
          <w:tcPr>
            <w:tcW w:w="842" w:type="dxa"/>
          </w:tcPr>
          <w:p>
            <w:pPr>
              <w:pStyle w:val="TableParagraph"/>
              <w:ind w:left="163" w:right="144"/>
              <w:jc w:val="center"/>
              <w:rPr>
                <w:sz w:val="21"/>
              </w:rPr>
            </w:pPr>
            <w:r>
              <w:rPr>
                <w:sz w:val="21"/>
              </w:rPr>
              <w:t>18</w:t>
            </w:r>
          </w:p>
        </w:tc>
        <w:tc>
          <w:tcPr>
            <w:tcW w:w="2467" w:type="dxa"/>
          </w:tcPr>
          <w:p>
            <w:pPr>
              <w:pStyle w:val="TableParagraph"/>
              <w:ind w:left="108"/>
              <w:jc w:val="left"/>
              <w:rPr>
                <w:i/>
                <w:sz w:val="21"/>
              </w:rPr>
            </w:pPr>
            <w:r>
              <w:rPr>
                <w:i/>
                <w:sz w:val="21"/>
              </w:rPr>
              <w:t>darunter:</w:t>
            </w:r>
          </w:p>
        </w:tc>
        <w:tc>
          <w:tcPr>
            <w:tcW w:w="841" w:type="dxa"/>
          </w:tcPr>
          <w:p>
            <w:pPr>
              <w:pStyle w:val="TableParagraph"/>
              <w:spacing w:before="0"/>
              <w:jc w:val="left"/>
              <w:rPr>
                <w:sz w:val="20"/>
              </w:rPr>
            </w:pP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Serbien</w:t>
            </w:r>
          </w:p>
        </w:tc>
        <w:tc>
          <w:tcPr>
            <w:tcW w:w="841" w:type="dxa"/>
          </w:tcPr>
          <w:p>
            <w:pPr>
              <w:pStyle w:val="TableParagraph"/>
              <w:ind w:left="19"/>
              <w:jc w:val="center"/>
              <w:rPr>
                <w:sz w:val="21"/>
              </w:rPr>
            </w:pPr>
            <w:r>
              <w:rPr>
                <w:sz w:val="21"/>
              </w:rPr>
              <w:t>5</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Georgien</w:t>
            </w:r>
          </w:p>
        </w:tc>
        <w:tc>
          <w:tcPr>
            <w:tcW w:w="841" w:type="dxa"/>
          </w:tcPr>
          <w:p>
            <w:pPr>
              <w:pStyle w:val="TableParagraph"/>
              <w:spacing w:before="18"/>
              <w:ind w:left="19"/>
              <w:jc w:val="center"/>
              <w:rPr>
                <w:sz w:val="21"/>
              </w:rPr>
            </w:pPr>
            <w:r>
              <w:rPr>
                <w:sz w:val="21"/>
              </w:rPr>
              <w:t>4</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Ungeklärt</w:t>
            </w:r>
          </w:p>
        </w:tc>
        <w:tc>
          <w:tcPr>
            <w:tcW w:w="841" w:type="dxa"/>
          </w:tcPr>
          <w:p>
            <w:pPr>
              <w:pStyle w:val="TableParagraph"/>
              <w:spacing w:before="18"/>
              <w:ind w:left="19"/>
              <w:jc w:val="center"/>
              <w:rPr>
                <w:sz w:val="21"/>
              </w:rPr>
            </w:pPr>
            <w:r>
              <w:rPr>
                <w:sz w:val="21"/>
              </w:rPr>
              <w:t>3</w:t>
            </w: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Albanien</w:t>
            </w:r>
          </w:p>
        </w:tc>
        <w:tc>
          <w:tcPr>
            <w:tcW w:w="841" w:type="dxa"/>
          </w:tcPr>
          <w:p>
            <w:pPr>
              <w:pStyle w:val="TableParagraph"/>
              <w:spacing w:before="18"/>
              <w:ind w:left="19"/>
              <w:jc w:val="center"/>
              <w:rPr>
                <w:sz w:val="21"/>
              </w:rPr>
            </w:pPr>
            <w:r>
              <w:rPr>
                <w:sz w:val="21"/>
              </w:rPr>
              <w:t>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Irak</w:t>
            </w:r>
          </w:p>
        </w:tc>
        <w:tc>
          <w:tcPr>
            <w:tcW w:w="841" w:type="dxa"/>
          </w:tcPr>
          <w:p>
            <w:pPr>
              <w:pStyle w:val="TableParagraph"/>
              <w:ind w:left="19"/>
              <w:jc w:val="center"/>
              <w:rPr>
                <w:sz w:val="21"/>
              </w:rPr>
            </w:pPr>
            <w:r>
              <w:rPr>
                <w:sz w:val="21"/>
              </w:rPr>
              <w:t>1</w:t>
            </w:r>
          </w:p>
        </w:tc>
      </w:tr>
      <w:tr>
        <w:trPr>
          <w:trHeight w:val="281" w:hRule="atLeast"/>
        </w:trPr>
        <w:tc>
          <w:tcPr>
            <w:tcW w:w="2653" w:type="dxa"/>
          </w:tcPr>
          <w:p>
            <w:pPr>
              <w:pStyle w:val="TableParagraph"/>
              <w:spacing w:before="18"/>
              <w:ind w:left="107"/>
              <w:jc w:val="left"/>
              <w:rPr>
                <w:sz w:val="21"/>
              </w:rPr>
            </w:pPr>
            <w:r>
              <w:rPr>
                <w:sz w:val="21"/>
              </w:rPr>
              <w:t>Schweiz</w:t>
            </w:r>
          </w:p>
        </w:tc>
        <w:tc>
          <w:tcPr>
            <w:tcW w:w="842" w:type="dxa"/>
          </w:tcPr>
          <w:p>
            <w:pPr>
              <w:pStyle w:val="TableParagraph"/>
              <w:spacing w:before="18"/>
              <w:ind w:left="19"/>
              <w:jc w:val="center"/>
              <w:rPr>
                <w:sz w:val="21"/>
              </w:rPr>
            </w:pPr>
            <w:r>
              <w:rPr>
                <w:sz w:val="21"/>
              </w:rPr>
              <w:t>9</w:t>
            </w:r>
          </w:p>
        </w:tc>
        <w:tc>
          <w:tcPr>
            <w:tcW w:w="2467" w:type="dxa"/>
          </w:tcPr>
          <w:p>
            <w:pPr>
              <w:pStyle w:val="TableParagraph"/>
              <w:spacing w:before="18"/>
              <w:ind w:left="108"/>
              <w:jc w:val="left"/>
              <w:rPr>
                <w:sz w:val="21"/>
              </w:rPr>
            </w:pPr>
            <w:r>
              <w:rPr>
                <w:sz w:val="21"/>
              </w:rPr>
              <w:t>Eritrea</w:t>
            </w:r>
          </w:p>
        </w:tc>
        <w:tc>
          <w:tcPr>
            <w:tcW w:w="841" w:type="dxa"/>
          </w:tcPr>
          <w:p>
            <w:pPr>
              <w:pStyle w:val="TableParagraph"/>
              <w:spacing w:before="18"/>
              <w:ind w:left="19"/>
              <w:jc w:val="center"/>
              <w:rPr>
                <w:sz w:val="21"/>
              </w:rPr>
            </w:pPr>
            <w:r>
              <w:rPr>
                <w:sz w:val="21"/>
              </w:rPr>
              <w:t>5</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Afghanistan</w:t>
            </w:r>
          </w:p>
        </w:tc>
        <w:tc>
          <w:tcPr>
            <w:tcW w:w="841" w:type="dxa"/>
          </w:tcPr>
          <w:p>
            <w:pPr>
              <w:pStyle w:val="TableParagraph"/>
              <w:spacing w:before="18"/>
              <w:ind w:left="19"/>
              <w:jc w:val="center"/>
              <w:rPr>
                <w:sz w:val="21"/>
              </w:rPr>
            </w:pPr>
            <w:r>
              <w:rPr>
                <w:sz w:val="21"/>
              </w:rPr>
              <w:t>2</w:t>
            </w: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Gambia</w:t>
            </w:r>
          </w:p>
        </w:tc>
        <w:tc>
          <w:tcPr>
            <w:tcW w:w="841" w:type="dxa"/>
          </w:tcPr>
          <w:p>
            <w:pPr>
              <w:pStyle w:val="TableParagraph"/>
              <w:spacing w:before="18"/>
              <w:ind w:left="19"/>
              <w:jc w:val="center"/>
              <w:rPr>
                <w:sz w:val="21"/>
              </w:rPr>
            </w:pPr>
            <w:r>
              <w:rPr>
                <w:sz w:val="21"/>
              </w:rPr>
              <w:t>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Nigeria</w:t>
            </w:r>
          </w:p>
        </w:tc>
        <w:tc>
          <w:tcPr>
            <w:tcW w:w="841" w:type="dxa"/>
          </w:tcPr>
          <w:p>
            <w:pPr>
              <w:pStyle w:val="TableParagraph"/>
              <w:ind w:left="19"/>
              <w:jc w:val="center"/>
              <w:rPr>
                <w:sz w:val="21"/>
              </w:rPr>
            </w:pPr>
            <w:r>
              <w:rPr>
                <w:sz w:val="21"/>
              </w:rPr>
              <w:t>1</w:t>
            </w:r>
          </w:p>
        </w:tc>
      </w:tr>
      <w:tr>
        <w:trPr>
          <w:trHeight w:val="281" w:hRule="atLeast"/>
        </w:trPr>
        <w:tc>
          <w:tcPr>
            <w:tcW w:w="2653" w:type="dxa"/>
          </w:tcPr>
          <w:p>
            <w:pPr>
              <w:pStyle w:val="TableParagraph"/>
              <w:spacing w:before="18"/>
              <w:ind w:left="107"/>
              <w:jc w:val="left"/>
              <w:rPr>
                <w:sz w:val="21"/>
              </w:rPr>
            </w:pPr>
            <w:r>
              <w:rPr>
                <w:sz w:val="21"/>
              </w:rPr>
              <w:t>Slowenien</w:t>
            </w:r>
          </w:p>
        </w:tc>
        <w:tc>
          <w:tcPr>
            <w:tcW w:w="842" w:type="dxa"/>
          </w:tcPr>
          <w:p>
            <w:pPr>
              <w:pStyle w:val="TableParagraph"/>
              <w:spacing w:before="18"/>
              <w:ind w:left="19"/>
              <w:jc w:val="center"/>
              <w:rPr>
                <w:sz w:val="21"/>
              </w:rPr>
            </w:pPr>
            <w:r>
              <w:rPr>
                <w:sz w:val="21"/>
              </w:rPr>
              <w:t>1</w:t>
            </w:r>
          </w:p>
        </w:tc>
        <w:tc>
          <w:tcPr>
            <w:tcW w:w="2467" w:type="dxa"/>
          </w:tcPr>
          <w:p>
            <w:pPr>
              <w:pStyle w:val="TableParagraph"/>
              <w:spacing w:before="18"/>
              <w:ind w:left="108"/>
              <w:jc w:val="left"/>
              <w:rPr>
                <w:sz w:val="21"/>
              </w:rPr>
            </w:pPr>
            <w:r>
              <w:rPr>
                <w:sz w:val="21"/>
              </w:rPr>
              <w:t>Afghanistan</w:t>
            </w:r>
          </w:p>
        </w:tc>
        <w:tc>
          <w:tcPr>
            <w:tcW w:w="841" w:type="dxa"/>
          </w:tcPr>
          <w:p>
            <w:pPr>
              <w:pStyle w:val="TableParagraph"/>
              <w:spacing w:before="18"/>
              <w:ind w:left="19"/>
              <w:jc w:val="center"/>
              <w:rPr>
                <w:sz w:val="21"/>
              </w:rPr>
            </w:pPr>
            <w:r>
              <w:rPr>
                <w:sz w:val="21"/>
              </w:rPr>
              <w:t>1</w:t>
            </w:r>
          </w:p>
        </w:tc>
      </w:tr>
    </w:tbl>
    <w:p>
      <w:pPr>
        <w:spacing w:after="0"/>
        <w:jc w:val="center"/>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53"/>
        <w:gridCol w:w="842"/>
        <w:gridCol w:w="2467"/>
        <w:gridCol w:w="841"/>
      </w:tblGrid>
      <w:tr>
        <w:trPr>
          <w:trHeight w:val="281" w:hRule="atLeast"/>
        </w:trPr>
        <w:tc>
          <w:tcPr>
            <w:tcW w:w="6803" w:type="dxa"/>
            <w:gridSpan w:val="4"/>
          </w:tcPr>
          <w:p>
            <w:pPr>
              <w:pStyle w:val="TableParagraph"/>
              <w:spacing w:before="18"/>
              <w:ind w:left="465"/>
              <w:jc w:val="left"/>
              <w:rPr>
                <w:sz w:val="21"/>
              </w:rPr>
            </w:pPr>
            <w:r>
              <w:rPr>
                <w:sz w:val="21"/>
              </w:rPr>
              <w:t>4. Quartal 2016</w:t>
            </w:r>
          </w:p>
        </w:tc>
      </w:tr>
      <w:tr>
        <w:trPr>
          <w:trHeight w:val="281" w:hRule="atLeast"/>
        </w:trPr>
        <w:tc>
          <w:tcPr>
            <w:tcW w:w="2653" w:type="dxa"/>
          </w:tcPr>
          <w:p>
            <w:pPr>
              <w:pStyle w:val="TableParagraph"/>
              <w:spacing w:before="18"/>
              <w:ind w:left="107"/>
              <w:jc w:val="left"/>
              <w:rPr>
                <w:sz w:val="21"/>
              </w:rPr>
            </w:pPr>
            <w:r>
              <w:rPr>
                <w:sz w:val="21"/>
              </w:rPr>
              <w:t>Spanien</w:t>
            </w:r>
          </w:p>
        </w:tc>
        <w:tc>
          <w:tcPr>
            <w:tcW w:w="842" w:type="dxa"/>
          </w:tcPr>
          <w:p>
            <w:pPr>
              <w:pStyle w:val="TableParagraph"/>
              <w:spacing w:before="18"/>
              <w:ind w:left="163" w:right="144"/>
              <w:jc w:val="center"/>
              <w:rPr>
                <w:sz w:val="21"/>
              </w:rPr>
            </w:pPr>
            <w:r>
              <w:rPr>
                <w:sz w:val="21"/>
              </w:rPr>
              <w:t>19</w:t>
            </w:r>
          </w:p>
        </w:tc>
        <w:tc>
          <w:tcPr>
            <w:tcW w:w="2467" w:type="dxa"/>
          </w:tcPr>
          <w:p>
            <w:pPr>
              <w:pStyle w:val="TableParagraph"/>
              <w:spacing w:before="18"/>
              <w:ind w:left="108"/>
              <w:jc w:val="left"/>
              <w:rPr>
                <w:sz w:val="21"/>
              </w:rPr>
            </w:pPr>
            <w:r>
              <w:rPr>
                <w:sz w:val="21"/>
              </w:rPr>
              <w:t>Syrien</w:t>
            </w:r>
          </w:p>
        </w:tc>
        <w:tc>
          <w:tcPr>
            <w:tcW w:w="841" w:type="dxa"/>
          </w:tcPr>
          <w:p>
            <w:pPr>
              <w:pStyle w:val="TableParagraph"/>
              <w:spacing w:before="18"/>
              <w:ind w:left="163" w:right="144"/>
              <w:jc w:val="center"/>
              <w:rPr>
                <w:sz w:val="21"/>
              </w:rPr>
            </w:pPr>
            <w:r>
              <w:rPr>
                <w:sz w:val="21"/>
              </w:rPr>
              <w:t>15</w:t>
            </w: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Algerien</w:t>
            </w:r>
          </w:p>
        </w:tc>
        <w:tc>
          <w:tcPr>
            <w:tcW w:w="841" w:type="dxa"/>
          </w:tcPr>
          <w:p>
            <w:pPr>
              <w:pStyle w:val="TableParagraph"/>
              <w:spacing w:before="18"/>
              <w:ind w:left="19"/>
              <w:jc w:val="center"/>
              <w:rPr>
                <w:sz w:val="21"/>
              </w:rPr>
            </w:pPr>
            <w:r>
              <w:rPr>
                <w:sz w:val="21"/>
              </w:rPr>
              <w:t>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Guinea</w:t>
            </w:r>
          </w:p>
        </w:tc>
        <w:tc>
          <w:tcPr>
            <w:tcW w:w="841" w:type="dxa"/>
          </w:tcPr>
          <w:p>
            <w:pPr>
              <w:pStyle w:val="TableParagraph"/>
              <w:ind w:left="19"/>
              <w:jc w:val="center"/>
              <w:rPr>
                <w:sz w:val="21"/>
              </w:rPr>
            </w:pPr>
            <w:r>
              <w:rPr>
                <w:sz w:val="21"/>
              </w:rPr>
              <w:t>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Ukraine</w:t>
            </w:r>
          </w:p>
        </w:tc>
        <w:tc>
          <w:tcPr>
            <w:tcW w:w="841" w:type="dxa"/>
          </w:tcPr>
          <w:p>
            <w:pPr>
              <w:pStyle w:val="TableParagraph"/>
              <w:spacing w:before="18"/>
              <w:ind w:left="19"/>
              <w:jc w:val="center"/>
              <w:rPr>
                <w:sz w:val="21"/>
              </w:rPr>
            </w:pPr>
            <w:r>
              <w:rPr>
                <w:sz w:val="21"/>
              </w:rPr>
              <w:t>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Ungeklärt</w:t>
            </w:r>
          </w:p>
        </w:tc>
        <w:tc>
          <w:tcPr>
            <w:tcW w:w="841" w:type="dxa"/>
          </w:tcPr>
          <w:p>
            <w:pPr>
              <w:pStyle w:val="TableParagraph"/>
              <w:spacing w:before="18"/>
              <w:ind w:left="19"/>
              <w:jc w:val="center"/>
              <w:rPr>
                <w:sz w:val="21"/>
              </w:rPr>
            </w:pPr>
            <w:r>
              <w:rPr>
                <w:sz w:val="21"/>
              </w:rPr>
              <w:t>1</w:t>
            </w:r>
          </w:p>
        </w:tc>
      </w:tr>
      <w:tr>
        <w:trPr>
          <w:trHeight w:val="282" w:hRule="atLeast"/>
        </w:trPr>
        <w:tc>
          <w:tcPr>
            <w:tcW w:w="2653" w:type="dxa"/>
          </w:tcPr>
          <w:p>
            <w:pPr>
              <w:pStyle w:val="TableParagraph"/>
              <w:spacing w:before="18"/>
              <w:ind w:left="107"/>
              <w:jc w:val="left"/>
              <w:rPr>
                <w:sz w:val="21"/>
              </w:rPr>
            </w:pPr>
            <w:r>
              <w:rPr>
                <w:sz w:val="21"/>
              </w:rPr>
              <w:t>Tschechische Republik</w:t>
            </w:r>
          </w:p>
        </w:tc>
        <w:tc>
          <w:tcPr>
            <w:tcW w:w="842" w:type="dxa"/>
          </w:tcPr>
          <w:p>
            <w:pPr>
              <w:pStyle w:val="TableParagraph"/>
              <w:spacing w:before="18"/>
              <w:ind w:left="163" w:right="144"/>
              <w:jc w:val="center"/>
              <w:rPr>
                <w:sz w:val="21"/>
              </w:rPr>
            </w:pPr>
            <w:r>
              <w:rPr>
                <w:sz w:val="21"/>
              </w:rPr>
              <w:t>16</w:t>
            </w:r>
          </w:p>
        </w:tc>
        <w:tc>
          <w:tcPr>
            <w:tcW w:w="2467" w:type="dxa"/>
          </w:tcPr>
          <w:p>
            <w:pPr>
              <w:pStyle w:val="TableParagraph"/>
              <w:spacing w:before="18"/>
              <w:ind w:left="108"/>
              <w:jc w:val="left"/>
              <w:rPr>
                <w:sz w:val="21"/>
              </w:rPr>
            </w:pPr>
            <w:r>
              <w:rPr>
                <w:sz w:val="21"/>
              </w:rPr>
              <w:t>Aserbaidschan</w:t>
            </w:r>
          </w:p>
        </w:tc>
        <w:tc>
          <w:tcPr>
            <w:tcW w:w="841" w:type="dxa"/>
          </w:tcPr>
          <w:p>
            <w:pPr>
              <w:pStyle w:val="TableParagraph"/>
              <w:spacing w:before="18"/>
              <w:ind w:left="163" w:right="144"/>
              <w:jc w:val="center"/>
              <w:rPr>
                <w:sz w:val="21"/>
              </w:rPr>
            </w:pPr>
            <w:r>
              <w:rPr>
                <w:sz w:val="21"/>
              </w:rPr>
              <w:t>11</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Armenien</w:t>
            </w:r>
          </w:p>
        </w:tc>
        <w:tc>
          <w:tcPr>
            <w:tcW w:w="841" w:type="dxa"/>
          </w:tcPr>
          <w:p>
            <w:pPr>
              <w:pStyle w:val="TableParagraph"/>
              <w:ind w:left="19"/>
              <w:jc w:val="center"/>
              <w:rPr>
                <w:sz w:val="21"/>
              </w:rPr>
            </w:pPr>
            <w:r>
              <w:rPr>
                <w:sz w:val="21"/>
              </w:rPr>
              <w:t>3</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Georgien</w:t>
            </w:r>
          </w:p>
        </w:tc>
        <w:tc>
          <w:tcPr>
            <w:tcW w:w="841" w:type="dxa"/>
          </w:tcPr>
          <w:p>
            <w:pPr>
              <w:pStyle w:val="TableParagraph"/>
              <w:spacing w:before="18"/>
              <w:ind w:left="19"/>
              <w:jc w:val="center"/>
              <w:rPr>
                <w:sz w:val="21"/>
              </w:rPr>
            </w:pPr>
            <w:r>
              <w:rPr>
                <w:sz w:val="21"/>
              </w:rPr>
              <w:t>2</w:t>
            </w:r>
          </w:p>
        </w:tc>
      </w:tr>
      <w:tr>
        <w:trPr>
          <w:trHeight w:val="281" w:hRule="atLeast"/>
        </w:trPr>
        <w:tc>
          <w:tcPr>
            <w:tcW w:w="2653" w:type="dxa"/>
          </w:tcPr>
          <w:p>
            <w:pPr>
              <w:pStyle w:val="TableParagraph"/>
              <w:spacing w:before="18"/>
              <w:ind w:left="107"/>
              <w:jc w:val="left"/>
              <w:rPr>
                <w:sz w:val="21"/>
              </w:rPr>
            </w:pPr>
            <w:r>
              <w:rPr>
                <w:sz w:val="21"/>
              </w:rPr>
              <w:t>Ungarn</w:t>
            </w:r>
          </w:p>
        </w:tc>
        <w:tc>
          <w:tcPr>
            <w:tcW w:w="842" w:type="dxa"/>
          </w:tcPr>
          <w:p>
            <w:pPr>
              <w:pStyle w:val="TableParagraph"/>
              <w:spacing w:before="18"/>
              <w:ind w:left="164" w:right="144"/>
              <w:jc w:val="center"/>
              <w:rPr>
                <w:sz w:val="21"/>
              </w:rPr>
            </w:pPr>
            <w:r>
              <w:rPr>
                <w:sz w:val="21"/>
              </w:rPr>
              <w:t>462</w:t>
            </w:r>
          </w:p>
        </w:tc>
        <w:tc>
          <w:tcPr>
            <w:tcW w:w="2467" w:type="dxa"/>
          </w:tcPr>
          <w:p>
            <w:pPr>
              <w:pStyle w:val="TableParagraph"/>
              <w:spacing w:before="18"/>
              <w:ind w:left="108"/>
              <w:jc w:val="left"/>
              <w:rPr>
                <w:i/>
                <w:sz w:val="21"/>
              </w:rPr>
            </w:pPr>
            <w:r>
              <w:rPr>
                <w:i/>
                <w:sz w:val="21"/>
              </w:rPr>
              <w:t>darunter:</w:t>
            </w:r>
          </w:p>
        </w:tc>
        <w:tc>
          <w:tcPr>
            <w:tcW w:w="841" w:type="dxa"/>
          </w:tcPr>
          <w:p>
            <w:pPr>
              <w:pStyle w:val="TableParagraph"/>
              <w:spacing w:before="0"/>
              <w:jc w:val="left"/>
              <w:rPr>
                <w:sz w:val="20"/>
              </w:rPr>
            </w:pPr>
          </w:p>
        </w:tc>
      </w:tr>
      <w:tr>
        <w:trPr>
          <w:trHeight w:val="282"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Afghanistan</w:t>
            </w:r>
          </w:p>
        </w:tc>
        <w:tc>
          <w:tcPr>
            <w:tcW w:w="841" w:type="dxa"/>
          </w:tcPr>
          <w:p>
            <w:pPr>
              <w:pStyle w:val="TableParagraph"/>
              <w:spacing w:before="18"/>
              <w:ind w:left="164" w:right="144"/>
              <w:jc w:val="center"/>
              <w:rPr>
                <w:sz w:val="21"/>
              </w:rPr>
            </w:pPr>
            <w:r>
              <w:rPr>
                <w:sz w:val="21"/>
              </w:rPr>
              <w:t>174</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Syrien</w:t>
            </w:r>
          </w:p>
        </w:tc>
        <w:tc>
          <w:tcPr>
            <w:tcW w:w="841" w:type="dxa"/>
          </w:tcPr>
          <w:p>
            <w:pPr>
              <w:pStyle w:val="TableParagraph"/>
              <w:ind w:left="164" w:right="144"/>
              <w:jc w:val="center"/>
              <w:rPr>
                <w:sz w:val="21"/>
              </w:rPr>
            </w:pPr>
            <w:r>
              <w:rPr>
                <w:sz w:val="21"/>
              </w:rPr>
              <w:t>148</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ind w:left="108"/>
              <w:jc w:val="left"/>
              <w:rPr>
                <w:sz w:val="21"/>
              </w:rPr>
            </w:pPr>
            <w:r>
              <w:rPr>
                <w:sz w:val="21"/>
              </w:rPr>
              <w:t>Irak</w:t>
            </w:r>
          </w:p>
        </w:tc>
        <w:tc>
          <w:tcPr>
            <w:tcW w:w="841" w:type="dxa"/>
          </w:tcPr>
          <w:p>
            <w:pPr>
              <w:pStyle w:val="TableParagraph"/>
              <w:ind w:left="163" w:right="144"/>
              <w:jc w:val="center"/>
              <w:rPr>
                <w:sz w:val="21"/>
              </w:rPr>
            </w:pPr>
            <w:r>
              <w:rPr>
                <w:sz w:val="21"/>
              </w:rPr>
              <w:t>45</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Pakistan</w:t>
            </w:r>
          </w:p>
        </w:tc>
        <w:tc>
          <w:tcPr>
            <w:tcW w:w="841" w:type="dxa"/>
          </w:tcPr>
          <w:p>
            <w:pPr>
              <w:pStyle w:val="TableParagraph"/>
              <w:spacing w:before="18"/>
              <w:ind w:left="163" w:right="144"/>
              <w:jc w:val="center"/>
              <w:rPr>
                <w:sz w:val="21"/>
              </w:rPr>
            </w:pPr>
            <w:r>
              <w:rPr>
                <w:sz w:val="21"/>
              </w:rPr>
              <w:t>22</w:t>
            </w:r>
          </w:p>
        </w:tc>
      </w:tr>
      <w:tr>
        <w:trPr>
          <w:trHeight w:val="281" w:hRule="atLeast"/>
        </w:trPr>
        <w:tc>
          <w:tcPr>
            <w:tcW w:w="2653" w:type="dxa"/>
          </w:tcPr>
          <w:p>
            <w:pPr>
              <w:pStyle w:val="TableParagraph"/>
              <w:spacing w:before="0"/>
              <w:jc w:val="left"/>
              <w:rPr>
                <w:sz w:val="20"/>
              </w:rPr>
            </w:pPr>
          </w:p>
        </w:tc>
        <w:tc>
          <w:tcPr>
            <w:tcW w:w="842" w:type="dxa"/>
          </w:tcPr>
          <w:p>
            <w:pPr>
              <w:pStyle w:val="TableParagraph"/>
              <w:spacing w:before="0"/>
              <w:jc w:val="left"/>
              <w:rPr>
                <w:sz w:val="20"/>
              </w:rPr>
            </w:pPr>
          </w:p>
        </w:tc>
        <w:tc>
          <w:tcPr>
            <w:tcW w:w="2467" w:type="dxa"/>
          </w:tcPr>
          <w:p>
            <w:pPr>
              <w:pStyle w:val="TableParagraph"/>
              <w:spacing w:before="18"/>
              <w:ind w:left="108"/>
              <w:jc w:val="left"/>
              <w:rPr>
                <w:sz w:val="21"/>
              </w:rPr>
            </w:pPr>
            <w:r>
              <w:rPr>
                <w:sz w:val="21"/>
              </w:rPr>
              <w:t>Ungeklärt</w:t>
            </w:r>
          </w:p>
        </w:tc>
        <w:tc>
          <w:tcPr>
            <w:tcW w:w="841" w:type="dxa"/>
          </w:tcPr>
          <w:p>
            <w:pPr>
              <w:pStyle w:val="TableParagraph"/>
              <w:spacing w:before="18"/>
              <w:ind w:left="163" w:right="144"/>
              <w:jc w:val="center"/>
              <w:rPr>
                <w:sz w:val="21"/>
              </w:rPr>
            </w:pPr>
            <w:r>
              <w:rPr>
                <w:sz w:val="21"/>
              </w:rPr>
              <w:t>19</w:t>
            </w:r>
          </w:p>
        </w:tc>
      </w:tr>
      <w:tr>
        <w:trPr>
          <w:trHeight w:val="281" w:hRule="atLeast"/>
        </w:trPr>
        <w:tc>
          <w:tcPr>
            <w:tcW w:w="2653" w:type="dxa"/>
          </w:tcPr>
          <w:p>
            <w:pPr>
              <w:pStyle w:val="TableParagraph"/>
              <w:spacing w:before="18"/>
              <w:ind w:left="107"/>
              <w:jc w:val="left"/>
              <w:rPr>
                <w:sz w:val="21"/>
              </w:rPr>
            </w:pPr>
            <w:r>
              <w:rPr>
                <w:sz w:val="21"/>
              </w:rPr>
              <w:t>Gesamt</w:t>
            </w:r>
          </w:p>
        </w:tc>
        <w:tc>
          <w:tcPr>
            <w:tcW w:w="842" w:type="dxa"/>
          </w:tcPr>
          <w:p>
            <w:pPr>
              <w:pStyle w:val="TableParagraph"/>
              <w:spacing w:before="18"/>
              <w:ind w:left="164" w:right="144"/>
              <w:jc w:val="center"/>
              <w:rPr>
                <w:sz w:val="21"/>
              </w:rPr>
            </w:pPr>
            <w:r>
              <w:rPr>
                <w:sz w:val="21"/>
              </w:rPr>
              <w:t>4.743</w:t>
            </w:r>
          </w:p>
        </w:tc>
        <w:tc>
          <w:tcPr>
            <w:tcW w:w="2467" w:type="dxa"/>
          </w:tcPr>
          <w:p>
            <w:pPr>
              <w:pStyle w:val="TableParagraph"/>
              <w:spacing w:before="0"/>
              <w:jc w:val="left"/>
              <w:rPr>
                <w:sz w:val="20"/>
              </w:rPr>
            </w:pPr>
          </w:p>
        </w:tc>
        <w:tc>
          <w:tcPr>
            <w:tcW w:w="841" w:type="dxa"/>
          </w:tcPr>
          <w:p>
            <w:pPr>
              <w:pStyle w:val="TableParagraph"/>
              <w:spacing w:before="0"/>
              <w:jc w:val="left"/>
              <w:rPr>
                <w:sz w:val="20"/>
              </w:rPr>
            </w:pPr>
          </w:p>
        </w:tc>
      </w:tr>
    </w:tbl>
    <w:p>
      <w:pPr>
        <w:pStyle w:val="BodyText"/>
        <w:rPr>
          <w:sz w:val="20"/>
        </w:rPr>
      </w:pPr>
    </w:p>
    <w:p>
      <w:pPr>
        <w:pStyle w:val="BodyText"/>
        <w:spacing w:before="6"/>
        <w:rPr>
          <w:sz w:val="10"/>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53"/>
        <w:gridCol w:w="991"/>
        <w:gridCol w:w="2669"/>
        <w:gridCol w:w="991"/>
      </w:tblGrid>
      <w:tr>
        <w:trPr>
          <w:trHeight w:val="281" w:hRule="atLeast"/>
        </w:trPr>
        <w:tc>
          <w:tcPr>
            <w:tcW w:w="6804" w:type="dxa"/>
            <w:gridSpan w:val="4"/>
          </w:tcPr>
          <w:p>
            <w:pPr>
              <w:pStyle w:val="TableParagraph"/>
              <w:ind w:left="467"/>
              <w:jc w:val="left"/>
              <w:rPr>
                <w:sz w:val="21"/>
              </w:rPr>
            </w:pPr>
            <w:r>
              <w:rPr>
                <w:sz w:val="21"/>
              </w:rPr>
              <w:t>Jahr 2016</w:t>
            </w:r>
          </w:p>
        </w:tc>
      </w:tr>
      <w:tr>
        <w:trPr>
          <w:trHeight w:val="522" w:hRule="atLeast"/>
        </w:trPr>
        <w:tc>
          <w:tcPr>
            <w:tcW w:w="6804" w:type="dxa"/>
            <w:gridSpan w:val="4"/>
          </w:tcPr>
          <w:p>
            <w:pPr>
              <w:pStyle w:val="TableParagraph"/>
              <w:spacing w:before="18"/>
              <w:ind w:left="107" w:right="154"/>
              <w:jc w:val="left"/>
              <w:rPr>
                <w:sz w:val="21"/>
              </w:rPr>
            </w:pPr>
            <w:r>
              <w:rPr>
                <w:sz w:val="21"/>
              </w:rPr>
              <w:t>Selbsteintritte oder faktische Überstellungshindernisse, die zur Durchführung eines nationalen Verfahrens führen</w:t>
            </w:r>
          </w:p>
        </w:tc>
      </w:tr>
      <w:tr>
        <w:trPr>
          <w:trHeight w:val="282" w:hRule="atLeast"/>
        </w:trPr>
        <w:tc>
          <w:tcPr>
            <w:tcW w:w="2153" w:type="dxa"/>
          </w:tcPr>
          <w:p>
            <w:pPr>
              <w:pStyle w:val="TableParagraph"/>
              <w:spacing w:before="18"/>
              <w:ind w:left="107"/>
              <w:jc w:val="left"/>
              <w:rPr>
                <w:sz w:val="21"/>
              </w:rPr>
            </w:pPr>
            <w:r>
              <w:rPr>
                <w:sz w:val="21"/>
              </w:rPr>
              <w:t>Mitgliedstaaten</w:t>
            </w: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Herkunftsländer</w:t>
            </w:r>
          </w:p>
        </w:tc>
        <w:tc>
          <w:tcPr>
            <w:tcW w:w="991" w:type="dxa"/>
          </w:tcPr>
          <w:p>
            <w:pPr>
              <w:pStyle w:val="TableParagraph"/>
              <w:spacing w:before="0"/>
              <w:jc w:val="left"/>
              <w:rPr>
                <w:sz w:val="20"/>
              </w:rPr>
            </w:pPr>
          </w:p>
        </w:tc>
      </w:tr>
      <w:tr>
        <w:trPr>
          <w:trHeight w:val="281" w:hRule="atLeast"/>
        </w:trPr>
        <w:tc>
          <w:tcPr>
            <w:tcW w:w="2153" w:type="dxa"/>
          </w:tcPr>
          <w:p>
            <w:pPr>
              <w:pStyle w:val="TableParagraph"/>
              <w:ind w:left="107"/>
              <w:jc w:val="left"/>
              <w:rPr>
                <w:sz w:val="21"/>
              </w:rPr>
            </w:pPr>
            <w:r>
              <w:rPr>
                <w:sz w:val="21"/>
              </w:rPr>
              <w:t>Belgien</w:t>
            </w:r>
          </w:p>
        </w:tc>
        <w:tc>
          <w:tcPr>
            <w:tcW w:w="991" w:type="dxa"/>
          </w:tcPr>
          <w:p>
            <w:pPr>
              <w:pStyle w:val="TableParagraph"/>
              <w:ind w:right="317"/>
              <w:rPr>
                <w:sz w:val="21"/>
              </w:rPr>
            </w:pPr>
            <w:r>
              <w:rPr>
                <w:sz w:val="21"/>
              </w:rPr>
              <w:t>270</w:t>
            </w:r>
          </w:p>
        </w:tc>
        <w:tc>
          <w:tcPr>
            <w:tcW w:w="2669" w:type="dxa"/>
          </w:tcPr>
          <w:p>
            <w:pPr>
              <w:pStyle w:val="TableParagraph"/>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Syrien</w:t>
            </w:r>
          </w:p>
        </w:tc>
        <w:tc>
          <w:tcPr>
            <w:tcW w:w="991" w:type="dxa"/>
          </w:tcPr>
          <w:p>
            <w:pPr>
              <w:pStyle w:val="TableParagraph"/>
              <w:ind w:left="184" w:right="167"/>
              <w:jc w:val="center"/>
              <w:rPr>
                <w:sz w:val="21"/>
              </w:rPr>
            </w:pPr>
            <w:r>
              <w:rPr>
                <w:sz w:val="21"/>
              </w:rPr>
              <w:t>109</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Afghanistan</w:t>
            </w:r>
          </w:p>
        </w:tc>
        <w:tc>
          <w:tcPr>
            <w:tcW w:w="991" w:type="dxa"/>
          </w:tcPr>
          <w:p>
            <w:pPr>
              <w:pStyle w:val="TableParagraph"/>
              <w:spacing w:before="18"/>
              <w:ind w:left="185" w:right="167"/>
              <w:jc w:val="center"/>
              <w:rPr>
                <w:sz w:val="21"/>
              </w:rPr>
            </w:pPr>
            <w:r>
              <w:rPr>
                <w:sz w:val="21"/>
              </w:rPr>
              <w:t>64</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Irak</w:t>
            </w:r>
          </w:p>
        </w:tc>
        <w:tc>
          <w:tcPr>
            <w:tcW w:w="991" w:type="dxa"/>
          </w:tcPr>
          <w:p>
            <w:pPr>
              <w:pStyle w:val="TableParagraph"/>
              <w:spacing w:before="18"/>
              <w:ind w:left="185" w:right="167"/>
              <w:jc w:val="center"/>
              <w:rPr>
                <w:sz w:val="21"/>
              </w:rPr>
            </w:pPr>
            <w:r>
              <w:rPr>
                <w:sz w:val="21"/>
              </w:rPr>
              <w:t>59</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Iran</w:t>
            </w:r>
          </w:p>
        </w:tc>
        <w:tc>
          <w:tcPr>
            <w:tcW w:w="991" w:type="dxa"/>
          </w:tcPr>
          <w:p>
            <w:pPr>
              <w:pStyle w:val="TableParagraph"/>
              <w:spacing w:before="18"/>
              <w:ind w:left="185" w:right="167"/>
              <w:jc w:val="center"/>
              <w:rPr>
                <w:sz w:val="21"/>
              </w:rPr>
            </w:pPr>
            <w:r>
              <w:rPr>
                <w:sz w:val="21"/>
              </w:rPr>
              <w:t>12</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Libanon</w:t>
            </w:r>
          </w:p>
        </w:tc>
        <w:tc>
          <w:tcPr>
            <w:tcW w:w="991" w:type="dxa"/>
          </w:tcPr>
          <w:p>
            <w:pPr>
              <w:pStyle w:val="TableParagraph"/>
              <w:ind w:left="18"/>
              <w:jc w:val="center"/>
              <w:rPr>
                <w:sz w:val="21"/>
              </w:rPr>
            </w:pPr>
            <w:r>
              <w:rPr>
                <w:sz w:val="21"/>
              </w:rPr>
              <w:t>6</w:t>
            </w:r>
          </w:p>
        </w:tc>
      </w:tr>
      <w:tr>
        <w:trPr>
          <w:trHeight w:val="281" w:hRule="atLeast"/>
        </w:trPr>
        <w:tc>
          <w:tcPr>
            <w:tcW w:w="2153" w:type="dxa"/>
          </w:tcPr>
          <w:p>
            <w:pPr>
              <w:pStyle w:val="TableParagraph"/>
              <w:spacing w:before="18"/>
              <w:ind w:left="107"/>
              <w:jc w:val="left"/>
              <w:rPr>
                <w:sz w:val="21"/>
              </w:rPr>
            </w:pPr>
            <w:r>
              <w:rPr>
                <w:sz w:val="21"/>
              </w:rPr>
              <w:t>Bulgarien</w:t>
            </w:r>
          </w:p>
        </w:tc>
        <w:tc>
          <w:tcPr>
            <w:tcW w:w="991" w:type="dxa"/>
          </w:tcPr>
          <w:p>
            <w:pPr>
              <w:pStyle w:val="TableParagraph"/>
              <w:spacing w:before="18"/>
              <w:ind w:right="317"/>
              <w:rPr>
                <w:sz w:val="21"/>
              </w:rPr>
            </w:pPr>
            <w:r>
              <w:rPr>
                <w:sz w:val="21"/>
              </w:rPr>
              <w:t>798</w:t>
            </w:r>
          </w:p>
        </w:tc>
        <w:tc>
          <w:tcPr>
            <w:tcW w:w="2669" w:type="dxa"/>
          </w:tcPr>
          <w:p>
            <w:pPr>
              <w:pStyle w:val="TableParagraph"/>
              <w:spacing w:before="18"/>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Irak</w:t>
            </w:r>
          </w:p>
        </w:tc>
        <w:tc>
          <w:tcPr>
            <w:tcW w:w="991" w:type="dxa"/>
          </w:tcPr>
          <w:p>
            <w:pPr>
              <w:pStyle w:val="TableParagraph"/>
              <w:spacing w:before="18"/>
              <w:ind w:left="184" w:right="167"/>
              <w:jc w:val="center"/>
              <w:rPr>
                <w:sz w:val="21"/>
              </w:rPr>
            </w:pPr>
            <w:r>
              <w:rPr>
                <w:sz w:val="21"/>
              </w:rPr>
              <w:t>463</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4" w:right="167"/>
              <w:jc w:val="center"/>
              <w:rPr>
                <w:sz w:val="21"/>
              </w:rPr>
            </w:pPr>
            <w:r>
              <w:rPr>
                <w:sz w:val="21"/>
              </w:rPr>
              <w:t>238</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Afghanistan</w:t>
            </w:r>
          </w:p>
        </w:tc>
        <w:tc>
          <w:tcPr>
            <w:tcW w:w="991" w:type="dxa"/>
          </w:tcPr>
          <w:p>
            <w:pPr>
              <w:pStyle w:val="TableParagraph"/>
              <w:ind w:left="185" w:right="167"/>
              <w:jc w:val="center"/>
              <w:rPr>
                <w:sz w:val="21"/>
              </w:rPr>
            </w:pPr>
            <w:r>
              <w:rPr>
                <w:sz w:val="21"/>
              </w:rPr>
              <w:t>75</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Staatenlos</w:t>
            </w:r>
          </w:p>
        </w:tc>
        <w:tc>
          <w:tcPr>
            <w:tcW w:w="991" w:type="dxa"/>
          </w:tcPr>
          <w:p>
            <w:pPr>
              <w:pStyle w:val="TableParagraph"/>
              <w:spacing w:before="18"/>
              <w:ind w:left="18"/>
              <w:jc w:val="center"/>
              <w:rPr>
                <w:sz w:val="21"/>
              </w:rPr>
            </w:pPr>
            <w:r>
              <w:rPr>
                <w:sz w:val="21"/>
              </w:rPr>
              <w:t>6</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Libanon</w:t>
            </w:r>
          </w:p>
        </w:tc>
        <w:tc>
          <w:tcPr>
            <w:tcW w:w="991" w:type="dxa"/>
          </w:tcPr>
          <w:p>
            <w:pPr>
              <w:pStyle w:val="TableParagraph"/>
              <w:spacing w:before="18"/>
              <w:ind w:left="18"/>
              <w:jc w:val="center"/>
              <w:rPr>
                <w:sz w:val="21"/>
              </w:rPr>
            </w:pPr>
            <w:r>
              <w:rPr>
                <w:sz w:val="21"/>
              </w:rPr>
              <w:t>4</w:t>
            </w:r>
          </w:p>
        </w:tc>
      </w:tr>
      <w:tr>
        <w:trPr>
          <w:trHeight w:val="282" w:hRule="atLeast"/>
        </w:trPr>
        <w:tc>
          <w:tcPr>
            <w:tcW w:w="2153" w:type="dxa"/>
          </w:tcPr>
          <w:p>
            <w:pPr>
              <w:pStyle w:val="TableParagraph"/>
              <w:spacing w:before="18"/>
              <w:ind w:left="107"/>
              <w:jc w:val="left"/>
              <w:rPr>
                <w:sz w:val="21"/>
              </w:rPr>
            </w:pPr>
            <w:r>
              <w:rPr>
                <w:sz w:val="21"/>
              </w:rPr>
              <w:t>Dänemark</w:t>
            </w:r>
          </w:p>
        </w:tc>
        <w:tc>
          <w:tcPr>
            <w:tcW w:w="991" w:type="dxa"/>
          </w:tcPr>
          <w:p>
            <w:pPr>
              <w:pStyle w:val="TableParagraph"/>
              <w:spacing w:before="18"/>
              <w:ind w:right="369"/>
              <w:rPr>
                <w:sz w:val="21"/>
              </w:rPr>
            </w:pPr>
            <w:r>
              <w:rPr>
                <w:sz w:val="21"/>
              </w:rPr>
              <w:t>12</w:t>
            </w:r>
          </w:p>
        </w:tc>
        <w:tc>
          <w:tcPr>
            <w:tcW w:w="2669" w:type="dxa"/>
          </w:tcPr>
          <w:p>
            <w:pPr>
              <w:pStyle w:val="TableParagraph"/>
              <w:spacing w:before="18"/>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Serbien</w:t>
            </w:r>
          </w:p>
        </w:tc>
        <w:tc>
          <w:tcPr>
            <w:tcW w:w="991" w:type="dxa"/>
          </w:tcPr>
          <w:p>
            <w:pPr>
              <w:pStyle w:val="TableParagraph"/>
              <w:ind w:left="18"/>
              <w:jc w:val="center"/>
              <w:rPr>
                <w:sz w:val="21"/>
              </w:rPr>
            </w:pPr>
            <w:r>
              <w:rPr>
                <w:sz w:val="21"/>
              </w:rPr>
              <w:t>3</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Iran</w:t>
            </w:r>
          </w:p>
        </w:tc>
        <w:tc>
          <w:tcPr>
            <w:tcW w:w="991" w:type="dxa"/>
          </w:tcPr>
          <w:p>
            <w:pPr>
              <w:pStyle w:val="TableParagraph"/>
              <w:ind w:left="18"/>
              <w:jc w:val="center"/>
              <w:rPr>
                <w:sz w:val="21"/>
              </w:rPr>
            </w:pPr>
            <w:r>
              <w:rPr>
                <w:sz w:val="21"/>
              </w:rPr>
              <w:t>2</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Ungeklärt</w:t>
            </w:r>
          </w:p>
        </w:tc>
        <w:tc>
          <w:tcPr>
            <w:tcW w:w="991" w:type="dxa"/>
          </w:tcPr>
          <w:p>
            <w:pPr>
              <w:pStyle w:val="TableParagraph"/>
              <w:spacing w:before="18"/>
              <w:ind w:left="18"/>
              <w:jc w:val="center"/>
              <w:rPr>
                <w:sz w:val="21"/>
              </w:rPr>
            </w:pPr>
            <w:r>
              <w:rPr>
                <w:sz w:val="21"/>
              </w:rPr>
              <w:t>2</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Afghanistan</w:t>
            </w:r>
          </w:p>
        </w:tc>
        <w:tc>
          <w:tcPr>
            <w:tcW w:w="991" w:type="dxa"/>
          </w:tcPr>
          <w:p>
            <w:pPr>
              <w:pStyle w:val="TableParagraph"/>
              <w:spacing w:before="18"/>
              <w:ind w:left="18"/>
              <w:jc w:val="center"/>
              <w:rPr>
                <w:sz w:val="21"/>
              </w:rPr>
            </w:pPr>
            <w:r>
              <w:rPr>
                <w:sz w:val="21"/>
              </w:rPr>
              <w:t>1</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Eritrea</w:t>
            </w:r>
          </w:p>
        </w:tc>
        <w:tc>
          <w:tcPr>
            <w:tcW w:w="991" w:type="dxa"/>
          </w:tcPr>
          <w:p>
            <w:pPr>
              <w:pStyle w:val="TableParagraph"/>
              <w:ind w:left="18"/>
              <w:jc w:val="center"/>
              <w:rPr>
                <w:sz w:val="21"/>
              </w:rPr>
            </w:pPr>
            <w:r>
              <w:rPr>
                <w:sz w:val="21"/>
              </w:rPr>
              <w:t>1</w:t>
            </w:r>
          </w:p>
        </w:tc>
      </w:tr>
      <w:tr>
        <w:trPr>
          <w:trHeight w:val="281" w:hRule="atLeast"/>
        </w:trPr>
        <w:tc>
          <w:tcPr>
            <w:tcW w:w="2153" w:type="dxa"/>
          </w:tcPr>
          <w:p>
            <w:pPr>
              <w:pStyle w:val="TableParagraph"/>
              <w:ind w:left="107"/>
              <w:jc w:val="left"/>
              <w:rPr>
                <w:sz w:val="21"/>
              </w:rPr>
            </w:pPr>
            <w:r>
              <w:rPr>
                <w:sz w:val="21"/>
              </w:rPr>
              <w:t>Finnland</w:t>
            </w:r>
          </w:p>
        </w:tc>
        <w:tc>
          <w:tcPr>
            <w:tcW w:w="991" w:type="dxa"/>
          </w:tcPr>
          <w:p>
            <w:pPr>
              <w:pStyle w:val="TableParagraph"/>
              <w:ind w:left="18"/>
              <w:jc w:val="center"/>
              <w:rPr>
                <w:sz w:val="21"/>
              </w:rPr>
            </w:pPr>
            <w:r>
              <w:rPr>
                <w:sz w:val="21"/>
              </w:rPr>
              <w:t>6</w:t>
            </w:r>
          </w:p>
        </w:tc>
        <w:tc>
          <w:tcPr>
            <w:tcW w:w="2669" w:type="dxa"/>
          </w:tcPr>
          <w:p>
            <w:pPr>
              <w:pStyle w:val="TableParagraph"/>
              <w:ind w:left="107"/>
              <w:jc w:val="left"/>
              <w:rPr>
                <w:sz w:val="21"/>
              </w:rPr>
            </w:pPr>
            <w:r>
              <w:rPr>
                <w:sz w:val="21"/>
              </w:rPr>
              <w:t>Irak</w:t>
            </w:r>
          </w:p>
        </w:tc>
        <w:tc>
          <w:tcPr>
            <w:tcW w:w="991" w:type="dxa"/>
          </w:tcPr>
          <w:p>
            <w:pPr>
              <w:pStyle w:val="TableParagraph"/>
              <w:ind w:left="18"/>
              <w:jc w:val="center"/>
              <w:rPr>
                <w:sz w:val="21"/>
              </w:rPr>
            </w:pPr>
            <w:r>
              <w:rPr>
                <w:sz w:val="21"/>
              </w:rPr>
              <w:t>5</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Indien</w:t>
            </w:r>
          </w:p>
        </w:tc>
        <w:tc>
          <w:tcPr>
            <w:tcW w:w="991" w:type="dxa"/>
          </w:tcPr>
          <w:p>
            <w:pPr>
              <w:pStyle w:val="TableParagraph"/>
              <w:spacing w:before="18"/>
              <w:ind w:left="18"/>
              <w:jc w:val="center"/>
              <w:rPr>
                <w:sz w:val="21"/>
              </w:rPr>
            </w:pPr>
            <w:r>
              <w:rPr>
                <w:sz w:val="21"/>
              </w:rPr>
              <w:t>1</w:t>
            </w:r>
          </w:p>
        </w:tc>
      </w:tr>
    </w:tbl>
    <w:p>
      <w:pPr>
        <w:spacing w:after="0"/>
        <w:jc w:val="center"/>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53"/>
        <w:gridCol w:w="991"/>
        <w:gridCol w:w="2669"/>
        <w:gridCol w:w="991"/>
      </w:tblGrid>
      <w:tr>
        <w:trPr>
          <w:trHeight w:val="281" w:hRule="atLeast"/>
        </w:trPr>
        <w:tc>
          <w:tcPr>
            <w:tcW w:w="6804" w:type="dxa"/>
            <w:gridSpan w:val="4"/>
          </w:tcPr>
          <w:p>
            <w:pPr>
              <w:pStyle w:val="TableParagraph"/>
              <w:spacing w:before="18"/>
              <w:ind w:left="467"/>
              <w:jc w:val="left"/>
              <w:rPr>
                <w:sz w:val="21"/>
              </w:rPr>
            </w:pPr>
            <w:r>
              <w:rPr>
                <w:sz w:val="21"/>
              </w:rPr>
              <w:t>Jahr 2016</w:t>
            </w:r>
          </w:p>
        </w:tc>
      </w:tr>
      <w:tr>
        <w:trPr>
          <w:trHeight w:val="281" w:hRule="atLeast"/>
        </w:trPr>
        <w:tc>
          <w:tcPr>
            <w:tcW w:w="2153" w:type="dxa"/>
          </w:tcPr>
          <w:p>
            <w:pPr>
              <w:pStyle w:val="TableParagraph"/>
              <w:spacing w:before="18"/>
              <w:ind w:left="107"/>
              <w:jc w:val="left"/>
              <w:rPr>
                <w:sz w:val="21"/>
              </w:rPr>
            </w:pPr>
            <w:r>
              <w:rPr>
                <w:sz w:val="21"/>
              </w:rPr>
              <w:t>Frankreich</w:t>
            </w:r>
          </w:p>
        </w:tc>
        <w:tc>
          <w:tcPr>
            <w:tcW w:w="991" w:type="dxa"/>
          </w:tcPr>
          <w:p>
            <w:pPr>
              <w:pStyle w:val="TableParagraph"/>
              <w:spacing w:before="18"/>
              <w:ind w:left="185" w:right="167"/>
              <w:jc w:val="center"/>
              <w:rPr>
                <w:sz w:val="21"/>
              </w:rPr>
            </w:pPr>
            <w:r>
              <w:rPr>
                <w:sz w:val="21"/>
              </w:rPr>
              <w:t>84</w:t>
            </w:r>
          </w:p>
        </w:tc>
        <w:tc>
          <w:tcPr>
            <w:tcW w:w="2669" w:type="dxa"/>
          </w:tcPr>
          <w:p>
            <w:pPr>
              <w:pStyle w:val="TableParagraph"/>
              <w:spacing w:before="18"/>
              <w:ind w:left="107"/>
              <w:jc w:val="left"/>
              <w:rPr>
                <w:i/>
                <w:sz w:val="21"/>
              </w:rPr>
            </w:pPr>
            <w:r>
              <w:rPr>
                <w:i/>
                <w:sz w:val="21"/>
              </w:rPr>
              <w:t>darunter:</w:t>
            </w:r>
          </w:p>
        </w:tc>
        <w:tc>
          <w:tcPr>
            <w:tcW w:w="991" w:type="dxa"/>
          </w:tcPr>
          <w:p>
            <w:pPr>
              <w:pStyle w:val="TableParagraph"/>
              <w:spacing w:before="0"/>
              <w:jc w:val="left"/>
              <w:rPr>
                <w:sz w:val="20"/>
              </w:rPr>
            </w:pP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Iran</w:t>
            </w:r>
          </w:p>
        </w:tc>
        <w:tc>
          <w:tcPr>
            <w:tcW w:w="991" w:type="dxa"/>
          </w:tcPr>
          <w:p>
            <w:pPr>
              <w:pStyle w:val="TableParagraph"/>
              <w:spacing w:before="18"/>
              <w:ind w:left="185" w:right="167"/>
              <w:jc w:val="center"/>
              <w:rPr>
                <w:sz w:val="21"/>
              </w:rPr>
            </w:pPr>
            <w:r>
              <w:rPr>
                <w:sz w:val="21"/>
              </w:rPr>
              <w:t>17</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Irak</w:t>
            </w:r>
          </w:p>
        </w:tc>
        <w:tc>
          <w:tcPr>
            <w:tcW w:w="991" w:type="dxa"/>
          </w:tcPr>
          <w:p>
            <w:pPr>
              <w:pStyle w:val="TableParagraph"/>
              <w:ind w:left="185" w:right="167"/>
              <w:jc w:val="center"/>
              <w:rPr>
                <w:sz w:val="21"/>
              </w:rPr>
            </w:pPr>
            <w:r>
              <w:rPr>
                <w:sz w:val="21"/>
              </w:rPr>
              <w:t>13</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Ägypten</w:t>
            </w:r>
          </w:p>
        </w:tc>
        <w:tc>
          <w:tcPr>
            <w:tcW w:w="991" w:type="dxa"/>
          </w:tcPr>
          <w:p>
            <w:pPr>
              <w:pStyle w:val="TableParagraph"/>
              <w:spacing w:before="18"/>
              <w:ind w:left="18"/>
              <w:jc w:val="center"/>
              <w:rPr>
                <w:sz w:val="21"/>
              </w:rPr>
            </w:pPr>
            <w:r>
              <w:rPr>
                <w:sz w:val="21"/>
              </w:rPr>
              <w:t>8</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
              <w:jc w:val="center"/>
              <w:rPr>
                <w:sz w:val="21"/>
              </w:rPr>
            </w:pPr>
            <w:r>
              <w:rPr>
                <w:sz w:val="21"/>
              </w:rPr>
              <w:t>7</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Libanon</w:t>
            </w:r>
          </w:p>
        </w:tc>
        <w:tc>
          <w:tcPr>
            <w:tcW w:w="991" w:type="dxa"/>
          </w:tcPr>
          <w:p>
            <w:pPr>
              <w:pStyle w:val="TableParagraph"/>
              <w:spacing w:before="18"/>
              <w:ind w:left="18"/>
              <w:jc w:val="center"/>
              <w:rPr>
                <w:sz w:val="21"/>
              </w:rPr>
            </w:pPr>
            <w:r>
              <w:rPr>
                <w:sz w:val="21"/>
              </w:rPr>
              <w:t>6</w:t>
            </w:r>
          </w:p>
        </w:tc>
      </w:tr>
      <w:tr>
        <w:trPr>
          <w:trHeight w:val="281" w:hRule="atLeast"/>
        </w:trPr>
        <w:tc>
          <w:tcPr>
            <w:tcW w:w="2153" w:type="dxa"/>
          </w:tcPr>
          <w:p>
            <w:pPr>
              <w:pStyle w:val="TableParagraph"/>
              <w:ind w:left="107"/>
              <w:jc w:val="left"/>
              <w:rPr>
                <w:sz w:val="21"/>
              </w:rPr>
            </w:pPr>
            <w:r>
              <w:rPr>
                <w:sz w:val="21"/>
              </w:rPr>
              <w:t>Griechenland</w:t>
            </w:r>
          </w:p>
        </w:tc>
        <w:tc>
          <w:tcPr>
            <w:tcW w:w="991" w:type="dxa"/>
          </w:tcPr>
          <w:p>
            <w:pPr>
              <w:pStyle w:val="TableParagraph"/>
              <w:ind w:left="185" w:right="167"/>
              <w:jc w:val="center"/>
              <w:rPr>
                <w:sz w:val="21"/>
              </w:rPr>
            </w:pPr>
            <w:r>
              <w:rPr>
                <w:sz w:val="21"/>
              </w:rPr>
              <w:t>31.488</w:t>
            </w:r>
          </w:p>
        </w:tc>
        <w:tc>
          <w:tcPr>
            <w:tcW w:w="2669" w:type="dxa"/>
          </w:tcPr>
          <w:p>
            <w:pPr>
              <w:pStyle w:val="TableParagraph"/>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5" w:right="167"/>
              <w:jc w:val="center"/>
              <w:rPr>
                <w:sz w:val="21"/>
              </w:rPr>
            </w:pPr>
            <w:r>
              <w:rPr>
                <w:sz w:val="21"/>
              </w:rPr>
              <w:t>14.890</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Afghanistan</w:t>
            </w:r>
          </w:p>
        </w:tc>
        <w:tc>
          <w:tcPr>
            <w:tcW w:w="991" w:type="dxa"/>
          </w:tcPr>
          <w:p>
            <w:pPr>
              <w:pStyle w:val="TableParagraph"/>
              <w:spacing w:before="18"/>
              <w:ind w:left="184" w:right="167"/>
              <w:jc w:val="center"/>
              <w:rPr>
                <w:sz w:val="21"/>
              </w:rPr>
            </w:pPr>
            <w:r>
              <w:rPr>
                <w:sz w:val="21"/>
              </w:rPr>
              <w:t>6.526</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Irak</w:t>
            </w:r>
          </w:p>
        </w:tc>
        <w:tc>
          <w:tcPr>
            <w:tcW w:w="991" w:type="dxa"/>
          </w:tcPr>
          <w:p>
            <w:pPr>
              <w:pStyle w:val="TableParagraph"/>
              <w:spacing w:before="18"/>
              <w:ind w:left="184" w:right="167"/>
              <w:jc w:val="center"/>
              <w:rPr>
                <w:sz w:val="21"/>
              </w:rPr>
            </w:pPr>
            <w:r>
              <w:rPr>
                <w:sz w:val="21"/>
              </w:rPr>
              <w:t>6.126</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Iran</w:t>
            </w:r>
          </w:p>
        </w:tc>
        <w:tc>
          <w:tcPr>
            <w:tcW w:w="991" w:type="dxa"/>
          </w:tcPr>
          <w:p>
            <w:pPr>
              <w:pStyle w:val="TableParagraph"/>
              <w:ind w:left="184" w:right="167"/>
              <w:jc w:val="center"/>
              <w:rPr>
                <w:sz w:val="21"/>
              </w:rPr>
            </w:pPr>
            <w:r>
              <w:rPr>
                <w:sz w:val="21"/>
              </w:rPr>
              <w:t>1.154</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Pakistan</w:t>
            </w:r>
          </w:p>
        </w:tc>
        <w:tc>
          <w:tcPr>
            <w:tcW w:w="991" w:type="dxa"/>
          </w:tcPr>
          <w:p>
            <w:pPr>
              <w:pStyle w:val="TableParagraph"/>
              <w:ind w:left="184" w:right="167"/>
              <w:jc w:val="center"/>
              <w:rPr>
                <w:sz w:val="21"/>
              </w:rPr>
            </w:pPr>
            <w:r>
              <w:rPr>
                <w:sz w:val="21"/>
              </w:rPr>
              <w:t>621</w:t>
            </w:r>
          </w:p>
        </w:tc>
      </w:tr>
      <w:tr>
        <w:trPr>
          <w:trHeight w:val="522" w:hRule="atLeast"/>
        </w:trPr>
        <w:tc>
          <w:tcPr>
            <w:tcW w:w="2153" w:type="dxa"/>
          </w:tcPr>
          <w:p>
            <w:pPr>
              <w:pStyle w:val="TableParagraph"/>
              <w:spacing w:before="18"/>
              <w:ind w:left="107" w:right="390"/>
              <w:jc w:val="left"/>
              <w:rPr>
                <w:sz w:val="21"/>
              </w:rPr>
            </w:pPr>
            <w:r>
              <w:rPr>
                <w:sz w:val="21"/>
              </w:rPr>
              <w:t>Vereinigtes König- reich</w:t>
            </w:r>
          </w:p>
        </w:tc>
        <w:tc>
          <w:tcPr>
            <w:tcW w:w="991" w:type="dxa"/>
          </w:tcPr>
          <w:p>
            <w:pPr>
              <w:pStyle w:val="TableParagraph"/>
              <w:spacing w:before="138"/>
              <w:ind w:left="18"/>
              <w:jc w:val="center"/>
              <w:rPr>
                <w:sz w:val="21"/>
              </w:rPr>
            </w:pPr>
            <w:r>
              <w:rPr>
                <w:sz w:val="21"/>
              </w:rPr>
              <w:t>9</w:t>
            </w:r>
          </w:p>
        </w:tc>
        <w:tc>
          <w:tcPr>
            <w:tcW w:w="2669" w:type="dxa"/>
          </w:tcPr>
          <w:p>
            <w:pPr>
              <w:pStyle w:val="TableParagraph"/>
              <w:spacing w:before="138"/>
              <w:ind w:left="107"/>
              <w:jc w:val="left"/>
              <w:rPr>
                <w:sz w:val="21"/>
              </w:rPr>
            </w:pPr>
            <w:r>
              <w:rPr>
                <w:sz w:val="21"/>
              </w:rPr>
              <w:t>Afghanistan</w:t>
            </w:r>
          </w:p>
        </w:tc>
        <w:tc>
          <w:tcPr>
            <w:tcW w:w="991" w:type="dxa"/>
          </w:tcPr>
          <w:p>
            <w:pPr>
              <w:pStyle w:val="TableParagraph"/>
              <w:spacing w:before="138"/>
              <w:ind w:left="18"/>
              <w:jc w:val="center"/>
              <w:rPr>
                <w:sz w:val="21"/>
              </w:rPr>
            </w:pPr>
            <w:r>
              <w:rPr>
                <w:sz w:val="21"/>
              </w:rPr>
              <w:t>9</w:t>
            </w:r>
          </w:p>
        </w:tc>
      </w:tr>
      <w:tr>
        <w:trPr>
          <w:trHeight w:val="282" w:hRule="atLeast"/>
        </w:trPr>
        <w:tc>
          <w:tcPr>
            <w:tcW w:w="2153" w:type="dxa"/>
          </w:tcPr>
          <w:p>
            <w:pPr>
              <w:pStyle w:val="TableParagraph"/>
              <w:spacing w:before="18"/>
              <w:ind w:left="107"/>
              <w:jc w:val="left"/>
              <w:rPr>
                <w:sz w:val="21"/>
              </w:rPr>
            </w:pPr>
            <w:r>
              <w:rPr>
                <w:sz w:val="21"/>
              </w:rPr>
              <w:t>Irland</w:t>
            </w:r>
          </w:p>
        </w:tc>
        <w:tc>
          <w:tcPr>
            <w:tcW w:w="991" w:type="dxa"/>
          </w:tcPr>
          <w:p>
            <w:pPr>
              <w:pStyle w:val="TableParagraph"/>
              <w:spacing w:before="18"/>
              <w:ind w:left="18"/>
              <w:jc w:val="center"/>
              <w:rPr>
                <w:sz w:val="21"/>
              </w:rPr>
            </w:pPr>
            <w:r>
              <w:rPr>
                <w:sz w:val="21"/>
              </w:rPr>
              <w:t>1</w:t>
            </w: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
              <w:jc w:val="center"/>
              <w:rPr>
                <w:sz w:val="21"/>
              </w:rPr>
            </w:pPr>
            <w:r>
              <w:rPr>
                <w:sz w:val="21"/>
              </w:rPr>
              <w:t>1</w:t>
            </w:r>
          </w:p>
        </w:tc>
      </w:tr>
      <w:tr>
        <w:trPr>
          <w:trHeight w:val="281" w:hRule="atLeast"/>
        </w:trPr>
        <w:tc>
          <w:tcPr>
            <w:tcW w:w="2153" w:type="dxa"/>
          </w:tcPr>
          <w:p>
            <w:pPr>
              <w:pStyle w:val="TableParagraph"/>
              <w:ind w:left="107"/>
              <w:jc w:val="left"/>
              <w:rPr>
                <w:sz w:val="21"/>
              </w:rPr>
            </w:pPr>
            <w:r>
              <w:rPr>
                <w:sz w:val="21"/>
              </w:rPr>
              <w:t>Italien</w:t>
            </w:r>
          </w:p>
        </w:tc>
        <w:tc>
          <w:tcPr>
            <w:tcW w:w="991" w:type="dxa"/>
          </w:tcPr>
          <w:p>
            <w:pPr>
              <w:pStyle w:val="TableParagraph"/>
              <w:ind w:left="184" w:right="167"/>
              <w:jc w:val="center"/>
              <w:rPr>
                <w:sz w:val="21"/>
              </w:rPr>
            </w:pPr>
            <w:r>
              <w:rPr>
                <w:sz w:val="21"/>
              </w:rPr>
              <w:t>601</w:t>
            </w:r>
          </w:p>
        </w:tc>
        <w:tc>
          <w:tcPr>
            <w:tcW w:w="2669" w:type="dxa"/>
          </w:tcPr>
          <w:p>
            <w:pPr>
              <w:pStyle w:val="TableParagraph"/>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Eritrea</w:t>
            </w:r>
          </w:p>
        </w:tc>
        <w:tc>
          <w:tcPr>
            <w:tcW w:w="991" w:type="dxa"/>
          </w:tcPr>
          <w:p>
            <w:pPr>
              <w:pStyle w:val="TableParagraph"/>
              <w:spacing w:before="18"/>
              <w:ind w:left="184" w:right="167"/>
              <w:jc w:val="center"/>
              <w:rPr>
                <w:sz w:val="21"/>
              </w:rPr>
            </w:pPr>
            <w:r>
              <w:rPr>
                <w:sz w:val="21"/>
              </w:rPr>
              <w:t>109</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Nigeria</w:t>
            </w:r>
          </w:p>
        </w:tc>
        <w:tc>
          <w:tcPr>
            <w:tcW w:w="991" w:type="dxa"/>
          </w:tcPr>
          <w:p>
            <w:pPr>
              <w:pStyle w:val="TableParagraph"/>
              <w:spacing w:before="18"/>
              <w:ind w:left="184" w:right="167"/>
              <w:jc w:val="center"/>
              <w:rPr>
                <w:sz w:val="21"/>
              </w:rPr>
            </w:pPr>
            <w:r>
              <w:rPr>
                <w:sz w:val="21"/>
              </w:rPr>
              <w:t>109</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5" w:right="167"/>
              <w:jc w:val="center"/>
              <w:rPr>
                <w:sz w:val="21"/>
              </w:rPr>
            </w:pPr>
            <w:r>
              <w:rPr>
                <w:sz w:val="21"/>
              </w:rPr>
              <w:t>77</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Somalia</w:t>
            </w:r>
          </w:p>
        </w:tc>
        <w:tc>
          <w:tcPr>
            <w:tcW w:w="991" w:type="dxa"/>
          </w:tcPr>
          <w:p>
            <w:pPr>
              <w:pStyle w:val="TableParagraph"/>
              <w:ind w:left="185" w:right="167"/>
              <w:jc w:val="center"/>
              <w:rPr>
                <w:sz w:val="21"/>
              </w:rPr>
            </w:pPr>
            <w:r>
              <w:rPr>
                <w:sz w:val="21"/>
              </w:rPr>
              <w:t>56</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Ungeklärt</w:t>
            </w:r>
          </w:p>
        </w:tc>
        <w:tc>
          <w:tcPr>
            <w:tcW w:w="991" w:type="dxa"/>
          </w:tcPr>
          <w:p>
            <w:pPr>
              <w:pStyle w:val="TableParagraph"/>
              <w:spacing w:before="18"/>
              <w:ind w:left="185" w:right="167"/>
              <w:jc w:val="center"/>
              <w:rPr>
                <w:sz w:val="21"/>
              </w:rPr>
            </w:pPr>
            <w:r>
              <w:rPr>
                <w:sz w:val="21"/>
              </w:rPr>
              <w:t>32</w:t>
            </w:r>
          </w:p>
        </w:tc>
      </w:tr>
      <w:tr>
        <w:trPr>
          <w:trHeight w:val="281" w:hRule="atLeast"/>
        </w:trPr>
        <w:tc>
          <w:tcPr>
            <w:tcW w:w="2153" w:type="dxa"/>
          </w:tcPr>
          <w:p>
            <w:pPr>
              <w:pStyle w:val="TableParagraph"/>
              <w:spacing w:before="18"/>
              <w:ind w:left="107"/>
              <w:jc w:val="left"/>
              <w:rPr>
                <w:sz w:val="21"/>
              </w:rPr>
            </w:pPr>
            <w:r>
              <w:rPr>
                <w:sz w:val="21"/>
              </w:rPr>
              <w:t>Kroatien</w:t>
            </w:r>
          </w:p>
        </w:tc>
        <w:tc>
          <w:tcPr>
            <w:tcW w:w="991" w:type="dxa"/>
          </w:tcPr>
          <w:p>
            <w:pPr>
              <w:pStyle w:val="TableParagraph"/>
              <w:spacing w:before="18"/>
              <w:ind w:left="185" w:right="167"/>
              <w:jc w:val="center"/>
              <w:rPr>
                <w:sz w:val="21"/>
              </w:rPr>
            </w:pPr>
            <w:r>
              <w:rPr>
                <w:sz w:val="21"/>
              </w:rPr>
              <w:t>68</w:t>
            </w:r>
          </w:p>
        </w:tc>
        <w:tc>
          <w:tcPr>
            <w:tcW w:w="2669" w:type="dxa"/>
          </w:tcPr>
          <w:p>
            <w:pPr>
              <w:pStyle w:val="TableParagraph"/>
              <w:spacing w:before="18"/>
              <w:ind w:left="107"/>
              <w:jc w:val="left"/>
              <w:rPr>
                <w:i/>
                <w:sz w:val="21"/>
              </w:rPr>
            </w:pPr>
            <w:r>
              <w:rPr>
                <w:i/>
                <w:sz w:val="21"/>
              </w:rPr>
              <w:t>darunter:</w:t>
            </w:r>
          </w:p>
        </w:tc>
        <w:tc>
          <w:tcPr>
            <w:tcW w:w="991" w:type="dxa"/>
          </w:tcPr>
          <w:p>
            <w:pPr>
              <w:pStyle w:val="TableParagraph"/>
              <w:spacing w:before="0"/>
              <w:jc w:val="left"/>
              <w:rPr>
                <w:sz w:val="20"/>
              </w:rPr>
            </w:pP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5" w:right="167"/>
              <w:jc w:val="center"/>
              <w:rPr>
                <w:sz w:val="21"/>
              </w:rPr>
            </w:pPr>
            <w:r>
              <w:rPr>
                <w:sz w:val="21"/>
              </w:rPr>
              <w:t>36</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Afghanistan</w:t>
            </w:r>
          </w:p>
        </w:tc>
        <w:tc>
          <w:tcPr>
            <w:tcW w:w="991" w:type="dxa"/>
          </w:tcPr>
          <w:p>
            <w:pPr>
              <w:pStyle w:val="TableParagraph"/>
              <w:ind w:left="185" w:right="167"/>
              <w:jc w:val="center"/>
              <w:rPr>
                <w:sz w:val="21"/>
              </w:rPr>
            </w:pPr>
            <w:r>
              <w:rPr>
                <w:sz w:val="21"/>
              </w:rPr>
              <w:t>11</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Ungeklärt</w:t>
            </w:r>
          </w:p>
        </w:tc>
        <w:tc>
          <w:tcPr>
            <w:tcW w:w="991" w:type="dxa"/>
          </w:tcPr>
          <w:p>
            <w:pPr>
              <w:pStyle w:val="TableParagraph"/>
              <w:ind w:left="185" w:right="167"/>
              <w:jc w:val="center"/>
              <w:rPr>
                <w:sz w:val="21"/>
              </w:rPr>
            </w:pPr>
            <w:r>
              <w:rPr>
                <w:sz w:val="21"/>
              </w:rPr>
              <w:t>11</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Irak</w:t>
            </w:r>
          </w:p>
        </w:tc>
        <w:tc>
          <w:tcPr>
            <w:tcW w:w="991" w:type="dxa"/>
          </w:tcPr>
          <w:p>
            <w:pPr>
              <w:pStyle w:val="TableParagraph"/>
              <w:spacing w:before="18"/>
              <w:ind w:left="18"/>
              <w:jc w:val="center"/>
              <w:rPr>
                <w:sz w:val="21"/>
              </w:rPr>
            </w:pPr>
            <w:r>
              <w:rPr>
                <w:sz w:val="21"/>
              </w:rPr>
              <w:t>7</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Iran</w:t>
            </w:r>
          </w:p>
        </w:tc>
        <w:tc>
          <w:tcPr>
            <w:tcW w:w="991" w:type="dxa"/>
          </w:tcPr>
          <w:p>
            <w:pPr>
              <w:pStyle w:val="TableParagraph"/>
              <w:spacing w:before="18"/>
              <w:ind w:left="18"/>
              <w:jc w:val="center"/>
              <w:rPr>
                <w:sz w:val="21"/>
              </w:rPr>
            </w:pPr>
            <w:r>
              <w:rPr>
                <w:sz w:val="21"/>
              </w:rPr>
              <w:t>2</w:t>
            </w:r>
          </w:p>
        </w:tc>
      </w:tr>
      <w:tr>
        <w:trPr>
          <w:trHeight w:val="281" w:hRule="atLeast"/>
        </w:trPr>
        <w:tc>
          <w:tcPr>
            <w:tcW w:w="2153" w:type="dxa"/>
          </w:tcPr>
          <w:p>
            <w:pPr>
              <w:pStyle w:val="TableParagraph"/>
              <w:ind w:left="107"/>
              <w:jc w:val="left"/>
              <w:rPr>
                <w:sz w:val="21"/>
              </w:rPr>
            </w:pPr>
            <w:r>
              <w:rPr>
                <w:sz w:val="21"/>
              </w:rPr>
              <w:t>Lettland</w:t>
            </w:r>
          </w:p>
        </w:tc>
        <w:tc>
          <w:tcPr>
            <w:tcW w:w="991" w:type="dxa"/>
          </w:tcPr>
          <w:p>
            <w:pPr>
              <w:pStyle w:val="TableParagraph"/>
              <w:ind w:left="18"/>
              <w:jc w:val="center"/>
              <w:rPr>
                <w:sz w:val="21"/>
              </w:rPr>
            </w:pPr>
            <w:r>
              <w:rPr>
                <w:sz w:val="21"/>
              </w:rPr>
              <w:t>8</w:t>
            </w:r>
          </w:p>
        </w:tc>
        <w:tc>
          <w:tcPr>
            <w:tcW w:w="2669" w:type="dxa"/>
          </w:tcPr>
          <w:p>
            <w:pPr>
              <w:pStyle w:val="TableParagraph"/>
              <w:ind w:left="107"/>
              <w:jc w:val="left"/>
              <w:rPr>
                <w:sz w:val="21"/>
              </w:rPr>
            </w:pPr>
            <w:r>
              <w:rPr>
                <w:sz w:val="21"/>
              </w:rPr>
              <w:t>Afghanistan</w:t>
            </w:r>
          </w:p>
        </w:tc>
        <w:tc>
          <w:tcPr>
            <w:tcW w:w="991" w:type="dxa"/>
          </w:tcPr>
          <w:p>
            <w:pPr>
              <w:pStyle w:val="TableParagraph"/>
              <w:ind w:left="18"/>
              <w:jc w:val="center"/>
              <w:rPr>
                <w:sz w:val="21"/>
              </w:rPr>
            </w:pPr>
            <w:r>
              <w:rPr>
                <w:sz w:val="21"/>
              </w:rPr>
              <w:t>6</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Armenien</w:t>
            </w:r>
          </w:p>
        </w:tc>
        <w:tc>
          <w:tcPr>
            <w:tcW w:w="991" w:type="dxa"/>
          </w:tcPr>
          <w:p>
            <w:pPr>
              <w:pStyle w:val="TableParagraph"/>
              <w:ind w:left="18"/>
              <w:jc w:val="center"/>
              <w:rPr>
                <w:sz w:val="21"/>
              </w:rPr>
            </w:pPr>
            <w:r>
              <w:rPr>
                <w:sz w:val="21"/>
              </w:rPr>
              <w:t>1</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
              <w:jc w:val="center"/>
              <w:rPr>
                <w:sz w:val="21"/>
              </w:rPr>
            </w:pPr>
            <w:r>
              <w:rPr>
                <w:sz w:val="21"/>
              </w:rPr>
              <w:t>1</w:t>
            </w:r>
          </w:p>
        </w:tc>
      </w:tr>
      <w:tr>
        <w:trPr>
          <w:trHeight w:val="281" w:hRule="atLeast"/>
        </w:trPr>
        <w:tc>
          <w:tcPr>
            <w:tcW w:w="2153" w:type="dxa"/>
          </w:tcPr>
          <w:p>
            <w:pPr>
              <w:pStyle w:val="TableParagraph"/>
              <w:spacing w:before="18"/>
              <w:ind w:left="107"/>
              <w:jc w:val="left"/>
              <w:rPr>
                <w:sz w:val="21"/>
              </w:rPr>
            </w:pPr>
            <w:r>
              <w:rPr>
                <w:sz w:val="21"/>
              </w:rPr>
              <w:t>Litauen</w:t>
            </w:r>
          </w:p>
        </w:tc>
        <w:tc>
          <w:tcPr>
            <w:tcW w:w="991" w:type="dxa"/>
          </w:tcPr>
          <w:p>
            <w:pPr>
              <w:pStyle w:val="TableParagraph"/>
              <w:spacing w:before="18"/>
              <w:ind w:left="185" w:right="167"/>
              <w:jc w:val="center"/>
              <w:rPr>
                <w:sz w:val="21"/>
              </w:rPr>
            </w:pPr>
            <w:r>
              <w:rPr>
                <w:sz w:val="21"/>
              </w:rPr>
              <w:t>24</w:t>
            </w:r>
          </w:p>
        </w:tc>
        <w:tc>
          <w:tcPr>
            <w:tcW w:w="2669" w:type="dxa"/>
          </w:tcPr>
          <w:p>
            <w:pPr>
              <w:pStyle w:val="TableParagraph"/>
              <w:spacing w:before="18"/>
              <w:ind w:left="107"/>
              <w:jc w:val="left"/>
              <w:rPr>
                <w:i/>
                <w:sz w:val="21"/>
              </w:rPr>
            </w:pPr>
            <w:r>
              <w:rPr>
                <w:i/>
                <w:sz w:val="21"/>
              </w:rPr>
              <w:t>darunter:</w:t>
            </w:r>
          </w:p>
        </w:tc>
        <w:tc>
          <w:tcPr>
            <w:tcW w:w="991" w:type="dxa"/>
          </w:tcPr>
          <w:p>
            <w:pPr>
              <w:pStyle w:val="TableParagraph"/>
              <w:spacing w:before="0"/>
              <w:jc w:val="left"/>
              <w:rPr>
                <w:sz w:val="20"/>
              </w:rPr>
            </w:pP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Aserbaidschan</w:t>
            </w:r>
          </w:p>
        </w:tc>
        <w:tc>
          <w:tcPr>
            <w:tcW w:w="991" w:type="dxa"/>
          </w:tcPr>
          <w:p>
            <w:pPr>
              <w:pStyle w:val="TableParagraph"/>
              <w:spacing w:before="18"/>
              <w:ind w:left="185" w:right="167"/>
              <w:jc w:val="center"/>
              <w:rPr>
                <w:sz w:val="21"/>
              </w:rPr>
            </w:pPr>
            <w:r>
              <w:rPr>
                <w:sz w:val="21"/>
              </w:rPr>
              <w:t>13</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Russische Föderation</w:t>
            </w:r>
          </w:p>
        </w:tc>
        <w:tc>
          <w:tcPr>
            <w:tcW w:w="991" w:type="dxa"/>
          </w:tcPr>
          <w:p>
            <w:pPr>
              <w:pStyle w:val="TableParagraph"/>
              <w:ind w:left="18"/>
              <w:jc w:val="center"/>
              <w:rPr>
                <w:sz w:val="21"/>
              </w:rPr>
            </w:pPr>
            <w:r>
              <w:rPr>
                <w:sz w:val="21"/>
              </w:rPr>
              <w:t>5</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Kirgisistan</w:t>
            </w:r>
          </w:p>
        </w:tc>
        <w:tc>
          <w:tcPr>
            <w:tcW w:w="991" w:type="dxa"/>
          </w:tcPr>
          <w:p>
            <w:pPr>
              <w:pStyle w:val="TableParagraph"/>
              <w:spacing w:before="18"/>
              <w:ind w:left="18"/>
              <w:jc w:val="center"/>
              <w:rPr>
                <w:sz w:val="21"/>
              </w:rPr>
            </w:pPr>
            <w:r>
              <w:rPr>
                <w:sz w:val="21"/>
              </w:rPr>
              <w:t>2</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Tadschikistan</w:t>
            </w:r>
          </w:p>
        </w:tc>
        <w:tc>
          <w:tcPr>
            <w:tcW w:w="991" w:type="dxa"/>
          </w:tcPr>
          <w:p>
            <w:pPr>
              <w:pStyle w:val="TableParagraph"/>
              <w:spacing w:before="18"/>
              <w:ind w:left="18"/>
              <w:jc w:val="center"/>
              <w:rPr>
                <w:sz w:val="21"/>
              </w:rPr>
            </w:pPr>
            <w:r>
              <w:rPr>
                <w:sz w:val="21"/>
              </w:rPr>
              <w:t>2</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Irak</w:t>
            </w:r>
          </w:p>
        </w:tc>
        <w:tc>
          <w:tcPr>
            <w:tcW w:w="991" w:type="dxa"/>
          </w:tcPr>
          <w:p>
            <w:pPr>
              <w:pStyle w:val="TableParagraph"/>
              <w:spacing w:before="18"/>
              <w:ind w:left="18"/>
              <w:jc w:val="center"/>
              <w:rPr>
                <w:sz w:val="21"/>
              </w:rPr>
            </w:pPr>
            <w:r>
              <w:rPr>
                <w:sz w:val="21"/>
              </w:rPr>
              <w:t>1</w:t>
            </w:r>
          </w:p>
        </w:tc>
      </w:tr>
      <w:tr>
        <w:trPr>
          <w:trHeight w:val="281" w:hRule="atLeast"/>
        </w:trPr>
        <w:tc>
          <w:tcPr>
            <w:tcW w:w="2153" w:type="dxa"/>
          </w:tcPr>
          <w:p>
            <w:pPr>
              <w:pStyle w:val="TableParagraph"/>
              <w:ind w:left="107"/>
              <w:jc w:val="left"/>
              <w:rPr>
                <w:sz w:val="21"/>
              </w:rPr>
            </w:pPr>
            <w:r>
              <w:rPr>
                <w:sz w:val="21"/>
              </w:rPr>
              <w:t>Malta</w:t>
            </w:r>
          </w:p>
        </w:tc>
        <w:tc>
          <w:tcPr>
            <w:tcW w:w="991" w:type="dxa"/>
          </w:tcPr>
          <w:p>
            <w:pPr>
              <w:pStyle w:val="TableParagraph"/>
              <w:ind w:left="185" w:right="167"/>
              <w:jc w:val="center"/>
              <w:rPr>
                <w:sz w:val="21"/>
              </w:rPr>
            </w:pPr>
            <w:r>
              <w:rPr>
                <w:sz w:val="21"/>
              </w:rPr>
              <w:t>48</w:t>
            </w:r>
          </w:p>
        </w:tc>
        <w:tc>
          <w:tcPr>
            <w:tcW w:w="2669" w:type="dxa"/>
          </w:tcPr>
          <w:p>
            <w:pPr>
              <w:pStyle w:val="TableParagraph"/>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Somalia</w:t>
            </w:r>
          </w:p>
        </w:tc>
        <w:tc>
          <w:tcPr>
            <w:tcW w:w="991" w:type="dxa"/>
          </w:tcPr>
          <w:p>
            <w:pPr>
              <w:pStyle w:val="TableParagraph"/>
              <w:spacing w:before="18"/>
              <w:ind w:left="185" w:right="167"/>
              <w:jc w:val="center"/>
              <w:rPr>
                <w:sz w:val="21"/>
              </w:rPr>
            </w:pPr>
            <w:r>
              <w:rPr>
                <w:sz w:val="21"/>
              </w:rPr>
              <w:t>20</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Nigeria</w:t>
            </w:r>
          </w:p>
        </w:tc>
        <w:tc>
          <w:tcPr>
            <w:tcW w:w="991" w:type="dxa"/>
          </w:tcPr>
          <w:p>
            <w:pPr>
              <w:pStyle w:val="TableParagraph"/>
              <w:spacing w:before="18"/>
              <w:ind w:left="18"/>
              <w:jc w:val="center"/>
              <w:rPr>
                <w:sz w:val="21"/>
              </w:rPr>
            </w:pPr>
            <w:r>
              <w:rPr>
                <w:sz w:val="21"/>
              </w:rPr>
              <w:t>9</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
              <w:jc w:val="center"/>
              <w:rPr>
                <w:sz w:val="21"/>
              </w:rPr>
            </w:pPr>
            <w:r>
              <w:rPr>
                <w:sz w:val="21"/>
              </w:rPr>
              <w:t>7</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Libyen</w:t>
            </w:r>
          </w:p>
        </w:tc>
        <w:tc>
          <w:tcPr>
            <w:tcW w:w="991" w:type="dxa"/>
          </w:tcPr>
          <w:p>
            <w:pPr>
              <w:pStyle w:val="TableParagraph"/>
              <w:ind w:left="18"/>
              <w:jc w:val="center"/>
              <w:rPr>
                <w:sz w:val="21"/>
              </w:rPr>
            </w:pPr>
            <w:r>
              <w:rPr>
                <w:sz w:val="21"/>
              </w:rPr>
              <w:t>5</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Äthiopien</w:t>
            </w:r>
          </w:p>
        </w:tc>
        <w:tc>
          <w:tcPr>
            <w:tcW w:w="991" w:type="dxa"/>
          </w:tcPr>
          <w:p>
            <w:pPr>
              <w:pStyle w:val="TableParagraph"/>
              <w:ind w:left="18"/>
              <w:jc w:val="center"/>
              <w:rPr>
                <w:sz w:val="21"/>
              </w:rPr>
            </w:pPr>
            <w:r>
              <w:rPr>
                <w:sz w:val="21"/>
              </w:rPr>
              <w:t>4</w:t>
            </w:r>
          </w:p>
        </w:tc>
      </w:tr>
    </w:tbl>
    <w:p>
      <w:pPr>
        <w:spacing w:after="0"/>
        <w:jc w:val="center"/>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53"/>
        <w:gridCol w:w="991"/>
        <w:gridCol w:w="2669"/>
        <w:gridCol w:w="991"/>
      </w:tblGrid>
      <w:tr>
        <w:trPr>
          <w:trHeight w:val="281" w:hRule="atLeast"/>
        </w:trPr>
        <w:tc>
          <w:tcPr>
            <w:tcW w:w="6804" w:type="dxa"/>
            <w:gridSpan w:val="4"/>
          </w:tcPr>
          <w:p>
            <w:pPr>
              <w:pStyle w:val="TableParagraph"/>
              <w:spacing w:before="18"/>
              <w:ind w:left="467"/>
              <w:jc w:val="left"/>
              <w:rPr>
                <w:sz w:val="21"/>
              </w:rPr>
            </w:pPr>
            <w:r>
              <w:rPr>
                <w:sz w:val="21"/>
              </w:rPr>
              <w:t>Jahr 2016</w:t>
            </w:r>
          </w:p>
        </w:tc>
      </w:tr>
      <w:tr>
        <w:trPr>
          <w:trHeight w:val="281" w:hRule="atLeast"/>
        </w:trPr>
        <w:tc>
          <w:tcPr>
            <w:tcW w:w="2153" w:type="dxa"/>
          </w:tcPr>
          <w:p>
            <w:pPr>
              <w:pStyle w:val="TableParagraph"/>
              <w:spacing w:before="18"/>
              <w:ind w:left="107"/>
              <w:jc w:val="left"/>
              <w:rPr>
                <w:sz w:val="21"/>
              </w:rPr>
            </w:pPr>
            <w:r>
              <w:rPr>
                <w:sz w:val="21"/>
              </w:rPr>
              <w:t>Niederlande</w:t>
            </w:r>
          </w:p>
        </w:tc>
        <w:tc>
          <w:tcPr>
            <w:tcW w:w="991" w:type="dxa"/>
          </w:tcPr>
          <w:p>
            <w:pPr>
              <w:pStyle w:val="TableParagraph"/>
              <w:spacing w:before="18"/>
              <w:ind w:right="369"/>
              <w:rPr>
                <w:sz w:val="21"/>
              </w:rPr>
            </w:pPr>
            <w:r>
              <w:rPr>
                <w:sz w:val="21"/>
              </w:rPr>
              <w:t>27</w:t>
            </w:r>
          </w:p>
        </w:tc>
        <w:tc>
          <w:tcPr>
            <w:tcW w:w="2669" w:type="dxa"/>
          </w:tcPr>
          <w:p>
            <w:pPr>
              <w:pStyle w:val="TableParagraph"/>
              <w:spacing w:before="18"/>
              <w:ind w:left="107"/>
              <w:jc w:val="left"/>
              <w:rPr>
                <w:i/>
                <w:sz w:val="21"/>
              </w:rPr>
            </w:pPr>
            <w:r>
              <w:rPr>
                <w:i/>
                <w:sz w:val="21"/>
              </w:rPr>
              <w:t>darunter:</w:t>
            </w:r>
          </w:p>
        </w:tc>
        <w:tc>
          <w:tcPr>
            <w:tcW w:w="991" w:type="dxa"/>
          </w:tcPr>
          <w:p>
            <w:pPr>
              <w:pStyle w:val="TableParagraph"/>
              <w:spacing w:before="0"/>
              <w:jc w:val="left"/>
              <w:rPr>
                <w:sz w:val="20"/>
              </w:rPr>
            </w:pP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5" w:right="167"/>
              <w:jc w:val="center"/>
              <w:rPr>
                <w:sz w:val="21"/>
              </w:rPr>
            </w:pPr>
            <w:r>
              <w:rPr>
                <w:sz w:val="21"/>
              </w:rPr>
              <w:t>16</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Irak</w:t>
            </w:r>
          </w:p>
        </w:tc>
        <w:tc>
          <w:tcPr>
            <w:tcW w:w="991" w:type="dxa"/>
          </w:tcPr>
          <w:p>
            <w:pPr>
              <w:pStyle w:val="TableParagraph"/>
              <w:ind w:left="18"/>
              <w:jc w:val="center"/>
              <w:rPr>
                <w:sz w:val="21"/>
              </w:rPr>
            </w:pPr>
            <w:r>
              <w:rPr>
                <w:sz w:val="21"/>
              </w:rPr>
              <w:t>3</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Armenien</w:t>
            </w:r>
          </w:p>
        </w:tc>
        <w:tc>
          <w:tcPr>
            <w:tcW w:w="991" w:type="dxa"/>
          </w:tcPr>
          <w:p>
            <w:pPr>
              <w:pStyle w:val="TableParagraph"/>
              <w:spacing w:before="18"/>
              <w:ind w:left="18"/>
              <w:jc w:val="center"/>
              <w:rPr>
                <w:sz w:val="21"/>
              </w:rPr>
            </w:pPr>
            <w:r>
              <w:rPr>
                <w:sz w:val="21"/>
              </w:rPr>
              <w:t>2</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Eritrea</w:t>
            </w:r>
          </w:p>
        </w:tc>
        <w:tc>
          <w:tcPr>
            <w:tcW w:w="991" w:type="dxa"/>
          </w:tcPr>
          <w:p>
            <w:pPr>
              <w:pStyle w:val="TableParagraph"/>
              <w:spacing w:before="18"/>
              <w:ind w:left="18"/>
              <w:jc w:val="center"/>
              <w:rPr>
                <w:sz w:val="21"/>
              </w:rPr>
            </w:pPr>
            <w:r>
              <w:rPr>
                <w:sz w:val="21"/>
              </w:rPr>
              <w:t>2</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Kirgisistan</w:t>
            </w:r>
          </w:p>
        </w:tc>
        <w:tc>
          <w:tcPr>
            <w:tcW w:w="991" w:type="dxa"/>
          </w:tcPr>
          <w:p>
            <w:pPr>
              <w:pStyle w:val="TableParagraph"/>
              <w:spacing w:before="18"/>
              <w:ind w:left="18"/>
              <w:jc w:val="center"/>
              <w:rPr>
                <w:sz w:val="21"/>
              </w:rPr>
            </w:pPr>
            <w:r>
              <w:rPr>
                <w:sz w:val="21"/>
              </w:rPr>
              <w:t>1</w:t>
            </w:r>
          </w:p>
        </w:tc>
      </w:tr>
      <w:tr>
        <w:trPr>
          <w:trHeight w:val="281" w:hRule="atLeast"/>
        </w:trPr>
        <w:tc>
          <w:tcPr>
            <w:tcW w:w="2153" w:type="dxa"/>
          </w:tcPr>
          <w:p>
            <w:pPr>
              <w:pStyle w:val="TableParagraph"/>
              <w:ind w:left="107"/>
              <w:jc w:val="left"/>
              <w:rPr>
                <w:sz w:val="21"/>
              </w:rPr>
            </w:pPr>
            <w:r>
              <w:rPr>
                <w:sz w:val="21"/>
              </w:rPr>
              <w:t>Norwegen</w:t>
            </w:r>
          </w:p>
        </w:tc>
        <w:tc>
          <w:tcPr>
            <w:tcW w:w="991" w:type="dxa"/>
          </w:tcPr>
          <w:p>
            <w:pPr>
              <w:pStyle w:val="TableParagraph"/>
              <w:ind w:right="369"/>
              <w:rPr>
                <w:sz w:val="21"/>
              </w:rPr>
            </w:pPr>
            <w:r>
              <w:rPr>
                <w:sz w:val="21"/>
              </w:rPr>
              <w:t>63</w:t>
            </w:r>
          </w:p>
        </w:tc>
        <w:tc>
          <w:tcPr>
            <w:tcW w:w="2669" w:type="dxa"/>
          </w:tcPr>
          <w:p>
            <w:pPr>
              <w:pStyle w:val="TableParagraph"/>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Afghanistan</w:t>
            </w:r>
          </w:p>
        </w:tc>
        <w:tc>
          <w:tcPr>
            <w:tcW w:w="991" w:type="dxa"/>
          </w:tcPr>
          <w:p>
            <w:pPr>
              <w:pStyle w:val="TableParagraph"/>
              <w:spacing w:before="18"/>
              <w:ind w:left="185" w:right="167"/>
              <w:jc w:val="center"/>
              <w:rPr>
                <w:sz w:val="21"/>
              </w:rPr>
            </w:pPr>
            <w:r>
              <w:rPr>
                <w:sz w:val="21"/>
              </w:rPr>
              <w:t>26</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5" w:right="167"/>
              <w:jc w:val="center"/>
              <w:rPr>
                <w:sz w:val="21"/>
              </w:rPr>
            </w:pPr>
            <w:r>
              <w:rPr>
                <w:sz w:val="21"/>
              </w:rPr>
              <w:t>13</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Ungeklärt</w:t>
            </w:r>
          </w:p>
        </w:tc>
        <w:tc>
          <w:tcPr>
            <w:tcW w:w="991" w:type="dxa"/>
          </w:tcPr>
          <w:p>
            <w:pPr>
              <w:pStyle w:val="TableParagraph"/>
              <w:spacing w:before="18"/>
              <w:ind w:left="18"/>
              <w:jc w:val="center"/>
              <w:rPr>
                <w:sz w:val="21"/>
              </w:rPr>
            </w:pPr>
            <w:r>
              <w:rPr>
                <w:sz w:val="21"/>
              </w:rPr>
              <w:t>6</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Iran</w:t>
            </w:r>
          </w:p>
        </w:tc>
        <w:tc>
          <w:tcPr>
            <w:tcW w:w="991" w:type="dxa"/>
          </w:tcPr>
          <w:p>
            <w:pPr>
              <w:pStyle w:val="TableParagraph"/>
              <w:ind w:left="18"/>
              <w:jc w:val="center"/>
              <w:rPr>
                <w:sz w:val="21"/>
              </w:rPr>
            </w:pPr>
            <w:r>
              <w:rPr>
                <w:sz w:val="21"/>
              </w:rPr>
              <w:t>4</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Eritrea</w:t>
            </w:r>
          </w:p>
        </w:tc>
        <w:tc>
          <w:tcPr>
            <w:tcW w:w="991" w:type="dxa"/>
          </w:tcPr>
          <w:p>
            <w:pPr>
              <w:pStyle w:val="TableParagraph"/>
              <w:ind w:left="18"/>
              <w:jc w:val="center"/>
              <w:rPr>
                <w:sz w:val="21"/>
              </w:rPr>
            </w:pPr>
            <w:r>
              <w:rPr>
                <w:sz w:val="21"/>
              </w:rPr>
              <w:t>3</w:t>
            </w:r>
          </w:p>
        </w:tc>
      </w:tr>
      <w:tr>
        <w:trPr>
          <w:trHeight w:val="281" w:hRule="atLeast"/>
        </w:trPr>
        <w:tc>
          <w:tcPr>
            <w:tcW w:w="2153" w:type="dxa"/>
          </w:tcPr>
          <w:p>
            <w:pPr>
              <w:pStyle w:val="TableParagraph"/>
              <w:spacing w:before="18"/>
              <w:ind w:left="107"/>
              <w:jc w:val="left"/>
              <w:rPr>
                <w:sz w:val="21"/>
              </w:rPr>
            </w:pPr>
            <w:r>
              <w:rPr>
                <w:sz w:val="21"/>
              </w:rPr>
              <w:t>Österreich</w:t>
            </w:r>
          </w:p>
        </w:tc>
        <w:tc>
          <w:tcPr>
            <w:tcW w:w="991" w:type="dxa"/>
          </w:tcPr>
          <w:p>
            <w:pPr>
              <w:pStyle w:val="TableParagraph"/>
              <w:spacing w:before="18"/>
              <w:ind w:right="317"/>
              <w:rPr>
                <w:sz w:val="21"/>
              </w:rPr>
            </w:pPr>
            <w:r>
              <w:rPr>
                <w:sz w:val="21"/>
              </w:rPr>
              <w:t>282</w:t>
            </w:r>
          </w:p>
        </w:tc>
        <w:tc>
          <w:tcPr>
            <w:tcW w:w="2669" w:type="dxa"/>
          </w:tcPr>
          <w:p>
            <w:pPr>
              <w:pStyle w:val="TableParagraph"/>
              <w:spacing w:before="18"/>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4" w:right="167"/>
              <w:jc w:val="center"/>
              <w:rPr>
                <w:sz w:val="21"/>
              </w:rPr>
            </w:pPr>
            <w:r>
              <w:rPr>
                <w:sz w:val="21"/>
              </w:rPr>
              <w:t>152</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Irak</w:t>
            </w:r>
          </w:p>
        </w:tc>
        <w:tc>
          <w:tcPr>
            <w:tcW w:w="991" w:type="dxa"/>
          </w:tcPr>
          <w:p>
            <w:pPr>
              <w:pStyle w:val="TableParagraph"/>
              <w:spacing w:before="18"/>
              <w:ind w:left="185" w:right="167"/>
              <w:jc w:val="center"/>
              <w:rPr>
                <w:sz w:val="21"/>
              </w:rPr>
            </w:pPr>
            <w:r>
              <w:rPr>
                <w:sz w:val="21"/>
              </w:rPr>
              <w:t>51</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Afghanistan</w:t>
            </w:r>
          </w:p>
        </w:tc>
        <w:tc>
          <w:tcPr>
            <w:tcW w:w="991" w:type="dxa"/>
          </w:tcPr>
          <w:p>
            <w:pPr>
              <w:pStyle w:val="TableParagraph"/>
              <w:ind w:left="185" w:right="167"/>
              <w:jc w:val="center"/>
              <w:rPr>
                <w:sz w:val="21"/>
              </w:rPr>
            </w:pPr>
            <w:r>
              <w:rPr>
                <w:sz w:val="21"/>
              </w:rPr>
              <w:t>43</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Pakistan</w:t>
            </w:r>
          </w:p>
        </w:tc>
        <w:tc>
          <w:tcPr>
            <w:tcW w:w="991" w:type="dxa"/>
          </w:tcPr>
          <w:p>
            <w:pPr>
              <w:pStyle w:val="TableParagraph"/>
              <w:spacing w:before="18"/>
              <w:ind w:left="185" w:right="167"/>
              <w:jc w:val="center"/>
              <w:rPr>
                <w:sz w:val="21"/>
              </w:rPr>
            </w:pPr>
            <w:r>
              <w:rPr>
                <w:sz w:val="21"/>
              </w:rPr>
              <w:t>15</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Ungeklärt</w:t>
            </w:r>
          </w:p>
        </w:tc>
        <w:tc>
          <w:tcPr>
            <w:tcW w:w="991" w:type="dxa"/>
          </w:tcPr>
          <w:p>
            <w:pPr>
              <w:pStyle w:val="TableParagraph"/>
              <w:spacing w:before="18"/>
              <w:ind w:left="18"/>
              <w:jc w:val="center"/>
              <w:rPr>
                <w:sz w:val="21"/>
              </w:rPr>
            </w:pPr>
            <w:r>
              <w:rPr>
                <w:sz w:val="21"/>
              </w:rPr>
              <w:t>5</w:t>
            </w:r>
          </w:p>
        </w:tc>
      </w:tr>
      <w:tr>
        <w:trPr>
          <w:trHeight w:val="282" w:hRule="atLeast"/>
        </w:trPr>
        <w:tc>
          <w:tcPr>
            <w:tcW w:w="2153" w:type="dxa"/>
          </w:tcPr>
          <w:p>
            <w:pPr>
              <w:pStyle w:val="TableParagraph"/>
              <w:spacing w:before="18"/>
              <w:ind w:left="107"/>
              <w:jc w:val="left"/>
              <w:rPr>
                <w:sz w:val="21"/>
              </w:rPr>
            </w:pPr>
            <w:r>
              <w:rPr>
                <w:sz w:val="21"/>
              </w:rPr>
              <w:t>Polen</w:t>
            </w:r>
          </w:p>
        </w:tc>
        <w:tc>
          <w:tcPr>
            <w:tcW w:w="991" w:type="dxa"/>
          </w:tcPr>
          <w:p>
            <w:pPr>
              <w:pStyle w:val="TableParagraph"/>
              <w:spacing w:before="18"/>
              <w:ind w:right="317"/>
              <w:rPr>
                <w:sz w:val="21"/>
              </w:rPr>
            </w:pPr>
            <w:r>
              <w:rPr>
                <w:sz w:val="21"/>
              </w:rPr>
              <w:t>231</w:t>
            </w:r>
          </w:p>
        </w:tc>
        <w:tc>
          <w:tcPr>
            <w:tcW w:w="2669" w:type="dxa"/>
          </w:tcPr>
          <w:p>
            <w:pPr>
              <w:pStyle w:val="TableParagraph"/>
              <w:spacing w:before="18"/>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Russische Föderation</w:t>
            </w:r>
          </w:p>
        </w:tc>
        <w:tc>
          <w:tcPr>
            <w:tcW w:w="991" w:type="dxa"/>
          </w:tcPr>
          <w:p>
            <w:pPr>
              <w:pStyle w:val="TableParagraph"/>
              <w:ind w:left="184" w:right="167"/>
              <w:jc w:val="center"/>
              <w:rPr>
                <w:sz w:val="21"/>
              </w:rPr>
            </w:pPr>
            <w:r>
              <w:rPr>
                <w:sz w:val="21"/>
              </w:rPr>
              <w:t>142</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Tadschikistan</w:t>
            </w:r>
          </w:p>
        </w:tc>
        <w:tc>
          <w:tcPr>
            <w:tcW w:w="991" w:type="dxa"/>
          </w:tcPr>
          <w:p>
            <w:pPr>
              <w:pStyle w:val="TableParagraph"/>
              <w:spacing w:before="18"/>
              <w:ind w:left="185" w:right="167"/>
              <w:jc w:val="center"/>
              <w:rPr>
                <w:sz w:val="21"/>
              </w:rPr>
            </w:pPr>
            <w:r>
              <w:rPr>
                <w:sz w:val="21"/>
              </w:rPr>
              <w:t>28</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Georgien</w:t>
            </w:r>
          </w:p>
        </w:tc>
        <w:tc>
          <w:tcPr>
            <w:tcW w:w="991" w:type="dxa"/>
          </w:tcPr>
          <w:p>
            <w:pPr>
              <w:pStyle w:val="TableParagraph"/>
              <w:spacing w:before="18"/>
              <w:ind w:left="185" w:right="167"/>
              <w:jc w:val="center"/>
              <w:rPr>
                <w:sz w:val="21"/>
              </w:rPr>
            </w:pPr>
            <w:r>
              <w:rPr>
                <w:sz w:val="21"/>
              </w:rPr>
              <w:t>13</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Armenien</w:t>
            </w:r>
          </w:p>
        </w:tc>
        <w:tc>
          <w:tcPr>
            <w:tcW w:w="991" w:type="dxa"/>
          </w:tcPr>
          <w:p>
            <w:pPr>
              <w:pStyle w:val="TableParagraph"/>
              <w:spacing w:before="18"/>
              <w:ind w:left="185" w:right="167"/>
              <w:jc w:val="center"/>
              <w:rPr>
                <w:sz w:val="21"/>
              </w:rPr>
            </w:pPr>
            <w:r>
              <w:rPr>
                <w:sz w:val="21"/>
              </w:rPr>
              <w:t>10</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Ukraine</w:t>
            </w:r>
          </w:p>
        </w:tc>
        <w:tc>
          <w:tcPr>
            <w:tcW w:w="991" w:type="dxa"/>
          </w:tcPr>
          <w:p>
            <w:pPr>
              <w:pStyle w:val="TableParagraph"/>
              <w:ind w:left="185" w:right="167"/>
              <w:jc w:val="center"/>
              <w:rPr>
                <w:sz w:val="21"/>
              </w:rPr>
            </w:pPr>
            <w:r>
              <w:rPr>
                <w:sz w:val="21"/>
              </w:rPr>
              <w:t>10</w:t>
            </w:r>
          </w:p>
        </w:tc>
      </w:tr>
      <w:tr>
        <w:trPr>
          <w:trHeight w:val="281" w:hRule="atLeast"/>
        </w:trPr>
        <w:tc>
          <w:tcPr>
            <w:tcW w:w="2153" w:type="dxa"/>
          </w:tcPr>
          <w:p>
            <w:pPr>
              <w:pStyle w:val="TableParagraph"/>
              <w:ind w:left="107"/>
              <w:jc w:val="left"/>
              <w:rPr>
                <w:sz w:val="21"/>
              </w:rPr>
            </w:pPr>
            <w:r>
              <w:rPr>
                <w:sz w:val="21"/>
              </w:rPr>
              <w:t>Rumänien</w:t>
            </w:r>
          </w:p>
        </w:tc>
        <w:tc>
          <w:tcPr>
            <w:tcW w:w="991" w:type="dxa"/>
          </w:tcPr>
          <w:p>
            <w:pPr>
              <w:pStyle w:val="TableParagraph"/>
              <w:ind w:right="369"/>
              <w:rPr>
                <w:sz w:val="21"/>
              </w:rPr>
            </w:pPr>
            <w:r>
              <w:rPr>
                <w:sz w:val="21"/>
              </w:rPr>
              <w:t>20</w:t>
            </w:r>
          </w:p>
        </w:tc>
        <w:tc>
          <w:tcPr>
            <w:tcW w:w="2669" w:type="dxa"/>
          </w:tcPr>
          <w:p>
            <w:pPr>
              <w:pStyle w:val="TableParagraph"/>
              <w:ind w:left="107"/>
              <w:jc w:val="left"/>
              <w:rPr>
                <w:sz w:val="21"/>
              </w:rPr>
            </w:pPr>
            <w:r>
              <w:rPr>
                <w:sz w:val="21"/>
              </w:rPr>
              <w:t>Afghanistan</w:t>
            </w:r>
          </w:p>
        </w:tc>
        <w:tc>
          <w:tcPr>
            <w:tcW w:w="991" w:type="dxa"/>
          </w:tcPr>
          <w:p>
            <w:pPr>
              <w:pStyle w:val="TableParagraph"/>
              <w:ind w:left="185" w:right="167"/>
              <w:jc w:val="center"/>
              <w:rPr>
                <w:sz w:val="21"/>
              </w:rPr>
            </w:pPr>
            <w:r>
              <w:rPr>
                <w:sz w:val="21"/>
              </w:rPr>
              <w:t>11</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Irak</w:t>
            </w:r>
          </w:p>
        </w:tc>
        <w:tc>
          <w:tcPr>
            <w:tcW w:w="991" w:type="dxa"/>
          </w:tcPr>
          <w:p>
            <w:pPr>
              <w:pStyle w:val="TableParagraph"/>
              <w:spacing w:before="18"/>
              <w:ind w:left="18"/>
              <w:jc w:val="center"/>
              <w:rPr>
                <w:sz w:val="21"/>
              </w:rPr>
            </w:pPr>
            <w:r>
              <w:rPr>
                <w:sz w:val="21"/>
              </w:rPr>
              <w:t>3</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Iran</w:t>
            </w:r>
          </w:p>
        </w:tc>
        <w:tc>
          <w:tcPr>
            <w:tcW w:w="991" w:type="dxa"/>
          </w:tcPr>
          <w:p>
            <w:pPr>
              <w:pStyle w:val="TableParagraph"/>
              <w:spacing w:before="18"/>
              <w:ind w:left="18"/>
              <w:jc w:val="center"/>
              <w:rPr>
                <w:sz w:val="21"/>
              </w:rPr>
            </w:pPr>
            <w:r>
              <w:rPr>
                <w:sz w:val="21"/>
              </w:rPr>
              <w:t>3</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Syrien</w:t>
            </w:r>
          </w:p>
        </w:tc>
        <w:tc>
          <w:tcPr>
            <w:tcW w:w="991" w:type="dxa"/>
          </w:tcPr>
          <w:p>
            <w:pPr>
              <w:pStyle w:val="TableParagraph"/>
              <w:ind w:left="18"/>
              <w:jc w:val="center"/>
              <w:rPr>
                <w:sz w:val="21"/>
              </w:rPr>
            </w:pPr>
            <w:r>
              <w:rPr>
                <w:sz w:val="21"/>
              </w:rPr>
              <w:t>2</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Pakistan</w:t>
            </w:r>
          </w:p>
        </w:tc>
        <w:tc>
          <w:tcPr>
            <w:tcW w:w="991" w:type="dxa"/>
          </w:tcPr>
          <w:p>
            <w:pPr>
              <w:pStyle w:val="TableParagraph"/>
              <w:ind w:left="18"/>
              <w:jc w:val="center"/>
              <w:rPr>
                <w:sz w:val="21"/>
              </w:rPr>
            </w:pPr>
            <w:r>
              <w:rPr>
                <w:sz w:val="21"/>
              </w:rPr>
              <w:t>1</w:t>
            </w:r>
          </w:p>
        </w:tc>
      </w:tr>
      <w:tr>
        <w:trPr>
          <w:trHeight w:val="281" w:hRule="atLeast"/>
        </w:trPr>
        <w:tc>
          <w:tcPr>
            <w:tcW w:w="2153" w:type="dxa"/>
          </w:tcPr>
          <w:p>
            <w:pPr>
              <w:pStyle w:val="TableParagraph"/>
              <w:spacing w:before="18"/>
              <w:ind w:left="107"/>
              <w:jc w:val="left"/>
              <w:rPr>
                <w:sz w:val="21"/>
              </w:rPr>
            </w:pPr>
            <w:r>
              <w:rPr>
                <w:sz w:val="21"/>
              </w:rPr>
              <w:t>Schweden</w:t>
            </w:r>
          </w:p>
        </w:tc>
        <w:tc>
          <w:tcPr>
            <w:tcW w:w="991" w:type="dxa"/>
          </w:tcPr>
          <w:p>
            <w:pPr>
              <w:pStyle w:val="TableParagraph"/>
              <w:spacing w:before="18"/>
              <w:ind w:right="369"/>
              <w:rPr>
                <w:sz w:val="21"/>
              </w:rPr>
            </w:pPr>
            <w:r>
              <w:rPr>
                <w:sz w:val="21"/>
              </w:rPr>
              <w:t>74</w:t>
            </w:r>
          </w:p>
        </w:tc>
        <w:tc>
          <w:tcPr>
            <w:tcW w:w="2669" w:type="dxa"/>
          </w:tcPr>
          <w:p>
            <w:pPr>
              <w:pStyle w:val="TableParagraph"/>
              <w:spacing w:before="18"/>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5" w:right="167"/>
              <w:jc w:val="center"/>
              <w:rPr>
                <w:sz w:val="21"/>
              </w:rPr>
            </w:pPr>
            <w:r>
              <w:rPr>
                <w:sz w:val="21"/>
              </w:rPr>
              <w:t>25</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Afghanistan</w:t>
            </w:r>
          </w:p>
        </w:tc>
        <w:tc>
          <w:tcPr>
            <w:tcW w:w="991" w:type="dxa"/>
          </w:tcPr>
          <w:p>
            <w:pPr>
              <w:pStyle w:val="TableParagraph"/>
              <w:spacing w:before="18"/>
              <w:ind w:left="185" w:right="167"/>
              <w:jc w:val="center"/>
              <w:rPr>
                <w:sz w:val="21"/>
              </w:rPr>
            </w:pPr>
            <w:r>
              <w:rPr>
                <w:sz w:val="21"/>
              </w:rPr>
              <w:t>12</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Georgien</w:t>
            </w:r>
          </w:p>
        </w:tc>
        <w:tc>
          <w:tcPr>
            <w:tcW w:w="991" w:type="dxa"/>
          </w:tcPr>
          <w:p>
            <w:pPr>
              <w:pStyle w:val="TableParagraph"/>
              <w:ind w:left="18"/>
              <w:jc w:val="center"/>
              <w:rPr>
                <w:sz w:val="21"/>
              </w:rPr>
            </w:pPr>
            <w:r>
              <w:rPr>
                <w:sz w:val="21"/>
              </w:rPr>
              <w:t>5</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Irak</w:t>
            </w:r>
          </w:p>
        </w:tc>
        <w:tc>
          <w:tcPr>
            <w:tcW w:w="991" w:type="dxa"/>
          </w:tcPr>
          <w:p>
            <w:pPr>
              <w:pStyle w:val="TableParagraph"/>
              <w:spacing w:before="18"/>
              <w:ind w:left="18"/>
              <w:jc w:val="center"/>
              <w:rPr>
                <w:sz w:val="21"/>
              </w:rPr>
            </w:pPr>
            <w:r>
              <w:rPr>
                <w:sz w:val="21"/>
              </w:rPr>
              <w:t>5</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Serbien</w:t>
            </w:r>
          </w:p>
        </w:tc>
        <w:tc>
          <w:tcPr>
            <w:tcW w:w="991" w:type="dxa"/>
          </w:tcPr>
          <w:p>
            <w:pPr>
              <w:pStyle w:val="TableParagraph"/>
              <w:spacing w:before="18"/>
              <w:ind w:left="18"/>
              <w:jc w:val="center"/>
              <w:rPr>
                <w:sz w:val="21"/>
              </w:rPr>
            </w:pPr>
            <w:r>
              <w:rPr>
                <w:sz w:val="21"/>
              </w:rPr>
              <w:t>5</w:t>
            </w:r>
          </w:p>
        </w:tc>
      </w:tr>
      <w:tr>
        <w:trPr>
          <w:trHeight w:val="282" w:hRule="atLeast"/>
        </w:trPr>
        <w:tc>
          <w:tcPr>
            <w:tcW w:w="2153" w:type="dxa"/>
          </w:tcPr>
          <w:p>
            <w:pPr>
              <w:pStyle w:val="TableParagraph"/>
              <w:spacing w:before="18"/>
              <w:ind w:left="107"/>
              <w:jc w:val="left"/>
              <w:rPr>
                <w:sz w:val="21"/>
              </w:rPr>
            </w:pPr>
            <w:r>
              <w:rPr>
                <w:sz w:val="21"/>
              </w:rPr>
              <w:t>Schweiz</w:t>
            </w:r>
          </w:p>
        </w:tc>
        <w:tc>
          <w:tcPr>
            <w:tcW w:w="991" w:type="dxa"/>
          </w:tcPr>
          <w:p>
            <w:pPr>
              <w:pStyle w:val="TableParagraph"/>
              <w:spacing w:before="18"/>
              <w:ind w:right="369"/>
              <w:rPr>
                <w:sz w:val="21"/>
              </w:rPr>
            </w:pPr>
            <w:r>
              <w:rPr>
                <w:sz w:val="21"/>
              </w:rPr>
              <w:t>22</w:t>
            </w:r>
          </w:p>
        </w:tc>
        <w:tc>
          <w:tcPr>
            <w:tcW w:w="2669" w:type="dxa"/>
          </w:tcPr>
          <w:p>
            <w:pPr>
              <w:pStyle w:val="TableParagraph"/>
              <w:spacing w:before="18"/>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Afghanistan</w:t>
            </w:r>
          </w:p>
        </w:tc>
        <w:tc>
          <w:tcPr>
            <w:tcW w:w="991" w:type="dxa"/>
          </w:tcPr>
          <w:p>
            <w:pPr>
              <w:pStyle w:val="TableParagraph"/>
              <w:ind w:left="18"/>
              <w:jc w:val="center"/>
              <w:rPr>
                <w:sz w:val="21"/>
              </w:rPr>
            </w:pPr>
            <w:r>
              <w:rPr>
                <w:sz w:val="21"/>
              </w:rPr>
              <w:t>7</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Eritrea</w:t>
            </w:r>
          </w:p>
        </w:tc>
        <w:tc>
          <w:tcPr>
            <w:tcW w:w="991" w:type="dxa"/>
          </w:tcPr>
          <w:p>
            <w:pPr>
              <w:pStyle w:val="TableParagraph"/>
              <w:spacing w:before="18"/>
              <w:ind w:left="18"/>
              <w:jc w:val="center"/>
              <w:rPr>
                <w:sz w:val="21"/>
              </w:rPr>
            </w:pPr>
            <w:r>
              <w:rPr>
                <w:sz w:val="21"/>
              </w:rPr>
              <w:t>7</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Nigeria</w:t>
            </w:r>
          </w:p>
        </w:tc>
        <w:tc>
          <w:tcPr>
            <w:tcW w:w="991" w:type="dxa"/>
          </w:tcPr>
          <w:p>
            <w:pPr>
              <w:pStyle w:val="TableParagraph"/>
              <w:spacing w:before="18"/>
              <w:ind w:left="18"/>
              <w:jc w:val="center"/>
              <w:rPr>
                <w:sz w:val="21"/>
              </w:rPr>
            </w:pPr>
            <w:r>
              <w:rPr>
                <w:sz w:val="21"/>
              </w:rPr>
              <w:t>2</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Ägypten</w:t>
            </w:r>
          </w:p>
        </w:tc>
        <w:tc>
          <w:tcPr>
            <w:tcW w:w="991" w:type="dxa"/>
          </w:tcPr>
          <w:p>
            <w:pPr>
              <w:pStyle w:val="TableParagraph"/>
              <w:spacing w:before="18"/>
              <w:ind w:left="18"/>
              <w:jc w:val="center"/>
              <w:rPr>
                <w:sz w:val="21"/>
              </w:rPr>
            </w:pPr>
            <w:r>
              <w:rPr>
                <w:sz w:val="21"/>
              </w:rPr>
              <w:t>1</w:t>
            </w:r>
          </w:p>
        </w:tc>
      </w:tr>
      <w:tr>
        <w:trPr>
          <w:trHeight w:val="280"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Algerien</w:t>
            </w:r>
          </w:p>
        </w:tc>
        <w:tc>
          <w:tcPr>
            <w:tcW w:w="991" w:type="dxa"/>
          </w:tcPr>
          <w:p>
            <w:pPr>
              <w:pStyle w:val="TableParagraph"/>
              <w:ind w:left="18"/>
              <w:jc w:val="center"/>
              <w:rPr>
                <w:sz w:val="21"/>
              </w:rPr>
            </w:pPr>
            <w:r>
              <w:rPr>
                <w:sz w:val="21"/>
              </w:rPr>
              <w:t>1</w:t>
            </w:r>
          </w:p>
        </w:tc>
      </w:tr>
    </w:tbl>
    <w:p>
      <w:pPr>
        <w:spacing w:after="0"/>
        <w:jc w:val="center"/>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53"/>
        <w:gridCol w:w="991"/>
        <w:gridCol w:w="2669"/>
        <w:gridCol w:w="991"/>
      </w:tblGrid>
      <w:tr>
        <w:trPr>
          <w:trHeight w:val="281" w:hRule="atLeast"/>
        </w:trPr>
        <w:tc>
          <w:tcPr>
            <w:tcW w:w="6804" w:type="dxa"/>
            <w:gridSpan w:val="4"/>
          </w:tcPr>
          <w:p>
            <w:pPr>
              <w:pStyle w:val="TableParagraph"/>
              <w:spacing w:before="18"/>
              <w:ind w:left="467"/>
              <w:jc w:val="left"/>
              <w:rPr>
                <w:sz w:val="21"/>
              </w:rPr>
            </w:pPr>
            <w:r>
              <w:rPr>
                <w:sz w:val="21"/>
              </w:rPr>
              <w:t>Jahr 2016</w:t>
            </w:r>
          </w:p>
        </w:tc>
      </w:tr>
      <w:tr>
        <w:trPr>
          <w:trHeight w:val="281" w:hRule="atLeast"/>
        </w:trPr>
        <w:tc>
          <w:tcPr>
            <w:tcW w:w="2153" w:type="dxa"/>
          </w:tcPr>
          <w:p>
            <w:pPr>
              <w:pStyle w:val="TableParagraph"/>
              <w:spacing w:before="18"/>
              <w:ind w:left="107"/>
              <w:jc w:val="left"/>
              <w:rPr>
                <w:sz w:val="21"/>
              </w:rPr>
            </w:pPr>
            <w:r>
              <w:rPr>
                <w:sz w:val="21"/>
              </w:rPr>
              <w:t>Slowakische Republik</w:t>
            </w:r>
          </w:p>
        </w:tc>
        <w:tc>
          <w:tcPr>
            <w:tcW w:w="991" w:type="dxa"/>
          </w:tcPr>
          <w:p>
            <w:pPr>
              <w:pStyle w:val="TableParagraph"/>
              <w:spacing w:before="18"/>
              <w:ind w:left="18"/>
              <w:jc w:val="center"/>
              <w:rPr>
                <w:sz w:val="21"/>
              </w:rPr>
            </w:pPr>
            <w:r>
              <w:rPr>
                <w:sz w:val="21"/>
              </w:rPr>
              <w:t>5</w:t>
            </w:r>
          </w:p>
        </w:tc>
        <w:tc>
          <w:tcPr>
            <w:tcW w:w="2669" w:type="dxa"/>
          </w:tcPr>
          <w:p>
            <w:pPr>
              <w:pStyle w:val="TableParagraph"/>
              <w:spacing w:before="18"/>
              <w:ind w:left="107"/>
              <w:jc w:val="left"/>
              <w:rPr>
                <w:sz w:val="21"/>
              </w:rPr>
            </w:pPr>
            <w:r>
              <w:rPr>
                <w:sz w:val="21"/>
              </w:rPr>
              <w:t>Afghanistan</w:t>
            </w:r>
          </w:p>
        </w:tc>
        <w:tc>
          <w:tcPr>
            <w:tcW w:w="991" w:type="dxa"/>
          </w:tcPr>
          <w:p>
            <w:pPr>
              <w:pStyle w:val="TableParagraph"/>
              <w:spacing w:before="18"/>
              <w:ind w:left="18"/>
              <w:jc w:val="center"/>
              <w:rPr>
                <w:sz w:val="21"/>
              </w:rPr>
            </w:pPr>
            <w:r>
              <w:rPr>
                <w:sz w:val="21"/>
              </w:rPr>
              <w:t>3</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Irak</w:t>
            </w:r>
          </w:p>
        </w:tc>
        <w:tc>
          <w:tcPr>
            <w:tcW w:w="991" w:type="dxa"/>
          </w:tcPr>
          <w:p>
            <w:pPr>
              <w:pStyle w:val="TableParagraph"/>
              <w:spacing w:before="18"/>
              <w:ind w:left="18"/>
              <w:jc w:val="center"/>
              <w:rPr>
                <w:sz w:val="21"/>
              </w:rPr>
            </w:pPr>
            <w:r>
              <w:rPr>
                <w:sz w:val="21"/>
              </w:rPr>
              <w:t>1</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Iran</w:t>
            </w:r>
          </w:p>
        </w:tc>
        <w:tc>
          <w:tcPr>
            <w:tcW w:w="991" w:type="dxa"/>
          </w:tcPr>
          <w:p>
            <w:pPr>
              <w:pStyle w:val="TableParagraph"/>
              <w:ind w:left="18"/>
              <w:jc w:val="center"/>
              <w:rPr>
                <w:sz w:val="21"/>
              </w:rPr>
            </w:pPr>
            <w:r>
              <w:rPr>
                <w:sz w:val="21"/>
              </w:rPr>
              <w:t>1</w:t>
            </w:r>
          </w:p>
        </w:tc>
      </w:tr>
      <w:tr>
        <w:trPr>
          <w:trHeight w:val="281" w:hRule="atLeast"/>
        </w:trPr>
        <w:tc>
          <w:tcPr>
            <w:tcW w:w="2153" w:type="dxa"/>
          </w:tcPr>
          <w:p>
            <w:pPr>
              <w:pStyle w:val="TableParagraph"/>
              <w:spacing w:before="18"/>
              <w:ind w:left="107"/>
              <w:jc w:val="left"/>
              <w:rPr>
                <w:sz w:val="21"/>
              </w:rPr>
            </w:pPr>
            <w:r>
              <w:rPr>
                <w:sz w:val="21"/>
              </w:rPr>
              <w:t>Slowenien</w:t>
            </w:r>
          </w:p>
        </w:tc>
        <w:tc>
          <w:tcPr>
            <w:tcW w:w="991" w:type="dxa"/>
          </w:tcPr>
          <w:p>
            <w:pPr>
              <w:pStyle w:val="TableParagraph"/>
              <w:spacing w:before="18"/>
              <w:ind w:left="185" w:right="167"/>
              <w:jc w:val="center"/>
              <w:rPr>
                <w:sz w:val="21"/>
              </w:rPr>
            </w:pPr>
            <w:r>
              <w:rPr>
                <w:sz w:val="21"/>
              </w:rPr>
              <w:t>13</w:t>
            </w:r>
          </w:p>
        </w:tc>
        <w:tc>
          <w:tcPr>
            <w:tcW w:w="2669" w:type="dxa"/>
          </w:tcPr>
          <w:p>
            <w:pPr>
              <w:pStyle w:val="TableParagraph"/>
              <w:spacing w:before="18"/>
              <w:ind w:left="107"/>
              <w:jc w:val="left"/>
              <w:rPr>
                <w:sz w:val="21"/>
              </w:rPr>
            </w:pPr>
            <w:r>
              <w:rPr>
                <w:sz w:val="21"/>
              </w:rPr>
              <w:t>Albanien</w:t>
            </w:r>
          </w:p>
        </w:tc>
        <w:tc>
          <w:tcPr>
            <w:tcW w:w="991" w:type="dxa"/>
          </w:tcPr>
          <w:p>
            <w:pPr>
              <w:pStyle w:val="TableParagraph"/>
              <w:spacing w:before="18"/>
              <w:ind w:left="18"/>
              <w:jc w:val="center"/>
              <w:rPr>
                <w:sz w:val="21"/>
              </w:rPr>
            </w:pPr>
            <w:r>
              <w:rPr>
                <w:sz w:val="21"/>
              </w:rPr>
              <w:t>6</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
              <w:jc w:val="center"/>
              <w:rPr>
                <w:sz w:val="21"/>
              </w:rPr>
            </w:pPr>
            <w:r>
              <w:rPr>
                <w:sz w:val="21"/>
              </w:rPr>
              <w:t>6</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Afghanistan</w:t>
            </w:r>
          </w:p>
        </w:tc>
        <w:tc>
          <w:tcPr>
            <w:tcW w:w="991" w:type="dxa"/>
          </w:tcPr>
          <w:p>
            <w:pPr>
              <w:pStyle w:val="TableParagraph"/>
              <w:spacing w:before="18"/>
              <w:ind w:left="18"/>
              <w:jc w:val="center"/>
              <w:rPr>
                <w:sz w:val="21"/>
              </w:rPr>
            </w:pPr>
            <w:r>
              <w:rPr>
                <w:sz w:val="21"/>
              </w:rPr>
              <w:t>1</w:t>
            </w:r>
          </w:p>
        </w:tc>
      </w:tr>
      <w:tr>
        <w:trPr>
          <w:trHeight w:val="281" w:hRule="atLeast"/>
        </w:trPr>
        <w:tc>
          <w:tcPr>
            <w:tcW w:w="2153" w:type="dxa"/>
          </w:tcPr>
          <w:p>
            <w:pPr>
              <w:pStyle w:val="TableParagraph"/>
              <w:ind w:left="107"/>
              <w:jc w:val="left"/>
              <w:rPr>
                <w:sz w:val="21"/>
              </w:rPr>
            </w:pPr>
            <w:r>
              <w:rPr>
                <w:sz w:val="21"/>
              </w:rPr>
              <w:t>Spanien</w:t>
            </w:r>
          </w:p>
        </w:tc>
        <w:tc>
          <w:tcPr>
            <w:tcW w:w="991" w:type="dxa"/>
          </w:tcPr>
          <w:p>
            <w:pPr>
              <w:pStyle w:val="TableParagraph"/>
              <w:ind w:left="184" w:right="167"/>
              <w:jc w:val="center"/>
              <w:rPr>
                <w:sz w:val="21"/>
              </w:rPr>
            </w:pPr>
            <w:r>
              <w:rPr>
                <w:sz w:val="21"/>
              </w:rPr>
              <w:t>134</w:t>
            </w:r>
          </w:p>
        </w:tc>
        <w:tc>
          <w:tcPr>
            <w:tcW w:w="2669" w:type="dxa"/>
          </w:tcPr>
          <w:p>
            <w:pPr>
              <w:pStyle w:val="TableParagraph"/>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5" w:right="167"/>
              <w:jc w:val="center"/>
              <w:rPr>
                <w:sz w:val="21"/>
              </w:rPr>
            </w:pPr>
            <w:r>
              <w:rPr>
                <w:sz w:val="21"/>
              </w:rPr>
              <w:t>77</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Ungeklärt</w:t>
            </w:r>
          </w:p>
        </w:tc>
        <w:tc>
          <w:tcPr>
            <w:tcW w:w="991" w:type="dxa"/>
          </w:tcPr>
          <w:p>
            <w:pPr>
              <w:pStyle w:val="TableParagraph"/>
              <w:spacing w:before="18"/>
              <w:ind w:left="185" w:right="167"/>
              <w:jc w:val="center"/>
              <w:rPr>
                <w:sz w:val="21"/>
              </w:rPr>
            </w:pPr>
            <w:r>
              <w:rPr>
                <w:sz w:val="21"/>
              </w:rPr>
              <w:t>17</w:t>
            </w:r>
          </w:p>
        </w:tc>
      </w:tr>
      <w:tr>
        <w:trPr>
          <w:trHeight w:val="523"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right="84"/>
              <w:jc w:val="left"/>
              <w:rPr>
                <w:sz w:val="21"/>
              </w:rPr>
            </w:pPr>
            <w:r>
              <w:rPr>
                <w:sz w:val="21"/>
              </w:rPr>
              <w:t>sonst. asiat. Staatsangehörig- keit</w:t>
            </w:r>
          </w:p>
        </w:tc>
        <w:tc>
          <w:tcPr>
            <w:tcW w:w="991" w:type="dxa"/>
          </w:tcPr>
          <w:p>
            <w:pPr>
              <w:pStyle w:val="TableParagraph"/>
              <w:spacing w:before="139"/>
              <w:ind w:left="185" w:right="167"/>
              <w:jc w:val="center"/>
              <w:rPr>
                <w:sz w:val="21"/>
              </w:rPr>
            </w:pPr>
            <w:r>
              <w:rPr>
                <w:sz w:val="21"/>
              </w:rPr>
              <w:t>10</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Algerien</w:t>
            </w:r>
          </w:p>
        </w:tc>
        <w:tc>
          <w:tcPr>
            <w:tcW w:w="991" w:type="dxa"/>
          </w:tcPr>
          <w:p>
            <w:pPr>
              <w:pStyle w:val="TableParagraph"/>
              <w:ind w:left="18"/>
              <w:jc w:val="center"/>
              <w:rPr>
                <w:sz w:val="21"/>
              </w:rPr>
            </w:pPr>
            <w:r>
              <w:rPr>
                <w:sz w:val="21"/>
              </w:rPr>
              <w:t>6</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Georgien</w:t>
            </w:r>
          </w:p>
        </w:tc>
        <w:tc>
          <w:tcPr>
            <w:tcW w:w="991" w:type="dxa"/>
          </w:tcPr>
          <w:p>
            <w:pPr>
              <w:pStyle w:val="TableParagraph"/>
              <w:spacing w:before="18"/>
              <w:ind w:left="18"/>
              <w:jc w:val="center"/>
              <w:rPr>
                <w:sz w:val="21"/>
              </w:rPr>
            </w:pPr>
            <w:r>
              <w:rPr>
                <w:sz w:val="21"/>
              </w:rPr>
              <w:t>5</w:t>
            </w:r>
          </w:p>
        </w:tc>
      </w:tr>
      <w:tr>
        <w:trPr>
          <w:trHeight w:val="523" w:hRule="atLeast"/>
        </w:trPr>
        <w:tc>
          <w:tcPr>
            <w:tcW w:w="2153" w:type="dxa"/>
          </w:tcPr>
          <w:p>
            <w:pPr>
              <w:pStyle w:val="TableParagraph"/>
              <w:spacing w:before="18"/>
              <w:ind w:left="107" w:right="204"/>
              <w:jc w:val="left"/>
              <w:rPr>
                <w:sz w:val="21"/>
              </w:rPr>
            </w:pPr>
            <w:r>
              <w:rPr>
                <w:sz w:val="21"/>
              </w:rPr>
              <w:t>Tschechische Repub- lik</w:t>
            </w:r>
          </w:p>
        </w:tc>
        <w:tc>
          <w:tcPr>
            <w:tcW w:w="991" w:type="dxa"/>
          </w:tcPr>
          <w:p>
            <w:pPr>
              <w:pStyle w:val="TableParagraph"/>
              <w:spacing w:before="139"/>
              <w:ind w:left="185" w:right="167"/>
              <w:jc w:val="center"/>
              <w:rPr>
                <w:sz w:val="21"/>
              </w:rPr>
            </w:pPr>
            <w:r>
              <w:rPr>
                <w:sz w:val="21"/>
              </w:rPr>
              <w:t>24</w:t>
            </w:r>
          </w:p>
        </w:tc>
        <w:tc>
          <w:tcPr>
            <w:tcW w:w="2669" w:type="dxa"/>
          </w:tcPr>
          <w:p>
            <w:pPr>
              <w:pStyle w:val="TableParagraph"/>
              <w:spacing w:before="139"/>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Aserbaidschan</w:t>
            </w:r>
          </w:p>
        </w:tc>
        <w:tc>
          <w:tcPr>
            <w:tcW w:w="991" w:type="dxa"/>
          </w:tcPr>
          <w:p>
            <w:pPr>
              <w:pStyle w:val="TableParagraph"/>
              <w:ind w:left="185" w:right="167"/>
              <w:jc w:val="center"/>
              <w:rPr>
                <w:sz w:val="21"/>
              </w:rPr>
            </w:pPr>
            <w:r>
              <w:rPr>
                <w:sz w:val="21"/>
              </w:rPr>
              <w:t>11</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Armenien</w:t>
            </w:r>
          </w:p>
        </w:tc>
        <w:tc>
          <w:tcPr>
            <w:tcW w:w="991" w:type="dxa"/>
          </w:tcPr>
          <w:p>
            <w:pPr>
              <w:pStyle w:val="TableParagraph"/>
              <w:spacing w:before="18"/>
              <w:ind w:left="18"/>
              <w:jc w:val="center"/>
              <w:rPr>
                <w:sz w:val="21"/>
              </w:rPr>
            </w:pPr>
            <w:r>
              <w:rPr>
                <w:sz w:val="21"/>
              </w:rPr>
              <w:t>3</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Ungeklärt</w:t>
            </w:r>
          </w:p>
        </w:tc>
        <w:tc>
          <w:tcPr>
            <w:tcW w:w="991" w:type="dxa"/>
          </w:tcPr>
          <w:p>
            <w:pPr>
              <w:pStyle w:val="TableParagraph"/>
              <w:spacing w:before="18"/>
              <w:ind w:left="18"/>
              <w:jc w:val="center"/>
              <w:rPr>
                <w:sz w:val="21"/>
              </w:rPr>
            </w:pPr>
            <w:r>
              <w:rPr>
                <w:sz w:val="21"/>
              </w:rPr>
              <w:t>3</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Georgien</w:t>
            </w:r>
          </w:p>
        </w:tc>
        <w:tc>
          <w:tcPr>
            <w:tcW w:w="991" w:type="dxa"/>
          </w:tcPr>
          <w:p>
            <w:pPr>
              <w:pStyle w:val="TableParagraph"/>
              <w:spacing w:before="18"/>
              <w:ind w:left="18"/>
              <w:jc w:val="center"/>
              <w:rPr>
                <w:sz w:val="21"/>
              </w:rPr>
            </w:pPr>
            <w:r>
              <w:rPr>
                <w:sz w:val="21"/>
              </w:rPr>
              <w:t>2</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Vietnam</w:t>
            </w:r>
          </w:p>
        </w:tc>
        <w:tc>
          <w:tcPr>
            <w:tcW w:w="991" w:type="dxa"/>
          </w:tcPr>
          <w:p>
            <w:pPr>
              <w:pStyle w:val="TableParagraph"/>
              <w:ind w:left="18"/>
              <w:jc w:val="center"/>
              <w:rPr>
                <w:sz w:val="21"/>
              </w:rPr>
            </w:pPr>
            <w:r>
              <w:rPr>
                <w:sz w:val="21"/>
              </w:rPr>
              <w:t>2</w:t>
            </w:r>
          </w:p>
        </w:tc>
      </w:tr>
      <w:tr>
        <w:trPr>
          <w:trHeight w:val="281" w:hRule="atLeast"/>
        </w:trPr>
        <w:tc>
          <w:tcPr>
            <w:tcW w:w="2153" w:type="dxa"/>
          </w:tcPr>
          <w:p>
            <w:pPr>
              <w:pStyle w:val="TableParagraph"/>
              <w:spacing w:before="18"/>
              <w:ind w:left="107"/>
              <w:jc w:val="left"/>
              <w:rPr>
                <w:sz w:val="21"/>
              </w:rPr>
            </w:pPr>
            <w:r>
              <w:rPr>
                <w:sz w:val="21"/>
              </w:rPr>
              <w:t>Ungarn</w:t>
            </w:r>
          </w:p>
        </w:tc>
        <w:tc>
          <w:tcPr>
            <w:tcW w:w="991" w:type="dxa"/>
          </w:tcPr>
          <w:p>
            <w:pPr>
              <w:pStyle w:val="TableParagraph"/>
              <w:spacing w:before="18"/>
              <w:ind w:left="184" w:right="167"/>
              <w:jc w:val="center"/>
              <w:rPr>
                <w:sz w:val="21"/>
              </w:rPr>
            </w:pPr>
            <w:r>
              <w:rPr>
                <w:sz w:val="21"/>
              </w:rPr>
              <w:t>5.345</w:t>
            </w:r>
          </w:p>
        </w:tc>
        <w:tc>
          <w:tcPr>
            <w:tcW w:w="2669" w:type="dxa"/>
          </w:tcPr>
          <w:p>
            <w:pPr>
              <w:pStyle w:val="TableParagraph"/>
              <w:spacing w:before="18"/>
              <w:ind w:left="107"/>
              <w:jc w:val="left"/>
              <w:rPr>
                <w:i/>
                <w:sz w:val="21"/>
              </w:rPr>
            </w:pPr>
            <w:r>
              <w:rPr>
                <w:i/>
                <w:sz w:val="21"/>
              </w:rPr>
              <w:t>darunter:</w:t>
            </w:r>
          </w:p>
        </w:tc>
        <w:tc>
          <w:tcPr>
            <w:tcW w:w="991" w:type="dxa"/>
          </w:tcPr>
          <w:p>
            <w:pPr>
              <w:pStyle w:val="TableParagraph"/>
              <w:spacing w:before="0"/>
              <w:jc w:val="left"/>
              <w:rPr>
                <w:sz w:val="20"/>
              </w:rPr>
            </w:pP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Syrien</w:t>
            </w:r>
          </w:p>
        </w:tc>
        <w:tc>
          <w:tcPr>
            <w:tcW w:w="991" w:type="dxa"/>
          </w:tcPr>
          <w:p>
            <w:pPr>
              <w:pStyle w:val="TableParagraph"/>
              <w:spacing w:before="18"/>
              <w:ind w:left="184" w:right="167"/>
              <w:jc w:val="center"/>
              <w:rPr>
                <w:sz w:val="21"/>
              </w:rPr>
            </w:pPr>
            <w:r>
              <w:rPr>
                <w:sz w:val="21"/>
              </w:rPr>
              <w:t>2.994</w:t>
            </w:r>
          </w:p>
        </w:tc>
      </w:tr>
      <w:tr>
        <w:trPr>
          <w:trHeight w:val="282"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Afghanistan</w:t>
            </w:r>
          </w:p>
        </w:tc>
        <w:tc>
          <w:tcPr>
            <w:tcW w:w="991" w:type="dxa"/>
          </w:tcPr>
          <w:p>
            <w:pPr>
              <w:pStyle w:val="TableParagraph"/>
              <w:spacing w:before="18"/>
              <w:ind w:left="184" w:right="167"/>
              <w:jc w:val="center"/>
              <w:rPr>
                <w:sz w:val="21"/>
              </w:rPr>
            </w:pPr>
            <w:r>
              <w:rPr>
                <w:sz w:val="21"/>
              </w:rPr>
              <w:t>1.117</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Irak</w:t>
            </w:r>
          </w:p>
        </w:tc>
        <w:tc>
          <w:tcPr>
            <w:tcW w:w="991" w:type="dxa"/>
          </w:tcPr>
          <w:p>
            <w:pPr>
              <w:pStyle w:val="TableParagraph"/>
              <w:ind w:left="184" w:right="167"/>
              <w:jc w:val="center"/>
              <w:rPr>
                <w:sz w:val="21"/>
              </w:rPr>
            </w:pPr>
            <w:r>
              <w:rPr>
                <w:sz w:val="21"/>
              </w:rPr>
              <w:t>514</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Pakistan</w:t>
            </w:r>
          </w:p>
        </w:tc>
        <w:tc>
          <w:tcPr>
            <w:tcW w:w="991" w:type="dxa"/>
          </w:tcPr>
          <w:p>
            <w:pPr>
              <w:pStyle w:val="TableParagraph"/>
              <w:ind w:left="184" w:right="167"/>
              <w:jc w:val="center"/>
              <w:rPr>
                <w:sz w:val="21"/>
              </w:rPr>
            </w:pPr>
            <w:r>
              <w:rPr>
                <w:sz w:val="21"/>
              </w:rPr>
              <w:t>246</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spacing w:before="18"/>
              <w:ind w:left="107"/>
              <w:jc w:val="left"/>
              <w:rPr>
                <w:sz w:val="21"/>
              </w:rPr>
            </w:pPr>
            <w:r>
              <w:rPr>
                <w:sz w:val="21"/>
              </w:rPr>
              <w:t>Ungeklärt</w:t>
            </w:r>
          </w:p>
        </w:tc>
        <w:tc>
          <w:tcPr>
            <w:tcW w:w="991" w:type="dxa"/>
          </w:tcPr>
          <w:p>
            <w:pPr>
              <w:pStyle w:val="TableParagraph"/>
              <w:spacing w:before="18"/>
              <w:ind w:left="184" w:right="167"/>
              <w:jc w:val="center"/>
              <w:rPr>
                <w:sz w:val="21"/>
              </w:rPr>
            </w:pPr>
            <w:r>
              <w:rPr>
                <w:sz w:val="21"/>
              </w:rPr>
              <w:t>154</w:t>
            </w:r>
          </w:p>
        </w:tc>
      </w:tr>
      <w:tr>
        <w:trPr>
          <w:trHeight w:val="282" w:hRule="atLeast"/>
        </w:trPr>
        <w:tc>
          <w:tcPr>
            <w:tcW w:w="2153" w:type="dxa"/>
          </w:tcPr>
          <w:p>
            <w:pPr>
              <w:pStyle w:val="TableParagraph"/>
              <w:spacing w:before="18"/>
              <w:ind w:left="107"/>
              <w:jc w:val="left"/>
              <w:rPr>
                <w:sz w:val="21"/>
              </w:rPr>
            </w:pPr>
            <w:r>
              <w:rPr>
                <w:sz w:val="21"/>
              </w:rPr>
              <w:t>Zypern</w:t>
            </w:r>
          </w:p>
        </w:tc>
        <w:tc>
          <w:tcPr>
            <w:tcW w:w="991" w:type="dxa"/>
          </w:tcPr>
          <w:p>
            <w:pPr>
              <w:pStyle w:val="TableParagraph"/>
              <w:spacing w:before="18"/>
              <w:ind w:left="18"/>
              <w:jc w:val="center"/>
              <w:rPr>
                <w:sz w:val="21"/>
              </w:rPr>
            </w:pPr>
            <w:r>
              <w:rPr>
                <w:sz w:val="21"/>
              </w:rPr>
              <w:t>6</w:t>
            </w:r>
          </w:p>
        </w:tc>
        <w:tc>
          <w:tcPr>
            <w:tcW w:w="2669" w:type="dxa"/>
          </w:tcPr>
          <w:p>
            <w:pPr>
              <w:pStyle w:val="TableParagraph"/>
              <w:spacing w:before="18"/>
              <w:ind w:left="107"/>
              <w:jc w:val="left"/>
              <w:rPr>
                <w:sz w:val="21"/>
              </w:rPr>
            </w:pPr>
            <w:r>
              <w:rPr>
                <w:sz w:val="21"/>
              </w:rPr>
              <w:t>Ungeklärt</w:t>
            </w:r>
          </w:p>
        </w:tc>
        <w:tc>
          <w:tcPr>
            <w:tcW w:w="991" w:type="dxa"/>
          </w:tcPr>
          <w:p>
            <w:pPr>
              <w:pStyle w:val="TableParagraph"/>
              <w:spacing w:before="18"/>
              <w:ind w:left="18"/>
              <w:jc w:val="center"/>
              <w:rPr>
                <w:sz w:val="21"/>
              </w:rPr>
            </w:pPr>
            <w:r>
              <w:rPr>
                <w:sz w:val="21"/>
              </w:rPr>
              <w:t>3</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Syrien</w:t>
            </w:r>
          </w:p>
        </w:tc>
        <w:tc>
          <w:tcPr>
            <w:tcW w:w="991" w:type="dxa"/>
          </w:tcPr>
          <w:p>
            <w:pPr>
              <w:pStyle w:val="TableParagraph"/>
              <w:ind w:left="18"/>
              <w:jc w:val="center"/>
              <w:rPr>
                <w:sz w:val="21"/>
              </w:rPr>
            </w:pPr>
            <w:r>
              <w:rPr>
                <w:sz w:val="21"/>
              </w:rPr>
              <w:t>2</w:t>
            </w:r>
          </w:p>
        </w:tc>
      </w:tr>
      <w:tr>
        <w:trPr>
          <w:trHeight w:val="281" w:hRule="atLeast"/>
        </w:trPr>
        <w:tc>
          <w:tcPr>
            <w:tcW w:w="2153" w:type="dxa"/>
          </w:tcPr>
          <w:p>
            <w:pPr>
              <w:pStyle w:val="TableParagraph"/>
              <w:spacing w:before="0"/>
              <w:jc w:val="left"/>
              <w:rPr>
                <w:sz w:val="20"/>
              </w:rPr>
            </w:pPr>
          </w:p>
        </w:tc>
        <w:tc>
          <w:tcPr>
            <w:tcW w:w="991" w:type="dxa"/>
          </w:tcPr>
          <w:p>
            <w:pPr>
              <w:pStyle w:val="TableParagraph"/>
              <w:spacing w:before="0"/>
              <w:jc w:val="left"/>
              <w:rPr>
                <w:sz w:val="20"/>
              </w:rPr>
            </w:pPr>
          </w:p>
        </w:tc>
        <w:tc>
          <w:tcPr>
            <w:tcW w:w="2669" w:type="dxa"/>
          </w:tcPr>
          <w:p>
            <w:pPr>
              <w:pStyle w:val="TableParagraph"/>
              <w:ind w:left="107"/>
              <w:jc w:val="left"/>
              <w:rPr>
                <w:sz w:val="21"/>
              </w:rPr>
            </w:pPr>
            <w:r>
              <w:rPr>
                <w:sz w:val="21"/>
              </w:rPr>
              <w:t>Pakistan</w:t>
            </w:r>
          </w:p>
        </w:tc>
        <w:tc>
          <w:tcPr>
            <w:tcW w:w="991" w:type="dxa"/>
          </w:tcPr>
          <w:p>
            <w:pPr>
              <w:pStyle w:val="TableParagraph"/>
              <w:ind w:left="18"/>
              <w:jc w:val="center"/>
              <w:rPr>
                <w:sz w:val="21"/>
              </w:rPr>
            </w:pPr>
            <w:r>
              <w:rPr>
                <w:sz w:val="21"/>
              </w:rPr>
              <w:t>1</w:t>
            </w:r>
          </w:p>
        </w:tc>
      </w:tr>
      <w:tr>
        <w:trPr>
          <w:trHeight w:val="281" w:hRule="atLeast"/>
        </w:trPr>
        <w:tc>
          <w:tcPr>
            <w:tcW w:w="2153" w:type="dxa"/>
          </w:tcPr>
          <w:p>
            <w:pPr>
              <w:pStyle w:val="TableParagraph"/>
              <w:spacing w:before="18"/>
              <w:ind w:left="107"/>
              <w:jc w:val="left"/>
              <w:rPr>
                <w:sz w:val="21"/>
              </w:rPr>
            </w:pPr>
            <w:r>
              <w:rPr>
                <w:sz w:val="21"/>
              </w:rPr>
              <w:t>Gesamt</w:t>
            </w:r>
          </w:p>
        </w:tc>
        <w:tc>
          <w:tcPr>
            <w:tcW w:w="991" w:type="dxa"/>
          </w:tcPr>
          <w:p>
            <w:pPr>
              <w:pStyle w:val="TableParagraph"/>
              <w:spacing w:before="18"/>
              <w:ind w:left="185" w:right="167"/>
              <w:jc w:val="center"/>
              <w:rPr>
                <w:sz w:val="21"/>
              </w:rPr>
            </w:pPr>
            <w:r>
              <w:rPr>
                <w:sz w:val="21"/>
              </w:rPr>
              <w:t>39.663</w:t>
            </w:r>
          </w:p>
        </w:tc>
        <w:tc>
          <w:tcPr>
            <w:tcW w:w="2669" w:type="dxa"/>
          </w:tcPr>
          <w:p>
            <w:pPr>
              <w:pStyle w:val="TableParagraph"/>
              <w:spacing w:before="0"/>
              <w:jc w:val="left"/>
              <w:rPr>
                <w:sz w:val="20"/>
              </w:rPr>
            </w:pPr>
          </w:p>
        </w:tc>
        <w:tc>
          <w:tcPr>
            <w:tcW w:w="991" w:type="dxa"/>
          </w:tcPr>
          <w:p>
            <w:pPr>
              <w:pStyle w:val="TableParagraph"/>
              <w:spacing w:before="0"/>
              <w:jc w:val="left"/>
              <w:rPr>
                <w:sz w:val="20"/>
              </w:rPr>
            </w:pPr>
          </w:p>
        </w:tc>
      </w:tr>
    </w:tbl>
    <w:p>
      <w:pPr>
        <w:spacing w:after="0"/>
        <w:jc w:val="left"/>
        <w:rPr>
          <w:sz w:val="20"/>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6"/>
        <w:rPr>
          <w:sz w:val="16"/>
        </w:rPr>
      </w:pPr>
    </w:p>
    <w:p>
      <w:pPr>
        <w:pStyle w:val="ListParagraph"/>
        <w:numPr>
          <w:ilvl w:val="2"/>
          <w:numId w:val="1"/>
        </w:numPr>
        <w:tabs>
          <w:tab w:pos="1378" w:val="left" w:leader="none"/>
        </w:tabs>
        <w:spacing w:line="240" w:lineRule="auto" w:before="92" w:after="0"/>
        <w:ind w:left="1377" w:right="2807" w:hanging="215"/>
        <w:jc w:val="both"/>
        <w:rPr>
          <w:sz w:val="19"/>
        </w:rPr>
      </w:pPr>
      <w:r>
        <w:rPr>
          <w:sz w:val="19"/>
        </w:rPr>
        <w:t>Wie</w:t>
      </w:r>
      <w:r>
        <w:rPr>
          <w:spacing w:val="-10"/>
          <w:sz w:val="19"/>
        </w:rPr>
        <w:t> </w:t>
      </w:r>
      <w:r>
        <w:rPr>
          <w:sz w:val="19"/>
        </w:rPr>
        <w:t>viele</w:t>
      </w:r>
      <w:r>
        <w:rPr>
          <w:spacing w:val="-9"/>
          <w:sz w:val="19"/>
        </w:rPr>
        <w:t> </w:t>
      </w:r>
      <w:r>
        <w:rPr>
          <w:sz w:val="19"/>
        </w:rPr>
        <w:t>Überstellungen</w:t>
      </w:r>
      <w:r>
        <w:rPr>
          <w:spacing w:val="-9"/>
          <w:sz w:val="19"/>
        </w:rPr>
        <w:t> </w:t>
      </w:r>
      <w:r>
        <w:rPr>
          <w:sz w:val="19"/>
        </w:rPr>
        <w:t>nach</w:t>
      </w:r>
      <w:r>
        <w:rPr>
          <w:spacing w:val="-8"/>
          <w:sz w:val="19"/>
        </w:rPr>
        <w:t> </w:t>
      </w:r>
      <w:r>
        <w:rPr>
          <w:sz w:val="19"/>
        </w:rPr>
        <w:t>der</w:t>
      </w:r>
      <w:r>
        <w:rPr>
          <w:spacing w:val="-9"/>
          <w:sz w:val="19"/>
        </w:rPr>
        <w:t> </w:t>
      </w:r>
      <w:r>
        <w:rPr>
          <w:sz w:val="19"/>
        </w:rPr>
        <w:t>Dublin-Verordnung</w:t>
      </w:r>
      <w:r>
        <w:rPr>
          <w:spacing w:val="-9"/>
          <w:sz w:val="19"/>
        </w:rPr>
        <w:t> </w:t>
      </w:r>
      <w:r>
        <w:rPr>
          <w:sz w:val="19"/>
        </w:rPr>
        <w:t>wurden</w:t>
      </w:r>
      <w:r>
        <w:rPr>
          <w:spacing w:val="-9"/>
          <w:sz w:val="19"/>
        </w:rPr>
        <w:t> </w:t>
      </w:r>
      <w:r>
        <w:rPr>
          <w:sz w:val="19"/>
        </w:rPr>
        <w:t>in</w:t>
      </w:r>
      <w:r>
        <w:rPr>
          <w:spacing w:val="-10"/>
          <w:sz w:val="19"/>
        </w:rPr>
        <w:t> </w:t>
      </w:r>
      <w:r>
        <w:rPr>
          <w:sz w:val="19"/>
        </w:rPr>
        <w:t>den</w:t>
      </w:r>
      <w:r>
        <w:rPr>
          <w:spacing w:val="-9"/>
          <w:sz w:val="19"/>
        </w:rPr>
        <w:t> </w:t>
      </w:r>
      <w:r>
        <w:rPr>
          <w:sz w:val="19"/>
        </w:rPr>
        <w:t>be- nannten Zeiträumen vollzogen (bitte in absoluten Zahlen und in Prozent- zahlen angeben und auch nach den 15 wichtigsten Herkunftsländern – in jedem Fall auch Syrien – und Mitgliedstaaten der Europäischen Union – in</w:t>
      </w:r>
      <w:r>
        <w:rPr>
          <w:spacing w:val="-7"/>
          <w:sz w:val="19"/>
        </w:rPr>
        <w:t> </w:t>
      </w:r>
      <w:r>
        <w:rPr>
          <w:sz w:val="19"/>
        </w:rPr>
        <w:t>jedem</w:t>
      </w:r>
      <w:r>
        <w:rPr>
          <w:spacing w:val="-8"/>
          <w:sz w:val="19"/>
        </w:rPr>
        <w:t> </w:t>
      </w:r>
      <w:r>
        <w:rPr>
          <w:sz w:val="19"/>
        </w:rPr>
        <w:t>Fall</w:t>
      </w:r>
      <w:r>
        <w:rPr>
          <w:spacing w:val="-7"/>
          <w:sz w:val="19"/>
        </w:rPr>
        <w:t> </w:t>
      </w:r>
      <w:r>
        <w:rPr>
          <w:sz w:val="19"/>
        </w:rPr>
        <w:t>auch</w:t>
      </w:r>
      <w:r>
        <w:rPr>
          <w:spacing w:val="-6"/>
          <w:sz w:val="19"/>
        </w:rPr>
        <w:t> </w:t>
      </w:r>
      <w:r>
        <w:rPr>
          <w:sz w:val="19"/>
        </w:rPr>
        <w:t>Griechenland,</w:t>
      </w:r>
      <w:r>
        <w:rPr>
          <w:spacing w:val="-6"/>
          <w:sz w:val="19"/>
        </w:rPr>
        <w:t> </w:t>
      </w:r>
      <w:r>
        <w:rPr>
          <w:sz w:val="19"/>
        </w:rPr>
        <w:t>Ungarn,</w:t>
      </w:r>
      <w:r>
        <w:rPr>
          <w:spacing w:val="-5"/>
          <w:sz w:val="19"/>
        </w:rPr>
        <w:t> </w:t>
      </w:r>
      <w:r>
        <w:rPr>
          <w:sz w:val="19"/>
        </w:rPr>
        <w:t>Bulgarien,</w:t>
      </w:r>
      <w:r>
        <w:rPr>
          <w:spacing w:val="-6"/>
          <w:sz w:val="19"/>
        </w:rPr>
        <w:t> </w:t>
      </w:r>
      <w:r>
        <w:rPr>
          <w:sz w:val="19"/>
        </w:rPr>
        <w:t>Zypern</w:t>
      </w:r>
      <w:r>
        <w:rPr>
          <w:spacing w:val="-6"/>
          <w:sz w:val="19"/>
        </w:rPr>
        <w:t> </w:t>
      </w:r>
      <w:r>
        <w:rPr>
          <w:sz w:val="19"/>
        </w:rPr>
        <w:t>und</w:t>
      </w:r>
      <w:r>
        <w:rPr>
          <w:spacing w:val="-7"/>
          <w:sz w:val="19"/>
        </w:rPr>
        <w:t> </w:t>
      </w:r>
      <w:r>
        <w:rPr>
          <w:sz w:val="19"/>
        </w:rPr>
        <w:t>Malta</w:t>
      </w:r>
      <w:r>
        <w:rPr>
          <w:spacing w:val="-3"/>
          <w:sz w:val="19"/>
        </w:rPr>
        <w:t> </w:t>
      </w:r>
      <w:r>
        <w:rPr>
          <w:sz w:val="19"/>
        </w:rPr>
        <w:t>– differenzieren),</w:t>
      </w:r>
      <w:r>
        <w:rPr>
          <w:spacing w:val="-6"/>
          <w:sz w:val="19"/>
        </w:rPr>
        <w:t> </w:t>
      </w:r>
      <w:r>
        <w:rPr>
          <w:sz w:val="19"/>
        </w:rPr>
        <w:t>und</w:t>
      </w:r>
      <w:r>
        <w:rPr>
          <w:spacing w:val="-6"/>
          <w:sz w:val="19"/>
        </w:rPr>
        <w:t> </w:t>
      </w:r>
      <w:r>
        <w:rPr>
          <w:sz w:val="19"/>
        </w:rPr>
        <w:t>wie</w:t>
      </w:r>
      <w:r>
        <w:rPr>
          <w:spacing w:val="-6"/>
          <w:sz w:val="19"/>
        </w:rPr>
        <w:t> </w:t>
      </w:r>
      <w:r>
        <w:rPr>
          <w:sz w:val="19"/>
        </w:rPr>
        <w:t>viele</w:t>
      </w:r>
      <w:r>
        <w:rPr>
          <w:spacing w:val="-5"/>
          <w:sz w:val="19"/>
        </w:rPr>
        <w:t> </w:t>
      </w:r>
      <w:r>
        <w:rPr>
          <w:sz w:val="19"/>
        </w:rPr>
        <w:t>dieser</w:t>
      </w:r>
      <w:r>
        <w:rPr>
          <w:spacing w:val="-5"/>
          <w:sz w:val="19"/>
        </w:rPr>
        <w:t> </w:t>
      </w:r>
      <w:r>
        <w:rPr>
          <w:sz w:val="19"/>
        </w:rPr>
        <w:t>Personen</w:t>
      </w:r>
      <w:r>
        <w:rPr>
          <w:spacing w:val="-6"/>
          <w:sz w:val="19"/>
        </w:rPr>
        <w:t> </w:t>
      </w:r>
      <w:r>
        <w:rPr>
          <w:sz w:val="19"/>
        </w:rPr>
        <w:t>wurden</w:t>
      </w:r>
      <w:r>
        <w:rPr>
          <w:spacing w:val="-6"/>
          <w:sz w:val="19"/>
        </w:rPr>
        <w:t> </w:t>
      </w:r>
      <w:r>
        <w:rPr>
          <w:sz w:val="19"/>
        </w:rPr>
        <w:t>unter</w:t>
      </w:r>
      <w:r>
        <w:rPr>
          <w:spacing w:val="-4"/>
          <w:sz w:val="19"/>
        </w:rPr>
        <w:t> </w:t>
      </w:r>
      <w:r>
        <w:rPr>
          <w:sz w:val="19"/>
        </w:rPr>
        <w:t>Einschaltung des Bundesamtes, aber ohne Durchführung eines Asylverfahrens über- stellt?</w:t>
      </w:r>
    </w:p>
    <w:p>
      <w:pPr>
        <w:pStyle w:val="Heading1"/>
        <w:spacing w:before="109"/>
        <w:ind w:left="153"/>
      </w:pPr>
      <w:r>
        <w:rPr/>
        <w:t>Die Angaben können den nachfolgenden Tabellen entnommen werden:</w:t>
      </w:r>
    </w:p>
    <w:p>
      <w:pPr>
        <w:pStyle w:val="BodyText"/>
        <w:spacing w:before="6"/>
        <w:rPr>
          <w:sz w:val="9"/>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86"/>
        <w:gridCol w:w="1474"/>
        <w:gridCol w:w="1745"/>
      </w:tblGrid>
      <w:tr>
        <w:trPr>
          <w:trHeight w:val="321" w:hRule="atLeast"/>
        </w:trPr>
        <w:tc>
          <w:tcPr>
            <w:tcW w:w="3586" w:type="dxa"/>
            <w:tcBorders>
              <w:bottom w:val="nil"/>
            </w:tcBorders>
          </w:tcPr>
          <w:p>
            <w:pPr>
              <w:pStyle w:val="TableParagraph"/>
              <w:spacing w:before="37"/>
              <w:ind w:left="69"/>
              <w:jc w:val="left"/>
              <w:rPr>
                <w:sz w:val="21"/>
              </w:rPr>
            </w:pPr>
            <w:r>
              <w:rPr>
                <w:sz w:val="21"/>
              </w:rPr>
              <w:t>4. Quartal 2016</w:t>
            </w:r>
          </w:p>
        </w:tc>
        <w:tc>
          <w:tcPr>
            <w:tcW w:w="3219" w:type="dxa"/>
            <w:gridSpan w:val="2"/>
            <w:tcBorders>
              <w:bottom w:val="nil"/>
            </w:tcBorders>
          </w:tcPr>
          <w:p>
            <w:pPr>
              <w:pStyle w:val="TableParagraph"/>
              <w:spacing w:before="37"/>
              <w:ind w:left="966"/>
              <w:jc w:val="left"/>
              <w:rPr>
                <w:sz w:val="21"/>
              </w:rPr>
            </w:pPr>
            <w:r>
              <w:rPr>
                <w:sz w:val="21"/>
              </w:rPr>
              <w:t>Überstellungen</w:t>
            </w:r>
          </w:p>
        </w:tc>
      </w:tr>
      <w:tr>
        <w:trPr>
          <w:trHeight w:val="321" w:hRule="atLeast"/>
        </w:trPr>
        <w:tc>
          <w:tcPr>
            <w:tcW w:w="3586" w:type="dxa"/>
            <w:tcBorders>
              <w:top w:val="nil"/>
            </w:tcBorders>
          </w:tcPr>
          <w:p>
            <w:pPr>
              <w:pStyle w:val="TableParagraph"/>
              <w:spacing w:before="38"/>
              <w:ind w:left="69"/>
              <w:jc w:val="left"/>
              <w:rPr>
                <w:sz w:val="21"/>
              </w:rPr>
            </w:pPr>
            <w:r>
              <w:rPr>
                <w:sz w:val="21"/>
              </w:rPr>
              <w:t>Herkunftsländer</w:t>
            </w:r>
          </w:p>
        </w:tc>
        <w:tc>
          <w:tcPr>
            <w:tcW w:w="1474" w:type="dxa"/>
            <w:tcBorders>
              <w:top w:val="nil"/>
            </w:tcBorders>
          </w:tcPr>
          <w:p>
            <w:pPr>
              <w:pStyle w:val="TableParagraph"/>
              <w:spacing w:before="38"/>
              <w:ind w:left="412" w:right="395"/>
              <w:jc w:val="center"/>
              <w:rPr>
                <w:sz w:val="21"/>
              </w:rPr>
            </w:pPr>
            <w:r>
              <w:rPr>
                <w:sz w:val="21"/>
              </w:rPr>
              <w:t>absolut</w:t>
            </w:r>
          </w:p>
        </w:tc>
        <w:tc>
          <w:tcPr>
            <w:tcW w:w="1745" w:type="dxa"/>
            <w:tcBorders>
              <w:top w:val="nil"/>
            </w:tcBorders>
          </w:tcPr>
          <w:p>
            <w:pPr>
              <w:pStyle w:val="TableParagraph"/>
              <w:spacing w:before="38"/>
              <w:ind w:left="422" w:right="404"/>
              <w:jc w:val="center"/>
              <w:rPr>
                <w:sz w:val="21"/>
              </w:rPr>
            </w:pPr>
            <w:r>
              <w:rPr>
                <w:sz w:val="21"/>
              </w:rPr>
              <w:t>in Prozent</w:t>
            </w:r>
          </w:p>
        </w:tc>
      </w:tr>
      <w:tr>
        <w:trPr>
          <w:trHeight w:val="324" w:hRule="atLeast"/>
        </w:trPr>
        <w:tc>
          <w:tcPr>
            <w:tcW w:w="3586" w:type="dxa"/>
            <w:tcBorders>
              <w:bottom w:val="nil"/>
            </w:tcBorders>
          </w:tcPr>
          <w:p>
            <w:pPr>
              <w:pStyle w:val="TableParagraph"/>
              <w:spacing w:before="38"/>
              <w:ind w:left="69"/>
              <w:jc w:val="left"/>
              <w:rPr>
                <w:sz w:val="21"/>
              </w:rPr>
            </w:pPr>
            <w:r>
              <w:rPr>
                <w:sz w:val="21"/>
              </w:rPr>
              <w:t>gesamt</w:t>
            </w:r>
          </w:p>
        </w:tc>
        <w:tc>
          <w:tcPr>
            <w:tcW w:w="1474" w:type="dxa"/>
            <w:tcBorders>
              <w:bottom w:val="nil"/>
            </w:tcBorders>
          </w:tcPr>
          <w:p>
            <w:pPr>
              <w:pStyle w:val="TableParagraph"/>
              <w:spacing w:before="38"/>
              <w:ind w:left="412" w:right="394"/>
              <w:jc w:val="center"/>
              <w:rPr>
                <w:sz w:val="21"/>
              </w:rPr>
            </w:pPr>
            <w:r>
              <w:rPr>
                <w:sz w:val="21"/>
              </w:rPr>
              <w:t>1.057</w:t>
            </w:r>
          </w:p>
        </w:tc>
        <w:tc>
          <w:tcPr>
            <w:tcW w:w="1745" w:type="dxa"/>
            <w:tcBorders>
              <w:bottom w:val="nil"/>
            </w:tcBorders>
          </w:tcPr>
          <w:p>
            <w:pPr>
              <w:pStyle w:val="TableParagraph"/>
              <w:spacing w:before="0"/>
              <w:jc w:val="left"/>
              <w:rPr>
                <w:sz w:val="20"/>
              </w:rPr>
            </w:pPr>
          </w:p>
        </w:tc>
      </w:tr>
      <w:tr>
        <w:trPr>
          <w:trHeight w:val="321" w:hRule="atLeast"/>
        </w:trPr>
        <w:tc>
          <w:tcPr>
            <w:tcW w:w="3586" w:type="dxa"/>
            <w:tcBorders>
              <w:top w:val="nil"/>
              <w:bottom w:val="nil"/>
            </w:tcBorders>
          </w:tcPr>
          <w:p>
            <w:pPr>
              <w:pStyle w:val="TableParagraph"/>
              <w:spacing w:before="35"/>
              <w:ind w:left="69"/>
              <w:jc w:val="left"/>
              <w:rPr>
                <w:i/>
                <w:sz w:val="21"/>
              </w:rPr>
            </w:pPr>
            <w:r>
              <w:rPr>
                <w:i/>
                <w:sz w:val="21"/>
              </w:rPr>
              <w:t>darunter:</w:t>
            </w:r>
          </w:p>
        </w:tc>
        <w:tc>
          <w:tcPr>
            <w:tcW w:w="1474" w:type="dxa"/>
            <w:tcBorders>
              <w:top w:val="nil"/>
              <w:bottom w:val="nil"/>
            </w:tcBorders>
          </w:tcPr>
          <w:p>
            <w:pPr>
              <w:pStyle w:val="TableParagraph"/>
              <w:spacing w:before="0"/>
              <w:jc w:val="left"/>
              <w:rPr>
                <w:sz w:val="20"/>
              </w:rPr>
            </w:pPr>
          </w:p>
        </w:tc>
        <w:tc>
          <w:tcPr>
            <w:tcW w:w="1745" w:type="dxa"/>
            <w:tcBorders>
              <w:top w:val="nil"/>
              <w:bottom w:val="nil"/>
            </w:tcBorders>
          </w:tcPr>
          <w:p>
            <w:pPr>
              <w:pStyle w:val="TableParagraph"/>
              <w:spacing w:before="0"/>
              <w:jc w:val="left"/>
              <w:rPr>
                <w:sz w:val="20"/>
              </w:rPr>
            </w:pP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Russische Föderation</w:t>
            </w:r>
          </w:p>
        </w:tc>
        <w:tc>
          <w:tcPr>
            <w:tcW w:w="1474" w:type="dxa"/>
            <w:tcBorders>
              <w:top w:val="nil"/>
              <w:bottom w:val="nil"/>
            </w:tcBorders>
          </w:tcPr>
          <w:p>
            <w:pPr>
              <w:pStyle w:val="TableParagraph"/>
              <w:spacing w:before="35"/>
              <w:ind w:left="412" w:right="394"/>
              <w:jc w:val="center"/>
              <w:rPr>
                <w:sz w:val="21"/>
              </w:rPr>
            </w:pPr>
            <w:r>
              <w:rPr>
                <w:sz w:val="21"/>
              </w:rPr>
              <w:t>278</w:t>
            </w:r>
          </w:p>
        </w:tc>
        <w:tc>
          <w:tcPr>
            <w:tcW w:w="1745" w:type="dxa"/>
            <w:tcBorders>
              <w:top w:val="nil"/>
              <w:bottom w:val="nil"/>
            </w:tcBorders>
          </w:tcPr>
          <w:p>
            <w:pPr>
              <w:pStyle w:val="TableParagraph"/>
              <w:spacing w:before="35"/>
              <w:ind w:left="421" w:right="404"/>
              <w:jc w:val="center"/>
              <w:rPr>
                <w:sz w:val="21"/>
              </w:rPr>
            </w:pPr>
            <w:r>
              <w:rPr>
                <w:sz w:val="21"/>
              </w:rPr>
              <w:t>26,3</w:t>
            </w: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Syrien</w:t>
            </w:r>
          </w:p>
        </w:tc>
        <w:tc>
          <w:tcPr>
            <w:tcW w:w="1474" w:type="dxa"/>
            <w:tcBorders>
              <w:top w:val="nil"/>
              <w:bottom w:val="nil"/>
            </w:tcBorders>
          </w:tcPr>
          <w:p>
            <w:pPr>
              <w:pStyle w:val="TableParagraph"/>
              <w:spacing w:before="35"/>
              <w:ind w:left="412" w:right="394"/>
              <w:jc w:val="center"/>
              <w:rPr>
                <w:sz w:val="21"/>
              </w:rPr>
            </w:pPr>
            <w:r>
              <w:rPr>
                <w:sz w:val="21"/>
              </w:rPr>
              <w:t>174</w:t>
            </w:r>
          </w:p>
        </w:tc>
        <w:tc>
          <w:tcPr>
            <w:tcW w:w="1745" w:type="dxa"/>
            <w:tcBorders>
              <w:top w:val="nil"/>
              <w:bottom w:val="nil"/>
            </w:tcBorders>
          </w:tcPr>
          <w:p>
            <w:pPr>
              <w:pStyle w:val="TableParagraph"/>
              <w:spacing w:before="35"/>
              <w:ind w:left="421" w:right="404"/>
              <w:jc w:val="center"/>
              <w:rPr>
                <w:sz w:val="21"/>
              </w:rPr>
            </w:pPr>
            <w:r>
              <w:rPr>
                <w:sz w:val="21"/>
              </w:rPr>
              <w:t>16,5</w:t>
            </w: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Afghanistan</w:t>
            </w:r>
          </w:p>
        </w:tc>
        <w:tc>
          <w:tcPr>
            <w:tcW w:w="1474" w:type="dxa"/>
            <w:tcBorders>
              <w:top w:val="nil"/>
              <w:bottom w:val="nil"/>
            </w:tcBorders>
          </w:tcPr>
          <w:p>
            <w:pPr>
              <w:pStyle w:val="TableParagraph"/>
              <w:spacing w:before="35"/>
              <w:ind w:left="412" w:right="395"/>
              <w:jc w:val="center"/>
              <w:rPr>
                <w:sz w:val="21"/>
              </w:rPr>
            </w:pPr>
            <w:r>
              <w:rPr>
                <w:sz w:val="21"/>
              </w:rPr>
              <w:t>83</w:t>
            </w:r>
          </w:p>
        </w:tc>
        <w:tc>
          <w:tcPr>
            <w:tcW w:w="1745" w:type="dxa"/>
            <w:tcBorders>
              <w:top w:val="nil"/>
              <w:bottom w:val="nil"/>
            </w:tcBorders>
          </w:tcPr>
          <w:p>
            <w:pPr>
              <w:pStyle w:val="TableParagraph"/>
              <w:spacing w:before="35"/>
              <w:ind w:left="420" w:right="404"/>
              <w:jc w:val="center"/>
              <w:rPr>
                <w:sz w:val="21"/>
              </w:rPr>
            </w:pPr>
            <w:r>
              <w:rPr>
                <w:sz w:val="21"/>
              </w:rPr>
              <w:t>7,9</w:t>
            </w: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Irak</w:t>
            </w:r>
          </w:p>
        </w:tc>
        <w:tc>
          <w:tcPr>
            <w:tcW w:w="1474" w:type="dxa"/>
            <w:tcBorders>
              <w:top w:val="nil"/>
              <w:bottom w:val="nil"/>
            </w:tcBorders>
          </w:tcPr>
          <w:p>
            <w:pPr>
              <w:pStyle w:val="TableParagraph"/>
              <w:spacing w:before="35"/>
              <w:ind w:left="412" w:right="395"/>
              <w:jc w:val="center"/>
              <w:rPr>
                <w:sz w:val="21"/>
              </w:rPr>
            </w:pPr>
            <w:r>
              <w:rPr>
                <w:sz w:val="21"/>
              </w:rPr>
              <w:t>75</w:t>
            </w:r>
          </w:p>
        </w:tc>
        <w:tc>
          <w:tcPr>
            <w:tcW w:w="1745" w:type="dxa"/>
            <w:tcBorders>
              <w:top w:val="nil"/>
              <w:bottom w:val="nil"/>
            </w:tcBorders>
          </w:tcPr>
          <w:p>
            <w:pPr>
              <w:pStyle w:val="TableParagraph"/>
              <w:spacing w:before="35"/>
              <w:ind w:left="420" w:right="404"/>
              <w:jc w:val="center"/>
              <w:rPr>
                <w:sz w:val="21"/>
              </w:rPr>
            </w:pPr>
            <w:r>
              <w:rPr>
                <w:sz w:val="21"/>
              </w:rPr>
              <w:t>7,1</w:t>
            </w: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Eritrea</w:t>
            </w:r>
          </w:p>
        </w:tc>
        <w:tc>
          <w:tcPr>
            <w:tcW w:w="1474" w:type="dxa"/>
            <w:tcBorders>
              <w:top w:val="nil"/>
              <w:bottom w:val="nil"/>
            </w:tcBorders>
          </w:tcPr>
          <w:p>
            <w:pPr>
              <w:pStyle w:val="TableParagraph"/>
              <w:spacing w:before="35"/>
              <w:ind w:left="412" w:right="395"/>
              <w:jc w:val="center"/>
              <w:rPr>
                <w:sz w:val="21"/>
              </w:rPr>
            </w:pPr>
            <w:r>
              <w:rPr>
                <w:sz w:val="21"/>
              </w:rPr>
              <w:t>38</w:t>
            </w:r>
          </w:p>
        </w:tc>
        <w:tc>
          <w:tcPr>
            <w:tcW w:w="1745" w:type="dxa"/>
            <w:tcBorders>
              <w:top w:val="nil"/>
              <w:bottom w:val="nil"/>
            </w:tcBorders>
          </w:tcPr>
          <w:p>
            <w:pPr>
              <w:pStyle w:val="TableParagraph"/>
              <w:spacing w:before="35"/>
              <w:ind w:left="420" w:right="404"/>
              <w:jc w:val="center"/>
              <w:rPr>
                <w:sz w:val="21"/>
              </w:rPr>
            </w:pPr>
            <w:r>
              <w:rPr>
                <w:sz w:val="21"/>
              </w:rPr>
              <w:t>3,6</w:t>
            </w: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Ukraine</w:t>
            </w:r>
          </w:p>
        </w:tc>
        <w:tc>
          <w:tcPr>
            <w:tcW w:w="1474" w:type="dxa"/>
            <w:tcBorders>
              <w:top w:val="nil"/>
              <w:bottom w:val="nil"/>
            </w:tcBorders>
          </w:tcPr>
          <w:p>
            <w:pPr>
              <w:pStyle w:val="TableParagraph"/>
              <w:spacing w:before="35"/>
              <w:ind w:left="412" w:right="395"/>
              <w:jc w:val="center"/>
              <w:rPr>
                <w:sz w:val="21"/>
              </w:rPr>
            </w:pPr>
            <w:r>
              <w:rPr>
                <w:sz w:val="21"/>
              </w:rPr>
              <w:t>30</w:t>
            </w:r>
          </w:p>
        </w:tc>
        <w:tc>
          <w:tcPr>
            <w:tcW w:w="1745" w:type="dxa"/>
            <w:tcBorders>
              <w:top w:val="nil"/>
              <w:bottom w:val="nil"/>
            </w:tcBorders>
          </w:tcPr>
          <w:p>
            <w:pPr>
              <w:pStyle w:val="TableParagraph"/>
              <w:spacing w:before="35"/>
              <w:ind w:left="420" w:right="404"/>
              <w:jc w:val="center"/>
              <w:rPr>
                <w:sz w:val="21"/>
              </w:rPr>
            </w:pPr>
            <w:r>
              <w:rPr>
                <w:sz w:val="21"/>
              </w:rPr>
              <w:t>2,8</w:t>
            </w: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Nigeria</w:t>
            </w:r>
          </w:p>
        </w:tc>
        <w:tc>
          <w:tcPr>
            <w:tcW w:w="1474" w:type="dxa"/>
            <w:tcBorders>
              <w:top w:val="nil"/>
              <w:bottom w:val="nil"/>
            </w:tcBorders>
          </w:tcPr>
          <w:p>
            <w:pPr>
              <w:pStyle w:val="TableParagraph"/>
              <w:spacing w:before="35"/>
              <w:ind w:left="412" w:right="395"/>
              <w:jc w:val="center"/>
              <w:rPr>
                <w:sz w:val="21"/>
              </w:rPr>
            </w:pPr>
            <w:r>
              <w:rPr>
                <w:sz w:val="21"/>
              </w:rPr>
              <w:t>27</w:t>
            </w:r>
          </w:p>
        </w:tc>
        <w:tc>
          <w:tcPr>
            <w:tcW w:w="1745" w:type="dxa"/>
            <w:tcBorders>
              <w:top w:val="nil"/>
              <w:bottom w:val="nil"/>
            </w:tcBorders>
          </w:tcPr>
          <w:p>
            <w:pPr>
              <w:pStyle w:val="TableParagraph"/>
              <w:spacing w:before="35"/>
              <w:ind w:left="420" w:right="404"/>
              <w:jc w:val="center"/>
              <w:rPr>
                <w:sz w:val="21"/>
              </w:rPr>
            </w:pPr>
            <w:r>
              <w:rPr>
                <w:sz w:val="21"/>
              </w:rPr>
              <w:t>2,6</w:t>
            </w: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Ungeklärt</w:t>
            </w:r>
          </w:p>
        </w:tc>
        <w:tc>
          <w:tcPr>
            <w:tcW w:w="1474" w:type="dxa"/>
            <w:tcBorders>
              <w:top w:val="nil"/>
              <w:bottom w:val="nil"/>
            </w:tcBorders>
          </w:tcPr>
          <w:p>
            <w:pPr>
              <w:pStyle w:val="TableParagraph"/>
              <w:spacing w:before="35"/>
              <w:ind w:left="412" w:right="395"/>
              <w:jc w:val="center"/>
              <w:rPr>
                <w:sz w:val="21"/>
              </w:rPr>
            </w:pPr>
            <w:r>
              <w:rPr>
                <w:sz w:val="21"/>
              </w:rPr>
              <w:t>26</w:t>
            </w:r>
          </w:p>
        </w:tc>
        <w:tc>
          <w:tcPr>
            <w:tcW w:w="1745" w:type="dxa"/>
            <w:tcBorders>
              <w:top w:val="nil"/>
              <w:bottom w:val="nil"/>
            </w:tcBorders>
          </w:tcPr>
          <w:p>
            <w:pPr>
              <w:pStyle w:val="TableParagraph"/>
              <w:spacing w:before="35"/>
              <w:ind w:left="420" w:right="404"/>
              <w:jc w:val="center"/>
              <w:rPr>
                <w:sz w:val="21"/>
              </w:rPr>
            </w:pPr>
            <w:r>
              <w:rPr>
                <w:sz w:val="21"/>
              </w:rPr>
              <w:t>2,5</w:t>
            </w: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Pakistan</w:t>
            </w:r>
          </w:p>
        </w:tc>
        <w:tc>
          <w:tcPr>
            <w:tcW w:w="1474" w:type="dxa"/>
            <w:tcBorders>
              <w:top w:val="nil"/>
              <w:bottom w:val="nil"/>
            </w:tcBorders>
          </w:tcPr>
          <w:p>
            <w:pPr>
              <w:pStyle w:val="TableParagraph"/>
              <w:spacing w:before="35"/>
              <w:ind w:left="412" w:right="395"/>
              <w:jc w:val="center"/>
              <w:rPr>
                <w:sz w:val="21"/>
              </w:rPr>
            </w:pPr>
            <w:r>
              <w:rPr>
                <w:sz w:val="21"/>
              </w:rPr>
              <w:t>25</w:t>
            </w:r>
          </w:p>
        </w:tc>
        <w:tc>
          <w:tcPr>
            <w:tcW w:w="1745" w:type="dxa"/>
            <w:tcBorders>
              <w:top w:val="nil"/>
              <w:bottom w:val="nil"/>
            </w:tcBorders>
          </w:tcPr>
          <w:p>
            <w:pPr>
              <w:pStyle w:val="TableParagraph"/>
              <w:spacing w:before="35"/>
              <w:ind w:left="420" w:right="404"/>
              <w:jc w:val="center"/>
              <w:rPr>
                <w:sz w:val="21"/>
              </w:rPr>
            </w:pPr>
            <w:r>
              <w:rPr>
                <w:sz w:val="21"/>
              </w:rPr>
              <w:t>2,4</w:t>
            </w: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Somalia</w:t>
            </w:r>
          </w:p>
        </w:tc>
        <w:tc>
          <w:tcPr>
            <w:tcW w:w="1474" w:type="dxa"/>
            <w:tcBorders>
              <w:top w:val="nil"/>
              <w:bottom w:val="nil"/>
            </w:tcBorders>
          </w:tcPr>
          <w:p>
            <w:pPr>
              <w:pStyle w:val="TableParagraph"/>
              <w:spacing w:before="35"/>
              <w:ind w:left="412" w:right="395"/>
              <w:jc w:val="center"/>
              <w:rPr>
                <w:sz w:val="21"/>
              </w:rPr>
            </w:pPr>
            <w:r>
              <w:rPr>
                <w:sz w:val="21"/>
              </w:rPr>
              <w:t>23</w:t>
            </w:r>
          </w:p>
        </w:tc>
        <w:tc>
          <w:tcPr>
            <w:tcW w:w="1745" w:type="dxa"/>
            <w:tcBorders>
              <w:top w:val="nil"/>
              <w:bottom w:val="nil"/>
            </w:tcBorders>
          </w:tcPr>
          <w:p>
            <w:pPr>
              <w:pStyle w:val="TableParagraph"/>
              <w:spacing w:before="35"/>
              <w:ind w:left="420" w:right="404"/>
              <w:jc w:val="center"/>
              <w:rPr>
                <w:sz w:val="21"/>
              </w:rPr>
            </w:pPr>
            <w:r>
              <w:rPr>
                <w:sz w:val="21"/>
              </w:rPr>
              <w:t>2,2</w:t>
            </w: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Iran</w:t>
            </w:r>
          </w:p>
        </w:tc>
        <w:tc>
          <w:tcPr>
            <w:tcW w:w="1474" w:type="dxa"/>
            <w:tcBorders>
              <w:top w:val="nil"/>
              <w:bottom w:val="nil"/>
            </w:tcBorders>
          </w:tcPr>
          <w:p>
            <w:pPr>
              <w:pStyle w:val="TableParagraph"/>
              <w:spacing w:before="35"/>
              <w:ind w:left="412" w:right="395"/>
              <w:jc w:val="center"/>
              <w:rPr>
                <w:sz w:val="21"/>
              </w:rPr>
            </w:pPr>
            <w:r>
              <w:rPr>
                <w:sz w:val="21"/>
              </w:rPr>
              <w:t>21</w:t>
            </w:r>
          </w:p>
        </w:tc>
        <w:tc>
          <w:tcPr>
            <w:tcW w:w="1745" w:type="dxa"/>
            <w:tcBorders>
              <w:top w:val="nil"/>
              <w:bottom w:val="nil"/>
            </w:tcBorders>
          </w:tcPr>
          <w:p>
            <w:pPr>
              <w:pStyle w:val="TableParagraph"/>
              <w:spacing w:before="35"/>
              <w:ind w:left="420" w:right="404"/>
              <w:jc w:val="center"/>
              <w:rPr>
                <w:sz w:val="21"/>
              </w:rPr>
            </w:pPr>
            <w:r>
              <w:rPr>
                <w:sz w:val="21"/>
              </w:rPr>
              <w:t>2,0</w:t>
            </w: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Marokko</w:t>
            </w:r>
          </w:p>
        </w:tc>
        <w:tc>
          <w:tcPr>
            <w:tcW w:w="1474" w:type="dxa"/>
            <w:tcBorders>
              <w:top w:val="nil"/>
              <w:bottom w:val="nil"/>
            </w:tcBorders>
          </w:tcPr>
          <w:p>
            <w:pPr>
              <w:pStyle w:val="TableParagraph"/>
              <w:spacing w:before="35"/>
              <w:ind w:left="412" w:right="395"/>
              <w:jc w:val="center"/>
              <w:rPr>
                <w:sz w:val="21"/>
              </w:rPr>
            </w:pPr>
            <w:r>
              <w:rPr>
                <w:sz w:val="21"/>
              </w:rPr>
              <w:t>21</w:t>
            </w:r>
          </w:p>
        </w:tc>
        <w:tc>
          <w:tcPr>
            <w:tcW w:w="1745" w:type="dxa"/>
            <w:tcBorders>
              <w:top w:val="nil"/>
              <w:bottom w:val="nil"/>
            </w:tcBorders>
          </w:tcPr>
          <w:p>
            <w:pPr>
              <w:pStyle w:val="TableParagraph"/>
              <w:spacing w:before="35"/>
              <w:ind w:left="420" w:right="404"/>
              <w:jc w:val="center"/>
              <w:rPr>
                <w:sz w:val="21"/>
              </w:rPr>
            </w:pPr>
            <w:r>
              <w:rPr>
                <w:sz w:val="21"/>
              </w:rPr>
              <w:t>2,0</w:t>
            </w: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Algerien</w:t>
            </w:r>
          </w:p>
        </w:tc>
        <w:tc>
          <w:tcPr>
            <w:tcW w:w="1474" w:type="dxa"/>
            <w:tcBorders>
              <w:top w:val="nil"/>
              <w:bottom w:val="nil"/>
            </w:tcBorders>
          </w:tcPr>
          <w:p>
            <w:pPr>
              <w:pStyle w:val="TableParagraph"/>
              <w:spacing w:before="35"/>
              <w:ind w:left="412" w:right="395"/>
              <w:jc w:val="center"/>
              <w:rPr>
                <w:sz w:val="21"/>
              </w:rPr>
            </w:pPr>
            <w:r>
              <w:rPr>
                <w:sz w:val="21"/>
              </w:rPr>
              <w:t>18</w:t>
            </w:r>
          </w:p>
        </w:tc>
        <w:tc>
          <w:tcPr>
            <w:tcW w:w="1745" w:type="dxa"/>
            <w:tcBorders>
              <w:top w:val="nil"/>
              <w:bottom w:val="nil"/>
            </w:tcBorders>
          </w:tcPr>
          <w:p>
            <w:pPr>
              <w:pStyle w:val="TableParagraph"/>
              <w:spacing w:before="35"/>
              <w:ind w:left="420" w:right="404"/>
              <w:jc w:val="center"/>
              <w:rPr>
                <w:sz w:val="21"/>
              </w:rPr>
            </w:pPr>
            <w:r>
              <w:rPr>
                <w:sz w:val="21"/>
              </w:rPr>
              <w:t>1,7</w:t>
            </w:r>
          </w:p>
        </w:tc>
      </w:tr>
      <w:tr>
        <w:trPr>
          <w:trHeight w:val="321" w:hRule="atLeast"/>
        </w:trPr>
        <w:tc>
          <w:tcPr>
            <w:tcW w:w="3586" w:type="dxa"/>
            <w:tcBorders>
              <w:top w:val="nil"/>
              <w:bottom w:val="nil"/>
            </w:tcBorders>
          </w:tcPr>
          <w:p>
            <w:pPr>
              <w:pStyle w:val="TableParagraph"/>
              <w:spacing w:before="35"/>
              <w:ind w:left="69"/>
              <w:jc w:val="left"/>
              <w:rPr>
                <w:sz w:val="21"/>
              </w:rPr>
            </w:pPr>
            <w:r>
              <w:rPr>
                <w:sz w:val="21"/>
              </w:rPr>
              <w:t>Guinea</w:t>
            </w:r>
          </w:p>
        </w:tc>
        <w:tc>
          <w:tcPr>
            <w:tcW w:w="1474" w:type="dxa"/>
            <w:tcBorders>
              <w:top w:val="nil"/>
              <w:bottom w:val="nil"/>
            </w:tcBorders>
          </w:tcPr>
          <w:p>
            <w:pPr>
              <w:pStyle w:val="TableParagraph"/>
              <w:spacing w:before="35"/>
              <w:ind w:left="412" w:right="395"/>
              <w:jc w:val="center"/>
              <w:rPr>
                <w:sz w:val="21"/>
              </w:rPr>
            </w:pPr>
            <w:r>
              <w:rPr>
                <w:sz w:val="21"/>
              </w:rPr>
              <w:t>17</w:t>
            </w:r>
          </w:p>
        </w:tc>
        <w:tc>
          <w:tcPr>
            <w:tcW w:w="1745" w:type="dxa"/>
            <w:tcBorders>
              <w:top w:val="nil"/>
              <w:bottom w:val="nil"/>
            </w:tcBorders>
          </w:tcPr>
          <w:p>
            <w:pPr>
              <w:pStyle w:val="TableParagraph"/>
              <w:spacing w:before="35"/>
              <w:ind w:left="420" w:right="404"/>
              <w:jc w:val="center"/>
              <w:rPr>
                <w:sz w:val="21"/>
              </w:rPr>
            </w:pPr>
            <w:r>
              <w:rPr>
                <w:sz w:val="21"/>
              </w:rPr>
              <w:t>1,6</w:t>
            </w:r>
          </w:p>
        </w:tc>
      </w:tr>
      <w:tr>
        <w:trPr>
          <w:trHeight w:val="320" w:hRule="atLeast"/>
        </w:trPr>
        <w:tc>
          <w:tcPr>
            <w:tcW w:w="3586" w:type="dxa"/>
            <w:tcBorders>
              <w:top w:val="nil"/>
            </w:tcBorders>
          </w:tcPr>
          <w:p>
            <w:pPr>
              <w:pStyle w:val="TableParagraph"/>
              <w:spacing w:before="35"/>
              <w:ind w:left="69"/>
              <w:jc w:val="left"/>
              <w:rPr>
                <w:sz w:val="21"/>
              </w:rPr>
            </w:pPr>
            <w:r>
              <w:rPr>
                <w:sz w:val="21"/>
              </w:rPr>
              <w:t>Ghana</w:t>
            </w:r>
          </w:p>
        </w:tc>
        <w:tc>
          <w:tcPr>
            <w:tcW w:w="1474" w:type="dxa"/>
            <w:tcBorders>
              <w:top w:val="nil"/>
            </w:tcBorders>
          </w:tcPr>
          <w:p>
            <w:pPr>
              <w:pStyle w:val="TableParagraph"/>
              <w:spacing w:before="35"/>
              <w:ind w:left="412" w:right="395"/>
              <w:jc w:val="center"/>
              <w:rPr>
                <w:sz w:val="21"/>
              </w:rPr>
            </w:pPr>
            <w:r>
              <w:rPr>
                <w:sz w:val="21"/>
              </w:rPr>
              <w:t>16</w:t>
            </w:r>
          </w:p>
        </w:tc>
        <w:tc>
          <w:tcPr>
            <w:tcW w:w="1745" w:type="dxa"/>
            <w:tcBorders>
              <w:top w:val="nil"/>
            </w:tcBorders>
          </w:tcPr>
          <w:p>
            <w:pPr>
              <w:pStyle w:val="TableParagraph"/>
              <w:spacing w:before="35"/>
              <w:ind w:left="420" w:right="404"/>
              <w:jc w:val="center"/>
              <w:rPr>
                <w:sz w:val="21"/>
              </w:rPr>
            </w:pPr>
            <w:r>
              <w:rPr>
                <w:sz w:val="21"/>
              </w:rPr>
              <w:t>1,5</w:t>
            </w:r>
          </w:p>
        </w:tc>
      </w:tr>
    </w:tbl>
    <w:p>
      <w:pPr>
        <w:spacing w:after="0"/>
        <w:jc w:val="center"/>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92"/>
        <w:gridCol w:w="1701"/>
        <w:gridCol w:w="1709"/>
      </w:tblGrid>
      <w:tr>
        <w:trPr>
          <w:trHeight w:val="302" w:hRule="atLeast"/>
        </w:trPr>
        <w:tc>
          <w:tcPr>
            <w:tcW w:w="3392" w:type="dxa"/>
            <w:tcBorders>
              <w:bottom w:val="nil"/>
            </w:tcBorders>
          </w:tcPr>
          <w:p>
            <w:pPr>
              <w:pStyle w:val="TableParagraph"/>
              <w:spacing w:before="29"/>
              <w:ind w:left="69"/>
              <w:jc w:val="left"/>
              <w:rPr>
                <w:sz w:val="21"/>
              </w:rPr>
            </w:pPr>
            <w:r>
              <w:rPr>
                <w:sz w:val="21"/>
              </w:rPr>
              <w:t>Jahr 2016</w:t>
            </w:r>
          </w:p>
        </w:tc>
        <w:tc>
          <w:tcPr>
            <w:tcW w:w="3410" w:type="dxa"/>
            <w:gridSpan w:val="2"/>
            <w:tcBorders>
              <w:bottom w:val="nil"/>
            </w:tcBorders>
          </w:tcPr>
          <w:p>
            <w:pPr>
              <w:pStyle w:val="TableParagraph"/>
              <w:spacing w:before="29"/>
              <w:ind w:left="1064"/>
              <w:jc w:val="left"/>
              <w:rPr>
                <w:sz w:val="21"/>
              </w:rPr>
            </w:pPr>
            <w:r>
              <w:rPr>
                <w:sz w:val="21"/>
              </w:rPr>
              <w:t>Überstellungen</w:t>
            </w:r>
          </w:p>
        </w:tc>
      </w:tr>
      <w:tr>
        <w:trPr>
          <w:trHeight w:val="300" w:hRule="atLeast"/>
        </w:trPr>
        <w:tc>
          <w:tcPr>
            <w:tcW w:w="3392" w:type="dxa"/>
            <w:tcBorders>
              <w:top w:val="nil"/>
            </w:tcBorders>
          </w:tcPr>
          <w:p>
            <w:pPr>
              <w:pStyle w:val="TableParagraph"/>
              <w:spacing w:before="28"/>
              <w:ind w:left="69"/>
              <w:jc w:val="left"/>
              <w:rPr>
                <w:sz w:val="21"/>
              </w:rPr>
            </w:pPr>
            <w:r>
              <w:rPr>
                <w:sz w:val="21"/>
              </w:rPr>
              <w:t>Herkunftsländer</w:t>
            </w:r>
          </w:p>
        </w:tc>
        <w:tc>
          <w:tcPr>
            <w:tcW w:w="1701" w:type="dxa"/>
            <w:tcBorders>
              <w:top w:val="nil"/>
            </w:tcBorders>
          </w:tcPr>
          <w:p>
            <w:pPr>
              <w:pStyle w:val="TableParagraph"/>
              <w:spacing w:before="28"/>
              <w:ind w:left="527" w:right="507"/>
              <w:jc w:val="center"/>
              <w:rPr>
                <w:sz w:val="21"/>
              </w:rPr>
            </w:pPr>
            <w:r>
              <w:rPr>
                <w:sz w:val="21"/>
              </w:rPr>
              <w:t>absolut</w:t>
            </w:r>
          </w:p>
        </w:tc>
        <w:tc>
          <w:tcPr>
            <w:tcW w:w="1709" w:type="dxa"/>
            <w:tcBorders>
              <w:top w:val="nil"/>
            </w:tcBorders>
          </w:tcPr>
          <w:p>
            <w:pPr>
              <w:pStyle w:val="TableParagraph"/>
              <w:spacing w:before="28"/>
              <w:ind w:left="406" w:right="385"/>
              <w:jc w:val="center"/>
              <w:rPr>
                <w:sz w:val="21"/>
              </w:rPr>
            </w:pPr>
            <w:r>
              <w:rPr>
                <w:sz w:val="21"/>
              </w:rPr>
              <w:t>in Prozent</w:t>
            </w:r>
          </w:p>
        </w:tc>
      </w:tr>
      <w:tr>
        <w:trPr>
          <w:trHeight w:val="304" w:hRule="atLeast"/>
        </w:trPr>
        <w:tc>
          <w:tcPr>
            <w:tcW w:w="3392" w:type="dxa"/>
            <w:tcBorders>
              <w:bottom w:val="nil"/>
            </w:tcBorders>
          </w:tcPr>
          <w:p>
            <w:pPr>
              <w:pStyle w:val="TableParagraph"/>
              <w:spacing w:before="29"/>
              <w:ind w:left="69"/>
              <w:jc w:val="left"/>
              <w:rPr>
                <w:sz w:val="21"/>
              </w:rPr>
            </w:pPr>
            <w:r>
              <w:rPr>
                <w:sz w:val="21"/>
              </w:rPr>
              <w:t>gesamt</w:t>
            </w:r>
          </w:p>
        </w:tc>
        <w:tc>
          <w:tcPr>
            <w:tcW w:w="1701" w:type="dxa"/>
            <w:tcBorders>
              <w:bottom w:val="nil"/>
            </w:tcBorders>
          </w:tcPr>
          <w:p>
            <w:pPr>
              <w:pStyle w:val="TableParagraph"/>
              <w:spacing w:before="29"/>
              <w:ind w:left="525" w:right="507"/>
              <w:jc w:val="center"/>
              <w:rPr>
                <w:sz w:val="21"/>
              </w:rPr>
            </w:pPr>
            <w:r>
              <w:rPr>
                <w:sz w:val="21"/>
              </w:rPr>
              <w:t>3.968</w:t>
            </w:r>
          </w:p>
        </w:tc>
        <w:tc>
          <w:tcPr>
            <w:tcW w:w="1709" w:type="dxa"/>
            <w:tcBorders>
              <w:bottom w:val="nil"/>
            </w:tcBorders>
          </w:tcPr>
          <w:p>
            <w:pPr>
              <w:pStyle w:val="TableParagraph"/>
              <w:spacing w:before="0"/>
              <w:jc w:val="left"/>
              <w:rPr>
                <w:sz w:val="20"/>
              </w:rPr>
            </w:pPr>
          </w:p>
        </w:tc>
      </w:tr>
      <w:tr>
        <w:trPr>
          <w:trHeight w:val="301" w:hRule="atLeast"/>
        </w:trPr>
        <w:tc>
          <w:tcPr>
            <w:tcW w:w="3392" w:type="dxa"/>
            <w:tcBorders>
              <w:top w:val="nil"/>
              <w:bottom w:val="nil"/>
            </w:tcBorders>
          </w:tcPr>
          <w:p>
            <w:pPr>
              <w:pStyle w:val="TableParagraph"/>
              <w:spacing w:before="25"/>
              <w:ind w:left="69"/>
              <w:jc w:val="left"/>
              <w:rPr>
                <w:i/>
                <w:sz w:val="21"/>
              </w:rPr>
            </w:pPr>
            <w:r>
              <w:rPr>
                <w:i/>
                <w:sz w:val="21"/>
              </w:rPr>
              <w:t>darunter:</w:t>
            </w:r>
          </w:p>
        </w:tc>
        <w:tc>
          <w:tcPr>
            <w:tcW w:w="1701" w:type="dxa"/>
            <w:tcBorders>
              <w:top w:val="nil"/>
              <w:bottom w:val="nil"/>
            </w:tcBorders>
          </w:tcPr>
          <w:p>
            <w:pPr>
              <w:pStyle w:val="TableParagraph"/>
              <w:spacing w:before="0"/>
              <w:jc w:val="left"/>
              <w:rPr>
                <w:sz w:val="20"/>
              </w:rPr>
            </w:pPr>
          </w:p>
        </w:tc>
        <w:tc>
          <w:tcPr>
            <w:tcW w:w="1709" w:type="dxa"/>
            <w:tcBorders>
              <w:top w:val="nil"/>
              <w:bottom w:val="nil"/>
            </w:tcBorders>
          </w:tcPr>
          <w:p>
            <w:pPr>
              <w:pStyle w:val="TableParagraph"/>
              <w:spacing w:before="0"/>
              <w:jc w:val="left"/>
              <w:rPr>
                <w:sz w:val="20"/>
              </w:rPr>
            </w:pP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Russische Föderation</w:t>
            </w:r>
          </w:p>
        </w:tc>
        <w:tc>
          <w:tcPr>
            <w:tcW w:w="1701" w:type="dxa"/>
            <w:tcBorders>
              <w:top w:val="nil"/>
              <w:bottom w:val="nil"/>
            </w:tcBorders>
          </w:tcPr>
          <w:p>
            <w:pPr>
              <w:pStyle w:val="TableParagraph"/>
              <w:spacing w:before="25"/>
              <w:ind w:left="525" w:right="507"/>
              <w:jc w:val="center"/>
              <w:rPr>
                <w:sz w:val="21"/>
              </w:rPr>
            </w:pPr>
            <w:r>
              <w:rPr>
                <w:sz w:val="21"/>
              </w:rPr>
              <w:t>766</w:t>
            </w:r>
          </w:p>
        </w:tc>
        <w:tc>
          <w:tcPr>
            <w:tcW w:w="1709" w:type="dxa"/>
            <w:tcBorders>
              <w:top w:val="nil"/>
              <w:bottom w:val="nil"/>
            </w:tcBorders>
          </w:tcPr>
          <w:p>
            <w:pPr>
              <w:pStyle w:val="TableParagraph"/>
              <w:spacing w:before="25"/>
              <w:ind w:left="406" w:right="385"/>
              <w:jc w:val="center"/>
              <w:rPr>
                <w:sz w:val="21"/>
              </w:rPr>
            </w:pPr>
            <w:r>
              <w:rPr>
                <w:sz w:val="21"/>
              </w:rPr>
              <w:t>19,3</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Syrien</w:t>
            </w:r>
          </w:p>
        </w:tc>
        <w:tc>
          <w:tcPr>
            <w:tcW w:w="1701" w:type="dxa"/>
            <w:tcBorders>
              <w:top w:val="nil"/>
              <w:bottom w:val="nil"/>
            </w:tcBorders>
          </w:tcPr>
          <w:p>
            <w:pPr>
              <w:pStyle w:val="TableParagraph"/>
              <w:spacing w:before="25"/>
              <w:ind w:left="525" w:right="507"/>
              <w:jc w:val="center"/>
              <w:rPr>
                <w:sz w:val="21"/>
              </w:rPr>
            </w:pPr>
            <w:r>
              <w:rPr>
                <w:sz w:val="21"/>
              </w:rPr>
              <w:t>500</w:t>
            </w:r>
          </w:p>
        </w:tc>
        <w:tc>
          <w:tcPr>
            <w:tcW w:w="1709" w:type="dxa"/>
            <w:tcBorders>
              <w:top w:val="nil"/>
              <w:bottom w:val="nil"/>
            </w:tcBorders>
          </w:tcPr>
          <w:p>
            <w:pPr>
              <w:pStyle w:val="TableParagraph"/>
              <w:spacing w:before="25"/>
              <w:ind w:left="406" w:right="385"/>
              <w:jc w:val="center"/>
              <w:rPr>
                <w:sz w:val="21"/>
              </w:rPr>
            </w:pPr>
            <w:r>
              <w:rPr>
                <w:sz w:val="21"/>
              </w:rPr>
              <w:t>12,6</w:t>
            </w:r>
          </w:p>
        </w:tc>
      </w:tr>
      <w:tr>
        <w:trPr>
          <w:trHeight w:val="301" w:hRule="atLeast"/>
        </w:trPr>
        <w:tc>
          <w:tcPr>
            <w:tcW w:w="3392" w:type="dxa"/>
            <w:tcBorders>
              <w:top w:val="nil"/>
              <w:bottom w:val="nil"/>
            </w:tcBorders>
          </w:tcPr>
          <w:p>
            <w:pPr>
              <w:pStyle w:val="TableParagraph"/>
              <w:spacing w:before="26"/>
              <w:ind w:left="69"/>
              <w:jc w:val="left"/>
              <w:rPr>
                <w:sz w:val="21"/>
              </w:rPr>
            </w:pPr>
            <w:r>
              <w:rPr>
                <w:sz w:val="21"/>
              </w:rPr>
              <w:t>Irak</w:t>
            </w:r>
          </w:p>
        </w:tc>
        <w:tc>
          <w:tcPr>
            <w:tcW w:w="1701" w:type="dxa"/>
            <w:tcBorders>
              <w:top w:val="nil"/>
              <w:bottom w:val="nil"/>
            </w:tcBorders>
          </w:tcPr>
          <w:p>
            <w:pPr>
              <w:pStyle w:val="TableParagraph"/>
              <w:spacing w:before="26"/>
              <w:ind w:left="525" w:right="507"/>
              <w:jc w:val="center"/>
              <w:rPr>
                <w:sz w:val="21"/>
              </w:rPr>
            </w:pPr>
            <w:r>
              <w:rPr>
                <w:sz w:val="21"/>
              </w:rPr>
              <w:t>276</w:t>
            </w:r>
          </w:p>
        </w:tc>
        <w:tc>
          <w:tcPr>
            <w:tcW w:w="1709" w:type="dxa"/>
            <w:tcBorders>
              <w:top w:val="nil"/>
              <w:bottom w:val="nil"/>
            </w:tcBorders>
          </w:tcPr>
          <w:p>
            <w:pPr>
              <w:pStyle w:val="TableParagraph"/>
              <w:spacing w:before="26"/>
              <w:ind w:left="406" w:right="384"/>
              <w:jc w:val="center"/>
              <w:rPr>
                <w:sz w:val="21"/>
              </w:rPr>
            </w:pPr>
            <w:r>
              <w:rPr>
                <w:sz w:val="21"/>
              </w:rPr>
              <w:t>7,0</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Afghanistan</w:t>
            </w:r>
          </w:p>
        </w:tc>
        <w:tc>
          <w:tcPr>
            <w:tcW w:w="1701" w:type="dxa"/>
            <w:tcBorders>
              <w:top w:val="nil"/>
              <w:bottom w:val="nil"/>
            </w:tcBorders>
          </w:tcPr>
          <w:p>
            <w:pPr>
              <w:pStyle w:val="TableParagraph"/>
              <w:spacing w:before="25"/>
              <w:ind w:left="525" w:right="507"/>
              <w:jc w:val="center"/>
              <w:rPr>
                <w:sz w:val="21"/>
              </w:rPr>
            </w:pPr>
            <w:r>
              <w:rPr>
                <w:sz w:val="21"/>
              </w:rPr>
              <w:t>248</w:t>
            </w:r>
          </w:p>
        </w:tc>
        <w:tc>
          <w:tcPr>
            <w:tcW w:w="1709" w:type="dxa"/>
            <w:tcBorders>
              <w:top w:val="nil"/>
              <w:bottom w:val="nil"/>
            </w:tcBorders>
          </w:tcPr>
          <w:p>
            <w:pPr>
              <w:pStyle w:val="TableParagraph"/>
              <w:spacing w:before="25"/>
              <w:ind w:left="406" w:right="384"/>
              <w:jc w:val="center"/>
              <w:rPr>
                <w:sz w:val="21"/>
              </w:rPr>
            </w:pPr>
            <w:r>
              <w:rPr>
                <w:sz w:val="21"/>
              </w:rPr>
              <w:t>6,3</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Ukraine</w:t>
            </w:r>
          </w:p>
        </w:tc>
        <w:tc>
          <w:tcPr>
            <w:tcW w:w="1701" w:type="dxa"/>
            <w:tcBorders>
              <w:top w:val="nil"/>
              <w:bottom w:val="nil"/>
            </w:tcBorders>
          </w:tcPr>
          <w:p>
            <w:pPr>
              <w:pStyle w:val="TableParagraph"/>
              <w:spacing w:before="25"/>
              <w:ind w:left="525" w:right="507"/>
              <w:jc w:val="center"/>
              <w:rPr>
                <w:sz w:val="21"/>
              </w:rPr>
            </w:pPr>
            <w:r>
              <w:rPr>
                <w:sz w:val="21"/>
              </w:rPr>
              <w:t>195</w:t>
            </w:r>
          </w:p>
        </w:tc>
        <w:tc>
          <w:tcPr>
            <w:tcW w:w="1709" w:type="dxa"/>
            <w:tcBorders>
              <w:top w:val="nil"/>
              <w:bottom w:val="nil"/>
            </w:tcBorders>
          </w:tcPr>
          <w:p>
            <w:pPr>
              <w:pStyle w:val="TableParagraph"/>
              <w:spacing w:before="25"/>
              <w:ind w:left="406" w:right="384"/>
              <w:jc w:val="center"/>
              <w:rPr>
                <w:sz w:val="21"/>
              </w:rPr>
            </w:pPr>
            <w:r>
              <w:rPr>
                <w:sz w:val="21"/>
              </w:rPr>
              <w:t>4,9</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Nigeria</w:t>
            </w:r>
          </w:p>
        </w:tc>
        <w:tc>
          <w:tcPr>
            <w:tcW w:w="1701" w:type="dxa"/>
            <w:tcBorders>
              <w:top w:val="nil"/>
              <w:bottom w:val="nil"/>
            </w:tcBorders>
          </w:tcPr>
          <w:p>
            <w:pPr>
              <w:pStyle w:val="TableParagraph"/>
              <w:spacing w:before="25"/>
              <w:ind w:left="525" w:right="507"/>
              <w:jc w:val="center"/>
              <w:rPr>
                <w:sz w:val="21"/>
              </w:rPr>
            </w:pPr>
            <w:r>
              <w:rPr>
                <w:sz w:val="21"/>
              </w:rPr>
              <w:t>138</w:t>
            </w:r>
          </w:p>
        </w:tc>
        <w:tc>
          <w:tcPr>
            <w:tcW w:w="1709" w:type="dxa"/>
            <w:tcBorders>
              <w:top w:val="nil"/>
              <w:bottom w:val="nil"/>
            </w:tcBorders>
          </w:tcPr>
          <w:p>
            <w:pPr>
              <w:pStyle w:val="TableParagraph"/>
              <w:spacing w:before="25"/>
              <w:ind w:left="406" w:right="384"/>
              <w:jc w:val="center"/>
              <w:rPr>
                <w:sz w:val="21"/>
              </w:rPr>
            </w:pPr>
            <w:r>
              <w:rPr>
                <w:sz w:val="21"/>
              </w:rPr>
              <w:t>3,5</w:t>
            </w:r>
          </w:p>
        </w:tc>
      </w:tr>
      <w:tr>
        <w:trPr>
          <w:trHeight w:val="301" w:hRule="atLeast"/>
        </w:trPr>
        <w:tc>
          <w:tcPr>
            <w:tcW w:w="3392" w:type="dxa"/>
            <w:tcBorders>
              <w:top w:val="nil"/>
              <w:bottom w:val="nil"/>
            </w:tcBorders>
          </w:tcPr>
          <w:p>
            <w:pPr>
              <w:pStyle w:val="TableParagraph"/>
              <w:spacing w:before="26"/>
              <w:ind w:left="69"/>
              <w:jc w:val="left"/>
              <w:rPr>
                <w:sz w:val="21"/>
              </w:rPr>
            </w:pPr>
            <w:r>
              <w:rPr>
                <w:sz w:val="21"/>
              </w:rPr>
              <w:t>Pakistan</w:t>
            </w:r>
          </w:p>
        </w:tc>
        <w:tc>
          <w:tcPr>
            <w:tcW w:w="1701" w:type="dxa"/>
            <w:tcBorders>
              <w:top w:val="nil"/>
              <w:bottom w:val="nil"/>
            </w:tcBorders>
          </w:tcPr>
          <w:p>
            <w:pPr>
              <w:pStyle w:val="TableParagraph"/>
              <w:spacing w:before="26"/>
              <w:ind w:left="525" w:right="507"/>
              <w:jc w:val="center"/>
              <w:rPr>
                <w:sz w:val="21"/>
              </w:rPr>
            </w:pPr>
            <w:r>
              <w:rPr>
                <w:sz w:val="21"/>
              </w:rPr>
              <w:t>128</w:t>
            </w:r>
          </w:p>
        </w:tc>
        <w:tc>
          <w:tcPr>
            <w:tcW w:w="1709" w:type="dxa"/>
            <w:tcBorders>
              <w:top w:val="nil"/>
              <w:bottom w:val="nil"/>
            </w:tcBorders>
          </w:tcPr>
          <w:p>
            <w:pPr>
              <w:pStyle w:val="TableParagraph"/>
              <w:spacing w:before="26"/>
              <w:ind w:left="406" w:right="384"/>
              <w:jc w:val="center"/>
              <w:rPr>
                <w:sz w:val="21"/>
              </w:rPr>
            </w:pPr>
            <w:r>
              <w:rPr>
                <w:sz w:val="21"/>
              </w:rPr>
              <w:t>3,2</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Gambia</w:t>
            </w:r>
          </w:p>
        </w:tc>
        <w:tc>
          <w:tcPr>
            <w:tcW w:w="1701" w:type="dxa"/>
            <w:tcBorders>
              <w:top w:val="nil"/>
              <w:bottom w:val="nil"/>
            </w:tcBorders>
          </w:tcPr>
          <w:p>
            <w:pPr>
              <w:pStyle w:val="TableParagraph"/>
              <w:spacing w:before="25"/>
              <w:ind w:left="525" w:right="507"/>
              <w:jc w:val="center"/>
              <w:rPr>
                <w:sz w:val="21"/>
              </w:rPr>
            </w:pPr>
            <w:r>
              <w:rPr>
                <w:sz w:val="21"/>
              </w:rPr>
              <w:t>126</w:t>
            </w:r>
          </w:p>
        </w:tc>
        <w:tc>
          <w:tcPr>
            <w:tcW w:w="1709" w:type="dxa"/>
            <w:tcBorders>
              <w:top w:val="nil"/>
              <w:bottom w:val="nil"/>
            </w:tcBorders>
          </w:tcPr>
          <w:p>
            <w:pPr>
              <w:pStyle w:val="TableParagraph"/>
              <w:spacing w:before="25"/>
              <w:ind w:left="406" w:right="384"/>
              <w:jc w:val="center"/>
              <w:rPr>
                <w:sz w:val="21"/>
              </w:rPr>
            </w:pPr>
            <w:r>
              <w:rPr>
                <w:sz w:val="21"/>
              </w:rPr>
              <w:t>3,2</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Algerien</w:t>
            </w:r>
          </w:p>
        </w:tc>
        <w:tc>
          <w:tcPr>
            <w:tcW w:w="1701" w:type="dxa"/>
            <w:tcBorders>
              <w:top w:val="nil"/>
              <w:bottom w:val="nil"/>
            </w:tcBorders>
          </w:tcPr>
          <w:p>
            <w:pPr>
              <w:pStyle w:val="TableParagraph"/>
              <w:spacing w:before="25"/>
              <w:ind w:left="525" w:right="507"/>
              <w:jc w:val="center"/>
              <w:rPr>
                <w:sz w:val="21"/>
              </w:rPr>
            </w:pPr>
            <w:r>
              <w:rPr>
                <w:sz w:val="21"/>
              </w:rPr>
              <w:t>122</w:t>
            </w:r>
          </w:p>
        </w:tc>
        <w:tc>
          <w:tcPr>
            <w:tcW w:w="1709" w:type="dxa"/>
            <w:tcBorders>
              <w:top w:val="nil"/>
              <w:bottom w:val="nil"/>
            </w:tcBorders>
          </w:tcPr>
          <w:p>
            <w:pPr>
              <w:pStyle w:val="TableParagraph"/>
              <w:spacing w:before="25"/>
              <w:ind w:left="406" w:right="384"/>
              <w:jc w:val="center"/>
              <w:rPr>
                <w:sz w:val="21"/>
              </w:rPr>
            </w:pPr>
            <w:r>
              <w:rPr>
                <w:sz w:val="21"/>
              </w:rPr>
              <w:t>3,1</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Eritrea</w:t>
            </w:r>
          </w:p>
        </w:tc>
        <w:tc>
          <w:tcPr>
            <w:tcW w:w="1701" w:type="dxa"/>
            <w:tcBorders>
              <w:top w:val="nil"/>
              <w:bottom w:val="nil"/>
            </w:tcBorders>
          </w:tcPr>
          <w:p>
            <w:pPr>
              <w:pStyle w:val="TableParagraph"/>
              <w:spacing w:before="25"/>
              <w:ind w:left="525" w:right="507"/>
              <w:jc w:val="center"/>
              <w:rPr>
                <w:sz w:val="21"/>
              </w:rPr>
            </w:pPr>
            <w:r>
              <w:rPr>
                <w:sz w:val="21"/>
              </w:rPr>
              <w:t>111</w:t>
            </w:r>
          </w:p>
        </w:tc>
        <w:tc>
          <w:tcPr>
            <w:tcW w:w="1709" w:type="dxa"/>
            <w:tcBorders>
              <w:top w:val="nil"/>
              <w:bottom w:val="nil"/>
            </w:tcBorders>
          </w:tcPr>
          <w:p>
            <w:pPr>
              <w:pStyle w:val="TableParagraph"/>
              <w:spacing w:before="25"/>
              <w:ind w:left="406" w:right="384"/>
              <w:jc w:val="center"/>
              <w:rPr>
                <w:sz w:val="21"/>
              </w:rPr>
            </w:pPr>
            <w:r>
              <w:rPr>
                <w:sz w:val="21"/>
              </w:rPr>
              <w:t>2,8</w:t>
            </w:r>
          </w:p>
        </w:tc>
      </w:tr>
      <w:tr>
        <w:trPr>
          <w:trHeight w:val="301" w:hRule="atLeast"/>
        </w:trPr>
        <w:tc>
          <w:tcPr>
            <w:tcW w:w="3392" w:type="dxa"/>
            <w:tcBorders>
              <w:top w:val="nil"/>
              <w:bottom w:val="nil"/>
            </w:tcBorders>
          </w:tcPr>
          <w:p>
            <w:pPr>
              <w:pStyle w:val="TableParagraph"/>
              <w:spacing w:before="26"/>
              <w:ind w:left="69"/>
              <w:jc w:val="left"/>
              <w:rPr>
                <w:sz w:val="21"/>
              </w:rPr>
            </w:pPr>
            <w:r>
              <w:rPr>
                <w:sz w:val="21"/>
              </w:rPr>
              <w:t>Marokko</w:t>
            </w:r>
          </w:p>
        </w:tc>
        <w:tc>
          <w:tcPr>
            <w:tcW w:w="1701" w:type="dxa"/>
            <w:tcBorders>
              <w:top w:val="nil"/>
              <w:bottom w:val="nil"/>
            </w:tcBorders>
          </w:tcPr>
          <w:p>
            <w:pPr>
              <w:pStyle w:val="TableParagraph"/>
              <w:spacing w:before="26"/>
              <w:ind w:left="525" w:right="507"/>
              <w:jc w:val="center"/>
              <w:rPr>
                <w:sz w:val="21"/>
              </w:rPr>
            </w:pPr>
            <w:r>
              <w:rPr>
                <w:sz w:val="21"/>
              </w:rPr>
              <w:t>109</w:t>
            </w:r>
          </w:p>
        </w:tc>
        <w:tc>
          <w:tcPr>
            <w:tcW w:w="1709" w:type="dxa"/>
            <w:tcBorders>
              <w:top w:val="nil"/>
              <w:bottom w:val="nil"/>
            </w:tcBorders>
          </w:tcPr>
          <w:p>
            <w:pPr>
              <w:pStyle w:val="TableParagraph"/>
              <w:spacing w:before="26"/>
              <w:ind w:left="406" w:right="384"/>
              <w:jc w:val="center"/>
              <w:rPr>
                <w:sz w:val="21"/>
              </w:rPr>
            </w:pPr>
            <w:r>
              <w:rPr>
                <w:sz w:val="21"/>
              </w:rPr>
              <w:t>2,7</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Somalia</w:t>
            </w:r>
          </w:p>
        </w:tc>
        <w:tc>
          <w:tcPr>
            <w:tcW w:w="1701" w:type="dxa"/>
            <w:tcBorders>
              <w:top w:val="nil"/>
              <w:bottom w:val="nil"/>
            </w:tcBorders>
          </w:tcPr>
          <w:p>
            <w:pPr>
              <w:pStyle w:val="TableParagraph"/>
              <w:spacing w:before="25"/>
              <w:ind w:left="526" w:right="507"/>
              <w:jc w:val="center"/>
              <w:rPr>
                <w:sz w:val="21"/>
              </w:rPr>
            </w:pPr>
            <w:r>
              <w:rPr>
                <w:sz w:val="21"/>
              </w:rPr>
              <w:t>93</w:t>
            </w:r>
          </w:p>
        </w:tc>
        <w:tc>
          <w:tcPr>
            <w:tcW w:w="1709" w:type="dxa"/>
            <w:tcBorders>
              <w:top w:val="nil"/>
              <w:bottom w:val="nil"/>
            </w:tcBorders>
          </w:tcPr>
          <w:p>
            <w:pPr>
              <w:pStyle w:val="TableParagraph"/>
              <w:spacing w:before="25"/>
              <w:ind w:left="406" w:right="384"/>
              <w:jc w:val="center"/>
              <w:rPr>
                <w:sz w:val="21"/>
              </w:rPr>
            </w:pPr>
            <w:r>
              <w:rPr>
                <w:sz w:val="21"/>
              </w:rPr>
              <w:t>2,3</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Georgien</w:t>
            </w:r>
          </w:p>
        </w:tc>
        <w:tc>
          <w:tcPr>
            <w:tcW w:w="1701" w:type="dxa"/>
            <w:tcBorders>
              <w:top w:val="nil"/>
              <w:bottom w:val="nil"/>
            </w:tcBorders>
          </w:tcPr>
          <w:p>
            <w:pPr>
              <w:pStyle w:val="TableParagraph"/>
              <w:spacing w:before="25"/>
              <w:ind w:left="526" w:right="507"/>
              <w:jc w:val="center"/>
              <w:rPr>
                <w:sz w:val="21"/>
              </w:rPr>
            </w:pPr>
            <w:r>
              <w:rPr>
                <w:sz w:val="21"/>
              </w:rPr>
              <w:t>72</w:t>
            </w:r>
          </w:p>
        </w:tc>
        <w:tc>
          <w:tcPr>
            <w:tcW w:w="1709" w:type="dxa"/>
            <w:tcBorders>
              <w:top w:val="nil"/>
              <w:bottom w:val="nil"/>
            </w:tcBorders>
          </w:tcPr>
          <w:p>
            <w:pPr>
              <w:pStyle w:val="TableParagraph"/>
              <w:spacing w:before="25"/>
              <w:ind w:left="406" w:right="384"/>
              <w:jc w:val="center"/>
              <w:rPr>
                <w:sz w:val="21"/>
              </w:rPr>
            </w:pPr>
            <w:r>
              <w:rPr>
                <w:sz w:val="21"/>
              </w:rPr>
              <w:t>1,8</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Guinea</w:t>
            </w:r>
          </w:p>
        </w:tc>
        <w:tc>
          <w:tcPr>
            <w:tcW w:w="1701" w:type="dxa"/>
            <w:tcBorders>
              <w:top w:val="nil"/>
              <w:bottom w:val="nil"/>
            </w:tcBorders>
          </w:tcPr>
          <w:p>
            <w:pPr>
              <w:pStyle w:val="TableParagraph"/>
              <w:spacing w:before="25"/>
              <w:ind w:left="526" w:right="507"/>
              <w:jc w:val="center"/>
              <w:rPr>
                <w:sz w:val="21"/>
              </w:rPr>
            </w:pPr>
            <w:r>
              <w:rPr>
                <w:sz w:val="21"/>
              </w:rPr>
              <w:t>61</w:t>
            </w:r>
          </w:p>
        </w:tc>
        <w:tc>
          <w:tcPr>
            <w:tcW w:w="1709" w:type="dxa"/>
            <w:tcBorders>
              <w:top w:val="nil"/>
              <w:bottom w:val="nil"/>
            </w:tcBorders>
          </w:tcPr>
          <w:p>
            <w:pPr>
              <w:pStyle w:val="TableParagraph"/>
              <w:spacing w:before="25"/>
              <w:ind w:left="406" w:right="384"/>
              <w:jc w:val="center"/>
              <w:rPr>
                <w:sz w:val="21"/>
              </w:rPr>
            </w:pPr>
            <w:r>
              <w:rPr>
                <w:sz w:val="21"/>
              </w:rPr>
              <w:t>1,5</w:t>
            </w:r>
          </w:p>
        </w:tc>
      </w:tr>
      <w:tr>
        <w:trPr>
          <w:trHeight w:val="298" w:hRule="atLeast"/>
        </w:trPr>
        <w:tc>
          <w:tcPr>
            <w:tcW w:w="3392" w:type="dxa"/>
            <w:tcBorders>
              <w:top w:val="nil"/>
            </w:tcBorders>
          </w:tcPr>
          <w:p>
            <w:pPr>
              <w:pStyle w:val="TableParagraph"/>
              <w:spacing w:before="26"/>
              <w:ind w:left="69"/>
              <w:jc w:val="left"/>
              <w:rPr>
                <w:sz w:val="21"/>
              </w:rPr>
            </w:pPr>
            <w:r>
              <w:rPr>
                <w:sz w:val="21"/>
              </w:rPr>
              <w:t>Guinea-Bissau</w:t>
            </w:r>
          </w:p>
        </w:tc>
        <w:tc>
          <w:tcPr>
            <w:tcW w:w="1701" w:type="dxa"/>
            <w:tcBorders>
              <w:top w:val="nil"/>
            </w:tcBorders>
          </w:tcPr>
          <w:p>
            <w:pPr>
              <w:pStyle w:val="TableParagraph"/>
              <w:spacing w:before="26"/>
              <w:ind w:left="526" w:right="507"/>
              <w:jc w:val="center"/>
              <w:rPr>
                <w:sz w:val="21"/>
              </w:rPr>
            </w:pPr>
            <w:r>
              <w:rPr>
                <w:sz w:val="21"/>
              </w:rPr>
              <w:t>60</w:t>
            </w:r>
          </w:p>
        </w:tc>
        <w:tc>
          <w:tcPr>
            <w:tcW w:w="1709" w:type="dxa"/>
            <w:tcBorders>
              <w:top w:val="nil"/>
            </w:tcBorders>
          </w:tcPr>
          <w:p>
            <w:pPr>
              <w:pStyle w:val="TableParagraph"/>
              <w:spacing w:before="26"/>
              <w:ind w:left="406" w:right="384"/>
              <w:jc w:val="center"/>
              <w:rPr>
                <w:sz w:val="21"/>
              </w:rPr>
            </w:pPr>
            <w:r>
              <w:rPr>
                <w:sz w:val="21"/>
              </w:rPr>
              <w:t>1,5</w:t>
            </w:r>
          </w:p>
        </w:tc>
      </w:tr>
    </w:tbl>
    <w:p>
      <w:pPr>
        <w:pStyle w:val="BodyText"/>
        <w:spacing w:before="3"/>
        <w:rPr>
          <w:sz w:val="26"/>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92"/>
        <w:gridCol w:w="1642"/>
        <w:gridCol w:w="1768"/>
      </w:tblGrid>
      <w:tr>
        <w:trPr>
          <w:trHeight w:val="302" w:hRule="atLeast"/>
        </w:trPr>
        <w:tc>
          <w:tcPr>
            <w:tcW w:w="3392" w:type="dxa"/>
            <w:tcBorders>
              <w:bottom w:val="nil"/>
            </w:tcBorders>
          </w:tcPr>
          <w:p>
            <w:pPr>
              <w:pStyle w:val="TableParagraph"/>
              <w:spacing w:before="28"/>
              <w:ind w:left="69"/>
              <w:jc w:val="left"/>
              <w:rPr>
                <w:sz w:val="21"/>
              </w:rPr>
            </w:pPr>
            <w:r>
              <w:rPr>
                <w:sz w:val="21"/>
              </w:rPr>
              <w:t>4. Quartal 2016</w:t>
            </w:r>
          </w:p>
        </w:tc>
        <w:tc>
          <w:tcPr>
            <w:tcW w:w="3410" w:type="dxa"/>
            <w:gridSpan w:val="2"/>
            <w:tcBorders>
              <w:bottom w:val="nil"/>
            </w:tcBorders>
          </w:tcPr>
          <w:p>
            <w:pPr>
              <w:pStyle w:val="TableParagraph"/>
              <w:spacing w:before="28"/>
              <w:ind w:left="1064"/>
              <w:jc w:val="left"/>
              <w:rPr>
                <w:sz w:val="21"/>
              </w:rPr>
            </w:pPr>
            <w:r>
              <w:rPr>
                <w:sz w:val="21"/>
              </w:rPr>
              <w:t>Überstellungen</w:t>
            </w:r>
          </w:p>
        </w:tc>
      </w:tr>
      <w:tr>
        <w:trPr>
          <w:trHeight w:val="300" w:hRule="atLeast"/>
        </w:trPr>
        <w:tc>
          <w:tcPr>
            <w:tcW w:w="3392" w:type="dxa"/>
            <w:tcBorders>
              <w:top w:val="nil"/>
            </w:tcBorders>
          </w:tcPr>
          <w:p>
            <w:pPr>
              <w:pStyle w:val="TableParagraph"/>
              <w:spacing w:before="28"/>
              <w:ind w:left="69"/>
              <w:jc w:val="left"/>
              <w:rPr>
                <w:sz w:val="21"/>
              </w:rPr>
            </w:pPr>
            <w:r>
              <w:rPr>
                <w:sz w:val="21"/>
              </w:rPr>
              <w:t>an Mitgliedstaaten</w:t>
            </w:r>
          </w:p>
        </w:tc>
        <w:tc>
          <w:tcPr>
            <w:tcW w:w="1642" w:type="dxa"/>
            <w:tcBorders>
              <w:top w:val="nil"/>
            </w:tcBorders>
          </w:tcPr>
          <w:p>
            <w:pPr>
              <w:pStyle w:val="TableParagraph"/>
              <w:spacing w:before="28"/>
              <w:ind w:left="497" w:right="478"/>
              <w:jc w:val="center"/>
              <w:rPr>
                <w:sz w:val="21"/>
              </w:rPr>
            </w:pPr>
            <w:r>
              <w:rPr>
                <w:sz w:val="21"/>
              </w:rPr>
              <w:t>absolut</w:t>
            </w:r>
          </w:p>
        </w:tc>
        <w:tc>
          <w:tcPr>
            <w:tcW w:w="1768" w:type="dxa"/>
            <w:tcBorders>
              <w:top w:val="nil"/>
            </w:tcBorders>
          </w:tcPr>
          <w:p>
            <w:pPr>
              <w:pStyle w:val="TableParagraph"/>
              <w:spacing w:before="28"/>
              <w:ind w:left="435" w:right="415"/>
              <w:jc w:val="center"/>
              <w:rPr>
                <w:sz w:val="21"/>
              </w:rPr>
            </w:pPr>
            <w:r>
              <w:rPr>
                <w:sz w:val="21"/>
              </w:rPr>
              <w:t>in Prozent</w:t>
            </w:r>
          </w:p>
        </w:tc>
      </w:tr>
      <w:tr>
        <w:trPr>
          <w:trHeight w:val="304" w:hRule="atLeast"/>
        </w:trPr>
        <w:tc>
          <w:tcPr>
            <w:tcW w:w="3392" w:type="dxa"/>
            <w:tcBorders>
              <w:bottom w:val="nil"/>
            </w:tcBorders>
          </w:tcPr>
          <w:p>
            <w:pPr>
              <w:pStyle w:val="TableParagraph"/>
              <w:spacing w:before="28"/>
              <w:ind w:left="69"/>
              <w:jc w:val="left"/>
              <w:rPr>
                <w:sz w:val="21"/>
              </w:rPr>
            </w:pPr>
            <w:r>
              <w:rPr>
                <w:sz w:val="21"/>
              </w:rPr>
              <w:t>gesamt</w:t>
            </w:r>
          </w:p>
        </w:tc>
        <w:tc>
          <w:tcPr>
            <w:tcW w:w="1642" w:type="dxa"/>
            <w:tcBorders>
              <w:bottom w:val="nil"/>
            </w:tcBorders>
          </w:tcPr>
          <w:p>
            <w:pPr>
              <w:pStyle w:val="TableParagraph"/>
              <w:spacing w:before="28"/>
              <w:ind w:left="497" w:right="477"/>
              <w:jc w:val="center"/>
              <w:rPr>
                <w:sz w:val="21"/>
              </w:rPr>
            </w:pPr>
            <w:r>
              <w:rPr>
                <w:sz w:val="21"/>
              </w:rPr>
              <w:t>1.057</w:t>
            </w:r>
          </w:p>
        </w:tc>
        <w:tc>
          <w:tcPr>
            <w:tcW w:w="1768" w:type="dxa"/>
            <w:tcBorders>
              <w:bottom w:val="nil"/>
            </w:tcBorders>
          </w:tcPr>
          <w:p>
            <w:pPr>
              <w:pStyle w:val="TableParagraph"/>
              <w:spacing w:before="0"/>
              <w:jc w:val="left"/>
              <w:rPr>
                <w:sz w:val="20"/>
              </w:rPr>
            </w:pPr>
          </w:p>
        </w:tc>
      </w:tr>
      <w:tr>
        <w:trPr>
          <w:trHeight w:val="301" w:hRule="atLeast"/>
        </w:trPr>
        <w:tc>
          <w:tcPr>
            <w:tcW w:w="3392" w:type="dxa"/>
            <w:tcBorders>
              <w:top w:val="nil"/>
              <w:bottom w:val="nil"/>
            </w:tcBorders>
          </w:tcPr>
          <w:p>
            <w:pPr>
              <w:pStyle w:val="TableParagraph"/>
              <w:spacing w:before="26"/>
              <w:ind w:left="69"/>
              <w:jc w:val="left"/>
              <w:rPr>
                <w:sz w:val="21"/>
              </w:rPr>
            </w:pPr>
            <w:r>
              <w:rPr>
                <w:i/>
                <w:sz w:val="21"/>
              </w:rPr>
              <w:t>darunter</w:t>
            </w:r>
            <w:r>
              <w:rPr>
                <w:sz w:val="21"/>
              </w:rPr>
              <w:t>:</w:t>
            </w:r>
          </w:p>
        </w:tc>
        <w:tc>
          <w:tcPr>
            <w:tcW w:w="1642" w:type="dxa"/>
            <w:tcBorders>
              <w:top w:val="nil"/>
              <w:bottom w:val="nil"/>
            </w:tcBorders>
          </w:tcPr>
          <w:p>
            <w:pPr>
              <w:pStyle w:val="TableParagraph"/>
              <w:spacing w:before="0"/>
              <w:jc w:val="left"/>
              <w:rPr>
                <w:sz w:val="20"/>
              </w:rPr>
            </w:pPr>
          </w:p>
        </w:tc>
        <w:tc>
          <w:tcPr>
            <w:tcW w:w="1768" w:type="dxa"/>
            <w:tcBorders>
              <w:top w:val="nil"/>
              <w:bottom w:val="nil"/>
            </w:tcBorders>
          </w:tcPr>
          <w:p>
            <w:pPr>
              <w:pStyle w:val="TableParagraph"/>
              <w:spacing w:before="0"/>
              <w:jc w:val="left"/>
              <w:rPr>
                <w:sz w:val="20"/>
              </w:rPr>
            </w:pP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Polen</w:t>
            </w:r>
          </w:p>
        </w:tc>
        <w:tc>
          <w:tcPr>
            <w:tcW w:w="1642" w:type="dxa"/>
            <w:tcBorders>
              <w:top w:val="nil"/>
              <w:bottom w:val="nil"/>
            </w:tcBorders>
          </w:tcPr>
          <w:p>
            <w:pPr>
              <w:pStyle w:val="TableParagraph"/>
              <w:spacing w:before="25"/>
              <w:ind w:left="497" w:right="477"/>
              <w:jc w:val="center"/>
              <w:rPr>
                <w:sz w:val="21"/>
              </w:rPr>
            </w:pPr>
            <w:r>
              <w:rPr>
                <w:sz w:val="21"/>
              </w:rPr>
              <w:t>324</w:t>
            </w:r>
          </w:p>
        </w:tc>
        <w:tc>
          <w:tcPr>
            <w:tcW w:w="1768" w:type="dxa"/>
            <w:tcBorders>
              <w:top w:val="nil"/>
              <w:bottom w:val="nil"/>
            </w:tcBorders>
          </w:tcPr>
          <w:p>
            <w:pPr>
              <w:pStyle w:val="TableParagraph"/>
              <w:spacing w:before="25"/>
              <w:ind w:left="435" w:right="415"/>
              <w:jc w:val="center"/>
              <w:rPr>
                <w:sz w:val="21"/>
              </w:rPr>
            </w:pPr>
            <w:r>
              <w:rPr>
                <w:sz w:val="21"/>
              </w:rPr>
              <w:t>30,7</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Italien</w:t>
            </w:r>
          </w:p>
        </w:tc>
        <w:tc>
          <w:tcPr>
            <w:tcW w:w="1642" w:type="dxa"/>
            <w:tcBorders>
              <w:top w:val="nil"/>
              <w:bottom w:val="nil"/>
            </w:tcBorders>
          </w:tcPr>
          <w:p>
            <w:pPr>
              <w:pStyle w:val="TableParagraph"/>
              <w:spacing w:before="25"/>
              <w:ind w:left="497" w:right="477"/>
              <w:jc w:val="center"/>
              <w:rPr>
                <w:sz w:val="21"/>
              </w:rPr>
            </w:pPr>
            <w:r>
              <w:rPr>
                <w:sz w:val="21"/>
              </w:rPr>
              <w:t>167</w:t>
            </w:r>
          </w:p>
        </w:tc>
        <w:tc>
          <w:tcPr>
            <w:tcW w:w="1768" w:type="dxa"/>
            <w:tcBorders>
              <w:top w:val="nil"/>
              <w:bottom w:val="nil"/>
            </w:tcBorders>
          </w:tcPr>
          <w:p>
            <w:pPr>
              <w:pStyle w:val="TableParagraph"/>
              <w:spacing w:before="25"/>
              <w:ind w:left="435" w:right="415"/>
              <w:jc w:val="center"/>
              <w:rPr>
                <w:sz w:val="21"/>
              </w:rPr>
            </w:pPr>
            <w:r>
              <w:rPr>
                <w:sz w:val="21"/>
              </w:rPr>
              <w:t>15,8</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Schweden</w:t>
            </w:r>
          </w:p>
        </w:tc>
        <w:tc>
          <w:tcPr>
            <w:tcW w:w="1642" w:type="dxa"/>
            <w:tcBorders>
              <w:top w:val="nil"/>
              <w:bottom w:val="nil"/>
            </w:tcBorders>
          </w:tcPr>
          <w:p>
            <w:pPr>
              <w:pStyle w:val="TableParagraph"/>
              <w:spacing w:before="25"/>
              <w:ind w:left="497" w:right="477"/>
              <w:jc w:val="center"/>
              <w:rPr>
                <w:sz w:val="21"/>
              </w:rPr>
            </w:pPr>
            <w:r>
              <w:rPr>
                <w:sz w:val="21"/>
              </w:rPr>
              <w:t>126</w:t>
            </w:r>
          </w:p>
        </w:tc>
        <w:tc>
          <w:tcPr>
            <w:tcW w:w="1768" w:type="dxa"/>
            <w:tcBorders>
              <w:top w:val="nil"/>
              <w:bottom w:val="nil"/>
            </w:tcBorders>
          </w:tcPr>
          <w:p>
            <w:pPr>
              <w:pStyle w:val="TableParagraph"/>
              <w:spacing w:before="25"/>
              <w:ind w:left="435" w:right="415"/>
              <w:jc w:val="center"/>
              <w:rPr>
                <w:sz w:val="21"/>
              </w:rPr>
            </w:pPr>
            <w:r>
              <w:rPr>
                <w:sz w:val="21"/>
              </w:rPr>
              <w:t>11,9</w:t>
            </w:r>
          </w:p>
        </w:tc>
      </w:tr>
      <w:tr>
        <w:trPr>
          <w:trHeight w:val="301" w:hRule="atLeast"/>
        </w:trPr>
        <w:tc>
          <w:tcPr>
            <w:tcW w:w="3392" w:type="dxa"/>
            <w:tcBorders>
              <w:top w:val="nil"/>
              <w:bottom w:val="nil"/>
            </w:tcBorders>
          </w:tcPr>
          <w:p>
            <w:pPr>
              <w:pStyle w:val="TableParagraph"/>
              <w:spacing w:before="26"/>
              <w:ind w:left="69"/>
              <w:jc w:val="left"/>
              <w:rPr>
                <w:sz w:val="21"/>
              </w:rPr>
            </w:pPr>
            <w:r>
              <w:rPr>
                <w:sz w:val="21"/>
              </w:rPr>
              <w:t>Norwegen</w:t>
            </w:r>
          </w:p>
        </w:tc>
        <w:tc>
          <w:tcPr>
            <w:tcW w:w="1642" w:type="dxa"/>
            <w:tcBorders>
              <w:top w:val="nil"/>
              <w:bottom w:val="nil"/>
            </w:tcBorders>
          </w:tcPr>
          <w:p>
            <w:pPr>
              <w:pStyle w:val="TableParagraph"/>
              <w:spacing w:before="26"/>
              <w:ind w:left="496" w:right="478"/>
              <w:jc w:val="center"/>
              <w:rPr>
                <w:sz w:val="21"/>
              </w:rPr>
            </w:pPr>
            <w:r>
              <w:rPr>
                <w:sz w:val="21"/>
              </w:rPr>
              <w:t>78</w:t>
            </w:r>
          </w:p>
        </w:tc>
        <w:tc>
          <w:tcPr>
            <w:tcW w:w="1768" w:type="dxa"/>
            <w:tcBorders>
              <w:top w:val="nil"/>
              <w:bottom w:val="nil"/>
            </w:tcBorders>
          </w:tcPr>
          <w:p>
            <w:pPr>
              <w:pStyle w:val="TableParagraph"/>
              <w:spacing w:before="26"/>
              <w:ind w:left="435" w:right="414"/>
              <w:jc w:val="center"/>
              <w:rPr>
                <w:sz w:val="21"/>
              </w:rPr>
            </w:pPr>
            <w:r>
              <w:rPr>
                <w:sz w:val="21"/>
              </w:rPr>
              <w:t>7,4</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Spanien</w:t>
            </w:r>
          </w:p>
        </w:tc>
        <w:tc>
          <w:tcPr>
            <w:tcW w:w="1642" w:type="dxa"/>
            <w:tcBorders>
              <w:top w:val="nil"/>
              <w:bottom w:val="nil"/>
            </w:tcBorders>
          </w:tcPr>
          <w:p>
            <w:pPr>
              <w:pStyle w:val="TableParagraph"/>
              <w:spacing w:before="25"/>
              <w:ind w:left="496" w:right="478"/>
              <w:jc w:val="center"/>
              <w:rPr>
                <w:sz w:val="21"/>
              </w:rPr>
            </w:pPr>
            <w:r>
              <w:rPr>
                <w:sz w:val="21"/>
              </w:rPr>
              <w:t>64</w:t>
            </w:r>
          </w:p>
        </w:tc>
        <w:tc>
          <w:tcPr>
            <w:tcW w:w="1768" w:type="dxa"/>
            <w:tcBorders>
              <w:top w:val="nil"/>
              <w:bottom w:val="nil"/>
            </w:tcBorders>
          </w:tcPr>
          <w:p>
            <w:pPr>
              <w:pStyle w:val="TableParagraph"/>
              <w:spacing w:before="25"/>
              <w:ind w:left="435" w:right="414"/>
              <w:jc w:val="center"/>
              <w:rPr>
                <w:sz w:val="21"/>
              </w:rPr>
            </w:pPr>
            <w:r>
              <w:rPr>
                <w:sz w:val="21"/>
              </w:rPr>
              <w:t>6,1</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Kroatien</w:t>
            </w:r>
          </w:p>
        </w:tc>
        <w:tc>
          <w:tcPr>
            <w:tcW w:w="1642" w:type="dxa"/>
            <w:tcBorders>
              <w:top w:val="nil"/>
              <w:bottom w:val="nil"/>
            </w:tcBorders>
          </w:tcPr>
          <w:p>
            <w:pPr>
              <w:pStyle w:val="TableParagraph"/>
              <w:spacing w:before="25"/>
              <w:ind w:left="496" w:right="478"/>
              <w:jc w:val="center"/>
              <w:rPr>
                <w:sz w:val="21"/>
              </w:rPr>
            </w:pPr>
            <w:r>
              <w:rPr>
                <w:sz w:val="21"/>
              </w:rPr>
              <w:t>47</w:t>
            </w:r>
          </w:p>
        </w:tc>
        <w:tc>
          <w:tcPr>
            <w:tcW w:w="1768" w:type="dxa"/>
            <w:tcBorders>
              <w:top w:val="nil"/>
              <w:bottom w:val="nil"/>
            </w:tcBorders>
          </w:tcPr>
          <w:p>
            <w:pPr>
              <w:pStyle w:val="TableParagraph"/>
              <w:spacing w:before="25"/>
              <w:ind w:left="435" w:right="414"/>
              <w:jc w:val="center"/>
              <w:rPr>
                <w:sz w:val="21"/>
              </w:rPr>
            </w:pPr>
            <w:r>
              <w:rPr>
                <w:sz w:val="21"/>
              </w:rPr>
              <w:t>4,4</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Ungarn</w:t>
            </w:r>
          </w:p>
        </w:tc>
        <w:tc>
          <w:tcPr>
            <w:tcW w:w="1642" w:type="dxa"/>
            <w:tcBorders>
              <w:top w:val="nil"/>
              <w:bottom w:val="nil"/>
            </w:tcBorders>
          </w:tcPr>
          <w:p>
            <w:pPr>
              <w:pStyle w:val="TableParagraph"/>
              <w:spacing w:before="25"/>
              <w:ind w:left="496" w:right="478"/>
              <w:jc w:val="center"/>
              <w:rPr>
                <w:sz w:val="21"/>
              </w:rPr>
            </w:pPr>
            <w:r>
              <w:rPr>
                <w:sz w:val="21"/>
              </w:rPr>
              <w:t>46</w:t>
            </w:r>
          </w:p>
        </w:tc>
        <w:tc>
          <w:tcPr>
            <w:tcW w:w="1768" w:type="dxa"/>
            <w:tcBorders>
              <w:top w:val="nil"/>
              <w:bottom w:val="nil"/>
            </w:tcBorders>
          </w:tcPr>
          <w:p>
            <w:pPr>
              <w:pStyle w:val="TableParagraph"/>
              <w:spacing w:before="25"/>
              <w:ind w:left="435" w:right="414"/>
              <w:jc w:val="center"/>
              <w:rPr>
                <w:sz w:val="21"/>
              </w:rPr>
            </w:pPr>
            <w:r>
              <w:rPr>
                <w:sz w:val="21"/>
              </w:rPr>
              <w:t>4,4</w:t>
            </w:r>
          </w:p>
        </w:tc>
      </w:tr>
      <w:tr>
        <w:trPr>
          <w:trHeight w:val="301" w:hRule="atLeast"/>
        </w:trPr>
        <w:tc>
          <w:tcPr>
            <w:tcW w:w="3392" w:type="dxa"/>
            <w:tcBorders>
              <w:top w:val="nil"/>
              <w:bottom w:val="nil"/>
            </w:tcBorders>
          </w:tcPr>
          <w:p>
            <w:pPr>
              <w:pStyle w:val="TableParagraph"/>
              <w:spacing w:before="26"/>
              <w:ind w:left="69"/>
              <w:jc w:val="left"/>
              <w:rPr>
                <w:sz w:val="21"/>
              </w:rPr>
            </w:pPr>
            <w:r>
              <w:rPr>
                <w:sz w:val="21"/>
              </w:rPr>
              <w:t>Frankreich</w:t>
            </w:r>
          </w:p>
        </w:tc>
        <w:tc>
          <w:tcPr>
            <w:tcW w:w="1642" w:type="dxa"/>
            <w:tcBorders>
              <w:top w:val="nil"/>
              <w:bottom w:val="nil"/>
            </w:tcBorders>
          </w:tcPr>
          <w:p>
            <w:pPr>
              <w:pStyle w:val="TableParagraph"/>
              <w:spacing w:before="26"/>
              <w:ind w:left="496" w:right="478"/>
              <w:jc w:val="center"/>
              <w:rPr>
                <w:sz w:val="21"/>
              </w:rPr>
            </w:pPr>
            <w:r>
              <w:rPr>
                <w:sz w:val="21"/>
              </w:rPr>
              <w:t>39</w:t>
            </w:r>
          </w:p>
        </w:tc>
        <w:tc>
          <w:tcPr>
            <w:tcW w:w="1768" w:type="dxa"/>
            <w:tcBorders>
              <w:top w:val="nil"/>
              <w:bottom w:val="nil"/>
            </w:tcBorders>
          </w:tcPr>
          <w:p>
            <w:pPr>
              <w:pStyle w:val="TableParagraph"/>
              <w:spacing w:before="26"/>
              <w:ind w:left="435" w:right="414"/>
              <w:jc w:val="center"/>
              <w:rPr>
                <w:sz w:val="21"/>
              </w:rPr>
            </w:pPr>
            <w:r>
              <w:rPr>
                <w:sz w:val="21"/>
              </w:rPr>
              <w:t>3,7</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Belgien</w:t>
            </w:r>
          </w:p>
        </w:tc>
        <w:tc>
          <w:tcPr>
            <w:tcW w:w="1642" w:type="dxa"/>
            <w:tcBorders>
              <w:top w:val="nil"/>
              <w:bottom w:val="nil"/>
            </w:tcBorders>
          </w:tcPr>
          <w:p>
            <w:pPr>
              <w:pStyle w:val="TableParagraph"/>
              <w:spacing w:before="25"/>
              <w:ind w:left="496" w:right="478"/>
              <w:jc w:val="center"/>
              <w:rPr>
                <w:sz w:val="21"/>
              </w:rPr>
            </w:pPr>
            <w:r>
              <w:rPr>
                <w:sz w:val="21"/>
              </w:rPr>
              <w:t>30</w:t>
            </w:r>
          </w:p>
        </w:tc>
        <w:tc>
          <w:tcPr>
            <w:tcW w:w="1768" w:type="dxa"/>
            <w:tcBorders>
              <w:top w:val="nil"/>
              <w:bottom w:val="nil"/>
            </w:tcBorders>
          </w:tcPr>
          <w:p>
            <w:pPr>
              <w:pStyle w:val="TableParagraph"/>
              <w:spacing w:before="25"/>
              <w:ind w:left="435" w:right="414"/>
              <w:jc w:val="center"/>
              <w:rPr>
                <w:sz w:val="21"/>
              </w:rPr>
            </w:pPr>
            <w:r>
              <w:rPr>
                <w:sz w:val="21"/>
              </w:rPr>
              <w:t>2,8</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Schweiz</w:t>
            </w:r>
          </w:p>
        </w:tc>
        <w:tc>
          <w:tcPr>
            <w:tcW w:w="1642" w:type="dxa"/>
            <w:tcBorders>
              <w:top w:val="nil"/>
              <w:bottom w:val="nil"/>
            </w:tcBorders>
          </w:tcPr>
          <w:p>
            <w:pPr>
              <w:pStyle w:val="TableParagraph"/>
              <w:spacing w:before="25"/>
              <w:ind w:left="496" w:right="478"/>
              <w:jc w:val="center"/>
              <w:rPr>
                <w:sz w:val="21"/>
              </w:rPr>
            </w:pPr>
            <w:r>
              <w:rPr>
                <w:sz w:val="21"/>
              </w:rPr>
              <w:t>28</w:t>
            </w:r>
          </w:p>
        </w:tc>
        <w:tc>
          <w:tcPr>
            <w:tcW w:w="1768" w:type="dxa"/>
            <w:tcBorders>
              <w:top w:val="nil"/>
              <w:bottom w:val="nil"/>
            </w:tcBorders>
          </w:tcPr>
          <w:p>
            <w:pPr>
              <w:pStyle w:val="TableParagraph"/>
              <w:spacing w:before="25"/>
              <w:ind w:left="435" w:right="414"/>
              <w:jc w:val="center"/>
              <w:rPr>
                <w:sz w:val="21"/>
              </w:rPr>
            </w:pPr>
            <w:r>
              <w:rPr>
                <w:sz w:val="21"/>
              </w:rPr>
              <w:t>2,6</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Niederlande</w:t>
            </w:r>
          </w:p>
        </w:tc>
        <w:tc>
          <w:tcPr>
            <w:tcW w:w="1642" w:type="dxa"/>
            <w:tcBorders>
              <w:top w:val="nil"/>
              <w:bottom w:val="nil"/>
            </w:tcBorders>
          </w:tcPr>
          <w:p>
            <w:pPr>
              <w:pStyle w:val="TableParagraph"/>
              <w:spacing w:before="25"/>
              <w:ind w:left="496" w:right="478"/>
              <w:jc w:val="center"/>
              <w:rPr>
                <w:sz w:val="21"/>
              </w:rPr>
            </w:pPr>
            <w:r>
              <w:rPr>
                <w:sz w:val="21"/>
              </w:rPr>
              <w:t>24</w:t>
            </w:r>
          </w:p>
        </w:tc>
        <w:tc>
          <w:tcPr>
            <w:tcW w:w="1768" w:type="dxa"/>
            <w:tcBorders>
              <w:top w:val="nil"/>
              <w:bottom w:val="nil"/>
            </w:tcBorders>
          </w:tcPr>
          <w:p>
            <w:pPr>
              <w:pStyle w:val="TableParagraph"/>
              <w:spacing w:before="25"/>
              <w:ind w:left="435" w:right="414"/>
              <w:jc w:val="center"/>
              <w:rPr>
                <w:sz w:val="21"/>
              </w:rPr>
            </w:pPr>
            <w:r>
              <w:rPr>
                <w:sz w:val="21"/>
              </w:rPr>
              <w:t>2,3</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Bulgarien</w:t>
            </w:r>
          </w:p>
        </w:tc>
        <w:tc>
          <w:tcPr>
            <w:tcW w:w="1642" w:type="dxa"/>
            <w:tcBorders>
              <w:top w:val="nil"/>
              <w:bottom w:val="nil"/>
            </w:tcBorders>
          </w:tcPr>
          <w:p>
            <w:pPr>
              <w:pStyle w:val="TableParagraph"/>
              <w:spacing w:before="25"/>
              <w:ind w:left="496" w:right="478"/>
              <w:jc w:val="center"/>
              <w:rPr>
                <w:sz w:val="21"/>
              </w:rPr>
            </w:pPr>
            <w:r>
              <w:rPr>
                <w:sz w:val="21"/>
              </w:rPr>
              <w:t>21</w:t>
            </w:r>
          </w:p>
        </w:tc>
        <w:tc>
          <w:tcPr>
            <w:tcW w:w="1768" w:type="dxa"/>
            <w:tcBorders>
              <w:top w:val="nil"/>
              <w:bottom w:val="nil"/>
            </w:tcBorders>
          </w:tcPr>
          <w:p>
            <w:pPr>
              <w:pStyle w:val="TableParagraph"/>
              <w:spacing w:before="25"/>
              <w:ind w:left="435" w:right="414"/>
              <w:jc w:val="center"/>
              <w:rPr>
                <w:sz w:val="21"/>
              </w:rPr>
            </w:pPr>
            <w:r>
              <w:rPr>
                <w:sz w:val="21"/>
              </w:rPr>
              <w:t>2,0</w:t>
            </w:r>
          </w:p>
        </w:tc>
      </w:tr>
      <w:tr>
        <w:trPr>
          <w:trHeight w:val="301" w:hRule="atLeast"/>
        </w:trPr>
        <w:tc>
          <w:tcPr>
            <w:tcW w:w="3392" w:type="dxa"/>
            <w:tcBorders>
              <w:top w:val="nil"/>
              <w:bottom w:val="nil"/>
            </w:tcBorders>
          </w:tcPr>
          <w:p>
            <w:pPr>
              <w:pStyle w:val="TableParagraph"/>
              <w:spacing w:before="26"/>
              <w:ind w:left="69"/>
              <w:jc w:val="left"/>
              <w:rPr>
                <w:sz w:val="21"/>
              </w:rPr>
            </w:pPr>
            <w:r>
              <w:rPr>
                <w:sz w:val="21"/>
              </w:rPr>
              <w:t>Österreich</w:t>
            </w:r>
          </w:p>
        </w:tc>
        <w:tc>
          <w:tcPr>
            <w:tcW w:w="1642" w:type="dxa"/>
            <w:tcBorders>
              <w:top w:val="nil"/>
              <w:bottom w:val="nil"/>
            </w:tcBorders>
          </w:tcPr>
          <w:p>
            <w:pPr>
              <w:pStyle w:val="TableParagraph"/>
              <w:spacing w:before="26"/>
              <w:ind w:left="496" w:right="478"/>
              <w:jc w:val="center"/>
              <w:rPr>
                <w:sz w:val="21"/>
              </w:rPr>
            </w:pPr>
            <w:r>
              <w:rPr>
                <w:sz w:val="21"/>
              </w:rPr>
              <w:t>17</w:t>
            </w:r>
          </w:p>
        </w:tc>
        <w:tc>
          <w:tcPr>
            <w:tcW w:w="1768" w:type="dxa"/>
            <w:tcBorders>
              <w:top w:val="nil"/>
              <w:bottom w:val="nil"/>
            </w:tcBorders>
          </w:tcPr>
          <w:p>
            <w:pPr>
              <w:pStyle w:val="TableParagraph"/>
              <w:spacing w:before="26"/>
              <w:ind w:left="435" w:right="414"/>
              <w:jc w:val="center"/>
              <w:rPr>
                <w:sz w:val="21"/>
              </w:rPr>
            </w:pPr>
            <w:r>
              <w:rPr>
                <w:sz w:val="21"/>
              </w:rPr>
              <w:t>1,6</w:t>
            </w:r>
          </w:p>
        </w:tc>
      </w:tr>
      <w:tr>
        <w:trPr>
          <w:trHeight w:val="301" w:hRule="atLeast"/>
        </w:trPr>
        <w:tc>
          <w:tcPr>
            <w:tcW w:w="3392" w:type="dxa"/>
            <w:tcBorders>
              <w:top w:val="nil"/>
              <w:bottom w:val="nil"/>
            </w:tcBorders>
          </w:tcPr>
          <w:p>
            <w:pPr>
              <w:pStyle w:val="TableParagraph"/>
              <w:spacing w:before="25"/>
              <w:ind w:left="69"/>
              <w:jc w:val="left"/>
              <w:rPr>
                <w:sz w:val="21"/>
              </w:rPr>
            </w:pPr>
            <w:r>
              <w:rPr>
                <w:sz w:val="21"/>
              </w:rPr>
              <w:t>Dänemark</w:t>
            </w:r>
          </w:p>
        </w:tc>
        <w:tc>
          <w:tcPr>
            <w:tcW w:w="1642" w:type="dxa"/>
            <w:tcBorders>
              <w:top w:val="nil"/>
              <w:bottom w:val="nil"/>
            </w:tcBorders>
          </w:tcPr>
          <w:p>
            <w:pPr>
              <w:pStyle w:val="TableParagraph"/>
              <w:spacing w:before="25"/>
              <w:ind w:left="496" w:right="478"/>
              <w:jc w:val="center"/>
              <w:rPr>
                <w:sz w:val="21"/>
              </w:rPr>
            </w:pPr>
            <w:r>
              <w:rPr>
                <w:sz w:val="21"/>
              </w:rPr>
              <w:t>15</w:t>
            </w:r>
          </w:p>
        </w:tc>
        <w:tc>
          <w:tcPr>
            <w:tcW w:w="1768" w:type="dxa"/>
            <w:tcBorders>
              <w:top w:val="nil"/>
              <w:bottom w:val="nil"/>
            </w:tcBorders>
          </w:tcPr>
          <w:p>
            <w:pPr>
              <w:pStyle w:val="TableParagraph"/>
              <w:spacing w:before="25"/>
              <w:ind w:left="435" w:right="414"/>
              <w:jc w:val="center"/>
              <w:rPr>
                <w:sz w:val="21"/>
              </w:rPr>
            </w:pPr>
            <w:r>
              <w:rPr>
                <w:sz w:val="21"/>
              </w:rPr>
              <w:t>1,4</w:t>
            </w:r>
          </w:p>
        </w:tc>
      </w:tr>
      <w:tr>
        <w:trPr>
          <w:trHeight w:val="297" w:hRule="atLeast"/>
        </w:trPr>
        <w:tc>
          <w:tcPr>
            <w:tcW w:w="3392" w:type="dxa"/>
            <w:tcBorders>
              <w:top w:val="nil"/>
            </w:tcBorders>
          </w:tcPr>
          <w:p>
            <w:pPr>
              <w:pStyle w:val="TableParagraph"/>
              <w:spacing w:before="25"/>
              <w:ind w:left="69"/>
              <w:jc w:val="left"/>
              <w:rPr>
                <w:sz w:val="21"/>
              </w:rPr>
            </w:pPr>
            <w:r>
              <w:rPr>
                <w:sz w:val="21"/>
              </w:rPr>
              <w:t>Tschechische Republik</w:t>
            </w:r>
          </w:p>
        </w:tc>
        <w:tc>
          <w:tcPr>
            <w:tcW w:w="1642" w:type="dxa"/>
            <w:tcBorders>
              <w:top w:val="nil"/>
            </w:tcBorders>
          </w:tcPr>
          <w:p>
            <w:pPr>
              <w:pStyle w:val="TableParagraph"/>
              <w:spacing w:before="25"/>
              <w:ind w:left="18"/>
              <w:jc w:val="center"/>
              <w:rPr>
                <w:sz w:val="21"/>
              </w:rPr>
            </w:pPr>
            <w:r>
              <w:rPr>
                <w:sz w:val="21"/>
              </w:rPr>
              <w:t>9</w:t>
            </w:r>
          </w:p>
        </w:tc>
        <w:tc>
          <w:tcPr>
            <w:tcW w:w="1768" w:type="dxa"/>
            <w:tcBorders>
              <w:top w:val="nil"/>
            </w:tcBorders>
          </w:tcPr>
          <w:p>
            <w:pPr>
              <w:pStyle w:val="TableParagraph"/>
              <w:spacing w:before="25"/>
              <w:ind w:left="435" w:right="414"/>
              <w:jc w:val="center"/>
              <w:rPr>
                <w:sz w:val="21"/>
              </w:rPr>
            </w:pPr>
            <w:r>
              <w:rPr>
                <w:sz w:val="21"/>
              </w:rPr>
              <w:t>0,9</w:t>
            </w:r>
          </w:p>
        </w:tc>
      </w:tr>
      <w:tr>
        <w:trPr>
          <w:trHeight w:val="301" w:hRule="atLeast"/>
        </w:trPr>
        <w:tc>
          <w:tcPr>
            <w:tcW w:w="3392" w:type="dxa"/>
          </w:tcPr>
          <w:p>
            <w:pPr>
              <w:pStyle w:val="TableParagraph"/>
              <w:spacing w:before="29"/>
              <w:ind w:left="69"/>
              <w:jc w:val="left"/>
              <w:rPr>
                <w:sz w:val="21"/>
              </w:rPr>
            </w:pPr>
            <w:r>
              <w:rPr>
                <w:sz w:val="21"/>
              </w:rPr>
              <w:t>Malta</w:t>
            </w:r>
          </w:p>
        </w:tc>
        <w:tc>
          <w:tcPr>
            <w:tcW w:w="1642" w:type="dxa"/>
          </w:tcPr>
          <w:p>
            <w:pPr>
              <w:pStyle w:val="TableParagraph"/>
              <w:spacing w:before="29"/>
              <w:ind w:left="18"/>
              <w:jc w:val="center"/>
              <w:rPr>
                <w:sz w:val="21"/>
              </w:rPr>
            </w:pPr>
            <w:r>
              <w:rPr>
                <w:sz w:val="21"/>
              </w:rPr>
              <w:t>2</w:t>
            </w:r>
          </w:p>
        </w:tc>
        <w:tc>
          <w:tcPr>
            <w:tcW w:w="1768" w:type="dxa"/>
          </w:tcPr>
          <w:p>
            <w:pPr>
              <w:pStyle w:val="TableParagraph"/>
              <w:spacing w:before="29"/>
              <w:ind w:left="435" w:right="414"/>
              <w:jc w:val="center"/>
              <w:rPr>
                <w:sz w:val="21"/>
              </w:rPr>
            </w:pPr>
            <w:r>
              <w:rPr>
                <w:sz w:val="21"/>
              </w:rPr>
              <w:t>0,2</w:t>
            </w:r>
          </w:p>
        </w:tc>
      </w:tr>
      <w:tr>
        <w:trPr>
          <w:trHeight w:val="301" w:hRule="atLeast"/>
        </w:trPr>
        <w:tc>
          <w:tcPr>
            <w:tcW w:w="3392" w:type="dxa"/>
          </w:tcPr>
          <w:p>
            <w:pPr>
              <w:pStyle w:val="TableParagraph"/>
              <w:spacing w:before="29"/>
              <w:ind w:left="69"/>
              <w:jc w:val="left"/>
              <w:rPr>
                <w:sz w:val="21"/>
              </w:rPr>
            </w:pPr>
            <w:r>
              <w:rPr>
                <w:sz w:val="21"/>
              </w:rPr>
              <w:t>Zypern</w:t>
            </w:r>
          </w:p>
        </w:tc>
        <w:tc>
          <w:tcPr>
            <w:tcW w:w="1642" w:type="dxa"/>
          </w:tcPr>
          <w:p>
            <w:pPr>
              <w:pStyle w:val="TableParagraph"/>
              <w:spacing w:before="29"/>
              <w:ind w:left="18"/>
              <w:jc w:val="center"/>
              <w:rPr>
                <w:sz w:val="21"/>
              </w:rPr>
            </w:pPr>
            <w:r>
              <w:rPr>
                <w:sz w:val="21"/>
              </w:rPr>
              <w:t>0</w:t>
            </w:r>
          </w:p>
        </w:tc>
        <w:tc>
          <w:tcPr>
            <w:tcW w:w="1768" w:type="dxa"/>
          </w:tcPr>
          <w:p>
            <w:pPr>
              <w:pStyle w:val="TableParagraph"/>
              <w:spacing w:before="29"/>
              <w:ind w:left="435" w:right="414"/>
              <w:jc w:val="center"/>
              <w:rPr>
                <w:sz w:val="21"/>
              </w:rPr>
            </w:pPr>
            <w:r>
              <w:rPr>
                <w:sz w:val="21"/>
              </w:rPr>
              <w:t>0,0</w:t>
            </w:r>
          </w:p>
        </w:tc>
      </w:tr>
      <w:tr>
        <w:trPr>
          <w:trHeight w:val="301" w:hRule="atLeast"/>
        </w:trPr>
        <w:tc>
          <w:tcPr>
            <w:tcW w:w="3392" w:type="dxa"/>
          </w:tcPr>
          <w:p>
            <w:pPr>
              <w:pStyle w:val="TableParagraph"/>
              <w:spacing w:before="29"/>
              <w:ind w:left="69"/>
              <w:jc w:val="left"/>
              <w:rPr>
                <w:sz w:val="21"/>
              </w:rPr>
            </w:pPr>
            <w:r>
              <w:rPr>
                <w:sz w:val="21"/>
              </w:rPr>
              <w:t>Griechenland</w:t>
            </w:r>
          </w:p>
        </w:tc>
        <w:tc>
          <w:tcPr>
            <w:tcW w:w="1642" w:type="dxa"/>
          </w:tcPr>
          <w:p>
            <w:pPr>
              <w:pStyle w:val="TableParagraph"/>
              <w:spacing w:before="29"/>
              <w:ind w:left="18"/>
              <w:jc w:val="center"/>
              <w:rPr>
                <w:sz w:val="21"/>
              </w:rPr>
            </w:pPr>
            <w:r>
              <w:rPr>
                <w:sz w:val="21"/>
              </w:rPr>
              <w:t>0</w:t>
            </w:r>
          </w:p>
        </w:tc>
        <w:tc>
          <w:tcPr>
            <w:tcW w:w="1768" w:type="dxa"/>
          </w:tcPr>
          <w:p>
            <w:pPr>
              <w:pStyle w:val="TableParagraph"/>
              <w:spacing w:before="29"/>
              <w:ind w:left="435" w:right="414"/>
              <w:jc w:val="center"/>
              <w:rPr>
                <w:sz w:val="21"/>
              </w:rPr>
            </w:pPr>
            <w:r>
              <w:rPr>
                <w:sz w:val="21"/>
              </w:rPr>
              <w:t>0,0</w:t>
            </w:r>
          </w:p>
        </w:tc>
      </w:tr>
    </w:tbl>
    <w:p>
      <w:pPr>
        <w:spacing w:after="0"/>
        <w:jc w:val="center"/>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92"/>
        <w:gridCol w:w="1642"/>
        <w:gridCol w:w="1768"/>
      </w:tblGrid>
      <w:tr>
        <w:trPr>
          <w:trHeight w:val="322" w:hRule="atLeast"/>
        </w:trPr>
        <w:tc>
          <w:tcPr>
            <w:tcW w:w="3392" w:type="dxa"/>
            <w:tcBorders>
              <w:bottom w:val="nil"/>
            </w:tcBorders>
          </w:tcPr>
          <w:p>
            <w:pPr>
              <w:pStyle w:val="TableParagraph"/>
              <w:spacing w:before="38"/>
              <w:ind w:left="69"/>
              <w:jc w:val="left"/>
              <w:rPr>
                <w:sz w:val="21"/>
              </w:rPr>
            </w:pPr>
            <w:r>
              <w:rPr>
                <w:sz w:val="21"/>
              </w:rPr>
              <w:t>Jahr 2016</w:t>
            </w:r>
          </w:p>
        </w:tc>
        <w:tc>
          <w:tcPr>
            <w:tcW w:w="3410" w:type="dxa"/>
            <w:gridSpan w:val="2"/>
            <w:tcBorders>
              <w:bottom w:val="nil"/>
            </w:tcBorders>
          </w:tcPr>
          <w:p>
            <w:pPr>
              <w:pStyle w:val="TableParagraph"/>
              <w:spacing w:before="38"/>
              <w:ind w:left="1064"/>
              <w:jc w:val="left"/>
              <w:rPr>
                <w:sz w:val="21"/>
              </w:rPr>
            </w:pPr>
            <w:r>
              <w:rPr>
                <w:sz w:val="21"/>
              </w:rPr>
              <w:t>Überstellungen</w:t>
            </w:r>
          </w:p>
        </w:tc>
      </w:tr>
      <w:tr>
        <w:trPr>
          <w:trHeight w:val="320" w:hRule="atLeast"/>
        </w:trPr>
        <w:tc>
          <w:tcPr>
            <w:tcW w:w="3392" w:type="dxa"/>
            <w:tcBorders>
              <w:top w:val="nil"/>
            </w:tcBorders>
          </w:tcPr>
          <w:p>
            <w:pPr>
              <w:pStyle w:val="TableParagraph"/>
              <w:spacing w:before="38"/>
              <w:ind w:left="69"/>
              <w:jc w:val="left"/>
              <w:rPr>
                <w:sz w:val="21"/>
              </w:rPr>
            </w:pPr>
            <w:r>
              <w:rPr>
                <w:sz w:val="21"/>
              </w:rPr>
              <w:t>an Mitgliedstaaten</w:t>
            </w:r>
          </w:p>
        </w:tc>
        <w:tc>
          <w:tcPr>
            <w:tcW w:w="1642" w:type="dxa"/>
            <w:tcBorders>
              <w:top w:val="nil"/>
            </w:tcBorders>
          </w:tcPr>
          <w:p>
            <w:pPr>
              <w:pStyle w:val="TableParagraph"/>
              <w:spacing w:before="38"/>
              <w:ind w:left="497" w:right="478"/>
              <w:jc w:val="center"/>
              <w:rPr>
                <w:sz w:val="21"/>
              </w:rPr>
            </w:pPr>
            <w:r>
              <w:rPr>
                <w:sz w:val="21"/>
              </w:rPr>
              <w:t>absolut</w:t>
            </w:r>
          </w:p>
        </w:tc>
        <w:tc>
          <w:tcPr>
            <w:tcW w:w="1768" w:type="dxa"/>
            <w:tcBorders>
              <w:top w:val="nil"/>
            </w:tcBorders>
          </w:tcPr>
          <w:p>
            <w:pPr>
              <w:pStyle w:val="TableParagraph"/>
              <w:spacing w:before="38"/>
              <w:ind w:left="435" w:right="415"/>
              <w:jc w:val="center"/>
              <w:rPr>
                <w:sz w:val="21"/>
              </w:rPr>
            </w:pPr>
            <w:r>
              <w:rPr>
                <w:sz w:val="21"/>
              </w:rPr>
              <w:t>in Prozent</w:t>
            </w:r>
          </w:p>
        </w:tc>
      </w:tr>
      <w:tr>
        <w:trPr>
          <w:trHeight w:val="324" w:hRule="atLeast"/>
        </w:trPr>
        <w:tc>
          <w:tcPr>
            <w:tcW w:w="3392" w:type="dxa"/>
            <w:tcBorders>
              <w:bottom w:val="nil"/>
            </w:tcBorders>
          </w:tcPr>
          <w:p>
            <w:pPr>
              <w:pStyle w:val="TableParagraph"/>
              <w:spacing w:before="38"/>
              <w:ind w:left="69"/>
              <w:jc w:val="left"/>
              <w:rPr>
                <w:sz w:val="21"/>
              </w:rPr>
            </w:pPr>
            <w:r>
              <w:rPr>
                <w:sz w:val="21"/>
              </w:rPr>
              <w:t>gesamt</w:t>
            </w:r>
          </w:p>
        </w:tc>
        <w:tc>
          <w:tcPr>
            <w:tcW w:w="1642" w:type="dxa"/>
            <w:tcBorders>
              <w:bottom w:val="nil"/>
            </w:tcBorders>
          </w:tcPr>
          <w:p>
            <w:pPr>
              <w:pStyle w:val="TableParagraph"/>
              <w:spacing w:before="38"/>
              <w:ind w:left="497" w:right="477"/>
              <w:jc w:val="center"/>
              <w:rPr>
                <w:sz w:val="21"/>
              </w:rPr>
            </w:pPr>
            <w:r>
              <w:rPr>
                <w:sz w:val="21"/>
              </w:rPr>
              <w:t>3.968</w:t>
            </w:r>
          </w:p>
        </w:tc>
        <w:tc>
          <w:tcPr>
            <w:tcW w:w="1768" w:type="dxa"/>
            <w:tcBorders>
              <w:bottom w:val="nil"/>
            </w:tcBorders>
          </w:tcPr>
          <w:p>
            <w:pPr>
              <w:pStyle w:val="TableParagraph"/>
              <w:spacing w:before="0"/>
              <w:jc w:val="left"/>
              <w:rPr>
                <w:sz w:val="20"/>
              </w:rPr>
            </w:pPr>
          </w:p>
        </w:tc>
      </w:tr>
      <w:tr>
        <w:trPr>
          <w:trHeight w:val="321" w:hRule="atLeast"/>
        </w:trPr>
        <w:tc>
          <w:tcPr>
            <w:tcW w:w="3392" w:type="dxa"/>
            <w:tcBorders>
              <w:top w:val="nil"/>
              <w:bottom w:val="nil"/>
            </w:tcBorders>
          </w:tcPr>
          <w:p>
            <w:pPr>
              <w:pStyle w:val="TableParagraph"/>
              <w:spacing w:before="35"/>
              <w:ind w:left="69"/>
              <w:jc w:val="left"/>
              <w:rPr>
                <w:sz w:val="21"/>
              </w:rPr>
            </w:pPr>
            <w:r>
              <w:rPr>
                <w:i/>
                <w:sz w:val="21"/>
              </w:rPr>
              <w:t>darunter</w:t>
            </w:r>
            <w:r>
              <w:rPr>
                <w:sz w:val="21"/>
              </w:rPr>
              <w:t>:</w:t>
            </w:r>
          </w:p>
        </w:tc>
        <w:tc>
          <w:tcPr>
            <w:tcW w:w="1642" w:type="dxa"/>
            <w:tcBorders>
              <w:top w:val="nil"/>
              <w:bottom w:val="nil"/>
            </w:tcBorders>
          </w:tcPr>
          <w:p>
            <w:pPr>
              <w:pStyle w:val="TableParagraph"/>
              <w:spacing w:before="0"/>
              <w:jc w:val="left"/>
              <w:rPr>
                <w:sz w:val="20"/>
              </w:rPr>
            </w:pPr>
          </w:p>
        </w:tc>
        <w:tc>
          <w:tcPr>
            <w:tcW w:w="1768" w:type="dxa"/>
            <w:tcBorders>
              <w:top w:val="nil"/>
              <w:bottom w:val="nil"/>
            </w:tcBorders>
          </w:tcPr>
          <w:p>
            <w:pPr>
              <w:pStyle w:val="TableParagraph"/>
              <w:spacing w:before="0"/>
              <w:jc w:val="left"/>
              <w:rPr>
                <w:sz w:val="20"/>
              </w:rPr>
            </w:pP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Italien</w:t>
            </w:r>
          </w:p>
        </w:tc>
        <w:tc>
          <w:tcPr>
            <w:tcW w:w="1642" w:type="dxa"/>
            <w:tcBorders>
              <w:top w:val="nil"/>
              <w:bottom w:val="nil"/>
            </w:tcBorders>
          </w:tcPr>
          <w:p>
            <w:pPr>
              <w:pStyle w:val="TableParagraph"/>
              <w:spacing w:before="35"/>
              <w:ind w:left="497" w:right="477"/>
              <w:jc w:val="center"/>
              <w:rPr>
                <w:sz w:val="21"/>
              </w:rPr>
            </w:pPr>
            <w:r>
              <w:rPr>
                <w:sz w:val="21"/>
              </w:rPr>
              <w:t>916</w:t>
            </w:r>
          </w:p>
        </w:tc>
        <w:tc>
          <w:tcPr>
            <w:tcW w:w="1768" w:type="dxa"/>
            <w:tcBorders>
              <w:top w:val="nil"/>
              <w:bottom w:val="nil"/>
            </w:tcBorders>
          </w:tcPr>
          <w:p>
            <w:pPr>
              <w:pStyle w:val="TableParagraph"/>
              <w:spacing w:before="35"/>
              <w:ind w:left="435" w:right="415"/>
              <w:jc w:val="center"/>
              <w:rPr>
                <w:sz w:val="21"/>
              </w:rPr>
            </w:pPr>
            <w:r>
              <w:rPr>
                <w:sz w:val="21"/>
              </w:rPr>
              <w:t>23,1</w:t>
            </w: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Polen</w:t>
            </w:r>
          </w:p>
        </w:tc>
        <w:tc>
          <w:tcPr>
            <w:tcW w:w="1642" w:type="dxa"/>
            <w:tcBorders>
              <w:top w:val="nil"/>
              <w:bottom w:val="nil"/>
            </w:tcBorders>
          </w:tcPr>
          <w:p>
            <w:pPr>
              <w:pStyle w:val="TableParagraph"/>
              <w:spacing w:before="35"/>
              <w:ind w:left="497" w:right="477"/>
              <w:jc w:val="center"/>
              <w:rPr>
                <w:sz w:val="21"/>
              </w:rPr>
            </w:pPr>
            <w:r>
              <w:rPr>
                <w:sz w:val="21"/>
              </w:rPr>
              <w:t>884</w:t>
            </w:r>
          </w:p>
        </w:tc>
        <w:tc>
          <w:tcPr>
            <w:tcW w:w="1768" w:type="dxa"/>
            <w:tcBorders>
              <w:top w:val="nil"/>
              <w:bottom w:val="nil"/>
            </w:tcBorders>
          </w:tcPr>
          <w:p>
            <w:pPr>
              <w:pStyle w:val="TableParagraph"/>
              <w:spacing w:before="35"/>
              <w:ind w:left="435" w:right="415"/>
              <w:jc w:val="center"/>
              <w:rPr>
                <w:sz w:val="21"/>
              </w:rPr>
            </w:pPr>
            <w:r>
              <w:rPr>
                <w:sz w:val="21"/>
              </w:rPr>
              <w:t>22,3</w:t>
            </w: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Spanien</w:t>
            </w:r>
          </w:p>
        </w:tc>
        <w:tc>
          <w:tcPr>
            <w:tcW w:w="1642" w:type="dxa"/>
            <w:tcBorders>
              <w:top w:val="nil"/>
              <w:bottom w:val="nil"/>
            </w:tcBorders>
          </w:tcPr>
          <w:p>
            <w:pPr>
              <w:pStyle w:val="TableParagraph"/>
              <w:spacing w:before="35"/>
              <w:ind w:left="497" w:right="477"/>
              <w:jc w:val="center"/>
              <w:rPr>
                <w:sz w:val="21"/>
              </w:rPr>
            </w:pPr>
            <w:r>
              <w:rPr>
                <w:sz w:val="21"/>
              </w:rPr>
              <w:t>351</w:t>
            </w:r>
          </w:p>
        </w:tc>
        <w:tc>
          <w:tcPr>
            <w:tcW w:w="1768" w:type="dxa"/>
            <w:tcBorders>
              <w:top w:val="nil"/>
              <w:bottom w:val="nil"/>
            </w:tcBorders>
          </w:tcPr>
          <w:p>
            <w:pPr>
              <w:pStyle w:val="TableParagraph"/>
              <w:spacing w:before="35"/>
              <w:ind w:left="435" w:right="414"/>
              <w:jc w:val="center"/>
              <w:rPr>
                <w:sz w:val="21"/>
              </w:rPr>
            </w:pPr>
            <w:r>
              <w:rPr>
                <w:sz w:val="21"/>
              </w:rPr>
              <w:t>8,8</w:t>
            </w: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Ungarn</w:t>
            </w:r>
          </w:p>
        </w:tc>
        <w:tc>
          <w:tcPr>
            <w:tcW w:w="1642" w:type="dxa"/>
            <w:tcBorders>
              <w:top w:val="nil"/>
              <w:bottom w:val="nil"/>
            </w:tcBorders>
          </w:tcPr>
          <w:p>
            <w:pPr>
              <w:pStyle w:val="TableParagraph"/>
              <w:spacing w:before="35"/>
              <w:ind w:left="497" w:right="477"/>
              <w:jc w:val="center"/>
              <w:rPr>
                <w:sz w:val="21"/>
              </w:rPr>
            </w:pPr>
            <w:r>
              <w:rPr>
                <w:sz w:val="21"/>
              </w:rPr>
              <w:t>294</w:t>
            </w:r>
          </w:p>
        </w:tc>
        <w:tc>
          <w:tcPr>
            <w:tcW w:w="1768" w:type="dxa"/>
            <w:tcBorders>
              <w:top w:val="nil"/>
              <w:bottom w:val="nil"/>
            </w:tcBorders>
          </w:tcPr>
          <w:p>
            <w:pPr>
              <w:pStyle w:val="TableParagraph"/>
              <w:spacing w:before="35"/>
              <w:ind w:left="435" w:right="414"/>
              <w:jc w:val="center"/>
              <w:rPr>
                <w:sz w:val="21"/>
              </w:rPr>
            </w:pPr>
            <w:r>
              <w:rPr>
                <w:sz w:val="21"/>
              </w:rPr>
              <w:t>7,4</w:t>
            </w: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Schweden</w:t>
            </w:r>
          </w:p>
        </w:tc>
        <w:tc>
          <w:tcPr>
            <w:tcW w:w="1642" w:type="dxa"/>
            <w:tcBorders>
              <w:top w:val="nil"/>
              <w:bottom w:val="nil"/>
            </w:tcBorders>
          </w:tcPr>
          <w:p>
            <w:pPr>
              <w:pStyle w:val="TableParagraph"/>
              <w:spacing w:before="35"/>
              <w:ind w:left="497" w:right="477"/>
              <w:jc w:val="center"/>
              <w:rPr>
                <w:sz w:val="21"/>
              </w:rPr>
            </w:pPr>
            <w:r>
              <w:rPr>
                <w:sz w:val="21"/>
              </w:rPr>
              <w:t>280</w:t>
            </w:r>
          </w:p>
        </w:tc>
        <w:tc>
          <w:tcPr>
            <w:tcW w:w="1768" w:type="dxa"/>
            <w:tcBorders>
              <w:top w:val="nil"/>
              <w:bottom w:val="nil"/>
            </w:tcBorders>
          </w:tcPr>
          <w:p>
            <w:pPr>
              <w:pStyle w:val="TableParagraph"/>
              <w:spacing w:before="35"/>
              <w:ind w:left="435" w:right="414"/>
              <w:jc w:val="center"/>
              <w:rPr>
                <w:sz w:val="21"/>
              </w:rPr>
            </w:pPr>
            <w:r>
              <w:rPr>
                <w:sz w:val="21"/>
              </w:rPr>
              <w:t>7,1</w:t>
            </w: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Frankreich</w:t>
            </w:r>
          </w:p>
        </w:tc>
        <w:tc>
          <w:tcPr>
            <w:tcW w:w="1642" w:type="dxa"/>
            <w:tcBorders>
              <w:top w:val="nil"/>
              <w:bottom w:val="nil"/>
            </w:tcBorders>
          </w:tcPr>
          <w:p>
            <w:pPr>
              <w:pStyle w:val="TableParagraph"/>
              <w:spacing w:before="35"/>
              <w:ind w:left="497" w:right="477"/>
              <w:jc w:val="center"/>
              <w:rPr>
                <w:sz w:val="21"/>
              </w:rPr>
            </w:pPr>
            <w:r>
              <w:rPr>
                <w:sz w:val="21"/>
              </w:rPr>
              <w:t>205</w:t>
            </w:r>
          </w:p>
        </w:tc>
        <w:tc>
          <w:tcPr>
            <w:tcW w:w="1768" w:type="dxa"/>
            <w:tcBorders>
              <w:top w:val="nil"/>
              <w:bottom w:val="nil"/>
            </w:tcBorders>
          </w:tcPr>
          <w:p>
            <w:pPr>
              <w:pStyle w:val="TableParagraph"/>
              <w:spacing w:before="35"/>
              <w:ind w:left="435" w:right="414"/>
              <w:jc w:val="center"/>
              <w:rPr>
                <w:sz w:val="21"/>
              </w:rPr>
            </w:pPr>
            <w:r>
              <w:rPr>
                <w:sz w:val="21"/>
              </w:rPr>
              <w:t>5,2</w:t>
            </w: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Norwegen</w:t>
            </w:r>
          </w:p>
        </w:tc>
        <w:tc>
          <w:tcPr>
            <w:tcW w:w="1642" w:type="dxa"/>
            <w:tcBorders>
              <w:top w:val="nil"/>
              <w:bottom w:val="nil"/>
            </w:tcBorders>
          </w:tcPr>
          <w:p>
            <w:pPr>
              <w:pStyle w:val="TableParagraph"/>
              <w:spacing w:before="35"/>
              <w:ind w:left="497" w:right="477"/>
              <w:jc w:val="center"/>
              <w:rPr>
                <w:sz w:val="21"/>
              </w:rPr>
            </w:pPr>
            <w:r>
              <w:rPr>
                <w:sz w:val="21"/>
              </w:rPr>
              <w:t>158</w:t>
            </w:r>
          </w:p>
        </w:tc>
        <w:tc>
          <w:tcPr>
            <w:tcW w:w="1768" w:type="dxa"/>
            <w:tcBorders>
              <w:top w:val="nil"/>
              <w:bottom w:val="nil"/>
            </w:tcBorders>
          </w:tcPr>
          <w:p>
            <w:pPr>
              <w:pStyle w:val="TableParagraph"/>
              <w:spacing w:before="35"/>
              <w:ind w:left="435" w:right="414"/>
              <w:jc w:val="center"/>
              <w:rPr>
                <w:sz w:val="21"/>
              </w:rPr>
            </w:pPr>
            <w:r>
              <w:rPr>
                <w:sz w:val="21"/>
              </w:rPr>
              <w:t>4,0</w:t>
            </w: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Österreich</w:t>
            </w:r>
          </w:p>
        </w:tc>
        <w:tc>
          <w:tcPr>
            <w:tcW w:w="1642" w:type="dxa"/>
            <w:tcBorders>
              <w:top w:val="nil"/>
              <w:bottom w:val="nil"/>
            </w:tcBorders>
          </w:tcPr>
          <w:p>
            <w:pPr>
              <w:pStyle w:val="TableParagraph"/>
              <w:spacing w:before="35"/>
              <w:ind w:left="497" w:right="477"/>
              <w:jc w:val="center"/>
              <w:rPr>
                <w:sz w:val="21"/>
              </w:rPr>
            </w:pPr>
            <w:r>
              <w:rPr>
                <w:sz w:val="21"/>
              </w:rPr>
              <w:t>140</w:t>
            </w:r>
          </w:p>
        </w:tc>
        <w:tc>
          <w:tcPr>
            <w:tcW w:w="1768" w:type="dxa"/>
            <w:tcBorders>
              <w:top w:val="nil"/>
              <w:bottom w:val="nil"/>
            </w:tcBorders>
          </w:tcPr>
          <w:p>
            <w:pPr>
              <w:pStyle w:val="TableParagraph"/>
              <w:spacing w:before="35"/>
              <w:ind w:left="435" w:right="414"/>
              <w:jc w:val="center"/>
              <w:rPr>
                <w:sz w:val="21"/>
              </w:rPr>
            </w:pPr>
            <w:r>
              <w:rPr>
                <w:sz w:val="21"/>
              </w:rPr>
              <w:t>3,5</w:t>
            </w: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Belgien</w:t>
            </w:r>
          </w:p>
        </w:tc>
        <w:tc>
          <w:tcPr>
            <w:tcW w:w="1642" w:type="dxa"/>
            <w:tcBorders>
              <w:top w:val="nil"/>
              <w:bottom w:val="nil"/>
            </w:tcBorders>
          </w:tcPr>
          <w:p>
            <w:pPr>
              <w:pStyle w:val="TableParagraph"/>
              <w:spacing w:before="35"/>
              <w:ind w:left="497" w:right="477"/>
              <w:jc w:val="center"/>
              <w:rPr>
                <w:sz w:val="21"/>
              </w:rPr>
            </w:pPr>
            <w:r>
              <w:rPr>
                <w:sz w:val="21"/>
              </w:rPr>
              <w:t>127</w:t>
            </w:r>
          </w:p>
        </w:tc>
        <w:tc>
          <w:tcPr>
            <w:tcW w:w="1768" w:type="dxa"/>
            <w:tcBorders>
              <w:top w:val="nil"/>
              <w:bottom w:val="nil"/>
            </w:tcBorders>
          </w:tcPr>
          <w:p>
            <w:pPr>
              <w:pStyle w:val="TableParagraph"/>
              <w:spacing w:before="35"/>
              <w:ind w:left="435" w:right="414"/>
              <w:jc w:val="center"/>
              <w:rPr>
                <w:sz w:val="21"/>
              </w:rPr>
            </w:pPr>
            <w:r>
              <w:rPr>
                <w:sz w:val="21"/>
              </w:rPr>
              <w:t>3,2</w:t>
            </w: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Schweiz</w:t>
            </w:r>
          </w:p>
        </w:tc>
        <w:tc>
          <w:tcPr>
            <w:tcW w:w="1642" w:type="dxa"/>
            <w:tcBorders>
              <w:top w:val="nil"/>
              <w:bottom w:val="nil"/>
            </w:tcBorders>
          </w:tcPr>
          <w:p>
            <w:pPr>
              <w:pStyle w:val="TableParagraph"/>
              <w:spacing w:before="35"/>
              <w:ind w:left="497" w:right="477"/>
              <w:jc w:val="center"/>
              <w:rPr>
                <w:sz w:val="21"/>
              </w:rPr>
            </w:pPr>
            <w:r>
              <w:rPr>
                <w:sz w:val="21"/>
              </w:rPr>
              <w:t>121</w:t>
            </w:r>
          </w:p>
        </w:tc>
        <w:tc>
          <w:tcPr>
            <w:tcW w:w="1768" w:type="dxa"/>
            <w:tcBorders>
              <w:top w:val="nil"/>
              <w:bottom w:val="nil"/>
            </w:tcBorders>
          </w:tcPr>
          <w:p>
            <w:pPr>
              <w:pStyle w:val="TableParagraph"/>
              <w:spacing w:before="35"/>
              <w:ind w:left="435" w:right="414"/>
              <w:jc w:val="center"/>
              <w:rPr>
                <w:sz w:val="21"/>
              </w:rPr>
            </w:pPr>
            <w:r>
              <w:rPr>
                <w:sz w:val="21"/>
              </w:rPr>
              <w:t>3,0</w:t>
            </w: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Niederlande</w:t>
            </w:r>
          </w:p>
        </w:tc>
        <w:tc>
          <w:tcPr>
            <w:tcW w:w="1642" w:type="dxa"/>
            <w:tcBorders>
              <w:top w:val="nil"/>
              <w:bottom w:val="nil"/>
            </w:tcBorders>
          </w:tcPr>
          <w:p>
            <w:pPr>
              <w:pStyle w:val="TableParagraph"/>
              <w:spacing w:before="35"/>
              <w:ind w:left="497" w:right="477"/>
              <w:jc w:val="center"/>
              <w:rPr>
                <w:sz w:val="21"/>
              </w:rPr>
            </w:pPr>
            <w:r>
              <w:rPr>
                <w:sz w:val="21"/>
              </w:rPr>
              <w:t>100</w:t>
            </w:r>
          </w:p>
        </w:tc>
        <w:tc>
          <w:tcPr>
            <w:tcW w:w="1768" w:type="dxa"/>
            <w:tcBorders>
              <w:top w:val="nil"/>
              <w:bottom w:val="nil"/>
            </w:tcBorders>
          </w:tcPr>
          <w:p>
            <w:pPr>
              <w:pStyle w:val="TableParagraph"/>
              <w:spacing w:before="35"/>
              <w:ind w:left="435" w:right="414"/>
              <w:jc w:val="center"/>
              <w:rPr>
                <w:sz w:val="21"/>
              </w:rPr>
            </w:pPr>
            <w:r>
              <w:rPr>
                <w:sz w:val="21"/>
              </w:rPr>
              <w:t>2,5</w:t>
            </w: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Bulgarien</w:t>
            </w:r>
          </w:p>
        </w:tc>
        <w:tc>
          <w:tcPr>
            <w:tcW w:w="1642" w:type="dxa"/>
            <w:tcBorders>
              <w:top w:val="nil"/>
              <w:bottom w:val="nil"/>
            </w:tcBorders>
          </w:tcPr>
          <w:p>
            <w:pPr>
              <w:pStyle w:val="TableParagraph"/>
              <w:spacing w:before="35"/>
              <w:ind w:left="496" w:right="478"/>
              <w:jc w:val="center"/>
              <w:rPr>
                <w:sz w:val="21"/>
              </w:rPr>
            </w:pPr>
            <w:r>
              <w:rPr>
                <w:sz w:val="21"/>
              </w:rPr>
              <w:t>95</w:t>
            </w:r>
          </w:p>
        </w:tc>
        <w:tc>
          <w:tcPr>
            <w:tcW w:w="1768" w:type="dxa"/>
            <w:tcBorders>
              <w:top w:val="nil"/>
              <w:bottom w:val="nil"/>
            </w:tcBorders>
          </w:tcPr>
          <w:p>
            <w:pPr>
              <w:pStyle w:val="TableParagraph"/>
              <w:spacing w:before="35"/>
              <w:ind w:left="435" w:right="414"/>
              <w:jc w:val="center"/>
              <w:rPr>
                <w:sz w:val="21"/>
              </w:rPr>
            </w:pPr>
            <w:r>
              <w:rPr>
                <w:sz w:val="21"/>
              </w:rPr>
              <w:t>2,4</w:t>
            </w: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Kroatien</w:t>
            </w:r>
          </w:p>
        </w:tc>
        <w:tc>
          <w:tcPr>
            <w:tcW w:w="1642" w:type="dxa"/>
            <w:tcBorders>
              <w:top w:val="nil"/>
              <w:bottom w:val="nil"/>
            </w:tcBorders>
          </w:tcPr>
          <w:p>
            <w:pPr>
              <w:pStyle w:val="TableParagraph"/>
              <w:spacing w:before="35"/>
              <w:ind w:left="496" w:right="478"/>
              <w:jc w:val="center"/>
              <w:rPr>
                <w:sz w:val="21"/>
              </w:rPr>
            </w:pPr>
            <w:r>
              <w:rPr>
                <w:sz w:val="21"/>
              </w:rPr>
              <w:t>70</w:t>
            </w:r>
          </w:p>
        </w:tc>
        <w:tc>
          <w:tcPr>
            <w:tcW w:w="1768" w:type="dxa"/>
            <w:tcBorders>
              <w:top w:val="nil"/>
              <w:bottom w:val="nil"/>
            </w:tcBorders>
          </w:tcPr>
          <w:p>
            <w:pPr>
              <w:pStyle w:val="TableParagraph"/>
              <w:spacing w:before="35"/>
              <w:ind w:left="435" w:right="414"/>
              <w:jc w:val="center"/>
              <w:rPr>
                <w:sz w:val="21"/>
              </w:rPr>
            </w:pPr>
            <w:r>
              <w:rPr>
                <w:sz w:val="21"/>
              </w:rPr>
              <w:t>1,8</w:t>
            </w:r>
          </w:p>
        </w:tc>
      </w:tr>
      <w:tr>
        <w:trPr>
          <w:trHeight w:val="321" w:hRule="atLeast"/>
        </w:trPr>
        <w:tc>
          <w:tcPr>
            <w:tcW w:w="3392" w:type="dxa"/>
            <w:tcBorders>
              <w:top w:val="nil"/>
              <w:bottom w:val="nil"/>
            </w:tcBorders>
          </w:tcPr>
          <w:p>
            <w:pPr>
              <w:pStyle w:val="TableParagraph"/>
              <w:spacing w:before="35"/>
              <w:ind w:left="69"/>
              <w:jc w:val="left"/>
              <w:rPr>
                <w:sz w:val="21"/>
              </w:rPr>
            </w:pPr>
            <w:r>
              <w:rPr>
                <w:sz w:val="21"/>
              </w:rPr>
              <w:t>Dänemark</w:t>
            </w:r>
          </w:p>
        </w:tc>
        <w:tc>
          <w:tcPr>
            <w:tcW w:w="1642" w:type="dxa"/>
            <w:tcBorders>
              <w:top w:val="nil"/>
              <w:bottom w:val="nil"/>
            </w:tcBorders>
          </w:tcPr>
          <w:p>
            <w:pPr>
              <w:pStyle w:val="TableParagraph"/>
              <w:spacing w:before="35"/>
              <w:ind w:left="496" w:right="478"/>
              <w:jc w:val="center"/>
              <w:rPr>
                <w:sz w:val="21"/>
              </w:rPr>
            </w:pPr>
            <w:r>
              <w:rPr>
                <w:sz w:val="21"/>
              </w:rPr>
              <w:t>63</w:t>
            </w:r>
          </w:p>
        </w:tc>
        <w:tc>
          <w:tcPr>
            <w:tcW w:w="1768" w:type="dxa"/>
            <w:tcBorders>
              <w:top w:val="nil"/>
              <w:bottom w:val="nil"/>
            </w:tcBorders>
          </w:tcPr>
          <w:p>
            <w:pPr>
              <w:pStyle w:val="TableParagraph"/>
              <w:spacing w:before="35"/>
              <w:ind w:left="435" w:right="414"/>
              <w:jc w:val="center"/>
              <w:rPr>
                <w:sz w:val="21"/>
              </w:rPr>
            </w:pPr>
            <w:r>
              <w:rPr>
                <w:sz w:val="21"/>
              </w:rPr>
              <w:t>1,6</w:t>
            </w:r>
          </w:p>
        </w:tc>
      </w:tr>
      <w:tr>
        <w:trPr>
          <w:trHeight w:val="317" w:hRule="atLeast"/>
        </w:trPr>
        <w:tc>
          <w:tcPr>
            <w:tcW w:w="3392" w:type="dxa"/>
            <w:tcBorders>
              <w:top w:val="nil"/>
            </w:tcBorders>
          </w:tcPr>
          <w:p>
            <w:pPr>
              <w:pStyle w:val="TableParagraph"/>
              <w:spacing w:before="35"/>
              <w:ind w:left="69"/>
              <w:jc w:val="left"/>
              <w:rPr>
                <w:sz w:val="21"/>
              </w:rPr>
            </w:pPr>
            <w:r>
              <w:rPr>
                <w:sz w:val="21"/>
              </w:rPr>
              <w:t>Tschechische Republik</w:t>
            </w:r>
          </w:p>
        </w:tc>
        <w:tc>
          <w:tcPr>
            <w:tcW w:w="1642" w:type="dxa"/>
            <w:tcBorders>
              <w:top w:val="nil"/>
            </w:tcBorders>
          </w:tcPr>
          <w:p>
            <w:pPr>
              <w:pStyle w:val="TableParagraph"/>
              <w:spacing w:before="35"/>
              <w:ind w:left="496" w:right="478"/>
              <w:jc w:val="center"/>
              <w:rPr>
                <w:sz w:val="21"/>
              </w:rPr>
            </w:pPr>
            <w:r>
              <w:rPr>
                <w:sz w:val="21"/>
              </w:rPr>
              <w:t>39</w:t>
            </w:r>
          </w:p>
        </w:tc>
        <w:tc>
          <w:tcPr>
            <w:tcW w:w="1768" w:type="dxa"/>
            <w:tcBorders>
              <w:top w:val="nil"/>
            </w:tcBorders>
          </w:tcPr>
          <w:p>
            <w:pPr>
              <w:pStyle w:val="TableParagraph"/>
              <w:spacing w:before="35"/>
              <w:ind w:left="435" w:right="414"/>
              <w:jc w:val="center"/>
              <w:rPr>
                <w:sz w:val="21"/>
              </w:rPr>
            </w:pPr>
            <w:r>
              <w:rPr>
                <w:sz w:val="21"/>
              </w:rPr>
              <w:t>1,0</w:t>
            </w:r>
          </w:p>
        </w:tc>
      </w:tr>
      <w:tr>
        <w:trPr>
          <w:trHeight w:val="322" w:hRule="atLeast"/>
        </w:trPr>
        <w:tc>
          <w:tcPr>
            <w:tcW w:w="3392" w:type="dxa"/>
          </w:tcPr>
          <w:p>
            <w:pPr>
              <w:pStyle w:val="TableParagraph"/>
              <w:spacing w:before="38"/>
              <w:ind w:left="69"/>
              <w:jc w:val="left"/>
              <w:rPr>
                <w:sz w:val="21"/>
              </w:rPr>
            </w:pPr>
            <w:r>
              <w:rPr>
                <w:sz w:val="21"/>
              </w:rPr>
              <w:t>Malta</w:t>
            </w:r>
          </w:p>
        </w:tc>
        <w:tc>
          <w:tcPr>
            <w:tcW w:w="1642" w:type="dxa"/>
          </w:tcPr>
          <w:p>
            <w:pPr>
              <w:pStyle w:val="TableParagraph"/>
              <w:spacing w:before="38"/>
              <w:ind w:left="18"/>
              <w:jc w:val="center"/>
              <w:rPr>
                <w:sz w:val="21"/>
              </w:rPr>
            </w:pPr>
            <w:r>
              <w:rPr>
                <w:sz w:val="21"/>
              </w:rPr>
              <w:t>8</w:t>
            </w:r>
          </w:p>
        </w:tc>
        <w:tc>
          <w:tcPr>
            <w:tcW w:w="1768" w:type="dxa"/>
          </w:tcPr>
          <w:p>
            <w:pPr>
              <w:pStyle w:val="TableParagraph"/>
              <w:spacing w:before="38"/>
              <w:ind w:left="435" w:right="414"/>
              <w:jc w:val="center"/>
              <w:rPr>
                <w:sz w:val="21"/>
              </w:rPr>
            </w:pPr>
            <w:r>
              <w:rPr>
                <w:sz w:val="21"/>
              </w:rPr>
              <w:t>0,2</w:t>
            </w:r>
          </w:p>
        </w:tc>
      </w:tr>
      <w:tr>
        <w:trPr>
          <w:trHeight w:val="322" w:hRule="atLeast"/>
        </w:trPr>
        <w:tc>
          <w:tcPr>
            <w:tcW w:w="3392" w:type="dxa"/>
          </w:tcPr>
          <w:p>
            <w:pPr>
              <w:pStyle w:val="TableParagraph"/>
              <w:spacing w:before="38"/>
              <w:ind w:left="69"/>
              <w:jc w:val="left"/>
              <w:rPr>
                <w:sz w:val="21"/>
              </w:rPr>
            </w:pPr>
            <w:r>
              <w:rPr>
                <w:sz w:val="21"/>
              </w:rPr>
              <w:t>Zypern</w:t>
            </w:r>
          </w:p>
        </w:tc>
        <w:tc>
          <w:tcPr>
            <w:tcW w:w="1642" w:type="dxa"/>
          </w:tcPr>
          <w:p>
            <w:pPr>
              <w:pStyle w:val="TableParagraph"/>
              <w:spacing w:before="38"/>
              <w:ind w:left="18"/>
              <w:jc w:val="center"/>
              <w:rPr>
                <w:sz w:val="21"/>
              </w:rPr>
            </w:pPr>
            <w:r>
              <w:rPr>
                <w:sz w:val="21"/>
              </w:rPr>
              <w:t>0</w:t>
            </w:r>
          </w:p>
        </w:tc>
        <w:tc>
          <w:tcPr>
            <w:tcW w:w="1768" w:type="dxa"/>
          </w:tcPr>
          <w:p>
            <w:pPr>
              <w:pStyle w:val="TableParagraph"/>
              <w:spacing w:before="38"/>
              <w:ind w:left="435" w:right="414"/>
              <w:jc w:val="center"/>
              <w:rPr>
                <w:sz w:val="21"/>
              </w:rPr>
            </w:pPr>
            <w:r>
              <w:rPr>
                <w:sz w:val="21"/>
              </w:rPr>
              <w:t>0,0</w:t>
            </w:r>
          </w:p>
        </w:tc>
      </w:tr>
      <w:tr>
        <w:trPr>
          <w:trHeight w:val="320" w:hRule="atLeast"/>
        </w:trPr>
        <w:tc>
          <w:tcPr>
            <w:tcW w:w="3392" w:type="dxa"/>
          </w:tcPr>
          <w:p>
            <w:pPr>
              <w:pStyle w:val="TableParagraph"/>
              <w:spacing w:before="37"/>
              <w:ind w:left="69"/>
              <w:jc w:val="left"/>
              <w:rPr>
                <w:sz w:val="21"/>
              </w:rPr>
            </w:pPr>
            <w:r>
              <w:rPr>
                <w:sz w:val="21"/>
              </w:rPr>
              <w:t>Griechenland</w:t>
            </w:r>
          </w:p>
        </w:tc>
        <w:tc>
          <w:tcPr>
            <w:tcW w:w="1642" w:type="dxa"/>
          </w:tcPr>
          <w:p>
            <w:pPr>
              <w:pStyle w:val="TableParagraph"/>
              <w:spacing w:before="37"/>
              <w:ind w:left="18"/>
              <w:jc w:val="center"/>
              <w:rPr>
                <w:sz w:val="21"/>
              </w:rPr>
            </w:pPr>
            <w:r>
              <w:rPr>
                <w:sz w:val="21"/>
              </w:rPr>
              <w:t>0</w:t>
            </w:r>
          </w:p>
        </w:tc>
        <w:tc>
          <w:tcPr>
            <w:tcW w:w="1768" w:type="dxa"/>
          </w:tcPr>
          <w:p>
            <w:pPr>
              <w:pStyle w:val="TableParagraph"/>
              <w:spacing w:before="37"/>
              <w:ind w:left="435" w:right="414"/>
              <w:jc w:val="center"/>
              <w:rPr>
                <w:sz w:val="21"/>
              </w:rPr>
            </w:pPr>
            <w:r>
              <w:rPr>
                <w:sz w:val="21"/>
              </w:rPr>
              <w:t>0,0</w:t>
            </w:r>
          </w:p>
        </w:tc>
      </w:tr>
    </w:tbl>
    <w:p>
      <w:pPr>
        <w:pStyle w:val="BodyText"/>
        <w:spacing w:after="1"/>
        <w:rPr>
          <w:sz w:val="28"/>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89"/>
        <w:gridCol w:w="5215"/>
      </w:tblGrid>
      <w:tr>
        <w:trPr>
          <w:trHeight w:val="320" w:hRule="atLeast"/>
        </w:trPr>
        <w:tc>
          <w:tcPr>
            <w:tcW w:w="1589" w:type="dxa"/>
          </w:tcPr>
          <w:p>
            <w:pPr>
              <w:pStyle w:val="TableParagraph"/>
              <w:spacing w:before="37"/>
              <w:ind w:left="408"/>
              <w:jc w:val="left"/>
              <w:rPr>
                <w:sz w:val="21"/>
              </w:rPr>
            </w:pPr>
            <w:r>
              <w:rPr>
                <w:sz w:val="21"/>
              </w:rPr>
              <w:t>Zeitraum</w:t>
            </w:r>
          </w:p>
        </w:tc>
        <w:tc>
          <w:tcPr>
            <w:tcW w:w="5215" w:type="dxa"/>
          </w:tcPr>
          <w:p>
            <w:pPr>
              <w:pStyle w:val="TableParagraph"/>
              <w:spacing w:before="37"/>
              <w:ind w:left="183" w:right="166"/>
              <w:jc w:val="center"/>
              <w:rPr>
                <w:sz w:val="21"/>
              </w:rPr>
            </w:pPr>
            <w:r>
              <w:rPr>
                <w:sz w:val="21"/>
              </w:rPr>
              <w:t>Überstellungen ohne Durchführung eines Asylverfahrens</w:t>
            </w:r>
          </w:p>
        </w:tc>
      </w:tr>
      <w:tr>
        <w:trPr>
          <w:trHeight w:val="322" w:hRule="atLeast"/>
        </w:trPr>
        <w:tc>
          <w:tcPr>
            <w:tcW w:w="1589" w:type="dxa"/>
          </w:tcPr>
          <w:p>
            <w:pPr>
              <w:pStyle w:val="TableParagraph"/>
              <w:spacing w:before="38"/>
              <w:ind w:left="107"/>
              <w:jc w:val="left"/>
              <w:rPr>
                <w:sz w:val="21"/>
              </w:rPr>
            </w:pPr>
            <w:r>
              <w:rPr>
                <w:sz w:val="21"/>
              </w:rPr>
              <w:t>4. Quartal 2016</w:t>
            </w:r>
          </w:p>
        </w:tc>
        <w:tc>
          <w:tcPr>
            <w:tcW w:w="5215" w:type="dxa"/>
          </w:tcPr>
          <w:p>
            <w:pPr>
              <w:pStyle w:val="TableParagraph"/>
              <w:spacing w:before="38"/>
              <w:ind w:left="183" w:right="165"/>
              <w:jc w:val="center"/>
              <w:rPr>
                <w:sz w:val="21"/>
              </w:rPr>
            </w:pPr>
            <w:r>
              <w:rPr>
                <w:sz w:val="21"/>
              </w:rPr>
              <w:t>48</w:t>
            </w:r>
          </w:p>
        </w:tc>
      </w:tr>
      <w:tr>
        <w:trPr>
          <w:trHeight w:val="320" w:hRule="atLeast"/>
        </w:trPr>
        <w:tc>
          <w:tcPr>
            <w:tcW w:w="1589" w:type="dxa"/>
          </w:tcPr>
          <w:p>
            <w:pPr>
              <w:pStyle w:val="TableParagraph"/>
              <w:spacing w:before="37"/>
              <w:ind w:left="107"/>
              <w:jc w:val="left"/>
              <w:rPr>
                <w:sz w:val="21"/>
              </w:rPr>
            </w:pPr>
            <w:r>
              <w:rPr>
                <w:sz w:val="21"/>
              </w:rPr>
              <w:t>Jahr 2016</w:t>
            </w:r>
          </w:p>
        </w:tc>
        <w:tc>
          <w:tcPr>
            <w:tcW w:w="5215" w:type="dxa"/>
          </w:tcPr>
          <w:p>
            <w:pPr>
              <w:pStyle w:val="TableParagraph"/>
              <w:spacing w:before="37"/>
              <w:ind w:left="183" w:right="166"/>
              <w:jc w:val="center"/>
              <w:rPr>
                <w:sz w:val="21"/>
              </w:rPr>
            </w:pPr>
            <w:r>
              <w:rPr>
                <w:sz w:val="21"/>
              </w:rPr>
              <w:t>205</w:t>
            </w:r>
          </w:p>
        </w:tc>
      </w:tr>
    </w:tbl>
    <w:p>
      <w:pPr>
        <w:spacing w:after="0"/>
        <w:jc w:val="center"/>
        <w:rPr>
          <w:sz w:val="21"/>
        </w:rPr>
        <w:sectPr>
          <w:pgSz w:w="11910" w:h="16840"/>
          <w:pgMar w:header="1142" w:footer="0" w:top="1420" w:bottom="280" w:left="1060" w:right="1100"/>
        </w:sectPr>
      </w:pPr>
    </w:p>
    <w:p>
      <w:pPr>
        <w:pStyle w:val="BodyText"/>
        <w:rPr>
          <w:sz w:val="20"/>
        </w:rPr>
      </w:pPr>
    </w:p>
    <w:p>
      <w:pPr>
        <w:pStyle w:val="BodyText"/>
        <w:spacing w:before="6"/>
        <w:rPr>
          <w:sz w:val="23"/>
        </w:rPr>
      </w:pPr>
    </w:p>
    <w:p>
      <w:pPr>
        <w:pStyle w:val="ListParagraph"/>
        <w:numPr>
          <w:ilvl w:val="2"/>
          <w:numId w:val="1"/>
        </w:numPr>
        <w:tabs>
          <w:tab w:pos="1378" w:val="left" w:leader="none"/>
        </w:tabs>
        <w:spacing w:line="240" w:lineRule="auto" w:before="0" w:after="0"/>
        <w:ind w:left="1377" w:right="2806" w:hanging="215"/>
        <w:jc w:val="both"/>
        <w:rPr>
          <w:sz w:val="19"/>
        </w:rPr>
      </w:pPr>
      <w:r>
        <w:rPr>
          <w:sz w:val="19"/>
        </w:rPr>
        <w:t>Wie viele Asylanträge wurden in den genannten Zeiträumen mit der Be- gründung einer Nichtzuständigkeit nach der Dublin-Verordnung abge- lehnt</w:t>
      </w:r>
      <w:r>
        <w:rPr>
          <w:spacing w:val="-9"/>
          <w:sz w:val="19"/>
        </w:rPr>
        <w:t> </w:t>
      </w:r>
      <w:r>
        <w:rPr>
          <w:sz w:val="19"/>
        </w:rPr>
        <w:t>oder</w:t>
      </w:r>
      <w:r>
        <w:rPr>
          <w:spacing w:val="-9"/>
          <w:sz w:val="19"/>
        </w:rPr>
        <w:t> </w:t>
      </w:r>
      <w:r>
        <w:rPr>
          <w:sz w:val="19"/>
        </w:rPr>
        <w:t>eingestellt</w:t>
      </w:r>
      <w:r>
        <w:rPr>
          <w:spacing w:val="-9"/>
          <w:sz w:val="19"/>
        </w:rPr>
        <w:t> </w:t>
      </w:r>
      <w:r>
        <w:rPr>
          <w:sz w:val="19"/>
        </w:rPr>
        <w:t>oder</w:t>
      </w:r>
      <w:r>
        <w:rPr>
          <w:spacing w:val="-9"/>
          <w:sz w:val="19"/>
        </w:rPr>
        <w:t> </w:t>
      </w:r>
      <w:r>
        <w:rPr>
          <w:sz w:val="19"/>
        </w:rPr>
        <w:t>als</w:t>
      </w:r>
      <w:r>
        <w:rPr>
          <w:spacing w:val="-10"/>
          <w:sz w:val="19"/>
        </w:rPr>
        <w:t> </w:t>
      </w:r>
      <w:r>
        <w:rPr>
          <w:sz w:val="19"/>
        </w:rPr>
        <w:t>unbeachtlich</w:t>
      </w:r>
      <w:r>
        <w:rPr>
          <w:spacing w:val="-9"/>
          <w:sz w:val="19"/>
        </w:rPr>
        <w:t> </w:t>
      </w:r>
      <w:r>
        <w:rPr>
          <w:sz w:val="19"/>
        </w:rPr>
        <w:t>betrachtet,</w:t>
      </w:r>
      <w:r>
        <w:rPr>
          <w:spacing w:val="-9"/>
          <w:sz w:val="19"/>
        </w:rPr>
        <w:t> </w:t>
      </w:r>
      <w:r>
        <w:rPr>
          <w:sz w:val="19"/>
        </w:rPr>
        <w:t>ohne</w:t>
      </w:r>
      <w:r>
        <w:rPr>
          <w:spacing w:val="-9"/>
          <w:sz w:val="19"/>
        </w:rPr>
        <w:t> </w:t>
      </w:r>
      <w:r>
        <w:rPr>
          <w:sz w:val="19"/>
        </w:rPr>
        <w:t>dass</w:t>
      </w:r>
      <w:r>
        <w:rPr>
          <w:spacing w:val="-9"/>
          <w:sz w:val="19"/>
        </w:rPr>
        <w:t> </w:t>
      </w:r>
      <w:r>
        <w:rPr>
          <w:sz w:val="19"/>
        </w:rPr>
        <w:t>ein</w:t>
      </w:r>
      <w:r>
        <w:rPr>
          <w:spacing w:val="-9"/>
          <w:sz w:val="19"/>
        </w:rPr>
        <w:t> </w:t>
      </w:r>
      <w:r>
        <w:rPr>
          <w:sz w:val="19"/>
        </w:rPr>
        <w:t>Asyl- verfahren mit inhaltlicher Prüfung durchgeführt wurde (bitte in</w:t>
      </w:r>
      <w:r>
        <w:rPr>
          <w:spacing w:val="-26"/>
          <w:sz w:val="19"/>
        </w:rPr>
        <w:t> </w:t>
      </w:r>
      <w:r>
        <w:rPr>
          <w:sz w:val="19"/>
        </w:rPr>
        <w:t>absoluten und relativen Zahlen angeben), und wie viele Asylanträge wurden als</w:t>
      </w:r>
      <w:r>
        <w:rPr>
          <w:spacing w:val="-32"/>
          <w:sz w:val="19"/>
        </w:rPr>
        <w:t> </w:t>
      </w:r>
      <w:r>
        <w:rPr>
          <w:sz w:val="19"/>
        </w:rPr>
        <w:t>un- zulässig</w:t>
      </w:r>
      <w:r>
        <w:rPr>
          <w:spacing w:val="-6"/>
          <w:sz w:val="19"/>
        </w:rPr>
        <w:t> </w:t>
      </w:r>
      <w:r>
        <w:rPr>
          <w:sz w:val="19"/>
        </w:rPr>
        <w:t>erachtet,</w:t>
      </w:r>
      <w:r>
        <w:rPr>
          <w:spacing w:val="-5"/>
          <w:sz w:val="19"/>
        </w:rPr>
        <w:t> </w:t>
      </w:r>
      <w:r>
        <w:rPr>
          <w:sz w:val="19"/>
        </w:rPr>
        <w:t>weil</w:t>
      </w:r>
      <w:r>
        <w:rPr>
          <w:spacing w:val="-6"/>
          <w:sz w:val="19"/>
        </w:rPr>
        <w:t> </w:t>
      </w:r>
      <w:r>
        <w:rPr>
          <w:sz w:val="19"/>
        </w:rPr>
        <w:t>bereits</w:t>
      </w:r>
      <w:r>
        <w:rPr>
          <w:spacing w:val="-6"/>
          <w:sz w:val="19"/>
        </w:rPr>
        <w:t> </w:t>
      </w:r>
      <w:r>
        <w:rPr>
          <w:sz w:val="19"/>
        </w:rPr>
        <w:t>in</w:t>
      </w:r>
      <w:r>
        <w:rPr>
          <w:spacing w:val="-7"/>
          <w:sz w:val="19"/>
        </w:rPr>
        <w:t> </w:t>
      </w:r>
      <w:r>
        <w:rPr>
          <w:sz w:val="19"/>
        </w:rPr>
        <w:t>einem</w:t>
      </w:r>
      <w:r>
        <w:rPr>
          <w:spacing w:val="-7"/>
          <w:sz w:val="19"/>
        </w:rPr>
        <w:t> </w:t>
      </w:r>
      <w:r>
        <w:rPr>
          <w:sz w:val="19"/>
        </w:rPr>
        <w:t>anderen</w:t>
      </w:r>
      <w:r>
        <w:rPr>
          <w:spacing w:val="-6"/>
          <w:sz w:val="19"/>
        </w:rPr>
        <w:t> </w:t>
      </w:r>
      <w:r>
        <w:rPr>
          <w:sz w:val="19"/>
        </w:rPr>
        <w:t>Land</w:t>
      </w:r>
      <w:r>
        <w:rPr>
          <w:spacing w:val="-6"/>
          <w:sz w:val="19"/>
        </w:rPr>
        <w:t> </w:t>
      </w:r>
      <w:r>
        <w:rPr>
          <w:sz w:val="19"/>
        </w:rPr>
        <w:t>ein</w:t>
      </w:r>
      <w:r>
        <w:rPr>
          <w:spacing w:val="-6"/>
          <w:sz w:val="19"/>
        </w:rPr>
        <w:t> </w:t>
      </w:r>
      <w:r>
        <w:rPr>
          <w:sz w:val="19"/>
        </w:rPr>
        <w:t>Schutzstatus</w:t>
      </w:r>
      <w:r>
        <w:rPr>
          <w:spacing w:val="-6"/>
          <w:sz w:val="19"/>
        </w:rPr>
        <w:t> </w:t>
      </w:r>
      <w:r>
        <w:rPr>
          <w:sz w:val="19"/>
        </w:rPr>
        <w:t>ge- währt</w:t>
      </w:r>
      <w:r>
        <w:rPr>
          <w:spacing w:val="-8"/>
          <w:sz w:val="19"/>
        </w:rPr>
        <w:t> </w:t>
      </w:r>
      <w:r>
        <w:rPr>
          <w:sz w:val="19"/>
        </w:rPr>
        <w:t>wurde</w:t>
      </w:r>
      <w:r>
        <w:rPr>
          <w:spacing w:val="-8"/>
          <w:sz w:val="19"/>
        </w:rPr>
        <w:t> </w:t>
      </w:r>
      <w:r>
        <w:rPr>
          <w:sz w:val="19"/>
        </w:rPr>
        <w:t>(bitte</w:t>
      </w:r>
      <w:r>
        <w:rPr>
          <w:spacing w:val="-7"/>
          <w:sz w:val="19"/>
        </w:rPr>
        <w:t> </w:t>
      </w:r>
      <w:r>
        <w:rPr>
          <w:sz w:val="19"/>
        </w:rPr>
        <w:t>in</w:t>
      </w:r>
      <w:r>
        <w:rPr>
          <w:spacing w:val="-8"/>
          <w:sz w:val="19"/>
        </w:rPr>
        <w:t> </w:t>
      </w:r>
      <w:r>
        <w:rPr>
          <w:sz w:val="19"/>
        </w:rPr>
        <w:t>absoluten</w:t>
      </w:r>
      <w:r>
        <w:rPr>
          <w:spacing w:val="-6"/>
          <w:sz w:val="19"/>
        </w:rPr>
        <w:t> </w:t>
      </w:r>
      <w:r>
        <w:rPr>
          <w:sz w:val="19"/>
        </w:rPr>
        <w:t>und</w:t>
      </w:r>
      <w:r>
        <w:rPr>
          <w:spacing w:val="-8"/>
          <w:sz w:val="19"/>
        </w:rPr>
        <w:t> </w:t>
      </w:r>
      <w:r>
        <w:rPr>
          <w:sz w:val="19"/>
        </w:rPr>
        <w:t>relativen</w:t>
      </w:r>
      <w:r>
        <w:rPr>
          <w:spacing w:val="-7"/>
          <w:sz w:val="19"/>
        </w:rPr>
        <w:t> </w:t>
      </w:r>
      <w:r>
        <w:rPr>
          <w:sz w:val="19"/>
        </w:rPr>
        <w:t>Zahlen</w:t>
      </w:r>
      <w:r>
        <w:rPr>
          <w:spacing w:val="-8"/>
          <w:sz w:val="19"/>
        </w:rPr>
        <w:t> </w:t>
      </w:r>
      <w:r>
        <w:rPr>
          <w:sz w:val="19"/>
        </w:rPr>
        <w:t>angeben</w:t>
      </w:r>
      <w:r>
        <w:rPr>
          <w:spacing w:val="-7"/>
          <w:sz w:val="19"/>
        </w:rPr>
        <w:t> </w:t>
      </w:r>
      <w:r>
        <w:rPr>
          <w:sz w:val="19"/>
        </w:rPr>
        <w:t>und</w:t>
      </w:r>
      <w:r>
        <w:rPr>
          <w:spacing w:val="-8"/>
          <w:sz w:val="19"/>
        </w:rPr>
        <w:t> </w:t>
      </w:r>
      <w:r>
        <w:rPr>
          <w:sz w:val="19"/>
        </w:rPr>
        <w:t>weitere Angaben zu den wichtigsten betroffenen Mitgliedstaaten der Europäi- schen Union und den dort gewährten Schutzstatus und die Staatsangehö- rigkeit der Betroffenen machen)?</w:t>
      </w:r>
    </w:p>
    <w:p>
      <w:pPr>
        <w:pStyle w:val="Heading1"/>
        <w:spacing w:before="110"/>
        <w:ind w:left="153" w:right="2807"/>
        <w:jc w:val="both"/>
      </w:pPr>
      <w:r>
        <w:rPr>
          <w:spacing w:val="2"/>
        </w:rPr>
        <w:t>Die </w:t>
      </w:r>
      <w:r>
        <w:rPr>
          <w:spacing w:val="3"/>
        </w:rPr>
        <w:t>Angaben können </w:t>
      </w:r>
      <w:r>
        <w:rPr>
          <w:spacing w:val="2"/>
        </w:rPr>
        <w:t>den </w:t>
      </w:r>
      <w:r>
        <w:rPr>
          <w:spacing w:val="3"/>
        </w:rPr>
        <w:t>nachfolgenden Tabellen entnommen werden, </w:t>
      </w:r>
      <w:r>
        <w:rPr>
          <w:spacing w:val="2"/>
        </w:rPr>
        <w:t>wobei </w:t>
      </w:r>
      <w:r>
        <w:rPr/>
        <w:t>differenzierte</w:t>
      </w:r>
      <w:r>
        <w:rPr>
          <w:spacing w:val="-17"/>
        </w:rPr>
        <w:t> </w:t>
      </w:r>
      <w:r>
        <w:rPr/>
        <w:t>Angaben</w:t>
      </w:r>
      <w:r>
        <w:rPr>
          <w:spacing w:val="-16"/>
        </w:rPr>
        <w:t> </w:t>
      </w:r>
      <w:r>
        <w:rPr/>
        <w:t>nach</w:t>
      </w:r>
      <w:r>
        <w:rPr>
          <w:spacing w:val="-16"/>
        </w:rPr>
        <w:t> </w:t>
      </w:r>
      <w:r>
        <w:rPr/>
        <w:t>betroffenen</w:t>
      </w:r>
      <w:r>
        <w:rPr>
          <w:spacing w:val="-16"/>
        </w:rPr>
        <w:t> </w:t>
      </w:r>
      <w:r>
        <w:rPr/>
        <w:t>Mitgliedstaaten</w:t>
      </w:r>
      <w:r>
        <w:rPr>
          <w:spacing w:val="-15"/>
        </w:rPr>
        <w:t> </w:t>
      </w:r>
      <w:r>
        <w:rPr/>
        <w:t>und</w:t>
      </w:r>
      <w:r>
        <w:rPr>
          <w:spacing w:val="-14"/>
        </w:rPr>
        <w:t> </w:t>
      </w:r>
      <w:r>
        <w:rPr/>
        <w:t>Staatsangehörigkeit der Betroffenen nicht</w:t>
      </w:r>
      <w:r>
        <w:rPr>
          <w:spacing w:val="-3"/>
        </w:rPr>
        <w:t> </w:t>
      </w:r>
      <w:r>
        <w:rPr/>
        <w:t>vorliegen:</w:t>
      </w:r>
    </w:p>
    <w:p>
      <w:pPr>
        <w:pStyle w:val="BodyText"/>
        <w:spacing w:before="5"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7"/>
        <w:gridCol w:w="1068"/>
        <w:gridCol w:w="944"/>
        <w:gridCol w:w="2109"/>
        <w:gridCol w:w="1631"/>
        <w:gridCol w:w="1865"/>
      </w:tblGrid>
      <w:tr>
        <w:trPr>
          <w:trHeight w:val="322" w:hRule="atLeast"/>
        </w:trPr>
        <w:tc>
          <w:tcPr>
            <w:tcW w:w="1817" w:type="dxa"/>
            <w:vMerge w:val="restart"/>
          </w:tcPr>
          <w:p>
            <w:pPr>
              <w:pStyle w:val="TableParagraph"/>
              <w:spacing w:before="0"/>
              <w:jc w:val="left"/>
              <w:rPr>
                <w:sz w:val="22"/>
              </w:rPr>
            </w:pPr>
          </w:p>
          <w:p>
            <w:pPr>
              <w:pStyle w:val="TableParagraph"/>
              <w:spacing w:before="2"/>
              <w:jc w:val="left"/>
              <w:rPr>
                <w:sz w:val="31"/>
              </w:rPr>
            </w:pPr>
          </w:p>
          <w:p>
            <w:pPr>
              <w:pStyle w:val="TableParagraph"/>
              <w:spacing w:before="0"/>
              <w:ind w:left="522"/>
              <w:jc w:val="left"/>
              <w:rPr>
                <w:sz w:val="21"/>
              </w:rPr>
            </w:pPr>
            <w:r>
              <w:rPr>
                <w:sz w:val="21"/>
              </w:rPr>
              <w:t>Zeitraum</w:t>
            </w:r>
          </w:p>
        </w:tc>
        <w:tc>
          <w:tcPr>
            <w:tcW w:w="7617" w:type="dxa"/>
            <w:gridSpan w:val="5"/>
            <w:tcBorders>
              <w:bottom w:val="nil"/>
            </w:tcBorders>
          </w:tcPr>
          <w:p>
            <w:pPr>
              <w:pStyle w:val="TableParagraph"/>
              <w:spacing w:before="39"/>
              <w:ind w:left="107"/>
              <w:jc w:val="left"/>
              <w:rPr>
                <w:sz w:val="21"/>
              </w:rPr>
            </w:pPr>
            <w:r>
              <w:rPr>
                <w:sz w:val="21"/>
              </w:rPr>
              <w:t>Entscheidungen insgesamt</w:t>
            </w:r>
          </w:p>
        </w:tc>
      </w:tr>
      <w:tr>
        <w:trPr>
          <w:trHeight w:val="321" w:hRule="atLeast"/>
        </w:trPr>
        <w:tc>
          <w:tcPr>
            <w:tcW w:w="1817" w:type="dxa"/>
            <w:vMerge/>
            <w:tcBorders>
              <w:top w:val="nil"/>
            </w:tcBorders>
          </w:tcPr>
          <w:p>
            <w:pPr>
              <w:rPr>
                <w:sz w:val="2"/>
                <w:szCs w:val="2"/>
              </w:rPr>
            </w:pPr>
          </w:p>
        </w:tc>
        <w:tc>
          <w:tcPr>
            <w:tcW w:w="1068" w:type="dxa"/>
            <w:vMerge w:val="restart"/>
            <w:tcBorders>
              <w:top w:val="nil"/>
            </w:tcBorders>
          </w:tcPr>
          <w:p>
            <w:pPr>
              <w:pStyle w:val="TableParagraph"/>
              <w:spacing w:before="0"/>
              <w:jc w:val="left"/>
              <w:rPr>
                <w:sz w:val="20"/>
              </w:rPr>
            </w:pPr>
          </w:p>
        </w:tc>
        <w:tc>
          <w:tcPr>
            <w:tcW w:w="6549" w:type="dxa"/>
            <w:gridSpan w:val="4"/>
            <w:tcBorders>
              <w:bottom w:val="nil"/>
            </w:tcBorders>
          </w:tcPr>
          <w:p>
            <w:pPr>
              <w:pStyle w:val="TableParagraph"/>
              <w:spacing w:before="37"/>
              <w:ind w:left="107"/>
              <w:jc w:val="left"/>
              <w:rPr>
                <w:sz w:val="21"/>
              </w:rPr>
            </w:pPr>
            <w:r>
              <w:rPr>
                <w:sz w:val="21"/>
              </w:rPr>
              <w:t>davon Dublin-Entscheidungen (Nichtzuständigkeit)</w:t>
            </w:r>
          </w:p>
        </w:tc>
      </w:tr>
      <w:tr>
        <w:trPr>
          <w:trHeight w:val="804" w:hRule="atLeast"/>
        </w:trPr>
        <w:tc>
          <w:tcPr>
            <w:tcW w:w="1817" w:type="dxa"/>
            <w:vMerge/>
            <w:tcBorders>
              <w:top w:val="nil"/>
            </w:tcBorders>
          </w:tcPr>
          <w:p>
            <w:pPr>
              <w:rPr>
                <w:sz w:val="2"/>
                <w:szCs w:val="2"/>
              </w:rPr>
            </w:pPr>
          </w:p>
        </w:tc>
        <w:tc>
          <w:tcPr>
            <w:tcW w:w="1068" w:type="dxa"/>
            <w:vMerge/>
            <w:tcBorders>
              <w:top w:val="nil"/>
            </w:tcBorders>
          </w:tcPr>
          <w:p>
            <w:pPr>
              <w:rPr>
                <w:sz w:val="2"/>
                <w:szCs w:val="2"/>
              </w:rPr>
            </w:pPr>
          </w:p>
        </w:tc>
        <w:tc>
          <w:tcPr>
            <w:tcW w:w="944" w:type="dxa"/>
            <w:tcBorders>
              <w:top w:val="nil"/>
            </w:tcBorders>
          </w:tcPr>
          <w:p>
            <w:pPr>
              <w:pStyle w:val="TableParagraph"/>
              <w:spacing w:before="0"/>
              <w:jc w:val="left"/>
              <w:rPr>
                <w:sz w:val="20"/>
              </w:rPr>
            </w:pPr>
          </w:p>
        </w:tc>
        <w:tc>
          <w:tcPr>
            <w:tcW w:w="2109" w:type="dxa"/>
          </w:tcPr>
          <w:p>
            <w:pPr>
              <w:pStyle w:val="TableParagraph"/>
              <w:spacing w:before="37"/>
              <w:ind w:left="351" w:right="339" w:firstLine="1"/>
              <w:jc w:val="center"/>
              <w:rPr>
                <w:sz w:val="21"/>
              </w:rPr>
            </w:pPr>
            <w:r>
              <w:rPr>
                <w:sz w:val="21"/>
              </w:rPr>
              <w:t>davon unzulässig</w:t>
            </w:r>
            <w:r>
              <w:rPr>
                <w:spacing w:val="-7"/>
                <w:sz w:val="21"/>
              </w:rPr>
              <w:t> </w:t>
            </w:r>
            <w:r>
              <w:rPr>
                <w:sz w:val="21"/>
              </w:rPr>
              <w:t>(nach</w:t>
            </w:r>
          </w:p>
          <w:p>
            <w:pPr>
              <w:pStyle w:val="TableParagraph"/>
              <w:spacing w:before="1"/>
              <w:ind w:left="255" w:right="246"/>
              <w:jc w:val="center"/>
              <w:rPr>
                <w:sz w:val="21"/>
              </w:rPr>
            </w:pPr>
            <w:r>
              <w:rPr>
                <w:sz w:val="21"/>
              </w:rPr>
              <w:t>§ 27a/§ 29 AsylG)</w:t>
            </w:r>
          </w:p>
        </w:tc>
        <w:tc>
          <w:tcPr>
            <w:tcW w:w="1631" w:type="dxa"/>
          </w:tcPr>
          <w:p>
            <w:pPr>
              <w:pStyle w:val="TableParagraph"/>
              <w:spacing w:before="159"/>
              <w:ind w:left="238" w:right="208" w:firstLine="320"/>
              <w:jc w:val="left"/>
              <w:rPr>
                <w:sz w:val="21"/>
              </w:rPr>
            </w:pPr>
            <w:r>
              <w:rPr>
                <w:sz w:val="21"/>
              </w:rPr>
              <w:t>davon Einstellungen</w:t>
            </w:r>
          </w:p>
        </w:tc>
        <w:tc>
          <w:tcPr>
            <w:tcW w:w="1865" w:type="dxa"/>
          </w:tcPr>
          <w:p>
            <w:pPr>
              <w:pStyle w:val="TableParagraph"/>
              <w:spacing w:before="37"/>
              <w:ind w:left="282" w:right="243" w:hanging="26"/>
              <w:jc w:val="both"/>
              <w:rPr>
                <w:sz w:val="21"/>
              </w:rPr>
            </w:pPr>
            <w:r>
              <w:rPr>
                <w:sz w:val="21"/>
              </w:rPr>
              <w:t>davon kein wei- teres Verfahren durchzuführen</w:t>
            </w:r>
          </w:p>
        </w:tc>
      </w:tr>
      <w:tr>
        <w:trPr>
          <w:trHeight w:val="321" w:hRule="atLeast"/>
        </w:trPr>
        <w:tc>
          <w:tcPr>
            <w:tcW w:w="1817" w:type="dxa"/>
          </w:tcPr>
          <w:p>
            <w:pPr>
              <w:pStyle w:val="TableParagraph"/>
              <w:spacing w:before="37"/>
              <w:ind w:left="107"/>
              <w:jc w:val="left"/>
              <w:rPr>
                <w:sz w:val="21"/>
              </w:rPr>
            </w:pPr>
            <w:r>
              <w:rPr>
                <w:sz w:val="21"/>
              </w:rPr>
              <w:t>4. Quartal 2016</w:t>
            </w:r>
          </w:p>
        </w:tc>
        <w:tc>
          <w:tcPr>
            <w:tcW w:w="1068" w:type="dxa"/>
          </w:tcPr>
          <w:p>
            <w:pPr>
              <w:pStyle w:val="TableParagraph"/>
              <w:spacing w:before="37"/>
              <w:ind w:left="171" w:right="163"/>
              <w:jc w:val="center"/>
              <w:rPr>
                <w:sz w:val="21"/>
              </w:rPr>
            </w:pPr>
            <w:r>
              <w:rPr>
                <w:sz w:val="21"/>
              </w:rPr>
              <w:t>234.554</w:t>
            </w:r>
          </w:p>
        </w:tc>
        <w:tc>
          <w:tcPr>
            <w:tcW w:w="944" w:type="dxa"/>
          </w:tcPr>
          <w:p>
            <w:pPr>
              <w:pStyle w:val="TableParagraph"/>
              <w:spacing w:before="37"/>
              <w:ind w:left="161" w:right="153"/>
              <w:jc w:val="center"/>
              <w:rPr>
                <w:sz w:val="21"/>
              </w:rPr>
            </w:pPr>
            <w:r>
              <w:rPr>
                <w:sz w:val="21"/>
              </w:rPr>
              <w:t>7.080</w:t>
            </w:r>
          </w:p>
        </w:tc>
        <w:tc>
          <w:tcPr>
            <w:tcW w:w="2109" w:type="dxa"/>
          </w:tcPr>
          <w:p>
            <w:pPr>
              <w:pStyle w:val="TableParagraph"/>
              <w:spacing w:before="37"/>
              <w:ind w:left="255" w:right="244"/>
              <w:jc w:val="center"/>
              <w:rPr>
                <w:sz w:val="21"/>
              </w:rPr>
            </w:pPr>
            <w:r>
              <w:rPr>
                <w:sz w:val="21"/>
              </w:rPr>
              <w:t>7.052</w:t>
            </w:r>
          </w:p>
        </w:tc>
        <w:tc>
          <w:tcPr>
            <w:tcW w:w="1631" w:type="dxa"/>
          </w:tcPr>
          <w:p>
            <w:pPr>
              <w:pStyle w:val="TableParagraph"/>
              <w:spacing w:before="37"/>
              <w:ind w:left="691" w:right="680"/>
              <w:jc w:val="center"/>
              <w:rPr>
                <w:sz w:val="21"/>
              </w:rPr>
            </w:pPr>
            <w:r>
              <w:rPr>
                <w:sz w:val="21"/>
              </w:rPr>
              <w:t>14</w:t>
            </w:r>
          </w:p>
        </w:tc>
        <w:tc>
          <w:tcPr>
            <w:tcW w:w="1865" w:type="dxa"/>
          </w:tcPr>
          <w:p>
            <w:pPr>
              <w:pStyle w:val="TableParagraph"/>
              <w:spacing w:before="37"/>
              <w:ind w:left="808" w:right="796"/>
              <w:jc w:val="center"/>
              <w:rPr>
                <w:sz w:val="21"/>
              </w:rPr>
            </w:pPr>
            <w:r>
              <w:rPr>
                <w:sz w:val="21"/>
              </w:rPr>
              <w:t>14</w:t>
            </w:r>
          </w:p>
        </w:tc>
      </w:tr>
      <w:tr>
        <w:trPr>
          <w:trHeight w:val="321" w:hRule="atLeast"/>
        </w:trPr>
        <w:tc>
          <w:tcPr>
            <w:tcW w:w="1817" w:type="dxa"/>
          </w:tcPr>
          <w:p>
            <w:pPr>
              <w:pStyle w:val="TableParagraph"/>
              <w:spacing w:before="37"/>
              <w:ind w:left="107"/>
              <w:jc w:val="left"/>
              <w:rPr>
                <w:sz w:val="21"/>
              </w:rPr>
            </w:pPr>
            <w:r>
              <w:rPr>
                <w:sz w:val="21"/>
              </w:rPr>
              <w:t>Jahr 2016</w:t>
            </w:r>
          </w:p>
        </w:tc>
        <w:tc>
          <w:tcPr>
            <w:tcW w:w="1068" w:type="dxa"/>
          </w:tcPr>
          <w:p>
            <w:pPr>
              <w:pStyle w:val="TableParagraph"/>
              <w:spacing w:before="37"/>
              <w:ind w:left="171" w:right="163"/>
              <w:jc w:val="center"/>
              <w:rPr>
                <w:sz w:val="21"/>
              </w:rPr>
            </w:pPr>
            <w:r>
              <w:rPr>
                <w:sz w:val="21"/>
              </w:rPr>
              <w:t>695.733</w:t>
            </w:r>
          </w:p>
        </w:tc>
        <w:tc>
          <w:tcPr>
            <w:tcW w:w="944" w:type="dxa"/>
          </w:tcPr>
          <w:p>
            <w:pPr>
              <w:pStyle w:val="TableParagraph"/>
              <w:spacing w:before="37"/>
              <w:ind w:left="163" w:right="153"/>
              <w:jc w:val="center"/>
              <w:rPr>
                <w:sz w:val="21"/>
              </w:rPr>
            </w:pPr>
            <w:r>
              <w:rPr>
                <w:sz w:val="21"/>
              </w:rPr>
              <w:t>19.239</w:t>
            </w:r>
          </w:p>
        </w:tc>
        <w:tc>
          <w:tcPr>
            <w:tcW w:w="2109" w:type="dxa"/>
          </w:tcPr>
          <w:p>
            <w:pPr>
              <w:pStyle w:val="TableParagraph"/>
              <w:spacing w:before="37"/>
              <w:ind w:left="255" w:right="246"/>
              <w:jc w:val="center"/>
              <w:rPr>
                <w:sz w:val="21"/>
              </w:rPr>
            </w:pPr>
            <w:r>
              <w:rPr>
                <w:sz w:val="21"/>
              </w:rPr>
              <w:t>19.142</w:t>
            </w:r>
          </w:p>
        </w:tc>
        <w:tc>
          <w:tcPr>
            <w:tcW w:w="1631" w:type="dxa"/>
          </w:tcPr>
          <w:p>
            <w:pPr>
              <w:pStyle w:val="TableParagraph"/>
              <w:spacing w:before="37"/>
              <w:ind w:left="691" w:right="680"/>
              <w:jc w:val="center"/>
              <w:rPr>
                <w:sz w:val="21"/>
              </w:rPr>
            </w:pPr>
            <w:r>
              <w:rPr>
                <w:sz w:val="21"/>
              </w:rPr>
              <w:t>64</w:t>
            </w:r>
          </w:p>
        </w:tc>
        <w:tc>
          <w:tcPr>
            <w:tcW w:w="1865" w:type="dxa"/>
          </w:tcPr>
          <w:p>
            <w:pPr>
              <w:pStyle w:val="TableParagraph"/>
              <w:spacing w:before="37"/>
              <w:ind w:left="808" w:right="796"/>
              <w:jc w:val="center"/>
              <w:rPr>
                <w:sz w:val="21"/>
              </w:rPr>
            </w:pPr>
            <w:r>
              <w:rPr>
                <w:sz w:val="21"/>
              </w:rPr>
              <w:t>33</w:t>
            </w:r>
          </w:p>
        </w:tc>
      </w:tr>
    </w:tbl>
    <w:p>
      <w:pPr>
        <w:pStyle w:val="BodyText"/>
        <w:spacing w:before="11"/>
        <w:rPr>
          <w:sz w:val="27"/>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0"/>
        <w:gridCol w:w="2436"/>
        <w:gridCol w:w="5311"/>
      </w:tblGrid>
      <w:tr>
        <w:trPr>
          <w:trHeight w:val="321" w:hRule="atLeast"/>
        </w:trPr>
        <w:tc>
          <w:tcPr>
            <w:tcW w:w="1690" w:type="dxa"/>
          </w:tcPr>
          <w:p>
            <w:pPr>
              <w:pStyle w:val="TableParagraph"/>
              <w:spacing w:before="39"/>
              <w:ind w:left="459"/>
              <w:jc w:val="left"/>
              <w:rPr>
                <w:sz w:val="21"/>
              </w:rPr>
            </w:pPr>
            <w:r>
              <w:rPr>
                <w:sz w:val="21"/>
              </w:rPr>
              <w:t>Zeitraum</w:t>
            </w:r>
          </w:p>
        </w:tc>
        <w:tc>
          <w:tcPr>
            <w:tcW w:w="2436" w:type="dxa"/>
          </w:tcPr>
          <w:p>
            <w:pPr>
              <w:pStyle w:val="TableParagraph"/>
              <w:spacing w:before="39"/>
              <w:ind w:left="200" w:right="196"/>
              <w:jc w:val="center"/>
              <w:rPr>
                <w:sz w:val="21"/>
              </w:rPr>
            </w:pPr>
            <w:r>
              <w:rPr>
                <w:sz w:val="21"/>
              </w:rPr>
              <w:t>Entscheidungen gesamt</w:t>
            </w:r>
          </w:p>
        </w:tc>
        <w:tc>
          <w:tcPr>
            <w:tcW w:w="5311" w:type="dxa"/>
          </w:tcPr>
          <w:p>
            <w:pPr>
              <w:pStyle w:val="TableParagraph"/>
              <w:spacing w:before="39"/>
              <w:ind w:left="339" w:right="332"/>
              <w:jc w:val="center"/>
              <w:rPr>
                <w:sz w:val="21"/>
              </w:rPr>
            </w:pPr>
            <w:r>
              <w:rPr>
                <w:sz w:val="21"/>
              </w:rPr>
              <w:t>davon unzulässig, weil bereits Schutz im Mitgliedstaat</w:t>
            </w:r>
          </w:p>
        </w:tc>
      </w:tr>
      <w:tr>
        <w:trPr>
          <w:trHeight w:val="322" w:hRule="atLeast"/>
        </w:trPr>
        <w:tc>
          <w:tcPr>
            <w:tcW w:w="1690" w:type="dxa"/>
          </w:tcPr>
          <w:p>
            <w:pPr>
              <w:pStyle w:val="TableParagraph"/>
              <w:spacing w:before="39"/>
              <w:ind w:left="107"/>
              <w:jc w:val="left"/>
              <w:rPr>
                <w:sz w:val="21"/>
              </w:rPr>
            </w:pPr>
            <w:r>
              <w:rPr>
                <w:sz w:val="21"/>
              </w:rPr>
              <w:t>4. Quartal 2016</w:t>
            </w:r>
          </w:p>
        </w:tc>
        <w:tc>
          <w:tcPr>
            <w:tcW w:w="2436" w:type="dxa"/>
          </w:tcPr>
          <w:p>
            <w:pPr>
              <w:pStyle w:val="TableParagraph"/>
              <w:spacing w:before="39"/>
              <w:ind w:left="200" w:right="195"/>
              <w:jc w:val="center"/>
              <w:rPr>
                <w:sz w:val="21"/>
              </w:rPr>
            </w:pPr>
            <w:r>
              <w:rPr>
                <w:sz w:val="21"/>
              </w:rPr>
              <w:t>234.554</w:t>
            </w:r>
          </w:p>
        </w:tc>
        <w:tc>
          <w:tcPr>
            <w:tcW w:w="5311" w:type="dxa"/>
          </w:tcPr>
          <w:p>
            <w:pPr>
              <w:pStyle w:val="TableParagraph"/>
              <w:spacing w:before="39"/>
              <w:ind w:left="339" w:right="332"/>
              <w:jc w:val="center"/>
              <w:rPr>
                <w:sz w:val="21"/>
              </w:rPr>
            </w:pPr>
            <w:r>
              <w:rPr>
                <w:sz w:val="21"/>
              </w:rPr>
              <w:t>1.031</w:t>
            </w:r>
          </w:p>
        </w:tc>
      </w:tr>
      <w:tr>
        <w:trPr>
          <w:trHeight w:val="321" w:hRule="atLeast"/>
        </w:trPr>
        <w:tc>
          <w:tcPr>
            <w:tcW w:w="1690" w:type="dxa"/>
          </w:tcPr>
          <w:p>
            <w:pPr>
              <w:pStyle w:val="TableParagraph"/>
              <w:spacing w:before="37"/>
              <w:ind w:left="107"/>
              <w:jc w:val="left"/>
              <w:rPr>
                <w:sz w:val="21"/>
              </w:rPr>
            </w:pPr>
            <w:r>
              <w:rPr>
                <w:sz w:val="21"/>
              </w:rPr>
              <w:t>Jahr 2016</w:t>
            </w:r>
          </w:p>
        </w:tc>
        <w:tc>
          <w:tcPr>
            <w:tcW w:w="2436" w:type="dxa"/>
          </w:tcPr>
          <w:p>
            <w:pPr>
              <w:pStyle w:val="TableParagraph"/>
              <w:spacing w:before="37"/>
              <w:ind w:left="200" w:right="195"/>
              <w:jc w:val="center"/>
              <w:rPr>
                <w:sz w:val="21"/>
              </w:rPr>
            </w:pPr>
            <w:r>
              <w:rPr>
                <w:sz w:val="21"/>
              </w:rPr>
              <w:t>695.733</w:t>
            </w:r>
          </w:p>
        </w:tc>
        <w:tc>
          <w:tcPr>
            <w:tcW w:w="5311" w:type="dxa"/>
          </w:tcPr>
          <w:p>
            <w:pPr>
              <w:pStyle w:val="TableParagraph"/>
              <w:spacing w:before="37"/>
              <w:ind w:left="339" w:right="332"/>
              <w:jc w:val="center"/>
              <w:rPr>
                <w:sz w:val="21"/>
              </w:rPr>
            </w:pPr>
            <w:r>
              <w:rPr>
                <w:sz w:val="21"/>
              </w:rPr>
              <w:t>2.997</w:t>
            </w:r>
          </w:p>
        </w:tc>
      </w:tr>
    </w:tbl>
    <w:p>
      <w:pPr>
        <w:spacing w:after="0"/>
        <w:jc w:val="center"/>
        <w:rPr>
          <w:sz w:val="21"/>
        </w:rPr>
        <w:sectPr>
          <w:headerReference w:type="default" r:id="rId25"/>
          <w:headerReference w:type="even" r:id="rId26"/>
          <w:pgSz w:w="11910" w:h="16840"/>
          <w:pgMar w:header="1142" w:footer="0" w:top="1440" w:bottom="280" w:left="1060" w:right="1100"/>
          <w:pgNumType w:start="49"/>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6"/>
        <w:rPr>
          <w:sz w:val="16"/>
        </w:rPr>
      </w:pPr>
    </w:p>
    <w:p>
      <w:pPr>
        <w:pStyle w:val="ListParagraph"/>
        <w:numPr>
          <w:ilvl w:val="2"/>
          <w:numId w:val="1"/>
        </w:numPr>
        <w:tabs>
          <w:tab w:pos="1378" w:val="left" w:leader="none"/>
        </w:tabs>
        <w:spacing w:line="240" w:lineRule="auto" w:before="92" w:after="0"/>
        <w:ind w:left="1377" w:right="2804" w:hanging="215"/>
        <w:jc w:val="both"/>
        <w:rPr>
          <w:sz w:val="19"/>
        </w:rPr>
      </w:pPr>
      <w:r>
        <w:rPr>
          <w:sz w:val="19"/>
        </w:rPr>
        <w:t>In</w:t>
      </w:r>
      <w:r>
        <w:rPr>
          <w:spacing w:val="-5"/>
          <w:sz w:val="19"/>
        </w:rPr>
        <w:t> </w:t>
      </w:r>
      <w:r>
        <w:rPr>
          <w:sz w:val="19"/>
        </w:rPr>
        <w:t>wie</w:t>
      </w:r>
      <w:r>
        <w:rPr>
          <w:spacing w:val="-4"/>
          <w:sz w:val="19"/>
        </w:rPr>
        <w:t> </w:t>
      </w:r>
      <w:r>
        <w:rPr>
          <w:sz w:val="19"/>
        </w:rPr>
        <w:t>vielen</w:t>
      </w:r>
      <w:r>
        <w:rPr>
          <w:spacing w:val="-4"/>
          <w:sz w:val="19"/>
        </w:rPr>
        <w:t> </w:t>
      </w:r>
      <w:r>
        <w:rPr>
          <w:sz w:val="19"/>
        </w:rPr>
        <w:t>Fällen</w:t>
      </w:r>
      <w:r>
        <w:rPr>
          <w:spacing w:val="-4"/>
          <w:sz w:val="19"/>
        </w:rPr>
        <w:t> </w:t>
      </w:r>
      <w:r>
        <w:rPr>
          <w:sz w:val="19"/>
        </w:rPr>
        <w:t>wurde</w:t>
      </w:r>
      <w:r>
        <w:rPr>
          <w:spacing w:val="-4"/>
          <w:sz w:val="19"/>
        </w:rPr>
        <w:t> </w:t>
      </w:r>
      <w:r>
        <w:rPr>
          <w:sz w:val="19"/>
        </w:rPr>
        <w:t>in</w:t>
      </w:r>
      <w:r>
        <w:rPr>
          <w:spacing w:val="-4"/>
          <w:sz w:val="19"/>
        </w:rPr>
        <w:t> </w:t>
      </w:r>
      <w:r>
        <w:rPr>
          <w:sz w:val="19"/>
        </w:rPr>
        <w:t>den</w:t>
      </w:r>
      <w:r>
        <w:rPr>
          <w:spacing w:val="-4"/>
          <w:sz w:val="19"/>
        </w:rPr>
        <w:t> </w:t>
      </w:r>
      <w:r>
        <w:rPr>
          <w:sz w:val="19"/>
        </w:rPr>
        <w:t>genannten</w:t>
      </w:r>
      <w:r>
        <w:rPr>
          <w:spacing w:val="-4"/>
          <w:sz w:val="19"/>
        </w:rPr>
        <w:t> </w:t>
      </w:r>
      <w:r>
        <w:rPr>
          <w:sz w:val="19"/>
        </w:rPr>
        <w:t>Zeiträumen</w:t>
      </w:r>
      <w:r>
        <w:rPr>
          <w:spacing w:val="-5"/>
          <w:sz w:val="19"/>
        </w:rPr>
        <w:t> </w:t>
      </w:r>
      <w:r>
        <w:rPr>
          <w:sz w:val="19"/>
        </w:rPr>
        <w:t>bei</w:t>
      </w:r>
      <w:r>
        <w:rPr>
          <w:spacing w:val="-4"/>
          <w:sz w:val="19"/>
        </w:rPr>
        <w:t> </w:t>
      </w:r>
      <w:r>
        <w:rPr>
          <w:sz w:val="19"/>
        </w:rPr>
        <w:t>Asylsuchen- den festgestellt, dass eigentlich Griechenland nach der Dublin-Verord- nung</w:t>
      </w:r>
      <w:r>
        <w:rPr>
          <w:spacing w:val="-6"/>
          <w:sz w:val="19"/>
        </w:rPr>
        <w:t> </w:t>
      </w:r>
      <w:r>
        <w:rPr>
          <w:sz w:val="19"/>
        </w:rPr>
        <w:t>zuständig</w:t>
      </w:r>
      <w:r>
        <w:rPr>
          <w:spacing w:val="-5"/>
          <w:sz w:val="19"/>
        </w:rPr>
        <w:t> </w:t>
      </w:r>
      <w:r>
        <w:rPr>
          <w:sz w:val="19"/>
        </w:rPr>
        <w:t>wäre</w:t>
      </w:r>
      <w:r>
        <w:rPr>
          <w:spacing w:val="-6"/>
          <w:sz w:val="19"/>
        </w:rPr>
        <w:t> </w:t>
      </w:r>
      <w:r>
        <w:rPr>
          <w:sz w:val="19"/>
        </w:rPr>
        <w:t>(bitte</w:t>
      </w:r>
      <w:r>
        <w:rPr>
          <w:spacing w:val="-6"/>
          <w:sz w:val="19"/>
        </w:rPr>
        <w:t> </w:t>
      </w:r>
      <w:r>
        <w:rPr>
          <w:sz w:val="19"/>
        </w:rPr>
        <w:t>auch</w:t>
      </w:r>
      <w:r>
        <w:rPr>
          <w:spacing w:val="-4"/>
          <w:sz w:val="19"/>
        </w:rPr>
        <w:t> </w:t>
      </w:r>
      <w:r>
        <w:rPr>
          <w:sz w:val="19"/>
        </w:rPr>
        <w:t>nach</w:t>
      </w:r>
      <w:r>
        <w:rPr>
          <w:spacing w:val="-6"/>
          <w:sz w:val="19"/>
        </w:rPr>
        <w:t> </w:t>
      </w:r>
      <w:r>
        <w:rPr>
          <w:sz w:val="19"/>
        </w:rPr>
        <w:t>den</w:t>
      </w:r>
      <w:r>
        <w:rPr>
          <w:spacing w:val="-6"/>
          <w:sz w:val="19"/>
        </w:rPr>
        <w:t> </w:t>
      </w:r>
      <w:r>
        <w:rPr>
          <w:sz w:val="19"/>
        </w:rPr>
        <w:t>zehn</w:t>
      </w:r>
      <w:r>
        <w:rPr>
          <w:spacing w:val="-6"/>
          <w:sz w:val="19"/>
        </w:rPr>
        <w:t> </w:t>
      </w:r>
      <w:r>
        <w:rPr>
          <w:sz w:val="19"/>
        </w:rPr>
        <w:t>wichtigsten</w:t>
      </w:r>
      <w:r>
        <w:rPr>
          <w:spacing w:val="-6"/>
          <w:sz w:val="19"/>
        </w:rPr>
        <w:t> </w:t>
      </w:r>
      <w:r>
        <w:rPr>
          <w:sz w:val="19"/>
        </w:rPr>
        <w:t>Herkunftslän- dern differenziert angeben), wie viele Übernahmeersuchen der griechi- schen Behörden an Deutschland gab es, wie vielen Ersuchen wurde statt- gegeben, und wie viele Überstellungen von Griechenland nach Deutsch- land</w:t>
      </w:r>
      <w:r>
        <w:rPr>
          <w:spacing w:val="-7"/>
          <w:sz w:val="19"/>
        </w:rPr>
        <w:t> </w:t>
      </w:r>
      <w:r>
        <w:rPr>
          <w:sz w:val="19"/>
        </w:rPr>
        <w:t>fanden</w:t>
      </w:r>
      <w:r>
        <w:rPr>
          <w:spacing w:val="-6"/>
          <w:sz w:val="19"/>
        </w:rPr>
        <w:t> </w:t>
      </w:r>
      <w:r>
        <w:rPr>
          <w:sz w:val="19"/>
        </w:rPr>
        <w:t>in</w:t>
      </w:r>
      <w:r>
        <w:rPr>
          <w:spacing w:val="-6"/>
          <w:sz w:val="19"/>
        </w:rPr>
        <w:t> </w:t>
      </w:r>
      <w:r>
        <w:rPr>
          <w:sz w:val="19"/>
        </w:rPr>
        <w:t>diesen</w:t>
      </w:r>
      <w:r>
        <w:rPr>
          <w:spacing w:val="-7"/>
          <w:sz w:val="19"/>
        </w:rPr>
        <w:t> </w:t>
      </w:r>
      <w:r>
        <w:rPr>
          <w:sz w:val="19"/>
        </w:rPr>
        <w:t>Zeiträumen</w:t>
      </w:r>
      <w:r>
        <w:rPr>
          <w:spacing w:val="-6"/>
          <w:sz w:val="19"/>
        </w:rPr>
        <w:t> </w:t>
      </w:r>
      <w:r>
        <w:rPr>
          <w:sz w:val="19"/>
        </w:rPr>
        <w:t>statt</w:t>
      </w:r>
      <w:r>
        <w:rPr>
          <w:spacing w:val="-6"/>
          <w:sz w:val="19"/>
        </w:rPr>
        <w:t> </w:t>
      </w:r>
      <w:r>
        <w:rPr>
          <w:sz w:val="19"/>
        </w:rPr>
        <w:t>(bitte</w:t>
      </w:r>
      <w:r>
        <w:rPr>
          <w:spacing w:val="-7"/>
          <w:sz w:val="19"/>
        </w:rPr>
        <w:t> </w:t>
      </w:r>
      <w:r>
        <w:rPr>
          <w:sz w:val="19"/>
        </w:rPr>
        <w:t>auch</w:t>
      </w:r>
      <w:r>
        <w:rPr>
          <w:spacing w:val="-6"/>
          <w:sz w:val="19"/>
        </w:rPr>
        <w:t> </w:t>
      </w:r>
      <w:r>
        <w:rPr>
          <w:sz w:val="19"/>
        </w:rPr>
        <w:t>nach</w:t>
      </w:r>
      <w:r>
        <w:rPr>
          <w:spacing w:val="-6"/>
          <w:sz w:val="19"/>
        </w:rPr>
        <w:t> </w:t>
      </w:r>
      <w:r>
        <w:rPr>
          <w:sz w:val="19"/>
        </w:rPr>
        <w:t>den</w:t>
      </w:r>
      <w:r>
        <w:rPr>
          <w:spacing w:val="-7"/>
          <w:sz w:val="19"/>
        </w:rPr>
        <w:t> </w:t>
      </w:r>
      <w:r>
        <w:rPr>
          <w:sz w:val="19"/>
        </w:rPr>
        <w:t>fünf</w:t>
      </w:r>
      <w:r>
        <w:rPr>
          <w:spacing w:val="-5"/>
          <w:sz w:val="19"/>
        </w:rPr>
        <w:t> </w:t>
      </w:r>
      <w:r>
        <w:rPr>
          <w:sz w:val="19"/>
        </w:rPr>
        <w:t>wichtigs- ten Herkunftsländern differenzieren und angeben, in wie vielen Fällen es sich um eine Familienzusammenführung</w:t>
      </w:r>
      <w:r>
        <w:rPr>
          <w:spacing w:val="-2"/>
          <w:sz w:val="19"/>
        </w:rPr>
        <w:t> </w:t>
      </w:r>
      <w:r>
        <w:rPr>
          <w:sz w:val="19"/>
        </w:rPr>
        <w:t>handelte)?</w:t>
      </w:r>
    </w:p>
    <w:p>
      <w:pPr>
        <w:pStyle w:val="Heading1"/>
        <w:spacing w:before="109"/>
        <w:ind w:left="153"/>
      </w:pPr>
      <w:r>
        <w:rPr/>
        <w:t>Die Angaben können den nachfolgenden Tabellen entnommen werden:</w:t>
      </w:r>
    </w:p>
    <w:p>
      <w:pPr>
        <w:pStyle w:val="BodyText"/>
        <w:spacing w:before="5"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4"/>
        <w:gridCol w:w="1740"/>
      </w:tblGrid>
      <w:tr>
        <w:trPr>
          <w:trHeight w:val="281" w:hRule="atLeast"/>
        </w:trPr>
        <w:tc>
          <w:tcPr>
            <w:tcW w:w="6804" w:type="dxa"/>
            <w:gridSpan w:val="2"/>
          </w:tcPr>
          <w:p>
            <w:pPr>
              <w:pStyle w:val="TableParagraph"/>
              <w:ind w:left="1497"/>
              <w:jc w:val="left"/>
              <w:rPr>
                <w:sz w:val="21"/>
              </w:rPr>
            </w:pPr>
            <w:r>
              <w:rPr>
                <w:sz w:val="21"/>
              </w:rPr>
              <w:t>Feststellung der Zuständigkeit Griechenlands</w:t>
            </w:r>
          </w:p>
        </w:tc>
      </w:tr>
      <w:tr>
        <w:trPr>
          <w:trHeight w:val="281" w:hRule="atLeast"/>
        </w:trPr>
        <w:tc>
          <w:tcPr>
            <w:tcW w:w="5064" w:type="dxa"/>
          </w:tcPr>
          <w:p>
            <w:pPr>
              <w:pStyle w:val="TableParagraph"/>
              <w:ind w:left="69"/>
              <w:jc w:val="left"/>
              <w:rPr>
                <w:sz w:val="21"/>
              </w:rPr>
            </w:pPr>
            <w:r>
              <w:rPr>
                <w:sz w:val="21"/>
              </w:rPr>
              <w:t>4. Quartal 2016</w:t>
            </w:r>
          </w:p>
        </w:tc>
        <w:tc>
          <w:tcPr>
            <w:tcW w:w="1740" w:type="dxa"/>
          </w:tcPr>
          <w:p>
            <w:pPr>
              <w:pStyle w:val="TableParagraph"/>
              <w:spacing w:before="0"/>
              <w:jc w:val="left"/>
              <w:rPr>
                <w:sz w:val="20"/>
              </w:rPr>
            </w:pPr>
          </w:p>
        </w:tc>
      </w:tr>
      <w:tr>
        <w:trPr>
          <w:trHeight w:val="281" w:hRule="atLeast"/>
        </w:trPr>
        <w:tc>
          <w:tcPr>
            <w:tcW w:w="5064" w:type="dxa"/>
          </w:tcPr>
          <w:p>
            <w:pPr>
              <w:pStyle w:val="TableParagraph"/>
              <w:ind w:left="69"/>
              <w:jc w:val="left"/>
              <w:rPr>
                <w:sz w:val="21"/>
              </w:rPr>
            </w:pPr>
            <w:r>
              <w:rPr>
                <w:sz w:val="21"/>
              </w:rPr>
              <w:t>Herkunftsländer gesamt</w:t>
            </w:r>
          </w:p>
        </w:tc>
        <w:tc>
          <w:tcPr>
            <w:tcW w:w="1740" w:type="dxa"/>
          </w:tcPr>
          <w:p>
            <w:pPr>
              <w:pStyle w:val="TableParagraph"/>
              <w:ind w:left="612" w:right="605"/>
              <w:jc w:val="center"/>
              <w:rPr>
                <w:sz w:val="21"/>
              </w:rPr>
            </w:pPr>
            <w:r>
              <w:rPr>
                <w:sz w:val="21"/>
              </w:rPr>
              <w:t>3.644</w:t>
            </w:r>
          </w:p>
        </w:tc>
      </w:tr>
      <w:tr>
        <w:trPr>
          <w:trHeight w:val="280" w:hRule="atLeast"/>
        </w:trPr>
        <w:tc>
          <w:tcPr>
            <w:tcW w:w="5064" w:type="dxa"/>
          </w:tcPr>
          <w:p>
            <w:pPr>
              <w:pStyle w:val="TableParagraph"/>
              <w:ind w:left="69"/>
              <w:jc w:val="left"/>
              <w:rPr>
                <w:i/>
                <w:sz w:val="21"/>
              </w:rPr>
            </w:pPr>
            <w:r>
              <w:rPr>
                <w:i/>
                <w:sz w:val="21"/>
              </w:rPr>
              <w:t>darunter:</w:t>
            </w:r>
          </w:p>
        </w:tc>
        <w:tc>
          <w:tcPr>
            <w:tcW w:w="1740" w:type="dxa"/>
          </w:tcPr>
          <w:p>
            <w:pPr>
              <w:pStyle w:val="TableParagraph"/>
              <w:spacing w:before="0"/>
              <w:jc w:val="left"/>
              <w:rPr>
                <w:sz w:val="20"/>
              </w:rPr>
            </w:pPr>
          </w:p>
        </w:tc>
      </w:tr>
      <w:tr>
        <w:trPr>
          <w:trHeight w:val="281" w:hRule="atLeast"/>
        </w:trPr>
        <w:tc>
          <w:tcPr>
            <w:tcW w:w="5064" w:type="dxa"/>
          </w:tcPr>
          <w:p>
            <w:pPr>
              <w:pStyle w:val="TableParagraph"/>
              <w:spacing w:before="18"/>
              <w:ind w:left="69"/>
              <w:jc w:val="left"/>
              <w:rPr>
                <w:sz w:val="21"/>
              </w:rPr>
            </w:pPr>
            <w:r>
              <w:rPr>
                <w:sz w:val="21"/>
              </w:rPr>
              <w:t>Syrien</w:t>
            </w:r>
          </w:p>
        </w:tc>
        <w:tc>
          <w:tcPr>
            <w:tcW w:w="1740" w:type="dxa"/>
          </w:tcPr>
          <w:p>
            <w:pPr>
              <w:pStyle w:val="TableParagraph"/>
              <w:spacing w:before="18"/>
              <w:ind w:left="612" w:right="605"/>
              <w:jc w:val="center"/>
              <w:rPr>
                <w:sz w:val="21"/>
              </w:rPr>
            </w:pPr>
            <w:r>
              <w:rPr>
                <w:sz w:val="21"/>
              </w:rPr>
              <w:t>1.315</w:t>
            </w:r>
          </w:p>
        </w:tc>
      </w:tr>
      <w:tr>
        <w:trPr>
          <w:trHeight w:val="281" w:hRule="atLeast"/>
        </w:trPr>
        <w:tc>
          <w:tcPr>
            <w:tcW w:w="5064" w:type="dxa"/>
          </w:tcPr>
          <w:p>
            <w:pPr>
              <w:pStyle w:val="TableParagraph"/>
              <w:spacing w:before="18"/>
              <w:ind w:left="69"/>
              <w:jc w:val="left"/>
              <w:rPr>
                <w:sz w:val="21"/>
              </w:rPr>
            </w:pPr>
            <w:r>
              <w:rPr>
                <w:sz w:val="21"/>
              </w:rPr>
              <w:t>Afghanistan</w:t>
            </w:r>
          </w:p>
        </w:tc>
        <w:tc>
          <w:tcPr>
            <w:tcW w:w="1740" w:type="dxa"/>
          </w:tcPr>
          <w:p>
            <w:pPr>
              <w:pStyle w:val="TableParagraph"/>
              <w:spacing w:before="18"/>
              <w:ind w:left="612" w:right="605"/>
              <w:jc w:val="center"/>
              <w:rPr>
                <w:sz w:val="21"/>
              </w:rPr>
            </w:pPr>
            <w:r>
              <w:rPr>
                <w:sz w:val="21"/>
              </w:rPr>
              <w:t>1.127</w:t>
            </w:r>
          </w:p>
        </w:tc>
      </w:tr>
      <w:tr>
        <w:trPr>
          <w:trHeight w:val="281" w:hRule="atLeast"/>
        </w:trPr>
        <w:tc>
          <w:tcPr>
            <w:tcW w:w="5064" w:type="dxa"/>
          </w:tcPr>
          <w:p>
            <w:pPr>
              <w:pStyle w:val="TableParagraph"/>
              <w:spacing w:before="18"/>
              <w:ind w:left="69"/>
              <w:jc w:val="left"/>
              <w:rPr>
                <w:sz w:val="21"/>
              </w:rPr>
            </w:pPr>
            <w:r>
              <w:rPr>
                <w:sz w:val="21"/>
              </w:rPr>
              <w:t>Irak</w:t>
            </w:r>
          </w:p>
        </w:tc>
        <w:tc>
          <w:tcPr>
            <w:tcW w:w="1740" w:type="dxa"/>
          </w:tcPr>
          <w:p>
            <w:pPr>
              <w:pStyle w:val="TableParagraph"/>
              <w:spacing w:before="18"/>
              <w:ind w:left="612" w:right="605"/>
              <w:jc w:val="center"/>
              <w:rPr>
                <w:sz w:val="21"/>
              </w:rPr>
            </w:pPr>
            <w:r>
              <w:rPr>
                <w:sz w:val="21"/>
              </w:rPr>
              <w:t>613</w:t>
            </w:r>
          </w:p>
        </w:tc>
      </w:tr>
      <w:tr>
        <w:trPr>
          <w:trHeight w:val="281" w:hRule="atLeast"/>
        </w:trPr>
        <w:tc>
          <w:tcPr>
            <w:tcW w:w="5064" w:type="dxa"/>
          </w:tcPr>
          <w:p>
            <w:pPr>
              <w:pStyle w:val="TableParagraph"/>
              <w:ind w:left="69"/>
              <w:jc w:val="left"/>
              <w:rPr>
                <w:sz w:val="21"/>
              </w:rPr>
            </w:pPr>
            <w:r>
              <w:rPr>
                <w:sz w:val="21"/>
              </w:rPr>
              <w:t>Iran</w:t>
            </w:r>
          </w:p>
        </w:tc>
        <w:tc>
          <w:tcPr>
            <w:tcW w:w="1740" w:type="dxa"/>
          </w:tcPr>
          <w:p>
            <w:pPr>
              <w:pStyle w:val="TableParagraph"/>
              <w:ind w:left="612" w:right="605"/>
              <w:jc w:val="center"/>
              <w:rPr>
                <w:sz w:val="21"/>
              </w:rPr>
            </w:pPr>
            <w:r>
              <w:rPr>
                <w:sz w:val="21"/>
              </w:rPr>
              <w:t>222</w:t>
            </w:r>
          </w:p>
        </w:tc>
      </w:tr>
      <w:tr>
        <w:trPr>
          <w:trHeight w:val="281" w:hRule="atLeast"/>
        </w:trPr>
        <w:tc>
          <w:tcPr>
            <w:tcW w:w="5064" w:type="dxa"/>
          </w:tcPr>
          <w:p>
            <w:pPr>
              <w:pStyle w:val="TableParagraph"/>
              <w:ind w:left="69"/>
              <w:jc w:val="left"/>
              <w:rPr>
                <w:sz w:val="21"/>
              </w:rPr>
            </w:pPr>
            <w:r>
              <w:rPr>
                <w:sz w:val="21"/>
              </w:rPr>
              <w:t>Pakistan</w:t>
            </w:r>
          </w:p>
        </w:tc>
        <w:tc>
          <w:tcPr>
            <w:tcW w:w="1740" w:type="dxa"/>
          </w:tcPr>
          <w:p>
            <w:pPr>
              <w:pStyle w:val="TableParagraph"/>
              <w:ind w:left="612" w:right="604"/>
              <w:jc w:val="center"/>
              <w:rPr>
                <w:sz w:val="21"/>
              </w:rPr>
            </w:pPr>
            <w:r>
              <w:rPr>
                <w:sz w:val="21"/>
              </w:rPr>
              <w:t>92</w:t>
            </w:r>
          </w:p>
        </w:tc>
      </w:tr>
      <w:tr>
        <w:trPr>
          <w:trHeight w:val="281" w:hRule="atLeast"/>
        </w:trPr>
        <w:tc>
          <w:tcPr>
            <w:tcW w:w="5064" w:type="dxa"/>
          </w:tcPr>
          <w:p>
            <w:pPr>
              <w:pStyle w:val="TableParagraph"/>
              <w:ind w:left="69"/>
              <w:jc w:val="left"/>
              <w:rPr>
                <w:sz w:val="21"/>
              </w:rPr>
            </w:pPr>
            <w:r>
              <w:rPr>
                <w:sz w:val="21"/>
              </w:rPr>
              <w:t>Staatenlos</w:t>
            </w:r>
          </w:p>
        </w:tc>
        <w:tc>
          <w:tcPr>
            <w:tcW w:w="1740" w:type="dxa"/>
          </w:tcPr>
          <w:p>
            <w:pPr>
              <w:pStyle w:val="TableParagraph"/>
              <w:ind w:left="612" w:right="604"/>
              <w:jc w:val="center"/>
              <w:rPr>
                <w:sz w:val="21"/>
              </w:rPr>
            </w:pPr>
            <w:r>
              <w:rPr>
                <w:sz w:val="21"/>
              </w:rPr>
              <w:t>62</w:t>
            </w:r>
          </w:p>
        </w:tc>
      </w:tr>
      <w:tr>
        <w:trPr>
          <w:trHeight w:val="281" w:hRule="atLeast"/>
        </w:trPr>
        <w:tc>
          <w:tcPr>
            <w:tcW w:w="5064" w:type="dxa"/>
          </w:tcPr>
          <w:p>
            <w:pPr>
              <w:pStyle w:val="TableParagraph"/>
              <w:ind w:left="69"/>
              <w:jc w:val="left"/>
              <w:rPr>
                <w:sz w:val="21"/>
              </w:rPr>
            </w:pPr>
            <w:r>
              <w:rPr>
                <w:sz w:val="21"/>
              </w:rPr>
              <w:t>Libanon</w:t>
            </w:r>
          </w:p>
        </w:tc>
        <w:tc>
          <w:tcPr>
            <w:tcW w:w="1740" w:type="dxa"/>
          </w:tcPr>
          <w:p>
            <w:pPr>
              <w:pStyle w:val="TableParagraph"/>
              <w:ind w:left="612" w:right="604"/>
              <w:jc w:val="center"/>
              <w:rPr>
                <w:sz w:val="21"/>
              </w:rPr>
            </w:pPr>
            <w:r>
              <w:rPr>
                <w:sz w:val="21"/>
              </w:rPr>
              <w:t>40</w:t>
            </w:r>
          </w:p>
        </w:tc>
      </w:tr>
      <w:tr>
        <w:trPr>
          <w:trHeight w:val="281" w:hRule="atLeast"/>
        </w:trPr>
        <w:tc>
          <w:tcPr>
            <w:tcW w:w="5064" w:type="dxa"/>
          </w:tcPr>
          <w:p>
            <w:pPr>
              <w:pStyle w:val="TableParagraph"/>
              <w:ind w:left="69"/>
              <w:jc w:val="left"/>
              <w:rPr>
                <w:sz w:val="21"/>
              </w:rPr>
            </w:pPr>
            <w:r>
              <w:rPr>
                <w:sz w:val="21"/>
              </w:rPr>
              <w:t>Ungeklärt</w:t>
            </w:r>
          </w:p>
        </w:tc>
        <w:tc>
          <w:tcPr>
            <w:tcW w:w="1740" w:type="dxa"/>
          </w:tcPr>
          <w:p>
            <w:pPr>
              <w:pStyle w:val="TableParagraph"/>
              <w:ind w:left="612" w:right="604"/>
              <w:jc w:val="center"/>
              <w:rPr>
                <w:sz w:val="21"/>
              </w:rPr>
            </w:pPr>
            <w:r>
              <w:rPr>
                <w:sz w:val="21"/>
              </w:rPr>
              <w:t>31</w:t>
            </w:r>
          </w:p>
        </w:tc>
      </w:tr>
      <w:tr>
        <w:trPr>
          <w:trHeight w:val="281" w:hRule="atLeast"/>
        </w:trPr>
        <w:tc>
          <w:tcPr>
            <w:tcW w:w="5064" w:type="dxa"/>
          </w:tcPr>
          <w:p>
            <w:pPr>
              <w:pStyle w:val="TableParagraph"/>
              <w:ind w:left="69"/>
              <w:jc w:val="left"/>
              <w:rPr>
                <w:sz w:val="21"/>
              </w:rPr>
            </w:pPr>
            <w:r>
              <w:rPr>
                <w:sz w:val="21"/>
              </w:rPr>
              <w:t>Marokko</w:t>
            </w:r>
          </w:p>
        </w:tc>
        <w:tc>
          <w:tcPr>
            <w:tcW w:w="1740" w:type="dxa"/>
          </w:tcPr>
          <w:p>
            <w:pPr>
              <w:pStyle w:val="TableParagraph"/>
              <w:ind w:left="612" w:right="604"/>
              <w:jc w:val="center"/>
              <w:rPr>
                <w:sz w:val="21"/>
              </w:rPr>
            </w:pPr>
            <w:r>
              <w:rPr>
                <w:sz w:val="21"/>
              </w:rPr>
              <w:t>16</w:t>
            </w:r>
          </w:p>
        </w:tc>
      </w:tr>
      <w:tr>
        <w:trPr>
          <w:trHeight w:val="281" w:hRule="atLeast"/>
        </w:trPr>
        <w:tc>
          <w:tcPr>
            <w:tcW w:w="5064" w:type="dxa"/>
          </w:tcPr>
          <w:p>
            <w:pPr>
              <w:pStyle w:val="TableParagraph"/>
              <w:ind w:left="69"/>
              <w:jc w:val="left"/>
              <w:rPr>
                <w:sz w:val="21"/>
              </w:rPr>
            </w:pPr>
            <w:r>
              <w:rPr>
                <w:sz w:val="21"/>
              </w:rPr>
              <w:t>Somalia</w:t>
            </w:r>
          </w:p>
        </w:tc>
        <w:tc>
          <w:tcPr>
            <w:tcW w:w="1740" w:type="dxa"/>
          </w:tcPr>
          <w:p>
            <w:pPr>
              <w:pStyle w:val="TableParagraph"/>
              <w:ind w:left="612" w:right="604"/>
              <w:jc w:val="center"/>
              <w:rPr>
                <w:sz w:val="21"/>
              </w:rPr>
            </w:pPr>
            <w:r>
              <w:rPr>
                <w:sz w:val="21"/>
              </w:rPr>
              <w:t>16</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2"/>
        <w:gridCol w:w="1701"/>
      </w:tblGrid>
      <w:tr>
        <w:trPr>
          <w:trHeight w:val="281" w:hRule="atLeast"/>
        </w:trPr>
        <w:tc>
          <w:tcPr>
            <w:tcW w:w="6803" w:type="dxa"/>
            <w:gridSpan w:val="2"/>
          </w:tcPr>
          <w:p>
            <w:pPr>
              <w:pStyle w:val="TableParagraph"/>
              <w:ind w:left="1497"/>
              <w:jc w:val="left"/>
              <w:rPr>
                <w:sz w:val="21"/>
              </w:rPr>
            </w:pPr>
            <w:r>
              <w:rPr>
                <w:sz w:val="21"/>
              </w:rPr>
              <w:t>Feststellung der Zuständigkeit Griechenlands</w:t>
            </w:r>
          </w:p>
        </w:tc>
      </w:tr>
      <w:tr>
        <w:trPr>
          <w:trHeight w:val="281" w:hRule="atLeast"/>
        </w:trPr>
        <w:tc>
          <w:tcPr>
            <w:tcW w:w="5102" w:type="dxa"/>
          </w:tcPr>
          <w:p>
            <w:pPr>
              <w:pStyle w:val="TableParagraph"/>
              <w:ind w:left="69"/>
              <w:jc w:val="left"/>
              <w:rPr>
                <w:sz w:val="21"/>
              </w:rPr>
            </w:pPr>
            <w:r>
              <w:rPr>
                <w:sz w:val="21"/>
              </w:rPr>
              <w:t>Jahr 2016</w:t>
            </w:r>
          </w:p>
        </w:tc>
        <w:tc>
          <w:tcPr>
            <w:tcW w:w="1701" w:type="dxa"/>
          </w:tcPr>
          <w:p>
            <w:pPr>
              <w:pStyle w:val="TableParagraph"/>
              <w:spacing w:before="0"/>
              <w:jc w:val="left"/>
              <w:rPr>
                <w:sz w:val="20"/>
              </w:rPr>
            </w:pPr>
          </w:p>
        </w:tc>
      </w:tr>
      <w:tr>
        <w:trPr>
          <w:trHeight w:val="281" w:hRule="atLeast"/>
        </w:trPr>
        <w:tc>
          <w:tcPr>
            <w:tcW w:w="5102" w:type="dxa"/>
          </w:tcPr>
          <w:p>
            <w:pPr>
              <w:pStyle w:val="TableParagraph"/>
              <w:ind w:left="69"/>
              <w:jc w:val="left"/>
              <w:rPr>
                <w:sz w:val="21"/>
              </w:rPr>
            </w:pPr>
            <w:r>
              <w:rPr>
                <w:sz w:val="21"/>
              </w:rPr>
              <w:t>Herkunftsländer gesamt</w:t>
            </w:r>
          </w:p>
        </w:tc>
        <w:tc>
          <w:tcPr>
            <w:tcW w:w="1701" w:type="dxa"/>
          </w:tcPr>
          <w:p>
            <w:pPr>
              <w:pStyle w:val="TableParagraph"/>
              <w:ind w:left="541" w:right="531"/>
              <w:jc w:val="center"/>
              <w:rPr>
                <w:sz w:val="21"/>
              </w:rPr>
            </w:pPr>
            <w:r>
              <w:rPr>
                <w:sz w:val="21"/>
              </w:rPr>
              <w:t>31.488</w:t>
            </w:r>
          </w:p>
        </w:tc>
      </w:tr>
      <w:tr>
        <w:trPr>
          <w:trHeight w:val="281" w:hRule="atLeast"/>
        </w:trPr>
        <w:tc>
          <w:tcPr>
            <w:tcW w:w="5102" w:type="dxa"/>
          </w:tcPr>
          <w:p>
            <w:pPr>
              <w:pStyle w:val="TableParagraph"/>
              <w:ind w:left="69"/>
              <w:jc w:val="left"/>
              <w:rPr>
                <w:i/>
                <w:sz w:val="21"/>
              </w:rPr>
            </w:pPr>
            <w:r>
              <w:rPr>
                <w:i/>
                <w:sz w:val="21"/>
              </w:rPr>
              <w:t>darunter:</w:t>
            </w:r>
          </w:p>
        </w:tc>
        <w:tc>
          <w:tcPr>
            <w:tcW w:w="1701" w:type="dxa"/>
          </w:tcPr>
          <w:p>
            <w:pPr>
              <w:pStyle w:val="TableParagraph"/>
              <w:spacing w:before="0"/>
              <w:jc w:val="left"/>
              <w:rPr>
                <w:sz w:val="20"/>
              </w:rPr>
            </w:pPr>
          </w:p>
        </w:tc>
      </w:tr>
      <w:tr>
        <w:trPr>
          <w:trHeight w:val="280" w:hRule="atLeast"/>
        </w:trPr>
        <w:tc>
          <w:tcPr>
            <w:tcW w:w="5102" w:type="dxa"/>
          </w:tcPr>
          <w:p>
            <w:pPr>
              <w:pStyle w:val="TableParagraph"/>
              <w:ind w:left="69"/>
              <w:jc w:val="left"/>
              <w:rPr>
                <w:sz w:val="21"/>
              </w:rPr>
            </w:pPr>
            <w:r>
              <w:rPr>
                <w:sz w:val="21"/>
              </w:rPr>
              <w:t>Syrien</w:t>
            </w:r>
          </w:p>
        </w:tc>
        <w:tc>
          <w:tcPr>
            <w:tcW w:w="1701" w:type="dxa"/>
          </w:tcPr>
          <w:p>
            <w:pPr>
              <w:pStyle w:val="TableParagraph"/>
              <w:ind w:left="541" w:right="531"/>
              <w:jc w:val="center"/>
              <w:rPr>
                <w:sz w:val="21"/>
              </w:rPr>
            </w:pPr>
            <w:r>
              <w:rPr>
                <w:sz w:val="21"/>
              </w:rPr>
              <w:t>14.890</w:t>
            </w:r>
          </w:p>
        </w:tc>
      </w:tr>
      <w:tr>
        <w:trPr>
          <w:trHeight w:val="281" w:hRule="atLeast"/>
        </w:trPr>
        <w:tc>
          <w:tcPr>
            <w:tcW w:w="5102" w:type="dxa"/>
          </w:tcPr>
          <w:p>
            <w:pPr>
              <w:pStyle w:val="TableParagraph"/>
              <w:spacing w:before="18"/>
              <w:ind w:left="69"/>
              <w:jc w:val="left"/>
              <w:rPr>
                <w:sz w:val="21"/>
              </w:rPr>
            </w:pPr>
            <w:r>
              <w:rPr>
                <w:sz w:val="21"/>
              </w:rPr>
              <w:t>Afghanistan</w:t>
            </w:r>
          </w:p>
        </w:tc>
        <w:tc>
          <w:tcPr>
            <w:tcW w:w="1701" w:type="dxa"/>
          </w:tcPr>
          <w:p>
            <w:pPr>
              <w:pStyle w:val="TableParagraph"/>
              <w:spacing w:before="18"/>
              <w:ind w:left="541" w:right="530"/>
              <w:jc w:val="center"/>
              <w:rPr>
                <w:sz w:val="21"/>
              </w:rPr>
            </w:pPr>
            <w:r>
              <w:rPr>
                <w:sz w:val="21"/>
              </w:rPr>
              <w:t>6.526</w:t>
            </w:r>
          </w:p>
        </w:tc>
      </w:tr>
      <w:tr>
        <w:trPr>
          <w:trHeight w:val="281" w:hRule="atLeast"/>
        </w:trPr>
        <w:tc>
          <w:tcPr>
            <w:tcW w:w="5102" w:type="dxa"/>
          </w:tcPr>
          <w:p>
            <w:pPr>
              <w:pStyle w:val="TableParagraph"/>
              <w:spacing w:before="18"/>
              <w:ind w:left="69"/>
              <w:jc w:val="left"/>
              <w:rPr>
                <w:sz w:val="21"/>
              </w:rPr>
            </w:pPr>
            <w:r>
              <w:rPr>
                <w:sz w:val="21"/>
              </w:rPr>
              <w:t>Irak</w:t>
            </w:r>
          </w:p>
        </w:tc>
        <w:tc>
          <w:tcPr>
            <w:tcW w:w="1701" w:type="dxa"/>
          </w:tcPr>
          <w:p>
            <w:pPr>
              <w:pStyle w:val="TableParagraph"/>
              <w:spacing w:before="18"/>
              <w:ind w:left="541" w:right="530"/>
              <w:jc w:val="center"/>
              <w:rPr>
                <w:sz w:val="21"/>
              </w:rPr>
            </w:pPr>
            <w:r>
              <w:rPr>
                <w:sz w:val="21"/>
              </w:rPr>
              <w:t>6.126</w:t>
            </w:r>
          </w:p>
        </w:tc>
      </w:tr>
      <w:tr>
        <w:trPr>
          <w:trHeight w:val="281" w:hRule="atLeast"/>
        </w:trPr>
        <w:tc>
          <w:tcPr>
            <w:tcW w:w="5102" w:type="dxa"/>
          </w:tcPr>
          <w:p>
            <w:pPr>
              <w:pStyle w:val="TableParagraph"/>
              <w:spacing w:before="18"/>
              <w:ind w:left="69"/>
              <w:jc w:val="left"/>
              <w:rPr>
                <w:sz w:val="21"/>
              </w:rPr>
            </w:pPr>
            <w:r>
              <w:rPr>
                <w:sz w:val="21"/>
              </w:rPr>
              <w:t>Iran</w:t>
            </w:r>
          </w:p>
        </w:tc>
        <w:tc>
          <w:tcPr>
            <w:tcW w:w="1701" w:type="dxa"/>
          </w:tcPr>
          <w:p>
            <w:pPr>
              <w:pStyle w:val="TableParagraph"/>
              <w:spacing w:before="18"/>
              <w:ind w:left="541" w:right="530"/>
              <w:jc w:val="center"/>
              <w:rPr>
                <w:sz w:val="21"/>
              </w:rPr>
            </w:pPr>
            <w:r>
              <w:rPr>
                <w:sz w:val="21"/>
              </w:rPr>
              <w:t>1.154</w:t>
            </w:r>
          </w:p>
        </w:tc>
      </w:tr>
      <w:tr>
        <w:trPr>
          <w:trHeight w:val="281" w:hRule="atLeast"/>
        </w:trPr>
        <w:tc>
          <w:tcPr>
            <w:tcW w:w="5102" w:type="dxa"/>
          </w:tcPr>
          <w:p>
            <w:pPr>
              <w:pStyle w:val="TableParagraph"/>
              <w:spacing w:before="18"/>
              <w:ind w:left="69"/>
              <w:jc w:val="left"/>
              <w:rPr>
                <w:sz w:val="21"/>
              </w:rPr>
            </w:pPr>
            <w:r>
              <w:rPr>
                <w:sz w:val="21"/>
              </w:rPr>
              <w:t>Pakistan</w:t>
            </w:r>
          </w:p>
        </w:tc>
        <w:tc>
          <w:tcPr>
            <w:tcW w:w="1701" w:type="dxa"/>
          </w:tcPr>
          <w:p>
            <w:pPr>
              <w:pStyle w:val="TableParagraph"/>
              <w:spacing w:before="18"/>
              <w:ind w:left="541" w:right="530"/>
              <w:jc w:val="center"/>
              <w:rPr>
                <w:sz w:val="21"/>
              </w:rPr>
            </w:pPr>
            <w:r>
              <w:rPr>
                <w:sz w:val="21"/>
              </w:rPr>
              <w:t>621</w:t>
            </w:r>
          </w:p>
        </w:tc>
      </w:tr>
      <w:tr>
        <w:trPr>
          <w:trHeight w:val="281" w:hRule="atLeast"/>
        </w:trPr>
        <w:tc>
          <w:tcPr>
            <w:tcW w:w="5102" w:type="dxa"/>
          </w:tcPr>
          <w:p>
            <w:pPr>
              <w:pStyle w:val="TableParagraph"/>
              <w:ind w:left="69"/>
              <w:jc w:val="left"/>
              <w:rPr>
                <w:sz w:val="21"/>
              </w:rPr>
            </w:pPr>
            <w:r>
              <w:rPr>
                <w:sz w:val="21"/>
              </w:rPr>
              <w:t>Ungeklärt</w:t>
            </w:r>
          </w:p>
        </w:tc>
        <w:tc>
          <w:tcPr>
            <w:tcW w:w="1701" w:type="dxa"/>
          </w:tcPr>
          <w:p>
            <w:pPr>
              <w:pStyle w:val="TableParagraph"/>
              <w:ind w:left="541" w:right="530"/>
              <w:jc w:val="center"/>
              <w:rPr>
                <w:sz w:val="21"/>
              </w:rPr>
            </w:pPr>
            <w:r>
              <w:rPr>
                <w:sz w:val="21"/>
              </w:rPr>
              <w:t>395</w:t>
            </w:r>
          </w:p>
        </w:tc>
      </w:tr>
      <w:tr>
        <w:trPr>
          <w:trHeight w:val="281" w:hRule="atLeast"/>
        </w:trPr>
        <w:tc>
          <w:tcPr>
            <w:tcW w:w="5102" w:type="dxa"/>
          </w:tcPr>
          <w:p>
            <w:pPr>
              <w:pStyle w:val="TableParagraph"/>
              <w:ind w:left="69"/>
              <w:jc w:val="left"/>
              <w:rPr>
                <w:sz w:val="21"/>
              </w:rPr>
            </w:pPr>
            <w:r>
              <w:rPr>
                <w:sz w:val="21"/>
              </w:rPr>
              <w:t>Staatenlos</w:t>
            </w:r>
          </w:p>
        </w:tc>
        <w:tc>
          <w:tcPr>
            <w:tcW w:w="1701" w:type="dxa"/>
          </w:tcPr>
          <w:p>
            <w:pPr>
              <w:pStyle w:val="TableParagraph"/>
              <w:ind w:left="541" w:right="530"/>
              <w:jc w:val="center"/>
              <w:rPr>
                <w:sz w:val="21"/>
              </w:rPr>
            </w:pPr>
            <w:r>
              <w:rPr>
                <w:sz w:val="21"/>
              </w:rPr>
              <w:t>353</w:t>
            </w:r>
          </w:p>
        </w:tc>
      </w:tr>
      <w:tr>
        <w:trPr>
          <w:trHeight w:val="281" w:hRule="atLeast"/>
        </w:trPr>
        <w:tc>
          <w:tcPr>
            <w:tcW w:w="5102" w:type="dxa"/>
          </w:tcPr>
          <w:p>
            <w:pPr>
              <w:pStyle w:val="TableParagraph"/>
              <w:ind w:left="69"/>
              <w:jc w:val="left"/>
              <w:rPr>
                <w:sz w:val="21"/>
              </w:rPr>
            </w:pPr>
            <w:r>
              <w:rPr>
                <w:sz w:val="21"/>
              </w:rPr>
              <w:t>Libanon</w:t>
            </w:r>
          </w:p>
        </w:tc>
        <w:tc>
          <w:tcPr>
            <w:tcW w:w="1701" w:type="dxa"/>
          </w:tcPr>
          <w:p>
            <w:pPr>
              <w:pStyle w:val="TableParagraph"/>
              <w:ind w:left="541" w:right="530"/>
              <w:jc w:val="center"/>
              <w:rPr>
                <w:sz w:val="21"/>
              </w:rPr>
            </w:pPr>
            <w:r>
              <w:rPr>
                <w:sz w:val="21"/>
              </w:rPr>
              <w:t>332</w:t>
            </w:r>
          </w:p>
        </w:tc>
      </w:tr>
      <w:tr>
        <w:trPr>
          <w:trHeight w:val="281" w:hRule="atLeast"/>
        </w:trPr>
        <w:tc>
          <w:tcPr>
            <w:tcW w:w="5102" w:type="dxa"/>
          </w:tcPr>
          <w:p>
            <w:pPr>
              <w:pStyle w:val="TableParagraph"/>
              <w:ind w:left="69"/>
              <w:jc w:val="left"/>
              <w:rPr>
                <w:sz w:val="21"/>
              </w:rPr>
            </w:pPr>
            <w:r>
              <w:rPr>
                <w:sz w:val="21"/>
              </w:rPr>
              <w:t>Marokko</w:t>
            </w:r>
          </w:p>
        </w:tc>
        <w:tc>
          <w:tcPr>
            <w:tcW w:w="1701" w:type="dxa"/>
          </w:tcPr>
          <w:p>
            <w:pPr>
              <w:pStyle w:val="TableParagraph"/>
              <w:ind w:left="541" w:right="530"/>
              <w:jc w:val="center"/>
              <w:rPr>
                <w:sz w:val="21"/>
              </w:rPr>
            </w:pPr>
            <w:r>
              <w:rPr>
                <w:sz w:val="21"/>
              </w:rPr>
              <w:t>205</w:t>
            </w:r>
          </w:p>
        </w:tc>
      </w:tr>
      <w:tr>
        <w:trPr>
          <w:trHeight w:val="281" w:hRule="atLeast"/>
        </w:trPr>
        <w:tc>
          <w:tcPr>
            <w:tcW w:w="5102" w:type="dxa"/>
          </w:tcPr>
          <w:p>
            <w:pPr>
              <w:pStyle w:val="TableParagraph"/>
              <w:ind w:left="69"/>
              <w:jc w:val="left"/>
              <w:rPr>
                <w:sz w:val="21"/>
              </w:rPr>
            </w:pPr>
            <w:r>
              <w:rPr>
                <w:sz w:val="21"/>
              </w:rPr>
              <w:t>Bangladesch</w:t>
            </w:r>
          </w:p>
        </w:tc>
        <w:tc>
          <w:tcPr>
            <w:tcW w:w="1701" w:type="dxa"/>
          </w:tcPr>
          <w:p>
            <w:pPr>
              <w:pStyle w:val="TableParagraph"/>
              <w:ind w:left="541" w:right="530"/>
              <w:jc w:val="center"/>
              <w:rPr>
                <w:sz w:val="21"/>
              </w:rPr>
            </w:pPr>
            <w:r>
              <w:rPr>
                <w:sz w:val="21"/>
              </w:rPr>
              <w:t>190</w:t>
            </w:r>
          </w:p>
        </w:tc>
      </w:tr>
    </w:tbl>
    <w:p>
      <w:pPr>
        <w:pStyle w:val="BodyText"/>
        <w:rPr>
          <w:sz w:val="20"/>
        </w:rPr>
      </w:pPr>
    </w:p>
    <w:p>
      <w:pPr>
        <w:pStyle w:val="BodyText"/>
        <w:spacing w:before="3"/>
        <w:rPr>
          <w:sz w:val="11"/>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9"/>
        <w:gridCol w:w="1980"/>
        <w:gridCol w:w="1518"/>
        <w:gridCol w:w="1747"/>
      </w:tblGrid>
      <w:tr>
        <w:trPr>
          <w:trHeight w:val="543" w:hRule="atLeast"/>
        </w:trPr>
        <w:tc>
          <w:tcPr>
            <w:tcW w:w="1559" w:type="dxa"/>
          </w:tcPr>
          <w:p>
            <w:pPr>
              <w:pStyle w:val="TableParagraph"/>
              <w:spacing w:before="0"/>
              <w:jc w:val="left"/>
              <w:rPr>
                <w:sz w:val="20"/>
              </w:rPr>
            </w:pPr>
          </w:p>
        </w:tc>
        <w:tc>
          <w:tcPr>
            <w:tcW w:w="1980" w:type="dxa"/>
          </w:tcPr>
          <w:p>
            <w:pPr>
              <w:pStyle w:val="TableParagraph"/>
              <w:spacing w:line="262" w:lineRule="exact" w:before="4"/>
              <w:ind w:left="239" w:right="99" w:hanging="114"/>
              <w:jc w:val="left"/>
              <w:rPr>
                <w:sz w:val="21"/>
              </w:rPr>
            </w:pPr>
            <w:r>
              <w:rPr>
                <w:sz w:val="21"/>
              </w:rPr>
              <w:t>Übernahmeersuchen von Griechenland</w:t>
            </w:r>
          </w:p>
        </w:tc>
        <w:tc>
          <w:tcPr>
            <w:tcW w:w="1518" w:type="dxa"/>
          </w:tcPr>
          <w:p>
            <w:pPr>
              <w:pStyle w:val="TableParagraph"/>
              <w:spacing w:before="28"/>
              <w:ind w:left="293" w:right="95" w:hanging="172"/>
              <w:jc w:val="left"/>
              <w:rPr>
                <w:sz w:val="21"/>
              </w:rPr>
            </w:pPr>
            <w:r>
              <w:rPr>
                <w:sz w:val="21"/>
              </w:rPr>
              <w:t>Zustimmungen des BAMF</w:t>
            </w:r>
          </w:p>
        </w:tc>
        <w:tc>
          <w:tcPr>
            <w:tcW w:w="1747" w:type="dxa"/>
          </w:tcPr>
          <w:p>
            <w:pPr>
              <w:pStyle w:val="TableParagraph"/>
              <w:spacing w:before="28"/>
              <w:ind w:left="123" w:right="95" w:firstLine="106"/>
              <w:jc w:val="left"/>
              <w:rPr>
                <w:sz w:val="21"/>
              </w:rPr>
            </w:pPr>
            <w:r>
              <w:rPr>
                <w:sz w:val="21"/>
              </w:rPr>
              <w:t>Überstellungen nach Deutschland</w:t>
            </w:r>
          </w:p>
        </w:tc>
      </w:tr>
      <w:tr>
        <w:trPr>
          <w:trHeight w:val="281" w:hRule="atLeast"/>
        </w:trPr>
        <w:tc>
          <w:tcPr>
            <w:tcW w:w="1559" w:type="dxa"/>
          </w:tcPr>
          <w:p>
            <w:pPr>
              <w:pStyle w:val="TableParagraph"/>
              <w:ind w:left="107"/>
              <w:jc w:val="left"/>
              <w:rPr>
                <w:sz w:val="21"/>
              </w:rPr>
            </w:pPr>
            <w:r>
              <w:rPr>
                <w:sz w:val="21"/>
              </w:rPr>
              <w:t>4. Quartal 2016</w:t>
            </w:r>
          </w:p>
        </w:tc>
        <w:tc>
          <w:tcPr>
            <w:tcW w:w="1980" w:type="dxa"/>
          </w:tcPr>
          <w:p>
            <w:pPr>
              <w:pStyle w:val="TableParagraph"/>
              <w:ind w:left="733" w:right="724"/>
              <w:jc w:val="center"/>
              <w:rPr>
                <w:sz w:val="21"/>
              </w:rPr>
            </w:pPr>
            <w:r>
              <w:rPr>
                <w:sz w:val="21"/>
              </w:rPr>
              <w:t>1.211</w:t>
            </w:r>
          </w:p>
        </w:tc>
        <w:tc>
          <w:tcPr>
            <w:tcW w:w="1518" w:type="dxa"/>
          </w:tcPr>
          <w:p>
            <w:pPr>
              <w:pStyle w:val="TableParagraph"/>
              <w:ind w:right="511"/>
              <w:rPr>
                <w:sz w:val="21"/>
              </w:rPr>
            </w:pPr>
            <w:r>
              <w:rPr>
                <w:sz w:val="21"/>
              </w:rPr>
              <w:t>1.295</w:t>
            </w:r>
          </w:p>
        </w:tc>
        <w:tc>
          <w:tcPr>
            <w:tcW w:w="1747" w:type="dxa"/>
          </w:tcPr>
          <w:p>
            <w:pPr>
              <w:pStyle w:val="TableParagraph"/>
              <w:ind w:left="694" w:right="687"/>
              <w:jc w:val="center"/>
              <w:rPr>
                <w:sz w:val="21"/>
              </w:rPr>
            </w:pPr>
            <w:r>
              <w:rPr>
                <w:sz w:val="21"/>
              </w:rPr>
              <w:t>481</w:t>
            </w:r>
          </w:p>
        </w:tc>
      </w:tr>
      <w:tr>
        <w:trPr>
          <w:trHeight w:val="281" w:hRule="atLeast"/>
        </w:trPr>
        <w:tc>
          <w:tcPr>
            <w:tcW w:w="1559" w:type="dxa"/>
          </w:tcPr>
          <w:p>
            <w:pPr>
              <w:pStyle w:val="TableParagraph"/>
              <w:ind w:left="107"/>
              <w:jc w:val="left"/>
              <w:rPr>
                <w:sz w:val="21"/>
              </w:rPr>
            </w:pPr>
            <w:r>
              <w:rPr>
                <w:sz w:val="21"/>
              </w:rPr>
              <w:t>Jahr 2016</w:t>
            </w:r>
          </w:p>
        </w:tc>
        <w:tc>
          <w:tcPr>
            <w:tcW w:w="1980" w:type="dxa"/>
          </w:tcPr>
          <w:p>
            <w:pPr>
              <w:pStyle w:val="TableParagraph"/>
              <w:ind w:left="733" w:right="724"/>
              <w:jc w:val="center"/>
              <w:rPr>
                <w:sz w:val="21"/>
              </w:rPr>
            </w:pPr>
            <w:r>
              <w:rPr>
                <w:sz w:val="21"/>
              </w:rPr>
              <w:t>3.179</w:t>
            </w:r>
          </w:p>
        </w:tc>
        <w:tc>
          <w:tcPr>
            <w:tcW w:w="1518" w:type="dxa"/>
          </w:tcPr>
          <w:p>
            <w:pPr>
              <w:pStyle w:val="TableParagraph"/>
              <w:ind w:right="511"/>
              <w:rPr>
                <w:sz w:val="21"/>
              </w:rPr>
            </w:pPr>
            <w:r>
              <w:rPr>
                <w:sz w:val="21"/>
              </w:rPr>
              <w:t>2.483</w:t>
            </w:r>
          </w:p>
        </w:tc>
        <w:tc>
          <w:tcPr>
            <w:tcW w:w="1747" w:type="dxa"/>
          </w:tcPr>
          <w:p>
            <w:pPr>
              <w:pStyle w:val="TableParagraph"/>
              <w:ind w:left="694" w:right="687"/>
              <w:jc w:val="center"/>
              <w:rPr>
                <w:sz w:val="21"/>
              </w:rPr>
            </w:pPr>
            <w:r>
              <w:rPr>
                <w:sz w:val="21"/>
              </w:rPr>
              <w:t>739</w:t>
            </w:r>
          </w:p>
        </w:tc>
      </w:tr>
    </w:tbl>
    <w:p>
      <w:pPr>
        <w:spacing w:after="0"/>
        <w:jc w:val="center"/>
        <w:rPr>
          <w:sz w:val="21"/>
        </w:rPr>
        <w:sectPr>
          <w:pgSz w:w="11910" w:h="16840"/>
          <w:pgMar w:header="1142" w:footer="0" w:top="1420" w:bottom="280" w:left="1060" w:right="1100"/>
        </w:sectPr>
      </w:pPr>
    </w:p>
    <w:p>
      <w:pPr>
        <w:pStyle w:val="BodyText"/>
        <w:rPr>
          <w:sz w:val="20"/>
        </w:rPr>
      </w:pPr>
    </w:p>
    <w:p>
      <w:pPr>
        <w:pStyle w:val="BodyText"/>
        <w:spacing w:before="9"/>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40"/>
        <w:gridCol w:w="1580"/>
        <w:gridCol w:w="1183"/>
      </w:tblGrid>
      <w:tr>
        <w:trPr>
          <w:trHeight w:val="281" w:hRule="atLeast"/>
        </w:trPr>
        <w:tc>
          <w:tcPr>
            <w:tcW w:w="6803" w:type="dxa"/>
            <w:gridSpan w:val="3"/>
          </w:tcPr>
          <w:p>
            <w:pPr>
              <w:pStyle w:val="TableParagraph"/>
              <w:ind w:left="1208"/>
              <w:jc w:val="left"/>
              <w:rPr>
                <w:sz w:val="21"/>
              </w:rPr>
            </w:pPr>
            <w:r>
              <w:rPr>
                <w:sz w:val="21"/>
              </w:rPr>
              <w:t>Überstellungen von Griechenland nach Deutschland</w:t>
            </w:r>
          </w:p>
        </w:tc>
      </w:tr>
      <w:tr>
        <w:trPr>
          <w:trHeight w:val="281" w:hRule="atLeast"/>
        </w:trPr>
        <w:tc>
          <w:tcPr>
            <w:tcW w:w="4040" w:type="dxa"/>
          </w:tcPr>
          <w:p>
            <w:pPr>
              <w:pStyle w:val="TableParagraph"/>
              <w:spacing w:before="0"/>
              <w:jc w:val="left"/>
              <w:rPr>
                <w:sz w:val="20"/>
              </w:rPr>
            </w:pPr>
          </w:p>
        </w:tc>
        <w:tc>
          <w:tcPr>
            <w:tcW w:w="1580" w:type="dxa"/>
          </w:tcPr>
          <w:p>
            <w:pPr>
              <w:pStyle w:val="TableParagraph"/>
              <w:ind w:left="134"/>
              <w:jc w:val="left"/>
              <w:rPr>
                <w:sz w:val="21"/>
              </w:rPr>
            </w:pPr>
            <w:r>
              <w:rPr>
                <w:sz w:val="21"/>
              </w:rPr>
              <w:t>4. Quartal 2016</w:t>
            </w:r>
          </w:p>
        </w:tc>
        <w:tc>
          <w:tcPr>
            <w:tcW w:w="1183" w:type="dxa"/>
          </w:tcPr>
          <w:p>
            <w:pPr>
              <w:pStyle w:val="TableParagraph"/>
              <w:ind w:left="107" w:right="97"/>
              <w:jc w:val="center"/>
              <w:rPr>
                <w:sz w:val="21"/>
              </w:rPr>
            </w:pPr>
            <w:r>
              <w:rPr>
                <w:sz w:val="21"/>
              </w:rPr>
              <w:t>Jahr 2016*</w:t>
            </w:r>
          </w:p>
        </w:tc>
      </w:tr>
      <w:tr>
        <w:trPr>
          <w:trHeight w:val="281" w:hRule="atLeast"/>
        </w:trPr>
        <w:tc>
          <w:tcPr>
            <w:tcW w:w="4040" w:type="dxa"/>
          </w:tcPr>
          <w:p>
            <w:pPr>
              <w:pStyle w:val="TableParagraph"/>
              <w:ind w:left="107"/>
              <w:jc w:val="left"/>
              <w:rPr>
                <w:sz w:val="21"/>
              </w:rPr>
            </w:pPr>
            <w:r>
              <w:rPr>
                <w:sz w:val="21"/>
              </w:rPr>
              <w:t>Herkunftsländer gesamt</w:t>
            </w:r>
          </w:p>
        </w:tc>
        <w:tc>
          <w:tcPr>
            <w:tcW w:w="1580" w:type="dxa"/>
          </w:tcPr>
          <w:p>
            <w:pPr>
              <w:pStyle w:val="TableParagraph"/>
              <w:ind w:left="613" w:right="601"/>
              <w:jc w:val="center"/>
              <w:rPr>
                <w:sz w:val="21"/>
              </w:rPr>
            </w:pPr>
            <w:r>
              <w:rPr>
                <w:sz w:val="21"/>
              </w:rPr>
              <w:t>481</w:t>
            </w:r>
          </w:p>
        </w:tc>
        <w:tc>
          <w:tcPr>
            <w:tcW w:w="1183" w:type="dxa"/>
          </w:tcPr>
          <w:p>
            <w:pPr>
              <w:pStyle w:val="TableParagraph"/>
              <w:ind w:left="107" w:right="96"/>
              <w:jc w:val="center"/>
              <w:rPr>
                <w:sz w:val="21"/>
              </w:rPr>
            </w:pPr>
            <w:r>
              <w:rPr>
                <w:sz w:val="21"/>
              </w:rPr>
              <w:t>739</w:t>
            </w:r>
          </w:p>
        </w:tc>
      </w:tr>
      <w:tr>
        <w:trPr>
          <w:trHeight w:val="281" w:hRule="atLeast"/>
        </w:trPr>
        <w:tc>
          <w:tcPr>
            <w:tcW w:w="4040" w:type="dxa"/>
          </w:tcPr>
          <w:p>
            <w:pPr>
              <w:pStyle w:val="TableParagraph"/>
              <w:ind w:left="107"/>
              <w:jc w:val="left"/>
              <w:rPr>
                <w:sz w:val="21"/>
              </w:rPr>
            </w:pPr>
            <w:r>
              <w:rPr>
                <w:sz w:val="21"/>
              </w:rPr>
              <w:t>darunter:</w:t>
            </w:r>
          </w:p>
        </w:tc>
        <w:tc>
          <w:tcPr>
            <w:tcW w:w="2763" w:type="dxa"/>
            <w:gridSpan w:val="2"/>
          </w:tcPr>
          <w:p>
            <w:pPr>
              <w:pStyle w:val="TableParagraph"/>
              <w:spacing w:before="0"/>
              <w:jc w:val="left"/>
              <w:rPr>
                <w:sz w:val="20"/>
              </w:rPr>
            </w:pPr>
          </w:p>
        </w:tc>
      </w:tr>
      <w:tr>
        <w:trPr>
          <w:trHeight w:val="280" w:hRule="atLeast"/>
        </w:trPr>
        <w:tc>
          <w:tcPr>
            <w:tcW w:w="4040" w:type="dxa"/>
          </w:tcPr>
          <w:p>
            <w:pPr>
              <w:pStyle w:val="TableParagraph"/>
              <w:ind w:left="107"/>
              <w:jc w:val="left"/>
              <w:rPr>
                <w:sz w:val="21"/>
              </w:rPr>
            </w:pPr>
            <w:r>
              <w:rPr>
                <w:sz w:val="21"/>
              </w:rPr>
              <w:t>Syrien</w:t>
            </w:r>
          </w:p>
        </w:tc>
        <w:tc>
          <w:tcPr>
            <w:tcW w:w="1580" w:type="dxa"/>
          </w:tcPr>
          <w:p>
            <w:pPr>
              <w:pStyle w:val="TableParagraph"/>
              <w:ind w:left="613" w:right="601"/>
              <w:jc w:val="center"/>
              <w:rPr>
                <w:sz w:val="21"/>
              </w:rPr>
            </w:pPr>
            <w:r>
              <w:rPr>
                <w:sz w:val="21"/>
              </w:rPr>
              <w:t>426</w:t>
            </w:r>
          </w:p>
        </w:tc>
        <w:tc>
          <w:tcPr>
            <w:tcW w:w="1183" w:type="dxa"/>
          </w:tcPr>
          <w:p>
            <w:pPr>
              <w:pStyle w:val="TableParagraph"/>
              <w:ind w:left="107" w:right="96"/>
              <w:jc w:val="center"/>
              <w:rPr>
                <w:sz w:val="21"/>
              </w:rPr>
            </w:pPr>
            <w:r>
              <w:rPr>
                <w:sz w:val="21"/>
              </w:rPr>
              <w:t>564</w:t>
            </w:r>
          </w:p>
        </w:tc>
      </w:tr>
      <w:tr>
        <w:trPr>
          <w:trHeight w:val="281" w:hRule="atLeast"/>
        </w:trPr>
        <w:tc>
          <w:tcPr>
            <w:tcW w:w="4040" w:type="dxa"/>
          </w:tcPr>
          <w:p>
            <w:pPr>
              <w:pStyle w:val="TableParagraph"/>
              <w:spacing w:before="18"/>
              <w:ind w:left="107"/>
              <w:jc w:val="left"/>
              <w:rPr>
                <w:sz w:val="21"/>
              </w:rPr>
            </w:pPr>
            <w:r>
              <w:rPr>
                <w:sz w:val="21"/>
              </w:rPr>
              <w:t>Afghanistan</w:t>
            </w:r>
          </w:p>
        </w:tc>
        <w:tc>
          <w:tcPr>
            <w:tcW w:w="1580" w:type="dxa"/>
          </w:tcPr>
          <w:p>
            <w:pPr>
              <w:pStyle w:val="TableParagraph"/>
              <w:spacing w:before="18"/>
              <w:ind w:left="612" w:right="601"/>
              <w:jc w:val="center"/>
              <w:rPr>
                <w:sz w:val="21"/>
              </w:rPr>
            </w:pPr>
            <w:r>
              <w:rPr>
                <w:sz w:val="21"/>
              </w:rPr>
              <w:t>25</w:t>
            </w:r>
          </w:p>
        </w:tc>
        <w:tc>
          <w:tcPr>
            <w:tcW w:w="1183" w:type="dxa"/>
          </w:tcPr>
          <w:p>
            <w:pPr>
              <w:pStyle w:val="TableParagraph"/>
              <w:spacing w:before="18"/>
              <w:ind w:left="107" w:right="96"/>
              <w:jc w:val="center"/>
              <w:rPr>
                <w:sz w:val="21"/>
              </w:rPr>
            </w:pPr>
            <w:r>
              <w:rPr>
                <w:sz w:val="21"/>
              </w:rPr>
              <w:t>108</w:t>
            </w:r>
          </w:p>
        </w:tc>
      </w:tr>
      <w:tr>
        <w:trPr>
          <w:trHeight w:val="281" w:hRule="atLeast"/>
        </w:trPr>
        <w:tc>
          <w:tcPr>
            <w:tcW w:w="4040" w:type="dxa"/>
          </w:tcPr>
          <w:p>
            <w:pPr>
              <w:pStyle w:val="TableParagraph"/>
              <w:spacing w:before="18"/>
              <w:ind w:left="107"/>
              <w:jc w:val="left"/>
              <w:rPr>
                <w:sz w:val="21"/>
              </w:rPr>
            </w:pPr>
            <w:r>
              <w:rPr>
                <w:sz w:val="21"/>
              </w:rPr>
              <w:t>Irak</w:t>
            </w:r>
          </w:p>
        </w:tc>
        <w:tc>
          <w:tcPr>
            <w:tcW w:w="1580" w:type="dxa"/>
          </w:tcPr>
          <w:p>
            <w:pPr>
              <w:pStyle w:val="TableParagraph"/>
              <w:spacing w:before="18"/>
              <w:ind w:left="612" w:right="601"/>
              <w:jc w:val="center"/>
              <w:rPr>
                <w:sz w:val="21"/>
              </w:rPr>
            </w:pPr>
            <w:r>
              <w:rPr>
                <w:sz w:val="21"/>
              </w:rPr>
              <w:t>16</w:t>
            </w:r>
          </w:p>
        </w:tc>
        <w:tc>
          <w:tcPr>
            <w:tcW w:w="1183" w:type="dxa"/>
          </w:tcPr>
          <w:p>
            <w:pPr>
              <w:pStyle w:val="TableParagraph"/>
              <w:spacing w:before="18"/>
              <w:ind w:left="107" w:right="97"/>
              <w:jc w:val="center"/>
              <w:rPr>
                <w:sz w:val="21"/>
              </w:rPr>
            </w:pPr>
            <w:r>
              <w:rPr>
                <w:sz w:val="21"/>
              </w:rPr>
              <w:t>38</w:t>
            </w:r>
          </w:p>
        </w:tc>
      </w:tr>
      <w:tr>
        <w:trPr>
          <w:trHeight w:val="281" w:hRule="atLeast"/>
        </w:trPr>
        <w:tc>
          <w:tcPr>
            <w:tcW w:w="4040" w:type="dxa"/>
          </w:tcPr>
          <w:p>
            <w:pPr>
              <w:pStyle w:val="TableParagraph"/>
              <w:spacing w:before="18"/>
              <w:ind w:left="107"/>
              <w:jc w:val="left"/>
              <w:rPr>
                <w:sz w:val="21"/>
              </w:rPr>
            </w:pPr>
            <w:r>
              <w:rPr>
                <w:sz w:val="21"/>
              </w:rPr>
              <w:t>Iran</w:t>
            </w:r>
          </w:p>
        </w:tc>
        <w:tc>
          <w:tcPr>
            <w:tcW w:w="1580" w:type="dxa"/>
          </w:tcPr>
          <w:p>
            <w:pPr>
              <w:pStyle w:val="TableParagraph"/>
              <w:spacing w:before="18"/>
              <w:ind w:left="11"/>
              <w:jc w:val="center"/>
              <w:rPr>
                <w:sz w:val="21"/>
              </w:rPr>
            </w:pPr>
            <w:r>
              <w:rPr>
                <w:sz w:val="21"/>
              </w:rPr>
              <w:t>4</w:t>
            </w:r>
          </w:p>
        </w:tc>
        <w:tc>
          <w:tcPr>
            <w:tcW w:w="1183" w:type="dxa"/>
          </w:tcPr>
          <w:p>
            <w:pPr>
              <w:pStyle w:val="TableParagraph"/>
              <w:spacing w:before="18"/>
              <w:ind w:left="10"/>
              <w:jc w:val="center"/>
              <w:rPr>
                <w:sz w:val="21"/>
              </w:rPr>
            </w:pPr>
            <w:r>
              <w:rPr>
                <w:sz w:val="21"/>
              </w:rPr>
              <w:t>8</w:t>
            </w:r>
          </w:p>
        </w:tc>
      </w:tr>
      <w:tr>
        <w:trPr>
          <w:trHeight w:val="281" w:hRule="atLeast"/>
        </w:trPr>
        <w:tc>
          <w:tcPr>
            <w:tcW w:w="4040" w:type="dxa"/>
          </w:tcPr>
          <w:p>
            <w:pPr>
              <w:pStyle w:val="TableParagraph"/>
              <w:spacing w:before="18"/>
              <w:ind w:left="107"/>
              <w:jc w:val="left"/>
              <w:rPr>
                <w:sz w:val="21"/>
              </w:rPr>
            </w:pPr>
            <w:r>
              <w:rPr>
                <w:sz w:val="21"/>
              </w:rPr>
              <w:t>Jemen</w:t>
            </w:r>
          </w:p>
        </w:tc>
        <w:tc>
          <w:tcPr>
            <w:tcW w:w="1580" w:type="dxa"/>
          </w:tcPr>
          <w:p>
            <w:pPr>
              <w:pStyle w:val="TableParagraph"/>
              <w:spacing w:before="0"/>
              <w:jc w:val="left"/>
              <w:rPr>
                <w:sz w:val="20"/>
              </w:rPr>
            </w:pPr>
          </w:p>
        </w:tc>
        <w:tc>
          <w:tcPr>
            <w:tcW w:w="1183" w:type="dxa"/>
          </w:tcPr>
          <w:p>
            <w:pPr>
              <w:pStyle w:val="TableParagraph"/>
              <w:spacing w:before="18"/>
              <w:ind w:left="10"/>
              <w:jc w:val="center"/>
              <w:rPr>
                <w:sz w:val="21"/>
              </w:rPr>
            </w:pPr>
            <w:r>
              <w:rPr>
                <w:sz w:val="21"/>
              </w:rPr>
              <w:t>5</w:t>
            </w:r>
          </w:p>
        </w:tc>
      </w:tr>
      <w:tr>
        <w:trPr>
          <w:trHeight w:val="281" w:hRule="atLeast"/>
        </w:trPr>
        <w:tc>
          <w:tcPr>
            <w:tcW w:w="4040" w:type="dxa"/>
          </w:tcPr>
          <w:p>
            <w:pPr>
              <w:pStyle w:val="TableParagraph"/>
              <w:ind w:left="107"/>
              <w:jc w:val="left"/>
              <w:rPr>
                <w:sz w:val="21"/>
              </w:rPr>
            </w:pPr>
            <w:r>
              <w:rPr>
                <w:sz w:val="21"/>
              </w:rPr>
              <w:t>ohne Angabe</w:t>
            </w:r>
          </w:p>
        </w:tc>
        <w:tc>
          <w:tcPr>
            <w:tcW w:w="1580" w:type="dxa"/>
          </w:tcPr>
          <w:p>
            <w:pPr>
              <w:pStyle w:val="TableParagraph"/>
              <w:ind w:left="11"/>
              <w:jc w:val="center"/>
              <w:rPr>
                <w:sz w:val="21"/>
              </w:rPr>
            </w:pPr>
            <w:r>
              <w:rPr>
                <w:sz w:val="21"/>
              </w:rPr>
              <w:t>4</w:t>
            </w:r>
          </w:p>
        </w:tc>
        <w:tc>
          <w:tcPr>
            <w:tcW w:w="1183" w:type="dxa"/>
          </w:tcPr>
          <w:p>
            <w:pPr>
              <w:pStyle w:val="TableParagraph"/>
              <w:spacing w:before="0"/>
              <w:jc w:val="left"/>
              <w:rPr>
                <w:sz w:val="20"/>
              </w:rPr>
            </w:pPr>
          </w:p>
        </w:tc>
      </w:tr>
      <w:tr>
        <w:trPr>
          <w:trHeight w:val="784" w:hRule="atLeast"/>
        </w:trPr>
        <w:tc>
          <w:tcPr>
            <w:tcW w:w="4040" w:type="dxa"/>
          </w:tcPr>
          <w:p>
            <w:pPr>
              <w:pStyle w:val="TableParagraph"/>
              <w:ind w:left="107"/>
              <w:jc w:val="left"/>
              <w:rPr>
                <w:sz w:val="21"/>
              </w:rPr>
            </w:pPr>
            <w:r>
              <w:rPr>
                <w:sz w:val="21"/>
              </w:rPr>
              <w:t>Familienzusammenführung</w:t>
            </w:r>
          </w:p>
          <w:p>
            <w:pPr>
              <w:pStyle w:val="TableParagraph"/>
              <w:spacing w:line="241" w:lineRule="exact" w:before="21"/>
              <w:ind w:left="107"/>
              <w:jc w:val="left"/>
              <w:rPr>
                <w:sz w:val="21"/>
              </w:rPr>
            </w:pPr>
            <w:r>
              <w:rPr>
                <w:sz w:val="21"/>
              </w:rPr>
              <w:t>nach Artikel 8 bis 11, Artikel 16 und</w:t>
            </w:r>
          </w:p>
          <w:p>
            <w:pPr>
              <w:pStyle w:val="TableParagraph"/>
              <w:spacing w:line="241" w:lineRule="exact" w:before="0"/>
              <w:ind w:left="107"/>
              <w:jc w:val="left"/>
              <w:rPr>
                <w:sz w:val="21"/>
              </w:rPr>
            </w:pPr>
            <w:r>
              <w:rPr>
                <w:sz w:val="21"/>
              </w:rPr>
              <w:t>Artikel 17 Absatz 2 der Dublin-Verordnung</w:t>
            </w:r>
          </w:p>
        </w:tc>
        <w:tc>
          <w:tcPr>
            <w:tcW w:w="1580" w:type="dxa"/>
          </w:tcPr>
          <w:p>
            <w:pPr>
              <w:pStyle w:val="TableParagraph"/>
              <w:spacing w:before="4"/>
              <w:jc w:val="left"/>
              <w:rPr>
                <w:sz w:val="23"/>
              </w:rPr>
            </w:pPr>
          </w:p>
          <w:p>
            <w:pPr>
              <w:pStyle w:val="TableParagraph"/>
              <w:spacing w:before="1"/>
              <w:ind w:left="613" w:right="601"/>
              <w:jc w:val="center"/>
              <w:rPr>
                <w:sz w:val="21"/>
              </w:rPr>
            </w:pPr>
            <w:r>
              <w:rPr>
                <w:sz w:val="21"/>
              </w:rPr>
              <w:t>481</w:t>
            </w:r>
          </w:p>
        </w:tc>
        <w:tc>
          <w:tcPr>
            <w:tcW w:w="1183" w:type="dxa"/>
          </w:tcPr>
          <w:p>
            <w:pPr>
              <w:pStyle w:val="TableParagraph"/>
              <w:spacing w:before="4"/>
              <w:jc w:val="left"/>
              <w:rPr>
                <w:sz w:val="23"/>
              </w:rPr>
            </w:pPr>
          </w:p>
          <w:p>
            <w:pPr>
              <w:pStyle w:val="TableParagraph"/>
              <w:spacing w:before="1"/>
              <w:ind w:left="107" w:right="96"/>
              <w:jc w:val="center"/>
              <w:rPr>
                <w:sz w:val="21"/>
              </w:rPr>
            </w:pPr>
            <w:r>
              <w:rPr>
                <w:sz w:val="21"/>
              </w:rPr>
              <w:t>739*</w:t>
            </w:r>
          </w:p>
        </w:tc>
      </w:tr>
    </w:tbl>
    <w:p>
      <w:pPr>
        <w:pStyle w:val="BodyText"/>
        <w:spacing w:before="106"/>
        <w:ind w:left="153" w:right="2805"/>
        <w:jc w:val="both"/>
      </w:pPr>
      <w:r>
        <w:rPr/>
        <w:t>*Aufgrund nachträglicher Korrekturen weicht die Addition der Einzelquartale von dem Jahresergebnis ab.</w:t>
      </w:r>
    </w:p>
    <w:p>
      <w:pPr>
        <w:pStyle w:val="BodyText"/>
        <w:rPr>
          <w:sz w:val="20"/>
        </w:rPr>
      </w:pPr>
    </w:p>
    <w:p>
      <w:pPr>
        <w:pStyle w:val="ListParagraph"/>
        <w:numPr>
          <w:ilvl w:val="2"/>
          <w:numId w:val="1"/>
        </w:numPr>
        <w:tabs>
          <w:tab w:pos="1379" w:val="left" w:leader="none"/>
        </w:tabs>
        <w:spacing w:line="240" w:lineRule="auto" w:before="165" w:after="0"/>
        <w:ind w:left="1378" w:right="2805" w:hanging="215"/>
        <w:jc w:val="both"/>
        <w:rPr>
          <w:sz w:val="19"/>
        </w:rPr>
      </w:pPr>
      <w:r>
        <w:rPr>
          <w:sz w:val="19"/>
        </w:rPr>
        <w:t>Wie viele Übernahmeersuchen, Zustimmungen bzw. Überstellungen (bitte differenzieren) im Rahmen des Dublin-Systems gab es in den ge- nannten Zeiträumen durch bzw. an Deutschland (bitte auch nach</w:t>
      </w:r>
      <w:r>
        <w:rPr>
          <w:spacing w:val="-34"/>
          <w:sz w:val="19"/>
        </w:rPr>
        <w:t> </w:t>
      </w:r>
      <w:r>
        <w:rPr>
          <w:sz w:val="19"/>
        </w:rPr>
        <w:t>Ländern differenzieren und die jeweiligen Überstellungsquoten</w:t>
      </w:r>
      <w:r>
        <w:rPr>
          <w:spacing w:val="-4"/>
          <w:sz w:val="19"/>
        </w:rPr>
        <w:t> </w:t>
      </w:r>
      <w:r>
        <w:rPr>
          <w:sz w:val="19"/>
        </w:rPr>
        <w:t>nennen)?</w:t>
      </w:r>
    </w:p>
    <w:p>
      <w:pPr>
        <w:pStyle w:val="Heading1"/>
        <w:spacing w:before="110"/>
        <w:ind w:left="153" w:right="2806"/>
        <w:jc w:val="both"/>
      </w:pPr>
      <w:r>
        <w:rPr/>
        <w:t>Die Angaben können den nachfolgenden Tabellen entnommen werden. Etwaige Überstellungsquoten</w:t>
      </w:r>
      <w:r>
        <w:rPr>
          <w:spacing w:val="-10"/>
        </w:rPr>
        <w:t> </w:t>
      </w:r>
      <w:r>
        <w:rPr/>
        <w:t>ergeben</w:t>
      </w:r>
      <w:r>
        <w:rPr>
          <w:spacing w:val="-9"/>
        </w:rPr>
        <w:t> </w:t>
      </w:r>
      <w:r>
        <w:rPr/>
        <w:t>sich</w:t>
      </w:r>
      <w:r>
        <w:rPr>
          <w:spacing w:val="-10"/>
        </w:rPr>
        <w:t> </w:t>
      </w:r>
      <w:r>
        <w:rPr/>
        <w:t>aus</w:t>
      </w:r>
      <w:r>
        <w:rPr>
          <w:spacing w:val="-11"/>
        </w:rPr>
        <w:t> </w:t>
      </w:r>
      <w:r>
        <w:rPr/>
        <w:t>dem</w:t>
      </w:r>
      <w:r>
        <w:rPr>
          <w:spacing w:val="-11"/>
        </w:rPr>
        <w:t> </w:t>
      </w:r>
      <w:r>
        <w:rPr/>
        <w:t>Verhältnis</w:t>
      </w:r>
      <w:r>
        <w:rPr>
          <w:spacing w:val="-11"/>
        </w:rPr>
        <w:t> </w:t>
      </w:r>
      <w:r>
        <w:rPr/>
        <w:t>der</w:t>
      </w:r>
      <w:r>
        <w:rPr>
          <w:spacing w:val="-10"/>
        </w:rPr>
        <w:t> </w:t>
      </w:r>
      <w:r>
        <w:rPr/>
        <w:t>jeweils</w:t>
      </w:r>
      <w:r>
        <w:rPr>
          <w:spacing w:val="-11"/>
        </w:rPr>
        <w:t> </w:t>
      </w:r>
      <w:r>
        <w:rPr/>
        <w:t>erfolgten</w:t>
      </w:r>
      <w:r>
        <w:rPr>
          <w:spacing w:val="-9"/>
        </w:rPr>
        <w:t> </w:t>
      </w:r>
      <w:r>
        <w:rPr/>
        <w:t>Über- stellungen zu den jeweiligen</w:t>
      </w:r>
      <w:r>
        <w:rPr>
          <w:spacing w:val="-4"/>
        </w:rPr>
        <w:t> </w:t>
      </w:r>
      <w:r>
        <w:rPr/>
        <w:t>Zustimmungen:</w:t>
      </w:r>
    </w:p>
    <w:p>
      <w:pPr>
        <w:pStyle w:val="BodyText"/>
        <w:spacing w:before="5"/>
        <w:rPr>
          <w:sz w:val="9"/>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1242"/>
        <w:gridCol w:w="852"/>
        <w:gridCol w:w="1416"/>
        <w:gridCol w:w="1418"/>
        <w:gridCol w:w="847"/>
        <w:gridCol w:w="1391"/>
      </w:tblGrid>
      <w:tr>
        <w:trPr>
          <w:trHeight w:val="523" w:hRule="atLeast"/>
        </w:trPr>
        <w:tc>
          <w:tcPr>
            <w:tcW w:w="2260" w:type="dxa"/>
            <w:vMerge w:val="restart"/>
          </w:tcPr>
          <w:p>
            <w:pPr>
              <w:pStyle w:val="TableParagraph"/>
              <w:spacing w:before="0"/>
              <w:jc w:val="left"/>
              <w:rPr>
                <w:sz w:val="22"/>
              </w:rPr>
            </w:pPr>
          </w:p>
          <w:p>
            <w:pPr>
              <w:pStyle w:val="TableParagraph"/>
              <w:spacing w:before="158"/>
              <w:ind w:left="472"/>
              <w:jc w:val="left"/>
              <w:rPr>
                <w:sz w:val="21"/>
              </w:rPr>
            </w:pPr>
            <w:r>
              <w:rPr>
                <w:sz w:val="21"/>
              </w:rPr>
              <w:t>4. Quartal 2016</w:t>
            </w:r>
          </w:p>
        </w:tc>
        <w:tc>
          <w:tcPr>
            <w:tcW w:w="3510" w:type="dxa"/>
            <w:gridSpan w:val="3"/>
          </w:tcPr>
          <w:p>
            <w:pPr>
              <w:pStyle w:val="TableParagraph"/>
              <w:spacing w:before="18"/>
              <w:ind w:left="945" w:right="730" w:hanging="182"/>
              <w:jc w:val="left"/>
              <w:rPr>
                <w:sz w:val="21"/>
              </w:rPr>
            </w:pPr>
            <w:r>
              <w:rPr>
                <w:sz w:val="21"/>
              </w:rPr>
              <w:t>Übernahmeersuchen an die Mitgliedstaaten</w:t>
            </w:r>
          </w:p>
        </w:tc>
        <w:tc>
          <w:tcPr>
            <w:tcW w:w="3656" w:type="dxa"/>
            <w:gridSpan w:val="3"/>
          </w:tcPr>
          <w:p>
            <w:pPr>
              <w:pStyle w:val="TableParagraph"/>
              <w:spacing w:before="18"/>
              <w:ind w:left="990" w:right="927" w:hanging="27"/>
              <w:jc w:val="left"/>
              <w:rPr>
                <w:sz w:val="21"/>
              </w:rPr>
            </w:pPr>
            <w:r>
              <w:rPr>
                <w:sz w:val="21"/>
              </w:rPr>
              <w:t>Übernahmeersuchen von Mitgliedstaaten</w:t>
            </w:r>
          </w:p>
        </w:tc>
      </w:tr>
      <w:tr>
        <w:trPr>
          <w:trHeight w:val="522" w:hRule="atLeast"/>
        </w:trPr>
        <w:tc>
          <w:tcPr>
            <w:tcW w:w="2260" w:type="dxa"/>
            <w:vMerge/>
            <w:tcBorders>
              <w:top w:val="nil"/>
            </w:tcBorders>
          </w:tcPr>
          <w:p>
            <w:pPr>
              <w:rPr>
                <w:sz w:val="2"/>
                <w:szCs w:val="2"/>
              </w:rPr>
            </w:pPr>
          </w:p>
        </w:tc>
        <w:tc>
          <w:tcPr>
            <w:tcW w:w="1242" w:type="dxa"/>
          </w:tcPr>
          <w:p>
            <w:pPr>
              <w:pStyle w:val="TableParagraph"/>
              <w:spacing w:before="18"/>
              <w:ind w:left="246" w:right="59" w:hanging="153"/>
              <w:jc w:val="left"/>
              <w:rPr>
                <w:sz w:val="21"/>
              </w:rPr>
            </w:pPr>
            <w:r>
              <w:rPr>
                <w:sz w:val="21"/>
              </w:rPr>
              <w:t>Übernahme- ersuchen</w:t>
            </w:r>
          </w:p>
        </w:tc>
        <w:tc>
          <w:tcPr>
            <w:tcW w:w="852" w:type="dxa"/>
          </w:tcPr>
          <w:p>
            <w:pPr>
              <w:pStyle w:val="TableParagraph"/>
              <w:spacing w:before="18"/>
              <w:ind w:left="85" w:right="50" w:firstLine="6"/>
              <w:jc w:val="left"/>
              <w:rPr>
                <w:sz w:val="21"/>
              </w:rPr>
            </w:pPr>
            <w:r>
              <w:rPr>
                <w:sz w:val="21"/>
              </w:rPr>
              <w:t>Zustim- mungen</w:t>
            </w:r>
          </w:p>
        </w:tc>
        <w:tc>
          <w:tcPr>
            <w:tcW w:w="1416" w:type="dxa"/>
          </w:tcPr>
          <w:p>
            <w:pPr>
              <w:pStyle w:val="TableParagraph"/>
              <w:spacing w:before="18"/>
              <w:ind w:left="275" w:right="72" w:hanging="167"/>
              <w:jc w:val="left"/>
              <w:rPr>
                <w:sz w:val="21"/>
              </w:rPr>
            </w:pPr>
            <w:r>
              <w:rPr>
                <w:sz w:val="21"/>
              </w:rPr>
              <w:t>erfolgte Über- stellungen</w:t>
            </w:r>
          </w:p>
        </w:tc>
        <w:tc>
          <w:tcPr>
            <w:tcW w:w="1418" w:type="dxa"/>
          </w:tcPr>
          <w:p>
            <w:pPr>
              <w:pStyle w:val="TableParagraph"/>
              <w:spacing w:before="18"/>
              <w:ind w:left="368" w:right="138" w:hanging="178"/>
              <w:jc w:val="left"/>
              <w:rPr>
                <w:sz w:val="21"/>
              </w:rPr>
            </w:pPr>
            <w:r>
              <w:rPr>
                <w:sz w:val="21"/>
              </w:rPr>
              <w:t>Übernahme- ersuchen</w:t>
            </w:r>
          </w:p>
        </w:tc>
        <w:tc>
          <w:tcPr>
            <w:tcW w:w="847" w:type="dxa"/>
          </w:tcPr>
          <w:p>
            <w:pPr>
              <w:pStyle w:val="TableParagraph"/>
              <w:spacing w:before="18"/>
              <w:ind w:left="84" w:right="46" w:firstLine="6"/>
              <w:jc w:val="left"/>
              <w:rPr>
                <w:sz w:val="21"/>
              </w:rPr>
            </w:pPr>
            <w:r>
              <w:rPr>
                <w:sz w:val="21"/>
              </w:rPr>
              <w:t>Zustim- mungen</w:t>
            </w:r>
          </w:p>
        </w:tc>
        <w:tc>
          <w:tcPr>
            <w:tcW w:w="1391" w:type="dxa"/>
          </w:tcPr>
          <w:p>
            <w:pPr>
              <w:pStyle w:val="TableParagraph"/>
              <w:spacing w:before="18"/>
              <w:ind w:left="263" w:right="59" w:hanging="167"/>
              <w:jc w:val="left"/>
              <w:rPr>
                <w:sz w:val="21"/>
              </w:rPr>
            </w:pPr>
            <w:r>
              <w:rPr>
                <w:sz w:val="21"/>
              </w:rPr>
              <w:t>erfolgte Über- stellungen</w:t>
            </w:r>
          </w:p>
        </w:tc>
      </w:tr>
      <w:tr>
        <w:trPr>
          <w:trHeight w:val="282" w:hRule="atLeast"/>
        </w:trPr>
        <w:tc>
          <w:tcPr>
            <w:tcW w:w="2260" w:type="dxa"/>
          </w:tcPr>
          <w:p>
            <w:pPr>
              <w:pStyle w:val="TableParagraph"/>
              <w:spacing w:before="18"/>
              <w:ind w:left="69"/>
              <w:jc w:val="left"/>
              <w:rPr>
                <w:sz w:val="21"/>
              </w:rPr>
            </w:pPr>
            <w:r>
              <w:rPr>
                <w:sz w:val="21"/>
              </w:rPr>
              <w:t>Österreich</w:t>
            </w:r>
          </w:p>
        </w:tc>
        <w:tc>
          <w:tcPr>
            <w:tcW w:w="1242" w:type="dxa"/>
          </w:tcPr>
          <w:p>
            <w:pPr>
              <w:pStyle w:val="TableParagraph"/>
              <w:spacing w:before="18"/>
              <w:ind w:right="49"/>
              <w:rPr>
                <w:sz w:val="21"/>
              </w:rPr>
            </w:pPr>
            <w:r>
              <w:rPr>
                <w:sz w:val="21"/>
              </w:rPr>
              <w:t>560</w:t>
            </w:r>
          </w:p>
        </w:tc>
        <w:tc>
          <w:tcPr>
            <w:tcW w:w="852" w:type="dxa"/>
          </w:tcPr>
          <w:p>
            <w:pPr>
              <w:pStyle w:val="TableParagraph"/>
              <w:spacing w:before="18"/>
              <w:ind w:right="49"/>
              <w:rPr>
                <w:sz w:val="21"/>
              </w:rPr>
            </w:pPr>
            <w:r>
              <w:rPr>
                <w:sz w:val="21"/>
              </w:rPr>
              <w:t>171</w:t>
            </w:r>
          </w:p>
        </w:tc>
        <w:tc>
          <w:tcPr>
            <w:tcW w:w="1416" w:type="dxa"/>
          </w:tcPr>
          <w:p>
            <w:pPr>
              <w:pStyle w:val="TableParagraph"/>
              <w:spacing w:before="18"/>
              <w:ind w:right="49"/>
              <w:rPr>
                <w:sz w:val="21"/>
              </w:rPr>
            </w:pPr>
            <w:r>
              <w:rPr>
                <w:sz w:val="21"/>
              </w:rPr>
              <w:t>17</w:t>
            </w:r>
          </w:p>
        </w:tc>
        <w:tc>
          <w:tcPr>
            <w:tcW w:w="1418" w:type="dxa"/>
          </w:tcPr>
          <w:p>
            <w:pPr>
              <w:pStyle w:val="TableParagraph"/>
              <w:spacing w:before="18"/>
              <w:ind w:right="48"/>
              <w:rPr>
                <w:sz w:val="21"/>
              </w:rPr>
            </w:pPr>
            <w:r>
              <w:rPr>
                <w:sz w:val="21"/>
              </w:rPr>
              <w:t>370</w:t>
            </w:r>
          </w:p>
        </w:tc>
        <w:tc>
          <w:tcPr>
            <w:tcW w:w="847" w:type="dxa"/>
          </w:tcPr>
          <w:p>
            <w:pPr>
              <w:pStyle w:val="TableParagraph"/>
              <w:spacing w:before="18"/>
              <w:ind w:right="47"/>
              <w:rPr>
                <w:sz w:val="21"/>
              </w:rPr>
            </w:pPr>
            <w:r>
              <w:rPr>
                <w:sz w:val="21"/>
              </w:rPr>
              <w:t>338</w:t>
            </w:r>
          </w:p>
        </w:tc>
        <w:tc>
          <w:tcPr>
            <w:tcW w:w="1391" w:type="dxa"/>
          </w:tcPr>
          <w:p>
            <w:pPr>
              <w:pStyle w:val="TableParagraph"/>
              <w:spacing w:before="18"/>
              <w:ind w:right="47"/>
              <w:rPr>
                <w:sz w:val="21"/>
              </w:rPr>
            </w:pPr>
            <w:r>
              <w:rPr>
                <w:sz w:val="21"/>
              </w:rPr>
              <w:t>83</w:t>
            </w:r>
          </w:p>
        </w:tc>
      </w:tr>
      <w:tr>
        <w:trPr>
          <w:trHeight w:val="281" w:hRule="atLeast"/>
        </w:trPr>
        <w:tc>
          <w:tcPr>
            <w:tcW w:w="2260" w:type="dxa"/>
          </w:tcPr>
          <w:p>
            <w:pPr>
              <w:pStyle w:val="TableParagraph"/>
              <w:ind w:left="69"/>
              <w:jc w:val="left"/>
              <w:rPr>
                <w:sz w:val="21"/>
              </w:rPr>
            </w:pPr>
            <w:r>
              <w:rPr>
                <w:sz w:val="21"/>
              </w:rPr>
              <w:t>Belgien</w:t>
            </w:r>
          </w:p>
        </w:tc>
        <w:tc>
          <w:tcPr>
            <w:tcW w:w="1242" w:type="dxa"/>
          </w:tcPr>
          <w:p>
            <w:pPr>
              <w:pStyle w:val="TableParagraph"/>
              <w:ind w:right="49"/>
              <w:rPr>
                <w:sz w:val="21"/>
              </w:rPr>
            </w:pPr>
            <w:r>
              <w:rPr>
                <w:sz w:val="21"/>
              </w:rPr>
              <w:t>254</w:t>
            </w:r>
          </w:p>
        </w:tc>
        <w:tc>
          <w:tcPr>
            <w:tcW w:w="852" w:type="dxa"/>
          </w:tcPr>
          <w:p>
            <w:pPr>
              <w:pStyle w:val="TableParagraph"/>
              <w:ind w:right="49"/>
              <w:rPr>
                <w:sz w:val="21"/>
              </w:rPr>
            </w:pPr>
            <w:r>
              <w:rPr>
                <w:sz w:val="21"/>
              </w:rPr>
              <w:t>167</w:t>
            </w:r>
          </w:p>
        </w:tc>
        <w:tc>
          <w:tcPr>
            <w:tcW w:w="1416" w:type="dxa"/>
          </w:tcPr>
          <w:p>
            <w:pPr>
              <w:pStyle w:val="TableParagraph"/>
              <w:ind w:right="49"/>
              <w:rPr>
                <w:sz w:val="21"/>
              </w:rPr>
            </w:pPr>
            <w:r>
              <w:rPr>
                <w:sz w:val="21"/>
              </w:rPr>
              <w:t>30</w:t>
            </w:r>
          </w:p>
        </w:tc>
        <w:tc>
          <w:tcPr>
            <w:tcW w:w="1418" w:type="dxa"/>
          </w:tcPr>
          <w:p>
            <w:pPr>
              <w:pStyle w:val="TableParagraph"/>
              <w:ind w:right="48"/>
              <w:rPr>
                <w:sz w:val="21"/>
              </w:rPr>
            </w:pPr>
            <w:r>
              <w:rPr>
                <w:sz w:val="21"/>
              </w:rPr>
              <w:t>241</w:t>
            </w:r>
          </w:p>
        </w:tc>
        <w:tc>
          <w:tcPr>
            <w:tcW w:w="847" w:type="dxa"/>
          </w:tcPr>
          <w:p>
            <w:pPr>
              <w:pStyle w:val="TableParagraph"/>
              <w:ind w:right="47"/>
              <w:rPr>
                <w:sz w:val="21"/>
              </w:rPr>
            </w:pPr>
            <w:r>
              <w:rPr>
                <w:sz w:val="21"/>
              </w:rPr>
              <w:t>222</w:t>
            </w:r>
          </w:p>
        </w:tc>
        <w:tc>
          <w:tcPr>
            <w:tcW w:w="1391" w:type="dxa"/>
          </w:tcPr>
          <w:p>
            <w:pPr>
              <w:pStyle w:val="TableParagraph"/>
              <w:ind w:right="47"/>
              <w:rPr>
                <w:sz w:val="21"/>
              </w:rPr>
            </w:pPr>
            <w:r>
              <w:rPr>
                <w:sz w:val="21"/>
              </w:rPr>
              <w:t>121</w:t>
            </w:r>
          </w:p>
        </w:tc>
      </w:tr>
      <w:tr>
        <w:trPr>
          <w:trHeight w:val="281" w:hRule="atLeast"/>
        </w:trPr>
        <w:tc>
          <w:tcPr>
            <w:tcW w:w="2260" w:type="dxa"/>
          </w:tcPr>
          <w:p>
            <w:pPr>
              <w:pStyle w:val="TableParagraph"/>
              <w:spacing w:before="18"/>
              <w:ind w:left="69"/>
              <w:jc w:val="left"/>
              <w:rPr>
                <w:sz w:val="21"/>
              </w:rPr>
            </w:pPr>
            <w:r>
              <w:rPr>
                <w:sz w:val="21"/>
              </w:rPr>
              <w:t>Bulgarien</w:t>
            </w:r>
          </w:p>
        </w:tc>
        <w:tc>
          <w:tcPr>
            <w:tcW w:w="1242" w:type="dxa"/>
          </w:tcPr>
          <w:p>
            <w:pPr>
              <w:pStyle w:val="TableParagraph"/>
              <w:spacing w:before="18"/>
              <w:ind w:right="49"/>
              <w:rPr>
                <w:sz w:val="21"/>
              </w:rPr>
            </w:pPr>
            <w:r>
              <w:rPr>
                <w:sz w:val="21"/>
              </w:rPr>
              <w:t>612</w:t>
            </w:r>
          </w:p>
        </w:tc>
        <w:tc>
          <w:tcPr>
            <w:tcW w:w="852" w:type="dxa"/>
          </w:tcPr>
          <w:p>
            <w:pPr>
              <w:pStyle w:val="TableParagraph"/>
              <w:spacing w:before="18"/>
              <w:ind w:right="49"/>
              <w:rPr>
                <w:sz w:val="21"/>
              </w:rPr>
            </w:pPr>
            <w:r>
              <w:rPr>
                <w:sz w:val="21"/>
              </w:rPr>
              <w:t>322</w:t>
            </w:r>
          </w:p>
        </w:tc>
        <w:tc>
          <w:tcPr>
            <w:tcW w:w="1416" w:type="dxa"/>
          </w:tcPr>
          <w:p>
            <w:pPr>
              <w:pStyle w:val="TableParagraph"/>
              <w:spacing w:before="18"/>
              <w:ind w:right="49"/>
              <w:rPr>
                <w:sz w:val="21"/>
              </w:rPr>
            </w:pPr>
            <w:r>
              <w:rPr>
                <w:sz w:val="21"/>
              </w:rPr>
              <w:t>21</w:t>
            </w:r>
          </w:p>
        </w:tc>
        <w:tc>
          <w:tcPr>
            <w:tcW w:w="1418" w:type="dxa"/>
          </w:tcPr>
          <w:p>
            <w:pPr>
              <w:pStyle w:val="TableParagraph"/>
              <w:spacing w:before="18"/>
              <w:ind w:right="48"/>
              <w:rPr>
                <w:sz w:val="21"/>
              </w:rPr>
            </w:pPr>
            <w:r>
              <w:rPr>
                <w:sz w:val="21"/>
              </w:rPr>
              <w:t>48</w:t>
            </w:r>
          </w:p>
        </w:tc>
        <w:tc>
          <w:tcPr>
            <w:tcW w:w="847" w:type="dxa"/>
          </w:tcPr>
          <w:p>
            <w:pPr>
              <w:pStyle w:val="TableParagraph"/>
              <w:spacing w:before="18"/>
              <w:ind w:right="47"/>
              <w:rPr>
                <w:sz w:val="21"/>
              </w:rPr>
            </w:pPr>
            <w:r>
              <w:rPr>
                <w:sz w:val="21"/>
              </w:rPr>
              <w:t>45</w:t>
            </w:r>
          </w:p>
        </w:tc>
        <w:tc>
          <w:tcPr>
            <w:tcW w:w="1391" w:type="dxa"/>
          </w:tcPr>
          <w:p>
            <w:pPr>
              <w:pStyle w:val="TableParagraph"/>
              <w:spacing w:before="18"/>
              <w:ind w:right="47"/>
              <w:rPr>
                <w:sz w:val="21"/>
              </w:rPr>
            </w:pPr>
            <w:r>
              <w:rPr>
                <w:sz w:val="21"/>
              </w:rPr>
              <w:t>10</w:t>
            </w:r>
          </w:p>
        </w:tc>
      </w:tr>
      <w:tr>
        <w:trPr>
          <w:trHeight w:val="281" w:hRule="atLeast"/>
        </w:trPr>
        <w:tc>
          <w:tcPr>
            <w:tcW w:w="2260" w:type="dxa"/>
          </w:tcPr>
          <w:p>
            <w:pPr>
              <w:pStyle w:val="TableParagraph"/>
              <w:spacing w:before="18"/>
              <w:ind w:left="69"/>
              <w:jc w:val="left"/>
              <w:rPr>
                <w:sz w:val="21"/>
              </w:rPr>
            </w:pPr>
            <w:r>
              <w:rPr>
                <w:sz w:val="21"/>
              </w:rPr>
              <w:t>Schweiz</w:t>
            </w:r>
          </w:p>
        </w:tc>
        <w:tc>
          <w:tcPr>
            <w:tcW w:w="1242" w:type="dxa"/>
          </w:tcPr>
          <w:p>
            <w:pPr>
              <w:pStyle w:val="TableParagraph"/>
              <w:spacing w:before="18"/>
              <w:ind w:right="49"/>
              <w:rPr>
                <w:sz w:val="21"/>
              </w:rPr>
            </w:pPr>
            <w:r>
              <w:rPr>
                <w:sz w:val="21"/>
              </w:rPr>
              <w:t>652</w:t>
            </w:r>
          </w:p>
        </w:tc>
        <w:tc>
          <w:tcPr>
            <w:tcW w:w="852" w:type="dxa"/>
          </w:tcPr>
          <w:p>
            <w:pPr>
              <w:pStyle w:val="TableParagraph"/>
              <w:spacing w:before="18"/>
              <w:ind w:right="49"/>
              <w:rPr>
                <w:sz w:val="21"/>
              </w:rPr>
            </w:pPr>
            <w:r>
              <w:rPr>
                <w:sz w:val="21"/>
              </w:rPr>
              <w:t>188</w:t>
            </w:r>
          </w:p>
        </w:tc>
        <w:tc>
          <w:tcPr>
            <w:tcW w:w="1416" w:type="dxa"/>
          </w:tcPr>
          <w:p>
            <w:pPr>
              <w:pStyle w:val="TableParagraph"/>
              <w:spacing w:before="18"/>
              <w:ind w:right="49"/>
              <w:rPr>
                <w:sz w:val="21"/>
              </w:rPr>
            </w:pPr>
            <w:r>
              <w:rPr>
                <w:sz w:val="21"/>
              </w:rPr>
              <w:t>28</w:t>
            </w:r>
          </w:p>
        </w:tc>
        <w:tc>
          <w:tcPr>
            <w:tcW w:w="1418" w:type="dxa"/>
          </w:tcPr>
          <w:p>
            <w:pPr>
              <w:pStyle w:val="TableParagraph"/>
              <w:spacing w:before="18"/>
              <w:ind w:right="48"/>
              <w:rPr>
                <w:sz w:val="21"/>
              </w:rPr>
            </w:pPr>
            <w:r>
              <w:rPr>
                <w:sz w:val="21"/>
              </w:rPr>
              <w:t>282</w:t>
            </w:r>
          </w:p>
        </w:tc>
        <w:tc>
          <w:tcPr>
            <w:tcW w:w="847" w:type="dxa"/>
          </w:tcPr>
          <w:p>
            <w:pPr>
              <w:pStyle w:val="TableParagraph"/>
              <w:spacing w:before="18"/>
              <w:ind w:right="47"/>
              <w:rPr>
                <w:sz w:val="21"/>
              </w:rPr>
            </w:pPr>
            <w:r>
              <w:rPr>
                <w:sz w:val="21"/>
              </w:rPr>
              <w:t>401</w:t>
            </w:r>
          </w:p>
        </w:tc>
        <w:tc>
          <w:tcPr>
            <w:tcW w:w="1391" w:type="dxa"/>
          </w:tcPr>
          <w:p>
            <w:pPr>
              <w:pStyle w:val="TableParagraph"/>
              <w:spacing w:before="18"/>
              <w:ind w:right="47"/>
              <w:rPr>
                <w:sz w:val="21"/>
              </w:rPr>
            </w:pPr>
            <w:r>
              <w:rPr>
                <w:sz w:val="21"/>
              </w:rPr>
              <w:t>119</w:t>
            </w:r>
          </w:p>
        </w:tc>
      </w:tr>
      <w:tr>
        <w:trPr>
          <w:trHeight w:val="282" w:hRule="atLeast"/>
        </w:trPr>
        <w:tc>
          <w:tcPr>
            <w:tcW w:w="2260" w:type="dxa"/>
          </w:tcPr>
          <w:p>
            <w:pPr>
              <w:pStyle w:val="TableParagraph"/>
              <w:spacing w:before="18"/>
              <w:ind w:left="69"/>
              <w:jc w:val="left"/>
              <w:rPr>
                <w:sz w:val="21"/>
              </w:rPr>
            </w:pPr>
            <w:r>
              <w:rPr>
                <w:sz w:val="21"/>
              </w:rPr>
              <w:t>Zypern</w:t>
            </w:r>
          </w:p>
        </w:tc>
        <w:tc>
          <w:tcPr>
            <w:tcW w:w="1242" w:type="dxa"/>
          </w:tcPr>
          <w:p>
            <w:pPr>
              <w:pStyle w:val="TableParagraph"/>
              <w:spacing w:before="18"/>
              <w:ind w:right="49"/>
              <w:rPr>
                <w:sz w:val="21"/>
              </w:rPr>
            </w:pPr>
            <w:r>
              <w:rPr>
                <w:sz w:val="21"/>
              </w:rPr>
              <w:t>19</w:t>
            </w:r>
          </w:p>
        </w:tc>
        <w:tc>
          <w:tcPr>
            <w:tcW w:w="852" w:type="dxa"/>
          </w:tcPr>
          <w:p>
            <w:pPr>
              <w:pStyle w:val="TableParagraph"/>
              <w:spacing w:before="18"/>
              <w:ind w:right="49"/>
              <w:rPr>
                <w:sz w:val="21"/>
              </w:rPr>
            </w:pPr>
            <w:r>
              <w:rPr>
                <w:sz w:val="21"/>
              </w:rPr>
              <w:t>1</w:t>
            </w:r>
          </w:p>
        </w:tc>
        <w:tc>
          <w:tcPr>
            <w:tcW w:w="1416" w:type="dxa"/>
          </w:tcPr>
          <w:p>
            <w:pPr>
              <w:pStyle w:val="TableParagraph"/>
              <w:spacing w:before="0"/>
              <w:jc w:val="left"/>
              <w:rPr>
                <w:sz w:val="20"/>
              </w:rPr>
            </w:pPr>
          </w:p>
        </w:tc>
        <w:tc>
          <w:tcPr>
            <w:tcW w:w="1418" w:type="dxa"/>
          </w:tcPr>
          <w:p>
            <w:pPr>
              <w:pStyle w:val="TableParagraph"/>
              <w:spacing w:before="18"/>
              <w:ind w:right="48"/>
              <w:rPr>
                <w:sz w:val="21"/>
              </w:rPr>
            </w:pPr>
            <w:r>
              <w:rPr>
                <w:sz w:val="21"/>
              </w:rPr>
              <w:t>5</w:t>
            </w:r>
          </w:p>
        </w:tc>
        <w:tc>
          <w:tcPr>
            <w:tcW w:w="847" w:type="dxa"/>
          </w:tcPr>
          <w:p>
            <w:pPr>
              <w:pStyle w:val="TableParagraph"/>
              <w:spacing w:before="18"/>
              <w:ind w:right="47"/>
              <w:rPr>
                <w:sz w:val="21"/>
              </w:rPr>
            </w:pPr>
            <w:r>
              <w:rPr>
                <w:sz w:val="21"/>
              </w:rPr>
              <w:t>3</w:t>
            </w:r>
          </w:p>
        </w:tc>
        <w:tc>
          <w:tcPr>
            <w:tcW w:w="1391" w:type="dxa"/>
          </w:tcPr>
          <w:p>
            <w:pPr>
              <w:pStyle w:val="TableParagraph"/>
              <w:spacing w:before="18"/>
              <w:ind w:right="47"/>
              <w:rPr>
                <w:sz w:val="21"/>
              </w:rPr>
            </w:pPr>
            <w:r>
              <w:rPr>
                <w:sz w:val="21"/>
              </w:rPr>
              <w:t>13</w:t>
            </w:r>
          </w:p>
        </w:tc>
      </w:tr>
      <w:tr>
        <w:trPr>
          <w:trHeight w:val="522" w:hRule="atLeast"/>
        </w:trPr>
        <w:tc>
          <w:tcPr>
            <w:tcW w:w="2260" w:type="dxa"/>
          </w:tcPr>
          <w:p>
            <w:pPr>
              <w:pStyle w:val="TableParagraph"/>
              <w:ind w:left="69" w:right="1019"/>
              <w:jc w:val="left"/>
              <w:rPr>
                <w:sz w:val="21"/>
              </w:rPr>
            </w:pPr>
            <w:r>
              <w:rPr>
                <w:sz w:val="21"/>
              </w:rPr>
              <w:t>Tschechische Republik</w:t>
            </w:r>
          </w:p>
        </w:tc>
        <w:tc>
          <w:tcPr>
            <w:tcW w:w="1242" w:type="dxa"/>
          </w:tcPr>
          <w:p>
            <w:pPr>
              <w:pStyle w:val="TableParagraph"/>
              <w:spacing w:before="138"/>
              <w:ind w:right="49"/>
              <w:rPr>
                <w:sz w:val="21"/>
              </w:rPr>
            </w:pPr>
            <w:r>
              <w:rPr>
                <w:sz w:val="21"/>
              </w:rPr>
              <w:t>355</w:t>
            </w:r>
          </w:p>
        </w:tc>
        <w:tc>
          <w:tcPr>
            <w:tcW w:w="852" w:type="dxa"/>
          </w:tcPr>
          <w:p>
            <w:pPr>
              <w:pStyle w:val="TableParagraph"/>
              <w:spacing w:before="138"/>
              <w:ind w:right="49"/>
              <w:rPr>
                <w:sz w:val="21"/>
              </w:rPr>
            </w:pPr>
            <w:r>
              <w:rPr>
                <w:sz w:val="21"/>
              </w:rPr>
              <w:t>141</w:t>
            </w:r>
          </w:p>
        </w:tc>
        <w:tc>
          <w:tcPr>
            <w:tcW w:w="1416" w:type="dxa"/>
          </w:tcPr>
          <w:p>
            <w:pPr>
              <w:pStyle w:val="TableParagraph"/>
              <w:spacing w:before="138"/>
              <w:ind w:right="49"/>
              <w:rPr>
                <w:sz w:val="21"/>
              </w:rPr>
            </w:pPr>
            <w:r>
              <w:rPr>
                <w:sz w:val="21"/>
              </w:rPr>
              <w:t>9</w:t>
            </w:r>
          </w:p>
        </w:tc>
        <w:tc>
          <w:tcPr>
            <w:tcW w:w="1418" w:type="dxa"/>
          </w:tcPr>
          <w:p>
            <w:pPr>
              <w:pStyle w:val="TableParagraph"/>
              <w:spacing w:before="5"/>
              <w:jc w:val="left"/>
              <w:rPr>
                <w:sz w:val="22"/>
              </w:rPr>
            </w:pPr>
          </w:p>
          <w:p>
            <w:pPr>
              <w:pStyle w:val="TableParagraph"/>
              <w:spacing w:before="0"/>
              <w:ind w:right="48"/>
              <w:rPr>
                <w:sz w:val="21"/>
              </w:rPr>
            </w:pPr>
            <w:r>
              <w:rPr>
                <w:sz w:val="21"/>
              </w:rPr>
              <w:t>14</w:t>
            </w:r>
          </w:p>
        </w:tc>
        <w:tc>
          <w:tcPr>
            <w:tcW w:w="847" w:type="dxa"/>
          </w:tcPr>
          <w:p>
            <w:pPr>
              <w:pStyle w:val="TableParagraph"/>
              <w:spacing w:before="5"/>
              <w:jc w:val="left"/>
              <w:rPr>
                <w:sz w:val="22"/>
              </w:rPr>
            </w:pPr>
          </w:p>
          <w:p>
            <w:pPr>
              <w:pStyle w:val="TableParagraph"/>
              <w:spacing w:before="0"/>
              <w:ind w:right="47"/>
              <w:rPr>
                <w:sz w:val="21"/>
              </w:rPr>
            </w:pPr>
            <w:r>
              <w:rPr>
                <w:sz w:val="21"/>
              </w:rPr>
              <w:t>11</w:t>
            </w:r>
          </w:p>
        </w:tc>
        <w:tc>
          <w:tcPr>
            <w:tcW w:w="1391" w:type="dxa"/>
          </w:tcPr>
          <w:p>
            <w:pPr>
              <w:pStyle w:val="TableParagraph"/>
              <w:spacing w:before="5"/>
              <w:jc w:val="left"/>
              <w:rPr>
                <w:sz w:val="22"/>
              </w:rPr>
            </w:pPr>
          </w:p>
          <w:p>
            <w:pPr>
              <w:pStyle w:val="TableParagraph"/>
              <w:spacing w:before="0"/>
              <w:ind w:right="47"/>
              <w:rPr>
                <w:sz w:val="21"/>
              </w:rPr>
            </w:pPr>
            <w:r>
              <w:rPr>
                <w:sz w:val="21"/>
              </w:rPr>
              <w:t>6</w:t>
            </w:r>
          </w:p>
        </w:tc>
      </w:tr>
      <w:tr>
        <w:trPr>
          <w:trHeight w:val="281" w:hRule="atLeast"/>
        </w:trPr>
        <w:tc>
          <w:tcPr>
            <w:tcW w:w="2260" w:type="dxa"/>
          </w:tcPr>
          <w:p>
            <w:pPr>
              <w:pStyle w:val="TableParagraph"/>
              <w:spacing w:before="18"/>
              <w:ind w:left="69"/>
              <w:jc w:val="left"/>
              <w:rPr>
                <w:sz w:val="21"/>
              </w:rPr>
            </w:pPr>
            <w:r>
              <w:rPr>
                <w:sz w:val="21"/>
              </w:rPr>
              <w:t>Dänemark</w:t>
            </w:r>
          </w:p>
        </w:tc>
        <w:tc>
          <w:tcPr>
            <w:tcW w:w="1242" w:type="dxa"/>
          </w:tcPr>
          <w:p>
            <w:pPr>
              <w:pStyle w:val="TableParagraph"/>
              <w:spacing w:before="18"/>
              <w:ind w:right="49"/>
              <w:rPr>
                <w:sz w:val="21"/>
              </w:rPr>
            </w:pPr>
            <w:r>
              <w:rPr>
                <w:sz w:val="21"/>
              </w:rPr>
              <w:t>351</w:t>
            </w:r>
          </w:p>
        </w:tc>
        <w:tc>
          <w:tcPr>
            <w:tcW w:w="852" w:type="dxa"/>
          </w:tcPr>
          <w:p>
            <w:pPr>
              <w:pStyle w:val="TableParagraph"/>
              <w:spacing w:before="18"/>
              <w:ind w:right="49"/>
              <w:rPr>
                <w:sz w:val="21"/>
              </w:rPr>
            </w:pPr>
            <w:r>
              <w:rPr>
                <w:sz w:val="21"/>
              </w:rPr>
              <w:t>99</w:t>
            </w:r>
          </w:p>
        </w:tc>
        <w:tc>
          <w:tcPr>
            <w:tcW w:w="1416" w:type="dxa"/>
          </w:tcPr>
          <w:p>
            <w:pPr>
              <w:pStyle w:val="TableParagraph"/>
              <w:spacing w:before="18"/>
              <w:ind w:right="49"/>
              <w:rPr>
                <w:sz w:val="21"/>
              </w:rPr>
            </w:pPr>
            <w:r>
              <w:rPr>
                <w:sz w:val="21"/>
              </w:rPr>
              <w:t>15</w:t>
            </w:r>
          </w:p>
        </w:tc>
        <w:tc>
          <w:tcPr>
            <w:tcW w:w="1418" w:type="dxa"/>
          </w:tcPr>
          <w:p>
            <w:pPr>
              <w:pStyle w:val="TableParagraph"/>
              <w:spacing w:before="18"/>
              <w:ind w:right="48"/>
              <w:rPr>
                <w:sz w:val="21"/>
              </w:rPr>
            </w:pPr>
            <w:r>
              <w:rPr>
                <w:sz w:val="21"/>
              </w:rPr>
              <w:t>140</w:t>
            </w:r>
          </w:p>
        </w:tc>
        <w:tc>
          <w:tcPr>
            <w:tcW w:w="847" w:type="dxa"/>
          </w:tcPr>
          <w:p>
            <w:pPr>
              <w:pStyle w:val="TableParagraph"/>
              <w:spacing w:before="18"/>
              <w:ind w:right="47"/>
              <w:rPr>
                <w:sz w:val="21"/>
              </w:rPr>
            </w:pPr>
            <w:r>
              <w:rPr>
                <w:sz w:val="21"/>
              </w:rPr>
              <w:t>153</w:t>
            </w:r>
          </w:p>
        </w:tc>
        <w:tc>
          <w:tcPr>
            <w:tcW w:w="1391" w:type="dxa"/>
          </w:tcPr>
          <w:p>
            <w:pPr>
              <w:pStyle w:val="TableParagraph"/>
              <w:spacing w:before="18"/>
              <w:ind w:right="47"/>
              <w:rPr>
                <w:sz w:val="21"/>
              </w:rPr>
            </w:pPr>
            <w:r>
              <w:rPr>
                <w:sz w:val="21"/>
              </w:rPr>
              <w:t>281</w:t>
            </w:r>
          </w:p>
        </w:tc>
      </w:tr>
      <w:tr>
        <w:trPr>
          <w:trHeight w:val="281" w:hRule="atLeast"/>
        </w:trPr>
        <w:tc>
          <w:tcPr>
            <w:tcW w:w="2260" w:type="dxa"/>
          </w:tcPr>
          <w:p>
            <w:pPr>
              <w:pStyle w:val="TableParagraph"/>
              <w:spacing w:before="18"/>
              <w:ind w:left="69"/>
              <w:jc w:val="left"/>
              <w:rPr>
                <w:sz w:val="21"/>
              </w:rPr>
            </w:pPr>
            <w:r>
              <w:rPr>
                <w:sz w:val="21"/>
              </w:rPr>
              <w:t>Estland</w:t>
            </w:r>
          </w:p>
        </w:tc>
        <w:tc>
          <w:tcPr>
            <w:tcW w:w="1242" w:type="dxa"/>
          </w:tcPr>
          <w:p>
            <w:pPr>
              <w:pStyle w:val="TableParagraph"/>
              <w:spacing w:before="18"/>
              <w:ind w:right="49"/>
              <w:rPr>
                <w:sz w:val="21"/>
              </w:rPr>
            </w:pPr>
            <w:r>
              <w:rPr>
                <w:sz w:val="21"/>
              </w:rPr>
              <w:t>28</w:t>
            </w:r>
          </w:p>
        </w:tc>
        <w:tc>
          <w:tcPr>
            <w:tcW w:w="852" w:type="dxa"/>
          </w:tcPr>
          <w:p>
            <w:pPr>
              <w:pStyle w:val="TableParagraph"/>
              <w:spacing w:before="18"/>
              <w:ind w:right="49"/>
              <w:rPr>
                <w:sz w:val="21"/>
              </w:rPr>
            </w:pPr>
            <w:r>
              <w:rPr>
                <w:sz w:val="21"/>
              </w:rPr>
              <w:t>31</w:t>
            </w:r>
          </w:p>
        </w:tc>
        <w:tc>
          <w:tcPr>
            <w:tcW w:w="1416" w:type="dxa"/>
          </w:tcPr>
          <w:p>
            <w:pPr>
              <w:pStyle w:val="TableParagraph"/>
              <w:spacing w:before="18"/>
              <w:ind w:right="49"/>
              <w:rPr>
                <w:sz w:val="21"/>
              </w:rPr>
            </w:pPr>
            <w:r>
              <w:rPr>
                <w:sz w:val="21"/>
              </w:rPr>
              <w:t>2</w:t>
            </w:r>
          </w:p>
        </w:tc>
        <w:tc>
          <w:tcPr>
            <w:tcW w:w="1418" w:type="dxa"/>
          </w:tcPr>
          <w:p>
            <w:pPr>
              <w:pStyle w:val="TableParagraph"/>
              <w:spacing w:before="0"/>
              <w:jc w:val="left"/>
              <w:rPr>
                <w:sz w:val="20"/>
              </w:rPr>
            </w:pPr>
          </w:p>
        </w:tc>
        <w:tc>
          <w:tcPr>
            <w:tcW w:w="847" w:type="dxa"/>
          </w:tcPr>
          <w:p>
            <w:pPr>
              <w:pStyle w:val="TableParagraph"/>
              <w:spacing w:before="0"/>
              <w:jc w:val="left"/>
              <w:rPr>
                <w:sz w:val="20"/>
              </w:rPr>
            </w:pPr>
          </w:p>
        </w:tc>
        <w:tc>
          <w:tcPr>
            <w:tcW w:w="1391" w:type="dxa"/>
          </w:tcPr>
          <w:p>
            <w:pPr>
              <w:pStyle w:val="TableParagraph"/>
              <w:spacing w:before="0"/>
              <w:jc w:val="left"/>
              <w:rPr>
                <w:sz w:val="20"/>
              </w:rPr>
            </w:pPr>
          </w:p>
        </w:tc>
      </w:tr>
      <w:tr>
        <w:trPr>
          <w:trHeight w:val="282" w:hRule="atLeast"/>
        </w:trPr>
        <w:tc>
          <w:tcPr>
            <w:tcW w:w="2260" w:type="dxa"/>
          </w:tcPr>
          <w:p>
            <w:pPr>
              <w:pStyle w:val="TableParagraph"/>
              <w:spacing w:before="18"/>
              <w:ind w:left="69"/>
              <w:jc w:val="left"/>
              <w:rPr>
                <w:sz w:val="21"/>
              </w:rPr>
            </w:pPr>
            <w:r>
              <w:rPr>
                <w:sz w:val="21"/>
              </w:rPr>
              <w:t>Spanien</w:t>
            </w:r>
          </w:p>
        </w:tc>
        <w:tc>
          <w:tcPr>
            <w:tcW w:w="1242" w:type="dxa"/>
          </w:tcPr>
          <w:p>
            <w:pPr>
              <w:pStyle w:val="TableParagraph"/>
              <w:spacing w:before="18"/>
              <w:ind w:right="49"/>
              <w:rPr>
                <w:sz w:val="21"/>
              </w:rPr>
            </w:pPr>
            <w:r>
              <w:rPr>
                <w:sz w:val="21"/>
              </w:rPr>
              <w:t>398</w:t>
            </w:r>
          </w:p>
        </w:tc>
        <w:tc>
          <w:tcPr>
            <w:tcW w:w="852" w:type="dxa"/>
          </w:tcPr>
          <w:p>
            <w:pPr>
              <w:pStyle w:val="TableParagraph"/>
              <w:spacing w:before="18"/>
              <w:ind w:right="49"/>
              <w:rPr>
                <w:sz w:val="21"/>
              </w:rPr>
            </w:pPr>
            <w:r>
              <w:rPr>
                <w:sz w:val="21"/>
              </w:rPr>
              <w:t>177</w:t>
            </w:r>
          </w:p>
        </w:tc>
        <w:tc>
          <w:tcPr>
            <w:tcW w:w="1416" w:type="dxa"/>
          </w:tcPr>
          <w:p>
            <w:pPr>
              <w:pStyle w:val="TableParagraph"/>
              <w:spacing w:before="18"/>
              <w:ind w:right="49"/>
              <w:rPr>
                <w:sz w:val="21"/>
              </w:rPr>
            </w:pPr>
            <w:r>
              <w:rPr>
                <w:sz w:val="21"/>
              </w:rPr>
              <w:t>64</w:t>
            </w:r>
          </w:p>
        </w:tc>
        <w:tc>
          <w:tcPr>
            <w:tcW w:w="1418" w:type="dxa"/>
          </w:tcPr>
          <w:p>
            <w:pPr>
              <w:pStyle w:val="TableParagraph"/>
              <w:spacing w:before="0"/>
              <w:jc w:val="left"/>
              <w:rPr>
                <w:sz w:val="20"/>
              </w:rPr>
            </w:pPr>
          </w:p>
        </w:tc>
        <w:tc>
          <w:tcPr>
            <w:tcW w:w="847" w:type="dxa"/>
          </w:tcPr>
          <w:p>
            <w:pPr>
              <w:pStyle w:val="TableParagraph"/>
              <w:spacing w:before="0"/>
              <w:jc w:val="left"/>
              <w:rPr>
                <w:sz w:val="20"/>
              </w:rPr>
            </w:pPr>
          </w:p>
        </w:tc>
        <w:tc>
          <w:tcPr>
            <w:tcW w:w="1391" w:type="dxa"/>
          </w:tcPr>
          <w:p>
            <w:pPr>
              <w:pStyle w:val="TableParagraph"/>
              <w:spacing w:before="0"/>
              <w:jc w:val="left"/>
              <w:rPr>
                <w:sz w:val="20"/>
              </w:rPr>
            </w:pPr>
          </w:p>
        </w:tc>
      </w:tr>
      <w:tr>
        <w:trPr>
          <w:trHeight w:val="281" w:hRule="atLeast"/>
        </w:trPr>
        <w:tc>
          <w:tcPr>
            <w:tcW w:w="2260" w:type="dxa"/>
          </w:tcPr>
          <w:p>
            <w:pPr>
              <w:pStyle w:val="TableParagraph"/>
              <w:ind w:left="69"/>
              <w:jc w:val="left"/>
              <w:rPr>
                <w:sz w:val="21"/>
              </w:rPr>
            </w:pPr>
            <w:r>
              <w:rPr>
                <w:sz w:val="21"/>
              </w:rPr>
              <w:t>Finnland</w:t>
            </w:r>
          </w:p>
        </w:tc>
        <w:tc>
          <w:tcPr>
            <w:tcW w:w="1242" w:type="dxa"/>
          </w:tcPr>
          <w:p>
            <w:pPr>
              <w:pStyle w:val="TableParagraph"/>
              <w:ind w:right="49"/>
              <w:rPr>
                <w:sz w:val="21"/>
              </w:rPr>
            </w:pPr>
            <w:r>
              <w:rPr>
                <w:sz w:val="21"/>
              </w:rPr>
              <w:t>289</w:t>
            </w:r>
          </w:p>
        </w:tc>
        <w:tc>
          <w:tcPr>
            <w:tcW w:w="852" w:type="dxa"/>
          </w:tcPr>
          <w:p>
            <w:pPr>
              <w:pStyle w:val="TableParagraph"/>
              <w:ind w:right="49"/>
              <w:rPr>
                <w:sz w:val="21"/>
              </w:rPr>
            </w:pPr>
            <w:r>
              <w:rPr>
                <w:sz w:val="21"/>
              </w:rPr>
              <w:t>201</w:t>
            </w:r>
          </w:p>
        </w:tc>
        <w:tc>
          <w:tcPr>
            <w:tcW w:w="1416" w:type="dxa"/>
          </w:tcPr>
          <w:p>
            <w:pPr>
              <w:pStyle w:val="TableParagraph"/>
              <w:ind w:right="49"/>
              <w:rPr>
                <w:sz w:val="21"/>
              </w:rPr>
            </w:pPr>
            <w:r>
              <w:rPr>
                <w:sz w:val="21"/>
              </w:rPr>
              <w:t>8</w:t>
            </w:r>
          </w:p>
        </w:tc>
        <w:tc>
          <w:tcPr>
            <w:tcW w:w="1418" w:type="dxa"/>
          </w:tcPr>
          <w:p>
            <w:pPr>
              <w:pStyle w:val="TableParagraph"/>
              <w:ind w:right="48"/>
              <w:rPr>
                <w:sz w:val="21"/>
              </w:rPr>
            </w:pPr>
            <w:r>
              <w:rPr>
                <w:sz w:val="21"/>
              </w:rPr>
              <w:t>18</w:t>
            </w:r>
          </w:p>
        </w:tc>
        <w:tc>
          <w:tcPr>
            <w:tcW w:w="847" w:type="dxa"/>
          </w:tcPr>
          <w:p>
            <w:pPr>
              <w:pStyle w:val="TableParagraph"/>
              <w:ind w:right="47"/>
              <w:rPr>
                <w:sz w:val="21"/>
              </w:rPr>
            </w:pPr>
            <w:r>
              <w:rPr>
                <w:sz w:val="21"/>
              </w:rPr>
              <w:t>30</w:t>
            </w:r>
          </w:p>
        </w:tc>
        <w:tc>
          <w:tcPr>
            <w:tcW w:w="1391" w:type="dxa"/>
          </w:tcPr>
          <w:p>
            <w:pPr>
              <w:pStyle w:val="TableParagraph"/>
              <w:ind w:right="47"/>
              <w:rPr>
                <w:sz w:val="21"/>
              </w:rPr>
            </w:pPr>
            <w:r>
              <w:rPr>
                <w:sz w:val="21"/>
              </w:rPr>
              <w:t>21</w:t>
            </w:r>
          </w:p>
        </w:tc>
      </w:tr>
      <w:tr>
        <w:trPr>
          <w:trHeight w:val="281" w:hRule="atLeast"/>
        </w:trPr>
        <w:tc>
          <w:tcPr>
            <w:tcW w:w="2260" w:type="dxa"/>
          </w:tcPr>
          <w:p>
            <w:pPr>
              <w:pStyle w:val="TableParagraph"/>
              <w:spacing w:before="18"/>
              <w:ind w:left="69"/>
              <w:jc w:val="left"/>
              <w:rPr>
                <w:sz w:val="21"/>
              </w:rPr>
            </w:pPr>
            <w:r>
              <w:rPr>
                <w:sz w:val="21"/>
              </w:rPr>
              <w:t>Frankreich</w:t>
            </w:r>
          </w:p>
        </w:tc>
        <w:tc>
          <w:tcPr>
            <w:tcW w:w="1242" w:type="dxa"/>
          </w:tcPr>
          <w:p>
            <w:pPr>
              <w:pStyle w:val="TableParagraph"/>
              <w:spacing w:before="18"/>
              <w:ind w:right="49"/>
              <w:rPr>
                <w:sz w:val="21"/>
              </w:rPr>
            </w:pPr>
            <w:r>
              <w:rPr>
                <w:sz w:val="21"/>
              </w:rPr>
              <w:t>675</w:t>
            </w:r>
          </w:p>
        </w:tc>
        <w:tc>
          <w:tcPr>
            <w:tcW w:w="852" w:type="dxa"/>
          </w:tcPr>
          <w:p>
            <w:pPr>
              <w:pStyle w:val="TableParagraph"/>
              <w:spacing w:before="18"/>
              <w:ind w:right="49"/>
              <w:rPr>
                <w:sz w:val="21"/>
              </w:rPr>
            </w:pPr>
            <w:r>
              <w:rPr>
                <w:sz w:val="21"/>
              </w:rPr>
              <w:t>302</w:t>
            </w:r>
          </w:p>
        </w:tc>
        <w:tc>
          <w:tcPr>
            <w:tcW w:w="1416" w:type="dxa"/>
          </w:tcPr>
          <w:p>
            <w:pPr>
              <w:pStyle w:val="TableParagraph"/>
              <w:spacing w:before="18"/>
              <w:ind w:right="49"/>
              <w:rPr>
                <w:sz w:val="21"/>
              </w:rPr>
            </w:pPr>
            <w:r>
              <w:rPr>
                <w:sz w:val="21"/>
              </w:rPr>
              <w:t>39</w:t>
            </w:r>
          </w:p>
        </w:tc>
        <w:tc>
          <w:tcPr>
            <w:tcW w:w="1418" w:type="dxa"/>
          </w:tcPr>
          <w:p>
            <w:pPr>
              <w:pStyle w:val="TableParagraph"/>
              <w:spacing w:before="18"/>
              <w:ind w:right="48"/>
              <w:rPr>
                <w:sz w:val="21"/>
              </w:rPr>
            </w:pPr>
            <w:r>
              <w:rPr>
                <w:sz w:val="21"/>
              </w:rPr>
              <w:t>1.670</w:t>
            </w:r>
          </w:p>
        </w:tc>
        <w:tc>
          <w:tcPr>
            <w:tcW w:w="847" w:type="dxa"/>
          </w:tcPr>
          <w:p>
            <w:pPr>
              <w:pStyle w:val="TableParagraph"/>
              <w:spacing w:before="18"/>
              <w:ind w:right="47"/>
              <w:rPr>
                <w:sz w:val="21"/>
              </w:rPr>
            </w:pPr>
            <w:r>
              <w:rPr>
                <w:sz w:val="21"/>
              </w:rPr>
              <w:t>1.282</w:t>
            </w:r>
          </w:p>
        </w:tc>
        <w:tc>
          <w:tcPr>
            <w:tcW w:w="1391" w:type="dxa"/>
          </w:tcPr>
          <w:p>
            <w:pPr>
              <w:pStyle w:val="TableParagraph"/>
              <w:spacing w:before="18"/>
              <w:ind w:right="47"/>
              <w:rPr>
                <w:sz w:val="21"/>
              </w:rPr>
            </w:pPr>
            <w:r>
              <w:rPr>
                <w:sz w:val="21"/>
              </w:rPr>
              <w:t>244</w:t>
            </w:r>
          </w:p>
        </w:tc>
      </w:tr>
      <w:tr>
        <w:trPr>
          <w:trHeight w:val="281" w:hRule="atLeast"/>
        </w:trPr>
        <w:tc>
          <w:tcPr>
            <w:tcW w:w="2260" w:type="dxa"/>
          </w:tcPr>
          <w:p>
            <w:pPr>
              <w:pStyle w:val="TableParagraph"/>
              <w:spacing w:before="18"/>
              <w:ind w:left="69"/>
              <w:jc w:val="left"/>
              <w:rPr>
                <w:sz w:val="21"/>
              </w:rPr>
            </w:pPr>
            <w:r>
              <w:rPr>
                <w:sz w:val="21"/>
              </w:rPr>
              <w:t>Griechenland</w:t>
            </w:r>
          </w:p>
        </w:tc>
        <w:tc>
          <w:tcPr>
            <w:tcW w:w="1242" w:type="dxa"/>
          </w:tcPr>
          <w:p>
            <w:pPr>
              <w:pStyle w:val="TableParagraph"/>
              <w:spacing w:before="0"/>
              <w:jc w:val="left"/>
              <w:rPr>
                <w:sz w:val="20"/>
              </w:rPr>
            </w:pPr>
          </w:p>
        </w:tc>
        <w:tc>
          <w:tcPr>
            <w:tcW w:w="852" w:type="dxa"/>
          </w:tcPr>
          <w:p>
            <w:pPr>
              <w:pStyle w:val="TableParagraph"/>
              <w:spacing w:before="0"/>
              <w:jc w:val="left"/>
              <w:rPr>
                <w:sz w:val="20"/>
              </w:rPr>
            </w:pPr>
          </w:p>
        </w:tc>
        <w:tc>
          <w:tcPr>
            <w:tcW w:w="1416" w:type="dxa"/>
          </w:tcPr>
          <w:p>
            <w:pPr>
              <w:pStyle w:val="TableParagraph"/>
              <w:spacing w:before="0"/>
              <w:jc w:val="left"/>
              <w:rPr>
                <w:sz w:val="20"/>
              </w:rPr>
            </w:pPr>
          </w:p>
        </w:tc>
        <w:tc>
          <w:tcPr>
            <w:tcW w:w="1418" w:type="dxa"/>
          </w:tcPr>
          <w:p>
            <w:pPr>
              <w:pStyle w:val="TableParagraph"/>
              <w:spacing w:before="18"/>
              <w:ind w:right="48"/>
              <w:rPr>
                <w:sz w:val="21"/>
              </w:rPr>
            </w:pPr>
            <w:r>
              <w:rPr>
                <w:sz w:val="21"/>
              </w:rPr>
              <w:t>1.211</w:t>
            </w:r>
          </w:p>
        </w:tc>
        <w:tc>
          <w:tcPr>
            <w:tcW w:w="847" w:type="dxa"/>
          </w:tcPr>
          <w:p>
            <w:pPr>
              <w:pStyle w:val="TableParagraph"/>
              <w:spacing w:before="18"/>
              <w:ind w:right="47"/>
              <w:rPr>
                <w:sz w:val="21"/>
              </w:rPr>
            </w:pPr>
            <w:r>
              <w:rPr>
                <w:sz w:val="21"/>
              </w:rPr>
              <w:t>1.295</w:t>
            </w:r>
          </w:p>
        </w:tc>
        <w:tc>
          <w:tcPr>
            <w:tcW w:w="1391" w:type="dxa"/>
          </w:tcPr>
          <w:p>
            <w:pPr>
              <w:pStyle w:val="TableParagraph"/>
              <w:spacing w:before="18"/>
              <w:ind w:right="47"/>
              <w:rPr>
                <w:sz w:val="21"/>
              </w:rPr>
            </w:pPr>
            <w:r>
              <w:rPr>
                <w:sz w:val="21"/>
              </w:rPr>
              <w:t>481</w:t>
            </w:r>
          </w:p>
        </w:tc>
      </w:tr>
      <w:tr>
        <w:trPr>
          <w:trHeight w:val="282" w:hRule="atLeast"/>
        </w:trPr>
        <w:tc>
          <w:tcPr>
            <w:tcW w:w="2260" w:type="dxa"/>
          </w:tcPr>
          <w:p>
            <w:pPr>
              <w:pStyle w:val="TableParagraph"/>
              <w:spacing w:before="18"/>
              <w:ind w:left="69"/>
              <w:jc w:val="left"/>
              <w:rPr>
                <w:sz w:val="21"/>
              </w:rPr>
            </w:pPr>
            <w:r>
              <w:rPr>
                <w:sz w:val="21"/>
              </w:rPr>
              <w:t>Kroatien</w:t>
            </w:r>
          </w:p>
        </w:tc>
        <w:tc>
          <w:tcPr>
            <w:tcW w:w="1242" w:type="dxa"/>
          </w:tcPr>
          <w:p>
            <w:pPr>
              <w:pStyle w:val="TableParagraph"/>
              <w:spacing w:before="18"/>
              <w:ind w:right="49"/>
              <w:rPr>
                <w:sz w:val="21"/>
              </w:rPr>
            </w:pPr>
            <w:r>
              <w:rPr>
                <w:sz w:val="21"/>
              </w:rPr>
              <w:t>221</w:t>
            </w:r>
          </w:p>
        </w:tc>
        <w:tc>
          <w:tcPr>
            <w:tcW w:w="852" w:type="dxa"/>
          </w:tcPr>
          <w:p>
            <w:pPr>
              <w:pStyle w:val="TableParagraph"/>
              <w:spacing w:before="18"/>
              <w:ind w:right="49"/>
              <w:rPr>
                <w:sz w:val="21"/>
              </w:rPr>
            </w:pPr>
            <w:r>
              <w:rPr>
                <w:sz w:val="21"/>
              </w:rPr>
              <w:t>201</w:t>
            </w:r>
          </w:p>
        </w:tc>
        <w:tc>
          <w:tcPr>
            <w:tcW w:w="1416" w:type="dxa"/>
          </w:tcPr>
          <w:p>
            <w:pPr>
              <w:pStyle w:val="TableParagraph"/>
              <w:spacing w:before="18"/>
              <w:ind w:right="49"/>
              <w:rPr>
                <w:sz w:val="21"/>
              </w:rPr>
            </w:pPr>
            <w:r>
              <w:rPr>
                <w:sz w:val="21"/>
              </w:rPr>
              <w:t>47</w:t>
            </w:r>
          </w:p>
        </w:tc>
        <w:tc>
          <w:tcPr>
            <w:tcW w:w="1418" w:type="dxa"/>
          </w:tcPr>
          <w:p>
            <w:pPr>
              <w:pStyle w:val="TableParagraph"/>
              <w:spacing w:before="18"/>
              <w:ind w:right="48"/>
              <w:rPr>
                <w:sz w:val="21"/>
              </w:rPr>
            </w:pPr>
            <w:r>
              <w:rPr>
                <w:sz w:val="21"/>
              </w:rPr>
              <w:t>3</w:t>
            </w:r>
          </w:p>
        </w:tc>
        <w:tc>
          <w:tcPr>
            <w:tcW w:w="847" w:type="dxa"/>
          </w:tcPr>
          <w:p>
            <w:pPr>
              <w:pStyle w:val="TableParagraph"/>
              <w:spacing w:before="18"/>
              <w:ind w:right="47"/>
              <w:rPr>
                <w:sz w:val="21"/>
              </w:rPr>
            </w:pPr>
            <w:r>
              <w:rPr>
                <w:sz w:val="21"/>
              </w:rPr>
              <w:t>3</w:t>
            </w:r>
          </w:p>
        </w:tc>
        <w:tc>
          <w:tcPr>
            <w:tcW w:w="1391" w:type="dxa"/>
          </w:tcPr>
          <w:p>
            <w:pPr>
              <w:pStyle w:val="TableParagraph"/>
              <w:spacing w:before="18"/>
              <w:ind w:right="47"/>
              <w:rPr>
                <w:sz w:val="21"/>
              </w:rPr>
            </w:pPr>
            <w:r>
              <w:rPr>
                <w:sz w:val="21"/>
              </w:rPr>
              <w:t>2</w:t>
            </w:r>
          </w:p>
        </w:tc>
      </w:tr>
      <w:tr>
        <w:trPr>
          <w:trHeight w:val="281" w:hRule="atLeast"/>
        </w:trPr>
        <w:tc>
          <w:tcPr>
            <w:tcW w:w="2260" w:type="dxa"/>
          </w:tcPr>
          <w:p>
            <w:pPr>
              <w:pStyle w:val="TableParagraph"/>
              <w:ind w:left="69"/>
              <w:jc w:val="left"/>
              <w:rPr>
                <w:sz w:val="21"/>
              </w:rPr>
            </w:pPr>
            <w:r>
              <w:rPr>
                <w:sz w:val="21"/>
              </w:rPr>
              <w:t>Ungarn</w:t>
            </w:r>
          </w:p>
        </w:tc>
        <w:tc>
          <w:tcPr>
            <w:tcW w:w="1242" w:type="dxa"/>
          </w:tcPr>
          <w:p>
            <w:pPr>
              <w:pStyle w:val="TableParagraph"/>
              <w:ind w:right="49"/>
              <w:rPr>
                <w:sz w:val="21"/>
              </w:rPr>
            </w:pPr>
            <w:r>
              <w:rPr>
                <w:sz w:val="21"/>
              </w:rPr>
              <w:t>1.804</w:t>
            </w:r>
          </w:p>
        </w:tc>
        <w:tc>
          <w:tcPr>
            <w:tcW w:w="852" w:type="dxa"/>
          </w:tcPr>
          <w:p>
            <w:pPr>
              <w:pStyle w:val="TableParagraph"/>
              <w:ind w:right="49"/>
              <w:rPr>
                <w:sz w:val="21"/>
              </w:rPr>
            </w:pPr>
            <w:r>
              <w:rPr>
                <w:sz w:val="21"/>
              </w:rPr>
              <w:t>357</w:t>
            </w:r>
          </w:p>
        </w:tc>
        <w:tc>
          <w:tcPr>
            <w:tcW w:w="1416" w:type="dxa"/>
          </w:tcPr>
          <w:p>
            <w:pPr>
              <w:pStyle w:val="TableParagraph"/>
              <w:ind w:right="49"/>
              <w:rPr>
                <w:sz w:val="21"/>
              </w:rPr>
            </w:pPr>
            <w:r>
              <w:rPr>
                <w:sz w:val="21"/>
              </w:rPr>
              <w:t>46</w:t>
            </w:r>
          </w:p>
        </w:tc>
        <w:tc>
          <w:tcPr>
            <w:tcW w:w="1418" w:type="dxa"/>
          </w:tcPr>
          <w:p>
            <w:pPr>
              <w:pStyle w:val="TableParagraph"/>
              <w:ind w:right="48"/>
              <w:rPr>
                <w:sz w:val="21"/>
              </w:rPr>
            </w:pPr>
            <w:r>
              <w:rPr>
                <w:sz w:val="21"/>
              </w:rPr>
              <w:t>31</w:t>
            </w:r>
          </w:p>
        </w:tc>
        <w:tc>
          <w:tcPr>
            <w:tcW w:w="847" w:type="dxa"/>
          </w:tcPr>
          <w:p>
            <w:pPr>
              <w:pStyle w:val="TableParagraph"/>
              <w:ind w:right="47"/>
              <w:rPr>
                <w:sz w:val="21"/>
              </w:rPr>
            </w:pPr>
            <w:r>
              <w:rPr>
                <w:sz w:val="21"/>
              </w:rPr>
              <w:t>22</w:t>
            </w:r>
          </w:p>
        </w:tc>
        <w:tc>
          <w:tcPr>
            <w:tcW w:w="1391" w:type="dxa"/>
          </w:tcPr>
          <w:p>
            <w:pPr>
              <w:pStyle w:val="TableParagraph"/>
              <w:ind w:right="47"/>
              <w:rPr>
                <w:sz w:val="21"/>
              </w:rPr>
            </w:pPr>
            <w:r>
              <w:rPr>
                <w:sz w:val="21"/>
              </w:rPr>
              <w:t>9</w:t>
            </w:r>
          </w:p>
        </w:tc>
      </w:tr>
      <w:tr>
        <w:trPr>
          <w:trHeight w:val="281" w:hRule="atLeast"/>
        </w:trPr>
        <w:tc>
          <w:tcPr>
            <w:tcW w:w="2260" w:type="dxa"/>
          </w:tcPr>
          <w:p>
            <w:pPr>
              <w:pStyle w:val="TableParagraph"/>
              <w:spacing w:before="18"/>
              <w:ind w:left="69"/>
              <w:jc w:val="left"/>
              <w:rPr>
                <w:sz w:val="21"/>
              </w:rPr>
            </w:pPr>
            <w:r>
              <w:rPr>
                <w:sz w:val="21"/>
              </w:rPr>
              <w:t>Irland</w:t>
            </w:r>
          </w:p>
        </w:tc>
        <w:tc>
          <w:tcPr>
            <w:tcW w:w="1242" w:type="dxa"/>
          </w:tcPr>
          <w:p>
            <w:pPr>
              <w:pStyle w:val="TableParagraph"/>
              <w:spacing w:before="18"/>
              <w:ind w:right="49"/>
              <w:rPr>
                <w:sz w:val="21"/>
              </w:rPr>
            </w:pPr>
            <w:r>
              <w:rPr>
                <w:sz w:val="21"/>
              </w:rPr>
              <w:t>4</w:t>
            </w:r>
          </w:p>
        </w:tc>
        <w:tc>
          <w:tcPr>
            <w:tcW w:w="852" w:type="dxa"/>
          </w:tcPr>
          <w:p>
            <w:pPr>
              <w:pStyle w:val="TableParagraph"/>
              <w:spacing w:before="0"/>
              <w:jc w:val="left"/>
              <w:rPr>
                <w:sz w:val="20"/>
              </w:rPr>
            </w:pPr>
          </w:p>
        </w:tc>
        <w:tc>
          <w:tcPr>
            <w:tcW w:w="1416" w:type="dxa"/>
          </w:tcPr>
          <w:p>
            <w:pPr>
              <w:pStyle w:val="TableParagraph"/>
              <w:spacing w:before="0"/>
              <w:jc w:val="left"/>
              <w:rPr>
                <w:sz w:val="20"/>
              </w:rPr>
            </w:pPr>
          </w:p>
        </w:tc>
        <w:tc>
          <w:tcPr>
            <w:tcW w:w="1418" w:type="dxa"/>
          </w:tcPr>
          <w:p>
            <w:pPr>
              <w:pStyle w:val="TableParagraph"/>
              <w:spacing w:before="18"/>
              <w:ind w:right="48"/>
              <w:rPr>
                <w:sz w:val="21"/>
              </w:rPr>
            </w:pPr>
            <w:r>
              <w:rPr>
                <w:sz w:val="21"/>
              </w:rPr>
              <w:t>14</w:t>
            </w:r>
          </w:p>
        </w:tc>
        <w:tc>
          <w:tcPr>
            <w:tcW w:w="847" w:type="dxa"/>
          </w:tcPr>
          <w:p>
            <w:pPr>
              <w:pStyle w:val="TableParagraph"/>
              <w:spacing w:before="18"/>
              <w:ind w:right="47"/>
              <w:rPr>
                <w:sz w:val="21"/>
              </w:rPr>
            </w:pPr>
            <w:r>
              <w:rPr>
                <w:sz w:val="21"/>
              </w:rPr>
              <w:t>13</w:t>
            </w:r>
          </w:p>
        </w:tc>
        <w:tc>
          <w:tcPr>
            <w:tcW w:w="1391" w:type="dxa"/>
          </w:tcPr>
          <w:p>
            <w:pPr>
              <w:pStyle w:val="TableParagraph"/>
              <w:spacing w:before="0"/>
              <w:jc w:val="left"/>
              <w:rPr>
                <w:sz w:val="20"/>
              </w:rPr>
            </w:pPr>
          </w:p>
        </w:tc>
      </w:tr>
      <w:tr>
        <w:trPr>
          <w:trHeight w:val="281" w:hRule="atLeast"/>
        </w:trPr>
        <w:tc>
          <w:tcPr>
            <w:tcW w:w="2260" w:type="dxa"/>
          </w:tcPr>
          <w:p>
            <w:pPr>
              <w:pStyle w:val="TableParagraph"/>
              <w:spacing w:before="18"/>
              <w:ind w:left="69"/>
              <w:jc w:val="left"/>
              <w:rPr>
                <w:sz w:val="21"/>
              </w:rPr>
            </w:pPr>
            <w:r>
              <w:rPr>
                <w:sz w:val="21"/>
              </w:rPr>
              <w:t>Island</w:t>
            </w:r>
          </w:p>
        </w:tc>
        <w:tc>
          <w:tcPr>
            <w:tcW w:w="1242" w:type="dxa"/>
          </w:tcPr>
          <w:p>
            <w:pPr>
              <w:pStyle w:val="TableParagraph"/>
              <w:spacing w:before="18"/>
              <w:ind w:right="49"/>
              <w:rPr>
                <w:sz w:val="21"/>
              </w:rPr>
            </w:pPr>
            <w:r>
              <w:rPr>
                <w:sz w:val="21"/>
              </w:rPr>
              <w:t>3</w:t>
            </w:r>
          </w:p>
        </w:tc>
        <w:tc>
          <w:tcPr>
            <w:tcW w:w="852" w:type="dxa"/>
          </w:tcPr>
          <w:p>
            <w:pPr>
              <w:pStyle w:val="TableParagraph"/>
              <w:spacing w:before="18"/>
              <w:ind w:right="49"/>
              <w:rPr>
                <w:sz w:val="21"/>
              </w:rPr>
            </w:pPr>
            <w:r>
              <w:rPr>
                <w:sz w:val="21"/>
              </w:rPr>
              <w:t>2</w:t>
            </w:r>
          </w:p>
        </w:tc>
        <w:tc>
          <w:tcPr>
            <w:tcW w:w="1416" w:type="dxa"/>
          </w:tcPr>
          <w:p>
            <w:pPr>
              <w:pStyle w:val="TableParagraph"/>
              <w:spacing w:before="0"/>
              <w:jc w:val="left"/>
              <w:rPr>
                <w:sz w:val="20"/>
              </w:rPr>
            </w:pPr>
          </w:p>
        </w:tc>
        <w:tc>
          <w:tcPr>
            <w:tcW w:w="1418" w:type="dxa"/>
          </w:tcPr>
          <w:p>
            <w:pPr>
              <w:pStyle w:val="TableParagraph"/>
              <w:spacing w:before="18"/>
              <w:ind w:right="48"/>
              <w:rPr>
                <w:sz w:val="21"/>
              </w:rPr>
            </w:pPr>
            <w:r>
              <w:rPr>
                <w:sz w:val="21"/>
              </w:rPr>
              <w:t>26</w:t>
            </w:r>
          </w:p>
        </w:tc>
        <w:tc>
          <w:tcPr>
            <w:tcW w:w="847" w:type="dxa"/>
          </w:tcPr>
          <w:p>
            <w:pPr>
              <w:pStyle w:val="TableParagraph"/>
              <w:spacing w:before="18"/>
              <w:ind w:right="47"/>
              <w:rPr>
                <w:sz w:val="21"/>
              </w:rPr>
            </w:pPr>
            <w:r>
              <w:rPr>
                <w:sz w:val="21"/>
              </w:rPr>
              <w:t>14</w:t>
            </w:r>
          </w:p>
        </w:tc>
        <w:tc>
          <w:tcPr>
            <w:tcW w:w="1391" w:type="dxa"/>
          </w:tcPr>
          <w:p>
            <w:pPr>
              <w:pStyle w:val="TableParagraph"/>
              <w:spacing w:before="18"/>
              <w:ind w:right="47"/>
              <w:rPr>
                <w:sz w:val="21"/>
              </w:rPr>
            </w:pPr>
            <w:r>
              <w:rPr>
                <w:sz w:val="21"/>
              </w:rPr>
              <w:t>3</w:t>
            </w:r>
          </w:p>
        </w:tc>
      </w:tr>
      <w:tr>
        <w:trPr>
          <w:trHeight w:val="281" w:hRule="atLeast"/>
        </w:trPr>
        <w:tc>
          <w:tcPr>
            <w:tcW w:w="2260" w:type="dxa"/>
          </w:tcPr>
          <w:p>
            <w:pPr>
              <w:pStyle w:val="TableParagraph"/>
              <w:spacing w:before="18"/>
              <w:ind w:left="69"/>
              <w:jc w:val="left"/>
              <w:rPr>
                <w:sz w:val="21"/>
              </w:rPr>
            </w:pPr>
            <w:r>
              <w:rPr>
                <w:sz w:val="21"/>
              </w:rPr>
              <w:t>Italien</w:t>
            </w:r>
          </w:p>
        </w:tc>
        <w:tc>
          <w:tcPr>
            <w:tcW w:w="1242" w:type="dxa"/>
          </w:tcPr>
          <w:p>
            <w:pPr>
              <w:pStyle w:val="TableParagraph"/>
              <w:spacing w:before="18"/>
              <w:ind w:right="49"/>
              <w:rPr>
                <w:sz w:val="21"/>
              </w:rPr>
            </w:pPr>
            <w:r>
              <w:rPr>
                <w:sz w:val="21"/>
              </w:rPr>
              <w:t>5.730</w:t>
            </w:r>
          </w:p>
        </w:tc>
        <w:tc>
          <w:tcPr>
            <w:tcW w:w="852" w:type="dxa"/>
          </w:tcPr>
          <w:p>
            <w:pPr>
              <w:pStyle w:val="TableParagraph"/>
              <w:spacing w:before="18"/>
              <w:ind w:right="49"/>
              <w:rPr>
                <w:sz w:val="21"/>
              </w:rPr>
            </w:pPr>
            <w:r>
              <w:rPr>
                <w:sz w:val="21"/>
              </w:rPr>
              <w:t>2.583</w:t>
            </w:r>
          </w:p>
        </w:tc>
        <w:tc>
          <w:tcPr>
            <w:tcW w:w="1416" w:type="dxa"/>
          </w:tcPr>
          <w:p>
            <w:pPr>
              <w:pStyle w:val="TableParagraph"/>
              <w:spacing w:before="18"/>
              <w:ind w:right="49"/>
              <w:rPr>
                <w:sz w:val="21"/>
              </w:rPr>
            </w:pPr>
            <w:r>
              <w:rPr>
                <w:sz w:val="21"/>
              </w:rPr>
              <w:t>167</w:t>
            </w:r>
          </w:p>
        </w:tc>
        <w:tc>
          <w:tcPr>
            <w:tcW w:w="1418" w:type="dxa"/>
          </w:tcPr>
          <w:p>
            <w:pPr>
              <w:pStyle w:val="TableParagraph"/>
              <w:spacing w:before="18"/>
              <w:ind w:right="48"/>
              <w:rPr>
                <w:sz w:val="21"/>
              </w:rPr>
            </w:pPr>
            <w:r>
              <w:rPr>
                <w:sz w:val="21"/>
              </w:rPr>
              <w:t>205</w:t>
            </w:r>
          </w:p>
        </w:tc>
        <w:tc>
          <w:tcPr>
            <w:tcW w:w="847" w:type="dxa"/>
          </w:tcPr>
          <w:p>
            <w:pPr>
              <w:pStyle w:val="TableParagraph"/>
              <w:spacing w:before="18"/>
              <w:ind w:right="47"/>
              <w:rPr>
                <w:sz w:val="21"/>
              </w:rPr>
            </w:pPr>
            <w:r>
              <w:rPr>
                <w:sz w:val="21"/>
              </w:rPr>
              <w:t>205</w:t>
            </w:r>
          </w:p>
        </w:tc>
        <w:tc>
          <w:tcPr>
            <w:tcW w:w="1391" w:type="dxa"/>
          </w:tcPr>
          <w:p>
            <w:pPr>
              <w:pStyle w:val="TableParagraph"/>
              <w:spacing w:before="18"/>
              <w:ind w:right="47"/>
              <w:rPr>
                <w:sz w:val="21"/>
              </w:rPr>
            </w:pPr>
            <w:r>
              <w:rPr>
                <w:sz w:val="21"/>
              </w:rPr>
              <w:t>15</w:t>
            </w:r>
          </w:p>
        </w:tc>
      </w:tr>
    </w:tbl>
    <w:p>
      <w:pPr>
        <w:spacing w:after="0"/>
        <w:rPr>
          <w:sz w:val="21"/>
        </w:rPr>
        <w:sectPr>
          <w:headerReference w:type="default" r:id="rId27"/>
          <w:headerReference w:type="even" r:id="rId28"/>
          <w:pgSz w:w="11910" w:h="16840"/>
          <w:pgMar w:header="1142" w:footer="0" w:top="1440" w:bottom="280" w:left="1060" w:right="1100"/>
          <w:pgNumType w:start="51"/>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1242"/>
        <w:gridCol w:w="852"/>
        <w:gridCol w:w="1416"/>
        <w:gridCol w:w="1418"/>
        <w:gridCol w:w="847"/>
        <w:gridCol w:w="1391"/>
      </w:tblGrid>
      <w:tr>
        <w:trPr>
          <w:trHeight w:val="522" w:hRule="atLeast"/>
        </w:trPr>
        <w:tc>
          <w:tcPr>
            <w:tcW w:w="2260" w:type="dxa"/>
            <w:vMerge w:val="restart"/>
          </w:tcPr>
          <w:p>
            <w:pPr>
              <w:pStyle w:val="TableParagraph"/>
              <w:spacing w:before="0"/>
              <w:jc w:val="left"/>
              <w:rPr>
                <w:sz w:val="22"/>
              </w:rPr>
            </w:pPr>
          </w:p>
          <w:p>
            <w:pPr>
              <w:pStyle w:val="TableParagraph"/>
              <w:spacing w:before="158"/>
              <w:ind w:left="472"/>
              <w:jc w:val="left"/>
              <w:rPr>
                <w:sz w:val="21"/>
              </w:rPr>
            </w:pPr>
            <w:r>
              <w:rPr>
                <w:sz w:val="21"/>
              </w:rPr>
              <w:t>4. Quartal 2016</w:t>
            </w:r>
          </w:p>
        </w:tc>
        <w:tc>
          <w:tcPr>
            <w:tcW w:w="3510" w:type="dxa"/>
            <w:gridSpan w:val="3"/>
          </w:tcPr>
          <w:p>
            <w:pPr>
              <w:pStyle w:val="TableParagraph"/>
              <w:spacing w:before="18"/>
              <w:ind w:left="945" w:right="730" w:hanging="182"/>
              <w:jc w:val="left"/>
              <w:rPr>
                <w:sz w:val="21"/>
              </w:rPr>
            </w:pPr>
            <w:r>
              <w:rPr>
                <w:sz w:val="21"/>
              </w:rPr>
              <w:t>Übernahmeersuchen an die Mitgliedstaaten</w:t>
            </w:r>
          </w:p>
        </w:tc>
        <w:tc>
          <w:tcPr>
            <w:tcW w:w="3656" w:type="dxa"/>
            <w:gridSpan w:val="3"/>
          </w:tcPr>
          <w:p>
            <w:pPr>
              <w:pStyle w:val="TableParagraph"/>
              <w:spacing w:before="18"/>
              <w:ind w:left="990" w:right="927" w:hanging="27"/>
              <w:jc w:val="left"/>
              <w:rPr>
                <w:sz w:val="21"/>
              </w:rPr>
            </w:pPr>
            <w:r>
              <w:rPr>
                <w:sz w:val="21"/>
              </w:rPr>
              <w:t>Übernahmeersuchen von Mitgliedstaaten</w:t>
            </w:r>
          </w:p>
        </w:tc>
      </w:tr>
      <w:tr>
        <w:trPr>
          <w:trHeight w:val="523" w:hRule="atLeast"/>
        </w:trPr>
        <w:tc>
          <w:tcPr>
            <w:tcW w:w="2260" w:type="dxa"/>
            <w:vMerge/>
            <w:tcBorders>
              <w:top w:val="nil"/>
            </w:tcBorders>
          </w:tcPr>
          <w:p>
            <w:pPr>
              <w:rPr>
                <w:sz w:val="2"/>
                <w:szCs w:val="2"/>
              </w:rPr>
            </w:pPr>
          </w:p>
        </w:tc>
        <w:tc>
          <w:tcPr>
            <w:tcW w:w="1242" w:type="dxa"/>
          </w:tcPr>
          <w:p>
            <w:pPr>
              <w:pStyle w:val="TableParagraph"/>
              <w:spacing w:before="18"/>
              <w:ind w:left="246" w:right="59" w:hanging="153"/>
              <w:jc w:val="left"/>
              <w:rPr>
                <w:sz w:val="21"/>
              </w:rPr>
            </w:pPr>
            <w:r>
              <w:rPr>
                <w:sz w:val="21"/>
              </w:rPr>
              <w:t>Übernahme- ersuchen</w:t>
            </w:r>
          </w:p>
        </w:tc>
        <w:tc>
          <w:tcPr>
            <w:tcW w:w="852" w:type="dxa"/>
          </w:tcPr>
          <w:p>
            <w:pPr>
              <w:pStyle w:val="TableParagraph"/>
              <w:spacing w:before="18"/>
              <w:ind w:left="85" w:right="50" w:firstLine="6"/>
              <w:jc w:val="left"/>
              <w:rPr>
                <w:sz w:val="21"/>
              </w:rPr>
            </w:pPr>
            <w:r>
              <w:rPr>
                <w:sz w:val="21"/>
              </w:rPr>
              <w:t>Zustim- mungen</w:t>
            </w:r>
          </w:p>
        </w:tc>
        <w:tc>
          <w:tcPr>
            <w:tcW w:w="1416" w:type="dxa"/>
          </w:tcPr>
          <w:p>
            <w:pPr>
              <w:pStyle w:val="TableParagraph"/>
              <w:spacing w:before="18"/>
              <w:ind w:left="275" w:right="72" w:hanging="167"/>
              <w:jc w:val="left"/>
              <w:rPr>
                <w:sz w:val="21"/>
              </w:rPr>
            </w:pPr>
            <w:r>
              <w:rPr>
                <w:sz w:val="21"/>
              </w:rPr>
              <w:t>erfolgte Über- stellungen</w:t>
            </w:r>
          </w:p>
        </w:tc>
        <w:tc>
          <w:tcPr>
            <w:tcW w:w="1418" w:type="dxa"/>
          </w:tcPr>
          <w:p>
            <w:pPr>
              <w:pStyle w:val="TableParagraph"/>
              <w:spacing w:before="18"/>
              <w:ind w:left="368" w:right="138" w:hanging="178"/>
              <w:jc w:val="left"/>
              <w:rPr>
                <w:sz w:val="21"/>
              </w:rPr>
            </w:pPr>
            <w:r>
              <w:rPr>
                <w:sz w:val="21"/>
              </w:rPr>
              <w:t>Übernahme- ersuchen</w:t>
            </w:r>
          </w:p>
        </w:tc>
        <w:tc>
          <w:tcPr>
            <w:tcW w:w="847" w:type="dxa"/>
          </w:tcPr>
          <w:p>
            <w:pPr>
              <w:pStyle w:val="TableParagraph"/>
              <w:spacing w:before="18"/>
              <w:ind w:left="84" w:right="46" w:firstLine="6"/>
              <w:jc w:val="left"/>
              <w:rPr>
                <w:sz w:val="21"/>
              </w:rPr>
            </w:pPr>
            <w:r>
              <w:rPr>
                <w:sz w:val="21"/>
              </w:rPr>
              <w:t>Zustim- mungen</w:t>
            </w:r>
          </w:p>
        </w:tc>
        <w:tc>
          <w:tcPr>
            <w:tcW w:w="1391" w:type="dxa"/>
          </w:tcPr>
          <w:p>
            <w:pPr>
              <w:pStyle w:val="TableParagraph"/>
              <w:spacing w:before="18"/>
              <w:ind w:left="263" w:right="59" w:hanging="167"/>
              <w:jc w:val="left"/>
              <w:rPr>
                <w:sz w:val="21"/>
              </w:rPr>
            </w:pPr>
            <w:r>
              <w:rPr>
                <w:sz w:val="21"/>
              </w:rPr>
              <w:t>erfolgte Über- stellungen</w:t>
            </w:r>
          </w:p>
        </w:tc>
      </w:tr>
      <w:tr>
        <w:trPr>
          <w:trHeight w:val="281" w:hRule="atLeast"/>
        </w:trPr>
        <w:tc>
          <w:tcPr>
            <w:tcW w:w="2260" w:type="dxa"/>
          </w:tcPr>
          <w:p>
            <w:pPr>
              <w:pStyle w:val="TableParagraph"/>
              <w:spacing w:before="18"/>
              <w:ind w:left="69"/>
              <w:jc w:val="left"/>
              <w:rPr>
                <w:sz w:val="21"/>
              </w:rPr>
            </w:pPr>
            <w:r>
              <w:rPr>
                <w:sz w:val="21"/>
              </w:rPr>
              <w:t>Liechtenstein</w:t>
            </w:r>
          </w:p>
        </w:tc>
        <w:tc>
          <w:tcPr>
            <w:tcW w:w="1242" w:type="dxa"/>
          </w:tcPr>
          <w:p>
            <w:pPr>
              <w:pStyle w:val="TableParagraph"/>
              <w:spacing w:before="0"/>
              <w:jc w:val="left"/>
              <w:rPr>
                <w:sz w:val="20"/>
              </w:rPr>
            </w:pPr>
          </w:p>
        </w:tc>
        <w:tc>
          <w:tcPr>
            <w:tcW w:w="852" w:type="dxa"/>
          </w:tcPr>
          <w:p>
            <w:pPr>
              <w:pStyle w:val="TableParagraph"/>
              <w:spacing w:before="0"/>
              <w:jc w:val="left"/>
              <w:rPr>
                <w:sz w:val="20"/>
              </w:rPr>
            </w:pPr>
          </w:p>
        </w:tc>
        <w:tc>
          <w:tcPr>
            <w:tcW w:w="1416" w:type="dxa"/>
          </w:tcPr>
          <w:p>
            <w:pPr>
              <w:pStyle w:val="TableParagraph"/>
              <w:spacing w:before="0"/>
              <w:jc w:val="left"/>
              <w:rPr>
                <w:sz w:val="20"/>
              </w:rPr>
            </w:pPr>
          </w:p>
        </w:tc>
        <w:tc>
          <w:tcPr>
            <w:tcW w:w="1418" w:type="dxa"/>
          </w:tcPr>
          <w:p>
            <w:pPr>
              <w:pStyle w:val="TableParagraph"/>
              <w:spacing w:before="18"/>
              <w:ind w:right="48"/>
              <w:rPr>
                <w:sz w:val="21"/>
              </w:rPr>
            </w:pPr>
            <w:r>
              <w:rPr>
                <w:sz w:val="21"/>
              </w:rPr>
              <w:t>5</w:t>
            </w:r>
          </w:p>
        </w:tc>
        <w:tc>
          <w:tcPr>
            <w:tcW w:w="847" w:type="dxa"/>
          </w:tcPr>
          <w:p>
            <w:pPr>
              <w:pStyle w:val="TableParagraph"/>
              <w:spacing w:before="18"/>
              <w:ind w:right="47"/>
              <w:rPr>
                <w:sz w:val="21"/>
              </w:rPr>
            </w:pPr>
            <w:r>
              <w:rPr>
                <w:sz w:val="21"/>
              </w:rPr>
              <w:t>5</w:t>
            </w:r>
          </w:p>
        </w:tc>
        <w:tc>
          <w:tcPr>
            <w:tcW w:w="1391" w:type="dxa"/>
          </w:tcPr>
          <w:p>
            <w:pPr>
              <w:pStyle w:val="TableParagraph"/>
              <w:spacing w:before="18"/>
              <w:ind w:right="47"/>
              <w:rPr>
                <w:sz w:val="21"/>
              </w:rPr>
            </w:pPr>
            <w:r>
              <w:rPr>
                <w:sz w:val="21"/>
              </w:rPr>
              <w:t>1</w:t>
            </w:r>
          </w:p>
        </w:tc>
      </w:tr>
      <w:tr>
        <w:trPr>
          <w:trHeight w:val="281" w:hRule="atLeast"/>
        </w:trPr>
        <w:tc>
          <w:tcPr>
            <w:tcW w:w="2260" w:type="dxa"/>
          </w:tcPr>
          <w:p>
            <w:pPr>
              <w:pStyle w:val="TableParagraph"/>
              <w:spacing w:before="18"/>
              <w:ind w:left="69"/>
              <w:jc w:val="left"/>
              <w:rPr>
                <w:sz w:val="21"/>
              </w:rPr>
            </w:pPr>
            <w:r>
              <w:rPr>
                <w:sz w:val="21"/>
              </w:rPr>
              <w:t>Litauen</w:t>
            </w:r>
          </w:p>
        </w:tc>
        <w:tc>
          <w:tcPr>
            <w:tcW w:w="1242" w:type="dxa"/>
          </w:tcPr>
          <w:p>
            <w:pPr>
              <w:pStyle w:val="TableParagraph"/>
              <w:spacing w:before="18"/>
              <w:ind w:right="49"/>
              <w:rPr>
                <w:sz w:val="21"/>
              </w:rPr>
            </w:pPr>
            <w:r>
              <w:rPr>
                <w:sz w:val="21"/>
              </w:rPr>
              <w:t>206</w:t>
            </w:r>
          </w:p>
        </w:tc>
        <w:tc>
          <w:tcPr>
            <w:tcW w:w="852" w:type="dxa"/>
          </w:tcPr>
          <w:p>
            <w:pPr>
              <w:pStyle w:val="TableParagraph"/>
              <w:spacing w:before="18"/>
              <w:ind w:right="49"/>
              <w:rPr>
                <w:sz w:val="21"/>
              </w:rPr>
            </w:pPr>
            <w:r>
              <w:rPr>
                <w:sz w:val="21"/>
              </w:rPr>
              <w:t>42</w:t>
            </w:r>
          </w:p>
        </w:tc>
        <w:tc>
          <w:tcPr>
            <w:tcW w:w="1416" w:type="dxa"/>
          </w:tcPr>
          <w:p>
            <w:pPr>
              <w:pStyle w:val="TableParagraph"/>
              <w:spacing w:before="18"/>
              <w:ind w:right="49"/>
              <w:rPr>
                <w:sz w:val="21"/>
              </w:rPr>
            </w:pPr>
            <w:r>
              <w:rPr>
                <w:sz w:val="21"/>
              </w:rPr>
              <w:t>1</w:t>
            </w:r>
          </w:p>
        </w:tc>
        <w:tc>
          <w:tcPr>
            <w:tcW w:w="1418" w:type="dxa"/>
          </w:tcPr>
          <w:p>
            <w:pPr>
              <w:pStyle w:val="TableParagraph"/>
              <w:spacing w:before="0"/>
              <w:jc w:val="left"/>
              <w:rPr>
                <w:sz w:val="20"/>
              </w:rPr>
            </w:pPr>
          </w:p>
        </w:tc>
        <w:tc>
          <w:tcPr>
            <w:tcW w:w="847" w:type="dxa"/>
          </w:tcPr>
          <w:p>
            <w:pPr>
              <w:pStyle w:val="TableParagraph"/>
              <w:spacing w:before="18"/>
              <w:ind w:right="47"/>
              <w:rPr>
                <w:sz w:val="21"/>
              </w:rPr>
            </w:pPr>
            <w:r>
              <w:rPr>
                <w:sz w:val="21"/>
              </w:rPr>
              <w:t>3</w:t>
            </w:r>
          </w:p>
        </w:tc>
        <w:tc>
          <w:tcPr>
            <w:tcW w:w="1391" w:type="dxa"/>
          </w:tcPr>
          <w:p>
            <w:pPr>
              <w:pStyle w:val="TableParagraph"/>
              <w:spacing w:before="0"/>
              <w:jc w:val="left"/>
              <w:rPr>
                <w:sz w:val="20"/>
              </w:rPr>
            </w:pPr>
          </w:p>
        </w:tc>
      </w:tr>
      <w:tr>
        <w:trPr>
          <w:trHeight w:val="282" w:hRule="atLeast"/>
        </w:trPr>
        <w:tc>
          <w:tcPr>
            <w:tcW w:w="2260" w:type="dxa"/>
          </w:tcPr>
          <w:p>
            <w:pPr>
              <w:pStyle w:val="TableParagraph"/>
              <w:spacing w:before="18"/>
              <w:ind w:left="69"/>
              <w:jc w:val="left"/>
              <w:rPr>
                <w:sz w:val="21"/>
              </w:rPr>
            </w:pPr>
            <w:r>
              <w:rPr>
                <w:sz w:val="21"/>
              </w:rPr>
              <w:t>Luxemburg</w:t>
            </w:r>
          </w:p>
        </w:tc>
        <w:tc>
          <w:tcPr>
            <w:tcW w:w="1242" w:type="dxa"/>
          </w:tcPr>
          <w:p>
            <w:pPr>
              <w:pStyle w:val="TableParagraph"/>
              <w:spacing w:before="18"/>
              <w:ind w:right="49"/>
              <w:rPr>
                <w:sz w:val="21"/>
              </w:rPr>
            </w:pPr>
            <w:r>
              <w:rPr>
                <w:sz w:val="21"/>
              </w:rPr>
              <w:t>35</w:t>
            </w:r>
          </w:p>
        </w:tc>
        <w:tc>
          <w:tcPr>
            <w:tcW w:w="852" w:type="dxa"/>
          </w:tcPr>
          <w:p>
            <w:pPr>
              <w:pStyle w:val="TableParagraph"/>
              <w:spacing w:before="18"/>
              <w:ind w:right="49"/>
              <w:rPr>
                <w:sz w:val="21"/>
              </w:rPr>
            </w:pPr>
            <w:r>
              <w:rPr>
                <w:sz w:val="21"/>
              </w:rPr>
              <w:t>15</w:t>
            </w:r>
          </w:p>
        </w:tc>
        <w:tc>
          <w:tcPr>
            <w:tcW w:w="1416" w:type="dxa"/>
          </w:tcPr>
          <w:p>
            <w:pPr>
              <w:pStyle w:val="TableParagraph"/>
              <w:spacing w:before="0"/>
              <w:jc w:val="left"/>
              <w:rPr>
                <w:sz w:val="20"/>
              </w:rPr>
            </w:pPr>
          </w:p>
        </w:tc>
        <w:tc>
          <w:tcPr>
            <w:tcW w:w="1418" w:type="dxa"/>
          </w:tcPr>
          <w:p>
            <w:pPr>
              <w:pStyle w:val="TableParagraph"/>
              <w:spacing w:before="18"/>
              <w:ind w:right="48"/>
              <w:rPr>
                <w:sz w:val="21"/>
              </w:rPr>
            </w:pPr>
            <w:r>
              <w:rPr>
                <w:sz w:val="21"/>
              </w:rPr>
              <w:t>224</w:t>
            </w:r>
          </w:p>
        </w:tc>
        <w:tc>
          <w:tcPr>
            <w:tcW w:w="847" w:type="dxa"/>
          </w:tcPr>
          <w:p>
            <w:pPr>
              <w:pStyle w:val="TableParagraph"/>
              <w:spacing w:before="18"/>
              <w:ind w:right="47"/>
              <w:rPr>
                <w:sz w:val="21"/>
              </w:rPr>
            </w:pPr>
            <w:r>
              <w:rPr>
                <w:sz w:val="21"/>
              </w:rPr>
              <w:t>196</w:t>
            </w:r>
          </w:p>
        </w:tc>
        <w:tc>
          <w:tcPr>
            <w:tcW w:w="1391" w:type="dxa"/>
          </w:tcPr>
          <w:p>
            <w:pPr>
              <w:pStyle w:val="TableParagraph"/>
              <w:spacing w:before="18"/>
              <w:ind w:right="47"/>
              <w:rPr>
                <w:sz w:val="21"/>
              </w:rPr>
            </w:pPr>
            <w:r>
              <w:rPr>
                <w:sz w:val="21"/>
              </w:rPr>
              <w:t>15</w:t>
            </w:r>
          </w:p>
        </w:tc>
      </w:tr>
      <w:tr>
        <w:trPr>
          <w:trHeight w:val="281" w:hRule="atLeast"/>
        </w:trPr>
        <w:tc>
          <w:tcPr>
            <w:tcW w:w="2260" w:type="dxa"/>
          </w:tcPr>
          <w:p>
            <w:pPr>
              <w:pStyle w:val="TableParagraph"/>
              <w:ind w:left="69"/>
              <w:jc w:val="left"/>
              <w:rPr>
                <w:sz w:val="21"/>
              </w:rPr>
            </w:pPr>
            <w:r>
              <w:rPr>
                <w:sz w:val="21"/>
              </w:rPr>
              <w:t>Lettland</w:t>
            </w:r>
          </w:p>
        </w:tc>
        <w:tc>
          <w:tcPr>
            <w:tcW w:w="1242" w:type="dxa"/>
          </w:tcPr>
          <w:p>
            <w:pPr>
              <w:pStyle w:val="TableParagraph"/>
              <w:ind w:right="49"/>
              <w:rPr>
                <w:sz w:val="21"/>
              </w:rPr>
            </w:pPr>
            <w:r>
              <w:rPr>
                <w:sz w:val="21"/>
              </w:rPr>
              <w:t>90</w:t>
            </w:r>
          </w:p>
        </w:tc>
        <w:tc>
          <w:tcPr>
            <w:tcW w:w="852" w:type="dxa"/>
          </w:tcPr>
          <w:p>
            <w:pPr>
              <w:pStyle w:val="TableParagraph"/>
              <w:ind w:right="49"/>
              <w:rPr>
                <w:sz w:val="21"/>
              </w:rPr>
            </w:pPr>
            <w:r>
              <w:rPr>
                <w:sz w:val="21"/>
              </w:rPr>
              <w:t>42</w:t>
            </w:r>
          </w:p>
        </w:tc>
        <w:tc>
          <w:tcPr>
            <w:tcW w:w="1416" w:type="dxa"/>
          </w:tcPr>
          <w:p>
            <w:pPr>
              <w:pStyle w:val="TableParagraph"/>
              <w:spacing w:before="0"/>
              <w:jc w:val="left"/>
              <w:rPr>
                <w:sz w:val="20"/>
              </w:rPr>
            </w:pPr>
          </w:p>
        </w:tc>
        <w:tc>
          <w:tcPr>
            <w:tcW w:w="1418" w:type="dxa"/>
          </w:tcPr>
          <w:p>
            <w:pPr>
              <w:pStyle w:val="TableParagraph"/>
              <w:ind w:right="48"/>
              <w:rPr>
                <w:sz w:val="21"/>
              </w:rPr>
            </w:pPr>
            <w:r>
              <w:rPr>
                <w:sz w:val="21"/>
              </w:rPr>
              <w:t>1</w:t>
            </w:r>
          </w:p>
        </w:tc>
        <w:tc>
          <w:tcPr>
            <w:tcW w:w="847" w:type="dxa"/>
          </w:tcPr>
          <w:p>
            <w:pPr>
              <w:pStyle w:val="TableParagraph"/>
              <w:ind w:right="47"/>
              <w:rPr>
                <w:sz w:val="21"/>
              </w:rPr>
            </w:pPr>
            <w:r>
              <w:rPr>
                <w:sz w:val="21"/>
              </w:rPr>
              <w:t>1</w:t>
            </w:r>
          </w:p>
        </w:tc>
        <w:tc>
          <w:tcPr>
            <w:tcW w:w="1391" w:type="dxa"/>
          </w:tcPr>
          <w:p>
            <w:pPr>
              <w:pStyle w:val="TableParagraph"/>
              <w:ind w:right="47"/>
              <w:rPr>
                <w:sz w:val="21"/>
              </w:rPr>
            </w:pPr>
            <w:r>
              <w:rPr>
                <w:sz w:val="21"/>
              </w:rPr>
              <w:t>1</w:t>
            </w:r>
          </w:p>
        </w:tc>
      </w:tr>
      <w:tr>
        <w:trPr>
          <w:trHeight w:val="281" w:hRule="atLeast"/>
        </w:trPr>
        <w:tc>
          <w:tcPr>
            <w:tcW w:w="2260" w:type="dxa"/>
          </w:tcPr>
          <w:p>
            <w:pPr>
              <w:pStyle w:val="TableParagraph"/>
              <w:spacing w:before="18"/>
              <w:ind w:left="69"/>
              <w:jc w:val="left"/>
              <w:rPr>
                <w:sz w:val="21"/>
              </w:rPr>
            </w:pPr>
            <w:r>
              <w:rPr>
                <w:sz w:val="21"/>
              </w:rPr>
              <w:t>Malta</w:t>
            </w:r>
          </w:p>
        </w:tc>
        <w:tc>
          <w:tcPr>
            <w:tcW w:w="1242" w:type="dxa"/>
          </w:tcPr>
          <w:p>
            <w:pPr>
              <w:pStyle w:val="TableParagraph"/>
              <w:spacing w:before="18"/>
              <w:ind w:right="49"/>
              <w:rPr>
                <w:sz w:val="21"/>
              </w:rPr>
            </w:pPr>
            <w:r>
              <w:rPr>
                <w:sz w:val="21"/>
              </w:rPr>
              <w:t>26</w:t>
            </w:r>
          </w:p>
        </w:tc>
        <w:tc>
          <w:tcPr>
            <w:tcW w:w="852" w:type="dxa"/>
          </w:tcPr>
          <w:p>
            <w:pPr>
              <w:pStyle w:val="TableParagraph"/>
              <w:spacing w:before="18"/>
              <w:ind w:right="49"/>
              <w:rPr>
                <w:sz w:val="21"/>
              </w:rPr>
            </w:pPr>
            <w:r>
              <w:rPr>
                <w:sz w:val="21"/>
              </w:rPr>
              <w:t>10</w:t>
            </w:r>
          </w:p>
        </w:tc>
        <w:tc>
          <w:tcPr>
            <w:tcW w:w="1416" w:type="dxa"/>
          </w:tcPr>
          <w:p>
            <w:pPr>
              <w:pStyle w:val="TableParagraph"/>
              <w:spacing w:before="18"/>
              <w:ind w:right="49"/>
              <w:rPr>
                <w:sz w:val="21"/>
              </w:rPr>
            </w:pPr>
            <w:r>
              <w:rPr>
                <w:sz w:val="21"/>
              </w:rPr>
              <w:t>2</w:t>
            </w:r>
          </w:p>
        </w:tc>
        <w:tc>
          <w:tcPr>
            <w:tcW w:w="1418" w:type="dxa"/>
          </w:tcPr>
          <w:p>
            <w:pPr>
              <w:pStyle w:val="TableParagraph"/>
              <w:spacing w:before="18"/>
              <w:ind w:right="48"/>
              <w:rPr>
                <w:sz w:val="21"/>
              </w:rPr>
            </w:pPr>
            <w:r>
              <w:rPr>
                <w:sz w:val="21"/>
              </w:rPr>
              <w:t>2</w:t>
            </w:r>
          </w:p>
        </w:tc>
        <w:tc>
          <w:tcPr>
            <w:tcW w:w="847" w:type="dxa"/>
          </w:tcPr>
          <w:p>
            <w:pPr>
              <w:pStyle w:val="TableParagraph"/>
              <w:spacing w:before="18"/>
              <w:ind w:right="47"/>
              <w:rPr>
                <w:sz w:val="21"/>
              </w:rPr>
            </w:pPr>
            <w:r>
              <w:rPr>
                <w:sz w:val="21"/>
              </w:rPr>
              <w:t>1</w:t>
            </w:r>
          </w:p>
        </w:tc>
        <w:tc>
          <w:tcPr>
            <w:tcW w:w="1391" w:type="dxa"/>
          </w:tcPr>
          <w:p>
            <w:pPr>
              <w:pStyle w:val="TableParagraph"/>
              <w:spacing w:before="18"/>
              <w:ind w:right="47"/>
              <w:rPr>
                <w:sz w:val="21"/>
              </w:rPr>
            </w:pPr>
            <w:r>
              <w:rPr>
                <w:sz w:val="21"/>
              </w:rPr>
              <w:t>5</w:t>
            </w:r>
          </w:p>
        </w:tc>
      </w:tr>
      <w:tr>
        <w:trPr>
          <w:trHeight w:val="281" w:hRule="atLeast"/>
        </w:trPr>
        <w:tc>
          <w:tcPr>
            <w:tcW w:w="2260" w:type="dxa"/>
          </w:tcPr>
          <w:p>
            <w:pPr>
              <w:pStyle w:val="TableParagraph"/>
              <w:spacing w:before="18"/>
              <w:ind w:left="69"/>
              <w:jc w:val="left"/>
              <w:rPr>
                <w:sz w:val="21"/>
              </w:rPr>
            </w:pPr>
            <w:r>
              <w:rPr>
                <w:sz w:val="21"/>
              </w:rPr>
              <w:t>Niederlande</w:t>
            </w:r>
          </w:p>
        </w:tc>
        <w:tc>
          <w:tcPr>
            <w:tcW w:w="1242" w:type="dxa"/>
          </w:tcPr>
          <w:p>
            <w:pPr>
              <w:pStyle w:val="TableParagraph"/>
              <w:spacing w:before="18"/>
              <w:ind w:right="49"/>
              <w:rPr>
                <w:sz w:val="21"/>
              </w:rPr>
            </w:pPr>
            <w:r>
              <w:rPr>
                <w:sz w:val="21"/>
              </w:rPr>
              <w:t>346</w:t>
            </w:r>
          </w:p>
        </w:tc>
        <w:tc>
          <w:tcPr>
            <w:tcW w:w="852" w:type="dxa"/>
          </w:tcPr>
          <w:p>
            <w:pPr>
              <w:pStyle w:val="TableParagraph"/>
              <w:spacing w:before="18"/>
              <w:ind w:right="49"/>
              <w:rPr>
                <w:sz w:val="21"/>
              </w:rPr>
            </w:pPr>
            <w:r>
              <w:rPr>
                <w:sz w:val="21"/>
              </w:rPr>
              <w:t>160</w:t>
            </w:r>
          </w:p>
        </w:tc>
        <w:tc>
          <w:tcPr>
            <w:tcW w:w="1416" w:type="dxa"/>
          </w:tcPr>
          <w:p>
            <w:pPr>
              <w:pStyle w:val="TableParagraph"/>
              <w:spacing w:before="18"/>
              <w:ind w:right="49"/>
              <w:rPr>
                <w:sz w:val="21"/>
              </w:rPr>
            </w:pPr>
            <w:r>
              <w:rPr>
                <w:sz w:val="21"/>
              </w:rPr>
              <w:t>24</w:t>
            </w:r>
          </w:p>
        </w:tc>
        <w:tc>
          <w:tcPr>
            <w:tcW w:w="1418" w:type="dxa"/>
          </w:tcPr>
          <w:p>
            <w:pPr>
              <w:pStyle w:val="TableParagraph"/>
              <w:spacing w:before="18"/>
              <w:ind w:right="48"/>
              <w:rPr>
                <w:sz w:val="21"/>
              </w:rPr>
            </w:pPr>
            <w:r>
              <w:rPr>
                <w:sz w:val="21"/>
              </w:rPr>
              <w:t>1.361</w:t>
            </w:r>
          </w:p>
        </w:tc>
        <w:tc>
          <w:tcPr>
            <w:tcW w:w="847" w:type="dxa"/>
          </w:tcPr>
          <w:p>
            <w:pPr>
              <w:pStyle w:val="TableParagraph"/>
              <w:spacing w:before="18"/>
              <w:ind w:right="47"/>
              <w:rPr>
                <w:sz w:val="21"/>
              </w:rPr>
            </w:pPr>
            <w:r>
              <w:rPr>
                <w:sz w:val="21"/>
              </w:rPr>
              <w:t>1.379</w:t>
            </w:r>
          </w:p>
        </w:tc>
        <w:tc>
          <w:tcPr>
            <w:tcW w:w="1391" w:type="dxa"/>
          </w:tcPr>
          <w:p>
            <w:pPr>
              <w:pStyle w:val="TableParagraph"/>
              <w:spacing w:before="18"/>
              <w:ind w:right="47"/>
              <w:rPr>
                <w:sz w:val="21"/>
              </w:rPr>
            </w:pPr>
            <w:r>
              <w:rPr>
                <w:sz w:val="21"/>
              </w:rPr>
              <w:t>371</w:t>
            </w:r>
          </w:p>
        </w:tc>
      </w:tr>
      <w:tr>
        <w:trPr>
          <w:trHeight w:val="282" w:hRule="atLeast"/>
        </w:trPr>
        <w:tc>
          <w:tcPr>
            <w:tcW w:w="2260" w:type="dxa"/>
          </w:tcPr>
          <w:p>
            <w:pPr>
              <w:pStyle w:val="TableParagraph"/>
              <w:spacing w:before="18"/>
              <w:ind w:left="69"/>
              <w:jc w:val="left"/>
              <w:rPr>
                <w:sz w:val="21"/>
              </w:rPr>
            </w:pPr>
            <w:r>
              <w:rPr>
                <w:sz w:val="21"/>
              </w:rPr>
              <w:t>Norwegen</w:t>
            </w:r>
          </w:p>
        </w:tc>
        <w:tc>
          <w:tcPr>
            <w:tcW w:w="1242" w:type="dxa"/>
          </w:tcPr>
          <w:p>
            <w:pPr>
              <w:pStyle w:val="TableParagraph"/>
              <w:spacing w:before="18"/>
              <w:ind w:right="49"/>
              <w:rPr>
                <w:sz w:val="21"/>
              </w:rPr>
            </w:pPr>
            <w:r>
              <w:rPr>
                <w:sz w:val="21"/>
              </w:rPr>
              <w:t>441</w:t>
            </w:r>
          </w:p>
        </w:tc>
        <w:tc>
          <w:tcPr>
            <w:tcW w:w="852" w:type="dxa"/>
          </w:tcPr>
          <w:p>
            <w:pPr>
              <w:pStyle w:val="TableParagraph"/>
              <w:spacing w:before="18"/>
              <w:ind w:right="49"/>
              <w:rPr>
                <w:sz w:val="21"/>
              </w:rPr>
            </w:pPr>
            <w:r>
              <w:rPr>
                <w:sz w:val="21"/>
              </w:rPr>
              <w:t>261</w:t>
            </w:r>
          </w:p>
        </w:tc>
        <w:tc>
          <w:tcPr>
            <w:tcW w:w="1416" w:type="dxa"/>
          </w:tcPr>
          <w:p>
            <w:pPr>
              <w:pStyle w:val="TableParagraph"/>
              <w:spacing w:before="18"/>
              <w:ind w:right="49"/>
              <w:rPr>
                <w:sz w:val="21"/>
              </w:rPr>
            </w:pPr>
            <w:r>
              <w:rPr>
                <w:sz w:val="21"/>
              </w:rPr>
              <w:t>78</w:t>
            </w:r>
          </w:p>
        </w:tc>
        <w:tc>
          <w:tcPr>
            <w:tcW w:w="1418" w:type="dxa"/>
          </w:tcPr>
          <w:p>
            <w:pPr>
              <w:pStyle w:val="TableParagraph"/>
              <w:spacing w:before="18"/>
              <w:ind w:right="48"/>
              <w:rPr>
                <w:sz w:val="21"/>
              </w:rPr>
            </w:pPr>
            <w:r>
              <w:rPr>
                <w:sz w:val="21"/>
              </w:rPr>
              <w:t>24</w:t>
            </w:r>
          </w:p>
        </w:tc>
        <w:tc>
          <w:tcPr>
            <w:tcW w:w="847" w:type="dxa"/>
          </w:tcPr>
          <w:p>
            <w:pPr>
              <w:pStyle w:val="TableParagraph"/>
              <w:spacing w:before="18"/>
              <w:ind w:right="47"/>
              <w:rPr>
                <w:sz w:val="21"/>
              </w:rPr>
            </w:pPr>
            <w:r>
              <w:rPr>
                <w:sz w:val="21"/>
              </w:rPr>
              <w:t>19</w:t>
            </w:r>
          </w:p>
        </w:tc>
        <w:tc>
          <w:tcPr>
            <w:tcW w:w="1391" w:type="dxa"/>
          </w:tcPr>
          <w:p>
            <w:pPr>
              <w:pStyle w:val="TableParagraph"/>
              <w:spacing w:before="18"/>
              <w:ind w:right="47"/>
              <w:rPr>
                <w:sz w:val="21"/>
              </w:rPr>
            </w:pPr>
            <w:r>
              <w:rPr>
                <w:sz w:val="21"/>
              </w:rPr>
              <w:t>33</w:t>
            </w:r>
          </w:p>
        </w:tc>
      </w:tr>
      <w:tr>
        <w:trPr>
          <w:trHeight w:val="281" w:hRule="atLeast"/>
        </w:trPr>
        <w:tc>
          <w:tcPr>
            <w:tcW w:w="2260" w:type="dxa"/>
          </w:tcPr>
          <w:p>
            <w:pPr>
              <w:pStyle w:val="TableParagraph"/>
              <w:ind w:left="69"/>
              <w:jc w:val="left"/>
              <w:rPr>
                <w:sz w:val="21"/>
              </w:rPr>
            </w:pPr>
            <w:r>
              <w:rPr>
                <w:sz w:val="21"/>
              </w:rPr>
              <w:t>Polen</w:t>
            </w:r>
          </w:p>
        </w:tc>
        <w:tc>
          <w:tcPr>
            <w:tcW w:w="1242" w:type="dxa"/>
          </w:tcPr>
          <w:p>
            <w:pPr>
              <w:pStyle w:val="TableParagraph"/>
              <w:ind w:right="49"/>
              <w:rPr>
                <w:sz w:val="21"/>
              </w:rPr>
            </w:pPr>
            <w:r>
              <w:rPr>
                <w:sz w:val="21"/>
              </w:rPr>
              <w:t>1.231</w:t>
            </w:r>
          </w:p>
        </w:tc>
        <w:tc>
          <w:tcPr>
            <w:tcW w:w="852" w:type="dxa"/>
          </w:tcPr>
          <w:p>
            <w:pPr>
              <w:pStyle w:val="TableParagraph"/>
              <w:ind w:right="49"/>
              <w:rPr>
                <w:sz w:val="21"/>
              </w:rPr>
            </w:pPr>
            <w:r>
              <w:rPr>
                <w:sz w:val="21"/>
              </w:rPr>
              <w:t>881</w:t>
            </w:r>
          </w:p>
        </w:tc>
        <w:tc>
          <w:tcPr>
            <w:tcW w:w="1416" w:type="dxa"/>
          </w:tcPr>
          <w:p>
            <w:pPr>
              <w:pStyle w:val="TableParagraph"/>
              <w:ind w:right="49"/>
              <w:rPr>
                <w:sz w:val="21"/>
              </w:rPr>
            </w:pPr>
            <w:r>
              <w:rPr>
                <w:sz w:val="21"/>
              </w:rPr>
              <w:t>324</w:t>
            </w:r>
          </w:p>
        </w:tc>
        <w:tc>
          <w:tcPr>
            <w:tcW w:w="1418" w:type="dxa"/>
          </w:tcPr>
          <w:p>
            <w:pPr>
              <w:pStyle w:val="TableParagraph"/>
              <w:ind w:right="48"/>
              <w:rPr>
                <w:sz w:val="21"/>
              </w:rPr>
            </w:pPr>
            <w:r>
              <w:rPr>
                <w:sz w:val="21"/>
              </w:rPr>
              <w:t>13</w:t>
            </w:r>
          </w:p>
        </w:tc>
        <w:tc>
          <w:tcPr>
            <w:tcW w:w="847" w:type="dxa"/>
          </w:tcPr>
          <w:p>
            <w:pPr>
              <w:pStyle w:val="TableParagraph"/>
              <w:ind w:right="47"/>
              <w:rPr>
                <w:sz w:val="21"/>
              </w:rPr>
            </w:pPr>
            <w:r>
              <w:rPr>
                <w:sz w:val="21"/>
              </w:rPr>
              <w:t>14</w:t>
            </w:r>
          </w:p>
        </w:tc>
        <w:tc>
          <w:tcPr>
            <w:tcW w:w="1391" w:type="dxa"/>
          </w:tcPr>
          <w:p>
            <w:pPr>
              <w:pStyle w:val="TableParagraph"/>
              <w:ind w:right="47"/>
              <w:rPr>
                <w:sz w:val="21"/>
              </w:rPr>
            </w:pPr>
            <w:r>
              <w:rPr>
                <w:sz w:val="21"/>
              </w:rPr>
              <w:t>9</w:t>
            </w:r>
          </w:p>
        </w:tc>
      </w:tr>
      <w:tr>
        <w:trPr>
          <w:trHeight w:val="281" w:hRule="atLeast"/>
        </w:trPr>
        <w:tc>
          <w:tcPr>
            <w:tcW w:w="2260" w:type="dxa"/>
          </w:tcPr>
          <w:p>
            <w:pPr>
              <w:pStyle w:val="TableParagraph"/>
              <w:ind w:left="69"/>
              <w:jc w:val="left"/>
              <w:rPr>
                <w:sz w:val="21"/>
              </w:rPr>
            </w:pPr>
            <w:r>
              <w:rPr>
                <w:sz w:val="21"/>
              </w:rPr>
              <w:t>Portugal</w:t>
            </w:r>
          </w:p>
        </w:tc>
        <w:tc>
          <w:tcPr>
            <w:tcW w:w="1242" w:type="dxa"/>
          </w:tcPr>
          <w:p>
            <w:pPr>
              <w:pStyle w:val="TableParagraph"/>
              <w:ind w:right="49"/>
              <w:rPr>
                <w:sz w:val="21"/>
              </w:rPr>
            </w:pPr>
            <w:r>
              <w:rPr>
                <w:sz w:val="21"/>
              </w:rPr>
              <w:t>56</w:t>
            </w:r>
          </w:p>
        </w:tc>
        <w:tc>
          <w:tcPr>
            <w:tcW w:w="852" w:type="dxa"/>
          </w:tcPr>
          <w:p>
            <w:pPr>
              <w:pStyle w:val="TableParagraph"/>
              <w:ind w:right="49"/>
              <w:rPr>
                <w:sz w:val="21"/>
              </w:rPr>
            </w:pPr>
            <w:r>
              <w:rPr>
                <w:sz w:val="21"/>
              </w:rPr>
              <w:t>26</w:t>
            </w:r>
          </w:p>
        </w:tc>
        <w:tc>
          <w:tcPr>
            <w:tcW w:w="1416" w:type="dxa"/>
          </w:tcPr>
          <w:p>
            <w:pPr>
              <w:pStyle w:val="TableParagraph"/>
              <w:ind w:right="49"/>
              <w:rPr>
                <w:sz w:val="21"/>
              </w:rPr>
            </w:pPr>
            <w:r>
              <w:rPr>
                <w:sz w:val="21"/>
              </w:rPr>
              <w:t>1</w:t>
            </w:r>
          </w:p>
        </w:tc>
        <w:tc>
          <w:tcPr>
            <w:tcW w:w="1418" w:type="dxa"/>
          </w:tcPr>
          <w:p>
            <w:pPr>
              <w:pStyle w:val="TableParagraph"/>
              <w:ind w:right="48"/>
              <w:rPr>
                <w:sz w:val="21"/>
              </w:rPr>
            </w:pPr>
            <w:r>
              <w:rPr>
                <w:sz w:val="21"/>
              </w:rPr>
              <w:t>10</w:t>
            </w:r>
          </w:p>
        </w:tc>
        <w:tc>
          <w:tcPr>
            <w:tcW w:w="847" w:type="dxa"/>
          </w:tcPr>
          <w:p>
            <w:pPr>
              <w:pStyle w:val="TableParagraph"/>
              <w:ind w:right="47"/>
              <w:rPr>
                <w:sz w:val="21"/>
              </w:rPr>
            </w:pPr>
            <w:r>
              <w:rPr>
                <w:sz w:val="21"/>
              </w:rPr>
              <w:t>7</w:t>
            </w:r>
          </w:p>
        </w:tc>
        <w:tc>
          <w:tcPr>
            <w:tcW w:w="1391" w:type="dxa"/>
          </w:tcPr>
          <w:p>
            <w:pPr>
              <w:pStyle w:val="TableParagraph"/>
              <w:ind w:right="47"/>
              <w:rPr>
                <w:sz w:val="21"/>
              </w:rPr>
            </w:pPr>
            <w:r>
              <w:rPr>
                <w:sz w:val="21"/>
              </w:rPr>
              <w:t>2</w:t>
            </w:r>
          </w:p>
        </w:tc>
      </w:tr>
      <w:tr>
        <w:trPr>
          <w:trHeight w:val="281" w:hRule="atLeast"/>
        </w:trPr>
        <w:tc>
          <w:tcPr>
            <w:tcW w:w="2260" w:type="dxa"/>
          </w:tcPr>
          <w:p>
            <w:pPr>
              <w:pStyle w:val="TableParagraph"/>
              <w:spacing w:before="18"/>
              <w:ind w:left="69"/>
              <w:jc w:val="left"/>
              <w:rPr>
                <w:sz w:val="21"/>
              </w:rPr>
            </w:pPr>
            <w:r>
              <w:rPr>
                <w:sz w:val="21"/>
              </w:rPr>
              <w:t>Rumänien</w:t>
            </w:r>
          </w:p>
        </w:tc>
        <w:tc>
          <w:tcPr>
            <w:tcW w:w="1242" w:type="dxa"/>
          </w:tcPr>
          <w:p>
            <w:pPr>
              <w:pStyle w:val="TableParagraph"/>
              <w:spacing w:before="18"/>
              <w:ind w:right="49"/>
              <w:rPr>
                <w:sz w:val="21"/>
              </w:rPr>
            </w:pPr>
            <w:r>
              <w:rPr>
                <w:sz w:val="21"/>
              </w:rPr>
              <w:t>89</w:t>
            </w:r>
          </w:p>
        </w:tc>
        <w:tc>
          <w:tcPr>
            <w:tcW w:w="852" w:type="dxa"/>
          </w:tcPr>
          <w:p>
            <w:pPr>
              <w:pStyle w:val="TableParagraph"/>
              <w:spacing w:before="18"/>
              <w:ind w:right="49"/>
              <w:rPr>
                <w:sz w:val="21"/>
              </w:rPr>
            </w:pPr>
            <w:r>
              <w:rPr>
                <w:sz w:val="21"/>
              </w:rPr>
              <w:t>26</w:t>
            </w:r>
          </w:p>
        </w:tc>
        <w:tc>
          <w:tcPr>
            <w:tcW w:w="1416" w:type="dxa"/>
          </w:tcPr>
          <w:p>
            <w:pPr>
              <w:pStyle w:val="TableParagraph"/>
              <w:spacing w:before="18"/>
              <w:ind w:right="49"/>
              <w:rPr>
                <w:sz w:val="21"/>
              </w:rPr>
            </w:pPr>
            <w:r>
              <w:rPr>
                <w:sz w:val="21"/>
              </w:rPr>
              <w:t>1</w:t>
            </w:r>
          </w:p>
        </w:tc>
        <w:tc>
          <w:tcPr>
            <w:tcW w:w="1418" w:type="dxa"/>
          </w:tcPr>
          <w:p>
            <w:pPr>
              <w:pStyle w:val="TableParagraph"/>
              <w:spacing w:before="18"/>
              <w:ind w:right="48"/>
              <w:rPr>
                <w:sz w:val="21"/>
              </w:rPr>
            </w:pPr>
            <w:r>
              <w:rPr>
                <w:sz w:val="21"/>
              </w:rPr>
              <w:t>2</w:t>
            </w:r>
          </w:p>
        </w:tc>
        <w:tc>
          <w:tcPr>
            <w:tcW w:w="847" w:type="dxa"/>
          </w:tcPr>
          <w:p>
            <w:pPr>
              <w:pStyle w:val="TableParagraph"/>
              <w:spacing w:before="0"/>
              <w:jc w:val="left"/>
              <w:rPr>
                <w:sz w:val="20"/>
              </w:rPr>
            </w:pPr>
          </w:p>
        </w:tc>
        <w:tc>
          <w:tcPr>
            <w:tcW w:w="1391" w:type="dxa"/>
          </w:tcPr>
          <w:p>
            <w:pPr>
              <w:pStyle w:val="TableParagraph"/>
              <w:spacing w:before="0"/>
              <w:jc w:val="left"/>
              <w:rPr>
                <w:sz w:val="20"/>
              </w:rPr>
            </w:pPr>
          </w:p>
        </w:tc>
      </w:tr>
      <w:tr>
        <w:trPr>
          <w:trHeight w:val="281" w:hRule="atLeast"/>
        </w:trPr>
        <w:tc>
          <w:tcPr>
            <w:tcW w:w="2260" w:type="dxa"/>
          </w:tcPr>
          <w:p>
            <w:pPr>
              <w:pStyle w:val="TableParagraph"/>
              <w:spacing w:before="18"/>
              <w:ind w:left="69"/>
              <w:jc w:val="left"/>
              <w:rPr>
                <w:sz w:val="21"/>
              </w:rPr>
            </w:pPr>
            <w:r>
              <w:rPr>
                <w:sz w:val="21"/>
              </w:rPr>
              <w:t>Schweden</w:t>
            </w:r>
          </w:p>
        </w:tc>
        <w:tc>
          <w:tcPr>
            <w:tcW w:w="1242" w:type="dxa"/>
          </w:tcPr>
          <w:p>
            <w:pPr>
              <w:pStyle w:val="TableParagraph"/>
              <w:spacing w:before="18"/>
              <w:ind w:right="49"/>
              <w:rPr>
                <w:sz w:val="21"/>
              </w:rPr>
            </w:pPr>
            <w:r>
              <w:rPr>
                <w:sz w:val="21"/>
              </w:rPr>
              <w:t>538</w:t>
            </w:r>
          </w:p>
        </w:tc>
        <w:tc>
          <w:tcPr>
            <w:tcW w:w="852" w:type="dxa"/>
          </w:tcPr>
          <w:p>
            <w:pPr>
              <w:pStyle w:val="TableParagraph"/>
              <w:spacing w:before="18"/>
              <w:ind w:right="49"/>
              <w:rPr>
                <w:sz w:val="21"/>
              </w:rPr>
            </w:pPr>
            <w:r>
              <w:rPr>
                <w:sz w:val="21"/>
              </w:rPr>
              <w:t>274</w:t>
            </w:r>
          </w:p>
        </w:tc>
        <w:tc>
          <w:tcPr>
            <w:tcW w:w="1416" w:type="dxa"/>
          </w:tcPr>
          <w:p>
            <w:pPr>
              <w:pStyle w:val="TableParagraph"/>
              <w:spacing w:before="18"/>
              <w:ind w:right="49"/>
              <w:rPr>
                <w:sz w:val="21"/>
              </w:rPr>
            </w:pPr>
            <w:r>
              <w:rPr>
                <w:sz w:val="21"/>
              </w:rPr>
              <w:t>126</w:t>
            </w:r>
          </w:p>
        </w:tc>
        <w:tc>
          <w:tcPr>
            <w:tcW w:w="1418" w:type="dxa"/>
          </w:tcPr>
          <w:p>
            <w:pPr>
              <w:pStyle w:val="TableParagraph"/>
              <w:spacing w:before="18"/>
              <w:ind w:right="48"/>
              <w:rPr>
                <w:sz w:val="21"/>
              </w:rPr>
            </w:pPr>
            <w:r>
              <w:rPr>
                <w:sz w:val="21"/>
              </w:rPr>
              <w:t>150</w:t>
            </w:r>
          </w:p>
        </w:tc>
        <w:tc>
          <w:tcPr>
            <w:tcW w:w="847" w:type="dxa"/>
          </w:tcPr>
          <w:p>
            <w:pPr>
              <w:pStyle w:val="TableParagraph"/>
              <w:spacing w:before="18"/>
              <w:ind w:right="47"/>
              <w:rPr>
                <w:sz w:val="21"/>
              </w:rPr>
            </w:pPr>
            <w:r>
              <w:rPr>
                <w:sz w:val="21"/>
              </w:rPr>
              <w:t>153</w:t>
            </w:r>
          </w:p>
        </w:tc>
        <w:tc>
          <w:tcPr>
            <w:tcW w:w="1391" w:type="dxa"/>
          </w:tcPr>
          <w:p>
            <w:pPr>
              <w:pStyle w:val="TableParagraph"/>
              <w:spacing w:before="18"/>
              <w:ind w:right="47"/>
              <w:rPr>
                <w:sz w:val="21"/>
              </w:rPr>
            </w:pPr>
            <w:r>
              <w:rPr>
                <w:sz w:val="21"/>
              </w:rPr>
              <w:t>394</w:t>
            </w:r>
          </w:p>
        </w:tc>
      </w:tr>
      <w:tr>
        <w:trPr>
          <w:trHeight w:val="282" w:hRule="atLeast"/>
        </w:trPr>
        <w:tc>
          <w:tcPr>
            <w:tcW w:w="2260" w:type="dxa"/>
          </w:tcPr>
          <w:p>
            <w:pPr>
              <w:pStyle w:val="TableParagraph"/>
              <w:spacing w:before="18"/>
              <w:ind w:left="69"/>
              <w:jc w:val="left"/>
              <w:rPr>
                <w:sz w:val="21"/>
              </w:rPr>
            </w:pPr>
            <w:r>
              <w:rPr>
                <w:sz w:val="21"/>
              </w:rPr>
              <w:t>Slowenien</w:t>
            </w:r>
          </w:p>
        </w:tc>
        <w:tc>
          <w:tcPr>
            <w:tcW w:w="1242" w:type="dxa"/>
          </w:tcPr>
          <w:p>
            <w:pPr>
              <w:pStyle w:val="TableParagraph"/>
              <w:spacing w:before="18"/>
              <w:ind w:right="49"/>
              <w:rPr>
                <w:sz w:val="21"/>
              </w:rPr>
            </w:pPr>
            <w:r>
              <w:rPr>
                <w:sz w:val="21"/>
              </w:rPr>
              <w:t>63</w:t>
            </w:r>
          </w:p>
        </w:tc>
        <w:tc>
          <w:tcPr>
            <w:tcW w:w="852" w:type="dxa"/>
          </w:tcPr>
          <w:p>
            <w:pPr>
              <w:pStyle w:val="TableParagraph"/>
              <w:spacing w:before="18"/>
              <w:ind w:right="49"/>
              <w:rPr>
                <w:sz w:val="21"/>
              </w:rPr>
            </w:pPr>
            <w:r>
              <w:rPr>
                <w:sz w:val="21"/>
              </w:rPr>
              <w:t>32</w:t>
            </w:r>
          </w:p>
        </w:tc>
        <w:tc>
          <w:tcPr>
            <w:tcW w:w="1416" w:type="dxa"/>
          </w:tcPr>
          <w:p>
            <w:pPr>
              <w:pStyle w:val="TableParagraph"/>
              <w:spacing w:before="0"/>
              <w:jc w:val="left"/>
              <w:rPr>
                <w:sz w:val="20"/>
              </w:rPr>
            </w:pPr>
          </w:p>
        </w:tc>
        <w:tc>
          <w:tcPr>
            <w:tcW w:w="1418" w:type="dxa"/>
          </w:tcPr>
          <w:p>
            <w:pPr>
              <w:pStyle w:val="TableParagraph"/>
              <w:spacing w:before="18"/>
              <w:ind w:right="48"/>
              <w:rPr>
                <w:sz w:val="21"/>
              </w:rPr>
            </w:pPr>
            <w:r>
              <w:rPr>
                <w:sz w:val="21"/>
              </w:rPr>
              <w:t>27</w:t>
            </w:r>
          </w:p>
        </w:tc>
        <w:tc>
          <w:tcPr>
            <w:tcW w:w="847" w:type="dxa"/>
          </w:tcPr>
          <w:p>
            <w:pPr>
              <w:pStyle w:val="TableParagraph"/>
              <w:spacing w:before="18"/>
              <w:ind w:right="47"/>
              <w:rPr>
                <w:sz w:val="21"/>
              </w:rPr>
            </w:pPr>
            <w:r>
              <w:rPr>
                <w:sz w:val="21"/>
              </w:rPr>
              <w:t>31</w:t>
            </w:r>
          </w:p>
        </w:tc>
        <w:tc>
          <w:tcPr>
            <w:tcW w:w="1391" w:type="dxa"/>
          </w:tcPr>
          <w:p>
            <w:pPr>
              <w:pStyle w:val="TableParagraph"/>
              <w:spacing w:before="18"/>
              <w:ind w:right="47"/>
              <w:rPr>
                <w:sz w:val="21"/>
              </w:rPr>
            </w:pPr>
            <w:r>
              <w:rPr>
                <w:sz w:val="21"/>
              </w:rPr>
              <w:t>5</w:t>
            </w:r>
          </w:p>
        </w:tc>
      </w:tr>
      <w:tr>
        <w:trPr>
          <w:trHeight w:val="522" w:hRule="atLeast"/>
        </w:trPr>
        <w:tc>
          <w:tcPr>
            <w:tcW w:w="2260" w:type="dxa"/>
          </w:tcPr>
          <w:p>
            <w:pPr>
              <w:pStyle w:val="TableParagraph"/>
              <w:ind w:left="69" w:right="1089"/>
              <w:jc w:val="left"/>
              <w:rPr>
                <w:sz w:val="21"/>
              </w:rPr>
            </w:pPr>
            <w:r>
              <w:rPr>
                <w:sz w:val="21"/>
              </w:rPr>
              <w:t>Slowakische Republik</w:t>
            </w:r>
          </w:p>
        </w:tc>
        <w:tc>
          <w:tcPr>
            <w:tcW w:w="1242" w:type="dxa"/>
          </w:tcPr>
          <w:p>
            <w:pPr>
              <w:pStyle w:val="TableParagraph"/>
              <w:spacing w:before="138"/>
              <w:ind w:right="49"/>
              <w:rPr>
                <w:sz w:val="21"/>
              </w:rPr>
            </w:pPr>
            <w:r>
              <w:rPr>
                <w:sz w:val="21"/>
              </w:rPr>
              <w:t>7</w:t>
            </w:r>
          </w:p>
        </w:tc>
        <w:tc>
          <w:tcPr>
            <w:tcW w:w="852" w:type="dxa"/>
          </w:tcPr>
          <w:p>
            <w:pPr>
              <w:pStyle w:val="TableParagraph"/>
              <w:spacing w:before="138"/>
              <w:ind w:right="49"/>
              <w:rPr>
                <w:sz w:val="21"/>
              </w:rPr>
            </w:pPr>
            <w:r>
              <w:rPr>
                <w:sz w:val="21"/>
              </w:rPr>
              <w:t>3</w:t>
            </w:r>
          </w:p>
        </w:tc>
        <w:tc>
          <w:tcPr>
            <w:tcW w:w="1416" w:type="dxa"/>
          </w:tcPr>
          <w:p>
            <w:pPr>
              <w:pStyle w:val="TableParagraph"/>
              <w:spacing w:before="0"/>
              <w:jc w:val="left"/>
              <w:rPr>
                <w:sz w:val="20"/>
              </w:rPr>
            </w:pPr>
          </w:p>
        </w:tc>
        <w:tc>
          <w:tcPr>
            <w:tcW w:w="1418" w:type="dxa"/>
          </w:tcPr>
          <w:p>
            <w:pPr>
              <w:pStyle w:val="TableParagraph"/>
              <w:spacing w:before="6"/>
              <w:jc w:val="left"/>
              <w:rPr>
                <w:sz w:val="22"/>
              </w:rPr>
            </w:pPr>
          </w:p>
          <w:p>
            <w:pPr>
              <w:pStyle w:val="TableParagraph"/>
              <w:spacing w:before="0"/>
              <w:ind w:right="48"/>
              <w:rPr>
                <w:sz w:val="21"/>
              </w:rPr>
            </w:pPr>
            <w:r>
              <w:rPr>
                <w:sz w:val="21"/>
              </w:rPr>
              <w:t>4</w:t>
            </w:r>
          </w:p>
        </w:tc>
        <w:tc>
          <w:tcPr>
            <w:tcW w:w="847" w:type="dxa"/>
          </w:tcPr>
          <w:p>
            <w:pPr>
              <w:pStyle w:val="TableParagraph"/>
              <w:spacing w:before="6"/>
              <w:jc w:val="left"/>
              <w:rPr>
                <w:sz w:val="22"/>
              </w:rPr>
            </w:pPr>
          </w:p>
          <w:p>
            <w:pPr>
              <w:pStyle w:val="TableParagraph"/>
              <w:spacing w:before="0"/>
              <w:ind w:right="47"/>
              <w:rPr>
                <w:sz w:val="21"/>
              </w:rPr>
            </w:pPr>
            <w:r>
              <w:rPr>
                <w:sz w:val="21"/>
              </w:rPr>
              <w:t>5</w:t>
            </w:r>
          </w:p>
        </w:tc>
        <w:tc>
          <w:tcPr>
            <w:tcW w:w="1391" w:type="dxa"/>
          </w:tcPr>
          <w:p>
            <w:pPr>
              <w:pStyle w:val="TableParagraph"/>
              <w:spacing w:before="6"/>
              <w:jc w:val="left"/>
              <w:rPr>
                <w:sz w:val="22"/>
              </w:rPr>
            </w:pPr>
          </w:p>
          <w:p>
            <w:pPr>
              <w:pStyle w:val="TableParagraph"/>
              <w:spacing w:before="0"/>
              <w:ind w:right="47"/>
              <w:rPr>
                <w:sz w:val="21"/>
              </w:rPr>
            </w:pPr>
            <w:r>
              <w:rPr>
                <w:sz w:val="21"/>
              </w:rPr>
              <w:t>2</w:t>
            </w:r>
          </w:p>
        </w:tc>
      </w:tr>
      <w:tr>
        <w:trPr>
          <w:trHeight w:val="523" w:hRule="atLeast"/>
        </w:trPr>
        <w:tc>
          <w:tcPr>
            <w:tcW w:w="2260" w:type="dxa"/>
          </w:tcPr>
          <w:p>
            <w:pPr>
              <w:pStyle w:val="TableParagraph"/>
              <w:spacing w:before="18"/>
              <w:ind w:left="69" w:right="1183"/>
              <w:jc w:val="left"/>
              <w:rPr>
                <w:sz w:val="21"/>
              </w:rPr>
            </w:pPr>
            <w:r>
              <w:rPr>
                <w:sz w:val="21"/>
              </w:rPr>
              <w:t>Vereinigtes Königreich</w:t>
            </w:r>
          </w:p>
        </w:tc>
        <w:tc>
          <w:tcPr>
            <w:tcW w:w="1242" w:type="dxa"/>
          </w:tcPr>
          <w:p>
            <w:pPr>
              <w:pStyle w:val="TableParagraph"/>
              <w:spacing w:before="138"/>
              <w:ind w:right="49"/>
              <w:rPr>
                <w:sz w:val="21"/>
              </w:rPr>
            </w:pPr>
            <w:r>
              <w:rPr>
                <w:sz w:val="21"/>
              </w:rPr>
              <w:t>21</w:t>
            </w:r>
          </w:p>
        </w:tc>
        <w:tc>
          <w:tcPr>
            <w:tcW w:w="852" w:type="dxa"/>
          </w:tcPr>
          <w:p>
            <w:pPr>
              <w:pStyle w:val="TableParagraph"/>
              <w:spacing w:before="138"/>
              <w:ind w:right="49"/>
              <w:rPr>
                <w:sz w:val="21"/>
              </w:rPr>
            </w:pPr>
            <w:r>
              <w:rPr>
                <w:sz w:val="21"/>
              </w:rPr>
              <w:t>8</w:t>
            </w:r>
          </w:p>
        </w:tc>
        <w:tc>
          <w:tcPr>
            <w:tcW w:w="1416" w:type="dxa"/>
          </w:tcPr>
          <w:p>
            <w:pPr>
              <w:pStyle w:val="TableParagraph"/>
              <w:spacing w:before="138"/>
              <w:ind w:right="49"/>
              <w:rPr>
                <w:sz w:val="21"/>
              </w:rPr>
            </w:pPr>
            <w:r>
              <w:rPr>
                <w:sz w:val="21"/>
              </w:rPr>
              <w:t>7</w:t>
            </w:r>
          </w:p>
        </w:tc>
        <w:tc>
          <w:tcPr>
            <w:tcW w:w="1418" w:type="dxa"/>
          </w:tcPr>
          <w:p>
            <w:pPr>
              <w:pStyle w:val="TableParagraph"/>
              <w:spacing w:before="6"/>
              <w:jc w:val="left"/>
              <w:rPr>
                <w:sz w:val="22"/>
              </w:rPr>
            </w:pPr>
          </w:p>
          <w:p>
            <w:pPr>
              <w:pStyle w:val="TableParagraph"/>
              <w:spacing w:before="0"/>
              <w:ind w:right="48"/>
              <w:rPr>
                <w:sz w:val="21"/>
              </w:rPr>
            </w:pPr>
            <w:r>
              <w:rPr>
                <w:sz w:val="21"/>
              </w:rPr>
              <w:t>262</w:t>
            </w:r>
          </w:p>
        </w:tc>
        <w:tc>
          <w:tcPr>
            <w:tcW w:w="847" w:type="dxa"/>
          </w:tcPr>
          <w:p>
            <w:pPr>
              <w:pStyle w:val="TableParagraph"/>
              <w:spacing w:before="6"/>
              <w:jc w:val="left"/>
              <w:rPr>
                <w:sz w:val="22"/>
              </w:rPr>
            </w:pPr>
          </w:p>
          <w:p>
            <w:pPr>
              <w:pStyle w:val="TableParagraph"/>
              <w:spacing w:before="0"/>
              <w:ind w:right="47"/>
              <w:rPr>
                <w:sz w:val="21"/>
              </w:rPr>
            </w:pPr>
            <w:r>
              <w:rPr>
                <w:sz w:val="21"/>
              </w:rPr>
              <w:t>252</w:t>
            </w:r>
          </w:p>
        </w:tc>
        <w:tc>
          <w:tcPr>
            <w:tcW w:w="1391" w:type="dxa"/>
          </w:tcPr>
          <w:p>
            <w:pPr>
              <w:pStyle w:val="TableParagraph"/>
              <w:spacing w:before="6"/>
              <w:jc w:val="left"/>
              <w:rPr>
                <w:sz w:val="22"/>
              </w:rPr>
            </w:pPr>
          </w:p>
          <w:p>
            <w:pPr>
              <w:pStyle w:val="TableParagraph"/>
              <w:spacing w:before="0"/>
              <w:ind w:right="47"/>
              <w:rPr>
                <w:sz w:val="21"/>
              </w:rPr>
            </w:pPr>
            <w:r>
              <w:rPr>
                <w:sz w:val="21"/>
              </w:rPr>
              <w:t>19</w:t>
            </w:r>
          </w:p>
        </w:tc>
      </w:tr>
      <w:tr>
        <w:trPr>
          <w:trHeight w:val="281" w:hRule="atLeast"/>
        </w:trPr>
        <w:tc>
          <w:tcPr>
            <w:tcW w:w="2260" w:type="dxa"/>
          </w:tcPr>
          <w:p>
            <w:pPr>
              <w:pStyle w:val="TableParagraph"/>
              <w:ind w:left="69"/>
              <w:jc w:val="left"/>
              <w:rPr>
                <w:sz w:val="21"/>
              </w:rPr>
            </w:pPr>
            <w:r>
              <w:rPr>
                <w:sz w:val="21"/>
              </w:rPr>
              <w:t>Gesamt</w:t>
            </w:r>
          </w:p>
        </w:tc>
        <w:tc>
          <w:tcPr>
            <w:tcW w:w="1242" w:type="dxa"/>
          </w:tcPr>
          <w:p>
            <w:pPr>
              <w:pStyle w:val="TableParagraph"/>
              <w:ind w:right="49"/>
              <w:rPr>
                <w:sz w:val="21"/>
              </w:rPr>
            </w:pPr>
            <w:r>
              <w:rPr>
                <w:sz w:val="21"/>
              </w:rPr>
              <w:t>15.104</w:t>
            </w:r>
          </w:p>
        </w:tc>
        <w:tc>
          <w:tcPr>
            <w:tcW w:w="852" w:type="dxa"/>
          </w:tcPr>
          <w:p>
            <w:pPr>
              <w:pStyle w:val="TableParagraph"/>
              <w:ind w:right="49"/>
              <w:rPr>
                <w:sz w:val="21"/>
              </w:rPr>
            </w:pPr>
            <w:r>
              <w:rPr>
                <w:sz w:val="21"/>
              </w:rPr>
              <w:t>6.723</w:t>
            </w:r>
          </w:p>
        </w:tc>
        <w:tc>
          <w:tcPr>
            <w:tcW w:w="1416" w:type="dxa"/>
          </w:tcPr>
          <w:p>
            <w:pPr>
              <w:pStyle w:val="TableParagraph"/>
              <w:ind w:right="49"/>
              <w:rPr>
                <w:sz w:val="21"/>
              </w:rPr>
            </w:pPr>
            <w:r>
              <w:rPr>
                <w:sz w:val="21"/>
              </w:rPr>
              <w:t>1.057</w:t>
            </w:r>
          </w:p>
        </w:tc>
        <w:tc>
          <w:tcPr>
            <w:tcW w:w="1418" w:type="dxa"/>
          </w:tcPr>
          <w:p>
            <w:pPr>
              <w:pStyle w:val="TableParagraph"/>
              <w:ind w:right="48"/>
              <w:rPr>
                <w:sz w:val="21"/>
              </w:rPr>
            </w:pPr>
            <w:r>
              <w:rPr>
                <w:sz w:val="21"/>
              </w:rPr>
              <w:t>6.363</w:t>
            </w:r>
          </w:p>
        </w:tc>
        <w:tc>
          <w:tcPr>
            <w:tcW w:w="847" w:type="dxa"/>
          </w:tcPr>
          <w:p>
            <w:pPr>
              <w:pStyle w:val="TableParagraph"/>
              <w:ind w:right="47"/>
              <w:rPr>
                <w:sz w:val="21"/>
              </w:rPr>
            </w:pPr>
            <w:r>
              <w:rPr>
                <w:sz w:val="21"/>
              </w:rPr>
              <w:t>6.103</w:t>
            </w:r>
          </w:p>
        </w:tc>
        <w:tc>
          <w:tcPr>
            <w:tcW w:w="1391" w:type="dxa"/>
          </w:tcPr>
          <w:p>
            <w:pPr>
              <w:pStyle w:val="TableParagraph"/>
              <w:ind w:right="47"/>
              <w:rPr>
                <w:sz w:val="21"/>
              </w:rPr>
            </w:pPr>
            <w:r>
              <w:rPr>
                <w:sz w:val="21"/>
              </w:rPr>
              <w:t>2.265</w:t>
            </w:r>
          </w:p>
        </w:tc>
      </w:tr>
    </w:tbl>
    <w:p>
      <w:pPr>
        <w:pStyle w:val="BodyText"/>
        <w:rPr>
          <w:sz w:val="20"/>
        </w:rPr>
      </w:pPr>
    </w:p>
    <w:p>
      <w:pPr>
        <w:pStyle w:val="BodyText"/>
        <w:spacing w:before="5"/>
        <w:rPr>
          <w:sz w:val="10"/>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26"/>
        <w:gridCol w:w="1261"/>
        <w:gridCol w:w="863"/>
        <w:gridCol w:w="1413"/>
        <w:gridCol w:w="1394"/>
        <w:gridCol w:w="864"/>
        <w:gridCol w:w="1409"/>
      </w:tblGrid>
      <w:tr>
        <w:trPr>
          <w:trHeight w:val="522" w:hRule="atLeast"/>
        </w:trPr>
        <w:tc>
          <w:tcPr>
            <w:tcW w:w="2226" w:type="dxa"/>
            <w:vMerge w:val="restart"/>
          </w:tcPr>
          <w:p>
            <w:pPr>
              <w:pStyle w:val="TableParagraph"/>
              <w:spacing w:before="0"/>
              <w:jc w:val="left"/>
              <w:rPr>
                <w:sz w:val="22"/>
              </w:rPr>
            </w:pPr>
          </w:p>
          <w:p>
            <w:pPr>
              <w:pStyle w:val="TableParagraph"/>
              <w:spacing w:before="156"/>
              <w:ind w:left="700"/>
              <w:jc w:val="left"/>
              <w:rPr>
                <w:sz w:val="21"/>
              </w:rPr>
            </w:pPr>
            <w:r>
              <w:rPr>
                <w:sz w:val="21"/>
              </w:rPr>
              <w:t>Jahr 2016</w:t>
            </w:r>
          </w:p>
        </w:tc>
        <w:tc>
          <w:tcPr>
            <w:tcW w:w="3537" w:type="dxa"/>
            <w:gridSpan w:val="3"/>
          </w:tcPr>
          <w:p>
            <w:pPr>
              <w:pStyle w:val="TableParagraph"/>
              <w:ind w:left="959" w:right="743" w:hanging="182"/>
              <w:jc w:val="left"/>
              <w:rPr>
                <w:sz w:val="21"/>
              </w:rPr>
            </w:pPr>
            <w:r>
              <w:rPr>
                <w:sz w:val="21"/>
              </w:rPr>
              <w:t>Übernahmeersuchen an die Mitgliedstaaten</w:t>
            </w:r>
          </w:p>
        </w:tc>
        <w:tc>
          <w:tcPr>
            <w:tcW w:w="3667" w:type="dxa"/>
            <w:gridSpan w:val="3"/>
          </w:tcPr>
          <w:p>
            <w:pPr>
              <w:pStyle w:val="TableParagraph"/>
              <w:ind w:left="993" w:right="935" w:hanging="27"/>
              <w:jc w:val="left"/>
              <w:rPr>
                <w:sz w:val="21"/>
              </w:rPr>
            </w:pPr>
            <w:r>
              <w:rPr>
                <w:sz w:val="21"/>
              </w:rPr>
              <w:t>Übernahmeersuchen von Mitgliedstaaten</w:t>
            </w:r>
          </w:p>
        </w:tc>
      </w:tr>
      <w:tr>
        <w:trPr>
          <w:trHeight w:val="523" w:hRule="atLeast"/>
        </w:trPr>
        <w:tc>
          <w:tcPr>
            <w:tcW w:w="2226" w:type="dxa"/>
            <w:vMerge/>
            <w:tcBorders>
              <w:top w:val="nil"/>
            </w:tcBorders>
          </w:tcPr>
          <w:p>
            <w:pPr>
              <w:rPr>
                <w:sz w:val="2"/>
                <w:szCs w:val="2"/>
              </w:rPr>
            </w:pPr>
          </w:p>
        </w:tc>
        <w:tc>
          <w:tcPr>
            <w:tcW w:w="1261" w:type="dxa"/>
          </w:tcPr>
          <w:p>
            <w:pPr>
              <w:pStyle w:val="TableParagraph"/>
              <w:spacing w:before="18"/>
              <w:ind w:left="256" w:right="68" w:hanging="153"/>
              <w:jc w:val="left"/>
              <w:rPr>
                <w:sz w:val="21"/>
              </w:rPr>
            </w:pPr>
            <w:r>
              <w:rPr>
                <w:sz w:val="21"/>
              </w:rPr>
              <w:t>Übernahme- ersuchen</w:t>
            </w:r>
          </w:p>
        </w:tc>
        <w:tc>
          <w:tcPr>
            <w:tcW w:w="863" w:type="dxa"/>
          </w:tcPr>
          <w:p>
            <w:pPr>
              <w:pStyle w:val="TableParagraph"/>
              <w:spacing w:before="18"/>
              <w:ind w:left="92" w:right="54" w:firstLine="6"/>
              <w:jc w:val="left"/>
              <w:rPr>
                <w:sz w:val="21"/>
              </w:rPr>
            </w:pPr>
            <w:r>
              <w:rPr>
                <w:sz w:val="21"/>
              </w:rPr>
              <w:t>Zustim- mungen</w:t>
            </w:r>
          </w:p>
        </w:tc>
        <w:tc>
          <w:tcPr>
            <w:tcW w:w="1413" w:type="dxa"/>
          </w:tcPr>
          <w:p>
            <w:pPr>
              <w:pStyle w:val="TableParagraph"/>
              <w:spacing w:before="18"/>
              <w:ind w:left="273" w:right="70" w:hanging="166"/>
              <w:jc w:val="left"/>
              <w:rPr>
                <w:sz w:val="21"/>
              </w:rPr>
            </w:pPr>
            <w:r>
              <w:rPr>
                <w:sz w:val="21"/>
              </w:rPr>
              <w:t>erfolgte Über- stellungen</w:t>
            </w:r>
          </w:p>
        </w:tc>
        <w:tc>
          <w:tcPr>
            <w:tcW w:w="1394" w:type="dxa"/>
          </w:tcPr>
          <w:p>
            <w:pPr>
              <w:pStyle w:val="TableParagraph"/>
              <w:spacing w:before="18"/>
              <w:ind w:left="356" w:right="126" w:hanging="178"/>
              <w:jc w:val="left"/>
              <w:rPr>
                <w:sz w:val="21"/>
              </w:rPr>
            </w:pPr>
            <w:r>
              <w:rPr>
                <w:sz w:val="21"/>
              </w:rPr>
              <w:t>Übernahme- ersuchen</w:t>
            </w:r>
          </w:p>
        </w:tc>
        <w:tc>
          <w:tcPr>
            <w:tcW w:w="864" w:type="dxa"/>
          </w:tcPr>
          <w:p>
            <w:pPr>
              <w:pStyle w:val="TableParagraph"/>
              <w:spacing w:before="18"/>
              <w:ind w:left="90" w:right="57" w:firstLine="6"/>
              <w:jc w:val="left"/>
              <w:rPr>
                <w:sz w:val="21"/>
              </w:rPr>
            </w:pPr>
            <w:r>
              <w:rPr>
                <w:sz w:val="21"/>
              </w:rPr>
              <w:t>Zustim- mungen</w:t>
            </w:r>
          </w:p>
        </w:tc>
        <w:tc>
          <w:tcPr>
            <w:tcW w:w="1409" w:type="dxa"/>
          </w:tcPr>
          <w:p>
            <w:pPr>
              <w:pStyle w:val="TableParagraph"/>
              <w:spacing w:before="18"/>
              <w:ind w:left="269" w:right="71" w:hanging="167"/>
              <w:jc w:val="left"/>
              <w:rPr>
                <w:sz w:val="21"/>
              </w:rPr>
            </w:pPr>
            <w:r>
              <w:rPr>
                <w:sz w:val="21"/>
              </w:rPr>
              <w:t>erfolgte Über- stellungen</w:t>
            </w:r>
          </w:p>
        </w:tc>
      </w:tr>
      <w:tr>
        <w:trPr>
          <w:trHeight w:val="281" w:hRule="atLeast"/>
        </w:trPr>
        <w:tc>
          <w:tcPr>
            <w:tcW w:w="2226" w:type="dxa"/>
          </w:tcPr>
          <w:p>
            <w:pPr>
              <w:pStyle w:val="TableParagraph"/>
              <w:ind w:left="69"/>
              <w:jc w:val="left"/>
              <w:rPr>
                <w:sz w:val="21"/>
              </w:rPr>
            </w:pPr>
            <w:r>
              <w:rPr>
                <w:sz w:val="21"/>
              </w:rPr>
              <w:t>Österreich</w:t>
            </w:r>
          </w:p>
        </w:tc>
        <w:tc>
          <w:tcPr>
            <w:tcW w:w="1261" w:type="dxa"/>
          </w:tcPr>
          <w:p>
            <w:pPr>
              <w:pStyle w:val="TableParagraph"/>
              <w:ind w:right="48"/>
              <w:rPr>
                <w:sz w:val="21"/>
              </w:rPr>
            </w:pPr>
            <w:r>
              <w:rPr>
                <w:sz w:val="21"/>
              </w:rPr>
              <w:t>1.896</w:t>
            </w:r>
          </w:p>
        </w:tc>
        <w:tc>
          <w:tcPr>
            <w:tcW w:w="863" w:type="dxa"/>
          </w:tcPr>
          <w:p>
            <w:pPr>
              <w:pStyle w:val="TableParagraph"/>
              <w:ind w:right="48"/>
              <w:rPr>
                <w:sz w:val="21"/>
              </w:rPr>
            </w:pPr>
            <w:r>
              <w:rPr>
                <w:sz w:val="21"/>
              </w:rPr>
              <w:t>546</w:t>
            </w:r>
          </w:p>
        </w:tc>
        <w:tc>
          <w:tcPr>
            <w:tcW w:w="1413" w:type="dxa"/>
          </w:tcPr>
          <w:p>
            <w:pPr>
              <w:pStyle w:val="TableParagraph"/>
              <w:ind w:right="49"/>
              <w:rPr>
                <w:sz w:val="21"/>
              </w:rPr>
            </w:pPr>
            <w:r>
              <w:rPr>
                <w:sz w:val="21"/>
              </w:rPr>
              <w:t>140</w:t>
            </w:r>
          </w:p>
        </w:tc>
        <w:tc>
          <w:tcPr>
            <w:tcW w:w="1394" w:type="dxa"/>
          </w:tcPr>
          <w:p>
            <w:pPr>
              <w:pStyle w:val="TableParagraph"/>
              <w:ind w:right="50"/>
              <w:rPr>
                <w:sz w:val="21"/>
              </w:rPr>
            </w:pPr>
            <w:r>
              <w:rPr>
                <w:sz w:val="21"/>
              </w:rPr>
              <w:t>1.138</w:t>
            </w:r>
          </w:p>
        </w:tc>
        <w:tc>
          <w:tcPr>
            <w:tcW w:w="864" w:type="dxa"/>
          </w:tcPr>
          <w:p>
            <w:pPr>
              <w:pStyle w:val="TableParagraph"/>
              <w:ind w:right="51"/>
              <w:rPr>
                <w:sz w:val="21"/>
              </w:rPr>
            </w:pPr>
            <w:r>
              <w:rPr>
                <w:sz w:val="21"/>
              </w:rPr>
              <w:t>872</w:t>
            </w:r>
          </w:p>
        </w:tc>
        <w:tc>
          <w:tcPr>
            <w:tcW w:w="1409" w:type="dxa"/>
          </w:tcPr>
          <w:p>
            <w:pPr>
              <w:pStyle w:val="TableParagraph"/>
              <w:ind w:right="51"/>
              <w:rPr>
                <w:sz w:val="21"/>
              </w:rPr>
            </w:pPr>
            <w:r>
              <w:rPr>
                <w:sz w:val="21"/>
              </w:rPr>
              <w:t>382</w:t>
            </w:r>
          </w:p>
        </w:tc>
      </w:tr>
      <w:tr>
        <w:trPr>
          <w:trHeight w:val="281" w:hRule="atLeast"/>
        </w:trPr>
        <w:tc>
          <w:tcPr>
            <w:tcW w:w="2226" w:type="dxa"/>
          </w:tcPr>
          <w:p>
            <w:pPr>
              <w:pStyle w:val="TableParagraph"/>
              <w:spacing w:before="18"/>
              <w:ind w:left="69"/>
              <w:jc w:val="left"/>
              <w:rPr>
                <w:sz w:val="21"/>
              </w:rPr>
            </w:pPr>
            <w:r>
              <w:rPr>
                <w:sz w:val="21"/>
              </w:rPr>
              <w:t>Belgien</w:t>
            </w:r>
          </w:p>
        </w:tc>
        <w:tc>
          <w:tcPr>
            <w:tcW w:w="1261" w:type="dxa"/>
          </w:tcPr>
          <w:p>
            <w:pPr>
              <w:pStyle w:val="TableParagraph"/>
              <w:spacing w:before="18"/>
              <w:ind w:right="48"/>
              <w:rPr>
                <w:sz w:val="21"/>
              </w:rPr>
            </w:pPr>
            <w:r>
              <w:rPr>
                <w:sz w:val="21"/>
              </w:rPr>
              <w:t>991</w:t>
            </w:r>
          </w:p>
        </w:tc>
        <w:tc>
          <w:tcPr>
            <w:tcW w:w="863" w:type="dxa"/>
          </w:tcPr>
          <w:p>
            <w:pPr>
              <w:pStyle w:val="TableParagraph"/>
              <w:spacing w:before="18"/>
              <w:ind w:right="48"/>
              <w:rPr>
                <w:sz w:val="21"/>
              </w:rPr>
            </w:pPr>
            <w:r>
              <w:rPr>
                <w:sz w:val="21"/>
              </w:rPr>
              <w:t>554</w:t>
            </w:r>
          </w:p>
        </w:tc>
        <w:tc>
          <w:tcPr>
            <w:tcW w:w="1413" w:type="dxa"/>
          </w:tcPr>
          <w:p>
            <w:pPr>
              <w:pStyle w:val="TableParagraph"/>
              <w:spacing w:before="18"/>
              <w:ind w:right="49"/>
              <w:rPr>
                <w:sz w:val="21"/>
              </w:rPr>
            </w:pPr>
            <w:r>
              <w:rPr>
                <w:sz w:val="21"/>
              </w:rPr>
              <w:t>127</w:t>
            </w:r>
          </w:p>
        </w:tc>
        <w:tc>
          <w:tcPr>
            <w:tcW w:w="1394" w:type="dxa"/>
          </w:tcPr>
          <w:p>
            <w:pPr>
              <w:pStyle w:val="TableParagraph"/>
              <w:spacing w:before="18"/>
              <w:ind w:right="50"/>
              <w:rPr>
                <w:sz w:val="21"/>
              </w:rPr>
            </w:pPr>
            <w:r>
              <w:rPr>
                <w:sz w:val="21"/>
              </w:rPr>
              <w:t>2.011</w:t>
            </w:r>
          </w:p>
        </w:tc>
        <w:tc>
          <w:tcPr>
            <w:tcW w:w="864" w:type="dxa"/>
          </w:tcPr>
          <w:p>
            <w:pPr>
              <w:pStyle w:val="TableParagraph"/>
              <w:spacing w:before="18"/>
              <w:ind w:right="51"/>
              <w:rPr>
                <w:sz w:val="21"/>
              </w:rPr>
            </w:pPr>
            <w:r>
              <w:rPr>
                <w:sz w:val="21"/>
              </w:rPr>
              <w:t>1.615</w:t>
            </w:r>
          </w:p>
        </w:tc>
        <w:tc>
          <w:tcPr>
            <w:tcW w:w="1409" w:type="dxa"/>
          </w:tcPr>
          <w:p>
            <w:pPr>
              <w:pStyle w:val="TableParagraph"/>
              <w:spacing w:before="18"/>
              <w:ind w:right="51"/>
              <w:rPr>
                <w:sz w:val="21"/>
              </w:rPr>
            </w:pPr>
            <w:r>
              <w:rPr>
                <w:sz w:val="21"/>
              </w:rPr>
              <w:t>763</w:t>
            </w:r>
          </w:p>
        </w:tc>
      </w:tr>
      <w:tr>
        <w:trPr>
          <w:trHeight w:val="281" w:hRule="atLeast"/>
        </w:trPr>
        <w:tc>
          <w:tcPr>
            <w:tcW w:w="2226" w:type="dxa"/>
          </w:tcPr>
          <w:p>
            <w:pPr>
              <w:pStyle w:val="TableParagraph"/>
              <w:spacing w:before="18"/>
              <w:ind w:left="69"/>
              <w:jc w:val="left"/>
              <w:rPr>
                <w:sz w:val="21"/>
              </w:rPr>
            </w:pPr>
            <w:r>
              <w:rPr>
                <w:sz w:val="21"/>
              </w:rPr>
              <w:t>Bulgarien</w:t>
            </w:r>
          </w:p>
        </w:tc>
        <w:tc>
          <w:tcPr>
            <w:tcW w:w="1261" w:type="dxa"/>
          </w:tcPr>
          <w:p>
            <w:pPr>
              <w:pStyle w:val="TableParagraph"/>
              <w:spacing w:before="18"/>
              <w:ind w:right="48"/>
              <w:rPr>
                <w:sz w:val="21"/>
              </w:rPr>
            </w:pPr>
            <w:r>
              <w:rPr>
                <w:sz w:val="21"/>
              </w:rPr>
              <w:t>4.899</w:t>
            </w:r>
          </w:p>
        </w:tc>
        <w:tc>
          <w:tcPr>
            <w:tcW w:w="863" w:type="dxa"/>
          </w:tcPr>
          <w:p>
            <w:pPr>
              <w:pStyle w:val="TableParagraph"/>
              <w:spacing w:before="18"/>
              <w:ind w:right="48"/>
              <w:rPr>
                <w:sz w:val="21"/>
              </w:rPr>
            </w:pPr>
            <w:r>
              <w:rPr>
                <w:sz w:val="21"/>
              </w:rPr>
              <w:t>2.643</w:t>
            </w:r>
          </w:p>
        </w:tc>
        <w:tc>
          <w:tcPr>
            <w:tcW w:w="1413" w:type="dxa"/>
          </w:tcPr>
          <w:p>
            <w:pPr>
              <w:pStyle w:val="TableParagraph"/>
              <w:spacing w:before="18"/>
              <w:ind w:right="49"/>
              <w:rPr>
                <w:sz w:val="21"/>
              </w:rPr>
            </w:pPr>
            <w:r>
              <w:rPr>
                <w:sz w:val="21"/>
              </w:rPr>
              <w:t>95</w:t>
            </w:r>
          </w:p>
        </w:tc>
        <w:tc>
          <w:tcPr>
            <w:tcW w:w="1394" w:type="dxa"/>
          </w:tcPr>
          <w:p>
            <w:pPr>
              <w:pStyle w:val="TableParagraph"/>
              <w:spacing w:before="18"/>
              <w:ind w:right="50"/>
              <w:rPr>
                <w:sz w:val="21"/>
              </w:rPr>
            </w:pPr>
            <w:r>
              <w:rPr>
                <w:sz w:val="21"/>
              </w:rPr>
              <w:t>118</w:t>
            </w:r>
          </w:p>
        </w:tc>
        <w:tc>
          <w:tcPr>
            <w:tcW w:w="864" w:type="dxa"/>
          </w:tcPr>
          <w:p>
            <w:pPr>
              <w:pStyle w:val="TableParagraph"/>
              <w:spacing w:before="18"/>
              <w:ind w:right="51"/>
              <w:rPr>
                <w:sz w:val="21"/>
              </w:rPr>
            </w:pPr>
            <w:r>
              <w:rPr>
                <w:sz w:val="21"/>
              </w:rPr>
              <w:t>76</w:t>
            </w:r>
          </w:p>
        </w:tc>
        <w:tc>
          <w:tcPr>
            <w:tcW w:w="1409" w:type="dxa"/>
          </w:tcPr>
          <w:p>
            <w:pPr>
              <w:pStyle w:val="TableParagraph"/>
              <w:spacing w:before="18"/>
              <w:ind w:right="51"/>
              <w:rPr>
                <w:sz w:val="21"/>
              </w:rPr>
            </w:pPr>
            <w:r>
              <w:rPr>
                <w:sz w:val="21"/>
              </w:rPr>
              <w:t>19</w:t>
            </w:r>
          </w:p>
        </w:tc>
      </w:tr>
      <w:tr>
        <w:trPr>
          <w:trHeight w:val="282" w:hRule="atLeast"/>
        </w:trPr>
        <w:tc>
          <w:tcPr>
            <w:tcW w:w="2226" w:type="dxa"/>
          </w:tcPr>
          <w:p>
            <w:pPr>
              <w:pStyle w:val="TableParagraph"/>
              <w:spacing w:before="18"/>
              <w:ind w:left="69"/>
              <w:jc w:val="left"/>
              <w:rPr>
                <w:sz w:val="21"/>
              </w:rPr>
            </w:pPr>
            <w:r>
              <w:rPr>
                <w:sz w:val="21"/>
              </w:rPr>
              <w:t>Schweiz</w:t>
            </w:r>
          </w:p>
        </w:tc>
        <w:tc>
          <w:tcPr>
            <w:tcW w:w="1261" w:type="dxa"/>
          </w:tcPr>
          <w:p>
            <w:pPr>
              <w:pStyle w:val="TableParagraph"/>
              <w:spacing w:before="18"/>
              <w:ind w:right="48"/>
              <w:rPr>
                <w:sz w:val="21"/>
              </w:rPr>
            </w:pPr>
            <w:r>
              <w:rPr>
                <w:sz w:val="21"/>
              </w:rPr>
              <w:t>1.997</w:t>
            </w:r>
          </w:p>
        </w:tc>
        <w:tc>
          <w:tcPr>
            <w:tcW w:w="863" w:type="dxa"/>
          </w:tcPr>
          <w:p>
            <w:pPr>
              <w:pStyle w:val="TableParagraph"/>
              <w:spacing w:before="18"/>
              <w:ind w:right="48"/>
              <w:rPr>
                <w:sz w:val="21"/>
              </w:rPr>
            </w:pPr>
            <w:r>
              <w:rPr>
                <w:sz w:val="21"/>
              </w:rPr>
              <w:t>545</w:t>
            </w:r>
          </w:p>
        </w:tc>
        <w:tc>
          <w:tcPr>
            <w:tcW w:w="1413" w:type="dxa"/>
          </w:tcPr>
          <w:p>
            <w:pPr>
              <w:pStyle w:val="TableParagraph"/>
              <w:spacing w:before="18"/>
              <w:ind w:right="49"/>
              <w:rPr>
                <w:sz w:val="21"/>
              </w:rPr>
            </w:pPr>
            <w:r>
              <w:rPr>
                <w:sz w:val="21"/>
              </w:rPr>
              <w:t>121</w:t>
            </w:r>
          </w:p>
        </w:tc>
        <w:tc>
          <w:tcPr>
            <w:tcW w:w="1394" w:type="dxa"/>
          </w:tcPr>
          <w:p>
            <w:pPr>
              <w:pStyle w:val="TableParagraph"/>
              <w:spacing w:before="18"/>
              <w:ind w:right="50"/>
              <w:rPr>
                <w:sz w:val="21"/>
              </w:rPr>
            </w:pPr>
            <w:r>
              <w:rPr>
                <w:sz w:val="21"/>
              </w:rPr>
              <w:t>2.506</w:t>
            </w:r>
          </w:p>
        </w:tc>
        <w:tc>
          <w:tcPr>
            <w:tcW w:w="864" w:type="dxa"/>
          </w:tcPr>
          <w:p>
            <w:pPr>
              <w:pStyle w:val="TableParagraph"/>
              <w:spacing w:before="18"/>
              <w:ind w:right="51"/>
              <w:rPr>
                <w:sz w:val="21"/>
              </w:rPr>
            </w:pPr>
            <w:r>
              <w:rPr>
                <w:sz w:val="21"/>
              </w:rPr>
              <w:t>1.929</w:t>
            </w:r>
          </w:p>
        </w:tc>
        <w:tc>
          <w:tcPr>
            <w:tcW w:w="1409" w:type="dxa"/>
          </w:tcPr>
          <w:p>
            <w:pPr>
              <w:pStyle w:val="TableParagraph"/>
              <w:spacing w:before="18"/>
              <w:ind w:right="51"/>
              <w:rPr>
                <w:sz w:val="21"/>
              </w:rPr>
            </w:pPr>
            <w:r>
              <w:rPr>
                <w:sz w:val="21"/>
              </w:rPr>
              <w:t>1.277</w:t>
            </w:r>
          </w:p>
        </w:tc>
      </w:tr>
      <w:tr>
        <w:trPr>
          <w:trHeight w:val="281" w:hRule="atLeast"/>
        </w:trPr>
        <w:tc>
          <w:tcPr>
            <w:tcW w:w="2226" w:type="dxa"/>
          </w:tcPr>
          <w:p>
            <w:pPr>
              <w:pStyle w:val="TableParagraph"/>
              <w:ind w:left="69"/>
              <w:jc w:val="left"/>
              <w:rPr>
                <w:sz w:val="21"/>
              </w:rPr>
            </w:pPr>
            <w:r>
              <w:rPr>
                <w:sz w:val="21"/>
              </w:rPr>
              <w:t>Zypern</w:t>
            </w:r>
          </w:p>
        </w:tc>
        <w:tc>
          <w:tcPr>
            <w:tcW w:w="1261" w:type="dxa"/>
          </w:tcPr>
          <w:p>
            <w:pPr>
              <w:pStyle w:val="TableParagraph"/>
              <w:ind w:right="48"/>
              <w:rPr>
                <w:sz w:val="21"/>
              </w:rPr>
            </w:pPr>
            <w:r>
              <w:rPr>
                <w:sz w:val="21"/>
              </w:rPr>
              <w:t>110</w:t>
            </w:r>
          </w:p>
        </w:tc>
        <w:tc>
          <w:tcPr>
            <w:tcW w:w="863" w:type="dxa"/>
          </w:tcPr>
          <w:p>
            <w:pPr>
              <w:pStyle w:val="TableParagraph"/>
              <w:ind w:right="48"/>
              <w:rPr>
                <w:sz w:val="21"/>
              </w:rPr>
            </w:pPr>
            <w:r>
              <w:rPr>
                <w:sz w:val="21"/>
              </w:rPr>
              <w:t>17</w:t>
            </w:r>
          </w:p>
        </w:tc>
        <w:tc>
          <w:tcPr>
            <w:tcW w:w="1413" w:type="dxa"/>
          </w:tcPr>
          <w:p>
            <w:pPr>
              <w:pStyle w:val="TableParagraph"/>
              <w:spacing w:before="0"/>
              <w:jc w:val="left"/>
              <w:rPr>
                <w:sz w:val="20"/>
              </w:rPr>
            </w:pPr>
          </w:p>
        </w:tc>
        <w:tc>
          <w:tcPr>
            <w:tcW w:w="1394" w:type="dxa"/>
          </w:tcPr>
          <w:p>
            <w:pPr>
              <w:pStyle w:val="TableParagraph"/>
              <w:ind w:right="50"/>
              <w:rPr>
                <w:sz w:val="21"/>
              </w:rPr>
            </w:pPr>
            <w:r>
              <w:rPr>
                <w:sz w:val="21"/>
              </w:rPr>
              <w:t>28</w:t>
            </w:r>
          </w:p>
        </w:tc>
        <w:tc>
          <w:tcPr>
            <w:tcW w:w="864" w:type="dxa"/>
          </w:tcPr>
          <w:p>
            <w:pPr>
              <w:pStyle w:val="TableParagraph"/>
              <w:ind w:right="51"/>
              <w:rPr>
                <w:sz w:val="21"/>
              </w:rPr>
            </w:pPr>
            <w:r>
              <w:rPr>
                <w:sz w:val="21"/>
              </w:rPr>
              <w:t>20</w:t>
            </w:r>
          </w:p>
        </w:tc>
        <w:tc>
          <w:tcPr>
            <w:tcW w:w="1409" w:type="dxa"/>
          </w:tcPr>
          <w:p>
            <w:pPr>
              <w:pStyle w:val="TableParagraph"/>
              <w:ind w:right="51"/>
              <w:rPr>
                <w:sz w:val="21"/>
              </w:rPr>
            </w:pPr>
            <w:r>
              <w:rPr>
                <w:sz w:val="21"/>
              </w:rPr>
              <w:t>20</w:t>
            </w:r>
          </w:p>
        </w:tc>
      </w:tr>
      <w:tr>
        <w:trPr>
          <w:trHeight w:val="281" w:hRule="atLeast"/>
        </w:trPr>
        <w:tc>
          <w:tcPr>
            <w:tcW w:w="2226" w:type="dxa"/>
          </w:tcPr>
          <w:p>
            <w:pPr>
              <w:pStyle w:val="TableParagraph"/>
              <w:spacing w:before="18"/>
              <w:ind w:left="69"/>
              <w:jc w:val="left"/>
              <w:rPr>
                <w:sz w:val="21"/>
              </w:rPr>
            </w:pPr>
            <w:r>
              <w:rPr>
                <w:sz w:val="21"/>
              </w:rPr>
              <w:t>Tschechische Republik</w:t>
            </w:r>
          </w:p>
        </w:tc>
        <w:tc>
          <w:tcPr>
            <w:tcW w:w="1261" w:type="dxa"/>
          </w:tcPr>
          <w:p>
            <w:pPr>
              <w:pStyle w:val="TableParagraph"/>
              <w:spacing w:before="18"/>
              <w:ind w:right="48"/>
              <w:rPr>
                <w:sz w:val="21"/>
              </w:rPr>
            </w:pPr>
            <w:r>
              <w:rPr>
                <w:sz w:val="21"/>
              </w:rPr>
              <w:t>712</w:t>
            </w:r>
          </w:p>
        </w:tc>
        <w:tc>
          <w:tcPr>
            <w:tcW w:w="863" w:type="dxa"/>
          </w:tcPr>
          <w:p>
            <w:pPr>
              <w:pStyle w:val="TableParagraph"/>
              <w:spacing w:before="18"/>
              <w:ind w:right="48"/>
              <w:rPr>
                <w:sz w:val="21"/>
              </w:rPr>
            </w:pPr>
            <w:r>
              <w:rPr>
                <w:sz w:val="21"/>
              </w:rPr>
              <w:t>426</w:t>
            </w:r>
          </w:p>
        </w:tc>
        <w:tc>
          <w:tcPr>
            <w:tcW w:w="1413" w:type="dxa"/>
          </w:tcPr>
          <w:p>
            <w:pPr>
              <w:pStyle w:val="TableParagraph"/>
              <w:spacing w:before="18"/>
              <w:ind w:right="49"/>
              <w:rPr>
                <w:sz w:val="21"/>
              </w:rPr>
            </w:pPr>
            <w:r>
              <w:rPr>
                <w:sz w:val="21"/>
              </w:rPr>
              <w:t>39</w:t>
            </w:r>
          </w:p>
        </w:tc>
        <w:tc>
          <w:tcPr>
            <w:tcW w:w="1394" w:type="dxa"/>
          </w:tcPr>
          <w:p>
            <w:pPr>
              <w:pStyle w:val="TableParagraph"/>
              <w:spacing w:before="18"/>
              <w:ind w:right="50"/>
              <w:rPr>
                <w:sz w:val="21"/>
              </w:rPr>
            </w:pPr>
            <w:r>
              <w:rPr>
                <w:sz w:val="21"/>
              </w:rPr>
              <w:t>73</w:t>
            </w:r>
          </w:p>
        </w:tc>
        <w:tc>
          <w:tcPr>
            <w:tcW w:w="864" w:type="dxa"/>
          </w:tcPr>
          <w:p>
            <w:pPr>
              <w:pStyle w:val="TableParagraph"/>
              <w:spacing w:before="18"/>
              <w:ind w:right="51"/>
              <w:rPr>
                <w:sz w:val="21"/>
              </w:rPr>
            </w:pPr>
            <w:r>
              <w:rPr>
                <w:sz w:val="21"/>
              </w:rPr>
              <w:t>38</w:t>
            </w:r>
          </w:p>
        </w:tc>
        <w:tc>
          <w:tcPr>
            <w:tcW w:w="1409" w:type="dxa"/>
          </w:tcPr>
          <w:p>
            <w:pPr>
              <w:pStyle w:val="TableParagraph"/>
              <w:spacing w:before="18"/>
              <w:ind w:right="51"/>
              <w:rPr>
                <w:sz w:val="21"/>
              </w:rPr>
            </w:pPr>
            <w:r>
              <w:rPr>
                <w:sz w:val="21"/>
              </w:rPr>
              <w:t>25</w:t>
            </w:r>
          </w:p>
        </w:tc>
      </w:tr>
      <w:tr>
        <w:trPr>
          <w:trHeight w:val="281" w:hRule="atLeast"/>
        </w:trPr>
        <w:tc>
          <w:tcPr>
            <w:tcW w:w="2226" w:type="dxa"/>
          </w:tcPr>
          <w:p>
            <w:pPr>
              <w:pStyle w:val="TableParagraph"/>
              <w:spacing w:before="18"/>
              <w:ind w:left="69"/>
              <w:jc w:val="left"/>
              <w:rPr>
                <w:sz w:val="21"/>
              </w:rPr>
            </w:pPr>
            <w:r>
              <w:rPr>
                <w:sz w:val="21"/>
              </w:rPr>
              <w:t>Dänemark</w:t>
            </w:r>
          </w:p>
        </w:tc>
        <w:tc>
          <w:tcPr>
            <w:tcW w:w="1261" w:type="dxa"/>
          </w:tcPr>
          <w:p>
            <w:pPr>
              <w:pStyle w:val="TableParagraph"/>
              <w:spacing w:before="18"/>
              <w:ind w:right="48"/>
              <w:rPr>
                <w:sz w:val="21"/>
              </w:rPr>
            </w:pPr>
            <w:r>
              <w:rPr>
                <w:sz w:val="21"/>
              </w:rPr>
              <w:t>971</w:t>
            </w:r>
          </w:p>
        </w:tc>
        <w:tc>
          <w:tcPr>
            <w:tcW w:w="863" w:type="dxa"/>
          </w:tcPr>
          <w:p>
            <w:pPr>
              <w:pStyle w:val="TableParagraph"/>
              <w:spacing w:before="18"/>
              <w:ind w:right="48"/>
              <w:rPr>
                <w:sz w:val="21"/>
              </w:rPr>
            </w:pPr>
            <w:r>
              <w:rPr>
                <w:sz w:val="21"/>
              </w:rPr>
              <w:t>344</w:t>
            </w:r>
          </w:p>
        </w:tc>
        <w:tc>
          <w:tcPr>
            <w:tcW w:w="1413" w:type="dxa"/>
          </w:tcPr>
          <w:p>
            <w:pPr>
              <w:pStyle w:val="TableParagraph"/>
              <w:spacing w:before="18"/>
              <w:ind w:right="49"/>
              <w:rPr>
                <w:sz w:val="21"/>
              </w:rPr>
            </w:pPr>
            <w:r>
              <w:rPr>
                <w:sz w:val="21"/>
              </w:rPr>
              <w:t>63</w:t>
            </w:r>
          </w:p>
        </w:tc>
        <w:tc>
          <w:tcPr>
            <w:tcW w:w="1394" w:type="dxa"/>
          </w:tcPr>
          <w:p>
            <w:pPr>
              <w:pStyle w:val="TableParagraph"/>
              <w:spacing w:before="18"/>
              <w:ind w:right="50"/>
              <w:rPr>
                <w:sz w:val="21"/>
              </w:rPr>
            </w:pPr>
            <w:r>
              <w:rPr>
                <w:sz w:val="21"/>
              </w:rPr>
              <w:t>2.451</w:t>
            </w:r>
          </w:p>
        </w:tc>
        <w:tc>
          <w:tcPr>
            <w:tcW w:w="864" w:type="dxa"/>
          </w:tcPr>
          <w:p>
            <w:pPr>
              <w:pStyle w:val="TableParagraph"/>
              <w:spacing w:before="18"/>
              <w:ind w:right="51"/>
              <w:rPr>
                <w:sz w:val="21"/>
              </w:rPr>
            </w:pPr>
            <w:r>
              <w:rPr>
                <w:sz w:val="21"/>
              </w:rPr>
              <w:t>1.833</w:t>
            </w:r>
          </w:p>
        </w:tc>
        <w:tc>
          <w:tcPr>
            <w:tcW w:w="1409" w:type="dxa"/>
          </w:tcPr>
          <w:p>
            <w:pPr>
              <w:pStyle w:val="TableParagraph"/>
              <w:spacing w:before="18"/>
              <w:ind w:right="51"/>
              <w:rPr>
                <w:sz w:val="21"/>
              </w:rPr>
            </w:pPr>
            <w:r>
              <w:rPr>
                <w:sz w:val="21"/>
              </w:rPr>
              <w:t>1.109</w:t>
            </w:r>
          </w:p>
        </w:tc>
      </w:tr>
      <w:tr>
        <w:trPr>
          <w:trHeight w:val="282" w:hRule="atLeast"/>
        </w:trPr>
        <w:tc>
          <w:tcPr>
            <w:tcW w:w="2226" w:type="dxa"/>
          </w:tcPr>
          <w:p>
            <w:pPr>
              <w:pStyle w:val="TableParagraph"/>
              <w:spacing w:before="18"/>
              <w:ind w:left="69"/>
              <w:jc w:val="left"/>
              <w:rPr>
                <w:sz w:val="21"/>
              </w:rPr>
            </w:pPr>
            <w:r>
              <w:rPr>
                <w:sz w:val="21"/>
              </w:rPr>
              <w:t>Estland</w:t>
            </w:r>
          </w:p>
        </w:tc>
        <w:tc>
          <w:tcPr>
            <w:tcW w:w="1261" w:type="dxa"/>
          </w:tcPr>
          <w:p>
            <w:pPr>
              <w:pStyle w:val="TableParagraph"/>
              <w:spacing w:before="18"/>
              <w:ind w:right="48"/>
              <w:rPr>
                <w:sz w:val="21"/>
              </w:rPr>
            </w:pPr>
            <w:r>
              <w:rPr>
                <w:sz w:val="21"/>
              </w:rPr>
              <w:t>87</w:t>
            </w:r>
          </w:p>
        </w:tc>
        <w:tc>
          <w:tcPr>
            <w:tcW w:w="863" w:type="dxa"/>
          </w:tcPr>
          <w:p>
            <w:pPr>
              <w:pStyle w:val="TableParagraph"/>
              <w:spacing w:before="18"/>
              <w:ind w:right="48"/>
              <w:rPr>
                <w:sz w:val="21"/>
              </w:rPr>
            </w:pPr>
            <w:r>
              <w:rPr>
                <w:sz w:val="21"/>
              </w:rPr>
              <w:t>91</w:t>
            </w:r>
          </w:p>
        </w:tc>
        <w:tc>
          <w:tcPr>
            <w:tcW w:w="1413" w:type="dxa"/>
          </w:tcPr>
          <w:p>
            <w:pPr>
              <w:pStyle w:val="TableParagraph"/>
              <w:spacing w:before="18"/>
              <w:ind w:right="49"/>
              <w:rPr>
                <w:sz w:val="21"/>
              </w:rPr>
            </w:pPr>
            <w:r>
              <w:rPr>
                <w:sz w:val="21"/>
              </w:rPr>
              <w:t>3</w:t>
            </w:r>
          </w:p>
        </w:tc>
        <w:tc>
          <w:tcPr>
            <w:tcW w:w="1394" w:type="dxa"/>
          </w:tcPr>
          <w:p>
            <w:pPr>
              <w:pStyle w:val="TableParagraph"/>
              <w:spacing w:before="18"/>
              <w:ind w:right="50"/>
              <w:rPr>
                <w:sz w:val="21"/>
              </w:rPr>
            </w:pPr>
            <w:r>
              <w:rPr>
                <w:sz w:val="21"/>
              </w:rPr>
              <w:t>1</w:t>
            </w:r>
          </w:p>
        </w:tc>
        <w:tc>
          <w:tcPr>
            <w:tcW w:w="864" w:type="dxa"/>
          </w:tcPr>
          <w:p>
            <w:pPr>
              <w:pStyle w:val="TableParagraph"/>
              <w:spacing w:before="18"/>
              <w:ind w:right="51"/>
              <w:rPr>
                <w:sz w:val="21"/>
              </w:rPr>
            </w:pPr>
            <w:r>
              <w:rPr>
                <w:sz w:val="21"/>
              </w:rPr>
              <w:t>1</w:t>
            </w:r>
          </w:p>
        </w:tc>
        <w:tc>
          <w:tcPr>
            <w:tcW w:w="1409" w:type="dxa"/>
          </w:tcPr>
          <w:p>
            <w:pPr>
              <w:pStyle w:val="TableParagraph"/>
              <w:spacing w:before="18"/>
              <w:ind w:right="51"/>
              <w:rPr>
                <w:sz w:val="21"/>
              </w:rPr>
            </w:pPr>
            <w:r>
              <w:rPr>
                <w:sz w:val="21"/>
              </w:rPr>
              <w:t>1</w:t>
            </w:r>
          </w:p>
        </w:tc>
      </w:tr>
      <w:tr>
        <w:trPr>
          <w:trHeight w:val="281" w:hRule="atLeast"/>
        </w:trPr>
        <w:tc>
          <w:tcPr>
            <w:tcW w:w="2226" w:type="dxa"/>
          </w:tcPr>
          <w:p>
            <w:pPr>
              <w:pStyle w:val="TableParagraph"/>
              <w:ind w:left="69"/>
              <w:jc w:val="left"/>
              <w:rPr>
                <w:sz w:val="21"/>
              </w:rPr>
            </w:pPr>
            <w:r>
              <w:rPr>
                <w:sz w:val="21"/>
              </w:rPr>
              <w:t>Spanien</w:t>
            </w:r>
          </w:p>
        </w:tc>
        <w:tc>
          <w:tcPr>
            <w:tcW w:w="1261" w:type="dxa"/>
          </w:tcPr>
          <w:p>
            <w:pPr>
              <w:pStyle w:val="TableParagraph"/>
              <w:ind w:right="48"/>
              <w:rPr>
                <w:sz w:val="21"/>
              </w:rPr>
            </w:pPr>
            <w:r>
              <w:rPr>
                <w:sz w:val="21"/>
              </w:rPr>
              <w:t>1.910</w:t>
            </w:r>
          </w:p>
        </w:tc>
        <w:tc>
          <w:tcPr>
            <w:tcW w:w="863" w:type="dxa"/>
          </w:tcPr>
          <w:p>
            <w:pPr>
              <w:pStyle w:val="TableParagraph"/>
              <w:ind w:right="48"/>
              <w:rPr>
                <w:sz w:val="21"/>
              </w:rPr>
            </w:pPr>
            <w:r>
              <w:rPr>
                <w:sz w:val="21"/>
              </w:rPr>
              <w:t>1.180</w:t>
            </w:r>
          </w:p>
        </w:tc>
        <w:tc>
          <w:tcPr>
            <w:tcW w:w="1413" w:type="dxa"/>
          </w:tcPr>
          <w:p>
            <w:pPr>
              <w:pStyle w:val="TableParagraph"/>
              <w:ind w:right="49"/>
              <w:rPr>
                <w:sz w:val="21"/>
              </w:rPr>
            </w:pPr>
            <w:r>
              <w:rPr>
                <w:sz w:val="21"/>
              </w:rPr>
              <w:t>351</w:t>
            </w:r>
          </w:p>
        </w:tc>
        <w:tc>
          <w:tcPr>
            <w:tcW w:w="1394" w:type="dxa"/>
          </w:tcPr>
          <w:p>
            <w:pPr>
              <w:pStyle w:val="TableParagraph"/>
              <w:ind w:right="50"/>
              <w:rPr>
                <w:sz w:val="21"/>
              </w:rPr>
            </w:pPr>
            <w:r>
              <w:rPr>
                <w:sz w:val="21"/>
              </w:rPr>
              <w:t>6</w:t>
            </w:r>
          </w:p>
        </w:tc>
        <w:tc>
          <w:tcPr>
            <w:tcW w:w="864" w:type="dxa"/>
          </w:tcPr>
          <w:p>
            <w:pPr>
              <w:pStyle w:val="TableParagraph"/>
              <w:ind w:right="51"/>
              <w:rPr>
                <w:sz w:val="21"/>
              </w:rPr>
            </w:pPr>
            <w:r>
              <w:rPr>
                <w:sz w:val="21"/>
              </w:rPr>
              <w:t>5</w:t>
            </w:r>
          </w:p>
        </w:tc>
        <w:tc>
          <w:tcPr>
            <w:tcW w:w="1409" w:type="dxa"/>
          </w:tcPr>
          <w:p>
            <w:pPr>
              <w:pStyle w:val="TableParagraph"/>
              <w:ind w:right="51"/>
              <w:rPr>
                <w:sz w:val="21"/>
              </w:rPr>
            </w:pPr>
            <w:r>
              <w:rPr>
                <w:sz w:val="21"/>
              </w:rPr>
              <w:t>1</w:t>
            </w:r>
          </w:p>
        </w:tc>
      </w:tr>
      <w:tr>
        <w:trPr>
          <w:trHeight w:val="281" w:hRule="atLeast"/>
        </w:trPr>
        <w:tc>
          <w:tcPr>
            <w:tcW w:w="2226" w:type="dxa"/>
          </w:tcPr>
          <w:p>
            <w:pPr>
              <w:pStyle w:val="TableParagraph"/>
              <w:ind w:left="69"/>
              <w:jc w:val="left"/>
              <w:rPr>
                <w:sz w:val="21"/>
              </w:rPr>
            </w:pPr>
            <w:r>
              <w:rPr>
                <w:sz w:val="21"/>
              </w:rPr>
              <w:t>Finnland</w:t>
            </w:r>
          </w:p>
        </w:tc>
        <w:tc>
          <w:tcPr>
            <w:tcW w:w="1261" w:type="dxa"/>
          </w:tcPr>
          <w:p>
            <w:pPr>
              <w:pStyle w:val="TableParagraph"/>
              <w:ind w:right="48"/>
              <w:rPr>
                <w:sz w:val="21"/>
              </w:rPr>
            </w:pPr>
            <w:r>
              <w:rPr>
                <w:sz w:val="21"/>
              </w:rPr>
              <w:t>600</w:t>
            </w:r>
          </w:p>
        </w:tc>
        <w:tc>
          <w:tcPr>
            <w:tcW w:w="863" w:type="dxa"/>
          </w:tcPr>
          <w:p>
            <w:pPr>
              <w:pStyle w:val="TableParagraph"/>
              <w:ind w:right="48"/>
              <w:rPr>
                <w:sz w:val="21"/>
              </w:rPr>
            </w:pPr>
            <w:r>
              <w:rPr>
                <w:sz w:val="21"/>
              </w:rPr>
              <w:t>398</w:t>
            </w:r>
          </w:p>
        </w:tc>
        <w:tc>
          <w:tcPr>
            <w:tcW w:w="1413" w:type="dxa"/>
          </w:tcPr>
          <w:p>
            <w:pPr>
              <w:pStyle w:val="TableParagraph"/>
              <w:ind w:right="49"/>
              <w:rPr>
                <w:sz w:val="21"/>
              </w:rPr>
            </w:pPr>
            <w:r>
              <w:rPr>
                <w:sz w:val="21"/>
              </w:rPr>
              <w:t>26</w:t>
            </w:r>
          </w:p>
        </w:tc>
        <w:tc>
          <w:tcPr>
            <w:tcW w:w="1394" w:type="dxa"/>
          </w:tcPr>
          <w:p>
            <w:pPr>
              <w:pStyle w:val="TableParagraph"/>
              <w:ind w:right="50"/>
              <w:rPr>
                <w:sz w:val="21"/>
              </w:rPr>
            </w:pPr>
            <w:r>
              <w:rPr>
                <w:sz w:val="21"/>
              </w:rPr>
              <w:t>663</w:t>
            </w:r>
          </w:p>
        </w:tc>
        <w:tc>
          <w:tcPr>
            <w:tcW w:w="864" w:type="dxa"/>
          </w:tcPr>
          <w:p>
            <w:pPr>
              <w:pStyle w:val="TableParagraph"/>
              <w:ind w:right="51"/>
              <w:rPr>
                <w:sz w:val="21"/>
              </w:rPr>
            </w:pPr>
            <w:r>
              <w:rPr>
                <w:sz w:val="21"/>
              </w:rPr>
              <w:t>588</w:t>
            </w:r>
          </w:p>
        </w:tc>
        <w:tc>
          <w:tcPr>
            <w:tcW w:w="1409" w:type="dxa"/>
          </w:tcPr>
          <w:p>
            <w:pPr>
              <w:pStyle w:val="TableParagraph"/>
              <w:ind w:right="51"/>
              <w:rPr>
                <w:sz w:val="21"/>
              </w:rPr>
            </w:pPr>
            <w:r>
              <w:rPr>
                <w:sz w:val="21"/>
              </w:rPr>
              <w:t>644</w:t>
            </w:r>
          </w:p>
        </w:tc>
      </w:tr>
      <w:tr>
        <w:trPr>
          <w:trHeight w:val="281" w:hRule="atLeast"/>
        </w:trPr>
        <w:tc>
          <w:tcPr>
            <w:tcW w:w="2226" w:type="dxa"/>
          </w:tcPr>
          <w:p>
            <w:pPr>
              <w:pStyle w:val="TableParagraph"/>
              <w:spacing w:before="18"/>
              <w:ind w:left="69"/>
              <w:jc w:val="left"/>
              <w:rPr>
                <w:sz w:val="21"/>
              </w:rPr>
            </w:pPr>
            <w:r>
              <w:rPr>
                <w:sz w:val="21"/>
              </w:rPr>
              <w:t>Frankreich</w:t>
            </w:r>
          </w:p>
        </w:tc>
        <w:tc>
          <w:tcPr>
            <w:tcW w:w="1261" w:type="dxa"/>
          </w:tcPr>
          <w:p>
            <w:pPr>
              <w:pStyle w:val="TableParagraph"/>
              <w:spacing w:before="18"/>
              <w:ind w:right="48"/>
              <w:rPr>
                <w:sz w:val="21"/>
              </w:rPr>
            </w:pPr>
            <w:r>
              <w:rPr>
                <w:sz w:val="21"/>
              </w:rPr>
              <w:t>1.706</w:t>
            </w:r>
          </w:p>
        </w:tc>
        <w:tc>
          <w:tcPr>
            <w:tcW w:w="863" w:type="dxa"/>
          </w:tcPr>
          <w:p>
            <w:pPr>
              <w:pStyle w:val="TableParagraph"/>
              <w:spacing w:before="18"/>
              <w:ind w:right="48"/>
              <w:rPr>
                <w:sz w:val="21"/>
              </w:rPr>
            </w:pPr>
            <w:r>
              <w:rPr>
                <w:sz w:val="21"/>
              </w:rPr>
              <w:t>1.030</w:t>
            </w:r>
          </w:p>
        </w:tc>
        <w:tc>
          <w:tcPr>
            <w:tcW w:w="1413" w:type="dxa"/>
          </w:tcPr>
          <w:p>
            <w:pPr>
              <w:pStyle w:val="TableParagraph"/>
              <w:spacing w:before="18"/>
              <w:ind w:right="49"/>
              <w:rPr>
                <w:sz w:val="21"/>
              </w:rPr>
            </w:pPr>
            <w:r>
              <w:rPr>
                <w:sz w:val="21"/>
              </w:rPr>
              <w:t>205</w:t>
            </w:r>
          </w:p>
        </w:tc>
        <w:tc>
          <w:tcPr>
            <w:tcW w:w="1394" w:type="dxa"/>
          </w:tcPr>
          <w:p>
            <w:pPr>
              <w:pStyle w:val="TableParagraph"/>
              <w:spacing w:before="18"/>
              <w:ind w:right="50"/>
              <w:rPr>
                <w:sz w:val="21"/>
              </w:rPr>
            </w:pPr>
            <w:r>
              <w:rPr>
                <w:sz w:val="21"/>
              </w:rPr>
              <w:t>5.904</w:t>
            </w:r>
          </w:p>
        </w:tc>
        <w:tc>
          <w:tcPr>
            <w:tcW w:w="864" w:type="dxa"/>
          </w:tcPr>
          <w:p>
            <w:pPr>
              <w:pStyle w:val="TableParagraph"/>
              <w:spacing w:before="18"/>
              <w:ind w:right="51"/>
              <w:rPr>
                <w:sz w:val="21"/>
              </w:rPr>
            </w:pPr>
            <w:r>
              <w:rPr>
                <w:sz w:val="21"/>
              </w:rPr>
              <w:t>4.233</w:t>
            </w:r>
          </w:p>
        </w:tc>
        <w:tc>
          <w:tcPr>
            <w:tcW w:w="1409" w:type="dxa"/>
          </w:tcPr>
          <w:p>
            <w:pPr>
              <w:pStyle w:val="TableParagraph"/>
              <w:spacing w:before="18"/>
              <w:ind w:right="51"/>
              <w:rPr>
                <w:sz w:val="21"/>
              </w:rPr>
            </w:pPr>
            <w:r>
              <w:rPr>
                <w:sz w:val="21"/>
              </w:rPr>
              <w:t>695</w:t>
            </w:r>
          </w:p>
        </w:tc>
      </w:tr>
      <w:tr>
        <w:trPr>
          <w:trHeight w:val="282" w:hRule="atLeast"/>
        </w:trPr>
        <w:tc>
          <w:tcPr>
            <w:tcW w:w="2226" w:type="dxa"/>
          </w:tcPr>
          <w:p>
            <w:pPr>
              <w:pStyle w:val="TableParagraph"/>
              <w:spacing w:before="18"/>
              <w:ind w:left="69"/>
              <w:jc w:val="left"/>
              <w:rPr>
                <w:sz w:val="21"/>
              </w:rPr>
            </w:pPr>
            <w:r>
              <w:rPr>
                <w:sz w:val="21"/>
              </w:rPr>
              <w:t>Griechenland</w:t>
            </w:r>
          </w:p>
        </w:tc>
        <w:tc>
          <w:tcPr>
            <w:tcW w:w="1261" w:type="dxa"/>
          </w:tcPr>
          <w:p>
            <w:pPr>
              <w:pStyle w:val="TableParagraph"/>
              <w:spacing w:before="0"/>
              <w:jc w:val="left"/>
              <w:rPr>
                <w:sz w:val="20"/>
              </w:rPr>
            </w:pPr>
          </w:p>
        </w:tc>
        <w:tc>
          <w:tcPr>
            <w:tcW w:w="863" w:type="dxa"/>
          </w:tcPr>
          <w:p>
            <w:pPr>
              <w:pStyle w:val="TableParagraph"/>
              <w:spacing w:before="0"/>
              <w:jc w:val="left"/>
              <w:rPr>
                <w:sz w:val="20"/>
              </w:rPr>
            </w:pPr>
          </w:p>
        </w:tc>
        <w:tc>
          <w:tcPr>
            <w:tcW w:w="1413" w:type="dxa"/>
          </w:tcPr>
          <w:p>
            <w:pPr>
              <w:pStyle w:val="TableParagraph"/>
              <w:spacing w:before="0"/>
              <w:jc w:val="left"/>
              <w:rPr>
                <w:sz w:val="20"/>
              </w:rPr>
            </w:pPr>
          </w:p>
        </w:tc>
        <w:tc>
          <w:tcPr>
            <w:tcW w:w="1394" w:type="dxa"/>
          </w:tcPr>
          <w:p>
            <w:pPr>
              <w:pStyle w:val="TableParagraph"/>
              <w:spacing w:before="18"/>
              <w:ind w:right="50"/>
              <w:rPr>
                <w:sz w:val="21"/>
              </w:rPr>
            </w:pPr>
            <w:r>
              <w:rPr>
                <w:sz w:val="21"/>
              </w:rPr>
              <w:t>3.179</w:t>
            </w:r>
          </w:p>
        </w:tc>
        <w:tc>
          <w:tcPr>
            <w:tcW w:w="864" w:type="dxa"/>
          </w:tcPr>
          <w:p>
            <w:pPr>
              <w:pStyle w:val="TableParagraph"/>
              <w:spacing w:before="18"/>
              <w:ind w:right="51"/>
              <w:rPr>
                <w:sz w:val="21"/>
              </w:rPr>
            </w:pPr>
            <w:r>
              <w:rPr>
                <w:sz w:val="21"/>
              </w:rPr>
              <w:t>2.483</w:t>
            </w:r>
          </w:p>
        </w:tc>
        <w:tc>
          <w:tcPr>
            <w:tcW w:w="1409" w:type="dxa"/>
          </w:tcPr>
          <w:p>
            <w:pPr>
              <w:pStyle w:val="TableParagraph"/>
              <w:spacing w:before="18"/>
              <w:ind w:right="51"/>
              <w:rPr>
                <w:sz w:val="21"/>
              </w:rPr>
            </w:pPr>
            <w:r>
              <w:rPr>
                <w:sz w:val="21"/>
              </w:rPr>
              <w:t>739</w:t>
            </w:r>
          </w:p>
        </w:tc>
      </w:tr>
      <w:tr>
        <w:trPr>
          <w:trHeight w:val="281" w:hRule="atLeast"/>
        </w:trPr>
        <w:tc>
          <w:tcPr>
            <w:tcW w:w="2226" w:type="dxa"/>
          </w:tcPr>
          <w:p>
            <w:pPr>
              <w:pStyle w:val="TableParagraph"/>
              <w:ind w:left="69"/>
              <w:jc w:val="left"/>
              <w:rPr>
                <w:sz w:val="21"/>
              </w:rPr>
            </w:pPr>
            <w:r>
              <w:rPr>
                <w:sz w:val="21"/>
              </w:rPr>
              <w:t>Kroatien</w:t>
            </w:r>
          </w:p>
        </w:tc>
        <w:tc>
          <w:tcPr>
            <w:tcW w:w="1261" w:type="dxa"/>
          </w:tcPr>
          <w:p>
            <w:pPr>
              <w:pStyle w:val="TableParagraph"/>
              <w:ind w:right="48"/>
              <w:rPr>
                <w:sz w:val="21"/>
              </w:rPr>
            </w:pPr>
            <w:r>
              <w:rPr>
                <w:sz w:val="21"/>
              </w:rPr>
              <w:t>1.109</w:t>
            </w:r>
          </w:p>
        </w:tc>
        <w:tc>
          <w:tcPr>
            <w:tcW w:w="863" w:type="dxa"/>
          </w:tcPr>
          <w:p>
            <w:pPr>
              <w:pStyle w:val="TableParagraph"/>
              <w:ind w:right="48"/>
              <w:rPr>
                <w:sz w:val="21"/>
              </w:rPr>
            </w:pPr>
            <w:r>
              <w:rPr>
                <w:sz w:val="21"/>
              </w:rPr>
              <w:t>860</w:t>
            </w:r>
          </w:p>
        </w:tc>
        <w:tc>
          <w:tcPr>
            <w:tcW w:w="1413" w:type="dxa"/>
          </w:tcPr>
          <w:p>
            <w:pPr>
              <w:pStyle w:val="TableParagraph"/>
              <w:ind w:right="49"/>
              <w:rPr>
                <w:sz w:val="21"/>
              </w:rPr>
            </w:pPr>
            <w:r>
              <w:rPr>
                <w:sz w:val="21"/>
              </w:rPr>
              <w:t>70</w:t>
            </w:r>
          </w:p>
        </w:tc>
        <w:tc>
          <w:tcPr>
            <w:tcW w:w="1394" w:type="dxa"/>
          </w:tcPr>
          <w:p>
            <w:pPr>
              <w:pStyle w:val="TableParagraph"/>
              <w:ind w:right="50"/>
              <w:rPr>
                <w:sz w:val="21"/>
              </w:rPr>
            </w:pPr>
            <w:r>
              <w:rPr>
                <w:sz w:val="21"/>
              </w:rPr>
              <w:t>18</w:t>
            </w:r>
          </w:p>
        </w:tc>
        <w:tc>
          <w:tcPr>
            <w:tcW w:w="864" w:type="dxa"/>
          </w:tcPr>
          <w:p>
            <w:pPr>
              <w:pStyle w:val="TableParagraph"/>
              <w:ind w:right="51"/>
              <w:rPr>
                <w:sz w:val="21"/>
              </w:rPr>
            </w:pPr>
            <w:r>
              <w:rPr>
                <w:sz w:val="21"/>
              </w:rPr>
              <w:t>17</w:t>
            </w:r>
          </w:p>
        </w:tc>
        <w:tc>
          <w:tcPr>
            <w:tcW w:w="1409" w:type="dxa"/>
          </w:tcPr>
          <w:p>
            <w:pPr>
              <w:pStyle w:val="TableParagraph"/>
              <w:ind w:right="51"/>
              <w:rPr>
                <w:sz w:val="21"/>
              </w:rPr>
            </w:pPr>
            <w:r>
              <w:rPr>
                <w:sz w:val="21"/>
              </w:rPr>
              <w:t>10</w:t>
            </w:r>
          </w:p>
        </w:tc>
      </w:tr>
      <w:tr>
        <w:trPr>
          <w:trHeight w:val="281" w:hRule="atLeast"/>
        </w:trPr>
        <w:tc>
          <w:tcPr>
            <w:tcW w:w="2226" w:type="dxa"/>
          </w:tcPr>
          <w:p>
            <w:pPr>
              <w:pStyle w:val="TableParagraph"/>
              <w:ind w:left="69"/>
              <w:jc w:val="left"/>
              <w:rPr>
                <w:sz w:val="21"/>
              </w:rPr>
            </w:pPr>
            <w:r>
              <w:rPr>
                <w:sz w:val="21"/>
              </w:rPr>
              <w:t>Ungarn</w:t>
            </w:r>
          </w:p>
        </w:tc>
        <w:tc>
          <w:tcPr>
            <w:tcW w:w="1261" w:type="dxa"/>
          </w:tcPr>
          <w:p>
            <w:pPr>
              <w:pStyle w:val="TableParagraph"/>
              <w:ind w:right="48"/>
              <w:rPr>
                <w:sz w:val="21"/>
              </w:rPr>
            </w:pPr>
            <w:r>
              <w:rPr>
                <w:sz w:val="21"/>
              </w:rPr>
              <w:t>11.998</w:t>
            </w:r>
          </w:p>
        </w:tc>
        <w:tc>
          <w:tcPr>
            <w:tcW w:w="863" w:type="dxa"/>
          </w:tcPr>
          <w:p>
            <w:pPr>
              <w:pStyle w:val="TableParagraph"/>
              <w:ind w:right="48"/>
              <w:rPr>
                <w:sz w:val="21"/>
              </w:rPr>
            </w:pPr>
            <w:r>
              <w:rPr>
                <w:sz w:val="21"/>
              </w:rPr>
              <w:t>3.756</w:t>
            </w:r>
          </w:p>
        </w:tc>
        <w:tc>
          <w:tcPr>
            <w:tcW w:w="1413" w:type="dxa"/>
          </w:tcPr>
          <w:p>
            <w:pPr>
              <w:pStyle w:val="TableParagraph"/>
              <w:ind w:right="49"/>
              <w:rPr>
                <w:sz w:val="21"/>
              </w:rPr>
            </w:pPr>
            <w:r>
              <w:rPr>
                <w:sz w:val="21"/>
              </w:rPr>
              <w:t>294</w:t>
            </w:r>
          </w:p>
        </w:tc>
        <w:tc>
          <w:tcPr>
            <w:tcW w:w="1394" w:type="dxa"/>
          </w:tcPr>
          <w:p>
            <w:pPr>
              <w:pStyle w:val="TableParagraph"/>
              <w:ind w:right="50"/>
              <w:rPr>
                <w:sz w:val="21"/>
              </w:rPr>
            </w:pPr>
            <w:r>
              <w:rPr>
                <w:sz w:val="21"/>
              </w:rPr>
              <w:t>122</w:t>
            </w:r>
          </w:p>
        </w:tc>
        <w:tc>
          <w:tcPr>
            <w:tcW w:w="864" w:type="dxa"/>
          </w:tcPr>
          <w:p>
            <w:pPr>
              <w:pStyle w:val="TableParagraph"/>
              <w:ind w:right="51"/>
              <w:rPr>
                <w:sz w:val="21"/>
              </w:rPr>
            </w:pPr>
            <w:r>
              <w:rPr>
                <w:sz w:val="21"/>
              </w:rPr>
              <w:t>81</w:t>
            </w:r>
          </w:p>
        </w:tc>
        <w:tc>
          <w:tcPr>
            <w:tcW w:w="1409" w:type="dxa"/>
          </w:tcPr>
          <w:p>
            <w:pPr>
              <w:pStyle w:val="TableParagraph"/>
              <w:ind w:right="51"/>
              <w:rPr>
                <w:sz w:val="21"/>
              </w:rPr>
            </w:pPr>
            <w:r>
              <w:rPr>
                <w:sz w:val="21"/>
              </w:rPr>
              <w:t>34</w:t>
            </w:r>
          </w:p>
        </w:tc>
      </w:tr>
      <w:tr>
        <w:trPr>
          <w:trHeight w:val="281" w:hRule="atLeast"/>
        </w:trPr>
        <w:tc>
          <w:tcPr>
            <w:tcW w:w="2226" w:type="dxa"/>
          </w:tcPr>
          <w:p>
            <w:pPr>
              <w:pStyle w:val="TableParagraph"/>
              <w:spacing w:before="18"/>
              <w:ind w:left="69"/>
              <w:jc w:val="left"/>
              <w:rPr>
                <w:sz w:val="21"/>
              </w:rPr>
            </w:pPr>
            <w:r>
              <w:rPr>
                <w:sz w:val="21"/>
              </w:rPr>
              <w:t>Irland</w:t>
            </w:r>
          </w:p>
        </w:tc>
        <w:tc>
          <w:tcPr>
            <w:tcW w:w="1261" w:type="dxa"/>
          </w:tcPr>
          <w:p>
            <w:pPr>
              <w:pStyle w:val="TableParagraph"/>
              <w:spacing w:before="18"/>
              <w:ind w:right="48"/>
              <w:rPr>
                <w:sz w:val="21"/>
              </w:rPr>
            </w:pPr>
            <w:r>
              <w:rPr>
                <w:sz w:val="21"/>
              </w:rPr>
              <w:t>15</w:t>
            </w:r>
          </w:p>
        </w:tc>
        <w:tc>
          <w:tcPr>
            <w:tcW w:w="863" w:type="dxa"/>
          </w:tcPr>
          <w:p>
            <w:pPr>
              <w:pStyle w:val="TableParagraph"/>
              <w:spacing w:before="18"/>
              <w:ind w:right="48"/>
              <w:rPr>
                <w:sz w:val="21"/>
              </w:rPr>
            </w:pPr>
            <w:r>
              <w:rPr>
                <w:sz w:val="21"/>
              </w:rPr>
              <w:t>4</w:t>
            </w:r>
          </w:p>
        </w:tc>
        <w:tc>
          <w:tcPr>
            <w:tcW w:w="1413" w:type="dxa"/>
          </w:tcPr>
          <w:p>
            <w:pPr>
              <w:pStyle w:val="TableParagraph"/>
              <w:spacing w:before="0"/>
              <w:jc w:val="left"/>
              <w:rPr>
                <w:sz w:val="20"/>
              </w:rPr>
            </w:pPr>
          </w:p>
        </w:tc>
        <w:tc>
          <w:tcPr>
            <w:tcW w:w="1394" w:type="dxa"/>
          </w:tcPr>
          <w:p>
            <w:pPr>
              <w:pStyle w:val="TableParagraph"/>
              <w:spacing w:before="18"/>
              <w:ind w:right="50"/>
              <w:rPr>
                <w:sz w:val="21"/>
              </w:rPr>
            </w:pPr>
            <w:r>
              <w:rPr>
                <w:sz w:val="21"/>
              </w:rPr>
              <w:t>37</w:t>
            </w:r>
          </w:p>
        </w:tc>
        <w:tc>
          <w:tcPr>
            <w:tcW w:w="864" w:type="dxa"/>
          </w:tcPr>
          <w:p>
            <w:pPr>
              <w:pStyle w:val="TableParagraph"/>
              <w:spacing w:before="18"/>
              <w:ind w:right="51"/>
              <w:rPr>
                <w:sz w:val="21"/>
              </w:rPr>
            </w:pPr>
            <w:r>
              <w:rPr>
                <w:sz w:val="21"/>
              </w:rPr>
              <w:t>26</w:t>
            </w:r>
          </w:p>
        </w:tc>
        <w:tc>
          <w:tcPr>
            <w:tcW w:w="1409" w:type="dxa"/>
          </w:tcPr>
          <w:p>
            <w:pPr>
              <w:pStyle w:val="TableParagraph"/>
              <w:spacing w:before="0"/>
              <w:jc w:val="left"/>
              <w:rPr>
                <w:sz w:val="20"/>
              </w:rPr>
            </w:pPr>
          </w:p>
        </w:tc>
      </w:tr>
      <w:tr>
        <w:trPr>
          <w:trHeight w:val="281" w:hRule="atLeast"/>
        </w:trPr>
        <w:tc>
          <w:tcPr>
            <w:tcW w:w="2226" w:type="dxa"/>
          </w:tcPr>
          <w:p>
            <w:pPr>
              <w:pStyle w:val="TableParagraph"/>
              <w:spacing w:before="18"/>
              <w:ind w:left="69"/>
              <w:jc w:val="left"/>
              <w:rPr>
                <w:sz w:val="21"/>
              </w:rPr>
            </w:pPr>
            <w:r>
              <w:rPr>
                <w:sz w:val="21"/>
              </w:rPr>
              <w:t>Island</w:t>
            </w:r>
          </w:p>
        </w:tc>
        <w:tc>
          <w:tcPr>
            <w:tcW w:w="1261" w:type="dxa"/>
          </w:tcPr>
          <w:p>
            <w:pPr>
              <w:pStyle w:val="TableParagraph"/>
              <w:spacing w:before="18"/>
              <w:ind w:right="48"/>
              <w:rPr>
                <w:sz w:val="21"/>
              </w:rPr>
            </w:pPr>
            <w:r>
              <w:rPr>
                <w:sz w:val="21"/>
              </w:rPr>
              <w:t>6</w:t>
            </w:r>
          </w:p>
        </w:tc>
        <w:tc>
          <w:tcPr>
            <w:tcW w:w="863" w:type="dxa"/>
          </w:tcPr>
          <w:p>
            <w:pPr>
              <w:pStyle w:val="TableParagraph"/>
              <w:spacing w:before="18"/>
              <w:ind w:right="48"/>
              <w:rPr>
                <w:sz w:val="21"/>
              </w:rPr>
            </w:pPr>
            <w:r>
              <w:rPr>
                <w:sz w:val="21"/>
              </w:rPr>
              <w:t>2</w:t>
            </w:r>
          </w:p>
        </w:tc>
        <w:tc>
          <w:tcPr>
            <w:tcW w:w="1413" w:type="dxa"/>
          </w:tcPr>
          <w:p>
            <w:pPr>
              <w:pStyle w:val="TableParagraph"/>
              <w:spacing w:before="0"/>
              <w:jc w:val="left"/>
              <w:rPr>
                <w:sz w:val="20"/>
              </w:rPr>
            </w:pPr>
          </w:p>
        </w:tc>
        <w:tc>
          <w:tcPr>
            <w:tcW w:w="1394" w:type="dxa"/>
          </w:tcPr>
          <w:p>
            <w:pPr>
              <w:pStyle w:val="TableParagraph"/>
              <w:spacing w:before="18"/>
              <w:ind w:right="50"/>
              <w:rPr>
                <w:sz w:val="21"/>
              </w:rPr>
            </w:pPr>
            <w:r>
              <w:rPr>
                <w:sz w:val="21"/>
              </w:rPr>
              <w:t>99</w:t>
            </w:r>
          </w:p>
        </w:tc>
        <w:tc>
          <w:tcPr>
            <w:tcW w:w="864" w:type="dxa"/>
          </w:tcPr>
          <w:p>
            <w:pPr>
              <w:pStyle w:val="TableParagraph"/>
              <w:spacing w:before="18"/>
              <w:ind w:right="51"/>
              <w:rPr>
                <w:sz w:val="21"/>
              </w:rPr>
            </w:pPr>
            <w:r>
              <w:rPr>
                <w:sz w:val="21"/>
              </w:rPr>
              <w:t>55</w:t>
            </w:r>
          </w:p>
        </w:tc>
        <w:tc>
          <w:tcPr>
            <w:tcW w:w="1409" w:type="dxa"/>
          </w:tcPr>
          <w:p>
            <w:pPr>
              <w:pStyle w:val="TableParagraph"/>
              <w:spacing w:before="18"/>
              <w:ind w:right="51"/>
              <w:rPr>
                <w:sz w:val="21"/>
              </w:rPr>
            </w:pPr>
            <w:r>
              <w:rPr>
                <w:sz w:val="21"/>
              </w:rPr>
              <w:t>15</w:t>
            </w:r>
          </w:p>
        </w:tc>
      </w:tr>
      <w:tr>
        <w:trPr>
          <w:trHeight w:val="282" w:hRule="atLeast"/>
        </w:trPr>
        <w:tc>
          <w:tcPr>
            <w:tcW w:w="2226" w:type="dxa"/>
          </w:tcPr>
          <w:p>
            <w:pPr>
              <w:pStyle w:val="TableParagraph"/>
              <w:spacing w:before="18"/>
              <w:ind w:left="69"/>
              <w:jc w:val="left"/>
              <w:rPr>
                <w:sz w:val="21"/>
              </w:rPr>
            </w:pPr>
            <w:r>
              <w:rPr>
                <w:sz w:val="21"/>
              </w:rPr>
              <w:t>Italien</w:t>
            </w:r>
          </w:p>
        </w:tc>
        <w:tc>
          <w:tcPr>
            <w:tcW w:w="1261" w:type="dxa"/>
          </w:tcPr>
          <w:p>
            <w:pPr>
              <w:pStyle w:val="TableParagraph"/>
              <w:spacing w:before="18"/>
              <w:ind w:right="48"/>
              <w:rPr>
                <w:sz w:val="21"/>
              </w:rPr>
            </w:pPr>
            <w:r>
              <w:rPr>
                <w:sz w:val="21"/>
              </w:rPr>
              <w:t>13.010</w:t>
            </w:r>
          </w:p>
        </w:tc>
        <w:tc>
          <w:tcPr>
            <w:tcW w:w="863" w:type="dxa"/>
          </w:tcPr>
          <w:p>
            <w:pPr>
              <w:pStyle w:val="TableParagraph"/>
              <w:spacing w:before="18"/>
              <w:ind w:right="48"/>
              <w:rPr>
                <w:sz w:val="21"/>
              </w:rPr>
            </w:pPr>
            <w:r>
              <w:rPr>
                <w:sz w:val="21"/>
              </w:rPr>
              <w:t>7.572</w:t>
            </w:r>
          </w:p>
        </w:tc>
        <w:tc>
          <w:tcPr>
            <w:tcW w:w="1413" w:type="dxa"/>
          </w:tcPr>
          <w:p>
            <w:pPr>
              <w:pStyle w:val="TableParagraph"/>
              <w:spacing w:before="18"/>
              <w:ind w:right="49"/>
              <w:rPr>
                <w:sz w:val="21"/>
              </w:rPr>
            </w:pPr>
            <w:r>
              <w:rPr>
                <w:sz w:val="21"/>
              </w:rPr>
              <w:t>916</w:t>
            </w:r>
          </w:p>
        </w:tc>
        <w:tc>
          <w:tcPr>
            <w:tcW w:w="1394" w:type="dxa"/>
          </w:tcPr>
          <w:p>
            <w:pPr>
              <w:pStyle w:val="TableParagraph"/>
              <w:spacing w:before="18"/>
              <w:ind w:right="50"/>
              <w:rPr>
                <w:sz w:val="21"/>
              </w:rPr>
            </w:pPr>
            <w:r>
              <w:rPr>
                <w:sz w:val="21"/>
              </w:rPr>
              <w:t>462</w:t>
            </w:r>
          </w:p>
        </w:tc>
        <w:tc>
          <w:tcPr>
            <w:tcW w:w="864" w:type="dxa"/>
          </w:tcPr>
          <w:p>
            <w:pPr>
              <w:pStyle w:val="TableParagraph"/>
              <w:spacing w:before="18"/>
              <w:ind w:right="51"/>
              <w:rPr>
                <w:sz w:val="21"/>
              </w:rPr>
            </w:pPr>
            <w:r>
              <w:rPr>
                <w:sz w:val="21"/>
              </w:rPr>
              <w:t>393</w:t>
            </w:r>
          </w:p>
        </w:tc>
        <w:tc>
          <w:tcPr>
            <w:tcW w:w="1409" w:type="dxa"/>
          </w:tcPr>
          <w:p>
            <w:pPr>
              <w:pStyle w:val="TableParagraph"/>
              <w:spacing w:before="18"/>
              <w:ind w:right="51"/>
              <w:rPr>
                <w:sz w:val="21"/>
              </w:rPr>
            </w:pPr>
            <w:r>
              <w:rPr>
                <w:sz w:val="21"/>
              </w:rPr>
              <w:t>30</w:t>
            </w:r>
          </w:p>
        </w:tc>
      </w:tr>
      <w:tr>
        <w:trPr>
          <w:trHeight w:val="281" w:hRule="atLeast"/>
        </w:trPr>
        <w:tc>
          <w:tcPr>
            <w:tcW w:w="2226" w:type="dxa"/>
          </w:tcPr>
          <w:p>
            <w:pPr>
              <w:pStyle w:val="TableParagraph"/>
              <w:ind w:left="69"/>
              <w:jc w:val="left"/>
              <w:rPr>
                <w:sz w:val="21"/>
              </w:rPr>
            </w:pPr>
            <w:r>
              <w:rPr>
                <w:sz w:val="21"/>
              </w:rPr>
              <w:t>Liechtenstein</w:t>
            </w:r>
          </w:p>
        </w:tc>
        <w:tc>
          <w:tcPr>
            <w:tcW w:w="1261" w:type="dxa"/>
          </w:tcPr>
          <w:p>
            <w:pPr>
              <w:pStyle w:val="TableParagraph"/>
              <w:spacing w:before="0"/>
              <w:jc w:val="left"/>
              <w:rPr>
                <w:sz w:val="20"/>
              </w:rPr>
            </w:pPr>
          </w:p>
        </w:tc>
        <w:tc>
          <w:tcPr>
            <w:tcW w:w="863" w:type="dxa"/>
          </w:tcPr>
          <w:p>
            <w:pPr>
              <w:pStyle w:val="TableParagraph"/>
              <w:spacing w:before="0"/>
              <w:jc w:val="left"/>
              <w:rPr>
                <w:sz w:val="20"/>
              </w:rPr>
            </w:pPr>
          </w:p>
        </w:tc>
        <w:tc>
          <w:tcPr>
            <w:tcW w:w="1413" w:type="dxa"/>
          </w:tcPr>
          <w:p>
            <w:pPr>
              <w:pStyle w:val="TableParagraph"/>
              <w:spacing w:before="0"/>
              <w:jc w:val="left"/>
              <w:rPr>
                <w:sz w:val="20"/>
              </w:rPr>
            </w:pPr>
          </w:p>
        </w:tc>
        <w:tc>
          <w:tcPr>
            <w:tcW w:w="1394" w:type="dxa"/>
          </w:tcPr>
          <w:p>
            <w:pPr>
              <w:pStyle w:val="TableParagraph"/>
              <w:ind w:right="50"/>
              <w:rPr>
                <w:sz w:val="21"/>
              </w:rPr>
            </w:pPr>
            <w:r>
              <w:rPr>
                <w:sz w:val="21"/>
              </w:rPr>
              <w:t>8</w:t>
            </w:r>
          </w:p>
        </w:tc>
        <w:tc>
          <w:tcPr>
            <w:tcW w:w="864" w:type="dxa"/>
          </w:tcPr>
          <w:p>
            <w:pPr>
              <w:pStyle w:val="TableParagraph"/>
              <w:ind w:right="51"/>
              <w:rPr>
                <w:sz w:val="21"/>
              </w:rPr>
            </w:pPr>
            <w:r>
              <w:rPr>
                <w:sz w:val="21"/>
              </w:rPr>
              <w:t>6</w:t>
            </w:r>
          </w:p>
        </w:tc>
        <w:tc>
          <w:tcPr>
            <w:tcW w:w="1409" w:type="dxa"/>
          </w:tcPr>
          <w:p>
            <w:pPr>
              <w:pStyle w:val="TableParagraph"/>
              <w:ind w:right="51"/>
              <w:rPr>
                <w:sz w:val="21"/>
              </w:rPr>
            </w:pPr>
            <w:r>
              <w:rPr>
                <w:sz w:val="21"/>
              </w:rPr>
              <w:t>1</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9"/>
        <w:rPr>
          <w:sz w:val="23"/>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26"/>
        <w:gridCol w:w="1261"/>
        <w:gridCol w:w="863"/>
        <w:gridCol w:w="1413"/>
        <w:gridCol w:w="1394"/>
        <w:gridCol w:w="864"/>
        <w:gridCol w:w="1409"/>
      </w:tblGrid>
      <w:tr>
        <w:trPr>
          <w:trHeight w:val="522" w:hRule="atLeast"/>
        </w:trPr>
        <w:tc>
          <w:tcPr>
            <w:tcW w:w="2226" w:type="dxa"/>
            <w:vMerge w:val="restart"/>
          </w:tcPr>
          <w:p>
            <w:pPr>
              <w:pStyle w:val="TableParagraph"/>
              <w:spacing w:before="0"/>
              <w:jc w:val="left"/>
              <w:rPr>
                <w:sz w:val="22"/>
              </w:rPr>
            </w:pPr>
          </w:p>
          <w:p>
            <w:pPr>
              <w:pStyle w:val="TableParagraph"/>
              <w:spacing w:before="158"/>
              <w:ind w:left="700"/>
              <w:jc w:val="left"/>
              <w:rPr>
                <w:sz w:val="21"/>
              </w:rPr>
            </w:pPr>
            <w:r>
              <w:rPr>
                <w:sz w:val="21"/>
              </w:rPr>
              <w:t>Jahr 2016</w:t>
            </w:r>
          </w:p>
        </w:tc>
        <w:tc>
          <w:tcPr>
            <w:tcW w:w="3537" w:type="dxa"/>
            <w:gridSpan w:val="3"/>
          </w:tcPr>
          <w:p>
            <w:pPr>
              <w:pStyle w:val="TableParagraph"/>
              <w:spacing w:before="18"/>
              <w:ind w:left="959" w:right="743" w:hanging="182"/>
              <w:jc w:val="left"/>
              <w:rPr>
                <w:sz w:val="21"/>
              </w:rPr>
            </w:pPr>
            <w:r>
              <w:rPr>
                <w:sz w:val="21"/>
              </w:rPr>
              <w:t>Übernahmeersuchen an die Mitgliedstaaten</w:t>
            </w:r>
          </w:p>
        </w:tc>
        <w:tc>
          <w:tcPr>
            <w:tcW w:w="3667" w:type="dxa"/>
            <w:gridSpan w:val="3"/>
          </w:tcPr>
          <w:p>
            <w:pPr>
              <w:pStyle w:val="TableParagraph"/>
              <w:spacing w:before="18"/>
              <w:ind w:left="993" w:right="935" w:hanging="27"/>
              <w:jc w:val="left"/>
              <w:rPr>
                <w:sz w:val="21"/>
              </w:rPr>
            </w:pPr>
            <w:r>
              <w:rPr>
                <w:sz w:val="21"/>
              </w:rPr>
              <w:t>Übernahmeersuchen von Mitgliedstaaten</w:t>
            </w:r>
          </w:p>
        </w:tc>
      </w:tr>
      <w:tr>
        <w:trPr>
          <w:trHeight w:val="523" w:hRule="atLeast"/>
        </w:trPr>
        <w:tc>
          <w:tcPr>
            <w:tcW w:w="2226" w:type="dxa"/>
            <w:vMerge/>
            <w:tcBorders>
              <w:top w:val="nil"/>
            </w:tcBorders>
          </w:tcPr>
          <w:p>
            <w:pPr>
              <w:rPr>
                <w:sz w:val="2"/>
                <w:szCs w:val="2"/>
              </w:rPr>
            </w:pPr>
          </w:p>
        </w:tc>
        <w:tc>
          <w:tcPr>
            <w:tcW w:w="1261" w:type="dxa"/>
          </w:tcPr>
          <w:p>
            <w:pPr>
              <w:pStyle w:val="TableParagraph"/>
              <w:spacing w:before="18"/>
              <w:ind w:left="256" w:right="68" w:hanging="153"/>
              <w:jc w:val="left"/>
              <w:rPr>
                <w:sz w:val="21"/>
              </w:rPr>
            </w:pPr>
            <w:r>
              <w:rPr>
                <w:sz w:val="21"/>
              </w:rPr>
              <w:t>Übernahme- ersuchen</w:t>
            </w:r>
          </w:p>
        </w:tc>
        <w:tc>
          <w:tcPr>
            <w:tcW w:w="863" w:type="dxa"/>
          </w:tcPr>
          <w:p>
            <w:pPr>
              <w:pStyle w:val="TableParagraph"/>
              <w:spacing w:before="18"/>
              <w:ind w:left="92" w:right="54" w:firstLine="6"/>
              <w:jc w:val="left"/>
              <w:rPr>
                <w:sz w:val="21"/>
              </w:rPr>
            </w:pPr>
            <w:r>
              <w:rPr>
                <w:sz w:val="21"/>
              </w:rPr>
              <w:t>Zustim- mungen</w:t>
            </w:r>
          </w:p>
        </w:tc>
        <w:tc>
          <w:tcPr>
            <w:tcW w:w="1413" w:type="dxa"/>
          </w:tcPr>
          <w:p>
            <w:pPr>
              <w:pStyle w:val="TableParagraph"/>
              <w:spacing w:before="18"/>
              <w:ind w:left="273" w:right="70" w:hanging="166"/>
              <w:jc w:val="left"/>
              <w:rPr>
                <w:sz w:val="21"/>
              </w:rPr>
            </w:pPr>
            <w:r>
              <w:rPr>
                <w:sz w:val="21"/>
              </w:rPr>
              <w:t>erfolgte Über- stellungen</w:t>
            </w:r>
          </w:p>
        </w:tc>
        <w:tc>
          <w:tcPr>
            <w:tcW w:w="1394" w:type="dxa"/>
          </w:tcPr>
          <w:p>
            <w:pPr>
              <w:pStyle w:val="TableParagraph"/>
              <w:spacing w:before="18"/>
              <w:ind w:left="356" w:right="126" w:hanging="178"/>
              <w:jc w:val="left"/>
              <w:rPr>
                <w:sz w:val="21"/>
              </w:rPr>
            </w:pPr>
            <w:r>
              <w:rPr>
                <w:sz w:val="21"/>
              </w:rPr>
              <w:t>Übernahme- ersuchen</w:t>
            </w:r>
          </w:p>
        </w:tc>
        <w:tc>
          <w:tcPr>
            <w:tcW w:w="864" w:type="dxa"/>
          </w:tcPr>
          <w:p>
            <w:pPr>
              <w:pStyle w:val="TableParagraph"/>
              <w:spacing w:before="18"/>
              <w:ind w:left="90" w:right="57" w:firstLine="6"/>
              <w:jc w:val="left"/>
              <w:rPr>
                <w:sz w:val="21"/>
              </w:rPr>
            </w:pPr>
            <w:r>
              <w:rPr>
                <w:sz w:val="21"/>
              </w:rPr>
              <w:t>Zustim- mungen</w:t>
            </w:r>
          </w:p>
        </w:tc>
        <w:tc>
          <w:tcPr>
            <w:tcW w:w="1409" w:type="dxa"/>
          </w:tcPr>
          <w:p>
            <w:pPr>
              <w:pStyle w:val="TableParagraph"/>
              <w:spacing w:before="18"/>
              <w:ind w:left="269" w:right="71" w:hanging="167"/>
              <w:jc w:val="left"/>
              <w:rPr>
                <w:sz w:val="21"/>
              </w:rPr>
            </w:pPr>
            <w:r>
              <w:rPr>
                <w:sz w:val="21"/>
              </w:rPr>
              <w:t>erfolgte Über- stellungen</w:t>
            </w:r>
          </w:p>
        </w:tc>
      </w:tr>
      <w:tr>
        <w:trPr>
          <w:trHeight w:val="281" w:hRule="atLeast"/>
        </w:trPr>
        <w:tc>
          <w:tcPr>
            <w:tcW w:w="2226" w:type="dxa"/>
          </w:tcPr>
          <w:p>
            <w:pPr>
              <w:pStyle w:val="TableParagraph"/>
              <w:spacing w:before="18"/>
              <w:ind w:left="69"/>
              <w:jc w:val="left"/>
              <w:rPr>
                <w:sz w:val="21"/>
              </w:rPr>
            </w:pPr>
            <w:r>
              <w:rPr>
                <w:sz w:val="21"/>
              </w:rPr>
              <w:t>Litauen</w:t>
            </w:r>
          </w:p>
        </w:tc>
        <w:tc>
          <w:tcPr>
            <w:tcW w:w="1261" w:type="dxa"/>
          </w:tcPr>
          <w:p>
            <w:pPr>
              <w:pStyle w:val="TableParagraph"/>
              <w:spacing w:before="18"/>
              <w:ind w:right="48"/>
              <w:rPr>
                <w:sz w:val="21"/>
              </w:rPr>
            </w:pPr>
            <w:r>
              <w:rPr>
                <w:sz w:val="21"/>
              </w:rPr>
              <w:t>475</w:t>
            </w:r>
          </w:p>
        </w:tc>
        <w:tc>
          <w:tcPr>
            <w:tcW w:w="863" w:type="dxa"/>
          </w:tcPr>
          <w:p>
            <w:pPr>
              <w:pStyle w:val="TableParagraph"/>
              <w:spacing w:before="18"/>
              <w:ind w:right="48"/>
              <w:rPr>
                <w:sz w:val="21"/>
              </w:rPr>
            </w:pPr>
            <w:r>
              <w:rPr>
                <w:sz w:val="21"/>
              </w:rPr>
              <w:t>306</w:t>
            </w:r>
          </w:p>
        </w:tc>
        <w:tc>
          <w:tcPr>
            <w:tcW w:w="1413" w:type="dxa"/>
          </w:tcPr>
          <w:p>
            <w:pPr>
              <w:pStyle w:val="TableParagraph"/>
              <w:spacing w:before="18"/>
              <w:ind w:right="49"/>
              <w:rPr>
                <w:sz w:val="21"/>
              </w:rPr>
            </w:pPr>
            <w:r>
              <w:rPr>
                <w:sz w:val="21"/>
              </w:rPr>
              <w:t>26</w:t>
            </w:r>
          </w:p>
        </w:tc>
        <w:tc>
          <w:tcPr>
            <w:tcW w:w="1394" w:type="dxa"/>
          </w:tcPr>
          <w:p>
            <w:pPr>
              <w:pStyle w:val="TableParagraph"/>
              <w:spacing w:before="18"/>
              <w:ind w:right="50"/>
              <w:rPr>
                <w:sz w:val="21"/>
              </w:rPr>
            </w:pPr>
            <w:r>
              <w:rPr>
                <w:sz w:val="21"/>
              </w:rPr>
              <w:t>4</w:t>
            </w:r>
          </w:p>
        </w:tc>
        <w:tc>
          <w:tcPr>
            <w:tcW w:w="864" w:type="dxa"/>
          </w:tcPr>
          <w:p>
            <w:pPr>
              <w:pStyle w:val="TableParagraph"/>
              <w:spacing w:before="18"/>
              <w:ind w:right="51"/>
              <w:rPr>
                <w:sz w:val="21"/>
              </w:rPr>
            </w:pPr>
            <w:r>
              <w:rPr>
                <w:sz w:val="21"/>
              </w:rPr>
              <w:t>3</w:t>
            </w:r>
          </w:p>
        </w:tc>
        <w:tc>
          <w:tcPr>
            <w:tcW w:w="1409" w:type="dxa"/>
          </w:tcPr>
          <w:p>
            <w:pPr>
              <w:pStyle w:val="TableParagraph"/>
              <w:spacing w:before="0"/>
              <w:jc w:val="left"/>
              <w:rPr>
                <w:sz w:val="18"/>
              </w:rPr>
            </w:pPr>
          </w:p>
        </w:tc>
      </w:tr>
      <w:tr>
        <w:trPr>
          <w:trHeight w:val="281" w:hRule="atLeast"/>
        </w:trPr>
        <w:tc>
          <w:tcPr>
            <w:tcW w:w="2226" w:type="dxa"/>
          </w:tcPr>
          <w:p>
            <w:pPr>
              <w:pStyle w:val="TableParagraph"/>
              <w:spacing w:before="18"/>
              <w:ind w:left="69"/>
              <w:jc w:val="left"/>
              <w:rPr>
                <w:sz w:val="21"/>
              </w:rPr>
            </w:pPr>
            <w:r>
              <w:rPr>
                <w:sz w:val="21"/>
              </w:rPr>
              <w:t>Luxemburg</w:t>
            </w:r>
          </w:p>
        </w:tc>
        <w:tc>
          <w:tcPr>
            <w:tcW w:w="1261" w:type="dxa"/>
          </w:tcPr>
          <w:p>
            <w:pPr>
              <w:pStyle w:val="TableParagraph"/>
              <w:spacing w:before="18"/>
              <w:ind w:right="48"/>
              <w:rPr>
                <w:sz w:val="21"/>
              </w:rPr>
            </w:pPr>
            <w:r>
              <w:rPr>
                <w:sz w:val="21"/>
              </w:rPr>
              <w:t>76</w:t>
            </w:r>
          </w:p>
        </w:tc>
        <w:tc>
          <w:tcPr>
            <w:tcW w:w="863" w:type="dxa"/>
          </w:tcPr>
          <w:p>
            <w:pPr>
              <w:pStyle w:val="TableParagraph"/>
              <w:spacing w:before="18"/>
              <w:ind w:right="48"/>
              <w:rPr>
                <w:sz w:val="21"/>
              </w:rPr>
            </w:pPr>
            <w:r>
              <w:rPr>
                <w:sz w:val="21"/>
              </w:rPr>
              <w:t>27</w:t>
            </w:r>
          </w:p>
        </w:tc>
        <w:tc>
          <w:tcPr>
            <w:tcW w:w="1413" w:type="dxa"/>
          </w:tcPr>
          <w:p>
            <w:pPr>
              <w:pStyle w:val="TableParagraph"/>
              <w:spacing w:before="18"/>
              <w:ind w:right="49"/>
              <w:rPr>
                <w:sz w:val="21"/>
              </w:rPr>
            </w:pPr>
            <w:r>
              <w:rPr>
                <w:sz w:val="21"/>
              </w:rPr>
              <w:t>7</w:t>
            </w:r>
          </w:p>
        </w:tc>
        <w:tc>
          <w:tcPr>
            <w:tcW w:w="1394" w:type="dxa"/>
          </w:tcPr>
          <w:p>
            <w:pPr>
              <w:pStyle w:val="TableParagraph"/>
              <w:spacing w:before="18"/>
              <w:ind w:right="50"/>
              <w:rPr>
                <w:sz w:val="21"/>
              </w:rPr>
            </w:pPr>
            <w:r>
              <w:rPr>
                <w:sz w:val="21"/>
              </w:rPr>
              <w:t>590</w:t>
            </w:r>
          </w:p>
        </w:tc>
        <w:tc>
          <w:tcPr>
            <w:tcW w:w="864" w:type="dxa"/>
          </w:tcPr>
          <w:p>
            <w:pPr>
              <w:pStyle w:val="TableParagraph"/>
              <w:spacing w:before="18"/>
              <w:ind w:right="51"/>
              <w:rPr>
                <w:sz w:val="21"/>
              </w:rPr>
            </w:pPr>
            <w:r>
              <w:rPr>
                <w:sz w:val="21"/>
              </w:rPr>
              <w:t>434</w:t>
            </w:r>
          </w:p>
        </w:tc>
        <w:tc>
          <w:tcPr>
            <w:tcW w:w="1409" w:type="dxa"/>
          </w:tcPr>
          <w:p>
            <w:pPr>
              <w:pStyle w:val="TableParagraph"/>
              <w:spacing w:before="18"/>
              <w:ind w:right="51"/>
              <w:rPr>
                <w:sz w:val="21"/>
              </w:rPr>
            </w:pPr>
            <w:r>
              <w:rPr>
                <w:sz w:val="21"/>
              </w:rPr>
              <w:t>159</w:t>
            </w:r>
          </w:p>
        </w:tc>
      </w:tr>
      <w:tr>
        <w:trPr>
          <w:trHeight w:val="282" w:hRule="atLeast"/>
        </w:trPr>
        <w:tc>
          <w:tcPr>
            <w:tcW w:w="2226" w:type="dxa"/>
          </w:tcPr>
          <w:p>
            <w:pPr>
              <w:pStyle w:val="TableParagraph"/>
              <w:spacing w:before="18"/>
              <w:ind w:left="69"/>
              <w:jc w:val="left"/>
              <w:rPr>
                <w:sz w:val="21"/>
              </w:rPr>
            </w:pPr>
            <w:r>
              <w:rPr>
                <w:sz w:val="21"/>
              </w:rPr>
              <w:t>Lettland</w:t>
            </w:r>
          </w:p>
        </w:tc>
        <w:tc>
          <w:tcPr>
            <w:tcW w:w="1261" w:type="dxa"/>
          </w:tcPr>
          <w:p>
            <w:pPr>
              <w:pStyle w:val="TableParagraph"/>
              <w:spacing w:before="18"/>
              <w:ind w:right="48"/>
              <w:rPr>
                <w:sz w:val="21"/>
              </w:rPr>
            </w:pPr>
            <w:r>
              <w:rPr>
                <w:sz w:val="21"/>
              </w:rPr>
              <w:t>159</w:t>
            </w:r>
          </w:p>
        </w:tc>
        <w:tc>
          <w:tcPr>
            <w:tcW w:w="863" w:type="dxa"/>
          </w:tcPr>
          <w:p>
            <w:pPr>
              <w:pStyle w:val="TableParagraph"/>
              <w:spacing w:before="18"/>
              <w:ind w:right="48"/>
              <w:rPr>
                <w:sz w:val="21"/>
              </w:rPr>
            </w:pPr>
            <w:r>
              <w:rPr>
                <w:sz w:val="21"/>
              </w:rPr>
              <w:t>84</w:t>
            </w:r>
          </w:p>
        </w:tc>
        <w:tc>
          <w:tcPr>
            <w:tcW w:w="1413" w:type="dxa"/>
          </w:tcPr>
          <w:p>
            <w:pPr>
              <w:pStyle w:val="TableParagraph"/>
              <w:spacing w:before="18"/>
              <w:ind w:right="49"/>
              <w:rPr>
                <w:sz w:val="21"/>
              </w:rPr>
            </w:pPr>
            <w:r>
              <w:rPr>
                <w:sz w:val="21"/>
              </w:rPr>
              <w:t>10</w:t>
            </w:r>
          </w:p>
        </w:tc>
        <w:tc>
          <w:tcPr>
            <w:tcW w:w="1394" w:type="dxa"/>
          </w:tcPr>
          <w:p>
            <w:pPr>
              <w:pStyle w:val="TableParagraph"/>
              <w:spacing w:before="18"/>
              <w:ind w:right="50"/>
              <w:rPr>
                <w:sz w:val="21"/>
              </w:rPr>
            </w:pPr>
            <w:r>
              <w:rPr>
                <w:sz w:val="21"/>
              </w:rPr>
              <w:t>4</w:t>
            </w:r>
          </w:p>
        </w:tc>
        <w:tc>
          <w:tcPr>
            <w:tcW w:w="864" w:type="dxa"/>
          </w:tcPr>
          <w:p>
            <w:pPr>
              <w:pStyle w:val="TableParagraph"/>
              <w:spacing w:before="18"/>
              <w:ind w:right="51"/>
              <w:rPr>
                <w:sz w:val="21"/>
              </w:rPr>
            </w:pPr>
            <w:r>
              <w:rPr>
                <w:sz w:val="21"/>
              </w:rPr>
              <w:t>3</w:t>
            </w:r>
          </w:p>
        </w:tc>
        <w:tc>
          <w:tcPr>
            <w:tcW w:w="1409" w:type="dxa"/>
          </w:tcPr>
          <w:p>
            <w:pPr>
              <w:pStyle w:val="TableParagraph"/>
              <w:spacing w:before="18"/>
              <w:ind w:right="51"/>
              <w:rPr>
                <w:sz w:val="21"/>
              </w:rPr>
            </w:pPr>
            <w:r>
              <w:rPr>
                <w:sz w:val="21"/>
              </w:rPr>
              <w:t>3</w:t>
            </w:r>
          </w:p>
        </w:tc>
      </w:tr>
      <w:tr>
        <w:trPr>
          <w:trHeight w:val="281" w:hRule="atLeast"/>
        </w:trPr>
        <w:tc>
          <w:tcPr>
            <w:tcW w:w="2226" w:type="dxa"/>
          </w:tcPr>
          <w:p>
            <w:pPr>
              <w:pStyle w:val="TableParagraph"/>
              <w:ind w:left="69"/>
              <w:jc w:val="left"/>
              <w:rPr>
                <w:sz w:val="21"/>
              </w:rPr>
            </w:pPr>
            <w:r>
              <w:rPr>
                <w:sz w:val="21"/>
              </w:rPr>
              <w:t>Malta</w:t>
            </w:r>
          </w:p>
        </w:tc>
        <w:tc>
          <w:tcPr>
            <w:tcW w:w="1261" w:type="dxa"/>
          </w:tcPr>
          <w:p>
            <w:pPr>
              <w:pStyle w:val="TableParagraph"/>
              <w:ind w:right="48"/>
              <w:rPr>
                <w:sz w:val="21"/>
              </w:rPr>
            </w:pPr>
            <w:r>
              <w:rPr>
                <w:sz w:val="21"/>
              </w:rPr>
              <w:t>89</w:t>
            </w:r>
          </w:p>
        </w:tc>
        <w:tc>
          <w:tcPr>
            <w:tcW w:w="863" w:type="dxa"/>
          </w:tcPr>
          <w:p>
            <w:pPr>
              <w:pStyle w:val="TableParagraph"/>
              <w:ind w:right="48"/>
              <w:rPr>
                <w:sz w:val="21"/>
              </w:rPr>
            </w:pPr>
            <w:r>
              <w:rPr>
                <w:sz w:val="21"/>
              </w:rPr>
              <w:t>43</w:t>
            </w:r>
          </w:p>
        </w:tc>
        <w:tc>
          <w:tcPr>
            <w:tcW w:w="1413" w:type="dxa"/>
          </w:tcPr>
          <w:p>
            <w:pPr>
              <w:pStyle w:val="TableParagraph"/>
              <w:ind w:right="49"/>
              <w:rPr>
                <w:sz w:val="21"/>
              </w:rPr>
            </w:pPr>
            <w:r>
              <w:rPr>
                <w:sz w:val="21"/>
              </w:rPr>
              <w:t>8</w:t>
            </w:r>
          </w:p>
        </w:tc>
        <w:tc>
          <w:tcPr>
            <w:tcW w:w="1394" w:type="dxa"/>
          </w:tcPr>
          <w:p>
            <w:pPr>
              <w:pStyle w:val="TableParagraph"/>
              <w:ind w:right="50"/>
              <w:rPr>
                <w:sz w:val="21"/>
              </w:rPr>
            </w:pPr>
            <w:r>
              <w:rPr>
                <w:sz w:val="21"/>
              </w:rPr>
              <w:t>18</w:t>
            </w:r>
          </w:p>
        </w:tc>
        <w:tc>
          <w:tcPr>
            <w:tcW w:w="864" w:type="dxa"/>
          </w:tcPr>
          <w:p>
            <w:pPr>
              <w:pStyle w:val="TableParagraph"/>
              <w:ind w:right="51"/>
              <w:rPr>
                <w:sz w:val="21"/>
              </w:rPr>
            </w:pPr>
            <w:r>
              <w:rPr>
                <w:sz w:val="21"/>
              </w:rPr>
              <w:t>13</w:t>
            </w:r>
          </w:p>
        </w:tc>
        <w:tc>
          <w:tcPr>
            <w:tcW w:w="1409" w:type="dxa"/>
          </w:tcPr>
          <w:p>
            <w:pPr>
              <w:pStyle w:val="TableParagraph"/>
              <w:ind w:right="51"/>
              <w:rPr>
                <w:sz w:val="21"/>
              </w:rPr>
            </w:pPr>
            <w:r>
              <w:rPr>
                <w:sz w:val="21"/>
              </w:rPr>
              <w:t>6</w:t>
            </w:r>
          </w:p>
        </w:tc>
      </w:tr>
      <w:tr>
        <w:trPr>
          <w:trHeight w:val="281" w:hRule="atLeast"/>
        </w:trPr>
        <w:tc>
          <w:tcPr>
            <w:tcW w:w="2226" w:type="dxa"/>
          </w:tcPr>
          <w:p>
            <w:pPr>
              <w:pStyle w:val="TableParagraph"/>
              <w:spacing w:before="18"/>
              <w:ind w:left="69"/>
              <w:jc w:val="left"/>
              <w:rPr>
                <w:sz w:val="21"/>
              </w:rPr>
            </w:pPr>
            <w:r>
              <w:rPr>
                <w:sz w:val="21"/>
              </w:rPr>
              <w:t>Niederlande</w:t>
            </w:r>
          </w:p>
        </w:tc>
        <w:tc>
          <w:tcPr>
            <w:tcW w:w="1261" w:type="dxa"/>
          </w:tcPr>
          <w:p>
            <w:pPr>
              <w:pStyle w:val="TableParagraph"/>
              <w:spacing w:before="18"/>
              <w:ind w:right="48"/>
              <w:rPr>
                <w:sz w:val="21"/>
              </w:rPr>
            </w:pPr>
            <w:r>
              <w:rPr>
                <w:sz w:val="21"/>
              </w:rPr>
              <w:t>1.213</w:t>
            </w:r>
          </w:p>
        </w:tc>
        <w:tc>
          <w:tcPr>
            <w:tcW w:w="863" w:type="dxa"/>
          </w:tcPr>
          <w:p>
            <w:pPr>
              <w:pStyle w:val="TableParagraph"/>
              <w:spacing w:before="18"/>
              <w:ind w:right="48"/>
              <w:rPr>
                <w:sz w:val="21"/>
              </w:rPr>
            </w:pPr>
            <w:r>
              <w:rPr>
                <w:sz w:val="21"/>
              </w:rPr>
              <w:t>575</w:t>
            </w:r>
          </w:p>
        </w:tc>
        <w:tc>
          <w:tcPr>
            <w:tcW w:w="1413" w:type="dxa"/>
          </w:tcPr>
          <w:p>
            <w:pPr>
              <w:pStyle w:val="TableParagraph"/>
              <w:spacing w:before="18"/>
              <w:ind w:right="49"/>
              <w:rPr>
                <w:sz w:val="21"/>
              </w:rPr>
            </w:pPr>
            <w:r>
              <w:rPr>
                <w:sz w:val="21"/>
              </w:rPr>
              <w:t>100</w:t>
            </w:r>
          </w:p>
        </w:tc>
        <w:tc>
          <w:tcPr>
            <w:tcW w:w="1394" w:type="dxa"/>
          </w:tcPr>
          <w:p>
            <w:pPr>
              <w:pStyle w:val="TableParagraph"/>
              <w:spacing w:before="18"/>
              <w:ind w:right="50"/>
              <w:rPr>
                <w:sz w:val="21"/>
              </w:rPr>
            </w:pPr>
            <w:r>
              <w:rPr>
                <w:sz w:val="21"/>
              </w:rPr>
              <w:t>5.828</w:t>
            </w:r>
          </w:p>
        </w:tc>
        <w:tc>
          <w:tcPr>
            <w:tcW w:w="864" w:type="dxa"/>
          </w:tcPr>
          <w:p>
            <w:pPr>
              <w:pStyle w:val="TableParagraph"/>
              <w:spacing w:before="18"/>
              <w:ind w:right="51"/>
              <w:rPr>
                <w:sz w:val="21"/>
              </w:rPr>
            </w:pPr>
            <w:r>
              <w:rPr>
                <w:sz w:val="21"/>
              </w:rPr>
              <w:t>4.948</w:t>
            </w:r>
          </w:p>
        </w:tc>
        <w:tc>
          <w:tcPr>
            <w:tcW w:w="1409" w:type="dxa"/>
          </w:tcPr>
          <w:p>
            <w:pPr>
              <w:pStyle w:val="TableParagraph"/>
              <w:spacing w:before="18"/>
              <w:ind w:right="51"/>
              <w:rPr>
                <w:sz w:val="21"/>
              </w:rPr>
            </w:pPr>
            <w:r>
              <w:rPr>
                <w:sz w:val="21"/>
              </w:rPr>
              <w:t>1.686</w:t>
            </w:r>
          </w:p>
        </w:tc>
      </w:tr>
      <w:tr>
        <w:trPr>
          <w:trHeight w:val="281" w:hRule="atLeast"/>
        </w:trPr>
        <w:tc>
          <w:tcPr>
            <w:tcW w:w="2226" w:type="dxa"/>
          </w:tcPr>
          <w:p>
            <w:pPr>
              <w:pStyle w:val="TableParagraph"/>
              <w:spacing w:before="18"/>
              <w:ind w:left="69"/>
              <w:jc w:val="left"/>
              <w:rPr>
                <w:sz w:val="21"/>
              </w:rPr>
            </w:pPr>
            <w:r>
              <w:rPr>
                <w:sz w:val="21"/>
              </w:rPr>
              <w:t>Norwegen</w:t>
            </w:r>
          </w:p>
        </w:tc>
        <w:tc>
          <w:tcPr>
            <w:tcW w:w="1261" w:type="dxa"/>
          </w:tcPr>
          <w:p>
            <w:pPr>
              <w:pStyle w:val="TableParagraph"/>
              <w:spacing w:before="18"/>
              <w:ind w:right="48"/>
              <w:rPr>
                <w:sz w:val="21"/>
              </w:rPr>
            </w:pPr>
            <w:r>
              <w:rPr>
                <w:sz w:val="21"/>
              </w:rPr>
              <w:t>1.747</w:t>
            </w:r>
          </w:p>
        </w:tc>
        <w:tc>
          <w:tcPr>
            <w:tcW w:w="863" w:type="dxa"/>
          </w:tcPr>
          <w:p>
            <w:pPr>
              <w:pStyle w:val="TableParagraph"/>
              <w:spacing w:before="18"/>
              <w:ind w:right="48"/>
              <w:rPr>
                <w:sz w:val="21"/>
              </w:rPr>
            </w:pPr>
            <w:r>
              <w:rPr>
                <w:sz w:val="21"/>
              </w:rPr>
              <w:t>1.172</w:t>
            </w:r>
          </w:p>
        </w:tc>
        <w:tc>
          <w:tcPr>
            <w:tcW w:w="1413" w:type="dxa"/>
          </w:tcPr>
          <w:p>
            <w:pPr>
              <w:pStyle w:val="TableParagraph"/>
              <w:spacing w:before="18"/>
              <w:ind w:right="49"/>
              <w:rPr>
                <w:sz w:val="21"/>
              </w:rPr>
            </w:pPr>
            <w:r>
              <w:rPr>
                <w:sz w:val="21"/>
              </w:rPr>
              <w:t>158</w:t>
            </w:r>
          </w:p>
        </w:tc>
        <w:tc>
          <w:tcPr>
            <w:tcW w:w="1394" w:type="dxa"/>
          </w:tcPr>
          <w:p>
            <w:pPr>
              <w:pStyle w:val="TableParagraph"/>
              <w:spacing w:before="18"/>
              <w:ind w:right="50"/>
              <w:rPr>
                <w:sz w:val="21"/>
              </w:rPr>
            </w:pPr>
            <w:r>
              <w:rPr>
                <w:sz w:val="21"/>
              </w:rPr>
              <w:t>363</w:t>
            </w:r>
          </w:p>
        </w:tc>
        <w:tc>
          <w:tcPr>
            <w:tcW w:w="864" w:type="dxa"/>
          </w:tcPr>
          <w:p>
            <w:pPr>
              <w:pStyle w:val="TableParagraph"/>
              <w:spacing w:before="18"/>
              <w:ind w:right="51"/>
              <w:rPr>
                <w:sz w:val="21"/>
              </w:rPr>
            </w:pPr>
            <w:r>
              <w:rPr>
                <w:sz w:val="21"/>
              </w:rPr>
              <w:t>299</w:t>
            </w:r>
          </w:p>
        </w:tc>
        <w:tc>
          <w:tcPr>
            <w:tcW w:w="1409" w:type="dxa"/>
          </w:tcPr>
          <w:p>
            <w:pPr>
              <w:pStyle w:val="TableParagraph"/>
              <w:spacing w:before="18"/>
              <w:ind w:right="51"/>
              <w:rPr>
                <w:sz w:val="21"/>
              </w:rPr>
            </w:pPr>
            <w:r>
              <w:rPr>
                <w:sz w:val="21"/>
              </w:rPr>
              <w:t>631</w:t>
            </w:r>
          </w:p>
        </w:tc>
      </w:tr>
      <w:tr>
        <w:trPr>
          <w:trHeight w:val="282" w:hRule="atLeast"/>
        </w:trPr>
        <w:tc>
          <w:tcPr>
            <w:tcW w:w="2226" w:type="dxa"/>
          </w:tcPr>
          <w:p>
            <w:pPr>
              <w:pStyle w:val="TableParagraph"/>
              <w:spacing w:before="18"/>
              <w:ind w:left="69"/>
              <w:jc w:val="left"/>
              <w:rPr>
                <w:sz w:val="21"/>
              </w:rPr>
            </w:pPr>
            <w:r>
              <w:rPr>
                <w:sz w:val="21"/>
              </w:rPr>
              <w:t>Polen</w:t>
            </w:r>
          </w:p>
        </w:tc>
        <w:tc>
          <w:tcPr>
            <w:tcW w:w="1261" w:type="dxa"/>
          </w:tcPr>
          <w:p>
            <w:pPr>
              <w:pStyle w:val="TableParagraph"/>
              <w:spacing w:before="18"/>
              <w:ind w:right="48"/>
              <w:rPr>
                <w:sz w:val="21"/>
              </w:rPr>
            </w:pPr>
            <w:r>
              <w:rPr>
                <w:sz w:val="21"/>
              </w:rPr>
              <w:t>6.728</w:t>
            </w:r>
          </w:p>
        </w:tc>
        <w:tc>
          <w:tcPr>
            <w:tcW w:w="863" w:type="dxa"/>
          </w:tcPr>
          <w:p>
            <w:pPr>
              <w:pStyle w:val="TableParagraph"/>
              <w:spacing w:before="18"/>
              <w:ind w:right="48"/>
              <w:rPr>
                <w:sz w:val="21"/>
              </w:rPr>
            </w:pPr>
            <w:r>
              <w:rPr>
                <w:sz w:val="21"/>
              </w:rPr>
              <w:t>5.584</w:t>
            </w:r>
          </w:p>
        </w:tc>
        <w:tc>
          <w:tcPr>
            <w:tcW w:w="1413" w:type="dxa"/>
          </w:tcPr>
          <w:p>
            <w:pPr>
              <w:pStyle w:val="TableParagraph"/>
              <w:spacing w:before="18"/>
              <w:ind w:right="49"/>
              <w:rPr>
                <w:sz w:val="21"/>
              </w:rPr>
            </w:pPr>
            <w:r>
              <w:rPr>
                <w:sz w:val="21"/>
              </w:rPr>
              <w:t>884</w:t>
            </w:r>
          </w:p>
        </w:tc>
        <w:tc>
          <w:tcPr>
            <w:tcW w:w="1394" w:type="dxa"/>
          </w:tcPr>
          <w:p>
            <w:pPr>
              <w:pStyle w:val="TableParagraph"/>
              <w:spacing w:before="18"/>
              <w:ind w:right="50"/>
              <w:rPr>
                <w:sz w:val="21"/>
              </w:rPr>
            </w:pPr>
            <w:r>
              <w:rPr>
                <w:sz w:val="21"/>
              </w:rPr>
              <w:t>72</w:t>
            </w:r>
          </w:p>
        </w:tc>
        <w:tc>
          <w:tcPr>
            <w:tcW w:w="864" w:type="dxa"/>
          </w:tcPr>
          <w:p>
            <w:pPr>
              <w:pStyle w:val="TableParagraph"/>
              <w:spacing w:before="18"/>
              <w:ind w:right="51"/>
              <w:rPr>
                <w:sz w:val="21"/>
              </w:rPr>
            </w:pPr>
            <w:r>
              <w:rPr>
                <w:sz w:val="21"/>
              </w:rPr>
              <w:t>57</w:t>
            </w:r>
          </w:p>
        </w:tc>
        <w:tc>
          <w:tcPr>
            <w:tcW w:w="1409" w:type="dxa"/>
          </w:tcPr>
          <w:p>
            <w:pPr>
              <w:pStyle w:val="TableParagraph"/>
              <w:spacing w:before="18"/>
              <w:ind w:right="51"/>
              <w:rPr>
                <w:sz w:val="21"/>
              </w:rPr>
            </w:pPr>
            <w:r>
              <w:rPr>
                <w:sz w:val="21"/>
              </w:rPr>
              <w:t>41</w:t>
            </w:r>
          </w:p>
        </w:tc>
      </w:tr>
      <w:tr>
        <w:trPr>
          <w:trHeight w:val="281" w:hRule="atLeast"/>
        </w:trPr>
        <w:tc>
          <w:tcPr>
            <w:tcW w:w="2226" w:type="dxa"/>
          </w:tcPr>
          <w:p>
            <w:pPr>
              <w:pStyle w:val="TableParagraph"/>
              <w:ind w:left="69"/>
              <w:jc w:val="left"/>
              <w:rPr>
                <w:sz w:val="21"/>
              </w:rPr>
            </w:pPr>
            <w:r>
              <w:rPr>
                <w:sz w:val="21"/>
              </w:rPr>
              <w:t>Portugal</w:t>
            </w:r>
          </w:p>
        </w:tc>
        <w:tc>
          <w:tcPr>
            <w:tcW w:w="1261" w:type="dxa"/>
          </w:tcPr>
          <w:p>
            <w:pPr>
              <w:pStyle w:val="TableParagraph"/>
              <w:ind w:right="48"/>
              <w:rPr>
                <w:sz w:val="21"/>
              </w:rPr>
            </w:pPr>
            <w:r>
              <w:rPr>
                <w:sz w:val="21"/>
              </w:rPr>
              <w:t>100</w:t>
            </w:r>
          </w:p>
        </w:tc>
        <w:tc>
          <w:tcPr>
            <w:tcW w:w="863" w:type="dxa"/>
          </w:tcPr>
          <w:p>
            <w:pPr>
              <w:pStyle w:val="TableParagraph"/>
              <w:ind w:right="48"/>
              <w:rPr>
                <w:sz w:val="21"/>
              </w:rPr>
            </w:pPr>
            <w:r>
              <w:rPr>
                <w:sz w:val="21"/>
              </w:rPr>
              <w:t>61</w:t>
            </w:r>
          </w:p>
        </w:tc>
        <w:tc>
          <w:tcPr>
            <w:tcW w:w="1413" w:type="dxa"/>
          </w:tcPr>
          <w:p>
            <w:pPr>
              <w:pStyle w:val="TableParagraph"/>
              <w:ind w:right="49"/>
              <w:rPr>
                <w:sz w:val="21"/>
              </w:rPr>
            </w:pPr>
            <w:r>
              <w:rPr>
                <w:sz w:val="21"/>
              </w:rPr>
              <w:t>16</w:t>
            </w:r>
          </w:p>
        </w:tc>
        <w:tc>
          <w:tcPr>
            <w:tcW w:w="1394" w:type="dxa"/>
          </w:tcPr>
          <w:p>
            <w:pPr>
              <w:pStyle w:val="TableParagraph"/>
              <w:ind w:right="50"/>
              <w:rPr>
                <w:sz w:val="21"/>
              </w:rPr>
            </w:pPr>
            <w:r>
              <w:rPr>
                <w:sz w:val="21"/>
              </w:rPr>
              <w:t>25</w:t>
            </w:r>
          </w:p>
        </w:tc>
        <w:tc>
          <w:tcPr>
            <w:tcW w:w="864" w:type="dxa"/>
          </w:tcPr>
          <w:p>
            <w:pPr>
              <w:pStyle w:val="TableParagraph"/>
              <w:ind w:right="51"/>
              <w:rPr>
                <w:sz w:val="21"/>
              </w:rPr>
            </w:pPr>
            <w:r>
              <w:rPr>
                <w:sz w:val="21"/>
              </w:rPr>
              <w:t>20</w:t>
            </w:r>
          </w:p>
        </w:tc>
        <w:tc>
          <w:tcPr>
            <w:tcW w:w="1409" w:type="dxa"/>
          </w:tcPr>
          <w:p>
            <w:pPr>
              <w:pStyle w:val="TableParagraph"/>
              <w:ind w:right="51"/>
              <w:rPr>
                <w:sz w:val="21"/>
              </w:rPr>
            </w:pPr>
            <w:r>
              <w:rPr>
                <w:sz w:val="21"/>
              </w:rPr>
              <w:t>6</w:t>
            </w:r>
          </w:p>
        </w:tc>
      </w:tr>
      <w:tr>
        <w:trPr>
          <w:trHeight w:val="281" w:hRule="atLeast"/>
        </w:trPr>
        <w:tc>
          <w:tcPr>
            <w:tcW w:w="2226" w:type="dxa"/>
          </w:tcPr>
          <w:p>
            <w:pPr>
              <w:pStyle w:val="TableParagraph"/>
              <w:ind w:left="69"/>
              <w:jc w:val="left"/>
              <w:rPr>
                <w:sz w:val="21"/>
              </w:rPr>
            </w:pPr>
            <w:r>
              <w:rPr>
                <w:sz w:val="21"/>
              </w:rPr>
              <w:t>Rumänien</w:t>
            </w:r>
          </w:p>
        </w:tc>
        <w:tc>
          <w:tcPr>
            <w:tcW w:w="1261" w:type="dxa"/>
          </w:tcPr>
          <w:p>
            <w:pPr>
              <w:pStyle w:val="TableParagraph"/>
              <w:ind w:right="48"/>
              <w:rPr>
                <w:sz w:val="21"/>
              </w:rPr>
            </w:pPr>
            <w:r>
              <w:rPr>
                <w:sz w:val="21"/>
              </w:rPr>
              <w:t>245</w:t>
            </w:r>
          </w:p>
        </w:tc>
        <w:tc>
          <w:tcPr>
            <w:tcW w:w="863" w:type="dxa"/>
          </w:tcPr>
          <w:p>
            <w:pPr>
              <w:pStyle w:val="TableParagraph"/>
              <w:ind w:right="48"/>
              <w:rPr>
                <w:sz w:val="21"/>
              </w:rPr>
            </w:pPr>
            <w:r>
              <w:rPr>
                <w:sz w:val="21"/>
              </w:rPr>
              <w:t>56</w:t>
            </w:r>
          </w:p>
        </w:tc>
        <w:tc>
          <w:tcPr>
            <w:tcW w:w="1413" w:type="dxa"/>
          </w:tcPr>
          <w:p>
            <w:pPr>
              <w:pStyle w:val="TableParagraph"/>
              <w:ind w:right="49"/>
              <w:rPr>
                <w:sz w:val="21"/>
              </w:rPr>
            </w:pPr>
            <w:r>
              <w:rPr>
                <w:sz w:val="21"/>
              </w:rPr>
              <w:t>10</w:t>
            </w:r>
          </w:p>
        </w:tc>
        <w:tc>
          <w:tcPr>
            <w:tcW w:w="1394" w:type="dxa"/>
          </w:tcPr>
          <w:p>
            <w:pPr>
              <w:pStyle w:val="TableParagraph"/>
              <w:ind w:right="50"/>
              <w:rPr>
                <w:sz w:val="21"/>
              </w:rPr>
            </w:pPr>
            <w:r>
              <w:rPr>
                <w:sz w:val="21"/>
              </w:rPr>
              <w:t>8</w:t>
            </w:r>
          </w:p>
        </w:tc>
        <w:tc>
          <w:tcPr>
            <w:tcW w:w="864" w:type="dxa"/>
          </w:tcPr>
          <w:p>
            <w:pPr>
              <w:pStyle w:val="TableParagraph"/>
              <w:ind w:right="51"/>
              <w:rPr>
                <w:sz w:val="21"/>
              </w:rPr>
            </w:pPr>
            <w:r>
              <w:rPr>
                <w:sz w:val="21"/>
              </w:rPr>
              <w:t>5</w:t>
            </w:r>
          </w:p>
        </w:tc>
        <w:tc>
          <w:tcPr>
            <w:tcW w:w="1409" w:type="dxa"/>
          </w:tcPr>
          <w:p>
            <w:pPr>
              <w:pStyle w:val="TableParagraph"/>
              <w:ind w:right="51"/>
              <w:rPr>
                <w:sz w:val="21"/>
              </w:rPr>
            </w:pPr>
            <w:r>
              <w:rPr>
                <w:sz w:val="21"/>
              </w:rPr>
              <w:t>2</w:t>
            </w:r>
          </w:p>
        </w:tc>
      </w:tr>
      <w:tr>
        <w:trPr>
          <w:trHeight w:val="281" w:hRule="atLeast"/>
        </w:trPr>
        <w:tc>
          <w:tcPr>
            <w:tcW w:w="2226" w:type="dxa"/>
          </w:tcPr>
          <w:p>
            <w:pPr>
              <w:pStyle w:val="TableParagraph"/>
              <w:spacing w:before="18"/>
              <w:ind w:left="69"/>
              <w:jc w:val="left"/>
              <w:rPr>
                <w:sz w:val="21"/>
              </w:rPr>
            </w:pPr>
            <w:r>
              <w:rPr>
                <w:sz w:val="21"/>
              </w:rPr>
              <w:t>Schweden</w:t>
            </w:r>
          </w:p>
        </w:tc>
        <w:tc>
          <w:tcPr>
            <w:tcW w:w="1261" w:type="dxa"/>
          </w:tcPr>
          <w:p>
            <w:pPr>
              <w:pStyle w:val="TableParagraph"/>
              <w:spacing w:before="18"/>
              <w:ind w:right="48"/>
              <w:rPr>
                <w:sz w:val="21"/>
              </w:rPr>
            </w:pPr>
            <w:r>
              <w:rPr>
                <w:sz w:val="21"/>
              </w:rPr>
              <w:t>2.416</w:t>
            </w:r>
          </w:p>
        </w:tc>
        <w:tc>
          <w:tcPr>
            <w:tcW w:w="863" w:type="dxa"/>
          </w:tcPr>
          <w:p>
            <w:pPr>
              <w:pStyle w:val="TableParagraph"/>
              <w:spacing w:before="18"/>
              <w:ind w:right="48"/>
              <w:rPr>
                <w:sz w:val="21"/>
              </w:rPr>
            </w:pPr>
            <w:r>
              <w:rPr>
                <w:sz w:val="21"/>
              </w:rPr>
              <w:t>1.232</w:t>
            </w:r>
          </w:p>
        </w:tc>
        <w:tc>
          <w:tcPr>
            <w:tcW w:w="1413" w:type="dxa"/>
          </w:tcPr>
          <w:p>
            <w:pPr>
              <w:pStyle w:val="TableParagraph"/>
              <w:spacing w:before="18"/>
              <w:ind w:right="49"/>
              <w:rPr>
                <w:sz w:val="21"/>
              </w:rPr>
            </w:pPr>
            <w:r>
              <w:rPr>
                <w:sz w:val="21"/>
              </w:rPr>
              <w:t>280</w:t>
            </w:r>
          </w:p>
        </w:tc>
        <w:tc>
          <w:tcPr>
            <w:tcW w:w="1394" w:type="dxa"/>
          </w:tcPr>
          <w:p>
            <w:pPr>
              <w:pStyle w:val="TableParagraph"/>
              <w:spacing w:before="18"/>
              <w:ind w:right="50"/>
              <w:rPr>
                <w:sz w:val="21"/>
              </w:rPr>
            </w:pPr>
            <w:r>
              <w:rPr>
                <w:sz w:val="21"/>
              </w:rPr>
              <w:t>4.523</w:t>
            </w:r>
          </w:p>
        </w:tc>
        <w:tc>
          <w:tcPr>
            <w:tcW w:w="864" w:type="dxa"/>
          </w:tcPr>
          <w:p>
            <w:pPr>
              <w:pStyle w:val="TableParagraph"/>
              <w:spacing w:before="18"/>
              <w:ind w:right="51"/>
              <w:rPr>
                <w:sz w:val="21"/>
              </w:rPr>
            </w:pPr>
            <w:r>
              <w:rPr>
                <w:sz w:val="21"/>
              </w:rPr>
              <w:t>3.764</w:t>
            </w:r>
          </w:p>
        </w:tc>
        <w:tc>
          <w:tcPr>
            <w:tcW w:w="1409" w:type="dxa"/>
          </w:tcPr>
          <w:p>
            <w:pPr>
              <w:pStyle w:val="TableParagraph"/>
              <w:spacing w:before="18"/>
              <w:ind w:right="51"/>
              <w:rPr>
                <w:sz w:val="21"/>
              </w:rPr>
            </w:pPr>
            <w:r>
              <w:rPr>
                <w:sz w:val="21"/>
              </w:rPr>
              <w:t>3.684</w:t>
            </w:r>
          </w:p>
        </w:tc>
      </w:tr>
      <w:tr>
        <w:trPr>
          <w:trHeight w:val="281" w:hRule="atLeast"/>
        </w:trPr>
        <w:tc>
          <w:tcPr>
            <w:tcW w:w="2226" w:type="dxa"/>
          </w:tcPr>
          <w:p>
            <w:pPr>
              <w:pStyle w:val="TableParagraph"/>
              <w:spacing w:before="18"/>
              <w:ind w:left="69"/>
              <w:jc w:val="left"/>
              <w:rPr>
                <w:sz w:val="21"/>
              </w:rPr>
            </w:pPr>
            <w:r>
              <w:rPr>
                <w:sz w:val="21"/>
              </w:rPr>
              <w:t>Slowenien</w:t>
            </w:r>
          </w:p>
        </w:tc>
        <w:tc>
          <w:tcPr>
            <w:tcW w:w="1261" w:type="dxa"/>
          </w:tcPr>
          <w:p>
            <w:pPr>
              <w:pStyle w:val="TableParagraph"/>
              <w:spacing w:before="18"/>
              <w:ind w:right="48"/>
              <w:rPr>
                <w:sz w:val="21"/>
              </w:rPr>
            </w:pPr>
            <w:r>
              <w:rPr>
                <w:sz w:val="21"/>
              </w:rPr>
              <w:t>222</w:t>
            </w:r>
          </w:p>
        </w:tc>
        <w:tc>
          <w:tcPr>
            <w:tcW w:w="863" w:type="dxa"/>
          </w:tcPr>
          <w:p>
            <w:pPr>
              <w:pStyle w:val="TableParagraph"/>
              <w:spacing w:before="18"/>
              <w:ind w:right="48"/>
              <w:rPr>
                <w:sz w:val="21"/>
              </w:rPr>
            </w:pPr>
            <w:r>
              <w:rPr>
                <w:sz w:val="21"/>
              </w:rPr>
              <w:t>87</w:t>
            </w:r>
          </w:p>
        </w:tc>
        <w:tc>
          <w:tcPr>
            <w:tcW w:w="1413" w:type="dxa"/>
          </w:tcPr>
          <w:p>
            <w:pPr>
              <w:pStyle w:val="TableParagraph"/>
              <w:spacing w:before="18"/>
              <w:ind w:right="49"/>
              <w:rPr>
                <w:sz w:val="21"/>
              </w:rPr>
            </w:pPr>
            <w:r>
              <w:rPr>
                <w:sz w:val="21"/>
              </w:rPr>
              <w:t>6</w:t>
            </w:r>
          </w:p>
        </w:tc>
        <w:tc>
          <w:tcPr>
            <w:tcW w:w="1394" w:type="dxa"/>
          </w:tcPr>
          <w:p>
            <w:pPr>
              <w:pStyle w:val="TableParagraph"/>
              <w:spacing w:before="18"/>
              <w:ind w:right="50"/>
              <w:rPr>
                <w:sz w:val="21"/>
              </w:rPr>
            </w:pPr>
            <w:r>
              <w:rPr>
                <w:sz w:val="21"/>
              </w:rPr>
              <w:t>90</w:t>
            </w:r>
          </w:p>
        </w:tc>
        <w:tc>
          <w:tcPr>
            <w:tcW w:w="864" w:type="dxa"/>
          </w:tcPr>
          <w:p>
            <w:pPr>
              <w:pStyle w:val="TableParagraph"/>
              <w:spacing w:before="18"/>
              <w:ind w:right="51"/>
              <w:rPr>
                <w:sz w:val="21"/>
              </w:rPr>
            </w:pPr>
            <w:r>
              <w:rPr>
                <w:sz w:val="21"/>
              </w:rPr>
              <w:t>61</w:t>
            </w:r>
          </w:p>
        </w:tc>
        <w:tc>
          <w:tcPr>
            <w:tcW w:w="1409" w:type="dxa"/>
          </w:tcPr>
          <w:p>
            <w:pPr>
              <w:pStyle w:val="TableParagraph"/>
              <w:spacing w:before="18"/>
              <w:ind w:right="51"/>
              <w:rPr>
                <w:sz w:val="21"/>
              </w:rPr>
            </w:pPr>
            <w:r>
              <w:rPr>
                <w:sz w:val="21"/>
              </w:rPr>
              <w:t>20</w:t>
            </w:r>
          </w:p>
        </w:tc>
      </w:tr>
      <w:tr>
        <w:trPr>
          <w:trHeight w:val="282" w:hRule="atLeast"/>
        </w:trPr>
        <w:tc>
          <w:tcPr>
            <w:tcW w:w="2226" w:type="dxa"/>
          </w:tcPr>
          <w:p>
            <w:pPr>
              <w:pStyle w:val="TableParagraph"/>
              <w:spacing w:before="18"/>
              <w:ind w:left="69"/>
              <w:jc w:val="left"/>
              <w:rPr>
                <w:sz w:val="21"/>
              </w:rPr>
            </w:pPr>
            <w:r>
              <w:rPr>
                <w:sz w:val="21"/>
              </w:rPr>
              <w:t>Slowakische Republik</w:t>
            </w:r>
          </w:p>
        </w:tc>
        <w:tc>
          <w:tcPr>
            <w:tcW w:w="1261" w:type="dxa"/>
          </w:tcPr>
          <w:p>
            <w:pPr>
              <w:pStyle w:val="TableParagraph"/>
              <w:spacing w:before="18"/>
              <w:ind w:right="48"/>
              <w:rPr>
                <w:sz w:val="21"/>
              </w:rPr>
            </w:pPr>
            <w:r>
              <w:rPr>
                <w:sz w:val="21"/>
              </w:rPr>
              <w:t>49</w:t>
            </w:r>
          </w:p>
        </w:tc>
        <w:tc>
          <w:tcPr>
            <w:tcW w:w="863" w:type="dxa"/>
          </w:tcPr>
          <w:p>
            <w:pPr>
              <w:pStyle w:val="TableParagraph"/>
              <w:spacing w:before="18"/>
              <w:ind w:right="48"/>
              <w:rPr>
                <w:sz w:val="21"/>
              </w:rPr>
            </w:pPr>
            <w:r>
              <w:rPr>
                <w:sz w:val="21"/>
              </w:rPr>
              <w:t>30</w:t>
            </w:r>
          </w:p>
        </w:tc>
        <w:tc>
          <w:tcPr>
            <w:tcW w:w="1413" w:type="dxa"/>
          </w:tcPr>
          <w:p>
            <w:pPr>
              <w:pStyle w:val="TableParagraph"/>
              <w:spacing w:before="18"/>
              <w:ind w:right="49"/>
              <w:rPr>
                <w:sz w:val="21"/>
              </w:rPr>
            </w:pPr>
            <w:r>
              <w:rPr>
                <w:sz w:val="21"/>
              </w:rPr>
              <w:t>1</w:t>
            </w:r>
          </w:p>
        </w:tc>
        <w:tc>
          <w:tcPr>
            <w:tcW w:w="1394" w:type="dxa"/>
          </w:tcPr>
          <w:p>
            <w:pPr>
              <w:pStyle w:val="TableParagraph"/>
              <w:spacing w:before="18"/>
              <w:ind w:right="50"/>
              <w:rPr>
                <w:sz w:val="21"/>
              </w:rPr>
            </w:pPr>
            <w:r>
              <w:rPr>
                <w:sz w:val="21"/>
              </w:rPr>
              <w:t>11</w:t>
            </w:r>
          </w:p>
        </w:tc>
        <w:tc>
          <w:tcPr>
            <w:tcW w:w="864" w:type="dxa"/>
          </w:tcPr>
          <w:p>
            <w:pPr>
              <w:pStyle w:val="TableParagraph"/>
              <w:spacing w:before="18"/>
              <w:ind w:right="51"/>
              <w:rPr>
                <w:sz w:val="21"/>
              </w:rPr>
            </w:pPr>
            <w:r>
              <w:rPr>
                <w:sz w:val="21"/>
              </w:rPr>
              <w:t>7</w:t>
            </w:r>
          </w:p>
        </w:tc>
        <w:tc>
          <w:tcPr>
            <w:tcW w:w="1409" w:type="dxa"/>
          </w:tcPr>
          <w:p>
            <w:pPr>
              <w:pStyle w:val="TableParagraph"/>
              <w:spacing w:before="18"/>
              <w:ind w:right="51"/>
              <w:rPr>
                <w:sz w:val="21"/>
              </w:rPr>
            </w:pPr>
            <w:r>
              <w:rPr>
                <w:sz w:val="21"/>
              </w:rPr>
              <w:t>3</w:t>
            </w:r>
          </w:p>
        </w:tc>
      </w:tr>
      <w:tr>
        <w:trPr>
          <w:trHeight w:val="281" w:hRule="atLeast"/>
        </w:trPr>
        <w:tc>
          <w:tcPr>
            <w:tcW w:w="2226" w:type="dxa"/>
          </w:tcPr>
          <w:p>
            <w:pPr>
              <w:pStyle w:val="TableParagraph"/>
              <w:ind w:left="69"/>
              <w:jc w:val="left"/>
              <w:rPr>
                <w:sz w:val="21"/>
              </w:rPr>
            </w:pPr>
            <w:r>
              <w:rPr>
                <w:sz w:val="21"/>
              </w:rPr>
              <w:t>Vereinigtes Königreich</w:t>
            </w:r>
          </w:p>
        </w:tc>
        <w:tc>
          <w:tcPr>
            <w:tcW w:w="1261" w:type="dxa"/>
          </w:tcPr>
          <w:p>
            <w:pPr>
              <w:pStyle w:val="TableParagraph"/>
              <w:ind w:right="48"/>
              <w:rPr>
                <w:sz w:val="21"/>
              </w:rPr>
            </w:pPr>
            <w:r>
              <w:rPr>
                <w:sz w:val="21"/>
              </w:rPr>
              <w:t>154</w:t>
            </w:r>
          </w:p>
        </w:tc>
        <w:tc>
          <w:tcPr>
            <w:tcW w:w="863" w:type="dxa"/>
          </w:tcPr>
          <w:p>
            <w:pPr>
              <w:pStyle w:val="TableParagraph"/>
              <w:ind w:right="48"/>
              <w:rPr>
                <w:sz w:val="21"/>
              </w:rPr>
            </w:pPr>
            <w:r>
              <w:rPr>
                <w:sz w:val="21"/>
              </w:rPr>
              <w:t>49</w:t>
            </w:r>
          </w:p>
        </w:tc>
        <w:tc>
          <w:tcPr>
            <w:tcW w:w="1413" w:type="dxa"/>
          </w:tcPr>
          <w:p>
            <w:pPr>
              <w:pStyle w:val="TableParagraph"/>
              <w:ind w:right="49"/>
              <w:rPr>
                <w:sz w:val="21"/>
              </w:rPr>
            </w:pPr>
            <w:r>
              <w:rPr>
                <w:sz w:val="21"/>
              </w:rPr>
              <w:t>12</w:t>
            </w:r>
          </w:p>
        </w:tc>
        <w:tc>
          <w:tcPr>
            <w:tcW w:w="1394" w:type="dxa"/>
          </w:tcPr>
          <w:p>
            <w:pPr>
              <w:pStyle w:val="TableParagraph"/>
              <w:ind w:right="50"/>
              <w:rPr>
                <w:sz w:val="21"/>
              </w:rPr>
            </w:pPr>
            <w:r>
              <w:rPr>
                <w:sz w:val="21"/>
              </w:rPr>
              <w:t>1.163</w:t>
            </w:r>
          </w:p>
        </w:tc>
        <w:tc>
          <w:tcPr>
            <w:tcW w:w="864" w:type="dxa"/>
          </w:tcPr>
          <w:p>
            <w:pPr>
              <w:pStyle w:val="TableParagraph"/>
              <w:ind w:right="51"/>
              <w:rPr>
                <w:sz w:val="21"/>
              </w:rPr>
            </w:pPr>
            <w:r>
              <w:rPr>
                <w:sz w:val="21"/>
              </w:rPr>
              <w:t>713</w:t>
            </w:r>
          </w:p>
        </w:tc>
        <w:tc>
          <w:tcPr>
            <w:tcW w:w="1409" w:type="dxa"/>
          </w:tcPr>
          <w:p>
            <w:pPr>
              <w:pStyle w:val="TableParagraph"/>
              <w:ind w:right="51"/>
              <w:rPr>
                <w:sz w:val="21"/>
              </w:rPr>
            </w:pPr>
            <w:r>
              <w:rPr>
                <w:sz w:val="21"/>
              </w:rPr>
              <w:t>85</w:t>
            </w:r>
          </w:p>
        </w:tc>
      </w:tr>
      <w:tr>
        <w:trPr>
          <w:trHeight w:val="281" w:hRule="atLeast"/>
        </w:trPr>
        <w:tc>
          <w:tcPr>
            <w:tcW w:w="2226" w:type="dxa"/>
          </w:tcPr>
          <w:p>
            <w:pPr>
              <w:pStyle w:val="TableParagraph"/>
              <w:spacing w:before="18"/>
              <w:ind w:left="69"/>
              <w:jc w:val="left"/>
              <w:rPr>
                <w:sz w:val="21"/>
              </w:rPr>
            </w:pPr>
            <w:r>
              <w:rPr>
                <w:sz w:val="21"/>
              </w:rPr>
              <w:t>Gesamt</w:t>
            </w:r>
          </w:p>
        </w:tc>
        <w:tc>
          <w:tcPr>
            <w:tcW w:w="1261" w:type="dxa"/>
          </w:tcPr>
          <w:p>
            <w:pPr>
              <w:pStyle w:val="TableParagraph"/>
              <w:spacing w:before="18"/>
              <w:ind w:right="48"/>
              <w:rPr>
                <w:sz w:val="21"/>
              </w:rPr>
            </w:pPr>
            <w:r>
              <w:rPr>
                <w:sz w:val="21"/>
              </w:rPr>
              <w:t>55.690</w:t>
            </w:r>
          </w:p>
        </w:tc>
        <w:tc>
          <w:tcPr>
            <w:tcW w:w="863" w:type="dxa"/>
          </w:tcPr>
          <w:p>
            <w:pPr>
              <w:pStyle w:val="TableParagraph"/>
              <w:spacing w:before="18"/>
              <w:ind w:right="48"/>
              <w:rPr>
                <w:sz w:val="21"/>
              </w:rPr>
            </w:pPr>
            <w:r>
              <w:rPr>
                <w:sz w:val="21"/>
              </w:rPr>
              <w:t>29.274</w:t>
            </w:r>
          </w:p>
        </w:tc>
        <w:tc>
          <w:tcPr>
            <w:tcW w:w="1413" w:type="dxa"/>
          </w:tcPr>
          <w:p>
            <w:pPr>
              <w:pStyle w:val="TableParagraph"/>
              <w:spacing w:before="18"/>
              <w:ind w:right="49"/>
              <w:rPr>
                <w:sz w:val="21"/>
              </w:rPr>
            </w:pPr>
            <w:r>
              <w:rPr>
                <w:sz w:val="21"/>
              </w:rPr>
              <w:t>3.968</w:t>
            </w:r>
          </w:p>
        </w:tc>
        <w:tc>
          <w:tcPr>
            <w:tcW w:w="1394" w:type="dxa"/>
          </w:tcPr>
          <w:p>
            <w:pPr>
              <w:pStyle w:val="TableParagraph"/>
              <w:spacing w:before="18"/>
              <w:ind w:right="50"/>
              <w:rPr>
                <w:sz w:val="21"/>
              </w:rPr>
            </w:pPr>
            <w:r>
              <w:rPr>
                <w:sz w:val="21"/>
              </w:rPr>
              <w:t>31.523</w:t>
            </w:r>
          </w:p>
        </w:tc>
        <w:tc>
          <w:tcPr>
            <w:tcW w:w="864" w:type="dxa"/>
          </w:tcPr>
          <w:p>
            <w:pPr>
              <w:pStyle w:val="TableParagraph"/>
              <w:spacing w:before="18"/>
              <w:ind w:right="51"/>
              <w:rPr>
                <w:sz w:val="21"/>
              </w:rPr>
            </w:pPr>
            <w:r>
              <w:rPr>
                <w:sz w:val="21"/>
              </w:rPr>
              <w:t>24.598</w:t>
            </w:r>
          </w:p>
        </w:tc>
        <w:tc>
          <w:tcPr>
            <w:tcW w:w="1409" w:type="dxa"/>
          </w:tcPr>
          <w:p>
            <w:pPr>
              <w:pStyle w:val="TableParagraph"/>
              <w:spacing w:before="18"/>
              <w:ind w:right="51"/>
              <w:rPr>
                <w:sz w:val="21"/>
              </w:rPr>
            </w:pPr>
            <w:r>
              <w:rPr>
                <w:sz w:val="21"/>
              </w:rPr>
              <w:t>12.091</w:t>
            </w:r>
          </w:p>
        </w:tc>
      </w:tr>
    </w:tbl>
    <w:p>
      <w:pPr>
        <w:pStyle w:val="BodyText"/>
        <w:rPr>
          <w:sz w:val="20"/>
        </w:rPr>
      </w:pPr>
    </w:p>
    <w:p>
      <w:pPr>
        <w:pStyle w:val="BodyText"/>
        <w:rPr>
          <w:sz w:val="20"/>
        </w:rPr>
      </w:pPr>
    </w:p>
    <w:p>
      <w:pPr>
        <w:pStyle w:val="BodyText"/>
        <w:spacing w:before="8"/>
        <w:rPr>
          <w:sz w:val="16"/>
        </w:rPr>
      </w:pPr>
    </w:p>
    <w:p>
      <w:pPr>
        <w:pStyle w:val="ListParagraph"/>
        <w:numPr>
          <w:ilvl w:val="2"/>
          <w:numId w:val="1"/>
        </w:numPr>
        <w:tabs>
          <w:tab w:pos="1379" w:val="left" w:leader="none"/>
        </w:tabs>
        <w:spacing w:line="240" w:lineRule="auto" w:before="92" w:after="0"/>
        <w:ind w:left="1378" w:right="2806" w:hanging="215"/>
        <w:jc w:val="both"/>
        <w:rPr>
          <w:sz w:val="19"/>
        </w:rPr>
      </w:pPr>
      <w:r>
        <w:rPr>
          <w:sz w:val="19"/>
        </w:rPr>
        <w:t>Wie</w:t>
      </w:r>
      <w:r>
        <w:rPr>
          <w:spacing w:val="-13"/>
          <w:sz w:val="19"/>
        </w:rPr>
        <w:t> </w:t>
      </w:r>
      <w:r>
        <w:rPr>
          <w:sz w:val="19"/>
        </w:rPr>
        <w:t>ist</w:t>
      </w:r>
      <w:r>
        <w:rPr>
          <w:spacing w:val="-12"/>
          <w:sz w:val="19"/>
        </w:rPr>
        <w:t> </w:t>
      </w:r>
      <w:r>
        <w:rPr>
          <w:sz w:val="19"/>
        </w:rPr>
        <w:t>die</w:t>
      </w:r>
      <w:r>
        <w:rPr>
          <w:spacing w:val="-12"/>
          <w:sz w:val="19"/>
        </w:rPr>
        <w:t> </w:t>
      </w:r>
      <w:r>
        <w:rPr>
          <w:sz w:val="19"/>
        </w:rPr>
        <w:t>Entwicklung</w:t>
      </w:r>
      <w:r>
        <w:rPr>
          <w:spacing w:val="-12"/>
          <w:sz w:val="19"/>
        </w:rPr>
        <w:t> </w:t>
      </w:r>
      <w:r>
        <w:rPr>
          <w:sz w:val="19"/>
        </w:rPr>
        <w:t>in</w:t>
      </w:r>
      <w:r>
        <w:rPr>
          <w:spacing w:val="-12"/>
          <w:sz w:val="19"/>
        </w:rPr>
        <w:t> </w:t>
      </w:r>
      <w:r>
        <w:rPr>
          <w:sz w:val="19"/>
        </w:rPr>
        <w:t>Bezug</w:t>
      </w:r>
      <w:r>
        <w:rPr>
          <w:spacing w:val="-12"/>
          <w:sz w:val="19"/>
        </w:rPr>
        <w:t> </w:t>
      </w:r>
      <w:r>
        <w:rPr>
          <w:sz w:val="19"/>
        </w:rPr>
        <w:t>auf</w:t>
      </w:r>
      <w:r>
        <w:rPr>
          <w:spacing w:val="-12"/>
          <w:sz w:val="19"/>
        </w:rPr>
        <w:t> </w:t>
      </w:r>
      <w:r>
        <w:rPr>
          <w:sz w:val="19"/>
        </w:rPr>
        <w:t>die</w:t>
      </w:r>
      <w:r>
        <w:rPr>
          <w:spacing w:val="-12"/>
          <w:sz w:val="19"/>
        </w:rPr>
        <w:t> </w:t>
      </w:r>
      <w:r>
        <w:rPr>
          <w:sz w:val="19"/>
        </w:rPr>
        <w:t>Zahl</w:t>
      </w:r>
      <w:r>
        <w:rPr>
          <w:spacing w:val="-13"/>
          <w:sz w:val="19"/>
        </w:rPr>
        <w:t> </w:t>
      </w:r>
      <w:r>
        <w:rPr>
          <w:sz w:val="19"/>
        </w:rPr>
        <w:t>und</w:t>
      </w:r>
      <w:r>
        <w:rPr>
          <w:spacing w:val="-12"/>
          <w:sz w:val="19"/>
        </w:rPr>
        <w:t> </w:t>
      </w:r>
      <w:r>
        <w:rPr>
          <w:sz w:val="19"/>
        </w:rPr>
        <w:t>den</w:t>
      </w:r>
      <w:r>
        <w:rPr>
          <w:spacing w:val="-12"/>
          <w:sz w:val="19"/>
        </w:rPr>
        <w:t> </w:t>
      </w:r>
      <w:r>
        <w:rPr>
          <w:sz w:val="19"/>
        </w:rPr>
        <w:t>Anteil</w:t>
      </w:r>
      <w:r>
        <w:rPr>
          <w:spacing w:val="-12"/>
          <w:sz w:val="19"/>
        </w:rPr>
        <w:t> </w:t>
      </w:r>
      <w:r>
        <w:rPr>
          <w:sz w:val="19"/>
        </w:rPr>
        <w:t>von</w:t>
      </w:r>
      <w:r>
        <w:rPr>
          <w:spacing w:val="-12"/>
          <w:sz w:val="19"/>
        </w:rPr>
        <w:t> </w:t>
      </w:r>
      <w:r>
        <w:rPr>
          <w:sz w:val="19"/>
        </w:rPr>
        <w:t>Dublin- Verfahren und -Entscheidungen bei syrischen Asylsuchenden im vierten Quartal 2016 (bitte nach Monaten differenzieren und wie in der Antwort zu Frage 5h auf Bundestagsdrucksache 18/7625</w:t>
      </w:r>
      <w:r>
        <w:rPr>
          <w:spacing w:val="-2"/>
          <w:sz w:val="19"/>
        </w:rPr>
        <w:t> </w:t>
      </w:r>
      <w:r>
        <w:rPr>
          <w:sz w:val="19"/>
        </w:rPr>
        <w:t>darstellen)?</w:t>
      </w:r>
    </w:p>
    <w:p>
      <w:pPr>
        <w:pStyle w:val="Heading1"/>
        <w:spacing w:before="108"/>
        <w:ind w:left="153" w:right="2795"/>
      </w:pPr>
      <w:r>
        <w:rPr/>
        <w:t>Die zahlenmäßige Entwicklung im vierten Quartal 2016 kann der nachfolgenden Tabelle entnommen werden: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949"/>
        <w:gridCol w:w="1003"/>
        <w:gridCol w:w="1004"/>
        <w:gridCol w:w="1004"/>
        <w:gridCol w:w="1071"/>
        <w:gridCol w:w="1060"/>
        <w:gridCol w:w="1240"/>
        <w:gridCol w:w="1007"/>
      </w:tblGrid>
      <w:tr>
        <w:trPr>
          <w:trHeight w:val="440" w:hRule="atLeast"/>
        </w:trPr>
        <w:tc>
          <w:tcPr>
            <w:tcW w:w="9432" w:type="dxa"/>
            <w:gridSpan w:val="9"/>
          </w:tcPr>
          <w:p>
            <w:pPr>
              <w:pStyle w:val="TableParagraph"/>
              <w:spacing w:before="4"/>
              <w:jc w:val="left"/>
              <w:rPr>
                <w:sz w:val="16"/>
              </w:rPr>
            </w:pPr>
          </w:p>
          <w:p>
            <w:pPr>
              <w:pStyle w:val="TableParagraph"/>
              <w:spacing w:before="0"/>
              <w:ind w:left="3278" w:right="3264"/>
              <w:jc w:val="center"/>
              <w:rPr>
                <w:sz w:val="18"/>
              </w:rPr>
            </w:pPr>
            <w:r>
              <w:rPr>
                <w:sz w:val="18"/>
              </w:rPr>
              <w:t>Entwicklung Syrien im 4. Quartal 2016</w:t>
            </w:r>
          </w:p>
        </w:tc>
      </w:tr>
      <w:tr>
        <w:trPr>
          <w:trHeight w:val="1114" w:hRule="atLeast"/>
        </w:trPr>
        <w:tc>
          <w:tcPr>
            <w:tcW w:w="1094" w:type="dxa"/>
          </w:tcPr>
          <w:p>
            <w:pPr>
              <w:pStyle w:val="TableParagraph"/>
              <w:spacing w:before="0"/>
              <w:jc w:val="left"/>
              <w:rPr>
                <w:sz w:val="18"/>
              </w:rPr>
            </w:pPr>
          </w:p>
        </w:tc>
        <w:tc>
          <w:tcPr>
            <w:tcW w:w="949" w:type="dxa"/>
          </w:tcPr>
          <w:p>
            <w:pPr>
              <w:pStyle w:val="TableParagraph"/>
              <w:spacing w:before="0"/>
              <w:jc w:val="left"/>
              <w:rPr>
                <w:sz w:val="20"/>
              </w:rPr>
            </w:pPr>
          </w:p>
          <w:p>
            <w:pPr>
              <w:pStyle w:val="TableParagraph"/>
              <w:spacing w:before="7"/>
              <w:jc w:val="left"/>
              <w:rPr>
                <w:sz w:val="25"/>
              </w:rPr>
            </w:pPr>
          </w:p>
          <w:p>
            <w:pPr>
              <w:pStyle w:val="TableParagraph"/>
              <w:spacing w:before="1"/>
              <w:ind w:left="140" w:right="129"/>
              <w:jc w:val="center"/>
              <w:rPr>
                <w:sz w:val="18"/>
              </w:rPr>
            </w:pPr>
            <w:r>
              <w:rPr>
                <w:sz w:val="18"/>
              </w:rPr>
              <w:t>Zugänge</w:t>
            </w:r>
          </w:p>
        </w:tc>
        <w:tc>
          <w:tcPr>
            <w:tcW w:w="1003" w:type="dxa"/>
          </w:tcPr>
          <w:p>
            <w:pPr>
              <w:pStyle w:val="TableParagraph"/>
              <w:spacing w:before="0"/>
              <w:jc w:val="left"/>
              <w:rPr>
                <w:sz w:val="20"/>
              </w:rPr>
            </w:pPr>
          </w:p>
          <w:p>
            <w:pPr>
              <w:pStyle w:val="TableParagraph"/>
              <w:spacing w:before="115"/>
              <w:ind w:left="235" w:right="133" w:hanging="75"/>
              <w:jc w:val="left"/>
              <w:rPr>
                <w:sz w:val="18"/>
              </w:rPr>
            </w:pPr>
            <w:r>
              <w:rPr>
                <w:sz w:val="18"/>
              </w:rPr>
              <w:t>Entschei- dungen</w:t>
            </w:r>
          </w:p>
        </w:tc>
        <w:tc>
          <w:tcPr>
            <w:tcW w:w="1004" w:type="dxa"/>
          </w:tcPr>
          <w:p>
            <w:pPr>
              <w:pStyle w:val="TableParagraph"/>
              <w:spacing w:before="137"/>
              <w:ind w:left="162" w:right="149"/>
              <w:jc w:val="center"/>
              <w:rPr>
                <w:sz w:val="18"/>
              </w:rPr>
            </w:pPr>
            <w:r>
              <w:rPr>
                <w:sz w:val="18"/>
              </w:rPr>
              <w:t>davon Dublin- Entschei- dungen</w:t>
            </w:r>
          </w:p>
        </w:tc>
        <w:tc>
          <w:tcPr>
            <w:tcW w:w="1004" w:type="dxa"/>
          </w:tcPr>
          <w:p>
            <w:pPr>
              <w:pStyle w:val="TableParagraph"/>
              <w:spacing w:before="137"/>
              <w:ind w:left="162" w:right="148"/>
              <w:jc w:val="center"/>
              <w:rPr>
                <w:sz w:val="18"/>
              </w:rPr>
            </w:pPr>
            <w:r>
              <w:rPr>
                <w:sz w:val="18"/>
              </w:rPr>
              <w:t>Dublin- Entschei- dungen in %</w:t>
            </w:r>
          </w:p>
        </w:tc>
        <w:tc>
          <w:tcPr>
            <w:tcW w:w="1071" w:type="dxa"/>
          </w:tcPr>
          <w:p>
            <w:pPr>
              <w:pStyle w:val="TableParagraph"/>
              <w:spacing w:before="0"/>
              <w:jc w:val="left"/>
              <w:rPr>
                <w:sz w:val="20"/>
              </w:rPr>
            </w:pPr>
          </w:p>
          <w:p>
            <w:pPr>
              <w:pStyle w:val="TableParagraph"/>
              <w:spacing w:before="115"/>
              <w:ind w:left="170" w:right="136" w:hanging="5"/>
              <w:jc w:val="left"/>
              <w:rPr>
                <w:sz w:val="18"/>
              </w:rPr>
            </w:pPr>
            <w:r>
              <w:rPr>
                <w:sz w:val="18"/>
              </w:rPr>
              <w:t>anhängige Verfahren</w:t>
            </w:r>
          </w:p>
        </w:tc>
        <w:tc>
          <w:tcPr>
            <w:tcW w:w="1060" w:type="dxa"/>
          </w:tcPr>
          <w:p>
            <w:pPr>
              <w:pStyle w:val="TableParagraph"/>
              <w:spacing w:before="0"/>
              <w:jc w:val="left"/>
              <w:rPr>
                <w:sz w:val="21"/>
              </w:rPr>
            </w:pPr>
          </w:p>
          <w:p>
            <w:pPr>
              <w:pStyle w:val="TableParagraph"/>
              <w:spacing w:before="0"/>
              <w:ind w:left="167" w:right="149" w:hanging="3"/>
              <w:jc w:val="center"/>
              <w:rPr>
                <w:sz w:val="18"/>
              </w:rPr>
            </w:pPr>
            <w:r>
              <w:rPr>
                <w:sz w:val="18"/>
              </w:rPr>
              <w:t>davon Dublin- Verfahren</w:t>
            </w:r>
          </w:p>
        </w:tc>
        <w:tc>
          <w:tcPr>
            <w:tcW w:w="1240" w:type="dxa"/>
          </w:tcPr>
          <w:p>
            <w:pPr>
              <w:pStyle w:val="TableParagraph"/>
              <w:spacing w:before="0"/>
              <w:jc w:val="left"/>
              <w:rPr>
                <w:sz w:val="21"/>
              </w:rPr>
            </w:pPr>
          </w:p>
          <w:p>
            <w:pPr>
              <w:pStyle w:val="TableParagraph"/>
              <w:spacing w:before="0"/>
              <w:ind w:left="177" w:right="159" w:hanging="2"/>
              <w:jc w:val="center"/>
              <w:rPr>
                <w:sz w:val="18"/>
              </w:rPr>
            </w:pPr>
            <w:r>
              <w:rPr>
                <w:sz w:val="18"/>
              </w:rPr>
              <w:t>anhängige Dublin-Ver- fahren in %</w:t>
            </w:r>
          </w:p>
        </w:tc>
        <w:tc>
          <w:tcPr>
            <w:tcW w:w="1007" w:type="dxa"/>
          </w:tcPr>
          <w:p>
            <w:pPr>
              <w:pStyle w:val="TableParagraph"/>
              <w:spacing w:before="34"/>
              <w:ind w:left="173" w:right="154"/>
              <w:jc w:val="center"/>
              <w:rPr>
                <w:sz w:val="18"/>
              </w:rPr>
            </w:pPr>
            <w:r>
              <w:rPr>
                <w:sz w:val="18"/>
              </w:rPr>
              <w:t>Überstel- lungen in</w:t>
            </w:r>
            <w:r>
              <w:rPr>
                <w:spacing w:val="-2"/>
                <w:sz w:val="18"/>
              </w:rPr>
              <w:t> </w:t>
            </w:r>
            <w:r>
              <w:rPr>
                <w:sz w:val="18"/>
              </w:rPr>
              <w:t>andere</w:t>
            </w:r>
          </w:p>
          <w:p>
            <w:pPr>
              <w:pStyle w:val="TableParagraph"/>
              <w:spacing w:before="1"/>
              <w:ind w:left="165" w:right="147"/>
              <w:jc w:val="center"/>
              <w:rPr>
                <w:sz w:val="18"/>
              </w:rPr>
            </w:pPr>
            <w:r>
              <w:rPr>
                <w:sz w:val="18"/>
              </w:rPr>
              <w:t>Mitglied- staaten</w:t>
            </w:r>
          </w:p>
        </w:tc>
      </w:tr>
      <w:tr>
        <w:trPr>
          <w:trHeight w:val="380" w:hRule="atLeast"/>
        </w:trPr>
        <w:tc>
          <w:tcPr>
            <w:tcW w:w="1094" w:type="dxa"/>
          </w:tcPr>
          <w:p>
            <w:pPr>
              <w:pStyle w:val="TableParagraph"/>
              <w:spacing w:before="129"/>
              <w:ind w:left="107"/>
              <w:jc w:val="left"/>
              <w:rPr>
                <w:sz w:val="18"/>
              </w:rPr>
            </w:pPr>
            <w:r>
              <w:rPr>
                <w:sz w:val="18"/>
              </w:rPr>
              <w:t>Oktober</w:t>
            </w:r>
          </w:p>
        </w:tc>
        <w:tc>
          <w:tcPr>
            <w:tcW w:w="949" w:type="dxa"/>
          </w:tcPr>
          <w:p>
            <w:pPr>
              <w:pStyle w:val="TableParagraph"/>
              <w:spacing w:before="129"/>
              <w:ind w:left="140" w:right="129"/>
              <w:jc w:val="center"/>
              <w:rPr>
                <w:sz w:val="18"/>
              </w:rPr>
            </w:pPr>
            <w:r>
              <w:rPr>
                <w:sz w:val="18"/>
              </w:rPr>
              <w:t>6.347</w:t>
            </w:r>
          </w:p>
        </w:tc>
        <w:tc>
          <w:tcPr>
            <w:tcW w:w="1003" w:type="dxa"/>
          </w:tcPr>
          <w:p>
            <w:pPr>
              <w:pStyle w:val="TableParagraph"/>
              <w:spacing w:before="129"/>
              <w:ind w:left="233" w:right="224"/>
              <w:jc w:val="center"/>
              <w:rPr>
                <w:sz w:val="18"/>
              </w:rPr>
            </w:pPr>
            <w:r>
              <w:rPr>
                <w:sz w:val="18"/>
              </w:rPr>
              <w:t>29.068</w:t>
            </w:r>
          </w:p>
        </w:tc>
        <w:tc>
          <w:tcPr>
            <w:tcW w:w="1004" w:type="dxa"/>
          </w:tcPr>
          <w:p>
            <w:pPr>
              <w:pStyle w:val="TableParagraph"/>
              <w:spacing w:before="129"/>
              <w:ind w:left="160" w:right="149"/>
              <w:jc w:val="center"/>
              <w:rPr>
                <w:sz w:val="18"/>
              </w:rPr>
            </w:pPr>
            <w:r>
              <w:rPr>
                <w:sz w:val="18"/>
              </w:rPr>
              <w:t>151</w:t>
            </w:r>
          </w:p>
        </w:tc>
        <w:tc>
          <w:tcPr>
            <w:tcW w:w="1004" w:type="dxa"/>
          </w:tcPr>
          <w:p>
            <w:pPr>
              <w:pStyle w:val="TableParagraph"/>
              <w:spacing w:before="129"/>
              <w:ind w:right="375"/>
              <w:rPr>
                <w:sz w:val="18"/>
              </w:rPr>
            </w:pPr>
            <w:r>
              <w:rPr>
                <w:sz w:val="18"/>
              </w:rPr>
              <w:t>0,5</w:t>
            </w:r>
          </w:p>
        </w:tc>
        <w:tc>
          <w:tcPr>
            <w:tcW w:w="1071" w:type="dxa"/>
          </w:tcPr>
          <w:p>
            <w:pPr>
              <w:pStyle w:val="TableParagraph"/>
              <w:spacing w:before="129"/>
              <w:ind w:left="268" w:right="258"/>
              <w:jc w:val="center"/>
              <w:rPr>
                <w:sz w:val="18"/>
              </w:rPr>
            </w:pPr>
            <w:r>
              <w:rPr>
                <w:sz w:val="18"/>
              </w:rPr>
              <w:t>92.953</w:t>
            </w:r>
          </w:p>
        </w:tc>
        <w:tc>
          <w:tcPr>
            <w:tcW w:w="1060" w:type="dxa"/>
          </w:tcPr>
          <w:p>
            <w:pPr>
              <w:pStyle w:val="TableParagraph"/>
              <w:spacing w:before="129"/>
              <w:ind w:left="309" w:right="295"/>
              <w:jc w:val="center"/>
              <w:rPr>
                <w:sz w:val="18"/>
              </w:rPr>
            </w:pPr>
            <w:r>
              <w:rPr>
                <w:sz w:val="18"/>
              </w:rPr>
              <w:t>2.853</w:t>
            </w:r>
          </w:p>
        </w:tc>
        <w:tc>
          <w:tcPr>
            <w:tcW w:w="1240" w:type="dxa"/>
          </w:tcPr>
          <w:p>
            <w:pPr>
              <w:pStyle w:val="TableParagraph"/>
              <w:spacing w:before="129"/>
              <w:ind w:left="510"/>
              <w:jc w:val="left"/>
              <w:rPr>
                <w:sz w:val="18"/>
              </w:rPr>
            </w:pPr>
            <w:r>
              <w:rPr>
                <w:sz w:val="18"/>
              </w:rPr>
              <w:t>3,1</w:t>
            </w:r>
          </w:p>
        </w:tc>
        <w:tc>
          <w:tcPr>
            <w:tcW w:w="1007" w:type="dxa"/>
          </w:tcPr>
          <w:p>
            <w:pPr>
              <w:pStyle w:val="TableParagraph"/>
              <w:spacing w:before="129"/>
              <w:ind w:left="162" w:right="147"/>
              <w:jc w:val="center"/>
              <w:rPr>
                <w:sz w:val="18"/>
              </w:rPr>
            </w:pPr>
            <w:r>
              <w:rPr>
                <w:sz w:val="18"/>
              </w:rPr>
              <w:t>71</w:t>
            </w:r>
          </w:p>
        </w:tc>
      </w:tr>
      <w:tr>
        <w:trPr>
          <w:trHeight w:val="380" w:hRule="atLeast"/>
        </w:trPr>
        <w:tc>
          <w:tcPr>
            <w:tcW w:w="1094" w:type="dxa"/>
          </w:tcPr>
          <w:p>
            <w:pPr>
              <w:pStyle w:val="TableParagraph"/>
              <w:spacing w:before="129"/>
              <w:ind w:left="107"/>
              <w:jc w:val="left"/>
              <w:rPr>
                <w:sz w:val="18"/>
              </w:rPr>
            </w:pPr>
            <w:r>
              <w:rPr>
                <w:sz w:val="18"/>
              </w:rPr>
              <w:t>November</w:t>
            </w:r>
          </w:p>
        </w:tc>
        <w:tc>
          <w:tcPr>
            <w:tcW w:w="949" w:type="dxa"/>
          </w:tcPr>
          <w:p>
            <w:pPr>
              <w:pStyle w:val="TableParagraph"/>
              <w:spacing w:before="129"/>
              <w:ind w:left="140" w:right="129"/>
              <w:jc w:val="center"/>
              <w:rPr>
                <w:sz w:val="18"/>
              </w:rPr>
            </w:pPr>
            <w:r>
              <w:rPr>
                <w:sz w:val="18"/>
              </w:rPr>
              <w:t>4.604</w:t>
            </w:r>
          </w:p>
        </w:tc>
        <w:tc>
          <w:tcPr>
            <w:tcW w:w="1003" w:type="dxa"/>
          </w:tcPr>
          <w:p>
            <w:pPr>
              <w:pStyle w:val="TableParagraph"/>
              <w:spacing w:before="129"/>
              <w:ind w:left="233" w:right="224"/>
              <w:jc w:val="center"/>
              <w:rPr>
                <w:sz w:val="18"/>
              </w:rPr>
            </w:pPr>
            <w:r>
              <w:rPr>
                <w:sz w:val="18"/>
              </w:rPr>
              <w:t>26.131</w:t>
            </w:r>
          </w:p>
        </w:tc>
        <w:tc>
          <w:tcPr>
            <w:tcW w:w="1004" w:type="dxa"/>
          </w:tcPr>
          <w:p>
            <w:pPr>
              <w:pStyle w:val="TableParagraph"/>
              <w:spacing w:before="129"/>
              <w:ind w:left="160" w:right="149"/>
              <w:jc w:val="center"/>
              <w:rPr>
                <w:sz w:val="18"/>
              </w:rPr>
            </w:pPr>
            <w:r>
              <w:rPr>
                <w:sz w:val="18"/>
              </w:rPr>
              <w:t>206</w:t>
            </w:r>
          </w:p>
        </w:tc>
        <w:tc>
          <w:tcPr>
            <w:tcW w:w="1004" w:type="dxa"/>
          </w:tcPr>
          <w:p>
            <w:pPr>
              <w:pStyle w:val="TableParagraph"/>
              <w:spacing w:before="129"/>
              <w:ind w:right="375"/>
              <w:rPr>
                <w:sz w:val="18"/>
              </w:rPr>
            </w:pPr>
            <w:r>
              <w:rPr>
                <w:sz w:val="18"/>
              </w:rPr>
              <w:t>0,8</w:t>
            </w:r>
          </w:p>
        </w:tc>
        <w:tc>
          <w:tcPr>
            <w:tcW w:w="1071" w:type="dxa"/>
          </w:tcPr>
          <w:p>
            <w:pPr>
              <w:pStyle w:val="TableParagraph"/>
              <w:spacing w:before="129"/>
              <w:ind w:left="268" w:right="258"/>
              <w:jc w:val="center"/>
              <w:rPr>
                <w:sz w:val="18"/>
              </w:rPr>
            </w:pPr>
            <w:r>
              <w:rPr>
                <w:sz w:val="18"/>
              </w:rPr>
              <w:t>73.069</w:t>
            </w:r>
          </w:p>
        </w:tc>
        <w:tc>
          <w:tcPr>
            <w:tcW w:w="1060" w:type="dxa"/>
          </w:tcPr>
          <w:p>
            <w:pPr>
              <w:pStyle w:val="TableParagraph"/>
              <w:spacing w:before="129"/>
              <w:ind w:left="309" w:right="295"/>
              <w:jc w:val="center"/>
              <w:rPr>
                <w:sz w:val="18"/>
              </w:rPr>
            </w:pPr>
            <w:r>
              <w:rPr>
                <w:sz w:val="18"/>
              </w:rPr>
              <w:t>2.319</w:t>
            </w:r>
          </w:p>
        </w:tc>
        <w:tc>
          <w:tcPr>
            <w:tcW w:w="1240" w:type="dxa"/>
          </w:tcPr>
          <w:p>
            <w:pPr>
              <w:pStyle w:val="TableParagraph"/>
              <w:spacing w:before="129"/>
              <w:ind w:left="510"/>
              <w:jc w:val="left"/>
              <w:rPr>
                <w:sz w:val="18"/>
              </w:rPr>
            </w:pPr>
            <w:r>
              <w:rPr>
                <w:sz w:val="18"/>
              </w:rPr>
              <w:t>3,2</w:t>
            </w:r>
          </w:p>
        </w:tc>
        <w:tc>
          <w:tcPr>
            <w:tcW w:w="1007" w:type="dxa"/>
          </w:tcPr>
          <w:p>
            <w:pPr>
              <w:pStyle w:val="TableParagraph"/>
              <w:spacing w:before="129"/>
              <w:ind w:left="162" w:right="147"/>
              <w:jc w:val="center"/>
              <w:rPr>
                <w:sz w:val="18"/>
              </w:rPr>
            </w:pPr>
            <w:r>
              <w:rPr>
                <w:sz w:val="18"/>
              </w:rPr>
              <w:t>64</w:t>
            </w:r>
          </w:p>
        </w:tc>
      </w:tr>
      <w:tr>
        <w:trPr>
          <w:trHeight w:val="381" w:hRule="atLeast"/>
        </w:trPr>
        <w:tc>
          <w:tcPr>
            <w:tcW w:w="1094" w:type="dxa"/>
          </w:tcPr>
          <w:p>
            <w:pPr>
              <w:pStyle w:val="TableParagraph"/>
              <w:spacing w:before="129"/>
              <w:ind w:left="107"/>
              <w:jc w:val="left"/>
              <w:rPr>
                <w:sz w:val="18"/>
              </w:rPr>
            </w:pPr>
            <w:r>
              <w:rPr>
                <w:sz w:val="18"/>
              </w:rPr>
              <w:t>Dezember</w:t>
            </w:r>
          </w:p>
        </w:tc>
        <w:tc>
          <w:tcPr>
            <w:tcW w:w="949" w:type="dxa"/>
          </w:tcPr>
          <w:p>
            <w:pPr>
              <w:pStyle w:val="TableParagraph"/>
              <w:spacing w:before="129"/>
              <w:ind w:left="140" w:right="129"/>
              <w:jc w:val="center"/>
              <w:rPr>
                <w:sz w:val="18"/>
              </w:rPr>
            </w:pPr>
            <w:r>
              <w:rPr>
                <w:sz w:val="18"/>
              </w:rPr>
              <w:t>3.402</w:t>
            </w:r>
          </w:p>
        </w:tc>
        <w:tc>
          <w:tcPr>
            <w:tcW w:w="1003" w:type="dxa"/>
          </w:tcPr>
          <w:p>
            <w:pPr>
              <w:pStyle w:val="TableParagraph"/>
              <w:spacing w:before="129"/>
              <w:ind w:left="233" w:right="224"/>
              <w:jc w:val="center"/>
              <w:rPr>
                <w:sz w:val="18"/>
              </w:rPr>
            </w:pPr>
            <w:r>
              <w:rPr>
                <w:sz w:val="18"/>
              </w:rPr>
              <w:t>19.122</w:t>
            </w:r>
          </w:p>
        </w:tc>
        <w:tc>
          <w:tcPr>
            <w:tcW w:w="1004" w:type="dxa"/>
          </w:tcPr>
          <w:p>
            <w:pPr>
              <w:pStyle w:val="TableParagraph"/>
              <w:spacing w:before="129"/>
              <w:ind w:left="160" w:right="149"/>
              <w:jc w:val="center"/>
              <w:rPr>
                <w:sz w:val="18"/>
              </w:rPr>
            </w:pPr>
            <w:r>
              <w:rPr>
                <w:sz w:val="18"/>
              </w:rPr>
              <w:t>176</w:t>
            </w:r>
          </w:p>
        </w:tc>
        <w:tc>
          <w:tcPr>
            <w:tcW w:w="1004" w:type="dxa"/>
          </w:tcPr>
          <w:p>
            <w:pPr>
              <w:pStyle w:val="TableParagraph"/>
              <w:spacing w:before="129"/>
              <w:ind w:right="375"/>
              <w:rPr>
                <w:sz w:val="18"/>
              </w:rPr>
            </w:pPr>
            <w:r>
              <w:rPr>
                <w:sz w:val="18"/>
              </w:rPr>
              <w:t>0,9</w:t>
            </w:r>
          </w:p>
        </w:tc>
        <w:tc>
          <w:tcPr>
            <w:tcW w:w="1071" w:type="dxa"/>
          </w:tcPr>
          <w:p>
            <w:pPr>
              <w:pStyle w:val="TableParagraph"/>
              <w:spacing w:before="129"/>
              <w:ind w:left="268" w:right="258"/>
              <w:jc w:val="center"/>
              <w:rPr>
                <w:sz w:val="18"/>
              </w:rPr>
            </w:pPr>
            <w:r>
              <w:rPr>
                <w:sz w:val="18"/>
              </w:rPr>
              <w:t>58.399</w:t>
            </w:r>
          </w:p>
        </w:tc>
        <w:tc>
          <w:tcPr>
            <w:tcW w:w="1060" w:type="dxa"/>
          </w:tcPr>
          <w:p>
            <w:pPr>
              <w:pStyle w:val="TableParagraph"/>
              <w:spacing w:before="129"/>
              <w:ind w:left="309" w:right="295"/>
              <w:jc w:val="center"/>
              <w:rPr>
                <w:sz w:val="18"/>
              </w:rPr>
            </w:pPr>
            <w:r>
              <w:rPr>
                <w:sz w:val="18"/>
              </w:rPr>
              <w:t>2.050</w:t>
            </w:r>
          </w:p>
        </w:tc>
        <w:tc>
          <w:tcPr>
            <w:tcW w:w="1240" w:type="dxa"/>
          </w:tcPr>
          <w:p>
            <w:pPr>
              <w:pStyle w:val="TableParagraph"/>
              <w:spacing w:before="129"/>
              <w:ind w:left="510"/>
              <w:jc w:val="left"/>
              <w:rPr>
                <w:sz w:val="18"/>
              </w:rPr>
            </w:pPr>
            <w:r>
              <w:rPr>
                <w:sz w:val="18"/>
              </w:rPr>
              <w:t>3,5</w:t>
            </w:r>
          </w:p>
        </w:tc>
        <w:tc>
          <w:tcPr>
            <w:tcW w:w="1007" w:type="dxa"/>
          </w:tcPr>
          <w:p>
            <w:pPr>
              <w:pStyle w:val="TableParagraph"/>
              <w:spacing w:before="129"/>
              <w:ind w:left="162" w:right="147"/>
              <w:jc w:val="center"/>
              <w:rPr>
                <w:sz w:val="18"/>
              </w:rPr>
            </w:pPr>
            <w:r>
              <w:rPr>
                <w:sz w:val="18"/>
              </w:rPr>
              <w:t>39</w:t>
            </w:r>
          </w:p>
        </w:tc>
      </w:tr>
    </w:tbl>
    <w:p>
      <w:pPr>
        <w:spacing w:after="0"/>
        <w:jc w:val="center"/>
        <w:rPr>
          <w:sz w:val="18"/>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6"/>
        <w:rPr>
          <w:sz w:val="16"/>
        </w:rPr>
      </w:pPr>
    </w:p>
    <w:p>
      <w:pPr>
        <w:pStyle w:val="ListParagraph"/>
        <w:numPr>
          <w:ilvl w:val="1"/>
          <w:numId w:val="1"/>
        </w:numPr>
        <w:tabs>
          <w:tab w:pos="1163" w:val="left" w:leader="none"/>
        </w:tabs>
        <w:spacing w:line="240" w:lineRule="auto" w:before="92" w:after="0"/>
        <w:ind w:left="1162" w:right="2805" w:hanging="358"/>
        <w:jc w:val="both"/>
        <w:rPr>
          <w:sz w:val="19"/>
        </w:rPr>
      </w:pPr>
      <w:r>
        <w:rPr>
          <w:sz w:val="19"/>
        </w:rPr>
        <w:t>Wie viele Asylanträge wurden im vierten Quartal 2016 bzw. im Gesamtjahr 2016 nach § 14a Absatz 2 des Asylverfahrensgesetzes (AsylVfG) von Amts wegen für hier geborene (oder eingereiste) Kinder von Asylsuchenden ge- stellt, wie viele Asylanträge wurden in den genannten Zeiträumen von bzw. für Kinder(n) unter 16 Jahren bzw. von Jugendlichen zwischen 16 und      18</w:t>
      </w:r>
      <w:r>
        <w:rPr>
          <w:spacing w:val="-8"/>
          <w:sz w:val="19"/>
        </w:rPr>
        <w:t> </w:t>
      </w:r>
      <w:r>
        <w:rPr>
          <w:sz w:val="19"/>
        </w:rPr>
        <w:t>Jahren</w:t>
      </w:r>
      <w:r>
        <w:rPr>
          <w:spacing w:val="-8"/>
          <w:sz w:val="19"/>
        </w:rPr>
        <w:t> </w:t>
      </w:r>
      <w:r>
        <w:rPr>
          <w:sz w:val="19"/>
        </w:rPr>
        <w:t>bzw.</w:t>
      </w:r>
      <w:r>
        <w:rPr>
          <w:spacing w:val="-6"/>
          <w:sz w:val="19"/>
        </w:rPr>
        <w:t> </w:t>
      </w:r>
      <w:r>
        <w:rPr>
          <w:sz w:val="19"/>
        </w:rPr>
        <w:t>von</w:t>
      </w:r>
      <w:r>
        <w:rPr>
          <w:spacing w:val="-8"/>
          <w:sz w:val="19"/>
        </w:rPr>
        <w:t> </w:t>
      </w:r>
      <w:r>
        <w:rPr>
          <w:sz w:val="19"/>
        </w:rPr>
        <w:t>unbegleiteten</w:t>
      </w:r>
      <w:r>
        <w:rPr>
          <w:spacing w:val="-6"/>
          <w:sz w:val="19"/>
        </w:rPr>
        <w:t> </w:t>
      </w:r>
      <w:r>
        <w:rPr>
          <w:sz w:val="19"/>
        </w:rPr>
        <w:t>minderjährigen</w:t>
      </w:r>
      <w:r>
        <w:rPr>
          <w:spacing w:val="-8"/>
          <w:sz w:val="19"/>
        </w:rPr>
        <w:t> </w:t>
      </w:r>
      <w:r>
        <w:rPr>
          <w:sz w:val="19"/>
        </w:rPr>
        <w:t>Flüchtlingen</w:t>
      </w:r>
      <w:r>
        <w:rPr>
          <w:spacing w:val="-7"/>
          <w:sz w:val="19"/>
        </w:rPr>
        <w:t> </w:t>
      </w:r>
      <w:r>
        <w:rPr>
          <w:sz w:val="19"/>
        </w:rPr>
        <w:t>gestellt</w:t>
      </w:r>
      <w:r>
        <w:rPr>
          <w:spacing w:val="-8"/>
          <w:sz w:val="19"/>
        </w:rPr>
        <w:t> </w:t>
      </w:r>
      <w:r>
        <w:rPr>
          <w:sz w:val="19"/>
        </w:rPr>
        <w:t>(bitte jeweils</w:t>
      </w:r>
      <w:r>
        <w:rPr>
          <w:spacing w:val="-11"/>
          <w:sz w:val="19"/>
        </w:rPr>
        <w:t> </w:t>
      </w:r>
      <w:r>
        <w:rPr>
          <w:sz w:val="19"/>
        </w:rPr>
        <w:t>in</w:t>
      </w:r>
      <w:r>
        <w:rPr>
          <w:spacing w:val="-9"/>
          <w:sz w:val="19"/>
        </w:rPr>
        <w:t> </w:t>
      </w:r>
      <w:r>
        <w:rPr>
          <w:sz w:val="19"/>
        </w:rPr>
        <w:t>absoluten</w:t>
      </w:r>
      <w:r>
        <w:rPr>
          <w:spacing w:val="-10"/>
          <w:sz w:val="19"/>
        </w:rPr>
        <w:t> </w:t>
      </w:r>
      <w:r>
        <w:rPr>
          <w:sz w:val="19"/>
        </w:rPr>
        <w:t>Zahlen</w:t>
      </w:r>
      <w:r>
        <w:rPr>
          <w:spacing w:val="-9"/>
          <w:sz w:val="19"/>
        </w:rPr>
        <w:t> </w:t>
      </w:r>
      <w:r>
        <w:rPr>
          <w:sz w:val="19"/>
        </w:rPr>
        <w:t>und</w:t>
      </w:r>
      <w:r>
        <w:rPr>
          <w:spacing w:val="-9"/>
          <w:sz w:val="19"/>
        </w:rPr>
        <w:t> </w:t>
      </w:r>
      <w:r>
        <w:rPr>
          <w:sz w:val="19"/>
        </w:rPr>
        <w:t>in</w:t>
      </w:r>
      <w:r>
        <w:rPr>
          <w:spacing w:val="-9"/>
          <w:sz w:val="19"/>
        </w:rPr>
        <w:t> </w:t>
      </w:r>
      <w:r>
        <w:rPr>
          <w:sz w:val="19"/>
        </w:rPr>
        <w:t>Prozentzahlen</w:t>
      </w:r>
      <w:r>
        <w:rPr>
          <w:spacing w:val="-10"/>
          <w:sz w:val="19"/>
        </w:rPr>
        <w:t> </w:t>
      </w:r>
      <w:r>
        <w:rPr>
          <w:sz w:val="19"/>
        </w:rPr>
        <w:t>in</w:t>
      </w:r>
      <w:r>
        <w:rPr>
          <w:spacing w:val="-9"/>
          <w:sz w:val="19"/>
        </w:rPr>
        <w:t> </w:t>
      </w:r>
      <w:r>
        <w:rPr>
          <w:sz w:val="19"/>
        </w:rPr>
        <w:t>Relation</w:t>
      </w:r>
      <w:r>
        <w:rPr>
          <w:spacing w:val="-9"/>
          <w:sz w:val="19"/>
        </w:rPr>
        <w:t> </w:t>
      </w:r>
      <w:r>
        <w:rPr>
          <w:sz w:val="19"/>
        </w:rPr>
        <w:t>zur</w:t>
      </w:r>
      <w:r>
        <w:rPr>
          <w:spacing w:val="-10"/>
          <w:sz w:val="19"/>
        </w:rPr>
        <w:t> </w:t>
      </w:r>
      <w:r>
        <w:rPr>
          <w:sz w:val="19"/>
        </w:rPr>
        <w:t>Gesamtzahl der Asylanträge sowie die Gesamtzahl der Anträge unter 18-Jähriger und sich überschneidende Teilmengen angeben), und wie hoch waren die jewei- ligen (auch bereinigten) Gesamtschutzquoten für die genannten</w:t>
      </w:r>
      <w:r>
        <w:rPr>
          <w:spacing w:val="-6"/>
          <w:sz w:val="19"/>
        </w:rPr>
        <w:t> </w:t>
      </w:r>
      <w:r>
        <w:rPr>
          <w:sz w:val="19"/>
        </w:rPr>
        <w:t>Gruppen?</w:t>
      </w:r>
    </w:p>
    <w:p>
      <w:pPr>
        <w:pStyle w:val="Heading1"/>
        <w:spacing w:before="109"/>
        <w:ind w:left="153" w:right="2806"/>
        <w:jc w:val="both"/>
      </w:pPr>
      <w:r>
        <w:rPr/>
        <w:t>Die sogenannte Gesamtschutzquote bei  unbegleiteten  Minderjährigen  unter  16</w:t>
      </w:r>
      <w:r>
        <w:rPr>
          <w:spacing w:val="-3"/>
        </w:rPr>
        <w:t> </w:t>
      </w:r>
      <w:r>
        <w:rPr/>
        <w:t>Jahren</w:t>
      </w:r>
      <w:r>
        <w:rPr>
          <w:spacing w:val="-15"/>
        </w:rPr>
        <w:t> </w:t>
      </w:r>
      <w:r>
        <w:rPr/>
        <w:t>lag</w:t>
      </w:r>
      <w:r>
        <w:rPr>
          <w:spacing w:val="-14"/>
        </w:rPr>
        <w:t> </w:t>
      </w:r>
      <w:r>
        <w:rPr/>
        <w:t>im</w:t>
      </w:r>
      <w:r>
        <w:rPr>
          <w:spacing w:val="-16"/>
        </w:rPr>
        <w:t> </w:t>
      </w:r>
      <w:r>
        <w:rPr/>
        <w:t>vierten</w:t>
      </w:r>
      <w:r>
        <w:rPr>
          <w:spacing w:val="-14"/>
        </w:rPr>
        <w:t> </w:t>
      </w:r>
      <w:r>
        <w:rPr/>
        <w:t>Quartal</w:t>
      </w:r>
      <w:r>
        <w:rPr>
          <w:spacing w:val="-15"/>
        </w:rPr>
        <w:t> </w:t>
      </w:r>
      <w:r>
        <w:rPr/>
        <w:t>2016</w:t>
      </w:r>
      <w:r>
        <w:rPr>
          <w:spacing w:val="-16"/>
        </w:rPr>
        <w:t> </w:t>
      </w:r>
      <w:r>
        <w:rPr/>
        <w:t>bei</w:t>
      </w:r>
      <w:r>
        <w:rPr>
          <w:spacing w:val="-14"/>
        </w:rPr>
        <w:t> </w:t>
      </w:r>
      <w:r>
        <w:rPr/>
        <w:t>91</w:t>
      </w:r>
      <w:r>
        <w:rPr>
          <w:spacing w:val="-3"/>
        </w:rPr>
        <w:t> </w:t>
      </w:r>
      <w:r>
        <w:rPr/>
        <w:t>Prozent</w:t>
      </w:r>
      <w:r>
        <w:rPr>
          <w:spacing w:val="-15"/>
        </w:rPr>
        <w:t> </w:t>
      </w:r>
      <w:r>
        <w:rPr/>
        <w:t>(Gesamtjahr</w:t>
      </w:r>
      <w:r>
        <w:rPr>
          <w:spacing w:val="-15"/>
        </w:rPr>
        <w:t> </w:t>
      </w:r>
      <w:r>
        <w:rPr/>
        <w:t>2016:</w:t>
      </w:r>
      <w:r>
        <w:rPr>
          <w:spacing w:val="-14"/>
        </w:rPr>
        <w:t> </w:t>
      </w:r>
      <w:r>
        <w:rPr/>
        <w:t>93,2</w:t>
      </w:r>
      <w:r>
        <w:rPr>
          <w:spacing w:val="-2"/>
        </w:rPr>
        <w:t> </w:t>
      </w:r>
      <w:r>
        <w:rPr/>
        <w:t>Pro- zent),</w:t>
      </w:r>
      <w:r>
        <w:rPr>
          <w:spacing w:val="-13"/>
        </w:rPr>
        <w:t> </w:t>
      </w:r>
      <w:r>
        <w:rPr/>
        <w:t>bei</w:t>
      </w:r>
      <w:r>
        <w:rPr>
          <w:spacing w:val="-13"/>
        </w:rPr>
        <w:t> </w:t>
      </w:r>
      <w:r>
        <w:rPr/>
        <w:t>Unbegleiteten</w:t>
      </w:r>
      <w:r>
        <w:rPr>
          <w:spacing w:val="-11"/>
        </w:rPr>
        <w:t> </w:t>
      </w:r>
      <w:r>
        <w:rPr/>
        <w:t>im</w:t>
      </w:r>
      <w:r>
        <w:rPr>
          <w:spacing w:val="-14"/>
        </w:rPr>
        <w:t> </w:t>
      </w:r>
      <w:r>
        <w:rPr/>
        <w:t>Alter</w:t>
      </w:r>
      <w:r>
        <w:rPr>
          <w:spacing w:val="-12"/>
        </w:rPr>
        <w:t> </w:t>
      </w:r>
      <w:r>
        <w:rPr/>
        <w:t>von</w:t>
      </w:r>
      <w:r>
        <w:rPr>
          <w:spacing w:val="-12"/>
        </w:rPr>
        <w:t> </w:t>
      </w:r>
      <w:r>
        <w:rPr/>
        <w:t>16</w:t>
      </w:r>
      <w:r>
        <w:rPr>
          <w:spacing w:val="-11"/>
        </w:rPr>
        <w:t> </w:t>
      </w:r>
      <w:r>
        <w:rPr/>
        <w:t>bis</w:t>
      </w:r>
      <w:r>
        <w:rPr>
          <w:spacing w:val="-13"/>
        </w:rPr>
        <w:t> </w:t>
      </w:r>
      <w:r>
        <w:rPr/>
        <w:t>unter</w:t>
      </w:r>
      <w:r>
        <w:rPr>
          <w:spacing w:val="-12"/>
        </w:rPr>
        <w:t> </w:t>
      </w:r>
      <w:r>
        <w:rPr/>
        <w:t>18</w:t>
      </w:r>
      <w:r>
        <w:rPr>
          <w:spacing w:val="-3"/>
        </w:rPr>
        <w:t> </w:t>
      </w:r>
      <w:r>
        <w:rPr/>
        <w:t>Jahren</w:t>
      </w:r>
      <w:r>
        <w:rPr>
          <w:spacing w:val="-12"/>
        </w:rPr>
        <w:t> </w:t>
      </w:r>
      <w:r>
        <w:rPr/>
        <w:t>bei</w:t>
      </w:r>
      <w:r>
        <w:rPr>
          <w:spacing w:val="-12"/>
        </w:rPr>
        <w:t> </w:t>
      </w:r>
      <w:r>
        <w:rPr/>
        <w:t>86,4</w:t>
      </w:r>
      <w:r>
        <w:rPr>
          <w:spacing w:val="-2"/>
        </w:rPr>
        <w:t> </w:t>
      </w:r>
      <w:r>
        <w:rPr/>
        <w:t>Prozent</w:t>
      </w:r>
      <w:r>
        <w:rPr>
          <w:spacing w:val="-13"/>
        </w:rPr>
        <w:t> </w:t>
      </w:r>
      <w:r>
        <w:rPr/>
        <w:t>(Ge- samtjahr</w:t>
      </w:r>
      <w:r>
        <w:rPr>
          <w:spacing w:val="-13"/>
        </w:rPr>
        <w:t> </w:t>
      </w:r>
      <w:r>
        <w:rPr/>
        <w:t>2016:</w:t>
      </w:r>
      <w:r>
        <w:rPr>
          <w:spacing w:val="-13"/>
        </w:rPr>
        <w:t> </w:t>
      </w:r>
      <w:r>
        <w:rPr/>
        <w:t>87,8</w:t>
      </w:r>
      <w:r>
        <w:rPr>
          <w:spacing w:val="-3"/>
        </w:rPr>
        <w:t> </w:t>
      </w:r>
      <w:r>
        <w:rPr/>
        <w:t>Prozent)</w:t>
      </w:r>
      <w:r>
        <w:rPr>
          <w:spacing w:val="-13"/>
        </w:rPr>
        <w:t> </w:t>
      </w:r>
      <w:r>
        <w:rPr/>
        <w:t>und</w:t>
      </w:r>
      <w:r>
        <w:rPr>
          <w:spacing w:val="-14"/>
        </w:rPr>
        <w:t> </w:t>
      </w:r>
      <w:r>
        <w:rPr/>
        <w:t>bei</w:t>
      </w:r>
      <w:r>
        <w:rPr>
          <w:spacing w:val="-12"/>
        </w:rPr>
        <w:t> </w:t>
      </w:r>
      <w:r>
        <w:rPr/>
        <w:t>allen</w:t>
      </w:r>
      <w:r>
        <w:rPr>
          <w:spacing w:val="-14"/>
        </w:rPr>
        <w:t> </w:t>
      </w:r>
      <w:r>
        <w:rPr/>
        <w:t>Personen</w:t>
      </w:r>
      <w:r>
        <w:rPr>
          <w:spacing w:val="-14"/>
        </w:rPr>
        <w:t> </w:t>
      </w:r>
      <w:r>
        <w:rPr/>
        <w:t>unter</w:t>
      </w:r>
      <w:r>
        <w:rPr>
          <w:spacing w:val="-13"/>
        </w:rPr>
        <w:t> </w:t>
      </w:r>
      <w:r>
        <w:rPr/>
        <w:t>18</w:t>
      </w:r>
      <w:r>
        <w:rPr>
          <w:spacing w:val="-2"/>
        </w:rPr>
        <w:t> </w:t>
      </w:r>
      <w:r>
        <w:rPr/>
        <w:t>Jahren</w:t>
      </w:r>
      <w:r>
        <w:rPr>
          <w:spacing w:val="-14"/>
        </w:rPr>
        <w:t> </w:t>
      </w:r>
      <w:r>
        <w:rPr/>
        <w:t>bei</w:t>
      </w:r>
      <w:r>
        <w:rPr>
          <w:spacing w:val="-13"/>
        </w:rPr>
        <w:t> </w:t>
      </w:r>
      <w:r>
        <w:rPr/>
        <w:t>74,4</w:t>
      </w:r>
      <w:r>
        <w:rPr>
          <w:spacing w:val="-3"/>
        </w:rPr>
        <w:t> </w:t>
      </w:r>
      <w:r>
        <w:rPr/>
        <w:t>Pro- zent (Gesamtjahr 2016: 72,9</w:t>
      </w:r>
      <w:r>
        <w:rPr>
          <w:spacing w:val="-4"/>
        </w:rPr>
        <w:t> </w:t>
      </w:r>
      <w:r>
        <w:rPr/>
        <w:t>Prozent).</w:t>
      </w:r>
    </w:p>
    <w:p>
      <w:pPr>
        <w:spacing w:before="108"/>
        <w:ind w:left="153" w:right="2806" w:firstLine="0"/>
        <w:jc w:val="both"/>
        <w:rPr>
          <w:sz w:val="21"/>
        </w:rPr>
      </w:pPr>
      <w:r>
        <w:rPr>
          <w:sz w:val="21"/>
        </w:rPr>
        <w:t>Die sogenannte bereinigte Gesamtschutzquote bei unbegleiteten Minderjährigen unter 16 Jahren lag im vierten Quartal 2016 bei 96,5 Prozent (Gesamtjahr 2016: 97 Prozent), bei unbegleiteten Minderjährigen im Alter von 16 bis unter 18 Jah- ren bei 93,2 Prozent (Gesamtjahr 2016: 93,8 Prozent) und bei allen Personen un- ter 18 Jahren bei 80,6 Prozent (Gesamtjahr 2016: 79,6 Prozent).</w:t>
      </w:r>
    </w:p>
    <w:p>
      <w:pPr>
        <w:spacing w:before="108"/>
        <w:ind w:left="153" w:right="2808" w:firstLine="0"/>
        <w:jc w:val="both"/>
        <w:rPr>
          <w:sz w:val="21"/>
        </w:rPr>
      </w:pPr>
      <w:r>
        <w:rPr>
          <w:sz w:val="21"/>
        </w:rPr>
        <w:t>Die</w:t>
      </w:r>
      <w:r>
        <w:rPr>
          <w:spacing w:val="-8"/>
          <w:sz w:val="21"/>
        </w:rPr>
        <w:t> </w:t>
      </w:r>
      <w:r>
        <w:rPr>
          <w:sz w:val="21"/>
        </w:rPr>
        <w:t>weiteren</w:t>
      </w:r>
      <w:r>
        <w:rPr>
          <w:spacing w:val="-8"/>
          <w:sz w:val="21"/>
        </w:rPr>
        <w:t> </w:t>
      </w:r>
      <w:r>
        <w:rPr>
          <w:sz w:val="21"/>
        </w:rPr>
        <w:t>Angaben</w:t>
      </w:r>
      <w:r>
        <w:rPr>
          <w:spacing w:val="-9"/>
          <w:sz w:val="21"/>
        </w:rPr>
        <w:t> </w:t>
      </w:r>
      <w:r>
        <w:rPr>
          <w:sz w:val="21"/>
        </w:rPr>
        <w:t>können</w:t>
      </w:r>
      <w:r>
        <w:rPr>
          <w:spacing w:val="-6"/>
          <w:sz w:val="21"/>
        </w:rPr>
        <w:t> </w:t>
      </w:r>
      <w:r>
        <w:rPr>
          <w:sz w:val="21"/>
        </w:rPr>
        <w:t>den</w:t>
      </w:r>
      <w:r>
        <w:rPr>
          <w:spacing w:val="-7"/>
          <w:sz w:val="21"/>
        </w:rPr>
        <w:t> </w:t>
      </w:r>
      <w:r>
        <w:rPr>
          <w:sz w:val="21"/>
        </w:rPr>
        <w:t>folgenden</w:t>
      </w:r>
      <w:r>
        <w:rPr>
          <w:spacing w:val="-8"/>
          <w:sz w:val="21"/>
        </w:rPr>
        <w:t> </w:t>
      </w:r>
      <w:r>
        <w:rPr>
          <w:sz w:val="21"/>
        </w:rPr>
        <w:t>Tabellen</w:t>
      </w:r>
      <w:r>
        <w:rPr>
          <w:spacing w:val="-9"/>
          <w:sz w:val="21"/>
        </w:rPr>
        <w:t> </w:t>
      </w:r>
      <w:r>
        <w:rPr>
          <w:sz w:val="21"/>
        </w:rPr>
        <w:t>entnommen</w:t>
      </w:r>
      <w:r>
        <w:rPr>
          <w:spacing w:val="-6"/>
          <w:sz w:val="21"/>
        </w:rPr>
        <w:t> </w:t>
      </w:r>
      <w:r>
        <w:rPr>
          <w:sz w:val="21"/>
        </w:rPr>
        <w:t>werden.</w:t>
      </w:r>
      <w:r>
        <w:rPr>
          <w:spacing w:val="-9"/>
          <w:sz w:val="21"/>
        </w:rPr>
        <w:t> </w:t>
      </w:r>
      <w:r>
        <w:rPr>
          <w:sz w:val="21"/>
        </w:rPr>
        <w:t>Teil- mengen</w:t>
      </w:r>
      <w:r>
        <w:rPr>
          <w:spacing w:val="-7"/>
          <w:sz w:val="21"/>
        </w:rPr>
        <w:t> </w:t>
      </w:r>
      <w:r>
        <w:rPr>
          <w:sz w:val="21"/>
        </w:rPr>
        <w:t>sind</w:t>
      </w:r>
      <w:r>
        <w:rPr>
          <w:spacing w:val="-8"/>
          <w:sz w:val="21"/>
        </w:rPr>
        <w:t> </w:t>
      </w:r>
      <w:r>
        <w:rPr>
          <w:sz w:val="21"/>
        </w:rPr>
        <w:t>eingerückt</w:t>
      </w:r>
      <w:r>
        <w:rPr>
          <w:spacing w:val="-9"/>
          <w:sz w:val="21"/>
        </w:rPr>
        <w:t> </w:t>
      </w:r>
      <w:r>
        <w:rPr>
          <w:sz w:val="21"/>
        </w:rPr>
        <w:t>zur</w:t>
      </w:r>
      <w:r>
        <w:rPr>
          <w:spacing w:val="-9"/>
          <w:sz w:val="21"/>
        </w:rPr>
        <w:t> </w:t>
      </w:r>
      <w:r>
        <w:rPr>
          <w:sz w:val="21"/>
        </w:rPr>
        <w:t>beinhaltenden</w:t>
      </w:r>
      <w:r>
        <w:rPr>
          <w:spacing w:val="-9"/>
          <w:sz w:val="21"/>
        </w:rPr>
        <w:t> </w:t>
      </w:r>
      <w:r>
        <w:rPr>
          <w:sz w:val="21"/>
        </w:rPr>
        <w:t>Menge</w:t>
      </w:r>
      <w:r>
        <w:rPr>
          <w:spacing w:val="-7"/>
          <w:sz w:val="21"/>
        </w:rPr>
        <w:t> </w:t>
      </w:r>
      <w:r>
        <w:rPr>
          <w:sz w:val="21"/>
        </w:rPr>
        <w:t>angegeben.</w:t>
      </w:r>
      <w:r>
        <w:rPr>
          <w:spacing w:val="-8"/>
          <w:sz w:val="21"/>
        </w:rPr>
        <w:t> </w:t>
      </w:r>
      <w:r>
        <w:rPr>
          <w:sz w:val="21"/>
        </w:rPr>
        <w:t>Bei</w:t>
      </w:r>
      <w:r>
        <w:rPr>
          <w:spacing w:val="-7"/>
          <w:sz w:val="21"/>
        </w:rPr>
        <w:t> </w:t>
      </w:r>
      <w:r>
        <w:rPr>
          <w:sz w:val="21"/>
        </w:rPr>
        <w:t>Anträgen</w:t>
      </w:r>
      <w:r>
        <w:rPr>
          <w:spacing w:val="-8"/>
          <w:sz w:val="21"/>
        </w:rPr>
        <w:t> </w:t>
      </w:r>
      <w:r>
        <w:rPr>
          <w:sz w:val="21"/>
        </w:rPr>
        <w:t>nach</w:t>
      </w:r>
    </w:p>
    <w:p>
      <w:pPr>
        <w:spacing w:before="0"/>
        <w:ind w:left="153" w:right="2809" w:firstLine="0"/>
        <w:jc w:val="both"/>
        <w:rPr>
          <w:sz w:val="21"/>
        </w:rPr>
      </w:pPr>
      <w:r>
        <w:rPr>
          <w:sz w:val="21"/>
        </w:rPr>
        <w:t>§ 14a Absatz 2 AsylG, die nur Kinder unter 16 Jahren betreffen, kann statistisch nicht ausgewertet werden, ob ein Kind hier geboren oder eingereist ist.</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
        <w:gridCol w:w="118"/>
        <w:gridCol w:w="110"/>
        <w:gridCol w:w="4017"/>
        <w:gridCol w:w="673"/>
        <w:gridCol w:w="1796"/>
      </w:tblGrid>
      <w:tr>
        <w:trPr>
          <w:trHeight w:val="359" w:hRule="atLeast"/>
        </w:trPr>
        <w:tc>
          <w:tcPr>
            <w:tcW w:w="4339" w:type="dxa"/>
            <w:gridSpan w:val="4"/>
            <w:vMerge w:val="restart"/>
          </w:tcPr>
          <w:p>
            <w:pPr>
              <w:pStyle w:val="TableParagraph"/>
              <w:spacing w:before="0"/>
              <w:jc w:val="left"/>
              <w:rPr>
                <w:sz w:val="20"/>
              </w:rPr>
            </w:pPr>
          </w:p>
        </w:tc>
        <w:tc>
          <w:tcPr>
            <w:tcW w:w="2469" w:type="dxa"/>
            <w:gridSpan w:val="2"/>
          </w:tcPr>
          <w:p>
            <w:pPr>
              <w:pStyle w:val="TableParagraph"/>
              <w:spacing w:before="76"/>
              <w:ind w:left="575"/>
              <w:jc w:val="left"/>
              <w:rPr>
                <w:sz w:val="21"/>
              </w:rPr>
            </w:pPr>
            <w:r>
              <w:rPr>
                <w:sz w:val="21"/>
              </w:rPr>
              <w:t>4. Quartal 2016</w:t>
            </w:r>
          </w:p>
        </w:tc>
      </w:tr>
      <w:tr>
        <w:trPr>
          <w:trHeight w:val="780" w:hRule="atLeast"/>
        </w:trPr>
        <w:tc>
          <w:tcPr>
            <w:tcW w:w="4339" w:type="dxa"/>
            <w:gridSpan w:val="4"/>
            <w:vMerge/>
            <w:tcBorders>
              <w:top w:val="nil"/>
            </w:tcBorders>
          </w:tcPr>
          <w:p>
            <w:pPr>
              <w:rPr>
                <w:sz w:val="2"/>
                <w:szCs w:val="2"/>
              </w:rPr>
            </w:pPr>
          </w:p>
        </w:tc>
        <w:tc>
          <w:tcPr>
            <w:tcW w:w="673" w:type="dxa"/>
          </w:tcPr>
          <w:p>
            <w:pPr>
              <w:pStyle w:val="TableParagraph"/>
              <w:spacing w:before="0"/>
              <w:jc w:val="left"/>
              <w:rPr>
                <w:sz w:val="22"/>
              </w:rPr>
            </w:pPr>
          </w:p>
          <w:p>
            <w:pPr>
              <w:pStyle w:val="TableParagraph"/>
              <w:spacing w:before="2"/>
              <w:jc w:val="left"/>
              <w:rPr>
                <w:sz w:val="21"/>
              </w:rPr>
            </w:pPr>
          </w:p>
          <w:p>
            <w:pPr>
              <w:pStyle w:val="TableParagraph"/>
              <w:spacing w:before="1"/>
              <w:ind w:left="3"/>
              <w:jc w:val="center"/>
              <w:rPr>
                <w:sz w:val="21"/>
              </w:rPr>
            </w:pPr>
            <w:r>
              <w:rPr>
                <w:sz w:val="21"/>
              </w:rPr>
              <w:t>absolut</w:t>
            </w:r>
          </w:p>
        </w:tc>
        <w:tc>
          <w:tcPr>
            <w:tcW w:w="1796" w:type="dxa"/>
          </w:tcPr>
          <w:p>
            <w:pPr>
              <w:pStyle w:val="TableParagraph"/>
              <w:spacing w:before="2"/>
              <w:jc w:val="left"/>
              <w:rPr>
                <w:sz w:val="22"/>
              </w:rPr>
            </w:pPr>
          </w:p>
          <w:p>
            <w:pPr>
              <w:pStyle w:val="TableParagraph"/>
              <w:spacing w:before="0"/>
              <w:ind w:left="57" w:right="35" w:firstLine="13"/>
              <w:jc w:val="left"/>
              <w:rPr>
                <w:sz w:val="21"/>
              </w:rPr>
            </w:pPr>
            <w:r>
              <w:rPr>
                <w:sz w:val="21"/>
              </w:rPr>
              <w:t>Verhältnis zu Asyl- erstanträgen gesamt</w:t>
            </w:r>
          </w:p>
        </w:tc>
      </w:tr>
      <w:tr>
        <w:trPr>
          <w:trHeight w:val="454" w:hRule="atLeast"/>
        </w:trPr>
        <w:tc>
          <w:tcPr>
            <w:tcW w:w="4339" w:type="dxa"/>
            <w:gridSpan w:val="4"/>
          </w:tcPr>
          <w:p>
            <w:pPr>
              <w:pStyle w:val="TableParagraph"/>
              <w:spacing w:before="171"/>
              <w:ind w:left="14"/>
              <w:jc w:val="left"/>
              <w:rPr>
                <w:sz w:val="21"/>
              </w:rPr>
            </w:pPr>
            <w:r>
              <w:rPr>
                <w:sz w:val="21"/>
              </w:rPr>
              <w:t>Asylerstanträge gesamt</w:t>
            </w:r>
          </w:p>
        </w:tc>
        <w:tc>
          <w:tcPr>
            <w:tcW w:w="673" w:type="dxa"/>
          </w:tcPr>
          <w:p>
            <w:pPr>
              <w:pStyle w:val="TableParagraph"/>
              <w:spacing w:before="171"/>
              <w:ind w:left="68"/>
              <w:jc w:val="center"/>
              <w:rPr>
                <w:sz w:val="21"/>
              </w:rPr>
            </w:pPr>
            <w:r>
              <w:rPr>
                <w:sz w:val="21"/>
              </w:rPr>
              <w:t>77.260</w:t>
            </w:r>
          </w:p>
        </w:tc>
        <w:tc>
          <w:tcPr>
            <w:tcW w:w="1796" w:type="dxa"/>
          </w:tcPr>
          <w:p>
            <w:pPr>
              <w:pStyle w:val="TableParagraph"/>
              <w:spacing w:before="0"/>
              <w:jc w:val="left"/>
              <w:rPr>
                <w:sz w:val="20"/>
              </w:rPr>
            </w:pPr>
          </w:p>
        </w:tc>
      </w:tr>
      <w:tr>
        <w:trPr>
          <w:trHeight w:val="578" w:hRule="atLeast"/>
        </w:trPr>
        <w:tc>
          <w:tcPr>
            <w:tcW w:w="94" w:type="dxa"/>
            <w:tcBorders>
              <w:bottom w:val="nil"/>
            </w:tcBorders>
          </w:tcPr>
          <w:p>
            <w:pPr>
              <w:pStyle w:val="TableParagraph"/>
              <w:spacing w:before="0"/>
              <w:jc w:val="left"/>
              <w:rPr>
                <w:sz w:val="20"/>
              </w:rPr>
            </w:pPr>
          </w:p>
        </w:tc>
        <w:tc>
          <w:tcPr>
            <w:tcW w:w="4245" w:type="dxa"/>
            <w:gridSpan w:val="3"/>
          </w:tcPr>
          <w:p>
            <w:pPr>
              <w:pStyle w:val="TableParagraph"/>
              <w:spacing w:before="53"/>
              <w:ind w:left="13" w:right="1157"/>
              <w:jc w:val="left"/>
              <w:rPr>
                <w:sz w:val="21"/>
              </w:rPr>
            </w:pPr>
            <w:r>
              <w:rPr>
                <w:sz w:val="21"/>
              </w:rPr>
              <w:t>Asylerstanträge von Minderjährigen unter 18 Jahre insgesamt</w:t>
            </w:r>
          </w:p>
        </w:tc>
        <w:tc>
          <w:tcPr>
            <w:tcW w:w="673" w:type="dxa"/>
          </w:tcPr>
          <w:p>
            <w:pPr>
              <w:pStyle w:val="TableParagraph"/>
              <w:spacing w:before="7"/>
              <w:jc w:val="left"/>
              <w:rPr>
                <w:sz w:val="25"/>
              </w:rPr>
            </w:pPr>
          </w:p>
          <w:p>
            <w:pPr>
              <w:pStyle w:val="TableParagraph"/>
              <w:spacing w:before="0"/>
              <w:ind w:left="68"/>
              <w:jc w:val="center"/>
              <w:rPr>
                <w:sz w:val="21"/>
              </w:rPr>
            </w:pPr>
            <w:r>
              <w:rPr>
                <w:sz w:val="21"/>
              </w:rPr>
              <w:t>27.811</w:t>
            </w:r>
          </w:p>
        </w:tc>
        <w:tc>
          <w:tcPr>
            <w:tcW w:w="1796" w:type="dxa"/>
          </w:tcPr>
          <w:p>
            <w:pPr>
              <w:pStyle w:val="TableParagraph"/>
              <w:spacing w:before="7"/>
              <w:jc w:val="left"/>
              <w:rPr>
                <w:sz w:val="25"/>
              </w:rPr>
            </w:pPr>
          </w:p>
          <w:p>
            <w:pPr>
              <w:pStyle w:val="TableParagraph"/>
              <w:spacing w:before="0"/>
              <w:ind w:right="5"/>
              <w:rPr>
                <w:sz w:val="21"/>
              </w:rPr>
            </w:pPr>
            <w:r>
              <w:rPr>
                <w:sz w:val="21"/>
              </w:rPr>
              <w:t>36,0%</w:t>
            </w:r>
          </w:p>
        </w:tc>
      </w:tr>
      <w:tr>
        <w:trPr>
          <w:trHeight w:val="578" w:hRule="atLeast"/>
        </w:trPr>
        <w:tc>
          <w:tcPr>
            <w:tcW w:w="94" w:type="dxa"/>
            <w:vMerge w:val="restart"/>
            <w:tcBorders>
              <w:top w:val="nil"/>
            </w:tcBorders>
          </w:tcPr>
          <w:p>
            <w:pPr>
              <w:pStyle w:val="TableParagraph"/>
              <w:spacing w:before="0"/>
              <w:jc w:val="left"/>
              <w:rPr>
                <w:sz w:val="20"/>
              </w:rPr>
            </w:pPr>
          </w:p>
        </w:tc>
        <w:tc>
          <w:tcPr>
            <w:tcW w:w="118" w:type="dxa"/>
            <w:vMerge w:val="restart"/>
          </w:tcPr>
          <w:p>
            <w:pPr>
              <w:pStyle w:val="TableParagraph"/>
              <w:spacing w:before="0"/>
              <w:jc w:val="left"/>
              <w:rPr>
                <w:sz w:val="20"/>
              </w:rPr>
            </w:pPr>
          </w:p>
        </w:tc>
        <w:tc>
          <w:tcPr>
            <w:tcW w:w="4127" w:type="dxa"/>
            <w:gridSpan w:val="2"/>
          </w:tcPr>
          <w:p>
            <w:pPr>
              <w:pStyle w:val="TableParagraph"/>
              <w:spacing w:before="53"/>
              <w:ind w:left="13" w:right="1039"/>
              <w:jc w:val="left"/>
              <w:rPr>
                <w:sz w:val="21"/>
              </w:rPr>
            </w:pPr>
            <w:r>
              <w:rPr>
                <w:sz w:val="21"/>
              </w:rPr>
              <w:t>Asylerstanträge von Minderjährigen unter 16 Jahre</w:t>
            </w:r>
          </w:p>
        </w:tc>
        <w:tc>
          <w:tcPr>
            <w:tcW w:w="673" w:type="dxa"/>
          </w:tcPr>
          <w:p>
            <w:pPr>
              <w:pStyle w:val="TableParagraph"/>
              <w:spacing w:before="7"/>
              <w:jc w:val="left"/>
              <w:rPr>
                <w:sz w:val="25"/>
              </w:rPr>
            </w:pPr>
          </w:p>
          <w:p>
            <w:pPr>
              <w:pStyle w:val="TableParagraph"/>
              <w:spacing w:before="0"/>
              <w:ind w:left="68"/>
              <w:jc w:val="center"/>
              <w:rPr>
                <w:sz w:val="21"/>
              </w:rPr>
            </w:pPr>
            <w:r>
              <w:rPr>
                <w:sz w:val="21"/>
              </w:rPr>
              <w:t>22.694</w:t>
            </w:r>
          </w:p>
        </w:tc>
        <w:tc>
          <w:tcPr>
            <w:tcW w:w="1796" w:type="dxa"/>
          </w:tcPr>
          <w:p>
            <w:pPr>
              <w:pStyle w:val="TableParagraph"/>
              <w:spacing w:before="7"/>
              <w:jc w:val="left"/>
              <w:rPr>
                <w:sz w:val="25"/>
              </w:rPr>
            </w:pPr>
          </w:p>
          <w:p>
            <w:pPr>
              <w:pStyle w:val="TableParagraph"/>
              <w:spacing w:before="0"/>
              <w:ind w:right="5"/>
              <w:rPr>
                <w:sz w:val="21"/>
              </w:rPr>
            </w:pPr>
            <w:r>
              <w:rPr>
                <w:sz w:val="21"/>
              </w:rPr>
              <w:t>29,4%</w:t>
            </w:r>
          </w:p>
        </w:tc>
      </w:tr>
      <w:tr>
        <w:trPr>
          <w:trHeight w:val="578" w:hRule="atLeast"/>
        </w:trPr>
        <w:tc>
          <w:tcPr>
            <w:tcW w:w="94" w:type="dxa"/>
            <w:vMerge/>
            <w:tcBorders>
              <w:top w:val="nil"/>
            </w:tcBorders>
          </w:tcPr>
          <w:p>
            <w:pPr>
              <w:rPr>
                <w:sz w:val="2"/>
                <w:szCs w:val="2"/>
              </w:rPr>
            </w:pPr>
          </w:p>
        </w:tc>
        <w:tc>
          <w:tcPr>
            <w:tcW w:w="118" w:type="dxa"/>
            <w:vMerge/>
            <w:tcBorders>
              <w:top w:val="nil"/>
            </w:tcBorders>
          </w:tcPr>
          <w:p>
            <w:pPr>
              <w:rPr>
                <w:sz w:val="2"/>
                <w:szCs w:val="2"/>
              </w:rPr>
            </w:pPr>
          </w:p>
        </w:tc>
        <w:tc>
          <w:tcPr>
            <w:tcW w:w="110" w:type="dxa"/>
            <w:vMerge w:val="restart"/>
          </w:tcPr>
          <w:p>
            <w:pPr>
              <w:pStyle w:val="TableParagraph"/>
              <w:spacing w:before="0"/>
              <w:jc w:val="left"/>
              <w:rPr>
                <w:sz w:val="20"/>
              </w:rPr>
            </w:pPr>
          </w:p>
        </w:tc>
        <w:tc>
          <w:tcPr>
            <w:tcW w:w="4017" w:type="dxa"/>
          </w:tcPr>
          <w:p>
            <w:pPr>
              <w:pStyle w:val="TableParagraph"/>
              <w:spacing w:before="53"/>
              <w:ind w:left="12" w:right="1211"/>
              <w:jc w:val="left"/>
              <w:rPr>
                <w:sz w:val="21"/>
              </w:rPr>
            </w:pPr>
            <w:r>
              <w:rPr>
                <w:sz w:val="21"/>
              </w:rPr>
              <w:t>unbegleitete Minderjährige unter 16 Jahre</w:t>
            </w:r>
          </w:p>
        </w:tc>
        <w:tc>
          <w:tcPr>
            <w:tcW w:w="673" w:type="dxa"/>
          </w:tcPr>
          <w:p>
            <w:pPr>
              <w:pStyle w:val="TableParagraph"/>
              <w:spacing w:before="7"/>
              <w:jc w:val="left"/>
              <w:rPr>
                <w:sz w:val="25"/>
              </w:rPr>
            </w:pPr>
          </w:p>
          <w:p>
            <w:pPr>
              <w:pStyle w:val="TableParagraph"/>
              <w:spacing w:before="0"/>
              <w:ind w:left="172"/>
              <w:jc w:val="center"/>
              <w:rPr>
                <w:sz w:val="21"/>
              </w:rPr>
            </w:pPr>
            <w:r>
              <w:rPr>
                <w:sz w:val="21"/>
              </w:rPr>
              <w:t>1.148</w:t>
            </w:r>
          </w:p>
        </w:tc>
        <w:tc>
          <w:tcPr>
            <w:tcW w:w="1796" w:type="dxa"/>
          </w:tcPr>
          <w:p>
            <w:pPr>
              <w:pStyle w:val="TableParagraph"/>
              <w:spacing w:before="7"/>
              <w:jc w:val="left"/>
              <w:rPr>
                <w:sz w:val="25"/>
              </w:rPr>
            </w:pPr>
          </w:p>
          <w:p>
            <w:pPr>
              <w:pStyle w:val="TableParagraph"/>
              <w:spacing w:before="0"/>
              <w:ind w:right="5"/>
              <w:rPr>
                <w:sz w:val="21"/>
              </w:rPr>
            </w:pPr>
            <w:r>
              <w:rPr>
                <w:sz w:val="21"/>
              </w:rPr>
              <w:t>1,5%</w:t>
            </w:r>
          </w:p>
        </w:tc>
      </w:tr>
      <w:tr>
        <w:trPr>
          <w:trHeight w:val="525" w:hRule="atLeast"/>
        </w:trPr>
        <w:tc>
          <w:tcPr>
            <w:tcW w:w="94" w:type="dxa"/>
            <w:vMerge/>
            <w:tcBorders>
              <w:top w:val="nil"/>
            </w:tcBorders>
          </w:tcPr>
          <w:p>
            <w:pPr>
              <w:rPr>
                <w:sz w:val="2"/>
                <w:szCs w:val="2"/>
              </w:rPr>
            </w:pPr>
          </w:p>
        </w:tc>
        <w:tc>
          <w:tcPr>
            <w:tcW w:w="118" w:type="dxa"/>
            <w:vMerge/>
            <w:tcBorders>
              <w:top w:val="nil"/>
            </w:tcBorders>
          </w:tcPr>
          <w:p>
            <w:pPr>
              <w:rPr>
                <w:sz w:val="2"/>
                <w:szCs w:val="2"/>
              </w:rPr>
            </w:pPr>
          </w:p>
        </w:tc>
        <w:tc>
          <w:tcPr>
            <w:tcW w:w="110" w:type="dxa"/>
            <w:vMerge/>
            <w:tcBorders>
              <w:top w:val="nil"/>
            </w:tcBorders>
          </w:tcPr>
          <w:p>
            <w:pPr>
              <w:rPr>
                <w:sz w:val="2"/>
                <w:szCs w:val="2"/>
              </w:rPr>
            </w:pPr>
          </w:p>
        </w:tc>
        <w:tc>
          <w:tcPr>
            <w:tcW w:w="4017" w:type="dxa"/>
          </w:tcPr>
          <w:p>
            <w:pPr>
              <w:pStyle w:val="TableParagraph"/>
              <w:spacing w:before="0"/>
              <w:jc w:val="left"/>
              <w:rPr>
                <w:sz w:val="21"/>
              </w:rPr>
            </w:pPr>
          </w:p>
          <w:p>
            <w:pPr>
              <w:pStyle w:val="TableParagraph"/>
              <w:spacing w:before="0"/>
              <w:ind w:left="12"/>
              <w:jc w:val="left"/>
              <w:rPr>
                <w:sz w:val="21"/>
              </w:rPr>
            </w:pPr>
            <w:r>
              <w:rPr>
                <w:sz w:val="21"/>
              </w:rPr>
              <w:t>Anträge gem. § 14a Absatz 2 AsylG</w:t>
            </w:r>
          </w:p>
        </w:tc>
        <w:tc>
          <w:tcPr>
            <w:tcW w:w="673" w:type="dxa"/>
          </w:tcPr>
          <w:p>
            <w:pPr>
              <w:pStyle w:val="TableParagraph"/>
              <w:spacing w:before="0"/>
              <w:jc w:val="left"/>
              <w:rPr>
                <w:sz w:val="21"/>
              </w:rPr>
            </w:pPr>
          </w:p>
          <w:p>
            <w:pPr>
              <w:pStyle w:val="TableParagraph"/>
              <w:spacing w:before="0"/>
              <w:ind w:left="172"/>
              <w:jc w:val="center"/>
              <w:rPr>
                <w:sz w:val="21"/>
              </w:rPr>
            </w:pPr>
            <w:r>
              <w:rPr>
                <w:sz w:val="21"/>
              </w:rPr>
              <w:t>1.797</w:t>
            </w:r>
          </w:p>
        </w:tc>
        <w:tc>
          <w:tcPr>
            <w:tcW w:w="1796" w:type="dxa"/>
          </w:tcPr>
          <w:p>
            <w:pPr>
              <w:pStyle w:val="TableParagraph"/>
              <w:spacing w:before="0"/>
              <w:jc w:val="left"/>
              <w:rPr>
                <w:sz w:val="21"/>
              </w:rPr>
            </w:pPr>
          </w:p>
          <w:p>
            <w:pPr>
              <w:pStyle w:val="TableParagraph"/>
              <w:spacing w:before="0"/>
              <w:ind w:right="5"/>
              <w:rPr>
                <w:sz w:val="21"/>
              </w:rPr>
            </w:pPr>
            <w:r>
              <w:rPr>
                <w:sz w:val="21"/>
              </w:rPr>
              <w:t>2,3%</w:t>
            </w:r>
          </w:p>
        </w:tc>
      </w:tr>
      <w:tr>
        <w:trPr>
          <w:trHeight w:val="578" w:hRule="atLeast"/>
        </w:trPr>
        <w:tc>
          <w:tcPr>
            <w:tcW w:w="94" w:type="dxa"/>
            <w:vMerge/>
            <w:tcBorders>
              <w:top w:val="nil"/>
            </w:tcBorders>
          </w:tcPr>
          <w:p>
            <w:pPr>
              <w:rPr>
                <w:sz w:val="2"/>
                <w:szCs w:val="2"/>
              </w:rPr>
            </w:pPr>
          </w:p>
        </w:tc>
        <w:tc>
          <w:tcPr>
            <w:tcW w:w="118" w:type="dxa"/>
            <w:vMerge/>
            <w:tcBorders>
              <w:top w:val="nil"/>
            </w:tcBorders>
          </w:tcPr>
          <w:p>
            <w:pPr>
              <w:rPr>
                <w:sz w:val="2"/>
                <w:szCs w:val="2"/>
              </w:rPr>
            </w:pPr>
          </w:p>
        </w:tc>
        <w:tc>
          <w:tcPr>
            <w:tcW w:w="4127" w:type="dxa"/>
            <w:gridSpan w:val="2"/>
          </w:tcPr>
          <w:p>
            <w:pPr>
              <w:pStyle w:val="TableParagraph"/>
              <w:spacing w:before="53"/>
              <w:ind w:left="13" w:right="672"/>
              <w:jc w:val="left"/>
              <w:rPr>
                <w:sz w:val="21"/>
              </w:rPr>
            </w:pPr>
            <w:r>
              <w:rPr>
                <w:sz w:val="21"/>
              </w:rPr>
              <w:t>Asylerstanträge von Minderjährigen von 16 bis unter 18 Jahre</w:t>
            </w:r>
          </w:p>
        </w:tc>
        <w:tc>
          <w:tcPr>
            <w:tcW w:w="673" w:type="dxa"/>
          </w:tcPr>
          <w:p>
            <w:pPr>
              <w:pStyle w:val="TableParagraph"/>
              <w:spacing w:before="7"/>
              <w:jc w:val="left"/>
              <w:rPr>
                <w:sz w:val="25"/>
              </w:rPr>
            </w:pPr>
          </w:p>
          <w:p>
            <w:pPr>
              <w:pStyle w:val="TableParagraph"/>
              <w:spacing w:before="0"/>
              <w:ind w:left="172"/>
              <w:jc w:val="center"/>
              <w:rPr>
                <w:sz w:val="21"/>
              </w:rPr>
            </w:pPr>
            <w:r>
              <w:rPr>
                <w:sz w:val="21"/>
              </w:rPr>
              <w:t>5.117</w:t>
            </w:r>
          </w:p>
        </w:tc>
        <w:tc>
          <w:tcPr>
            <w:tcW w:w="1796" w:type="dxa"/>
          </w:tcPr>
          <w:p>
            <w:pPr>
              <w:pStyle w:val="TableParagraph"/>
              <w:spacing w:before="7"/>
              <w:jc w:val="left"/>
              <w:rPr>
                <w:sz w:val="25"/>
              </w:rPr>
            </w:pPr>
          </w:p>
          <w:p>
            <w:pPr>
              <w:pStyle w:val="TableParagraph"/>
              <w:spacing w:before="0"/>
              <w:ind w:right="5"/>
              <w:rPr>
                <w:sz w:val="21"/>
              </w:rPr>
            </w:pPr>
            <w:r>
              <w:rPr>
                <w:sz w:val="21"/>
              </w:rPr>
              <w:t>6,6%</w:t>
            </w:r>
          </w:p>
        </w:tc>
      </w:tr>
      <w:tr>
        <w:trPr>
          <w:trHeight w:val="578" w:hRule="atLeast"/>
        </w:trPr>
        <w:tc>
          <w:tcPr>
            <w:tcW w:w="94" w:type="dxa"/>
            <w:vMerge/>
            <w:tcBorders>
              <w:top w:val="nil"/>
            </w:tcBorders>
          </w:tcPr>
          <w:p>
            <w:pPr>
              <w:rPr>
                <w:sz w:val="2"/>
                <w:szCs w:val="2"/>
              </w:rPr>
            </w:pPr>
          </w:p>
        </w:tc>
        <w:tc>
          <w:tcPr>
            <w:tcW w:w="118" w:type="dxa"/>
            <w:vMerge/>
            <w:tcBorders>
              <w:top w:val="nil"/>
            </w:tcBorders>
          </w:tcPr>
          <w:p>
            <w:pPr>
              <w:rPr>
                <w:sz w:val="2"/>
                <w:szCs w:val="2"/>
              </w:rPr>
            </w:pPr>
          </w:p>
        </w:tc>
        <w:tc>
          <w:tcPr>
            <w:tcW w:w="110" w:type="dxa"/>
          </w:tcPr>
          <w:p>
            <w:pPr>
              <w:pStyle w:val="TableParagraph"/>
              <w:spacing w:before="0"/>
              <w:jc w:val="left"/>
              <w:rPr>
                <w:sz w:val="20"/>
              </w:rPr>
            </w:pPr>
          </w:p>
        </w:tc>
        <w:tc>
          <w:tcPr>
            <w:tcW w:w="4017" w:type="dxa"/>
          </w:tcPr>
          <w:p>
            <w:pPr>
              <w:pStyle w:val="TableParagraph"/>
              <w:spacing w:before="53"/>
              <w:ind w:left="12" w:right="1695"/>
              <w:jc w:val="left"/>
              <w:rPr>
                <w:sz w:val="21"/>
              </w:rPr>
            </w:pPr>
            <w:r>
              <w:rPr>
                <w:sz w:val="21"/>
              </w:rPr>
              <w:t>unbegleitete Minderjährige (16 bis unter 18 Jahre)</w:t>
            </w:r>
          </w:p>
        </w:tc>
        <w:tc>
          <w:tcPr>
            <w:tcW w:w="673" w:type="dxa"/>
          </w:tcPr>
          <w:p>
            <w:pPr>
              <w:pStyle w:val="TableParagraph"/>
              <w:spacing w:before="7"/>
              <w:jc w:val="left"/>
              <w:rPr>
                <w:sz w:val="25"/>
              </w:rPr>
            </w:pPr>
          </w:p>
          <w:p>
            <w:pPr>
              <w:pStyle w:val="TableParagraph"/>
              <w:spacing w:before="0"/>
              <w:ind w:left="172"/>
              <w:jc w:val="center"/>
              <w:rPr>
                <w:sz w:val="21"/>
              </w:rPr>
            </w:pPr>
            <w:r>
              <w:rPr>
                <w:sz w:val="21"/>
              </w:rPr>
              <w:t>3.753</w:t>
            </w:r>
          </w:p>
        </w:tc>
        <w:tc>
          <w:tcPr>
            <w:tcW w:w="1796" w:type="dxa"/>
          </w:tcPr>
          <w:p>
            <w:pPr>
              <w:pStyle w:val="TableParagraph"/>
              <w:spacing w:before="7"/>
              <w:jc w:val="left"/>
              <w:rPr>
                <w:sz w:val="25"/>
              </w:rPr>
            </w:pPr>
          </w:p>
          <w:p>
            <w:pPr>
              <w:pStyle w:val="TableParagraph"/>
              <w:spacing w:before="0"/>
              <w:ind w:right="5"/>
              <w:rPr>
                <w:sz w:val="21"/>
              </w:rPr>
            </w:pPr>
            <w:r>
              <w:rPr>
                <w:sz w:val="21"/>
              </w:rPr>
              <w:t>4,9%</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9"/>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
        <w:gridCol w:w="123"/>
        <w:gridCol w:w="129"/>
        <w:gridCol w:w="3557"/>
        <w:gridCol w:w="855"/>
        <w:gridCol w:w="2042"/>
      </w:tblGrid>
      <w:tr>
        <w:trPr>
          <w:trHeight w:val="296" w:hRule="atLeast"/>
        </w:trPr>
        <w:tc>
          <w:tcPr>
            <w:tcW w:w="3910" w:type="dxa"/>
            <w:gridSpan w:val="4"/>
            <w:vMerge w:val="restart"/>
          </w:tcPr>
          <w:p>
            <w:pPr>
              <w:pStyle w:val="TableParagraph"/>
              <w:spacing w:before="0"/>
              <w:jc w:val="left"/>
              <w:rPr>
                <w:sz w:val="20"/>
              </w:rPr>
            </w:pPr>
          </w:p>
        </w:tc>
        <w:tc>
          <w:tcPr>
            <w:tcW w:w="2897" w:type="dxa"/>
            <w:gridSpan w:val="2"/>
          </w:tcPr>
          <w:p>
            <w:pPr>
              <w:pStyle w:val="TableParagraph"/>
              <w:spacing w:before="33"/>
              <w:ind w:left="1013" w:right="1010"/>
              <w:jc w:val="center"/>
              <w:rPr>
                <w:sz w:val="21"/>
              </w:rPr>
            </w:pPr>
            <w:r>
              <w:rPr>
                <w:sz w:val="21"/>
              </w:rPr>
              <w:t>Jahr 2016</w:t>
            </w:r>
          </w:p>
        </w:tc>
      </w:tr>
      <w:tr>
        <w:trPr>
          <w:trHeight w:val="538" w:hRule="atLeast"/>
        </w:trPr>
        <w:tc>
          <w:tcPr>
            <w:tcW w:w="3910" w:type="dxa"/>
            <w:gridSpan w:val="4"/>
            <w:vMerge/>
            <w:tcBorders>
              <w:top w:val="nil"/>
            </w:tcBorders>
          </w:tcPr>
          <w:p>
            <w:pPr>
              <w:rPr>
                <w:sz w:val="2"/>
                <w:szCs w:val="2"/>
              </w:rPr>
            </w:pPr>
          </w:p>
        </w:tc>
        <w:tc>
          <w:tcPr>
            <w:tcW w:w="855" w:type="dxa"/>
          </w:tcPr>
          <w:p>
            <w:pPr>
              <w:pStyle w:val="TableParagraph"/>
              <w:spacing w:before="9"/>
              <w:jc w:val="left"/>
              <w:rPr>
                <w:sz w:val="23"/>
              </w:rPr>
            </w:pPr>
          </w:p>
          <w:p>
            <w:pPr>
              <w:pStyle w:val="TableParagraph"/>
              <w:spacing w:before="0"/>
              <w:ind w:left="121"/>
              <w:jc w:val="left"/>
              <w:rPr>
                <w:sz w:val="21"/>
              </w:rPr>
            </w:pPr>
            <w:r>
              <w:rPr>
                <w:sz w:val="21"/>
              </w:rPr>
              <w:t>absolut</w:t>
            </w:r>
          </w:p>
        </w:tc>
        <w:tc>
          <w:tcPr>
            <w:tcW w:w="2042" w:type="dxa"/>
          </w:tcPr>
          <w:p>
            <w:pPr>
              <w:pStyle w:val="TableParagraph"/>
              <w:spacing w:before="33"/>
              <w:ind w:left="181" w:right="157" w:firstLine="14"/>
              <w:jc w:val="left"/>
              <w:rPr>
                <w:sz w:val="21"/>
              </w:rPr>
            </w:pPr>
            <w:r>
              <w:rPr>
                <w:sz w:val="21"/>
              </w:rPr>
              <w:t>Verhältnis zu Asyl- erstanträgen gesamt</w:t>
            </w:r>
          </w:p>
        </w:tc>
      </w:tr>
      <w:tr>
        <w:trPr>
          <w:trHeight w:val="296" w:hRule="atLeast"/>
        </w:trPr>
        <w:tc>
          <w:tcPr>
            <w:tcW w:w="3910" w:type="dxa"/>
            <w:gridSpan w:val="4"/>
          </w:tcPr>
          <w:p>
            <w:pPr>
              <w:pStyle w:val="TableParagraph"/>
              <w:spacing w:before="33"/>
              <w:ind w:left="14"/>
              <w:jc w:val="left"/>
              <w:rPr>
                <w:sz w:val="21"/>
              </w:rPr>
            </w:pPr>
            <w:r>
              <w:rPr>
                <w:sz w:val="21"/>
              </w:rPr>
              <w:t>Asylerstanträge gesamt</w:t>
            </w:r>
          </w:p>
        </w:tc>
        <w:tc>
          <w:tcPr>
            <w:tcW w:w="855" w:type="dxa"/>
          </w:tcPr>
          <w:p>
            <w:pPr>
              <w:pStyle w:val="TableParagraph"/>
              <w:spacing w:before="33"/>
              <w:ind w:right="5"/>
              <w:rPr>
                <w:sz w:val="21"/>
              </w:rPr>
            </w:pPr>
            <w:r>
              <w:rPr>
                <w:sz w:val="21"/>
              </w:rPr>
              <w:t>722.370</w:t>
            </w:r>
          </w:p>
        </w:tc>
        <w:tc>
          <w:tcPr>
            <w:tcW w:w="2042" w:type="dxa"/>
          </w:tcPr>
          <w:p>
            <w:pPr>
              <w:pStyle w:val="TableParagraph"/>
              <w:spacing w:before="0"/>
              <w:jc w:val="left"/>
              <w:rPr>
                <w:sz w:val="20"/>
              </w:rPr>
            </w:pPr>
          </w:p>
        </w:tc>
      </w:tr>
      <w:tr>
        <w:trPr>
          <w:trHeight w:val="538" w:hRule="atLeast"/>
        </w:trPr>
        <w:tc>
          <w:tcPr>
            <w:tcW w:w="101" w:type="dxa"/>
            <w:tcBorders>
              <w:bottom w:val="nil"/>
            </w:tcBorders>
          </w:tcPr>
          <w:p>
            <w:pPr>
              <w:pStyle w:val="TableParagraph"/>
              <w:spacing w:before="0"/>
              <w:jc w:val="left"/>
              <w:rPr>
                <w:sz w:val="20"/>
              </w:rPr>
            </w:pPr>
          </w:p>
        </w:tc>
        <w:tc>
          <w:tcPr>
            <w:tcW w:w="3809" w:type="dxa"/>
            <w:gridSpan w:val="3"/>
          </w:tcPr>
          <w:p>
            <w:pPr>
              <w:pStyle w:val="TableParagraph"/>
              <w:spacing w:before="33"/>
              <w:ind w:left="13" w:right="721"/>
              <w:jc w:val="left"/>
              <w:rPr>
                <w:sz w:val="21"/>
              </w:rPr>
            </w:pPr>
            <w:r>
              <w:rPr>
                <w:sz w:val="21"/>
              </w:rPr>
              <w:t>Asylerstanträge von Minderjährigen unter 18 Jahre insgesamt</w:t>
            </w:r>
          </w:p>
        </w:tc>
        <w:tc>
          <w:tcPr>
            <w:tcW w:w="855" w:type="dxa"/>
          </w:tcPr>
          <w:p>
            <w:pPr>
              <w:pStyle w:val="TableParagraph"/>
              <w:spacing w:before="9"/>
              <w:jc w:val="left"/>
              <w:rPr>
                <w:sz w:val="23"/>
              </w:rPr>
            </w:pPr>
          </w:p>
          <w:p>
            <w:pPr>
              <w:pStyle w:val="TableParagraph"/>
              <w:spacing w:before="0"/>
              <w:ind w:right="5"/>
              <w:rPr>
                <w:sz w:val="21"/>
              </w:rPr>
            </w:pPr>
            <w:r>
              <w:rPr>
                <w:sz w:val="21"/>
              </w:rPr>
              <w:t>261.386</w:t>
            </w:r>
          </w:p>
        </w:tc>
        <w:tc>
          <w:tcPr>
            <w:tcW w:w="2042" w:type="dxa"/>
          </w:tcPr>
          <w:p>
            <w:pPr>
              <w:pStyle w:val="TableParagraph"/>
              <w:spacing w:before="9"/>
              <w:jc w:val="left"/>
              <w:rPr>
                <w:sz w:val="23"/>
              </w:rPr>
            </w:pPr>
          </w:p>
          <w:p>
            <w:pPr>
              <w:pStyle w:val="TableParagraph"/>
              <w:spacing w:before="0"/>
              <w:ind w:right="4"/>
              <w:rPr>
                <w:sz w:val="21"/>
              </w:rPr>
            </w:pPr>
            <w:r>
              <w:rPr>
                <w:sz w:val="21"/>
              </w:rPr>
              <w:t>36,2%</w:t>
            </w:r>
          </w:p>
        </w:tc>
      </w:tr>
      <w:tr>
        <w:trPr>
          <w:trHeight w:val="538" w:hRule="atLeast"/>
        </w:trPr>
        <w:tc>
          <w:tcPr>
            <w:tcW w:w="101" w:type="dxa"/>
            <w:vMerge w:val="restart"/>
            <w:tcBorders>
              <w:top w:val="nil"/>
            </w:tcBorders>
          </w:tcPr>
          <w:p>
            <w:pPr>
              <w:pStyle w:val="TableParagraph"/>
              <w:spacing w:before="0"/>
              <w:jc w:val="left"/>
              <w:rPr>
                <w:sz w:val="20"/>
              </w:rPr>
            </w:pPr>
          </w:p>
        </w:tc>
        <w:tc>
          <w:tcPr>
            <w:tcW w:w="123" w:type="dxa"/>
            <w:vMerge w:val="restart"/>
          </w:tcPr>
          <w:p>
            <w:pPr>
              <w:pStyle w:val="TableParagraph"/>
              <w:spacing w:before="0"/>
              <w:jc w:val="left"/>
              <w:rPr>
                <w:sz w:val="20"/>
              </w:rPr>
            </w:pPr>
          </w:p>
        </w:tc>
        <w:tc>
          <w:tcPr>
            <w:tcW w:w="3686" w:type="dxa"/>
            <w:gridSpan w:val="2"/>
          </w:tcPr>
          <w:p>
            <w:pPr>
              <w:pStyle w:val="TableParagraph"/>
              <w:spacing w:before="33"/>
              <w:ind w:left="13" w:right="1217"/>
              <w:jc w:val="left"/>
              <w:rPr>
                <w:sz w:val="21"/>
              </w:rPr>
            </w:pPr>
            <w:r>
              <w:rPr>
                <w:sz w:val="21"/>
              </w:rPr>
              <w:t>Asylerstanträge von Minder- jährigen unter 16 Jahre</w:t>
            </w:r>
          </w:p>
        </w:tc>
        <w:tc>
          <w:tcPr>
            <w:tcW w:w="855" w:type="dxa"/>
          </w:tcPr>
          <w:p>
            <w:pPr>
              <w:pStyle w:val="TableParagraph"/>
              <w:spacing w:before="9"/>
              <w:jc w:val="left"/>
              <w:rPr>
                <w:sz w:val="23"/>
              </w:rPr>
            </w:pPr>
          </w:p>
          <w:p>
            <w:pPr>
              <w:pStyle w:val="TableParagraph"/>
              <w:spacing w:before="0"/>
              <w:ind w:right="5"/>
              <w:rPr>
                <w:sz w:val="21"/>
              </w:rPr>
            </w:pPr>
            <w:r>
              <w:rPr>
                <w:sz w:val="21"/>
              </w:rPr>
              <w:t>218.993</w:t>
            </w:r>
          </w:p>
        </w:tc>
        <w:tc>
          <w:tcPr>
            <w:tcW w:w="2042" w:type="dxa"/>
          </w:tcPr>
          <w:p>
            <w:pPr>
              <w:pStyle w:val="TableParagraph"/>
              <w:spacing w:before="9"/>
              <w:jc w:val="left"/>
              <w:rPr>
                <w:sz w:val="23"/>
              </w:rPr>
            </w:pPr>
          </w:p>
          <w:p>
            <w:pPr>
              <w:pStyle w:val="TableParagraph"/>
              <w:spacing w:before="0"/>
              <w:ind w:right="4"/>
              <w:rPr>
                <w:sz w:val="21"/>
              </w:rPr>
            </w:pPr>
            <w:r>
              <w:rPr>
                <w:sz w:val="21"/>
              </w:rPr>
              <w:t>30,3%</w:t>
            </w:r>
          </w:p>
        </w:tc>
      </w:tr>
      <w:tr>
        <w:trPr>
          <w:trHeight w:val="537" w:hRule="atLeast"/>
        </w:trPr>
        <w:tc>
          <w:tcPr>
            <w:tcW w:w="101" w:type="dxa"/>
            <w:vMerge/>
            <w:tcBorders>
              <w:top w:val="nil"/>
            </w:tcBorders>
          </w:tcPr>
          <w:p>
            <w:pPr>
              <w:rPr>
                <w:sz w:val="2"/>
                <w:szCs w:val="2"/>
              </w:rPr>
            </w:pPr>
          </w:p>
        </w:tc>
        <w:tc>
          <w:tcPr>
            <w:tcW w:w="123" w:type="dxa"/>
            <w:vMerge/>
            <w:tcBorders>
              <w:top w:val="nil"/>
            </w:tcBorders>
          </w:tcPr>
          <w:p>
            <w:pPr>
              <w:rPr>
                <w:sz w:val="2"/>
                <w:szCs w:val="2"/>
              </w:rPr>
            </w:pPr>
          </w:p>
        </w:tc>
        <w:tc>
          <w:tcPr>
            <w:tcW w:w="129" w:type="dxa"/>
            <w:vMerge w:val="restart"/>
          </w:tcPr>
          <w:p>
            <w:pPr>
              <w:pStyle w:val="TableParagraph"/>
              <w:spacing w:before="0"/>
              <w:jc w:val="left"/>
              <w:rPr>
                <w:sz w:val="20"/>
              </w:rPr>
            </w:pPr>
          </w:p>
        </w:tc>
        <w:tc>
          <w:tcPr>
            <w:tcW w:w="3557" w:type="dxa"/>
          </w:tcPr>
          <w:p>
            <w:pPr>
              <w:pStyle w:val="TableParagraph"/>
              <w:spacing w:before="33"/>
              <w:ind w:left="12" w:right="1235"/>
              <w:jc w:val="left"/>
              <w:rPr>
                <w:sz w:val="21"/>
              </w:rPr>
            </w:pPr>
            <w:r>
              <w:rPr>
                <w:sz w:val="21"/>
              </w:rPr>
              <w:t>unbegleitete Minderjährige unter 16 Jahre</w:t>
            </w:r>
          </w:p>
        </w:tc>
        <w:tc>
          <w:tcPr>
            <w:tcW w:w="855" w:type="dxa"/>
          </w:tcPr>
          <w:p>
            <w:pPr>
              <w:pStyle w:val="TableParagraph"/>
              <w:spacing w:before="9"/>
              <w:jc w:val="left"/>
              <w:rPr>
                <w:sz w:val="23"/>
              </w:rPr>
            </w:pPr>
          </w:p>
          <w:p>
            <w:pPr>
              <w:pStyle w:val="TableParagraph"/>
              <w:spacing w:before="0"/>
              <w:ind w:right="5"/>
              <w:rPr>
                <w:sz w:val="21"/>
              </w:rPr>
            </w:pPr>
            <w:r>
              <w:rPr>
                <w:sz w:val="21"/>
              </w:rPr>
              <w:t>10.496</w:t>
            </w:r>
          </w:p>
        </w:tc>
        <w:tc>
          <w:tcPr>
            <w:tcW w:w="2042" w:type="dxa"/>
          </w:tcPr>
          <w:p>
            <w:pPr>
              <w:pStyle w:val="TableParagraph"/>
              <w:spacing w:before="9"/>
              <w:jc w:val="left"/>
              <w:rPr>
                <w:sz w:val="23"/>
              </w:rPr>
            </w:pPr>
          </w:p>
          <w:p>
            <w:pPr>
              <w:pStyle w:val="TableParagraph"/>
              <w:spacing w:before="0"/>
              <w:ind w:right="4"/>
              <w:rPr>
                <w:sz w:val="21"/>
              </w:rPr>
            </w:pPr>
            <w:r>
              <w:rPr>
                <w:sz w:val="21"/>
              </w:rPr>
              <w:t>1,5%</w:t>
            </w:r>
          </w:p>
        </w:tc>
      </w:tr>
      <w:tr>
        <w:trPr>
          <w:trHeight w:val="538" w:hRule="atLeast"/>
        </w:trPr>
        <w:tc>
          <w:tcPr>
            <w:tcW w:w="101" w:type="dxa"/>
            <w:vMerge/>
            <w:tcBorders>
              <w:top w:val="nil"/>
            </w:tcBorders>
          </w:tcPr>
          <w:p>
            <w:pPr>
              <w:rPr>
                <w:sz w:val="2"/>
                <w:szCs w:val="2"/>
              </w:rPr>
            </w:pPr>
          </w:p>
        </w:tc>
        <w:tc>
          <w:tcPr>
            <w:tcW w:w="123" w:type="dxa"/>
            <w:vMerge/>
            <w:tcBorders>
              <w:top w:val="nil"/>
            </w:tcBorders>
          </w:tcPr>
          <w:p>
            <w:pPr>
              <w:rPr>
                <w:sz w:val="2"/>
                <w:szCs w:val="2"/>
              </w:rPr>
            </w:pPr>
          </w:p>
        </w:tc>
        <w:tc>
          <w:tcPr>
            <w:tcW w:w="129" w:type="dxa"/>
            <w:vMerge/>
            <w:tcBorders>
              <w:top w:val="nil"/>
            </w:tcBorders>
          </w:tcPr>
          <w:p>
            <w:pPr>
              <w:rPr>
                <w:sz w:val="2"/>
                <w:szCs w:val="2"/>
              </w:rPr>
            </w:pPr>
          </w:p>
        </w:tc>
        <w:tc>
          <w:tcPr>
            <w:tcW w:w="3557" w:type="dxa"/>
          </w:tcPr>
          <w:p>
            <w:pPr>
              <w:pStyle w:val="TableParagraph"/>
              <w:spacing w:before="33"/>
              <w:ind w:left="12" w:right="1858"/>
              <w:jc w:val="left"/>
              <w:rPr>
                <w:sz w:val="21"/>
              </w:rPr>
            </w:pPr>
            <w:r>
              <w:rPr>
                <w:sz w:val="21"/>
              </w:rPr>
              <w:t>Anträge gem. § 14a Absatz 2 AsylG</w:t>
            </w:r>
          </w:p>
        </w:tc>
        <w:tc>
          <w:tcPr>
            <w:tcW w:w="855" w:type="dxa"/>
          </w:tcPr>
          <w:p>
            <w:pPr>
              <w:pStyle w:val="TableParagraph"/>
              <w:spacing w:before="9"/>
              <w:jc w:val="left"/>
              <w:rPr>
                <w:sz w:val="23"/>
              </w:rPr>
            </w:pPr>
          </w:p>
          <w:p>
            <w:pPr>
              <w:pStyle w:val="TableParagraph"/>
              <w:spacing w:before="0"/>
              <w:ind w:right="5"/>
              <w:rPr>
                <w:sz w:val="21"/>
              </w:rPr>
            </w:pPr>
            <w:r>
              <w:rPr>
                <w:sz w:val="21"/>
              </w:rPr>
              <w:t>8.865</w:t>
            </w:r>
          </w:p>
        </w:tc>
        <w:tc>
          <w:tcPr>
            <w:tcW w:w="2042" w:type="dxa"/>
          </w:tcPr>
          <w:p>
            <w:pPr>
              <w:pStyle w:val="TableParagraph"/>
              <w:spacing w:before="9"/>
              <w:jc w:val="left"/>
              <w:rPr>
                <w:sz w:val="23"/>
              </w:rPr>
            </w:pPr>
          </w:p>
          <w:p>
            <w:pPr>
              <w:pStyle w:val="TableParagraph"/>
              <w:spacing w:before="0"/>
              <w:ind w:right="4"/>
              <w:rPr>
                <w:sz w:val="21"/>
              </w:rPr>
            </w:pPr>
            <w:r>
              <w:rPr>
                <w:sz w:val="21"/>
              </w:rPr>
              <w:t>1,2%</w:t>
            </w:r>
          </w:p>
        </w:tc>
      </w:tr>
      <w:tr>
        <w:trPr>
          <w:trHeight w:val="538" w:hRule="atLeast"/>
        </w:trPr>
        <w:tc>
          <w:tcPr>
            <w:tcW w:w="101" w:type="dxa"/>
            <w:vMerge/>
            <w:tcBorders>
              <w:top w:val="nil"/>
            </w:tcBorders>
          </w:tcPr>
          <w:p>
            <w:pPr>
              <w:rPr>
                <w:sz w:val="2"/>
                <w:szCs w:val="2"/>
              </w:rPr>
            </w:pPr>
          </w:p>
        </w:tc>
        <w:tc>
          <w:tcPr>
            <w:tcW w:w="123" w:type="dxa"/>
            <w:vMerge/>
            <w:tcBorders>
              <w:top w:val="nil"/>
            </w:tcBorders>
          </w:tcPr>
          <w:p>
            <w:pPr>
              <w:rPr>
                <w:sz w:val="2"/>
                <w:szCs w:val="2"/>
              </w:rPr>
            </w:pPr>
          </w:p>
        </w:tc>
        <w:tc>
          <w:tcPr>
            <w:tcW w:w="3686" w:type="dxa"/>
            <w:gridSpan w:val="2"/>
          </w:tcPr>
          <w:p>
            <w:pPr>
              <w:pStyle w:val="TableParagraph"/>
              <w:spacing w:before="33"/>
              <w:ind w:left="13" w:right="598"/>
              <w:jc w:val="left"/>
              <w:rPr>
                <w:sz w:val="21"/>
              </w:rPr>
            </w:pPr>
            <w:r>
              <w:rPr>
                <w:sz w:val="21"/>
              </w:rPr>
              <w:t>Asylerstanträge von Minderjährigen von 16 bis unter 18 Jahre</w:t>
            </w:r>
          </w:p>
        </w:tc>
        <w:tc>
          <w:tcPr>
            <w:tcW w:w="855" w:type="dxa"/>
          </w:tcPr>
          <w:p>
            <w:pPr>
              <w:pStyle w:val="TableParagraph"/>
              <w:spacing w:before="9"/>
              <w:jc w:val="left"/>
              <w:rPr>
                <w:sz w:val="23"/>
              </w:rPr>
            </w:pPr>
          </w:p>
          <w:p>
            <w:pPr>
              <w:pStyle w:val="TableParagraph"/>
              <w:spacing w:before="0"/>
              <w:ind w:right="5"/>
              <w:rPr>
                <w:sz w:val="21"/>
              </w:rPr>
            </w:pPr>
            <w:r>
              <w:rPr>
                <w:sz w:val="21"/>
              </w:rPr>
              <w:t>42.393</w:t>
            </w:r>
          </w:p>
        </w:tc>
        <w:tc>
          <w:tcPr>
            <w:tcW w:w="2042" w:type="dxa"/>
          </w:tcPr>
          <w:p>
            <w:pPr>
              <w:pStyle w:val="TableParagraph"/>
              <w:spacing w:before="9"/>
              <w:jc w:val="left"/>
              <w:rPr>
                <w:sz w:val="23"/>
              </w:rPr>
            </w:pPr>
          </w:p>
          <w:p>
            <w:pPr>
              <w:pStyle w:val="TableParagraph"/>
              <w:spacing w:before="0"/>
              <w:ind w:right="4"/>
              <w:rPr>
                <w:sz w:val="21"/>
              </w:rPr>
            </w:pPr>
            <w:r>
              <w:rPr>
                <w:sz w:val="21"/>
              </w:rPr>
              <w:t>5,9%</w:t>
            </w:r>
          </w:p>
        </w:tc>
      </w:tr>
      <w:tr>
        <w:trPr>
          <w:trHeight w:val="538" w:hRule="atLeast"/>
        </w:trPr>
        <w:tc>
          <w:tcPr>
            <w:tcW w:w="101" w:type="dxa"/>
            <w:vMerge/>
            <w:tcBorders>
              <w:top w:val="nil"/>
            </w:tcBorders>
          </w:tcPr>
          <w:p>
            <w:pPr>
              <w:rPr>
                <w:sz w:val="2"/>
                <w:szCs w:val="2"/>
              </w:rPr>
            </w:pPr>
          </w:p>
        </w:tc>
        <w:tc>
          <w:tcPr>
            <w:tcW w:w="123" w:type="dxa"/>
            <w:vMerge/>
            <w:tcBorders>
              <w:top w:val="nil"/>
            </w:tcBorders>
          </w:tcPr>
          <w:p>
            <w:pPr>
              <w:rPr>
                <w:sz w:val="2"/>
                <w:szCs w:val="2"/>
              </w:rPr>
            </w:pPr>
          </w:p>
        </w:tc>
        <w:tc>
          <w:tcPr>
            <w:tcW w:w="129" w:type="dxa"/>
          </w:tcPr>
          <w:p>
            <w:pPr>
              <w:pStyle w:val="TableParagraph"/>
              <w:spacing w:before="0"/>
              <w:jc w:val="left"/>
              <w:rPr>
                <w:sz w:val="20"/>
              </w:rPr>
            </w:pPr>
          </w:p>
        </w:tc>
        <w:tc>
          <w:tcPr>
            <w:tcW w:w="3557" w:type="dxa"/>
          </w:tcPr>
          <w:p>
            <w:pPr>
              <w:pStyle w:val="TableParagraph"/>
              <w:spacing w:before="31"/>
              <w:ind w:left="12" w:right="1235"/>
              <w:jc w:val="left"/>
              <w:rPr>
                <w:sz w:val="21"/>
              </w:rPr>
            </w:pPr>
            <w:r>
              <w:rPr>
                <w:sz w:val="21"/>
              </w:rPr>
              <w:t>unbegleitete Minderjährige (16 bis unter 18 Jahre)</w:t>
            </w:r>
          </w:p>
        </w:tc>
        <w:tc>
          <w:tcPr>
            <w:tcW w:w="855" w:type="dxa"/>
          </w:tcPr>
          <w:p>
            <w:pPr>
              <w:pStyle w:val="TableParagraph"/>
              <w:spacing w:before="9"/>
              <w:jc w:val="left"/>
              <w:rPr>
                <w:sz w:val="23"/>
              </w:rPr>
            </w:pPr>
          </w:p>
          <w:p>
            <w:pPr>
              <w:pStyle w:val="TableParagraph"/>
              <w:spacing w:before="0"/>
              <w:ind w:right="5"/>
              <w:rPr>
                <w:sz w:val="21"/>
              </w:rPr>
            </w:pPr>
            <w:r>
              <w:rPr>
                <w:sz w:val="21"/>
              </w:rPr>
              <w:t>25.443</w:t>
            </w:r>
          </w:p>
        </w:tc>
        <w:tc>
          <w:tcPr>
            <w:tcW w:w="2042" w:type="dxa"/>
          </w:tcPr>
          <w:p>
            <w:pPr>
              <w:pStyle w:val="TableParagraph"/>
              <w:spacing w:before="9"/>
              <w:jc w:val="left"/>
              <w:rPr>
                <w:sz w:val="23"/>
              </w:rPr>
            </w:pPr>
          </w:p>
          <w:p>
            <w:pPr>
              <w:pStyle w:val="TableParagraph"/>
              <w:spacing w:before="0"/>
              <w:ind w:right="4"/>
              <w:rPr>
                <w:sz w:val="21"/>
              </w:rPr>
            </w:pPr>
            <w:r>
              <w:rPr>
                <w:sz w:val="21"/>
              </w:rPr>
              <w:t>3,5%</w:t>
            </w:r>
          </w:p>
        </w:tc>
      </w:tr>
    </w:tbl>
    <w:p>
      <w:pPr>
        <w:pStyle w:val="BodyText"/>
        <w:rPr>
          <w:sz w:val="20"/>
        </w:rPr>
      </w:pPr>
    </w:p>
    <w:p>
      <w:pPr>
        <w:pStyle w:val="BodyText"/>
        <w:rPr>
          <w:sz w:val="20"/>
        </w:rPr>
      </w:pPr>
    </w:p>
    <w:p>
      <w:pPr>
        <w:pStyle w:val="BodyText"/>
        <w:spacing w:before="7"/>
        <w:rPr>
          <w:sz w:val="16"/>
        </w:rPr>
      </w:pPr>
    </w:p>
    <w:p>
      <w:pPr>
        <w:pStyle w:val="ListParagraph"/>
        <w:numPr>
          <w:ilvl w:val="1"/>
          <w:numId w:val="1"/>
        </w:numPr>
        <w:tabs>
          <w:tab w:pos="1163" w:val="left" w:leader="none"/>
        </w:tabs>
        <w:spacing w:line="240" w:lineRule="auto" w:before="92" w:after="0"/>
        <w:ind w:left="1162" w:right="2806" w:hanging="358"/>
        <w:jc w:val="both"/>
        <w:rPr>
          <w:sz w:val="19"/>
        </w:rPr>
      </w:pPr>
      <w:r>
        <w:rPr>
          <w:sz w:val="19"/>
        </w:rPr>
        <w:t>Wie viele unbegleitete Minderjährige (d. h. unter 18-Jährige) haben im</w:t>
      </w:r>
      <w:r>
        <w:rPr>
          <w:spacing w:val="-32"/>
          <w:sz w:val="19"/>
        </w:rPr>
        <w:t> </w:t>
      </w:r>
      <w:r>
        <w:rPr>
          <w:sz w:val="19"/>
        </w:rPr>
        <w:t>vier- ten Quartal 2016 bzw. im Gesamtjahr 2016 einen Asylerstantrag gestellt (bitte nach wichtigsten Herkunftsländern und Bundesländern aufgliedern), und welche Asylentscheidungen ergingen bei unbegleiteten Minderjährigen im genannten Zeitraum (bitte nach verschiedenem Schutzstatus und wich- tigsten Herkunftsländern</w:t>
      </w:r>
      <w:r>
        <w:rPr>
          <w:spacing w:val="-1"/>
          <w:sz w:val="19"/>
        </w:rPr>
        <w:t> </w:t>
      </w:r>
      <w:r>
        <w:rPr>
          <w:sz w:val="19"/>
        </w:rPr>
        <w:t>differenzieren)?</w:t>
      </w:r>
    </w:p>
    <w:p>
      <w:pPr>
        <w:pStyle w:val="Heading1"/>
        <w:spacing w:before="108"/>
        <w:ind w:left="153"/>
      </w:pPr>
      <w:r>
        <w:rPr/>
        <w:t>Die Angaben können den nachfolgenden Tabellen entnommen werden: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1"/>
        <w:gridCol w:w="4033"/>
      </w:tblGrid>
      <w:tr>
        <w:trPr>
          <w:trHeight w:val="281" w:hRule="atLeast"/>
        </w:trPr>
        <w:tc>
          <w:tcPr>
            <w:tcW w:w="2771" w:type="dxa"/>
          </w:tcPr>
          <w:p>
            <w:pPr>
              <w:pStyle w:val="TableParagraph"/>
              <w:spacing w:before="0"/>
              <w:jc w:val="left"/>
              <w:rPr>
                <w:sz w:val="20"/>
              </w:rPr>
            </w:pPr>
          </w:p>
        </w:tc>
        <w:tc>
          <w:tcPr>
            <w:tcW w:w="4033" w:type="dxa"/>
          </w:tcPr>
          <w:p>
            <w:pPr>
              <w:pStyle w:val="TableParagraph"/>
              <w:spacing w:before="18"/>
              <w:ind w:right="109"/>
              <w:rPr>
                <w:sz w:val="21"/>
              </w:rPr>
            </w:pPr>
            <w:r>
              <w:rPr>
                <w:sz w:val="21"/>
              </w:rPr>
              <w:t>Asylerstanträge unbegleiteter Minderjähriger</w:t>
            </w:r>
          </w:p>
        </w:tc>
      </w:tr>
      <w:tr>
        <w:trPr>
          <w:trHeight w:val="281" w:hRule="atLeast"/>
        </w:trPr>
        <w:tc>
          <w:tcPr>
            <w:tcW w:w="2771" w:type="dxa"/>
          </w:tcPr>
          <w:p>
            <w:pPr>
              <w:pStyle w:val="TableParagraph"/>
              <w:spacing w:before="18"/>
              <w:ind w:left="69"/>
              <w:jc w:val="left"/>
              <w:rPr>
                <w:sz w:val="21"/>
              </w:rPr>
            </w:pPr>
            <w:r>
              <w:rPr>
                <w:sz w:val="21"/>
              </w:rPr>
              <w:t>4. Quartal 2016</w:t>
            </w:r>
          </w:p>
        </w:tc>
        <w:tc>
          <w:tcPr>
            <w:tcW w:w="4033" w:type="dxa"/>
          </w:tcPr>
          <w:p>
            <w:pPr>
              <w:pStyle w:val="TableParagraph"/>
              <w:spacing w:before="0"/>
              <w:jc w:val="left"/>
              <w:rPr>
                <w:sz w:val="20"/>
              </w:rPr>
            </w:pPr>
          </w:p>
        </w:tc>
      </w:tr>
      <w:tr>
        <w:trPr>
          <w:trHeight w:val="281" w:hRule="atLeast"/>
        </w:trPr>
        <w:tc>
          <w:tcPr>
            <w:tcW w:w="2771" w:type="dxa"/>
          </w:tcPr>
          <w:p>
            <w:pPr>
              <w:pStyle w:val="TableParagraph"/>
              <w:spacing w:before="18"/>
              <w:ind w:left="69"/>
              <w:jc w:val="left"/>
              <w:rPr>
                <w:sz w:val="21"/>
              </w:rPr>
            </w:pPr>
            <w:r>
              <w:rPr>
                <w:sz w:val="21"/>
              </w:rPr>
              <w:t>Herkunftsländer gesamt</w:t>
            </w:r>
          </w:p>
        </w:tc>
        <w:tc>
          <w:tcPr>
            <w:tcW w:w="4033" w:type="dxa"/>
          </w:tcPr>
          <w:p>
            <w:pPr>
              <w:pStyle w:val="TableParagraph"/>
              <w:spacing w:before="18"/>
              <w:ind w:right="57"/>
              <w:rPr>
                <w:sz w:val="21"/>
              </w:rPr>
            </w:pPr>
            <w:r>
              <w:rPr>
                <w:sz w:val="21"/>
              </w:rPr>
              <w:t>4.901</w:t>
            </w:r>
          </w:p>
        </w:tc>
      </w:tr>
      <w:tr>
        <w:trPr>
          <w:trHeight w:val="281" w:hRule="atLeast"/>
        </w:trPr>
        <w:tc>
          <w:tcPr>
            <w:tcW w:w="2771" w:type="dxa"/>
          </w:tcPr>
          <w:p>
            <w:pPr>
              <w:pStyle w:val="TableParagraph"/>
              <w:ind w:left="69"/>
              <w:jc w:val="left"/>
              <w:rPr>
                <w:sz w:val="21"/>
              </w:rPr>
            </w:pPr>
            <w:r>
              <w:rPr>
                <w:sz w:val="21"/>
              </w:rPr>
              <w:t>darunter</w:t>
            </w:r>
          </w:p>
        </w:tc>
        <w:tc>
          <w:tcPr>
            <w:tcW w:w="4033" w:type="dxa"/>
          </w:tcPr>
          <w:p>
            <w:pPr>
              <w:pStyle w:val="TableParagraph"/>
              <w:spacing w:before="0"/>
              <w:jc w:val="left"/>
              <w:rPr>
                <w:sz w:val="20"/>
              </w:rPr>
            </w:pPr>
          </w:p>
        </w:tc>
      </w:tr>
      <w:tr>
        <w:trPr>
          <w:trHeight w:val="281" w:hRule="atLeast"/>
        </w:trPr>
        <w:tc>
          <w:tcPr>
            <w:tcW w:w="2771" w:type="dxa"/>
          </w:tcPr>
          <w:p>
            <w:pPr>
              <w:pStyle w:val="TableParagraph"/>
              <w:ind w:left="69"/>
              <w:jc w:val="left"/>
              <w:rPr>
                <w:sz w:val="21"/>
              </w:rPr>
            </w:pPr>
            <w:r>
              <w:rPr>
                <w:sz w:val="21"/>
              </w:rPr>
              <w:t>Afghanistan</w:t>
            </w:r>
          </w:p>
        </w:tc>
        <w:tc>
          <w:tcPr>
            <w:tcW w:w="4033" w:type="dxa"/>
          </w:tcPr>
          <w:p>
            <w:pPr>
              <w:pStyle w:val="TableParagraph"/>
              <w:ind w:right="57"/>
              <w:rPr>
                <w:sz w:val="21"/>
              </w:rPr>
            </w:pPr>
            <w:r>
              <w:rPr>
                <w:sz w:val="21"/>
              </w:rPr>
              <w:t>1.732</w:t>
            </w:r>
          </w:p>
        </w:tc>
      </w:tr>
      <w:tr>
        <w:trPr>
          <w:trHeight w:val="281" w:hRule="atLeast"/>
        </w:trPr>
        <w:tc>
          <w:tcPr>
            <w:tcW w:w="2771" w:type="dxa"/>
          </w:tcPr>
          <w:p>
            <w:pPr>
              <w:pStyle w:val="TableParagraph"/>
              <w:ind w:left="69"/>
              <w:jc w:val="left"/>
              <w:rPr>
                <w:sz w:val="21"/>
              </w:rPr>
            </w:pPr>
            <w:r>
              <w:rPr>
                <w:sz w:val="21"/>
              </w:rPr>
              <w:t>Syrien</w:t>
            </w:r>
          </w:p>
        </w:tc>
        <w:tc>
          <w:tcPr>
            <w:tcW w:w="4033" w:type="dxa"/>
          </w:tcPr>
          <w:p>
            <w:pPr>
              <w:pStyle w:val="TableParagraph"/>
              <w:ind w:right="57"/>
              <w:rPr>
                <w:sz w:val="21"/>
              </w:rPr>
            </w:pPr>
            <w:r>
              <w:rPr>
                <w:sz w:val="21"/>
              </w:rPr>
              <w:t>732</w:t>
            </w:r>
          </w:p>
        </w:tc>
      </w:tr>
      <w:tr>
        <w:trPr>
          <w:trHeight w:val="281" w:hRule="atLeast"/>
        </w:trPr>
        <w:tc>
          <w:tcPr>
            <w:tcW w:w="2771" w:type="dxa"/>
          </w:tcPr>
          <w:p>
            <w:pPr>
              <w:pStyle w:val="TableParagraph"/>
              <w:ind w:left="69"/>
              <w:jc w:val="left"/>
              <w:rPr>
                <w:sz w:val="21"/>
              </w:rPr>
            </w:pPr>
            <w:r>
              <w:rPr>
                <w:sz w:val="21"/>
              </w:rPr>
              <w:t>Eritrea</w:t>
            </w:r>
          </w:p>
        </w:tc>
        <w:tc>
          <w:tcPr>
            <w:tcW w:w="4033" w:type="dxa"/>
          </w:tcPr>
          <w:p>
            <w:pPr>
              <w:pStyle w:val="TableParagraph"/>
              <w:ind w:right="57"/>
              <w:rPr>
                <w:sz w:val="21"/>
              </w:rPr>
            </w:pPr>
            <w:r>
              <w:rPr>
                <w:sz w:val="21"/>
              </w:rPr>
              <w:t>696</w:t>
            </w:r>
          </w:p>
        </w:tc>
      </w:tr>
      <w:tr>
        <w:trPr>
          <w:trHeight w:val="281" w:hRule="atLeast"/>
        </w:trPr>
        <w:tc>
          <w:tcPr>
            <w:tcW w:w="2771" w:type="dxa"/>
          </w:tcPr>
          <w:p>
            <w:pPr>
              <w:pStyle w:val="TableParagraph"/>
              <w:ind w:left="69"/>
              <w:jc w:val="left"/>
              <w:rPr>
                <w:sz w:val="21"/>
              </w:rPr>
            </w:pPr>
            <w:r>
              <w:rPr>
                <w:sz w:val="21"/>
              </w:rPr>
              <w:t>Somalia</w:t>
            </w:r>
          </w:p>
        </w:tc>
        <w:tc>
          <w:tcPr>
            <w:tcW w:w="4033" w:type="dxa"/>
          </w:tcPr>
          <w:p>
            <w:pPr>
              <w:pStyle w:val="TableParagraph"/>
              <w:ind w:right="57"/>
              <w:rPr>
                <w:sz w:val="21"/>
              </w:rPr>
            </w:pPr>
            <w:r>
              <w:rPr>
                <w:sz w:val="21"/>
              </w:rPr>
              <w:t>388</w:t>
            </w:r>
          </w:p>
        </w:tc>
      </w:tr>
      <w:tr>
        <w:trPr>
          <w:trHeight w:val="281" w:hRule="atLeast"/>
        </w:trPr>
        <w:tc>
          <w:tcPr>
            <w:tcW w:w="2771" w:type="dxa"/>
          </w:tcPr>
          <w:p>
            <w:pPr>
              <w:pStyle w:val="TableParagraph"/>
              <w:ind w:left="69"/>
              <w:jc w:val="left"/>
              <w:rPr>
                <w:sz w:val="21"/>
              </w:rPr>
            </w:pPr>
            <w:r>
              <w:rPr>
                <w:sz w:val="21"/>
              </w:rPr>
              <w:t>Irak</w:t>
            </w:r>
          </w:p>
        </w:tc>
        <w:tc>
          <w:tcPr>
            <w:tcW w:w="4033" w:type="dxa"/>
          </w:tcPr>
          <w:p>
            <w:pPr>
              <w:pStyle w:val="TableParagraph"/>
              <w:ind w:right="57"/>
              <w:rPr>
                <w:sz w:val="21"/>
              </w:rPr>
            </w:pPr>
            <w:r>
              <w:rPr>
                <w:sz w:val="21"/>
              </w:rPr>
              <w:t>332</w:t>
            </w:r>
          </w:p>
        </w:tc>
      </w:tr>
      <w:tr>
        <w:trPr>
          <w:trHeight w:val="280" w:hRule="atLeast"/>
        </w:trPr>
        <w:tc>
          <w:tcPr>
            <w:tcW w:w="2771" w:type="dxa"/>
          </w:tcPr>
          <w:p>
            <w:pPr>
              <w:pStyle w:val="TableParagraph"/>
              <w:ind w:left="69"/>
              <w:jc w:val="left"/>
              <w:rPr>
                <w:sz w:val="21"/>
              </w:rPr>
            </w:pPr>
            <w:r>
              <w:rPr>
                <w:sz w:val="21"/>
              </w:rPr>
              <w:t>Guinea</w:t>
            </w:r>
          </w:p>
        </w:tc>
        <w:tc>
          <w:tcPr>
            <w:tcW w:w="4033" w:type="dxa"/>
          </w:tcPr>
          <w:p>
            <w:pPr>
              <w:pStyle w:val="TableParagraph"/>
              <w:ind w:right="57"/>
              <w:rPr>
                <w:sz w:val="21"/>
              </w:rPr>
            </w:pPr>
            <w:r>
              <w:rPr>
                <w:sz w:val="21"/>
              </w:rPr>
              <w:t>176</w:t>
            </w:r>
          </w:p>
        </w:tc>
      </w:tr>
      <w:tr>
        <w:trPr>
          <w:trHeight w:val="281" w:hRule="atLeast"/>
        </w:trPr>
        <w:tc>
          <w:tcPr>
            <w:tcW w:w="2771" w:type="dxa"/>
          </w:tcPr>
          <w:p>
            <w:pPr>
              <w:pStyle w:val="TableParagraph"/>
              <w:spacing w:before="18"/>
              <w:ind w:left="69"/>
              <w:jc w:val="left"/>
              <w:rPr>
                <w:sz w:val="21"/>
              </w:rPr>
            </w:pPr>
            <w:r>
              <w:rPr>
                <w:sz w:val="21"/>
              </w:rPr>
              <w:t>Gambia</w:t>
            </w:r>
          </w:p>
        </w:tc>
        <w:tc>
          <w:tcPr>
            <w:tcW w:w="4033" w:type="dxa"/>
          </w:tcPr>
          <w:p>
            <w:pPr>
              <w:pStyle w:val="TableParagraph"/>
              <w:spacing w:before="18"/>
              <w:ind w:right="57"/>
              <w:rPr>
                <w:sz w:val="21"/>
              </w:rPr>
            </w:pPr>
            <w:r>
              <w:rPr>
                <w:sz w:val="21"/>
              </w:rPr>
              <w:t>135</w:t>
            </w:r>
          </w:p>
        </w:tc>
      </w:tr>
      <w:tr>
        <w:trPr>
          <w:trHeight w:val="281" w:hRule="atLeast"/>
        </w:trPr>
        <w:tc>
          <w:tcPr>
            <w:tcW w:w="2771" w:type="dxa"/>
          </w:tcPr>
          <w:p>
            <w:pPr>
              <w:pStyle w:val="TableParagraph"/>
              <w:spacing w:before="18"/>
              <w:ind w:left="69"/>
              <w:jc w:val="left"/>
              <w:rPr>
                <w:sz w:val="21"/>
              </w:rPr>
            </w:pPr>
            <w:r>
              <w:rPr>
                <w:sz w:val="21"/>
              </w:rPr>
              <w:t>Äthiopien</w:t>
            </w:r>
          </w:p>
        </w:tc>
        <w:tc>
          <w:tcPr>
            <w:tcW w:w="4033" w:type="dxa"/>
          </w:tcPr>
          <w:p>
            <w:pPr>
              <w:pStyle w:val="TableParagraph"/>
              <w:spacing w:before="18"/>
              <w:ind w:right="57"/>
              <w:rPr>
                <w:sz w:val="21"/>
              </w:rPr>
            </w:pPr>
            <w:r>
              <w:rPr>
                <w:sz w:val="21"/>
              </w:rPr>
              <w:t>132</w:t>
            </w:r>
          </w:p>
        </w:tc>
      </w:tr>
      <w:tr>
        <w:trPr>
          <w:trHeight w:val="281" w:hRule="atLeast"/>
        </w:trPr>
        <w:tc>
          <w:tcPr>
            <w:tcW w:w="2771" w:type="dxa"/>
          </w:tcPr>
          <w:p>
            <w:pPr>
              <w:pStyle w:val="TableParagraph"/>
              <w:spacing w:before="18"/>
              <w:ind w:left="69"/>
              <w:jc w:val="left"/>
              <w:rPr>
                <w:sz w:val="21"/>
              </w:rPr>
            </w:pPr>
            <w:r>
              <w:rPr>
                <w:sz w:val="21"/>
              </w:rPr>
              <w:t>Ungeklärt</w:t>
            </w:r>
          </w:p>
        </w:tc>
        <w:tc>
          <w:tcPr>
            <w:tcW w:w="4033" w:type="dxa"/>
          </w:tcPr>
          <w:p>
            <w:pPr>
              <w:pStyle w:val="TableParagraph"/>
              <w:spacing w:before="18"/>
              <w:ind w:right="57"/>
              <w:rPr>
                <w:sz w:val="21"/>
              </w:rPr>
            </w:pPr>
            <w:r>
              <w:rPr>
                <w:sz w:val="21"/>
              </w:rPr>
              <w:t>118</w:t>
            </w:r>
          </w:p>
        </w:tc>
      </w:tr>
      <w:tr>
        <w:trPr>
          <w:trHeight w:val="281" w:hRule="atLeast"/>
        </w:trPr>
        <w:tc>
          <w:tcPr>
            <w:tcW w:w="2771" w:type="dxa"/>
          </w:tcPr>
          <w:p>
            <w:pPr>
              <w:pStyle w:val="TableParagraph"/>
              <w:ind w:left="69"/>
              <w:jc w:val="left"/>
              <w:rPr>
                <w:sz w:val="21"/>
              </w:rPr>
            </w:pPr>
            <w:r>
              <w:rPr>
                <w:sz w:val="21"/>
              </w:rPr>
              <w:t>Pakistan</w:t>
            </w:r>
          </w:p>
        </w:tc>
        <w:tc>
          <w:tcPr>
            <w:tcW w:w="4033" w:type="dxa"/>
          </w:tcPr>
          <w:p>
            <w:pPr>
              <w:pStyle w:val="TableParagraph"/>
              <w:ind w:right="57"/>
              <w:rPr>
                <w:sz w:val="21"/>
              </w:rPr>
            </w:pPr>
            <w:r>
              <w:rPr>
                <w:sz w:val="21"/>
              </w:rPr>
              <w:t>64</w:t>
            </w:r>
          </w:p>
        </w:tc>
      </w:tr>
      <w:tr>
        <w:trPr>
          <w:trHeight w:val="281" w:hRule="atLeast"/>
        </w:trPr>
        <w:tc>
          <w:tcPr>
            <w:tcW w:w="2771" w:type="dxa"/>
          </w:tcPr>
          <w:p>
            <w:pPr>
              <w:pStyle w:val="TableParagraph"/>
              <w:ind w:left="69"/>
              <w:jc w:val="left"/>
              <w:rPr>
                <w:sz w:val="21"/>
              </w:rPr>
            </w:pPr>
            <w:r>
              <w:rPr>
                <w:sz w:val="21"/>
              </w:rPr>
              <w:t>Nigeria</w:t>
            </w:r>
          </w:p>
        </w:tc>
        <w:tc>
          <w:tcPr>
            <w:tcW w:w="4033" w:type="dxa"/>
          </w:tcPr>
          <w:p>
            <w:pPr>
              <w:pStyle w:val="TableParagraph"/>
              <w:ind w:right="57"/>
              <w:rPr>
                <w:sz w:val="21"/>
              </w:rPr>
            </w:pPr>
            <w:r>
              <w:rPr>
                <w:sz w:val="21"/>
              </w:rPr>
              <w:t>40</w:t>
            </w:r>
          </w:p>
        </w:tc>
      </w:tr>
      <w:tr>
        <w:trPr>
          <w:trHeight w:val="281" w:hRule="atLeast"/>
        </w:trPr>
        <w:tc>
          <w:tcPr>
            <w:tcW w:w="2771" w:type="dxa"/>
          </w:tcPr>
          <w:p>
            <w:pPr>
              <w:pStyle w:val="TableParagraph"/>
              <w:ind w:left="69"/>
              <w:jc w:val="left"/>
              <w:rPr>
                <w:sz w:val="21"/>
              </w:rPr>
            </w:pPr>
            <w:r>
              <w:rPr>
                <w:sz w:val="21"/>
              </w:rPr>
              <w:t>Iran</w:t>
            </w:r>
          </w:p>
        </w:tc>
        <w:tc>
          <w:tcPr>
            <w:tcW w:w="4033" w:type="dxa"/>
          </w:tcPr>
          <w:p>
            <w:pPr>
              <w:pStyle w:val="TableParagraph"/>
              <w:ind w:right="57"/>
              <w:rPr>
                <w:sz w:val="21"/>
              </w:rPr>
            </w:pPr>
            <w:r>
              <w:rPr>
                <w:sz w:val="21"/>
              </w:rPr>
              <w:t>38</w:t>
            </w:r>
          </w:p>
        </w:tc>
      </w:tr>
      <w:tr>
        <w:trPr>
          <w:trHeight w:val="281" w:hRule="atLeast"/>
        </w:trPr>
        <w:tc>
          <w:tcPr>
            <w:tcW w:w="2771" w:type="dxa"/>
          </w:tcPr>
          <w:p>
            <w:pPr>
              <w:pStyle w:val="TableParagraph"/>
              <w:ind w:left="69"/>
              <w:jc w:val="left"/>
              <w:rPr>
                <w:sz w:val="21"/>
              </w:rPr>
            </w:pPr>
            <w:r>
              <w:rPr>
                <w:sz w:val="21"/>
              </w:rPr>
              <w:t>Sudan (ohne Südsudan)</w:t>
            </w:r>
          </w:p>
        </w:tc>
        <w:tc>
          <w:tcPr>
            <w:tcW w:w="4033" w:type="dxa"/>
          </w:tcPr>
          <w:p>
            <w:pPr>
              <w:pStyle w:val="TableParagraph"/>
              <w:ind w:right="57"/>
              <w:rPr>
                <w:sz w:val="21"/>
              </w:rPr>
            </w:pPr>
            <w:r>
              <w:rPr>
                <w:sz w:val="21"/>
              </w:rPr>
              <w:t>26</w:t>
            </w:r>
          </w:p>
        </w:tc>
      </w:tr>
      <w:tr>
        <w:trPr>
          <w:trHeight w:val="281" w:hRule="atLeast"/>
        </w:trPr>
        <w:tc>
          <w:tcPr>
            <w:tcW w:w="2771" w:type="dxa"/>
          </w:tcPr>
          <w:p>
            <w:pPr>
              <w:pStyle w:val="TableParagraph"/>
              <w:ind w:left="69"/>
              <w:jc w:val="left"/>
              <w:rPr>
                <w:sz w:val="21"/>
              </w:rPr>
            </w:pPr>
            <w:r>
              <w:rPr>
                <w:sz w:val="21"/>
              </w:rPr>
              <w:t>Marokko</w:t>
            </w:r>
          </w:p>
        </w:tc>
        <w:tc>
          <w:tcPr>
            <w:tcW w:w="4033" w:type="dxa"/>
          </w:tcPr>
          <w:p>
            <w:pPr>
              <w:pStyle w:val="TableParagraph"/>
              <w:ind w:right="57"/>
              <w:rPr>
                <w:sz w:val="21"/>
              </w:rPr>
            </w:pPr>
            <w:r>
              <w:rPr>
                <w:sz w:val="21"/>
              </w:rPr>
              <w:t>24</w:t>
            </w:r>
          </w:p>
        </w:tc>
      </w:tr>
      <w:tr>
        <w:trPr>
          <w:trHeight w:val="281" w:hRule="atLeast"/>
        </w:trPr>
        <w:tc>
          <w:tcPr>
            <w:tcW w:w="2771" w:type="dxa"/>
          </w:tcPr>
          <w:p>
            <w:pPr>
              <w:pStyle w:val="TableParagraph"/>
              <w:ind w:left="69"/>
              <w:jc w:val="left"/>
              <w:rPr>
                <w:sz w:val="21"/>
              </w:rPr>
            </w:pPr>
            <w:r>
              <w:rPr>
                <w:sz w:val="21"/>
              </w:rPr>
              <w:t>Elfenbeinküste (Cote d Ivoire)</w:t>
            </w:r>
          </w:p>
        </w:tc>
        <w:tc>
          <w:tcPr>
            <w:tcW w:w="4033" w:type="dxa"/>
          </w:tcPr>
          <w:p>
            <w:pPr>
              <w:pStyle w:val="TableParagraph"/>
              <w:ind w:right="57"/>
              <w:rPr>
                <w:sz w:val="21"/>
              </w:rPr>
            </w:pPr>
            <w:r>
              <w:rPr>
                <w:sz w:val="21"/>
              </w:rPr>
              <w:t>23</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0"/>
        <w:gridCol w:w="4282"/>
      </w:tblGrid>
      <w:tr>
        <w:trPr>
          <w:trHeight w:val="281" w:hRule="atLeast"/>
        </w:trPr>
        <w:tc>
          <w:tcPr>
            <w:tcW w:w="2820" w:type="dxa"/>
          </w:tcPr>
          <w:p>
            <w:pPr>
              <w:pStyle w:val="TableParagraph"/>
              <w:spacing w:before="0"/>
              <w:jc w:val="left"/>
              <w:rPr>
                <w:sz w:val="20"/>
              </w:rPr>
            </w:pPr>
          </w:p>
        </w:tc>
        <w:tc>
          <w:tcPr>
            <w:tcW w:w="4282" w:type="dxa"/>
          </w:tcPr>
          <w:p>
            <w:pPr>
              <w:pStyle w:val="TableParagraph"/>
              <w:ind w:left="244"/>
              <w:jc w:val="left"/>
              <w:rPr>
                <w:sz w:val="21"/>
              </w:rPr>
            </w:pPr>
            <w:r>
              <w:rPr>
                <w:sz w:val="21"/>
              </w:rPr>
              <w:t>Asylerstanträge unbegleiteter Minderjähriger</w:t>
            </w:r>
          </w:p>
        </w:tc>
      </w:tr>
      <w:tr>
        <w:trPr>
          <w:trHeight w:val="281" w:hRule="atLeast"/>
        </w:trPr>
        <w:tc>
          <w:tcPr>
            <w:tcW w:w="2820" w:type="dxa"/>
          </w:tcPr>
          <w:p>
            <w:pPr>
              <w:pStyle w:val="TableParagraph"/>
              <w:ind w:left="69"/>
              <w:jc w:val="left"/>
              <w:rPr>
                <w:sz w:val="21"/>
              </w:rPr>
            </w:pPr>
            <w:r>
              <w:rPr>
                <w:sz w:val="21"/>
              </w:rPr>
              <w:t>Jahr 2016</w:t>
            </w:r>
          </w:p>
        </w:tc>
        <w:tc>
          <w:tcPr>
            <w:tcW w:w="4282" w:type="dxa"/>
          </w:tcPr>
          <w:p>
            <w:pPr>
              <w:pStyle w:val="TableParagraph"/>
              <w:spacing w:before="0"/>
              <w:jc w:val="left"/>
              <w:rPr>
                <w:sz w:val="20"/>
              </w:rPr>
            </w:pPr>
          </w:p>
        </w:tc>
      </w:tr>
      <w:tr>
        <w:trPr>
          <w:trHeight w:val="281" w:hRule="atLeast"/>
        </w:trPr>
        <w:tc>
          <w:tcPr>
            <w:tcW w:w="2820" w:type="dxa"/>
          </w:tcPr>
          <w:p>
            <w:pPr>
              <w:pStyle w:val="TableParagraph"/>
              <w:ind w:left="69"/>
              <w:jc w:val="left"/>
              <w:rPr>
                <w:sz w:val="21"/>
              </w:rPr>
            </w:pPr>
            <w:r>
              <w:rPr>
                <w:sz w:val="21"/>
              </w:rPr>
              <w:t>Herkunftsländer gesamt</w:t>
            </w:r>
          </w:p>
        </w:tc>
        <w:tc>
          <w:tcPr>
            <w:tcW w:w="4282" w:type="dxa"/>
          </w:tcPr>
          <w:p>
            <w:pPr>
              <w:pStyle w:val="TableParagraph"/>
              <w:ind w:right="58"/>
              <w:rPr>
                <w:sz w:val="21"/>
              </w:rPr>
            </w:pPr>
            <w:r>
              <w:rPr>
                <w:sz w:val="21"/>
              </w:rPr>
              <w:t>35.939</w:t>
            </w:r>
          </w:p>
        </w:tc>
      </w:tr>
      <w:tr>
        <w:trPr>
          <w:trHeight w:val="281" w:hRule="atLeast"/>
        </w:trPr>
        <w:tc>
          <w:tcPr>
            <w:tcW w:w="2820" w:type="dxa"/>
          </w:tcPr>
          <w:p>
            <w:pPr>
              <w:pStyle w:val="TableParagraph"/>
              <w:ind w:left="69"/>
              <w:jc w:val="left"/>
              <w:rPr>
                <w:sz w:val="21"/>
              </w:rPr>
            </w:pPr>
            <w:r>
              <w:rPr>
                <w:sz w:val="21"/>
              </w:rPr>
              <w:t>darunter</w:t>
            </w:r>
          </w:p>
        </w:tc>
        <w:tc>
          <w:tcPr>
            <w:tcW w:w="4282" w:type="dxa"/>
          </w:tcPr>
          <w:p>
            <w:pPr>
              <w:pStyle w:val="TableParagraph"/>
              <w:spacing w:before="0"/>
              <w:jc w:val="left"/>
              <w:rPr>
                <w:sz w:val="20"/>
              </w:rPr>
            </w:pPr>
          </w:p>
        </w:tc>
      </w:tr>
      <w:tr>
        <w:trPr>
          <w:trHeight w:val="280" w:hRule="atLeast"/>
        </w:trPr>
        <w:tc>
          <w:tcPr>
            <w:tcW w:w="2820" w:type="dxa"/>
          </w:tcPr>
          <w:p>
            <w:pPr>
              <w:pStyle w:val="TableParagraph"/>
              <w:ind w:left="69"/>
              <w:jc w:val="left"/>
              <w:rPr>
                <w:sz w:val="21"/>
              </w:rPr>
            </w:pPr>
            <w:r>
              <w:rPr>
                <w:sz w:val="21"/>
              </w:rPr>
              <w:t>Afghanistan</w:t>
            </w:r>
          </w:p>
        </w:tc>
        <w:tc>
          <w:tcPr>
            <w:tcW w:w="4282" w:type="dxa"/>
          </w:tcPr>
          <w:p>
            <w:pPr>
              <w:pStyle w:val="TableParagraph"/>
              <w:ind w:right="58"/>
              <w:rPr>
                <w:sz w:val="21"/>
              </w:rPr>
            </w:pPr>
            <w:r>
              <w:rPr>
                <w:sz w:val="21"/>
              </w:rPr>
              <w:t>14.959</w:t>
            </w:r>
          </w:p>
        </w:tc>
      </w:tr>
      <w:tr>
        <w:trPr>
          <w:trHeight w:val="281" w:hRule="atLeast"/>
        </w:trPr>
        <w:tc>
          <w:tcPr>
            <w:tcW w:w="2820" w:type="dxa"/>
          </w:tcPr>
          <w:p>
            <w:pPr>
              <w:pStyle w:val="TableParagraph"/>
              <w:spacing w:before="18"/>
              <w:ind w:left="69"/>
              <w:jc w:val="left"/>
              <w:rPr>
                <w:sz w:val="21"/>
              </w:rPr>
            </w:pPr>
            <w:r>
              <w:rPr>
                <w:sz w:val="21"/>
              </w:rPr>
              <w:t>Syrien</w:t>
            </w:r>
          </w:p>
        </w:tc>
        <w:tc>
          <w:tcPr>
            <w:tcW w:w="4282" w:type="dxa"/>
          </w:tcPr>
          <w:p>
            <w:pPr>
              <w:pStyle w:val="TableParagraph"/>
              <w:spacing w:before="18"/>
              <w:ind w:right="58"/>
              <w:rPr>
                <w:sz w:val="21"/>
              </w:rPr>
            </w:pPr>
            <w:r>
              <w:rPr>
                <w:sz w:val="21"/>
              </w:rPr>
              <w:t>10.045</w:t>
            </w:r>
          </w:p>
        </w:tc>
      </w:tr>
      <w:tr>
        <w:trPr>
          <w:trHeight w:val="281" w:hRule="atLeast"/>
        </w:trPr>
        <w:tc>
          <w:tcPr>
            <w:tcW w:w="2820" w:type="dxa"/>
          </w:tcPr>
          <w:p>
            <w:pPr>
              <w:pStyle w:val="TableParagraph"/>
              <w:spacing w:before="18"/>
              <w:ind w:left="69"/>
              <w:jc w:val="left"/>
              <w:rPr>
                <w:sz w:val="21"/>
              </w:rPr>
            </w:pPr>
            <w:r>
              <w:rPr>
                <w:sz w:val="21"/>
              </w:rPr>
              <w:t>Irak</w:t>
            </w:r>
          </w:p>
        </w:tc>
        <w:tc>
          <w:tcPr>
            <w:tcW w:w="4282" w:type="dxa"/>
          </w:tcPr>
          <w:p>
            <w:pPr>
              <w:pStyle w:val="TableParagraph"/>
              <w:spacing w:before="18"/>
              <w:ind w:right="58"/>
              <w:rPr>
                <w:sz w:val="21"/>
              </w:rPr>
            </w:pPr>
            <w:r>
              <w:rPr>
                <w:sz w:val="21"/>
              </w:rPr>
              <w:t>2.960</w:t>
            </w:r>
          </w:p>
        </w:tc>
      </w:tr>
      <w:tr>
        <w:trPr>
          <w:trHeight w:val="281" w:hRule="atLeast"/>
        </w:trPr>
        <w:tc>
          <w:tcPr>
            <w:tcW w:w="2820" w:type="dxa"/>
          </w:tcPr>
          <w:p>
            <w:pPr>
              <w:pStyle w:val="TableParagraph"/>
              <w:spacing w:before="18"/>
              <w:ind w:left="69"/>
              <w:jc w:val="left"/>
              <w:rPr>
                <w:sz w:val="21"/>
              </w:rPr>
            </w:pPr>
            <w:r>
              <w:rPr>
                <w:sz w:val="21"/>
              </w:rPr>
              <w:t>Eritrea</w:t>
            </w:r>
          </w:p>
        </w:tc>
        <w:tc>
          <w:tcPr>
            <w:tcW w:w="4282" w:type="dxa"/>
          </w:tcPr>
          <w:p>
            <w:pPr>
              <w:pStyle w:val="TableParagraph"/>
              <w:spacing w:before="18"/>
              <w:ind w:right="58"/>
              <w:rPr>
                <w:sz w:val="21"/>
              </w:rPr>
            </w:pPr>
            <w:r>
              <w:rPr>
                <w:sz w:val="21"/>
              </w:rPr>
              <w:t>1.818</w:t>
            </w:r>
          </w:p>
        </w:tc>
      </w:tr>
      <w:tr>
        <w:trPr>
          <w:trHeight w:val="281" w:hRule="atLeast"/>
        </w:trPr>
        <w:tc>
          <w:tcPr>
            <w:tcW w:w="2820" w:type="dxa"/>
          </w:tcPr>
          <w:p>
            <w:pPr>
              <w:pStyle w:val="TableParagraph"/>
              <w:spacing w:before="18"/>
              <w:ind w:left="69"/>
              <w:jc w:val="left"/>
              <w:rPr>
                <w:sz w:val="21"/>
              </w:rPr>
            </w:pPr>
            <w:r>
              <w:rPr>
                <w:sz w:val="21"/>
              </w:rPr>
              <w:t>Somalia</w:t>
            </w:r>
          </w:p>
        </w:tc>
        <w:tc>
          <w:tcPr>
            <w:tcW w:w="4282" w:type="dxa"/>
          </w:tcPr>
          <w:p>
            <w:pPr>
              <w:pStyle w:val="TableParagraph"/>
              <w:spacing w:before="18"/>
              <w:ind w:right="58"/>
              <w:rPr>
                <w:sz w:val="21"/>
              </w:rPr>
            </w:pPr>
            <w:r>
              <w:rPr>
                <w:sz w:val="21"/>
              </w:rPr>
              <w:t>1.547</w:t>
            </w:r>
          </w:p>
        </w:tc>
      </w:tr>
      <w:tr>
        <w:trPr>
          <w:trHeight w:val="281" w:hRule="atLeast"/>
        </w:trPr>
        <w:tc>
          <w:tcPr>
            <w:tcW w:w="2820" w:type="dxa"/>
          </w:tcPr>
          <w:p>
            <w:pPr>
              <w:pStyle w:val="TableParagraph"/>
              <w:ind w:left="69"/>
              <w:jc w:val="left"/>
              <w:rPr>
                <w:sz w:val="21"/>
              </w:rPr>
            </w:pPr>
            <w:r>
              <w:rPr>
                <w:sz w:val="21"/>
              </w:rPr>
              <w:t>Ungeklärt</w:t>
            </w:r>
          </w:p>
        </w:tc>
        <w:tc>
          <w:tcPr>
            <w:tcW w:w="4282" w:type="dxa"/>
          </w:tcPr>
          <w:p>
            <w:pPr>
              <w:pStyle w:val="TableParagraph"/>
              <w:ind w:right="58"/>
              <w:rPr>
                <w:sz w:val="21"/>
              </w:rPr>
            </w:pPr>
            <w:r>
              <w:rPr>
                <w:sz w:val="21"/>
              </w:rPr>
              <w:t>778</w:t>
            </w:r>
          </w:p>
        </w:tc>
      </w:tr>
      <w:tr>
        <w:trPr>
          <w:trHeight w:val="281" w:hRule="atLeast"/>
        </w:trPr>
        <w:tc>
          <w:tcPr>
            <w:tcW w:w="2820" w:type="dxa"/>
          </w:tcPr>
          <w:p>
            <w:pPr>
              <w:pStyle w:val="TableParagraph"/>
              <w:ind w:left="69"/>
              <w:jc w:val="left"/>
              <w:rPr>
                <w:sz w:val="21"/>
              </w:rPr>
            </w:pPr>
            <w:r>
              <w:rPr>
                <w:sz w:val="21"/>
              </w:rPr>
              <w:t>Gambia</w:t>
            </w:r>
          </w:p>
        </w:tc>
        <w:tc>
          <w:tcPr>
            <w:tcW w:w="4282" w:type="dxa"/>
          </w:tcPr>
          <w:p>
            <w:pPr>
              <w:pStyle w:val="TableParagraph"/>
              <w:ind w:right="58"/>
              <w:rPr>
                <w:sz w:val="21"/>
              </w:rPr>
            </w:pPr>
            <w:r>
              <w:rPr>
                <w:sz w:val="21"/>
              </w:rPr>
              <w:t>501</w:t>
            </w:r>
          </w:p>
        </w:tc>
      </w:tr>
      <w:tr>
        <w:trPr>
          <w:trHeight w:val="281" w:hRule="atLeast"/>
        </w:trPr>
        <w:tc>
          <w:tcPr>
            <w:tcW w:w="2820" w:type="dxa"/>
          </w:tcPr>
          <w:p>
            <w:pPr>
              <w:pStyle w:val="TableParagraph"/>
              <w:ind w:left="69"/>
              <w:jc w:val="left"/>
              <w:rPr>
                <w:sz w:val="21"/>
              </w:rPr>
            </w:pPr>
            <w:r>
              <w:rPr>
                <w:sz w:val="21"/>
              </w:rPr>
              <w:t>Guinea</w:t>
            </w:r>
          </w:p>
        </w:tc>
        <w:tc>
          <w:tcPr>
            <w:tcW w:w="4282" w:type="dxa"/>
          </w:tcPr>
          <w:p>
            <w:pPr>
              <w:pStyle w:val="TableParagraph"/>
              <w:ind w:right="58"/>
              <w:rPr>
                <w:sz w:val="21"/>
              </w:rPr>
            </w:pPr>
            <w:r>
              <w:rPr>
                <w:sz w:val="21"/>
              </w:rPr>
              <w:t>487</w:t>
            </w:r>
          </w:p>
        </w:tc>
      </w:tr>
      <w:tr>
        <w:trPr>
          <w:trHeight w:val="281" w:hRule="atLeast"/>
        </w:trPr>
        <w:tc>
          <w:tcPr>
            <w:tcW w:w="2820" w:type="dxa"/>
          </w:tcPr>
          <w:p>
            <w:pPr>
              <w:pStyle w:val="TableParagraph"/>
              <w:ind w:left="69"/>
              <w:jc w:val="left"/>
              <w:rPr>
                <w:sz w:val="21"/>
              </w:rPr>
            </w:pPr>
            <w:r>
              <w:rPr>
                <w:sz w:val="21"/>
              </w:rPr>
              <w:t>Pakistan</w:t>
            </w:r>
          </w:p>
        </w:tc>
        <w:tc>
          <w:tcPr>
            <w:tcW w:w="4282" w:type="dxa"/>
          </w:tcPr>
          <w:p>
            <w:pPr>
              <w:pStyle w:val="TableParagraph"/>
              <w:ind w:right="58"/>
              <w:rPr>
                <w:sz w:val="21"/>
              </w:rPr>
            </w:pPr>
            <w:r>
              <w:rPr>
                <w:sz w:val="21"/>
              </w:rPr>
              <w:t>438</w:t>
            </w:r>
          </w:p>
        </w:tc>
      </w:tr>
      <w:tr>
        <w:trPr>
          <w:trHeight w:val="281" w:hRule="atLeast"/>
        </w:trPr>
        <w:tc>
          <w:tcPr>
            <w:tcW w:w="2820" w:type="dxa"/>
          </w:tcPr>
          <w:p>
            <w:pPr>
              <w:pStyle w:val="TableParagraph"/>
              <w:ind w:left="69"/>
              <w:jc w:val="left"/>
              <w:rPr>
                <w:sz w:val="21"/>
              </w:rPr>
            </w:pPr>
            <w:r>
              <w:rPr>
                <w:sz w:val="21"/>
              </w:rPr>
              <w:t>Iran</w:t>
            </w:r>
          </w:p>
        </w:tc>
        <w:tc>
          <w:tcPr>
            <w:tcW w:w="4282" w:type="dxa"/>
          </w:tcPr>
          <w:p>
            <w:pPr>
              <w:pStyle w:val="TableParagraph"/>
              <w:ind w:right="58"/>
              <w:rPr>
                <w:sz w:val="21"/>
              </w:rPr>
            </w:pPr>
            <w:r>
              <w:rPr>
                <w:sz w:val="21"/>
              </w:rPr>
              <w:t>411</w:t>
            </w:r>
          </w:p>
        </w:tc>
      </w:tr>
      <w:tr>
        <w:trPr>
          <w:trHeight w:val="280" w:hRule="atLeast"/>
        </w:trPr>
        <w:tc>
          <w:tcPr>
            <w:tcW w:w="2820" w:type="dxa"/>
          </w:tcPr>
          <w:p>
            <w:pPr>
              <w:pStyle w:val="TableParagraph"/>
              <w:ind w:left="69"/>
              <w:jc w:val="left"/>
              <w:rPr>
                <w:sz w:val="21"/>
              </w:rPr>
            </w:pPr>
            <w:r>
              <w:rPr>
                <w:sz w:val="21"/>
              </w:rPr>
              <w:t>Äthiopien</w:t>
            </w:r>
          </w:p>
        </w:tc>
        <w:tc>
          <w:tcPr>
            <w:tcW w:w="4282" w:type="dxa"/>
          </w:tcPr>
          <w:p>
            <w:pPr>
              <w:pStyle w:val="TableParagraph"/>
              <w:ind w:right="58"/>
              <w:rPr>
                <w:sz w:val="21"/>
              </w:rPr>
            </w:pPr>
            <w:r>
              <w:rPr>
                <w:sz w:val="21"/>
              </w:rPr>
              <w:t>370</w:t>
            </w:r>
          </w:p>
        </w:tc>
      </w:tr>
      <w:tr>
        <w:trPr>
          <w:trHeight w:val="281" w:hRule="atLeast"/>
        </w:trPr>
        <w:tc>
          <w:tcPr>
            <w:tcW w:w="2820" w:type="dxa"/>
          </w:tcPr>
          <w:p>
            <w:pPr>
              <w:pStyle w:val="TableParagraph"/>
              <w:spacing w:before="18"/>
              <w:ind w:left="69"/>
              <w:jc w:val="left"/>
              <w:rPr>
                <w:sz w:val="21"/>
              </w:rPr>
            </w:pPr>
            <w:r>
              <w:rPr>
                <w:sz w:val="21"/>
              </w:rPr>
              <w:t>Nigeria</w:t>
            </w:r>
          </w:p>
        </w:tc>
        <w:tc>
          <w:tcPr>
            <w:tcW w:w="4282" w:type="dxa"/>
          </w:tcPr>
          <w:p>
            <w:pPr>
              <w:pStyle w:val="TableParagraph"/>
              <w:spacing w:before="18"/>
              <w:ind w:right="58"/>
              <w:rPr>
                <w:sz w:val="21"/>
              </w:rPr>
            </w:pPr>
            <w:r>
              <w:rPr>
                <w:sz w:val="21"/>
              </w:rPr>
              <w:t>137</w:t>
            </w:r>
          </w:p>
        </w:tc>
      </w:tr>
      <w:tr>
        <w:trPr>
          <w:trHeight w:val="281" w:hRule="atLeast"/>
        </w:trPr>
        <w:tc>
          <w:tcPr>
            <w:tcW w:w="2820" w:type="dxa"/>
          </w:tcPr>
          <w:p>
            <w:pPr>
              <w:pStyle w:val="TableParagraph"/>
              <w:spacing w:before="18"/>
              <w:ind w:left="69"/>
              <w:jc w:val="left"/>
              <w:rPr>
                <w:sz w:val="21"/>
              </w:rPr>
            </w:pPr>
            <w:r>
              <w:rPr>
                <w:sz w:val="21"/>
              </w:rPr>
              <w:t>Staatenlos</w:t>
            </w:r>
          </w:p>
        </w:tc>
        <w:tc>
          <w:tcPr>
            <w:tcW w:w="4282" w:type="dxa"/>
          </w:tcPr>
          <w:p>
            <w:pPr>
              <w:pStyle w:val="TableParagraph"/>
              <w:spacing w:before="18"/>
              <w:ind w:right="58"/>
              <w:rPr>
                <w:sz w:val="21"/>
              </w:rPr>
            </w:pPr>
            <w:r>
              <w:rPr>
                <w:sz w:val="21"/>
              </w:rPr>
              <w:t>132</w:t>
            </w:r>
          </w:p>
        </w:tc>
      </w:tr>
      <w:tr>
        <w:trPr>
          <w:trHeight w:val="281" w:hRule="atLeast"/>
        </w:trPr>
        <w:tc>
          <w:tcPr>
            <w:tcW w:w="2820" w:type="dxa"/>
          </w:tcPr>
          <w:p>
            <w:pPr>
              <w:pStyle w:val="TableParagraph"/>
              <w:spacing w:before="18"/>
              <w:ind w:left="69"/>
              <w:jc w:val="left"/>
              <w:rPr>
                <w:sz w:val="21"/>
              </w:rPr>
            </w:pPr>
            <w:r>
              <w:rPr>
                <w:sz w:val="21"/>
              </w:rPr>
              <w:t>Marokko</w:t>
            </w:r>
          </w:p>
        </w:tc>
        <w:tc>
          <w:tcPr>
            <w:tcW w:w="4282" w:type="dxa"/>
          </w:tcPr>
          <w:p>
            <w:pPr>
              <w:pStyle w:val="TableParagraph"/>
              <w:spacing w:before="18"/>
              <w:ind w:right="58"/>
              <w:rPr>
                <w:sz w:val="21"/>
              </w:rPr>
            </w:pPr>
            <w:r>
              <w:rPr>
                <w:sz w:val="21"/>
              </w:rPr>
              <w:t>124</w:t>
            </w:r>
          </w:p>
        </w:tc>
      </w:tr>
      <w:tr>
        <w:trPr>
          <w:trHeight w:val="281" w:hRule="atLeast"/>
        </w:trPr>
        <w:tc>
          <w:tcPr>
            <w:tcW w:w="2820" w:type="dxa"/>
          </w:tcPr>
          <w:p>
            <w:pPr>
              <w:pStyle w:val="TableParagraph"/>
              <w:spacing w:before="18"/>
              <w:ind w:left="69"/>
              <w:jc w:val="left"/>
              <w:rPr>
                <w:sz w:val="21"/>
              </w:rPr>
            </w:pPr>
            <w:r>
              <w:rPr>
                <w:sz w:val="21"/>
              </w:rPr>
              <w:t>Albanien</w:t>
            </w:r>
          </w:p>
        </w:tc>
        <w:tc>
          <w:tcPr>
            <w:tcW w:w="4282" w:type="dxa"/>
          </w:tcPr>
          <w:p>
            <w:pPr>
              <w:pStyle w:val="TableParagraph"/>
              <w:spacing w:before="18"/>
              <w:ind w:right="58"/>
              <w:rPr>
                <w:sz w:val="21"/>
              </w:rPr>
            </w:pPr>
            <w:r>
              <w:rPr>
                <w:sz w:val="21"/>
              </w:rPr>
              <w:t>110</w:t>
            </w:r>
          </w:p>
        </w:tc>
      </w:tr>
    </w:tbl>
    <w:p>
      <w:pPr>
        <w:pStyle w:val="BodyText"/>
        <w:rPr>
          <w:sz w:val="20"/>
        </w:rPr>
      </w:pPr>
    </w:p>
    <w:p>
      <w:pPr>
        <w:pStyle w:val="BodyText"/>
        <w:spacing w:before="5"/>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9"/>
        <w:gridCol w:w="4253"/>
      </w:tblGrid>
      <w:tr>
        <w:trPr>
          <w:trHeight w:val="286" w:hRule="atLeast"/>
        </w:trPr>
        <w:tc>
          <w:tcPr>
            <w:tcW w:w="2849" w:type="dxa"/>
          </w:tcPr>
          <w:p>
            <w:pPr>
              <w:pStyle w:val="TableParagraph"/>
              <w:spacing w:line="235" w:lineRule="exact" w:before="31"/>
              <w:ind w:left="69"/>
              <w:jc w:val="left"/>
              <w:rPr>
                <w:sz w:val="21"/>
              </w:rPr>
            </w:pPr>
            <w:r>
              <w:rPr>
                <w:sz w:val="21"/>
              </w:rPr>
              <w:t>4. Quartal 2016</w:t>
            </w:r>
          </w:p>
        </w:tc>
        <w:tc>
          <w:tcPr>
            <w:tcW w:w="4253" w:type="dxa"/>
            <w:tcBorders>
              <w:bottom w:val="double" w:sz="1" w:space="0" w:color="000000"/>
            </w:tcBorders>
          </w:tcPr>
          <w:p>
            <w:pPr>
              <w:pStyle w:val="TableParagraph"/>
              <w:ind w:left="229"/>
              <w:jc w:val="left"/>
              <w:rPr>
                <w:sz w:val="21"/>
              </w:rPr>
            </w:pPr>
            <w:r>
              <w:rPr>
                <w:sz w:val="21"/>
              </w:rPr>
              <w:t>Asylerstanträge unbegleiteter Minderjähriger</w:t>
            </w:r>
          </w:p>
        </w:tc>
      </w:tr>
      <w:tr>
        <w:trPr>
          <w:trHeight w:val="285" w:hRule="atLeast"/>
        </w:trPr>
        <w:tc>
          <w:tcPr>
            <w:tcW w:w="2849" w:type="dxa"/>
          </w:tcPr>
          <w:p>
            <w:pPr>
              <w:pStyle w:val="TableParagraph"/>
              <w:spacing w:before="22"/>
              <w:ind w:left="69"/>
              <w:jc w:val="left"/>
              <w:rPr>
                <w:sz w:val="21"/>
              </w:rPr>
            </w:pPr>
            <w:r>
              <w:rPr>
                <w:sz w:val="21"/>
              </w:rPr>
              <w:t>Bundesländer gesamt</w:t>
            </w:r>
          </w:p>
        </w:tc>
        <w:tc>
          <w:tcPr>
            <w:tcW w:w="4253" w:type="dxa"/>
            <w:tcBorders>
              <w:top w:val="double" w:sz="1" w:space="0" w:color="000000"/>
            </w:tcBorders>
          </w:tcPr>
          <w:p>
            <w:pPr>
              <w:pStyle w:val="TableParagraph"/>
              <w:spacing w:before="22"/>
              <w:ind w:right="58"/>
              <w:rPr>
                <w:sz w:val="21"/>
              </w:rPr>
            </w:pPr>
            <w:r>
              <w:rPr>
                <w:sz w:val="21"/>
              </w:rPr>
              <w:t>4.901</w:t>
            </w:r>
          </w:p>
        </w:tc>
      </w:tr>
      <w:tr>
        <w:trPr>
          <w:trHeight w:val="281" w:hRule="atLeast"/>
        </w:trPr>
        <w:tc>
          <w:tcPr>
            <w:tcW w:w="2849" w:type="dxa"/>
          </w:tcPr>
          <w:p>
            <w:pPr>
              <w:pStyle w:val="TableParagraph"/>
              <w:spacing w:before="18"/>
              <w:ind w:left="69"/>
              <w:jc w:val="left"/>
              <w:rPr>
                <w:sz w:val="21"/>
              </w:rPr>
            </w:pPr>
            <w:r>
              <w:rPr>
                <w:sz w:val="21"/>
              </w:rPr>
              <w:t>davon</w:t>
            </w:r>
          </w:p>
        </w:tc>
        <w:tc>
          <w:tcPr>
            <w:tcW w:w="4253" w:type="dxa"/>
          </w:tcPr>
          <w:p>
            <w:pPr>
              <w:pStyle w:val="TableParagraph"/>
              <w:spacing w:before="0"/>
              <w:jc w:val="left"/>
              <w:rPr>
                <w:sz w:val="20"/>
              </w:rPr>
            </w:pPr>
          </w:p>
        </w:tc>
      </w:tr>
      <w:tr>
        <w:trPr>
          <w:trHeight w:val="281" w:hRule="atLeast"/>
        </w:trPr>
        <w:tc>
          <w:tcPr>
            <w:tcW w:w="2849" w:type="dxa"/>
          </w:tcPr>
          <w:p>
            <w:pPr>
              <w:pStyle w:val="TableParagraph"/>
              <w:spacing w:before="18"/>
              <w:ind w:left="69"/>
              <w:jc w:val="left"/>
              <w:rPr>
                <w:sz w:val="21"/>
              </w:rPr>
            </w:pPr>
            <w:r>
              <w:rPr>
                <w:sz w:val="21"/>
              </w:rPr>
              <w:t>Baden-Württemberg</w:t>
            </w:r>
          </w:p>
        </w:tc>
        <w:tc>
          <w:tcPr>
            <w:tcW w:w="4253" w:type="dxa"/>
          </w:tcPr>
          <w:p>
            <w:pPr>
              <w:pStyle w:val="TableParagraph"/>
              <w:spacing w:before="18"/>
              <w:ind w:right="58"/>
              <w:rPr>
                <w:sz w:val="21"/>
              </w:rPr>
            </w:pPr>
            <w:r>
              <w:rPr>
                <w:sz w:val="21"/>
              </w:rPr>
              <w:t>813</w:t>
            </w:r>
          </w:p>
        </w:tc>
      </w:tr>
      <w:tr>
        <w:trPr>
          <w:trHeight w:val="281" w:hRule="atLeast"/>
        </w:trPr>
        <w:tc>
          <w:tcPr>
            <w:tcW w:w="2849" w:type="dxa"/>
          </w:tcPr>
          <w:p>
            <w:pPr>
              <w:pStyle w:val="TableParagraph"/>
              <w:spacing w:before="18"/>
              <w:ind w:left="69"/>
              <w:jc w:val="left"/>
              <w:rPr>
                <w:sz w:val="21"/>
              </w:rPr>
            </w:pPr>
            <w:r>
              <w:rPr>
                <w:sz w:val="21"/>
              </w:rPr>
              <w:t>Bayern</w:t>
            </w:r>
          </w:p>
        </w:tc>
        <w:tc>
          <w:tcPr>
            <w:tcW w:w="4253" w:type="dxa"/>
          </w:tcPr>
          <w:p>
            <w:pPr>
              <w:pStyle w:val="TableParagraph"/>
              <w:spacing w:before="18"/>
              <w:ind w:right="58"/>
              <w:rPr>
                <w:sz w:val="21"/>
              </w:rPr>
            </w:pPr>
            <w:r>
              <w:rPr>
                <w:sz w:val="21"/>
              </w:rPr>
              <w:t>303</w:t>
            </w:r>
          </w:p>
        </w:tc>
      </w:tr>
      <w:tr>
        <w:trPr>
          <w:trHeight w:val="281" w:hRule="atLeast"/>
        </w:trPr>
        <w:tc>
          <w:tcPr>
            <w:tcW w:w="2849" w:type="dxa"/>
          </w:tcPr>
          <w:p>
            <w:pPr>
              <w:pStyle w:val="TableParagraph"/>
              <w:ind w:left="69"/>
              <w:jc w:val="left"/>
              <w:rPr>
                <w:sz w:val="21"/>
              </w:rPr>
            </w:pPr>
            <w:r>
              <w:rPr>
                <w:sz w:val="21"/>
              </w:rPr>
              <w:t>Berlin</w:t>
            </w:r>
          </w:p>
        </w:tc>
        <w:tc>
          <w:tcPr>
            <w:tcW w:w="4253" w:type="dxa"/>
          </w:tcPr>
          <w:p>
            <w:pPr>
              <w:pStyle w:val="TableParagraph"/>
              <w:ind w:right="58"/>
              <w:rPr>
                <w:sz w:val="21"/>
              </w:rPr>
            </w:pPr>
            <w:r>
              <w:rPr>
                <w:sz w:val="21"/>
              </w:rPr>
              <w:t>290</w:t>
            </w:r>
          </w:p>
        </w:tc>
      </w:tr>
      <w:tr>
        <w:trPr>
          <w:trHeight w:val="281" w:hRule="atLeast"/>
        </w:trPr>
        <w:tc>
          <w:tcPr>
            <w:tcW w:w="2849" w:type="dxa"/>
          </w:tcPr>
          <w:p>
            <w:pPr>
              <w:pStyle w:val="TableParagraph"/>
              <w:ind w:left="69"/>
              <w:jc w:val="left"/>
              <w:rPr>
                <w:sz w:val="21"/>
              </w:rPr>
            </w:pPr>
            <w:r>
              <w:rPr>
                <w:sz w:val="21"/>
              </w:rPr>
              <w:t>Brandenburg</w:t>
            </w:r>
          </w:p>
        </w:tc>
        <w:tc>
          <w:tcPr>
            <w:tcW w:w="4253" w:type="dxa"/>
          </w:tcPr>
          <w:p>
            <w:pPr>
              <w:pStyle w:val="TableParagraph"/>
              <w:ind w:right="58"/>
              <w:rPr>
                <w:sz w:val="21"/>
              </w:rPr>
            </w:pPr>
            <w:r>
              <w:rPr>
                <w:sz w:val="21"/>
              </w:rPr>
              <w:t>87</w:t>
            </w:r>
          </w:p>
        </w:tc>
      </w:tr>
      <w:tr>
        <w:trPr>
          <w:trHeight w:val="281" w:hRule="atLeast"/>
        </w:trPr>
        <w:tc>
          <w:tcPr>
            <w:tcW w:w="2849" w:type="dxa"/>
          </w:tcPr>
          <w:p>
            <w:pPr>
              <w:pStyle w:val="TableParagraph"/>
              <w:ind w:left="69"/>
              <w:jc w:val="left"/>
              <w:rPr>
                <w:sz w:val="21"/>
              </w:rPr>
            </w:pPr>
            <w:r>
              <w:rPr>
                <w:sz w:val="21"/>
              </w:rPr>
              <w:t>Bremen</w:t>
            </w:r>
          </w:p>
        </w:tc>
        <w:tc>
          <w:tcPr>
            <w:tcW w:w="4253" w:type="dxa"/>
          </w:tcPr>
          <w:p>
            <w:pPr>
              <w:pStyle w:val="TableParagraph"/>
              <w:ind w:right="58"/>
              <w:rPr>
                <w:sz w:val="21"/>
              </w:rPr>
            </w:pPr>
            <w:r>
              <w:rPr>
                <w:sz w:val="21"/>
              </w:rPr>
              <w:t>57</w:t>
            </w:r>
          </w:p>
        </w:tc>
      </w:tr>
      <w:tr>
        <w:trPr>
          <w:trHeight w:val="281" w:hRule="atLeast"/>
        </w:trPr>
        <w:tc>
          <w:tcPr>
            <w:tcW w:w="2849" w:type="dxa"/>
          </w:tcPr>
          <w:p>
            <w:pPr>
              <w:pStyle w:val="TableParagraph"/>
              <w:ind w:left="69"/>
              <w:jc w:val="left"/>
              <w:rPr>
                <w:sz w:val="21"/>
              </w:rPr>
            </w:pPr>
            <w:r>
              <w:rPr>
                <w:sz w:val="21"/>
              </w:rPr>
              <w:t>Hamburg</w:t>
            </w:r>
          </w:p>
        </w:tc>
        <w:tc>
          <w:tcPr>
            <w:tcW w:w="4253" w:type="dxa"/>
          </w:tcPr>
          <w:p>
            <w:pPr>
              <w:pStyle w:val="TableParagraph"/>
              <w:ind w:right="58"/>
              <w:rPr>
                <w:sz w:val="21"/>
              </w:rPr>
            </w:pPr>
            <w:r>
              <w:rPr>
                <w:sz w:val="21"/>
              </w:rPr>
              <w:t>133</w:t>
            </w:r>
          </w:p>
        </w:tc>
      </w:tr>
      <w:tr>
        <w:trPr>
          <w:trHeight w:val="281" w:hRule="atLeast"/>
        </w:trPr>
        <w:tc>
          <w:tcPr>
            <w:tcW w:w="2849" w:type="dxa"/>
          </w:tcPr>
          <w:p>
            <w:pPr>
              <w:pStyle w:val="TableParagraph"/>
              <w:ind w:left="69"/>
              <w:jc w:val="left"/>
              <w:rPr>
                <w:sz w:val="21"/>
              </w:rPr>
            </w:pPr>
            <w:r>
              <w:rPr>
                <w:sz w:val="21"/>
              </w:rPr>
              <w:t>Hessen</w:t>
            </w:r>
          </w:p>
        </w:tc>
        <w:tc>
          <w:tcPr>
            <w:tcW w:w="4253" w:type="dxa"/>
          </w:tcPr>
          <w:p>
            <w:pPr>
              <w:pStyle w:val="TableParagraph"/>
              <w:ind w:right="58"/>
              <w:rPr>
                <w:sz w:val="21"/>
              </w:rPr>
            </w:pPr>
            <w:r>
              <w:rPr>
                <w:sz w:val="21"/>
              </w:rPr>
              <w:t>414</w:t>
            </w:r>
          </w:p>
        </w:tc>
      </w:tr>
      <w:tr>
        <w:trPr>
          <w:trHeight w:val="281" w:hRule="atLeast"/>
        </w:trPr>
        <w:tc>
          <w:tcPr>
            <w:tcW w:w="2849" w:type="dxa"/>
          </w:tcPr>
          <w:p>
            <w:pPr>
              <w:pStyle w:val="TableParagraph"/>
              <w:ind w:left="69"/>
              <w:jc w:val="left"/>
              <w:rPr>
                <w:sz w:val="21"/>
              </w:rPr>
            </w:pPr>
            <w:r>
              <w:rPr>
                <w:sz w:val="21"/>
              </w:rPr>
              <w:t>Mecklenburg-Vorpommern</w:t>
            </w:r>
          </w:p>
        </w:tc>
        <w:tc>
          <w:tcPr>
            <w:tcW w:w="4253" w:type="dxa"/>
          </w:tcPr>
          <w:p>
            <w:pPr>
              <w:pStyle w:val="TableParagraph"/>
              <w:ind w:right="58"/>
              <w:rPr>
                <w:sz w:val="21"/>
              </w:rPr>
            </w:pPr>
            <w:r>
              <w:rPr>
                <w:sz w:val="21"/>
              </w:rPr>
              <w:t>85</w:t>
            </w:r>
          </w:p>
        </w:tc>
      </w:tr>
      <w:tr>
        <w:trPr>
          <w:trHeight w:val="280" w:hRule="atLeast"/>
        </w:trPr>
        <w:tc>
          <w:tcPr>
            <w:tcW w:w="2849" w:type="dxa"/>
          </w:tcPr>
          <w:p>
            <w:pPr>
              <w:pStyle w:val="TableParagraph"/>
              <w:ind w:left="69"/>
              <w:jc w:val="left"/>
              <w:rPr>
                <w:sz w:val="21"/>
              </w:rPr>
            </w:pPr>
            <w:r>
              <w:rPr>
                <w:sz w:val="21"/>
              </w:rPr>
              <w:t>Niedersachsen</w:t>
            </w:r>
          </w:p>
        </w:tc>
        <w:tc>
          <w:tcPr>
            <w:tcW w:w="4253" w:type="dxa"/>
          </w:tcPr>
          <w:p>
            <w:pPr>
              <w:pStyle w:val="TableParagraph"/>
              <w:ind w:right="58"/>
              <w:rPr>
                <w:sz w:val="21"/>
              </w:rPr>
            </w:pPr>
            <w:r>
              <w:rPr>
                <w:sz w:val="21"/>
              </w:rPr>
              <w:t>409</w:t>
            </w:r>
          </w:p>
        </w:tc>
      </w:tr>
      <w:tr>
        <w:trPr>
          <w:trHeight w:val="281" w:hRule="atLeast"/>
        </w:trPr>
        <w:tc>
          <w:tcPr>
            <w:tcW w:w="2849" w:type="dxa"/>
          </w:tcPr>
          <w:p>
            <w:pPr>
              <w:pStyle w:val="TableParagraph"/>
              <w:spacing w:before="18"/>
              <w:ind w:left="69"/>
              <w:jc w:val="left"/>
              <w:rPr>
                <w:sz w:val="21"/>
              </w:rPr>
            </w:pPr>
            <w:r>
              <w:rPr>
                <w:sz w:val="21"/>
              </w:rPr>
              <w:t>Nordrhein-Westfalen</w:t>
            </w:r>
          </w:p>
        </w:tc>
        <w:tc>
          <w:tcPr>
            <w:tcW w:w="4253" w:type="dxa"/>
          </w:tcPr>
          <w:p>
            <w:pPr>
              <w:pStyle w:val="TableParagraph"/>
              <w:spacing w:before="18"/>
              <w:ind w:right="58"/>
              <w:rPr>
                <w:sz w:val="21"/>
              </w:rPr>
            </w:pPr>
            <w:r>
              <w:rPr>
                <w:sz w:val="21"/>
              </w:rPr>
              <w:t>1.146</w:t>
            </w:r>
          </w:p>
        </w:tc>
      </w:tr>
      <w:tr>
        <w:trPr>
          <w:trHeight w:val="281" w:hRule="atLeast"/>
        </w:trPr>
        <w:tc>
          <w:tcPr>
            <w:tcW w:w="2849" w:type="dxa"/>
          </w:tcPr>
          <w:p>
            <w:pPr>
              <w:pStyle w:val="TableParagraph"/>
              <w:spacing w:before="18"/>
              <w:ind w:left="69"/>
              <w:jc w:val="left"/>
              <w:rPr>
                <w:sz w:val="21"/>
              </w:rPr>
            </w:pPr>
            <w:r>
              <w:rPr>
                <w:sz w:val="21"/>
              </w:rPr>
              <w:t>Rheinland-Pfalz</w:t>
            </w:r>
          </w:p>
        </w:tc>
        <w:tc>
          <w:tcPr>
            <w:tcW w:w="4253" w:type="dxa"/>
          </w:tcPr>
          <w:p>
            <w:pPr>
              <w:pStyle w:val="TableParagraph"/>
              <w:spacing w:before="18"/>
              <w:ind w:right="58"/>
              <w:rPr>
                <w:sz w:val="21"/>
              </w:rPr>
            </w:pPr>
            <w:r>
              <w:rPr>
                <w:sz w:val="21"/>
              </w:rPr>
              <w:t>309</w:t>
            </w:r>
          </w:p>
        </w:tc>
      </w:tr>
      <w:tr>
        <w:trPr>
          <w:trHeight w:val="281" w:hRule="atLeast"/>
        </w:trPr>
        <w:tc>
          <w:tcPr>
            <w:tcW w:w="2849" w:type="dxa"/>
          </w:tcPr>
          <w:p>
            <w:pPr>
              <w:pStyle w:val="TableParagraph"/>
              <w:spacing w:before="18"/>
              <w:ind w:left="69"/>
              <w:jc w:val="left"/>
              <w:rPr>
                <w:sz w:val="21"/>
              </w:rPr>
            </w:pPr>
            <w:r>
              <w:rPr>
                <w:sz w:val="21"/>
              </w:rPr>
              <w:t>Saarland</w:t>
            </w:r>
          </w:p>
        </w:tc>
        <w:tc>
          <w:tcPr>
            <w:tcW w:w="4253" w:type="dxa"/>
          </w:tcPr>
          <w:p>
            <w:pPr>
              <w:pStyle w:val="TableParagraph"/>
              <w:spacing w:before="18"/>
              <w:ind w:right="58"/>
              <w:rPr>
                <w:sz w:val="21"/>
              </w:rPr>
            </w:pPr>
            <w:r>
              <w:rPr>
                <w:sz w:val="21"/>
              </w:rPr>
              <w:t>22</w:t>
            </w:r>
          </w:p>
        </w:tc>
      </w:tr>
      <w:tr>
        <w:trPr>
          <w:trHeight w:val="281" w:hRule="atLeast"/>
        </w:trPr>
        <w:tc>
          <w:tcPr>
            <w:tcW w:w="2849" w:type="dxa"/>
          </w:tcPr>
          <w:p>
            <w:pPr>
              <w:pStyle w:val="TableParagraph"/>
              <w:ind w:left="69"/>
              <w:jc w:val="left"/>
              <w:rPr>
                <w:sz w:val="21"/>
              </w:rPr>
            </w:pPr>
            <w:r>
              <w:rPr>
                <w:sz w:val="21"/>
              </w:rPr>
              <w:t>Sachsen</w:t>
            </w:r>
          </w:p>
        </w:tc>
        <w:tc>
          <w:tcPr>
            <w:tcW w:w="4253" w:type="dxa"/>
          </w:tcPr>
          <w:p>
            <w:pPr>
              <w:pStyle w:val="TableParagraph"/>
              <w:ind w:right="58"/>
              <w:rPr>
                <w:sz w:val="21"/>
              </w:rPr>
            </w:pPr>
            <w:r>
              <w:rPr>
                <w:sz w:val="21"/>
              </w:rPr>
              <w:t>257</w:t>
            </w:r>
          </w:p>
        </w:tc>
      </w:tr>
      <w:tr>
        <w:trPr>
          <w:trHeight w:val="281" w:hRule="atLeast"/>
        </w:trPr>
        <w:tc>
          <w:tcPr>
            <w:tcW w:w="2849" w:type="dxa"/>
          </w:tcPr>
          <w:p>
            <w:pPr>
              <w:pStyle w:val="TableParagraph"/>
              <w:ind w:left="69"/>
              <w:jc w:val="left"/>
              <w:rPr>
                <w:sz w:val="21"/>
              </w:rPr>
            </w:pPr>
            <w:r>
              <w:rPr>
                <w:sz w:val="21"/>
              </w:rPr>
              <w:t>Sachsen-Anhalt</w:t>
            </w:r>
          </w:p>
        </w:tc>
        <w:tc>
          <w:tcPr>
            <w:tcW w:w="4253" w:type="dxa"/>
          </w:tcPr>
          <w:p>
            <w:pPr>
              <w:pStyle w:val="TableParagraph"/>
              <w:ind w:right="58"/>
              <w:rPr>
                <w:sz w:val="21"/>
              </w:rPr>
            </w:pPr>
            <w:r>
              <w:rPr>
                <w:sz w:val="21"/>
              </w:rPr>
              <w:t>195</w:t>
            </w:r>
          </w:p>
        </w:tc>
      </w:tr>
      <w:tr>
        <w:trPr>
          <w:trHeight w:val="281" w:hRule="atLeast"/>
        </w:trPr>
        <w:tc>
          <w:tcPr>
            <w:tcW w:w="2849" w:type="dxa"/>
          </w:tcPr>
          <w:p>
            <w:pPr>
              <w:pStyle w:val="TableParagraph"/>
              <w:ind w:left="69"/>
              <w:jc w:val="left"/>
              <w:rPr>
                <w:sz w:val="21"/>
              </w:rPr>
            </w:pPr>
            <w:r>
              <w:rPr>
                <w:sz w:val="21"/>
              </w:rPr>
              <w:t>Schleswig-Holstein</w:t>
            </w:r>
          </w:p>
        </w:tc>
        <w:tc>
          <w:tcPr>
            <w:tcW w:w="4253" w:type="dxa"/>
          </w:tcPr>
          <w:p>
            <w:pPr>
              <w:pStyle w:val="TableParagraph"/>
              <w:ind w:right="58"/>
              <w:rPr>
                <w:sz w:val="21"/>
              </w:rPr>
            </w:pPr>
            <w:r>
              <w:rPr>
                <w:sz w:val="21"/>
              </w:rPr>
              <w:t>201</w:t>
            </w:r>
          </w:p>
        </w:tc>
      </w:tr>
      <w:tr>
        <w:trPr>
          <w:trHeight w:val="281" w:hRule="atLeast"/>
        </w:trPr>
        <w:tc>
          <w:tcPr>
            <w:tcW w:w="2849" w:type="dxa"/>
          </w:tcPr>
          <w:p>
            <w:pPr>
              <w:pStyle w:val="TableParagraph"/>
              <w:ind w:left="69"/>
              <w:jc w:val="left"/>
              <w:rPr>
                <w:sz w:val="21"/>
              </w:rPr>
            </w:pPr>
            <w:r>
              <w:rPr>
                <w:sz w:val="21"/>
              </w:rPr>
              <w:t>Thüringen</w:t>
            </w:r>
          </w:p>
        </w:tc>
        <w:tc>
          <w:tcPr>
            <w:tcW w:w="4253" w:type="dxa"/>
          </w:tcPr>
          <w:p>
            <w:pPr>
              <w:pStyle w:val="TableParagraph"/>
              <w:ind w:right="58"/>
              <w:rPr>
                <w:sz w:val="21"/>
              </w:rPr>
            </w:pPr>
            <w:r>
              <w:rPr>
                <w:sz w:val="21"/>
              </w:rPr>
              <w:t>179</w:t>
            </w:r>
          </w:p>
        </w:tc>
      </w:tr>
      <w:tr>
        <w:trPr>
          <w:trHeight w:val="281" w:hRule="atLeast"/>
        </w:trPr>
        <w:tc>
          <w:tcPr>
            <w:tcW w:w="2849" w:type="dxa"/>
          </w:tcPr>
          <w:p>
            <w:pPr>
              <w:pStyle w:val="TableParagraph"/>
              <w:ind w:left="69"/>
              <w:jc w:val="left"/>
              <w:rPr>
                <w:sz w:val="21"/>
              </w:rPr>
            </w:pPr>
            <w:r>
              <w:rPr>
                <w:sz w:val="21"/>
              </w:rPr>
              <w:t>Unbekannt</w:t>
            </w:r>
          </w:p>
        </w:tc>
        <w:tc>
          <w:tcPr>
            <w:tcW w:w="4253" w:type="dxa"/>
          </w:tcPr>
          <w:p>
            <w:pPr>
              <w:pStyle w:val="TableParagraph"/>
              <w:ind w:right="58"/>
              <w:rPr>
                <w:sz w:val="21"/>
              </w:rPr>
            </w:pPr>
            <w:r>
              <w:rPr>
                <w:sz w:val="21"/>
              </w:rPr>
              <w:t>1</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4183"/>
      </w:tblGrid>
      <w:tr>
        <w:trPr>
          <w:trHeight w:val="278" w:hRule="atLeast"/>
        </w:trPr>
        <w:tc>
          <w:tcPr>
            <w:tcW w:w="2621" w:type="dxa"/>
          </w:tcPr>
          <w:p>
            <w:pPr>
              <w:pStyle w:val="TableParagraph"/>
              <w:spacing w:line="229" w:lineRule="exact" w:before="29"/>
              <w:ind w:left="69"/>
              <w:jc w:val="left"/>
              <w:rPr>
                <w:sz w:val="21"/>
              </w:rPr>
            </w:pPr>
            <w:r>
              <w:rPr>
                <w:sz w:val="21"/>
              </w:rPr>
              <w:t>Jahr 2016</w:t>
            </w:r>
          </w:p>
        </w:tc>
        <w:tc>
          <w:tcPr>
            <w:tcW w:w="4183" w:type="dxa"/>
            <w:tcBorders>
              <w:bottom w:val="double" w:sz="1" w:space="0" w:color="000000"/>
            </w:tcBorders>
          </w:tcPr>
          <w:p>
            <w:pPr>
              <w:pStyle w:val="TableParagraph"/>
              <w:spacing w:before="13"/>
              <w:ind w:left="196"/>
              <w:jc w:val="left"/>
              <w:rPr>
                <w:sz w:val="21"/>
              </w:rPr>
            </w:pPr>
            <w:r>
              <w:rPr>
                <w:sz w:val="21"/>
              </w:rPr>
              <w:t>Asylerstanträge unbegleiteter Minderjähriger</w:t>
            </w:r>
          </w:p>
        </w:tc>
      </w:tr>
      <w:tr>
        <w:trPr>
          <w:trHeight w:val="278" w:hRule="atLeast"/>
        </w:trPr>
        <w:tc>
          <w:tcPr>
            <w:tcW w:w="2621" w:type="dxa"/>
          </w:tcPr>
          <w:p>
            <w:pPr>
              <w:pStyle w:val="TableParagraph"/>
              <w:spacing w:line="238" w:lineRule="exact" w:before="20"/>
              <w:ind w:left="69"/>
              <w:jc w:val="left"/>
              <w:rPr>
                <w:sz w:val="21"/>
              </w:rPr>
            </w:pPr>
            <w:r>
              <w:rPr>
                <w:sz w:val="21"/>
              </w:rPr>
              <w:t>Bundesländer gesamt</w:t>
            </w:r>
          </w:p>
        </w:tc>
        <w:tc>
          <w:tcPr>
            <w:tcW w:w="4183" w:type="dxa"/>
            <w:tcBorders>
              <w:top w:val="double" w:sz="1" w:space="0" w:color="000000"/>
            </w:tcBorders>
          </w:tcPr>
          <w:p>
            <w:pPr>
              <w:pStyle w:val="TableParagraph"/>
              <w:spacing w:line="238" w:lineRule="exact" w:before="20"/>
              <w:ind w:right="57"/>
              <w:rPr>
                <w:sz w:val="21"/>
              </w:rPr>
            </w:pPr>
            <w:r>
              <w:rPr>
                <w:sz w:val="21"/>
              </w:rPr>
              <w:t>35.939</w:t>
            </w:r>
          </w:p>
        </w:tc>
      </w:tr>
      <w:tr>
        <w:trPr>
          <w:trHeight w:val="274" w:hRule="atLeast"/>
        </w:trPr>
        <w:tc>
          <w:tcPr>
            <w:tcW w:w="2621" w:type="dxa"/>
          </w:tcPr>
          <w:p>
            <w:pPr>
              <w:pStyle w:val="TableParagraph"/>
              <w:spacing w:line="239" w:lineRule="exact" w:before="15"/>
              <w:ind w:left="69"/>
              <w:jc w:val="left"/>
              <w:rPr>
                <w:sz w:val="21"/>
              </w:rPr>
            </w:pPr>
            <w:r>
              <w:rPr>
                <w:sz w:val="21"/>
              </w:rPr>
              <w:t>davon</w:t>
            </w:r>
          </w:p>
        </w:tc>
        <w:tc>
          <w:tcPr>
            <w:tcW w:w="4183" w:type="dxa"/>
          </w:tcPr>
          <w:p>
            <w:pPr>
              <w:pStyle w:val="TableParagraph"/>
              <w:spacing w:before="0"/>
              <w:jc w:val="left"/>
              <w:rPr>
                <w:sz w:val="20"/>
              </w:rPr>
            </w:pPr>
          </w:p>
        </w:tc>
      </w:tr>
      <w:tr>
        <w:trPr>
          <w:trHeight w:val="273" w:hRule="atLeast"/>
        </w:trPr>
        <w:tc>
          <w:tcPr>
            <w:tcW w:w="2621" w:type="dxa"/>
          </w:tcPr>
          <w:p>
            <w:pPr>
              <w:pStyle w:val="TableParagraph"/>
              <w:spacing w:line="239" w:lineRule="exact" w:before="13"/>
              <w:ind w:left="69"/>
              <w:jc w:val="left"/>
              <w:rPr>
                <w:sz w:val="21"/>
              </w:rPr>
            </w:pPr>
            <w:r>
              <w:rPr>
                <w:sz w:val="21"/>
              </w:rPr>
              <w:t>Baden-Württemberg</w:t>
            </w:r>
          </w:p>
        </w:tc>
        <w:tc>
          <w:tcPr>
            <w:tcW w:w="4183" w:type="dxa"/>
          </w:tcPr>
          <w:p>
            <w:pPr>
              <w:pStyle w:val="TableParagraph"/>
              <w:spacing w:line="239" w:lineRule="exact" w:before="13"/>
              <w:ind w:right="57"/>
              <w:rPr>
                <w:sz w:val="21"/>
              </w:rPr>
            </w:pPr>
            <w:r>
              <w:rPr>
                <w:sz w:val="21"/>
              </w:rPr>
              <w:t>4.896</w:t>
            </w:r>
          </w:p>
        </w:tc>
      </w:tr>
      <w:tr>
        <w:trPr>
          <w:trHeight w:val="273" w:hRule="atLeast"/>
        </w:trPr>
        <w:tc>
          <w:tcPr>
            <w:tcW w:w="2621" w:type="dxa"/>
          </w:tcPr>
          <w:p>
            <w:pPr>
              <w:pStyle w:val="TableParagraph"/>
              <w:spacing w:line="239" w:lineRule="exact" w:before="13"/>
              <w:ind w:left="69"/>
              <w:jc w:val="left"/>
              <w:rPr>
                <w:sz w:val="21"/>
              </w:rPr>
            </w:pPr>
            <w:r>
              <w:rPr>
                <w:sz w:val="21"/>
              </w:rPr>
              <w:t>Bayern</w:t>
            </w:r>
          </w:p>
        </w:tc>
        <w:tc>
          <w:tcPr>
            <w:tcW w:w="4183" w:type="dxa"/>
          </w:tcPr>
          <w:p>
            <w:pPr>
              <w:pStyle w:val="TableParagraph"/>
              <w:spacing w:line="239" w:lineRule="exact" w:before="13"/>
              <w:ind w:right="57"/>
              <w:rPr>
                <w:sz w:val="21"/>
              </w:rPr>
            </w:pPr>
            <w:r>
              <w:rPr>
                <w:sz w:val="21"/>
              </w:rPr>
              <w:t>3.647</w:t>
            </w:r>
          </w:p>
        </w:tc>
      </w:tr>
      <w:tr>
        <w:trPr>
          <w:trHeight w:val="273" w:hRule="atLeast"/>
        </w:trPr>
        <w:tc>
          <w:tcPr>
            <w:tcW w:w="2621" w:type="dxa"/>
          </w:tcPr>
          <w:p>
            <w:pPr>
              <w:pStyle w:val="TableParagraph"/>
              <w:spacing w:line="238" w:lineRule="exact" w:before="15"/>
              <w:ind w:left="69"/>
              <w:jc w:val="left"/>
              <w:rPr>
                <w:sz w:val="21"/>
              </w:rPr>
            </w:pPr>
            <w:r>
              <w:rPr>
                <w:sz w:val="21"/>
              </w:rPr>
              <w:t>Berlin</w:t>
            </w:r>
          </w:p>
        </w:tc>
        <w:tc>
          <w:tcPr>
            <w:tcW w:w="4183" w:type="dxa"/>
          </w:tcPr>
          <w:p>
            <w:pPr>
              <w:pStyle w:val="TableParagraph"/>
              <w:spacing w:line="238" w:lineRule="exact" w:before="15"/>
              <w:ind w:right="57"/>
              <w:rPr>
                <w:sz w:val="21"/>
              </w:rPr>
            </w:pPr>
            <w:r>
              <w:rPr>
                <w:sz w:val="21"/>
              </w:rPr>
              <w:t>1.071</w:t>
            </w:r>
          </w:p>
        </w:tc>
      </w:tr>
      <w:tr>
        <w:trPr>
          <w:trHeight w:val="274" w:hRule="atLeast"/>
        </w:trPr>
        <w:tc>
          <w:tcPr>
            <w:tcW w:w="2621" w:type="dxa"/>
          </w:tcPr>
          <w:p>
            <w:pPr>
              <w:pStyle w:val="TableParagraph"/>
              <w:spacing w:line="239" w:lineRule="exact" w:before="15"/>
              <w:ind w:left="69"/>
              <w:jc w:val="left"/>
              <w:rPr>
                <w:sz w:val="21"/>
              </w:rPr>
            </w:pPr>
            <w:r>
              <w:rPr>
                <w:sz w:val="21"/>
              </w:rPr>
              <w:t>Brandenburg</w:t>
            </w:r>
          </w:p>
        </w:tc>
        <w:tc>
          <w:tcPr>
            <w:tcW w:w="4183" w:type="dxa"/>
          </w:tcPr>
          <w:p>
            <w:pPr>
              <w:pStyle w:val="TableParagraph"/>
              <w:spacing w:line="239" w:lineRule="exact" w:before="15"/>
              <w:ind w:right="57"/>
              <w:rPr>
                <w:sz w:val="21"/>
              </w:rPr>
            </w:pPr>
            <w:r>
              <w:rPr>
                <w:sz w:val="21"/>
              </w:rPr>
              <w:t>913</w:t>
            </w:r>
          </w:p>
        </w:tc>
      </w:tr>
      <w:tr>
        <w:trPr>
          <w:trHeight w:val="273" w:hRule="atLeast"/>
        </w:trPr>
        <w:tc>
          <w:tcPr>
            <w:tcW w:w="2621" w:type="dxa"/>
          </w:tcPr>
          <w:p>
            <w:pPr>
              <w:pStyle w:val="TableParagraph"/>
              <w:spacing w:line="239" w:lineRule="exact" w:before="13"/>
              <w:ind w:left="69"/>
              <w:jc w:val="left"/>
              <w:rPr>
                <w:sz w:val="21"/>
              </w:rPr>
            </w:pPr>
            <w:r>
              <w:rPr>
                <w:sz w:val="21"/>
              </w:rPr>
              <w:t>Bremen</w:t>
            </w:r>
          </w:p>
        </w:tc>
        <w:tc>
          <w:tcPr>
            <w:tcW w:w="4183" w:type="dxa"/>
          </w:tcPr>
          <w:p>
            <w:pPr>
              <w:pStyle w:val="TableParagraph"/>
              <w:spacing w:line="239" w:lineRule="exact" w:before="13"/>
              <w:ind w:right="57"/>
              <w:rPr>
                <w:sz w:val="21"/>
              </w:rPr>
            </w:pPr>
            <w:r>
              <w:rPr>
                <w:sz w:val="21"/>
              </w:rPr>
              <w:t>800</w:t>
            </w:r>
          </w:p>
        </w:tc>
      </w:tr>
      <w:tr>
        <w:trPr>
          <w:trHeight w:val="273" w:hRule="atLeast"/>
        </w:trPr>
        <w:tc>
          <w:tcPr>
            <w:tcW w:w="2621" w:type="dxa"/>
          </w:tcPr>
          <w:p>
            <w:pPr>
              <w:pStyle w:val="TableParagraph"/>
              <w:spacing w:line="239" w:lineRule="exact" w:before="13"/>
              <w:ind w:left="69"/>
              <w:jc w:val="left"/>
              <w:rPr>
                <w:sz w:val="21"/>
              </w:rPr>
            </w:pPr>
            <w:r>
              <w:rPr>
                <w:sz w:val="21"/>
              </w:rPr>
              <w:t>Hamburg</w:t>
            </w:r>
          </w:p>
        </w:tc>
        <w:tc>
          <w:tcPr>
            <w:tcW w:w="4183" w:type="dxa"/>
          </w:tcPr>
          <w:p>
            <w:pPr>
              <w:pStyle w:val="TableParagraph"/>
              <w:spacing w:line="239" w:lineRule="exact" w:before="13"/>
              <w:ind w:right="57"/>
              <w:rPr>
                <w:sz w:val="21"/>
              </w:rPr>
            </w:pPr>
            <w:r>
              <w:rPr>
                <w:sz w:val="21"/>
              </w:rPr>
              <w:t>715</w:t>
            </w:r>
          </w:p>
        </w:tc>
      </w:tr>
      <w:tr>
        <w:trPr>
          <w:trHeight w:val="273" w:hRule="atLeast"/>
        </w:trPr>
        <w:tc>
          <w:tcPr>
            <w:tcW w:w="2621" w:type="dxa"/>
          </w:tcPr>
          <w:p>
            <w:pPr>
              <w:pStyle w:val="TableParagraph"/>
              <w:spacing w:line="239" w:lineRule="exact" w:before="13"/>
              <w:ind w:left="69"/>
              <w:jc w:val="left"/>
              <w:rPr>
                <w:sz w:val="21"/>
              </w:rPr>
            </w:pPr>
            <w:r>
              <w:rPr>
                <w:sz w:val="21"/>
              </w:rPr>
              <w:t>Hessen</w:t>
            </w:r>
          </w:p>
        </w:tc>
        <w:tc>
          <w:tcPr>
            <w:tcW w:w="4183" w:type="dxa"/>
          </w:tcPr>
          <w:p>
            <w:pPr>
              <w:pStyle w:val="TableParagraph"/>
              <w:spacing w:line="239" w:lineRule="exact" w:before="13"/>
              <w:ind w:right="57"/>
              <w:rPr>
                <w:sz w:val="21"/>
              </w:rPr>
            </w:pPr>
            <w:r>
              <w:rPr>
                <w:sz w:val="21"/>
              </w:rPr>
              <w:t>3.190</w:t>
            </w:r>
          </w:p>
        </w:tc>
      </w:tr>
      <w:tr>
        <w:trPr>
          <w:trHeight w:val="274" w:hRule="atLeast"/>
        </w:trPr>
        <w:tc>
          <w:tcPr>
            <w:tcW w:w="2621" w:type="dxa"/>
          </w:tcPr>
          <w:p>
            <w:pPr>
              <w:pStyle w:val="TableParagraph"/>
              <w:spacing w:line="239" w:lineRule="exact" w:before="15"/>
              <w:ind w:left="69"/>
              <w:jc w:val="left"/>
              <w:rPr>
                <w:sz w:val="21"/>
              </w:rPr>
            </w:pPr>
            <w:r>
              <w:rPr>
                <w:sz w:val="21"/>
              </w:rPr>
              <w:t>Mecklenburg-Vorpommern</w:t>
            </w:r>
          </w:p>
        </w:tc>
        <w:tc>
          <w:tcPr>
            <w:tcW w:w="4183" w:type="dxa"/>
          </w:tcPr>
          <w:p>
            <w:pPr>
              <w:pStyle w:val="TableParagraph"/>
              <w:spacing w:line="239" w:lineRule="exact" w:before="15"/>
              <w:ind w:right="57"/>
              <w:rPr>
                <w:sz w:val="21"/>
              </w:rPr>
            </w:pPr>
            <w:r>
              <w:rPr>
                <w:sz w:val="21"/>
              </w:rPr>
              <w:t>720</w:t>
            </w:r>
          </w:p>
        </w:tc>
      </w:tr>
      <w:tr>
        <w:trPr>
          <w:trHeight w:val="273" w:hRule="atLeast"/>
        </w:trPr>
        <w:tc>
          <w:tcPr>
            <w:tcW w:w="2621" w:type="dxa"/>
          </w:tcPr>
          <w:p>
            <w:pPr>
              <w:pStyle w:val="TableParagraph"/>
              <w:spacing w:line="239" w:lineRule="exact" w:before="13"/>
              <w:ind w:left="69"/>
              <w:jc w:val="left"/>
              <w:rPr>
                <w:sz w:val="21"/>
              </w:rPr>
            </w:pPr>
            <w:r>
              <w:rPr>
                <w:sz w:val="21"/>
              </w:rPr>
              <w:t>Niedersachsen</w:t>
            </w:r>
          </w:p>
        </w:tc>
        <w:tc>
          <w:tcPr>
            <w:tcW w:w="4183" w:type="dxa"/>
          </w:tcPr>
          <w:p>
            <w:pPr>
              <w:pStyle w:val="TableParagraph"/>
              <w:spacing w:line="239" w:lineRule="exact" w:before="13"/>
              <w:ind w:right="57"/>
              <w:rPr>
                <w:sz w:val="21"/>
              </w:rPr>
            </w:pPr>
            <w:r>
              <w:rPr>
                <w:sz w:val="21"/>
              </w:rPr>
              <w:t>4.235</w:t>
            </w:r>
          </w:p>
        </w:tc>
      </w:tr>
      <w:tr>
        <w:trPr>
          <w:trHeight w:val="273" w:hRule="atLeast"/>
        </w:trPr>
        <w:tc>
          <w:tcPr>
            <w:tcW w:w="2621" w:type="dxa"/>
          </w:tcPr>
          <w:p>
            <w:pPr>
              <w:pStyle w:val="TableParagraph"/>
              <w:spacing w:line="239" w:lineRule="exact" w:before="13"/>
              <w:ind w:left="69"/>
              <w:jc w:val="left"/>
              <w:rPr>
                <w:sz w:val="21"/>
              </w:rPr>
            </w:pPr>
            <w:r>
              <w:rPr>
                <w:sz w:val="21"/>
              </w:rPr>
              <w:t>Nordrhein-Westfalen</w:t>
            </w:r>
          </w:p>
        </w:tc>
        <w:tc>
          <w:tcPr>
            <w:tcW w:w="4183" w:type="dxa"/>
          </w:tcPr>
          <w:p>
            <w:pPr>
              <w:pStyle w:val="TableParagraph"/>
              <w:spacing w:line="239" w:lineRule="exact" w:before="13"/>
              <w:ind w:right="57"/>
              <w:rPr>
                <w:sz w:val="21"/>
              </w:rPr>
            </w:pPr>
            <w:r>
              <w:rPr>
                <w:sz w:val="21"/>
              </w:rPr>
              <w:t>7.834</w:t>
            </w:r>
          </w:p>
        </w:tc>
      </w:tr>
      <w:tr>
        <w:trPr>
          <w:trHeight w:val="273" w:hRule="atLeast"/>
        </w:trPr>
        <w:tc>
          <w:tcPr>
            <w:tcW w:w="2621" w:type="dxa"/>
          </w:tcPr>
          <w:p>
            <w:pPr>
              <w:pStyle w:val="TableParagraph"/>
              <w:spacing w:line="239" w:lineRule="exact" w:before="13"/>
              <w:ind w:left="69"/>
              <w:jc w:val="left"/>
              <w:rPr>
                <w:sz w:val="21"/>
              </w:rPr>
            </w:pPr>
            <w:r>
              <w:rPr>
                <w:sz w:val="21"/>
              </w:rPr>
              <w:t>Rheinland-Pfalz</w:t>
            </w:r>
          </w:p>
        </w:tc>
        <w:tc>
          <w:tcPr>
            <w:tcW w:w="4183" w:type="dxa"/>
          </w:tcPr>
          <w:p>
            <w:pPr>
              <w:pStyle w:val="TableParagraph"/>
              <w:spacing w:line="239" w:lineRule="exact" w:before="13"/>
              <w:ind w:right="57"/>
              <w:rPr>
                <w:sz w:val="21"/>
              </w:rPr>
            </w:pPr>
            <w:r>
              <w:rPr>
                <w:sz w:val="21"/>
              </w:rPr>
              <w:t>1.921</w:t>
            </w:r>
          </w:p>
        </w:tc>
      </w:tr>
      <w:tr>
        <w:trPr>
          <w:trHeight w:val="274" w:hRule="atLeast"/>
        </w:trPr>
        <w:tc>
          <w:tcPr>
            <w:tcW w:w="2621" w:type="dxa"/>
          </w:tcPr>
          <w:p>
            <w:pPr>
              <w:pStyle w:val="TableParagraph"/>
              <w:spacing w:line="239" w:lineRule="exact" w:before="15"/>
              <w:ind w:left="69"/>
              <w:jc w:val="left"/>
              <w:rPr>
                <w:sz w:val="21"/>
              </w:rPr>
            </w:pPr>
            <w:r>
              <w:rPr>
                <w:sz w:val="21"/>
              </w:rPr>
              <w:t>Saarland</w:t>
            </w:r>
          </w:p>
        </w:tc>
        <w:tc>
          <w:tcPr>
            <w:tcW w:w="4183" w:type="dxa"/>
          </w:tcPr>
          <w:p>
            <w:pPr>
              <w:pStyle w:val="TableParagraph"/>
              <w:spacing w:line="239" w:lineRule="exact" w:before="15"/>
              <w:ind w:right="57"/>
              <w:rPr>
                <w:sz w:val="21"/>
              </w:rPr>
            </w:pPr>
            <w:r>
              <w:rPr>
                <w:sz w:val="21"/>
              </w:rPr>
              <w:t>543</w:t>
            </w:r>
          </w:p>
        </w:tc>
      </w:tr>
      <w:tr>
        <w:trPr>
          <w:trHeight w:val="273" w:hRule="atLeast"/>
        </w:trPr>
        <w:tc>
          <w:tcPr>
            <w:tcW w:w="2621" w:type="dxa"/>
          </w:tcPr>
          <w:p>
            <w:pPr>
              <w:pStyle w:val="TableParagraph"/>
              <w:spacing w:line="239" w:lineRule="exact" w:before="13"/>
              <w:ind w:left="69"/>
              <w:jc w:val="left"/>
              <w:rPr>
                <w:sz w:val="21"/>
              </w:rPr>
            </w:pPr>
            <w:r>
              <w:rPr>
                <w:sz w:val="21"/>
              </w:rPr>
              <w:t>Sachsen</w:t>
            </w:r>
          </w:p>
        </w:tc>
        <w:tc>
          <w:tcPr>
            <w:tcW w:w="4183" w:type="dxa"/>
          </w:tcPr>
          <w:p>
            <w:pPr>
              <w:pStyle w:val="TableParagraph"/>
              <w:spacing w:line="239" w:lineRule="exact" w:before="13"/>
              <w:ind w:right="57"/>
              <w:rPr>
                <w:sz w:val="21"/>
              </w:rPr>
            </w:pPr>
            <w:r>
              <w:rPr>
                <w:sz w:val="21"/>
              </w:rPr>
              <w:t>1.836</w:t>
            </w:r>
          </w:p>
        </w:tc>
      </w:tr>
      <w:tr>
        <w:trPr>
          <w:trHeight w:val="273" w:hRule="atLeast"/>
        </w:trPr>
        <w:tc>
          <w:tcPr>
            <w:tcW w:w="2621" w:type="dxa"/>
          </w:tcPr>
          <w:p>
            <w:pPr>
              <w:pStyle w:val="TableParagraph"/>
              <w:spacing w:line="239" w:lineRule="exact" w:before="13"/>
              <w:ind w:left="69"/>
              <w:jc w:val="left"/>
              <w:rPr>
                <w:sz w:val="21"/>
              </w:rPr>
            </w:pPr>
            <w:r>
              <w:rPr>
                <w:sz w:val="21"/>
              </w:rPr>
              <w:t>Sachsen-Anhalt</w:t>
            </w:r>
          </w:p>
        </w:tc>
        <w:tc>
          <w:tcPr>
            <w:tcW w:w="4183" w:type="dxa"/>
          </w:tcPr>
          <w:p>
            <w:pPr>
              <w:pStyle w:val="TableParagraph"/>
              <w:spacing w:line="239" w:lineRule="exact" w:before="13"/>
              <w:ind w:right="57"/>
              <w:rPr>
                <w:sz w:val="21"/>
              </w:rPr>
            </w:pPr>
            <w:r>
              <w:rPr>
                <w:sz w:val="21"/>
              </w:rPr>
              <w:t>1.032</w:t>
            </w:r>
          </w:p>
        </w:tc>
      </w:tr>
      <w:tr>
        <w:trPr>
          <w:trHeight w:val="273" w:hRule="atLeast"/>
        </w:trPr>
        <w:tc>
          <w:tcPr>
            <w:tcW w:w="2621" w:type="dxa"/>
          </w:tcPr>
          <w:p>
            <w:pPr>
              <w:pStyle w:val="TableParagraph"/>
              <w:spacing w:line="239" w:lineRule="exact" w:before="13"/>
              <w:ind w:left="69"/>
              <w:jc w:val="left"/>
              <w:rPr>
                <w:sz w:val="21"/>
              </w:rPr>
            </w:pPr>
            <w:r>
              <w:rPr>
                <w:sz w:val="21"/>
              </w:rPr>
              <w:t>Schleswig-Holstein</w:t>
            </w:r>
          </w:p>
        </w:tc>
        <w:tc>
          <w:tcPr>
            <w:tcW w:w="4183" w:type="dxa"/>
          </w:tcPr>
          <w:p>
            <w:pPr>
              <w:pStyle w:val="TableParagraph"/>
              <w:spacing w:line="239" w:lineRule="exact" w:before="13"/>
              <w:ind w:right="57"/>
              <w:rPr>
                <w:sz w:val="21"/>
              </w:rPr>
            </w:pPr>
            <w:r>
              <w:rPr>
                <w:sz w:val="21"/>
              </w:rPr>
              <w:t>1.486</w:t>
            </w:r>
          </w:p>
        </w:tc>
      </w:tr>
      <w:tr>
        <w:trPr>
          <w:trHeight w:val="273" w:hRule="atLeast"/>
        </w:trPr>
        <w:tc>
          <w:tcPr>
            <w:tcW w:w="2621" w:type="dxa"/>
          </w:tcPr>
          <w:p>
            <w:pPr>
              <w:pStyle w:val="TableParagraph"/>
              <w:spacing w:line="238" w:lineRule="exact" w:before="15"/>
              <w:ind w:left="69"/>
              <w:jc w:val="left"/>
              <w:rPr>
                <w:sz w:val="21"/>
              </w:rPr>
            </w:pPr>
            <w:r>
              <w:rPr>
                <w:sz w:val="21"/>
              </w:rPr>
              <w:t>Thüringen</w:t>
            </w:r>
          </w:p>
        </w:tc>
        <w:tc>
          <w:tcPr>
            <w:tcW w:w="4183" w:type="dxa"/>
          </w:tcPr>
          <w:p>
            <w:pPr>
              <w:pStyle w:val="TableParagraph"/>
              <w:spacing w:line="238" w:lineRule="exact" w:before="15"/>
              <w:ind w:right="57"/>
              <w:rPr>
                <w:sz w:val="21"/>
              </w:rPr>
            </w:pPr>
            <w:r>
              <w:rPr>
                <w:sz w:val="21"/>
              </w:rPr>
              <w:t>1.096</w:t>
            </w:r>
          </w:p>
        </w:tc>
      </w:tr>
      <w:tr>
        <w:trPr>
          <w:trHeight w:val="274" w:hRule="atLeast"/>
        </w:trPr>
        <w:tc>
          <w:tcPr>
            <w:tcW w:w="2621" w:type="dxa"/>
          </w:tcPr>
          <w:p>
            <w:pPr>
              <w:pStyle w:val="TableParagraph"/>
              <w:spacing w:line="239" w:lineRule="exact" w:before="15"/>
              <w:ind w:left="69"/>
              <w:jc w:val="left"/>
              <w:rPr>
                <w:sz w:val="21"/>
              </w:rPr>
            </w:pPr>
            <w:r>
              <w:rPr>
                <w:sz w:val="21"/>
              </w:rPr>
              <w:t>Unbekannt</w:t>
            </w:r>
          </w:p>
        </w:tc>
        <w:tc>
          <w:tcPr>
            <w:tcW w:w="4183" w:type="dxa"/>
          </w:tcPr>
          <w:p>
            <w:pPr>
              <w:pStyle w:val="TableParagraph"/>
              <w:spacing w:line="239" w:lineRule="exact" w:before="15"/>
              <w:ind w:right="57"/>
              <w:rPr>
                <w:sz w:val="21"/>
              </w:rPr>
            </w:pPr>
            <w:r>
              <w:rPr>
                <w:sz w:val="21"/>
              </w:rPr>
              <w:t>4</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1"/>
        <w:gridCol w:w="1007"/>
        <w:gridCol w:w="1612"/>
        <w:gridCol w:w="1325"/>
        <w:gridCol w:w="1212"/>
        <w:gridCol w:w="1511"/>
      </w:tblGrid>
      <w:tr>
        <w:trPr>
          <w:trHeight w:val="273" w:hRule="atLeast"/>
        </w:trPr>
        <w:tc>
          <w:tcPr>
            <w:tcW w:w="2771" w:type="dxa"/>
            <w:vMerge w:val="restart"/>
          </w:tcPr>
          <w:p>
            <w:pPr>
              <w:pStyle w:val="TableParagraph"/>
              <w:spacing w:before="15"/>
              <w:ind w:left="69"/>
              <w:jc w:val="left"/>
              <w:rPr>
                <w:sz w:val="21"/>
              </w:rPr>
            </w:pPr>
            <w:r>
              <w:rPr>
                <w:sz w:val="21"/>
              </w:rPr>
              <w:t>4. Quartal 2016</w:t>
            </w:r>
          </w:p>
        </w:tc>
        <w:tc>
          <w:tcPr>
            <w:tcW w:w="6667" w:type="dxa"/>
            <w:gridSpan w:val="5"/>
          </w:tcPr>
          <w:p>
            <w:pPr>
              <w:pStyle w:val="TableParagraph"/>
              <w:spacing w:line="238" w:lineRule="exact" w:before="15"/>
              <w:ind w:left="1943"/>
              <w:jc w:val="left"/>
              <w:rPr>
                <w:sz w:val="21"/>
              </w:rPr>
            </w:pPr>
            <w:r>
              <w:rPr>
                <w:sz w:val="21"/>
              </w:rPr>
              <w:t>Entscheidungen über Erstanträge</w:t>
            </w:r>
          </w:p>
        </w:tc>
      </w:tr>
      <w:tr>
        <w:trPr>
          <w:trHeight w:val="1191" w:hRule="atLeast"/>
        </w:trPr>
        <w:tc>
          <w:tcPr>
            <w:tcW w:w="2771" w:type="dxa"/>
            <w:vMerge/>
            <w:tcBorders>
              <w:top w:val="nil"/>
            </w:tcBorders>
          </w:tcPr>
          <w:p>
            <w:pPr>
              <w:rPr>
                <w:sz w:val="2"/>
                <w:szCs w:val="2"/>
              </w:rPr>
            </w:pPr>
          </w:p>
        </w:tc>
        <w:tc>
          <w:tcPr>
            <w:tcW w:w="1007" w:type="dxa"/>
          </w:tcPr>
          <w:p>
            <w:pPr>
              <w:pStyle w:val="TableParagraph"/>
              <w:spacing w:before="0"/>
              <w:jc w:val="left"/>
              <w:rPr>
                <w:sz w:val="22"/>
              </w:rPr>
            </w:pPr>
          </w:p>
          <w:p>
            <w:pPr>
              <w:pStyle w:val="TableParagraph"/>
              <w:spacing w:before="1"/>
              <w:jc w:val="left"/>
              <w:rPr>
                <w:sz w:val="19"/>
              </w:rPr>
            </w:pPr>
          </w:p>
          <w:p>
            <w:pPr>
              <w:pStyle w:val="TableParagraph"/>
              <w:spacing w:before="1"/>
              <w:ind w:right="74"/>
              <w:rPr>
                <w:sz w:val="21"/>
              </w:rPr>
            </w:pPr>
            <w:r>
              <w:rPr>
                <w:sz w:val="21"/>
              </w:rPr>
              <w:t>insgesamt</w:t>
            </w:r>
          </w:p>
        </w:tc>
        <w:tc>
          <w:tcPr>
            <w:tcW w:w="1612" w:type="dxa"/>
          </w:tcPr>
          <w:p>
            <w:pPr>
              <w:pStyle w:val="TableParagraph"/>
              <w:spacing w:before="111"/>
              <w:ind w:left="90" w:right="80"/>
              <w:jc w:val="center"/>
              <w:rPr>
                <w:sz w:val="21"/>
              </w:rPr>
            </w:pPr>
            <w:r>
              <w:rPr>
                <w:sz w:val="21"/>
              </w:rPr>
              <w:t>Anerkennung als Asylberechtigt (Art. 16a GG u.</w:t>
            </w:r>
          </w:p>
          <w:p>
            <w:pPr>
              <w:pStyle w:val="TableParagraph"/>
              <w:spacing w:before="0"/>
              <w:ind w:left="86" w:right="80"/>
              <w:jc w:val="center"/>
              <w:rPr>
                <w:sz w:val="21"/>
              </w:rPr>
            </w:pPr>
            <w:r>
              <w:rPr>
                <w:sz w:val="21"/>
              </w:rPr>
              <w:t>Fam.Asyl)</w:t>
            </w:r>
          </w:p>
        </w:tc>
        <w:tc>
          <w:tcPr>
            <w:tcW w:w="1325" w:type="dxa"/>
          </w:tcPr>
          <w:p>
            <w:pPr>
              <w:pStyle w:val="TableParagraph"/>
              <w:spacing w:before="111"/>
              <w:ind w:left="86" w:right="76" w:hanging="3"/>
              <w:jc w:val="center"/>
              <w:rPr>
                <w:sz w:val="21"/>
              </w:rPr>
            </w:pPr>
            <w:r>
              <w:rPr>
                <w:sz w:val="21"/>
              </w:rPr>
              <w:t>Anerkennung als Flüchtling gem. § 3 I AsylG</w:t>
            </w:r>
          </w:p>
        </w:tc>
        <w:tc>
          <w:tcPr>
            <w:tcW w:w="1212" w:type="dxa"/>
          </w:tcPr>
          <w:p>
            <w:pPr>
              <w:pStyle w:val="TableParagraph"/>
              <w:spacing w:before="2"/>
              <w:jc w:val="left"/>
              <w:rPr>
                <w:sz w:val="20"/>
              </w:rPr>
            </w:pPr>
          </w:p>
          <w:p>
            <w:pPr>
              <w:pStyle w:val="TableParagraph"/>
              <w:spacing w:before="0"/>
              <w:ind w:left="85" w:firstLine="39"/>
              <w:jc w:val="left"/>
              <w:rPr>
                <w:sz w:val="21"/>
              </w:rPr>
            </w:pPr>
            <w:r>
              <w:rPr>
                <w:sz w:val="21"/>
              </w:rPr>
              <w:t>Subsidiärer Schutz</w:t>
            </w:r>
            <w:r>
              <w:rPr>
                <w:spacing w:val="1"/>
                <w:sz w:val="21"/>
              </w:rPr>
              <w:t> </w:t>
            </w:r>
            <w:r>
              <w:rPr>
                <w:spacing w:val="-6"/>
                <w:sz w:val="21"/>
              </w:rPr>
              <w:t>gem.</w:t>
            </w:r>
          </w:p>
          <w:p>
            <w:pPr>
              <w:pStyle w:val="TableParagraph"/>
              <w:spacing w:before="1"/>
              <w:ind w:left="111"/>
              <w:jc w:val="left"/>
              <w:rPr>
                <w:sz w:val="21"/>
              </w:rPr>
            </w:pPr>
            <w:r>
              <w:rPr>
                <w:sz w:val="21"/>
              </w:rPr>
              <w:t>§ 4 I</w:t>
            </w:r>
            <w:r>
              <w:rPr>
                <w:spacing w:val="-5"/>
                <w:sz w:val="21"/>
              </w:rPr>
              <w:t> </w:t>
            </w:r>
            <w:r>
              <w:rPr>
                <w:sz w:val="21"/>
              </w:rPr>
              <w:t>AsylG</w:t>
            </w:r>
          </w:p>
        </w:tc>
        <w:tc>
          <w:tcPr>
            <w:tcW w:w="1511" w:type="dxa"/>
          </w:tcPr>
          <w:p>
            <w:pPr>
              <w:pStyle w:val="TableParagraph"/>
              <w:spacing w:before="111"/>
              <w:ind w:left="123" w:right="115"/>
              <w:jc w:val="center"/>
              <w:rPr>
                <w:sz w:val="21"/>
              </w:rPr>
            </w:pPr>
            <w:r>
              <w:rPr>
                <w:sz w:val="21"/>
              </w:rPr>
              <w:t>Abschiebungs- verbot gem.</w:t>
            </w:r>
          </w:p>
          <w:p>
            <w:pPr>
              <w:pStyle w:val="TableParagraph"/>
              <w:spacing w:line="241" w:lineRule="exact" w:before="0"/>
              <w:ind w:left="121" w:right="115"/>
              <w:jc w:val="center"/>
              <w:rPr>
                <w:sz w:val="21"/>
              </w:rPr>
            </w:pPr>
            <w:r>
              <w:rPr>
                <w:sz w:val="21"/>
              </w:rPr>
              <w:t>§ 60 V/VII</w:t>
            </w:r>
          </w:p>
          <w:p>
            <w:pPr>
              <w:pStyle w:val="TableParagraph"/>
              <w:spacing w:before="0"/>
              <w:ind w:left="121" w:right="115"/>
              <w:jc w:val="center"/>
              <w:rPr>
                <w:sz w:val="21"/>
              </w:rPr>
            </w:pPr>
            <w:r>
              <w:rPr>
                <w:sz w:val="21"/>
              </w:rPr>
              <w:t>AufenthG</w:t>
            </w:r>
          </w:p>
        </w:tc>
      </w:tr>
      <w:tr>
        <w:trPr>
          <w:trHeight w:val="274" w:hRule="atLeast"/>
        </w:trPr>
        <w:tc>
          <w:tcPr>
            <w:tcW w:w="2771" w:type="dxa"/>
          </w:tcPr>
          <w:p>
            <w:pPr>
              <w:pStyle w:val="TableParagraph"/>
              <w:spacing w:line="224" w:lineRule="exact" w:before="30"/>
              <w:ind w:left="69"/>
              <w:jc w:val="left"/>
              <w:rPr>
                <w:sz w:val="21"/>
              </w:rPr>
            </w:pPr>
            <w:r>
              <w:rPr>
                <w:sz w:val="21"/>
              </w:rPr>
              <w:t>Herkunftsländer gesamt</w:t>
            </w:r>
          </w:p>
        </w:tc>
        <w:tc>
          <w:tcPr>
            <w:tcW w:w="1007" w:type="dxa"/>
          </w:tcPr>
          <w:p>
            <w:pPr>
              <w:pStyle w:val="TableParagraph"/>
              <w:spacing w:line="239" w:lineRule="exact" w:before="15"/>
              <w:ind w:right="58"/>
              <w:rPr>
                <w:sz w:val="21"/>
              </w:rPr>
            </w:pPr>
            <w:r>
              <w:rPr>
                <w:sz w:val="21"/>
              </w:rPr>
              <w:t>3.681</w:t>
            </w:r>
          </w:p>
        </w:tc>
        <w:tc>
          <w:tcPr>
            <w:tcW w:w="1612" w:type="dxa"/>
          </w:tcPr>
          <w:p>
            <w:pPr>
              <w:pStyle w:val="TableParagraph"/>
              <w:spacing w:line="239" w:lineRule="exact" w:before="15"/>
              <w:ind w:right="58"/>
              <w:rPr>
                <w:sz w:val="21"/>
              </w:rPr>
            </w:pPr>
            <w:r>
              <w:rPr>
                <w:sz w:val="21"/>
              </w:rPr>
              <w:t>-</w:t>
            </w:r>
          </w:p>
        </w:tc>
        <w:tc>
          <w:tcPr>
            <w:tcW w:w="1325" w:type="dxa"/>
          </w:tcPr>
          <w:p>
            <w:pPr>
              <w:pStyle w:val="TableParagraph"/>
              <w:spacing w:line="239" w:lineRule="exact" w:before="15"/>
              <w:ind w:right="58"/>
              <w:rPr>
                <w:sz w:val="21"/>
              </w:rPr>
            </w:pPr>
            <w:r>
              <w:rPr>
                <w:sz w:val="21"/>
              </w:rPr>
              <w:t>1.528</w:t>
            </w:r>
          </w:p>
        </w:tc>
        <w:tc>
          <w:tcPr>
            <w:tcW w:w="1212" w:type="dxa"/>
          </w:tcPr>
          <w:p>
            <w:pPr>
              <w:pStyle w:val="TableParagraph"/>
              <w:spacing w:line="239" w:lineRule="exact" w:before="15"/>
              <w:ind w:right="59"/>
              <w:rPr>
                <w:sz w:val="21"/>
              </w:rPr>
            </w:pPr>
            <w:r>
              <w:rPr>
                <w:sz w:val="21"/>
              </w:rPr>
              <w:t>1.441</w:t>
            </w:r>
          </w:p>
        </w:tc>
        <w:tc>
          <w:tcPr>
            <w:tcW w:w="1511" w:type="dxa"/>
          </w:tcPr>
          <w:p>
            <w:pPr>
              <w:pStyle w:val="TableParagraph"/>
              <w:spacing w:line="239" w:lineRule="exact" w:before="15"/>
              <w:ind w:right="59"/>
              <w:rPr>
                <w:sz w:val="21"/>
              </w:rPr>
            </w:pPr>
            <w:r>
              <w:rPr>
                <w:sz w:val="21"/>
              </w:rPr>
              <w:t>248</w:t>
            </w:r>
          </w:p>
        </w:tc>
      </w:tr>
      <w:tr>
        <w:trPr>
          <w:trHeight w:val="273" w:hRule="atLeast"/>
        </w:trPr>
        <w:tc>
          <w:tcPr>
            <w:tcW w:w="2771" w:type="dxa"/>
          </w:tcPr>
          <w:p>
            <w:pPr>
              <w:pStyle w:val="TableParagraph"/>
              <w:spacing w:line="223" w:lineRule="exact" w:before="30"/>
              <w:ind w:left="69"/>
              <w:jc w:val="left"/>
              <w:rPr>
                <w:sz w:val="21"/>
              </w:rPr>
            </w:pPr>
            <w:r>
              <w:rPr>
                <w:sz w:val="21"/>
              </w:rPr>
              <w:t>darunter</w:t>
            </w:r>
          </w:p>
        </w:tc>
        <w:tc>
          <w:tcPr>
            <w:tcW w:w="6667" w:type="dxa"/>
            <w:gridSpan w:val="5"/>
          </w:tcPr>
          <w:p>
            <w:pPr>
              <w:pStyle w:val="TableParagraph"/>
              <w:spacing w:before="0"/>
              <w:jc w:val="left"/>
              <w:rPr>
                <w:sz w:val="20"/>
              </w:rPr>
            </w:pPr>
          </w:p>
        </w:tc>
      </w:tr>
      <w:tr>
        <w:trPr>
          <w:trHeight w:val="273" w:hRule="atLeast"/>
        </w:trPr>
        <w:tc>
          <w:tcPr>
            <w:tcW w:w="2771" w:type="dxa"/>
          </w:tcPr>
          <w:p>
            <w:pPr>
              <w:pStyle w:val="TableParagraph"/>
              <w:spacing w:line="239" w:lineRule="exact" w:before="13"/>
              <w:ind w:left="69"/>
              <w:jc w:val="left"/>
              <w:rPr>
                <w:sz w:val="21"/>
              </w:rPr>
            </w:pPr>
            <w:r>
              <w:rPr>
                <w:sz w:val="21"/>
              </w:rPr>
              <w:t>Afghanistan</w:t>
            </w:r>
          </w:p>
        </w:tc>
        <w:tc>
          <w:tcPr>
            <w:tcW w:w="1007" w:type="dxa"/>
          </w:tcPr>
          <w:p>
            <w:pPr>
              <w:pStyle w:val="TableParagraph"/>
              <w:spacing w:line="239" w:lineRule="exact" w:before="13"/>
              <w:ind w:right="58"/>
              <w:rPr>
                <w:sz w:val="21"/>
              </w:rPr>
            </w:pPr>
            <w:r>
              <w:rPr>
                <w:sz w:val="21"/>
              </w:rPr>
              <w:t>748</w:t>
            </w:r>
          </w:p>
        </w:tc>
        <w:tc>
          <w:tcPr>
            <w:tcW w:w="1612" w:type="dxa"/>
          </w:tcPr>
          <w:p>
            <w:pPr>
              <w:pStyle w:val="TableParagraph"/>
              <w:spacing w:line="239" w:lineRule="exact" w:before="13"/>
              <w:ind w:right="58"/>
              <w:rPr>
                <w:sz w:val="21"/>
              </w:rPr>
            </w:pPr>
            <w:r>
              <w:rPr>
                <w:sz w:val="21"/>
              </w:rPr>
              <w:t>-</w:t>
            </w:r>
          </w:p>
        </w:tc>
        <w:tc>
          <w:tcPr>
            <w:tcW w:w="1325" w:type="dxa"/>
          </w:tcPr>
          <w:p>
            <w:pPr>
              <w:pStyle w:val="TableParagraph"/>
              <w:spacing w:line="239" w:lineRule="exact" w:before="13"/>
              <w:ind w:right="58"/>
              <w:rPr>
                <w:sz w:val="21"/>
              </w:rPr>
            </w:pPr>
            <w:r>
              <w:rPr>
                <w:sz w:val="21"/>
              </w:rPr>
              <w:t>183</w:t>
            </w:r>
          </w:p>
        </w:tc>
        <w:tc>
          <w:tcPr>
            <w:tcW w:w="1212" w:type="dxa"/>
          </w:tcPr>
          <w:p>
            <w:pPr>
              <w:pStyle w:val="TableParagraph"/>
              <w:spacing w:line="239" w:lineRule="exact" w:before="13"/>
              <w:ind w:right="59"/>
              <w:rPr>
                <w:sz w:val="21"/>
              </w:rPr>
            </w:pPr>
            <w:r>
              <w:rPr>
                <w:sz w:val="21"/>
              </w:rPr>
              <w:t>99</w:t>
            </w:r>
          </w:p>
        </w:tc>
        <w:tc>
          <w:tcPr>
            <w:tcW w:w="1511" w:type="dxa"/>
          </w:tcPr>
          <w:p>
            <w:pPr>
              <w:pStyle w:val="TableParagraph"/>
              <w:spacing w:line="239" w:lineRule="exact" w:before="13"/>
              <w:ind w:right="59"/>
              <w:rPr>
                <w:sz w:val="21"/>
              </w:rPr>
            </w:pPr>
            <w:r>
              <w:rPr>
                <w:sz w:val="21"/>
              </w:rPr>
              <w:t>213</w:t>
            </w:r>
          </w:p>
        </w:tc>
      </w:tr>
      <w:tr>
        <w:trPr>
          <w:trHeight w:val="273" w:hRule="atLeast"/>
        </w:trPr>
        <w:tc>
          <w:tcPr>
            <w:tcW w:w="2771" w:type="dxa"/>
          </w:tcPr>
          <w:p>
            <w:pPr>
              <w:pStyle w:val="TableParagraph"/>
              <w:spacing w:line="239" w:lineRule="exact" w:before="13"/>
              <w:ind w:left="69"/>
              <w:jc w:val="left"/>
              <w:rPr>
                <w:sz w:val="21"/>
              </w:rPr>
            </w:pPr>
            <w:r>
              <w:rPr>
                <w:sz w:val="21"/>
              </w:rPr>
              <w:t>Syrien</w:t>
            </w:r>
          </w:p>
        </w:tc>
        <w:tc>
          <w:tcPr>
            <w:tcW w:w="1007" w:type="dxa"/>
          </w:tcPr>
          <w:p>
            <w:pPr>
              <w:pStyle w:val="TableParagraph"/>
              <w:spacing w:line="239" w:lineRule="exact" w:before="13"/>
              <w:ind w:right="58"/>
              <w:rPr>
                <w:sz w:val="21"/>
              </w:rPr>
            </w:pPr>
            <w:r>
              <w:rPr>
                <w:sz w:val="21"/>
              </w:rPr>
              <w:t>1.990</w:t>
            </w:r>
          </w:p>
        </w:tc>
        <w:tc>
          <w:tcPr>
            <w:tcW w:w="1612" w:type="dxa"/>
          </w:tcPr>
          <w:p>
            <w:pPr>
              <w:pStyle w:val="TableParagraph"/>
              <w:spacing w:line="239" w:lineRule="exact" w:before="13"/>
              <w:ind w:right="58"/>
              <w:rPr>
                <w:sz w:val="21"/>
              </w:rPr>
            </w:pPr>
            <w:r>
              <w:rPr>
                <w:sz w:val="21"/>
              </w:rPr>
              <w:t>-</w:t>
            </w:r>
          </w:p>
        </w:tc>
        <w:tc>
          <w:tcPr>
            <w:tcW w:w="1325" w:type="dxa"/>
          </w:tcPr>
          <w:p>
            <w:pPr>
              <w:pStyle w:val="TableParagraph"/>
              <w:spacing w:line="239" w:lineRule="exact" w:before="13"/>
              <w:ind w:right="58"/>
              <w:rPr>
                <w:sz w:val="21"/>
              </w:rPr>
            </w:pPr>
            <w:r>
              <w:rPr>
                <w:sz w:val="21"/>
              </w:rPr>
              <w:t>815</w:t>
            </w:r>
          </w:p>
        </w:tc>
        <w:tc>
          <w:tcPr>
            <w:tcW w:w="1212" w:type="dxa"/>
          </w:tcPr>
          <w:p>
            <w:pPr>
              <w:pStyle w:val="TableParagraph"/>
              <w:spacing w:line="239" w:lineRule="exact" w:before="13"/>
              <w:ind w:right="59"/>
              <w:rPr>
                <w:sz w:val="21"/>
              </w:rPr>
            </w:pPr>
            <w:r>
              <w:rPr>
                <w:sz w:val="21"/>
              </w:rPr>
              <w:t>1.134</w:t>
            </w:r>
          </w:p>
        </w:tc>
        <w:tc>
          <w:tcPr>
            <w:tcW w:w="1511" w:type="dxa"/>
          </w:tcPr>
          <w:p>
            <w:pPr>
              <w:pStyle w:val="TableParagraph"/>
              <w:spacing w:line="239" w:lineRule="exact" w:before="13"/>
              <w:ind w:right="59"/>
              <w:rPr>
                <w:sz w:val="21"/>
              </w:rPr>
            </w:pPr>
            <w:r>
              <w:rPr>
                <w:sz w:val="21"/>
              </w:rPr>
              <w:t>6</w:t>
            </w:r>
          </w:p>
        </w:tc>
      </w:tr>
      <w:tr>
        <w:trPr>
          <w:trHeight w:val="273" w:hRule="atLeast"/>
        </w:trPr>
        <w:tc>
          <w:tcPr>
            <w:tcW w:w="2771" w:type="dxa"/>
          </w:tcPr>
          <w:p>
            <w:pPr>
              <w:pStyle w:val="TableParagraph"/>
              <w:spacing w:line="238" w:lineRule="exact" w:before="15"/>
              <w:ind w:left="69"/>
              <w:jc w:val="left"/>
              <w:rPr>
                <w:sz w:val="21"/>
              </w:rPr>
            </w:pPr>
            <w:r>
              <w:rPr>
                <w:sz w:val="21"/>
              </w:rPr>
              <w:t>Eritrea</w:t>
            </w:r>
          </w:p>
        </w:tc>
        <w:tc>
          <w:tcPr>
            <w:tcW w:w="1007" w:type="dxa"/>
          </w:tcPr>
          <w:p>
            <w:pPr>
              <w:pStyle w:val="TableParagraph"/>
              <w:spacing w:line="238" w:lineRule="exact" w:before="15"/>
              <w:ind w:right="58"/>
              <w:rPr>
                <w:sz w:val="21"/>
              </w:rPr>
            </w:pPr>
            <w:r>
              <w:rPr>
                <w:sz w:val="21"/>
              </w:rPr>
              <w:t>238</w:t>
            </w:r>
          </w:p>
        </w:tc>
        <w:tc>
          <w:tcPr>
            <w:tcW w:w="1612" w:type="dxa"/>
          </w:tcPr>
          <w:p>
            <w:pPr>
              <w:pStyle w:val="TableParagraph"/>
              <w:spacing w:line="238" w:lineRule="exact" w:before="15"/>
              <w:ind w:right="58"/>
              <w:rPr>
                <w:sz w:val="21"/>
              </w:rPr>
            </w:pPr>
            <w:r>
              <w:rPr>
                <w:sz w:val="21"/>
              </w:rPr>
              <w:t>-</w:t>
            </w:r>
          </w:p>
        </w:tc>
        <w:tc>
          <w:tcPr>
            <w:tcW w:w="1325" w:type="dxa"/>
          </w:tcPr>
          <w:p>
            <w:pPr>
              <w:pStyle w:val="TableParagraph"/>
              <w:spacing w:line="238" w:lineRule="exact" w:before="15"/>
              <w:ind w:right="58"/>
              <w:rPr>
                <w:sz w:val="21"/>
              </w:rPr>
            </w:pPr>
            <w:r>
              <w:rPr>
                <w:sz w:val="21"/>
              </w:rPr>
              <w:t>119</w:t>
            </w:r>
          </w:p>
        </w:tc>
        <w:tc>
          <w:tcPr>
            <w:tcW w:w="1212" w:type="dxa"/>
          </w:tcPr>
          <w:p>
            <w:pPr>
              <w:pStyle w:val="TableParagraph"/>
              <w:spacing w:line="238" w:lineRule="exact" w:before="15"/>
              <w:ind w:right="59"/>
              <w:rPr>
                <w:sz w:val="21"/>
              </w:rPr>
            </w:pPr>
            <w:r>
              <w:rPr>
                <w:sz w:val="21"/>
              </w:rPr>
              <w:t>100</w:t>
            </w:r>
          </w:p>
        </w:tc>
        <w:tc>
          <w:tcPr>
            <w:tcW w:w="1511" w:type="dxa"/>
          </w:tcPr>
          <w:p>
            <w:pPr>
              <w:pStyle w:val="TableParagraph"/>
              <w:spacing w:line="238" w:lineRule="exact" w:before="15"/>
              <w:ind w:right="59"/>
              <w:rPr>
                <w:sz w:val="21"/>
              </w:rPr>
            </w:pPr>
            <w:r>
              <w:rPr>
                <w:sz w:val="21"/>
              </w:rPr>
              <w:t>1</w:t>
            </w:r>
          </w:p>
        </w:tc>
      </w:tr>
      <w:tr>
        <w:trPr>
          <w:trHeight w:val="274" w:hRule="atLeast"/>
        </w:trPr>
        <w:tc>
          <w:tcPr>
            <w:tcW w:w="2771" w:type="dxa"/>
          </w:tcPr>
          <w:p>
            <w:pPr>
              <w:pStyle w:val="TableParagraph"/>
              <w:spacing w:line="239" w:lineRule="exact" w:before="15"/>
              <w:ind w:left="69"/>
              <w:jc w:val="left"/>
              <w:rPr>
                <w:sz w:val="21"/>
              </w:rPr>
            </w:pPr>
            <w:r>
              <w:rPr>
                <w:sz w:val="21"/>
              </w:rPr>
              <w:t>Somalia</w:t>
            </w:r>
          </w:p>
        </w:tc>
        <w:tc>
          <w:tcPr>
            <w:tcW w:w="1007" w:type="dxa"/>
          </w:tcPr>
          <w:p>
            <w:pPr>
              <w:pStyle w:val="TableParagraph"/>
              <w:spacing w:line="239" w:lineRule="exact" w:before="15"/>
              <w:ind w:right="58"/>
              <w:rPr>
                <w:sz w:val="21"/>
              </w:rPr>
            </w:pPr>
            <w:r>
              <w:rPr>
                <w:sz w:val="21"/>
              </w:rPr>
              <w:t>54</w:t>
            </w:r>
          </w:p>
        </w:tc>
        <w:tc>
          <w:tcPr>
            <w:tcW w:w="1612" w:type="dxa"/>
          </w:tcPr>
          <w:p>
            <w:pPr>
              <w:pStyle w:val="TableParagraph"/>
              <w:spacing w:line="239" w:lineRule="exact" w:before="15"/>
              <w:ind w:right="58"/>
              <w:rPr>
                <w:sz w:val="21"/>
              </w:rPr>
            </w:pPr>
            <w:r>
              <w:rPr>
                <w:sz w:val="21"/>
              </w:rPr>
              <w:t>-</w:t>
            </w:r>
          </w:p>
        </w:tc>
        <w:tc>
          <w:tcPr>
            <w:tcW w:w="1325" w:type="dxa"/>
          </w:tcPr>
          <w:p>
            <w:pPr>
              <w:pStyle w:val="TableParagraph"/>
              <w:spacing w:line="239" w:lineRule="exact" w:before="15"/>
              <w:ind w:right="58"/>
              <w:rPr>
                <w:sz w:val="21"/>
              </w:rPr>
            </w:pPr>
            <w:r>
              <w:rPr>
                <w:sz w:val="21"/>
              </w:rPr>
              <w:t>17</w:t>
            </w:r>
          </w:p>
        </w:tc>
        <w:tc>
          <w:tcPr>
            <w:tcW w:w="1212" w:type="dxa"/>
          </w:tcPr>
          <w:p>
            <w:pPr>
              <w:pStyle w:val="TableParagraph"/>
              <w:spacing w:line="239" w:lineRule="exact" w:before="15"/>
              <w:ind w:right="59"/>
              <w:rPr>
                <w:sz w:val="21"/>
              </w:rPr>
            </w:pPr>
            <w:r>
              <w:rPr>
                <w:sz w:val="21"/>
              </w:rPr>
              <w:t>7</w:t>
            </w:r>
          </w:p>
        </w:tc>
        <w:tc>
          <w:tcPr>
            <w:tcW w:w="1511" w:type="dxa"/>
          </w:tcPr>
          <w:p>
            <w:pPr>
              <w:pStyle w:val="TableParagraph"/>
              <w:spacing w:line="239" w:lineRule="exact" w:before="15"/>
              <w:ind w:right="59"/>
              <w:rPr>
                <w:sz w:val="21"/>
              </w:rPr>
            </w:pPr>
            <w:r>
              <w:rPr>
                <w:sz w:val="21"/>
              </w:rPr>
              <w:t>14</w:t>
            </w:r>
          </w:p>
        </w:tc>
      </w:tr>
      <w:tr>
        <w:trPr>
          <w:trHeight w:val="273" w:hRule="atLeast"/>
        </w:trPr>
        <w:tc>
          <w:tcPr>
            <w:tcW w:w="2771" w:type="dxa"/>
          </w:tcPr>
          <w:p>
            <w:pPr>
              <w:pStyle w:val="TableParagraph"/>
              <w:spacing w:line="239" w:lineRule="exact" w:before="13"/>
              <w:ind w:left="69"/>
              <w:jc w:val="left"/>
              <w:rPr>
                <w:sz w:val="21"/>
              </w:rPr>
            </w:pPr>
            <w:r>
              <w:rPr>
                <w:sz w:val="21"/>
              </w:rPr>
              <w:t>Irak</w:t>
            </w:r>
          </w:p>
        </w:tc>
        <w:tc>
          <w:tcPr>
            <w:tcW w:w="1007" w:type="dxa"/>
          </w:tcPr>
          <w:p>
            <w:pPr>
              <w:pStyle w:val="TableParagraph"/>
              <w:spacing w:line="239" w:lineRule="exact" w:before="13"/>
              <w:ind w:right="58"/>
              <w:rPr>
                <w:sz w:val="21"/>
              </w:rPr>
            </w:pPr>
            <w:r>
              <w:rPr>
                <w:sz w:val="21"/>
              </w:rPr>
              <w:t>389</w:t>
            </w:r>
          </w:p>
        </w:tc>
        <w:tc>
          <w:tcPr>
            <w:tcW w:w="1612" w:type="dxa"/>
          </w:tcPr>
          <w:p>
            <w:pPr>
              <w:pStyle w:val="TableParagraph"/>
              <w:spacing w:line="239" w:lineRule="exact" w:before="13"/>
              <w:ind w:right="58"/>
              <w:rPr>
                <w:sz w:val="21"/>
              </w:rPr>
            </w:pPr>
            <w:r>
              <w:rPr>
                <w:sz w:val="21"/>
              </w:rPr>
              <w:t>-</w:t>
            </w:r>
          </w:p>
        </w:tc>
        <w:tc>
          <w:tcPr>
            <w:tcW w:w="1325" w:type="dxa"/>
          </w:tcPr>
          <w:p>
            <w:pPr>
              <w:pStyle w:val="TableParagraph"/>
              <w:spacing w:line="239" w:lineRule="exact" w:before="13"/>
              <w:ind w:right="58"/>
              <w:rPr>
                <w:sz w:val="21"/>
              </w:rPr>
            </w:pPr>
            <w:r>
              <w:rPr>
                <w:sz w:val="21"/>
              </w:rPr>
              <w:t>330</w:t>
            </w:r>
          </w:p>
        </w:tc>
        <w:tc>
          <w:tcPr>
            <w:tcW w:w="1212" w:type="dxa"/>
          </w:tcPr>
          <w:p>
            <w:pPr>
              <w:pStyle w:val="TableParagraph"/>
              <w:spacing w:line="239" w:lineRule="exact" w:before="13"/>
              <w:ind w:right="59"/>
              <w:rPr>
                <w:sz w:val="21"/>
              </w:rPr>
            </w:pPr>
            <w:r>
              <w:rPr>
                <w:sz w:val="21"/>
              </w:rPr>
              <w:t>30</w:t>
            </w:r>
          </w:p>
        </w:tc>
        <w:tc>
          <w:tcPr>
            <w:tcW w:w="1511" w:type="dxa"/>
          </w:tcPr>
          <w:p>
            <w:pPr>
              <w:pStyle w:val="TableParagraph"/>
              <w:spacing w:line="239" w:lineRule="exact" w:before="13"/>
              <w:ind w:right="59"/>
              <w:rPr>
                <w:sz w:val="21"/>
              </w:rPr>
            </w:pPr>
            <w:r>
              <w:rPr>
                <w:sz w:val="21"/>
              </w:rPr>
              <w:t>2</w:t>
            </w:r>
          </w:p>
        </w:tc>
      </w:tr>
      <w:tr>
        <w:trPr>
          <w:trHeight w:val="273" w:hRule="atLeast"/>
        </w:trPr>
        <w:tc>
          <w:tcPr>
            <w:tcW w:w="2771" w:type="dxa"/>
          </w:tcPr>
          <w:p>
            <w:pPr>
              <w:pStyle w:val="TableParagraph"/>
              <w:spacing w:line="239" w:lineRule="exact" w:before="13"/>
              <w:ind w:left="69"/>
              <w:jc w:val="left"/>
              <w:rPr>
                <w:sz w:val="21"/>
              </w:rPr>
            </w:pPr>
            <w:r>
              <w:rPr>
                <w:sz w:val="21"/>
              </w:rPr>
              <w:t>Guinea</w:t>
            </w:r>
          </w:p>
        </w:tc>
        <w:tc>
          <w:tcPr>
            <w:tcW w:w="1007" w:type="dxa"/>
          </w:tcPr>
          <w:p>
            <w:pPr>
              <w:pStyle w:val="TableParagraph"/>
              <w:spacing w:line="239" w:lineRule="exact" w:before="13"/>
              <w:ind w:right="58"/>
              <w:rPr>
                <w:sz w:val="21"/>
              </w:rPr>
            </w:pPr>
            <w:r>
              <w:rPr>
                <w:sz w:val="21"/>
              </w:rPr>
              <w:t>7</w:t>
            </w:r>
          </w:p>
        </w:tc>
        <w:tc>
          <w:tcPr>
            <w:tcW w:w="1612" w:type="dxa"/>
          </w:tcPr>
          <w:p>
            <w:pPr>
              <w:pStyle w:val="TableParagraph"/>
              <w:spacing w:line="239" w:lineRule="exact" w:before="13"/>
              <w:ind w:right="58"/>
              <w:rPr>
                <w:sz w:val="21"/>
              </w:rPr>
            </w:pPr>
            <w:r>
              <w:rPr>
                <w:sz w:val="21"/>
              </w:rPr>
              <w:t>-</w:t>
            </w:r>
          </w:p>
        </w:tc>
        <w:tc>
          <w:tcPr>
            <w:tcW w:w="1325" w:type="dxa"/>
          </w:tcPr>
          <w:p>
            <w:pPr>
              <w:pStyle w:val="TableParagraph"/>
              <w:spacing w:line="239" w:lineRule="exact" w:before="13"/>
              <w:ind w:right="58"/>
              <w:rPr>
                <w:sz w:val="21"/>
              </w:rPr>
            </w:pPr>
            <w:r>
              <w:rPr>
                <w:sz w:val="21"/>
              </w:rPr>
              <w:t>2</w:t>
            </w:r>
          </w:p>
        </w:tc>
        <w:tc>
          <w:tcPr>
            <w:tcW w:w="1212" w:type="dxa"/>
          </w:tcPr>
          <w:p>
            <w:pPr>
              <w:pStyle w:val="TableParagraph"/>
              <w:spacing w:line="239" w:lineRule="exact" w:before="13"/>
              <w:ind w:right="59"/>
              <w:rPr>
                <w:sz w:val="21"/>
              </w:rPr>
            </w:pPr>
            <w:r>
              <w:rPr>
                <w:sz w:val="21"/>
              </w:rPr>
              <w:t>-</w:t>
            </w:r>
          </w:p>
        </w:tc>
        <w:tc>
          <w:tcPr>
            <w:tcW w:w="1511" w:type="dxa"/>
          </w:tcPr>
          <w:p>
            <w:pPr>
              <w:pStyle w:val="TableParagraph"/>
              <w:spacing w:line="239" w:lineRule="exact" w:before="13"/>
              <w:ind w:right="59"/>
              <w:rPr>
                <w:sz w:val="21"/>
              </w:rPr>
            </w:pPr>
            <w:r>
              <w:rPr>
                <w:sz w:val="21"/>
              </w:rPr>
              <w:t>2</w:t>
            </w:r>
          </w:p>
        </w:tc>
      </w:tr>
      <w:tr>
        <w:trPr>
          <w:trHeight w:val="273" w:hRule="atLeast"/>
        </w:trPr>
        <w:tc>
          <w:tcPr>
            <w:tcW w:w="2771" w:type="dxa"/>
          </w:tcPr>
          <w:p>
            <w:pPr>
              <w:pStyle w:val="TableParagraph"/>
              <w:spacing w:line="238" w:lineRule="exact" w:before="15"/>
              <w:ind w:left="69"/>
              <w:jc w:val="left"/>
              <w:rPr>
                <w:sz w:val="21"/>
              </w:rPr>
            </w:pPr>
            <w:r>
              <w:rPr>
                <w:sz w:val="21"/>
              </w:rPr>
              <w:t>Gambia</w:t>
            </w:r>
          </w:p>
        </w:tc>
        <w:tc>
          <w:tcPr>
            <w:tcW w:w="1007" w:type="dxa"/>
          </w:tcPr>
          <w:p>
            <w:pPr>
              <w:pStyle w:val="TableParagraph"/>
              <w:spacing w:line="238" w:lineRule="exact" w:before="15"/>
              <w:ind w:right="58"/>
              <w:rPr>
                <w:sz w:val="21"/>
              </w:rPr>
            </w:pPr>
            <w:r>
              <w:rPr>
                <w:sz w:val="21"/>
              </w:rPr>
              <w:t>1</w:t>
            </w:r>
          </w:p>
        </w:tc>
        <w:tc>
          <w:tcPr>
            <w:tcW w:w="1612" w:type="dxa"/>
          </w:tcPr>
          <w:p>
            <w:pPr>
              <w:pStyle w:val="TableParagraph"/>
              <w:spacing w:line="238" w:lineRule="exact" w:before="15"/>
              <w:ind w:right="58"/>
              <w:rPr>
                <w:sz w:val="21"/>
              </w:rPr>
            </w:pPr>
            <w:r>
              <w:rPr>
                <w:sz w:val="21"/>
              </w:rPr>
              <w:t>-</w:t>
            </w:r>
          </w:p>
        </w:tc>
        <w:tc>
          <w:tcPr>
            <w:tcW w:w="1325" w:type="dxa"/>
          </w:tcPr>
          <w:p>
            <w:pPr>
              <w:pStyle w:val="TableParagraph"/>
              <w:spacing w:line="238" w:lineRule="exact" w:before="15"/>
              <w:ind w:right="58"/>
              <w:rPr>
                <w:sz w:val="21"/>
              </w:rPr>
            </w:pPr>
            <w:r>
              <w:rPr>
                <w:sz w:val="21"/>
              </w:rPr>
              <w:t>-</w:t>
            </w:r>
          </w:p>
        </w:tc>
        <w:tc>
          <w:tcPr>
            <w:tcW w:w="1212" w:type="dxa"/>
          </w:tcPr>
          <w:p>
            <w:pPr>
              <w:pStyle w:val="TableParagraph"/>
              <w:spacing w:line="238" w:lineRule="exact" w:before="15"/>
              <w:ind w:right="59"/>
              <w:rPr>
                <w:sz w:val="21"/>
              </w:rPr>
            </w:pPr>
            <w:r>
              <w:rPr>
                <w:sz w:val="21"/>
              </w:rPr>
              <w:t>-</w:t>
            </w:r>
          </w:p>
        </w:tc>
        <w:tc>
          <w:tcPr>
            <w:tcW w:w="1511" w:type="dxa"/>
          </w:tcPr>
          <w:p>
            <w:pPr>
              <w:pStyle w:val="TableParagraph"/>
              <w:spacing w:line="238" w:lineRule="exact" w:before="15"/>
              <w:ind w:right="59"/>
              <w:rPr>
                <w:sz w:val="21"/>
              </w:rPr>
            </w:pPr>
            <w:r>
              <w:rPr>
                <w:sz w:val="21"/>
              </w:rPr>
              <w:t>1</w:t>
            </w:r>
          </w:p>
        </w:tc>
      </w:tr>
      <w:tr>
        <w:trPr>
          <w:trHeight w:val="274" w:hRule="atLeast"/>
        </w:trPr>
        <w:tc>
          <w:tcPr>
            <w:tcW w:w="2771" w:type="dxa"/>
          </w:tcPr>
          <w:p>
            <w:pPr>
              <w:pStyle w:val="TableParagraph"/>
              <w:spacing w:line="239" w:lineRule="exact" w:before="15"/>
              <w:ind w:left="69"/>
              <w:jc w:val="left"/>
              <w:rPr>
                <w:sz w:val="21"/>
              </w:rPr>
            </w:pPr>
            <w:r>
              <w:rPr>
                <w:sz w:val="21"/>
              </w:rPr>
              <w:t>Äthiopien</w:t>
            </w:r>
          </w:p>
        </w:tc>
        <w:tc>
          <w:tcPr>
            <w:tcW w:w="1007" w:type="dxa"/>
          </w:tcPr>
          <w:p>
            <w:pPr>
              <w:pStyle w:val="TableParagraph"/>
              <w:spacing w:line="239" w:lineRule="exact" w:before="15"/>
              <w:ind w:right="58"/>
              <w:rPr>
                <w:sz w:val="21"/>
              </w:rPr>
            </w:pPr>
            <w:r>
              <w:rPr>
                <w:sz w:val="21"/>
              </w:rPr>
              <w:t>10</w:t>
            </w:r>
          </w:p>
        </w:tc>
        <w:tc>
          <w:tcPr>
            <w:tcW w:w="1612" w:type="dxa"/>
          </w:tcPr>
          <w:p>
            <w:pPr>
              <w:pStyle w:val="TableParagraph"/>
              <w:spacing w:line="239" w:lineRule="exact" w:before="15"/>
              <w:ind w:right="58"/>
              <w:rPr>
                <w:sz w:val="21"/>
              </w:rPr>
            </w:pPr>
            <w:r>
              <w:rPr>
                <w:sz w:val="21"/>
              </w:rPr>
              <w:t>-</w:t>
            </w:r>
          </w:p>
        </w:tc>
        <w:tc>
          <w:tcPr>
            <w:tcW w:w="1325" w:type="dxa"/>
          </w:tcPr>
          <w:p>
            <w:pPr>
              <w:pStyle w:val="TableParagraph"/>
              <w:spacing w:line="239" w:lineRule="exact" w:before="15"/>
              <w:ind w:right="58"/>
              <w:rPr>
                <w:sz w:val="21"/>
              </w:rPr>
            </w:pPr>
            <w:r>
              <w:rPr>
                <w:sz w:val="21"/>
              </w:rPr>
              <w:t>2</w:t>
            </w:r>
          </w:p>
        </w:tc>
        <w:tc>
          <w:tcPr>
            <w:tcW w:w="1212" w:type="dxa"/>
          </w:tcPr>
          <w:p>
            <w:pPr>
              <w:pStyle w:val="TableParagraph"/>
              <w:spacing w:line="239" w:lineRule="exact" w:before="15"/>
              <w:ind w:right="59"/>
              <w:rPr>
                <w:sz w:val="21"/>
              </w:rPr>
            </w:pPr>
            <w:r>
              <w:rPr>
                <w:sz w:val="21"/>
              </w:rPr>
              <w:t>1</w:t>
            </w:r>
          </w:p>
        </w:tc>
        <w:tc>
          <w:tcPr>
            <w:tcW w:w="1511" w:type="dxa"/>
          </w:tcPr>
          <w:p>
            <w:pPr>
              <w:pStyle w:val="TableParagraph"/>
              <w:spacing w:line="239" w:lineRule="exact" w:before="15"/>
              <w:ind w:right="59"/>
              <w:rPr>
                <w:sz w:val="21"/>
              </w:rPr>
            </w:pPr>
            <w:r>
              <w:rPr>
                <w:sz w:val="21"/>
              </w:rPr>
              <w:t>1</w:t>
            </w:r>
          </w:p>
        </w:tc>
      </w:tr>
      <w:tr>
        <w:trPr>
          <w:trHeight w:val="273" w:hRule="atLeast"/>
        </w:trPr>
        <w:tc>
          <w:tcPr>
            <w:tcW w:w="2771" w:type="dxa"/>
          </w:tcPr>
          <w:p>
            <w:pPr>
              <w:pStyle w:val="TableParagraph"/>
              <w:spacing w:line="239" w:lineRule="exact" w:before="13"/>
              <w:ind w:left="69"/>
              <w:jc w:val="left"/>
              <w:rPr>
                <w:sz w:val="21"/>
              </w:rPr>
            </w:pPr>
            <w:r>
              <w:rPr>
                <w:sz w:val="21"/>
              </w:rPr>
              <w:t>Ungeklärt</w:t>
            </w:r>
          </w:p>
        </w:tc>
        <w:tc>
          <w:tcPr>
            <w:tcW w:w="1007" w:type="dxa"/>
          </w:tcPr>
          <w:p>
            <w:pPr>
              <w:pStyle w:val="TableParagraph"/>
              <w:spacing w:line="239" w:lineRule="exact" w:before="13"/>
              <w:ind w:right="58"/>
              <w:rPr>
                <w:sz w:val="21"/>
              </w:rPr>
            </w:pPr>
            <w:r>
              <w:rPr>
                <w:sz w:val="21"/>
              </w:rPr>
              <w:t>72</w:t>
            </w:r>
          </w:p>
        </w:tc>
        <w:tc>
          <w:tcPr>
            <w:tcW w:w="1612" w:type="dxa"/>
          </w:tcPr>
          <w:p>
            <w:pPr>
              <w:pStyle w:val="TableParagraph"/>
              <w:spacing w:line="239" w:lineRule="exact" w:before="13"/>
              <w:ind w:right="58"/>
              <w:rPr>
                <w:sz w:val="21"/>
              </w:rPr>
            </w:pPr>
            <w:r>
              <w:rPr>
                <w:sz w:val="21"/>
              </w:rPr>
              <w:t>-</w:t>
            </w:r>
          </w:p>
        </w:tc>
        <w:tc>
          <w:tcPr>
            <w:tcW w:w="1325" w:type="dxa"/>
          </w:tcPr>
          <w:p>
            <w:pPr>
              <w:pStyle w:val="TableParagraph"/>
              <w:spacing w:line="239" w:lineRule="exact" w:before="13"/>
              <w:ind w:right="58"/>
              <w:rPr>
                <w:sz w:val="21"/>
              </w:rPr>
            </w:pPr>
            <w:r>
              <w:rPr>
                <w:sz w:val="21"/>
              </w:rPr>
              <w:t>24</w:t>
            </w:r>
          </w:p>
        </w:tc>
        <w:tc>
          <w:tcPr>
            <w:tcW w:w="1212" w:type="dxa"/>
          </w:tcPr>
          <w:p>
            <w:pPr>
              <w:pStyle w:val="TableParagraph"/>
              <w:spacing w:line="239" w:lineRule="exact" w:before="13"/>
              <w:ind w:right="59"/>
              <w:rPr>
                <w:sz w:val="21"/>
              </w:rPr>
            </w:pPr>
            <w:r>
              <w:rPr>
                <w:sz w:val="21"/>
              </w:rPr>
              <w:t>39</w:t>
            </w:r>
          </w:p>
        </w:tc>
        <w:tc>
          <w:tcPr>
            <w:tcW w:w="1511" w:type="dxa"/>
          </w:tcPr>
          <w:p>
            <w:pPr>
              <w:pStyle w:val="TableParagraph"/>
              <w:spacing w:line="239" w:lineRule="exact" w:before="13"/>
              <w:ind w:right="59"/>
              <w:rPr>
                <w:sz w:val="21"/>
              </w:rPr>
            </w:pPr>
            <w:r>
              <w:rPr>
                <w:sz w:val="21"/>
              </w:rPr>
              <w:t>-</w:t>
            </w:r>
          </w:p>
        </w:tc>
      </w:tr>
      <w:tr>
        <w:trPr>
          <w:trHeight w:val="273" w:hRule="atLeast"/>
        </w:trPr>
        <w:tc>
          <w:tcPr>
            <w:tcW w:w="2771" w:type="dxa"/>
          </w:tcPr>
          <w:p>
            <w:pPr>
              <w:pStyle w:val="TableParagraph"/>
              <w:spacing w:line="239" w:lineRule="exact" w:before="13"/>
              <w:ind w:left="69"/>
              <w:jc w:val="left"/>
              <w:rPr>
                <w:sz w:val="21"/>
              </w:rPr>
            </w:pPr>
            <w:r>
              <w:rPr>
                <w:sz w:val="21"/>
              </w:rPr>
              <w:t>Pakistan</w:t>
            </w:r>
          </w:p>
        </w:tc>
        <w:tc>
          <w:tcPr>
            <w:tcW w:w="1007" w:type="dxa"/>
          </w:tcPr>
          <w:p>
            <w:pPr>
              <w:pStyle w:val="TableParagraph"/>
              <w:spacing w:line="239" w:lineRule="exact" w:before="13"/>
              <w:ind w:right="58"/>
              <w:rPr>
                <w:sz w:val="21"/>
              </w:rPr>
            </w:pPr>
            <w:r>
              <w:rPr>
                <w:sz w:val="21"/>
              </w:rPr>
              <w:t>23</w:t>
            </w:r>
          </w:p>
        </w:tc>
        <w:tc>
          <w:tcPr>
            <w:tcW w:w="1612" w:type="dxa"/>
          </w:tcPr>
          <w:p>
            <w:pPr>
              <w:pStyle w:val="TableParagraph"/>
              <w:spacing w:line="239" w:lineRule="exact" w:before="13"/>
              <w:ind w:right="58"/>
              <w:rPr>
                <w:sz w:val="21"/>
              </w:rPr>
            </w:pPr>
            <w:r>
              <w:rPr>
                <w:sz w:val="21"/>
              </w:rPr>
              <w:t>-</w:t>
            </w:r>
          </w:p>
        </w:tc>
        <w:tc>
          <w:tcPr>
            <w:tcW w:w="1325" w:type="dxa"/>
          </w:tcPr>
          <w:p>
            <w:pPr>
              <w:pStyle w:val="TableParagraph"/>
              <w:spacing w:line="239" w:lineRule="exact" w:before="13"/>
              <w:ind w:right="58"/>
              <w:rPr>
                <w:sz w:val="21"/>
              </w:rPr>
            </w:pPr>
            <w:r>
              <w:rPr>
                <w:sz w:val="21"/>
              </w:rPr>
              <w:t>-</w:t>
            </w:r>
          </w:p>
        </w:tc>
        <w:tc>
          <w:tcPr>
            <w:tcW w:w="1212" w:type="dxa"/>
          </w:tcPr>
          <w:p>
            <w:pPr>
              <w:pStyle w:val="TableParagraph"/>
              <w:spacing w:line="239" w:lineRule="exact" w:before="13"/>
              <w:ind w:right="59"/>
              <w:rPr>
                <w:sz w:val="21"/>
              </w:rPr>
            </w:pPr>
            <w:r>
              <w:rPr>
                <w:sz w:val="21"/>
              </w:rPr>
              <w:t>-</w:t>
            </w:r>
          </w:p>
        </w:tc>
        <w:tc>
          <w:tcPr>
            <w:tcW w:w="1511" w:type="dxa"/>
          </w:tcPr>
          <w:p>
            <w:pPr>
              <w:pStyle w:val="TableParagraph"/>
              <w:spacing w:line="239" w:lineRule="exact" w:before="13"/>
              <w:ind w:right="59"/>
              <w:rPr>
                <w:sz w:val="21"/>
              </w:rPr>
            </w:pPr>
            <w:r>
              <w:rPr>
                <w:sz w:val="21"/>
              </w:rPr>
              <w:t>1</w:t>
            </w:r>
          </w:p>
        </w:tc>
      </w:tr>
      <w:tr>
        <w:trPr>
          <w:trHeight w:val="273" w:hRule="atLeast"/>
        </w:trPr>
        <w:tc>
          <w:tcPr>
            <w:tcW w:w="2771" w:type="dxa"/>
          </w:tcPr>
          <w:p>
            <w:pPr>
              <w:pStyle w:val="TableParagraph"/>
              <w:spacing w:line="239" w:lineRule="exact" w:before="13"/>
              <w:ind w:left="69"/>
              <w:jc w:val="left"/>
              <w:rPr>
                <w:sz w:val="21"/>
              </w:rPr>
            </w:pPr>
            <w:r>
              <w:rPr>
                <w:sz w:val="21"/>
              </w:rPr>
              <w:t>Nigeria</w:t>
            </w:r>
          </w:p>
        </w:tc>
        <w:tc>
          <w:tcPr>
            <w:tcW w:w="1007" w:type="dxa"/>
          </w:tcPr>
          <w:p>
            <w:pPr>
              <w:pStyle w:val="TableParagraph"/>
              <w:spacing w:line="239" w:lineRule="exact" w:before="13"/>
              <w:ind w:right="58"/>
              <w:rPr>
                <w:sz w:val="21"/>
              </w:rPr>
            </w:pPr>
            <w:r>
              <w:rPr>
                <w:sz w:val="21"/>
              </w:rPr>
              <w:t>4</w:t>
            </w:r>
          </w:p>
        </w:tc>
        <w:tc>
          <w:tcPr>
            <w:tcW w:w="1612" w:type="dxa"/>
          </w:tcPr>
          <w:p>
            <w:pPr>
              <w:pStyle w:val="TableParagraph"/>
              <w:spacing w:line="239" w:lineRule="exact" w:before="13"/>
              <w:ind w:right="58"/>
              <w:rPr>
                <w:sz w:val="21"/>
              </w:rPr>
            </w:pPr>
            <w:r>
              <w:rPr>
                <w:sz w:val="21"/>
              </w:rPr>
              <w:t>-</w:t>
            </w:r>
          </w:p>
        </w:tc>
        <w:tc>
          <w:tcPr>
            <w:tcW w:w="1325" w:type="dxa"/>
          </w:tcPr>
          <w:p>
            <w:pPr>
              <w:pStyle w:val="TableParagraph"/>
              <w:spacing w:line="239" w:lineRule="exact" w:before="13"/>
              <w:ind w:right="58"/>
              <w:rPr>
                <w:sz w:val="21"/>
              </w:rPr>
            </w:pPr>
            <w:r>
              <w:rPr>
                <w:sz w:val="21"/>
              </w:rPr>
              <w:t>1</w:t>
            </w:r>
          </w:p>
        </w:tc>
        <w:tc>
          <w:tcPr>
            <w:tcW w:w="1212" w:type="dxa"/>
          </w:tcPr>
          <w:p>
            <w:pPr>
              <w:pStyle w:val="TableParagraph"/>
              <w:spacing w:line="239" w:lineRule="exact" w:before="13"/>
              <w:ind w:right="59"/>
              <w:rPr>
                <w:sz w:val="21"/>
              </w:rPr>
            </w:pPr>
            <w:r>
              <w:rPr>
                <w:sz w:val="21"/>
              </w:rPr>
              <w:t>1</w:t>
            </w:r>
          </w:p>
        </w:tc>
        <w:tc>
          <w:tcPr>
            <w:tcW w:w="1511" w:type="dxa"/>
          </w:tcPr>
          <w:p>
            <w:pPr>
              <w:pStyle w:val="TableParagraph"/>
              <w:spacing w:line="239" w:lineRule="exact" w:before="13"/>
              <w:ind w:right="59"/>
              <w:rPr>
                <w:sz w:val="21"/>
              </w:rPr>
            </w:pPr>
            <w:r>
              <w:rPr>
                <w:sz w:val="21"/>
              </w:rPr>
              <w:t>1</w:t>
            </w:r>
          </w:p>
        </w:tc>
      </w:tr>
      <w:tr>
        <w:trPr>
          <w:trHeight w:val="274" w:hRule="atLeast"/>
        </w:trPr>
        <w:tc>
          <w:tcPr>
            <w:tcW w:w="2771" w:type="dxa"/>
          </w:tcPr>
          <w:p>
            <w:pPr>
              <w:pStyle w:val="TableParagraph"/>
              <w:spacing w:line="239" w:lineRule="exact" w:before="15"/>
              <w:ind w:left="69"/>
              <w:jc w:val="left"/>
              <w:rPr>
                <w:sz w:val="21"/>
              </w:rPr>
            </w:pPr>
            <w:r>
              <w:rPr>
                <w:sz w:val="21"/>
              </w:rPr>
              <w:t>Iran</w:t>
            </w:r>
          </w:p>
        </w:tc>
        <w:tc>
          <w:tcPr>
            <w:tcW w:w="1007" w:type="dxa"/>
          </w:tcPr>
          <w:p>
            <w:pPr>
              <w:pStyle w:val="TableParagraph"/>
              <w:spacing w:line="239" w:lineRule="exact" w:before="15"/>
              <w:ind w:right="58"/>
              <w:rPr>
                <w:sz w:val="21"/>
              </w:rPr>
            </w:pPr>
            <w:r>
              <w:rPr>
                <w:sz w:val="21"/>
              </w:rPr>
              <w:t>10</w:t>
            </w:r>
          </w:p>
        </w:tc>
        <w:tc>
          <w:tcPr>
            <w:tcW w:w="1612" w:type="dxa"/>
          </w:tcPr>
          <w:p>
            <w:pPr>
              <w:pStyle w:val="TableParagraph"/>
              <w:spacing w:line="239" w:lineRule="exact" w:before="15"/>
              <w:ind w:right="58"/>
              <w:rPr>
                <w:sz w:val="21"/>
              </w:rPr>
            </w:pPr>
            <w:r>
              <w:rPr>
                <w:sz w:val="21"/>
              </w:rPr>
              <w:t>-</w:t>
            </w:r>
          </w:p>
        </w:tc>
        <w:tc>
          <w:tcPr>
            <w:tcW w:w="1325" w:type="dxa"/>
          </w:tcPr>
          <w:p>
            <w:pPr>
              <w:pStyle w:val="TableParagraph"/>
              <w:spacing w:line="239" w:lineRule="exact" w:before="15"/>
              <w:ind w:right="58"/>
              <w:rPr>
                <w:sz w:val="21"/>
              </w:rPr>
            </w:pPr>
            <w:r>
              <w:rPr>
                <w:sz w:val="21"/>
              </w:rPr>
              <w:t>5</w:t>
            </w:r>
          </w:p>
        </w:tc>
        <w:tc>
          <w:tcPr>
            <w:tcW w:w="1212" w:type="dxa"/>
          </w:tcPr>
          <w:p>
            <w:pPr>
              <w:pStyle w:val="TableParagraph"/>
              <w:spacing w:line="239" w:lineRule="exact" w:before="15"/>
              <w:ind w:right="59"/>
              <w:rPr>
                <w:sz w:val="21"/>
              </w:rPr>
            </w:pPr>
            <w:r>
              <w:rPr>
                <w:sz w:val="21"/>
              </w:rPr>
              <w:t>-</w:t>
            </w:r>
          </w:p>
        </w:tc>
        <w:tc>
          <w:tcPr>
            <w:tcW w:w="1511" w:type="dxa"/>
          </w:tcPr>
          <w:p>
            <w:pPr>
              <w:pStyle w:val="TableParagraph"/>
              <w:spacing w:line="239" w:lineRule="exact" w:before="15"/>
              <w:ind w:right="59"/>
              <w:rPr>
                <w:sz w:val="21"/>
              </w:rPr>
            </w:pPr>
            <w:r>
              <w:rPr>
                <w:sz w:val="21"/>
              </w:rPr>
              <w:t>-</w:t>
            </w:r>
          </w:p>
        </w:tc>
      </w:tr>
      <w:tr>
        <w:trPr>
          <w:trHeight w:val="273" w:hRule="atLeast"/>
        </w:trPr>
        <w:tc>
          <w:tcPr>
            <w:tcW w:w="2771" w:type="dxa"/>
          </w:tcPr>
          <w:p>
            <w:pPr>
              <w:pStyle w:val="TableParagraph"/>
              <w:spacing w:line="239" w:lineRule="exact" w:before="13"/>
              <w:ind w:left="69"/>
              <w:jc w:val="left"/>
              <w:rPr>
                <w:sz w:val="21"/>
              </w:rPr>
            </w:pPr>
            <w:r>
              <w:rPr>
                <w:sz w:val="21"/>
              </w:rPr>
              <w:t>Sudan (ohne Südsudan)</w:t>
            </w:r>
          </w:p>
        </w:tc>
        <w:tc>
          <w:tcPr>
            <w:tcW w:w="1007" w:type="dxa"/>
          </w:tcPr>
          <w:p>
            <w:pPr>
              <w:pStyle w:val="TableParagraph"/>
              <w:spacing w:line="239" w:lineRule="exact" w:before="13"/>
              <w:ind w:right="58"/>
              <w:rPr>
                <w:sz w:val="21"/>
              </w:rPr>
            </w:pPr>
            <w:r>
              <w:rPr>
                <w:sz w:val="21"/>
              </w:rPr>
              <w:t>1</w:t>
            </w:r>
          </w:p>
        </w:tc>
        <w:tc>
          <w:tcPr>
            <w:tcW w:w="1612" w:type="dxa"/>
          </w:tcPr>
          <w:p>
            <w:pPr>
              <w:pStyle w:val="TableParagraph"/>
              <w:spacing w:line="239" w:lineRule="exact" w:before="13"/>
              <w:ind w:right="58"/>
              <w:rPr>
                <w:sz w:val="21"/>
              </w:rPr>
            </w:pPr>
            <w:r>
              <w:rPr>
                <w:sz w:val="21"/>
              </w:rPr>
              <w:t>-</w:t>
            </w:r>
          </w:p>
        </w:tc>
        <w:tc>
          <w:tcPr>
            <w:tcW w:w="1325" w:type="dxa"/>
          </w:tcPr>
          <w:p>
            <w:pPr>
              <w:pStyle w:val="TableParagraph"/>
              <w:spacing w:line="239" w:lineRule="exact" w:before="13"/>
              <w:ind w:right="58"/>
              <w:rPr>
                <w:sz w:val="21"/>
              </w:rPr>
            </w:pPr>
            <w:r>
              <w:rPr>
                <w:sz w:val="21"/>
              </w:rPr>
              <w:t>1</w:t>
            </w:r>
          </w:p>
        </w:tc>
        <w:tc>
          <w:tcPr>
            <w:tcW w:w="1212" w:type="dxa"/>
          </w:tcPr>
          <w:p>
            <w:pPr>
              <w:pStyle w:val="TableParagraph"/>
              <w:spacing w:line="239" w:lineRule="exact" w:before="13"/>
              <w:ind w:right="59"/>
              <w:rPr>
                <w:sz w:val="21"/>
              </w:rPr>
            </w:pPr>
            <w:r>
              <w:rPr>
                <w:sz w:val="21"/>
              </w:rPr>
              <w:t>-</w:t>
            </w:r>
          </w:p>
        </w:tc>
        <w:tc>
          <w:tcPr>
            <w:tcW w:w="1511" w:type="dxa"/>
          </w:tcPr>
          <w:p>
            <w:pPr>
              <w:pStyle w:val="TableParagraph"/>
              <w:spacing w:line="239" w:lineRule="exact" w:before="13"/>
              <w:ind w:right="59"/>
              <w:rPr>
                <w:sz w:val="21"/>
              </w:rPr>
            </w:pPr>
            <w:r>
              <w:rPr>
                <w:sz w:val="21"/>
              </w:rPr>
              <w:t>-</w:t>
            </w:r>
          </w:p>
        </w:tc>
      </w:tr>
      <w:tr>
        <w:trPr>
          <w:trHeight w:val="273" w:hRule="atLeast"/>
        </w:trPr>
        <w:tc>
          <w:tcPr>
            <w:tcW w:w="2771" w:type="dxa"/>
          </w:tcPr>
          <w:p>
            <w:pPr>
              <w:pStyle w:val="TableParagraph"/>
              <w:spacing w:line="239" w:lineRule="exact" w:before="13"/>
              <w:ind w:left="69"/>
              <w:jc w:val="left"/>
              <w:rPr>
                <w:sz w:val="21"/>
              </w:rPr>
            </w:pPr>
            <w:r>
              <w:rPr>
                <w:sz w:val="21"/>
              </w:rPr>
              <w:t>Marokko</w:t>
            </w:r>
          </w:p>
        </w:tc>
        <w:tc>
          <w:tcPr>
            <w:tcW w:w="1007" w:type="dxa"/>
          </w:tcPr>
          <w:p>
            <w:pPr>
              <w:pStyle w:val="TableParagraph"/>
              <w:spacing w:line="239" w:lineRule="exact" w:before="13"/>
              <w:ind w:right="58"/>
              <w:rPr>
                <w:sz w:val="21"/>
              </w:rPr>
            </w:pPr>
            <w:r>
              <w:rPr>
                <w:sz w:val="21"/>
              </w:rPr>
              <w:t>7</w:t>
            </w:r>
          </w:p>
        </w:tc>
        <w:tc>
          <w:tcPr>
            <w:tcW w:w="1612" w:type="dxa"/>
          </w:tcPr>
          <w:p>
            <w:pPr>
              <w:pStyle w:val="TableParagraph"/>
              <w:spacing w:line="239" w:lineRule="exact" w:before="13"/>
              <w:ind w:right="58"/>
              <w:rPr>
                <w:sz w:val="21"/>
              </w:rPr>
            </w:pPr>
            <w:r>
              <w:rPr>
                <w:sz w:val="21"/>
              </w:rPr>
              <w:t>-</w:t>
            </w:r>
          </w:p>
        </w:tc>
        <w:tc>
          <w:tcPr>
            <w:tcW w:w="1325" w:type="dxa"/>
          </w:tcPr>
          <w:p>
            <w:pPr>
              <w:pStyle w:val="TableParagraph"/>
              <w:spacing w:line="239" w:lineRule="exact" w:before="13"/>
              <w:ind w:right="58"/>
              <w:rPr>
                <w:sz w:val="21"/>
              </w:rPr>
            </w:pPr>
            <w:r>
              <w:rPr>
                <w:sz w:val="21"/>
              </w:rPr>
              <w:t>-</w:t>
            </w:r>
          </w:p>
        </w:tc>
        <w:tc>
          <w:tcPr>
            <w:tcW w:w="1212" w:type="dxa"/>
          </w:tcPr>
          <w:p>
            <w:pPr>
              <w:pStyle w:val="TableParagraph"/>
              <w:spacing w:line="239" w:lineRule="exact" w:before="13"/>
              <w:ind w:right="59"/>
              <w:rPr>
                <w:sz w:val="21"/>
              </w:rPr>
            </w:pPr>
            <w:r>
              <w:rPr>
                <w:sz w:val="21"/>
              </w:rPr>
              <w:t>-</w:t>
            </w:r>
          </w:p>
        </w:tc>
        <w:tc>
          <w:tcPr>
            <w:tcW w:w="1511" w:type="dxa"/>
          </w:tcPr>
          <w:p>
            <w:pPr>
              <w:pStyle w:val="TableParagraph"/>
              <w:spacing w:line="239" w:lineRule="exact" w:before="13"/>
              <w:ind w:right="59"/>
              <w:rPr>
                <w:sz w:val="21"/>
              </w:rPr>
            </w:pPr>
            <w:r>
              <w:rPr>
                <w:sz w:val="21"/>
              </w:rPr>
              <w:t>-</w:t>
            </w:r>
          </w:p>
        </w:tc>
      </w:tr>
      <w:tr>
        <w:trPr>
          <w:trHeight w:val="274" w:hRule="atLeast"/>
        </w:trPr>
        <w:tc>
          <w:tcPr>
            <w:tcW w:w="2771" w:type="dxa"/>
          </w:tcPr>
          <w:p>
            <w:pPr>
              <w:pStyle w:val="TableParagraph"/>
              <w:spacing w:line="241" w:lineRule="exact" w:before="13"/>
              <w:ind w:left="69"/>
              <w:jc w:val="left"/>
              <w:rPr>
                <w:sz w:val="21"/>
              </w:rPr>
            </w:pPr>
            <w:r>
              <w:rPr>
                <w:sz w:val="21"/>
              </w:rPr>
              <w:t>Elfenbeinküste (Cote d Ivoire)</w:t>
            </w:r>
          </w:p>
        </w:tc>
        <w:tc>
          <w:tcPr>
            <w:tcW w:w="1007" w:type="dxa"/>
          </w:tcPr>
          <w:p>
            <w:pPr>
              <w:pStyle w:val="TableParagraph"/>
              <w:spacing w:line="241" w:lineRule="exact" w:before="13"/>
              <w:ind w:right="58"/>
              <w:rPr>
                <w:sz w:val="21"/>
              </w:rPr>
            </w:pPr>
            <w:r>
              <w:rPr>
                <w:sz w:val="21"/>
              </w:rPr>
              <w:t>2</w:t>
            </w:r>
          </w:p>
        </w:tc>
        <w:tc>
          <w:tcPr>
            <w:tcW w:w="1612" w:type="dxa"/>
          </w:tcPr>
          <w:p>
            <w:pPr>
              <w:pStyle w:val="TableParagraph"/>
              <w:spacing w:line="241" w:lineRule="exact" w:before="13"/>
              <w:ind w:right="58"/>
              <w:rPr>
                <w:sz w:val="21"/>
              </w:rPr>
            </w:pPr>
            <w:r>
              <w:rPr>
                <w:sz w:val="21"/>
              </w:rPr>
              <w:t>-</w:t>
            </w:r>
          </w:p>
        </w:tc>
        <w:tc>
          <w:tcPr>
            <w:tcW w:w="1325" w:type="dxa"/>
          </w:tcPr>
          <w:p>
            <w:pPr>
              <w:pStyle w:val="TableParagraph"/>
              <w:spacing w:line="241" w:lineRule="exact" w:before="13"/>
              <w:ind w:right="58"/>
              <w:rPr>
                <w:sz w:val="21"/>
              </w:rPr>
            </w:pPr>
            <w:r>
              <w:rPr>
                <w:sz w:val="21"/>
              </w:rPr>
              <w:t>-</w:t>
            </w:r>
          </w:p>
        </w:tc>
        <w:tc>
          <w:tcPr>
            <w:tcW w:w="1212" w:type="dxa"/>
          </w:tcPr>
          <w:p>
            <w:pPr>
              <w:pStyle w:val="TableParagraph"/>
              <w:spacing w:line="241" w:lineRule="exact" w:before="13"/>
              <w:ind w:right="59"/>
              <w:rPr>
                <w:sz w:val="21"/>
              </w:rPr>
            </w:pPr>
            <w:r>
              <w:rPr>
                <w:sz w:val="21"/>
              </w:rPr>
              <w:t>1</w:t>
            </w:r>
          </w:p>
        </w:tc>
        <w:tc>
          <w:tcPr>
            <w:tcW w:w="1511" w:type="dxa"/>
          </w:tcPr>
          <w:p>
            <w:pPr>
              <w:pStyle w:val="TableParagraph"/>
              <w:spacing w:line="241" w:lineRule="exact" w:before="13"/>
              <w:ind w:right="59"/>
              <w:rPr>
                <w:sz w:val="21"/>
              </w:rPr>
            </w:pPr>
            <w:r>
              <w:rPr>
                <w:sz w:val="21"/>
              </w:rPr>
              <w:t>-</w:t>
            </w:r>
          </w:p>
        </w:tc>
      </w:tr>
    </w:tbl>
    <w:p>
      <w:pPr>
        <w:pStyle w:val="BodyText"/>
        <w:rPr>
          <w:sz w:val="20"/>
        </w:rPr>
      </w:pPr>
    </w:p>
    <w:p>
      <w:pPr>
        <w:pStyle w:val="BodyText"/>
        <w:spacing w:before="4"/>
        <w:rPr>
          <w:sz w:val="10"/>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2"/>
        <w:gridCol w:w="6418"/>
      </w:tblGrid>
      <w:tr>
        <w:trPr>
          <w:trHeight w:val="281" w:hRule="atLeast"/>
        </w:trPr>
        <w:tc>
          <w:tcPr>
            <w:tcW w:w="2152" w:type="dxa"/>
          </w:tcPr>
          <w:p>
            <w:pPr>
              <w:pStyle w:val="TableParagraph"/>
              <w:ind w:left="69"/>
              <w:jc w:val="left"/>
              <w:rPr>
                <w:sz w:val="21"/>
              </w:rPr>
            </w:pPr>
            <w:r>
              <w:rPr>
                <w:sz w:val="21"/>
              </w:rPr>
              <w:t>Jahr 2016</w:t>
            </w:r>
          </w:p>
        </w:tc>
        <w:tc>
          <w:tcPr>
            <w:tcW w:w="6418" w:type="dxa"/>
          </w:tcPr>
          <w:p>
            <w:pPr>
              <w:pStyle w:val="TableParagraph"/>
              <w:ind w:left="1819"/>
              <w:jc w:val="left"/>
              <w:rPr>
                <w:sz w:val="21"/>
              </w:rPr>
            </w:pPr>
            <w:r>
              <w:rPr>
                <w:sz w:val="21"/>
              </w:rPr>
              <w:t>Entscheidungen über Erstanträge</w:t>
            </w:r>
          </w:p>
        </w:tc>
      </w:tr>
    </w:tbl>
    <w:p>
      <w:pPr>
        <w:spacing w:after="0"/>
        <w:jc w:val="left"/>
        <w:rPr>
          <w:sz w:val="21"/>
        </w:rPr>
        <w:sectPr>
          <w:headerReference w:type="default" r:id="rId29"/>
          <w:headerReference w:type="even" r:id="rId30"/>
          <w:pgSz w:w="11910" w:h="16840"/>
          <w:pgMar w:header="1142" w:footer="0" w:top="1420" w:bottom="280" w:left="1060" w:right="1100"/>
          <w:pgNumType w:start="57"/>
        </w:sectPr>
      </w:pPr>
    </w:p>
    <w:p>
      <w:pPr>
        <w:pStyle w:val="BodyText"/>
        <w:rPr>
          <w:sz w:val="20"/>
        </w:rPr>
      </w:pPr>
    </w:p>
    <w:p>
      <w:pPr>
        <w:pStyle w:val="BodyText"/>
        <w:spacing w:before="9"/>
        <w:rPr>
          <w:sz w:val="23"/>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2"/>
        <w:gridCol w:w="981"/>
        <w:gridCol w:w="1569"/>
        <w:gridCol w:w="1291"/>
        <w:gridCol w:w="1181"/>
        <w:gridCol w:w="1401"/>
      </w:tblGrid>
      <w:tr>
        <w:trPr>
          <w:trHeight w:val="1006" w:hRule="atLeast"/>
        </w:trPr>
        <w:tc>
          <w:tcPr>
            <w:tcW w:w="2152" w:type="dxa"/>
          </w:tcPr>
          <w:p>
            <w:pPr>
              <w:pStyle w:val="TableParagraph"/>
              <w:spacing w:before="0"/>
              <w:jc w:val="left"/>
              <w:rPr>
                <w:sz w:val="20"/>
              </w:rPr>
            </w:pPr>
          </w:p>
        </w:tc>
        <w:tc>
          <w:tcPr>
            <w:tcW w:w="981" w:type="dxa"/>
          </w:tcPr>
          <w:p>
            <w:pPr>
              <w:pStyle w:val="TableParagraph"/>
              <w:spacing w:before="0"/>
              <w:jc w:val="left"/>
              <w:rPr>
                <w:sz w:val="22"/>
              </w:rPr>
            </w:pPr>
          </w:p>
          <w:p>
            <w:pPr>
              <w:pStyle w:val="TableParagraph"/>
              <w:spacing w:before="127"/>
              <w:ind w:right="61"/>
              <w:rPr>
                <w:sz w:val="21"/>
              </w:rPr>
            </w:pPr>
            <w:r>
              <w:rPr>
                <w:sz w:val="21"/>
              </w:rPr>
              <w:t>insgesamt</w:t>
            </w:r>
          </w:p>
        </w:tc>
        <w:tc>
          <w:tcPr>
            <w:tcW w:w="1569" w:type="dxa"/>
          </w:tcPr>
          <w:p>
            <w:pPr>
              <w:pStyle w:val="TableParagraph"/>
              <w:ind w:left="68" w:right="59"/>
              <w:jc w:val="center"/>
              <w:rPr>
                <w:sz w:val="21"/>
              </w:rPr>
            </w:pPr>
            <w:r>
              <w:rPr>
                <w:sz w:val="21"/>
              </w:rPr>
              <w:t>Anerkennung als Asylberechtigt (Art. 16a GG u.</w:t>
            </w:r>
          </w:p>
          <w:p>
            <w:pPr>
              <w:pStyle w:val="TableParagraph"/>
              <w:spacing w:before="1"/>
              <w:ind w:left="63" w:right="59"/>
              <w:jc w:val="center"/>
              <w:rPr>
                <w:sz w:val="21"/>
              </w:rPr>
            </w:pPr>
            <w:r>
              <w:rPr>
                <w:sz w:val="21"/>
              </w:rPr>
              <w:t>Fam.Asyl)</w:t>
            </w:r>
          </w:p>
        </w:tc>
        <w:tc>
          <w:tcPr>
            <w:tcW w:w="1291" w:type="dxa"/>
          </w:tcPr>
          <w:p>
            <w:pPr>
              <w:pStyle w:val="TableParagraph"/>
              <w:ind w:left="67" w:right="60" w:hanging="3"/>
              <w:jc w:val="center"/>
              <w:rPr>
                <w:sz w:val="21"/>
              </w:rPr>
            </w:pPr>
            <w:r>
              <w:rPr>
                <w:sz w:val="21"/>
              </w:rPr>
              <w:t>Anerkennung als Flüchtling gem. § 3 I AsylG</w:t>
            </w:r>
          </w:p>
        </w:tc>
        <w:tc>
          <w:tcPr>
            <w:tcW w:w="1181" w:type="dxa"/>
          </w:tcPr>
          <w:p>
            <w:pPr>
              <w:pStyle w:val="TableParagraph"/>
              <w:spacing w:before="138"/>
              <w:ind w:left="67" w:firstLine="39"/>
              <w:jc w:val="left"/>
              <w:rPr>
                <w:sz w:val="21"/>
              </w:rPr>
            </w:pPr>
            <w:r>
              <w:rPr>
                <w:sz w:val="21"/>
              </w:rPr>
              <w:t>Subsidiärer Schutz</w:t>
            </w:r>
            <w:r>
              <w:rPr>
                <w:spacing w:val="2"/>
                <w:sz w:val="21"/>
              </w:rPr>
              <w:t> </w:t>
            </w:r>
            <w:r>
              <w:rPr>
                <w:spacing w:val="-6"/>
                <w:sz w:val="21"/>
              </w:rPr>
              <w:t>gem.</w:t>
            </w:r>
          </w:p>
          <w:p>
            <w:pPr>
              <w:pStyle w:val="TableParagraph"/>
              <w:spacing w:line="241" w:lineRule="exact" w:before="0"/>
              <w:ind w:left="93"/>
              <w:jc w:val="left"/>
              <w:rPr>
                <w:sz w:val="21"/>
              </w:rPr>
            </w:pPr>
            <w:r>
              <w:rPr>
                <w:sz w:val="21"/>
              </w:rPr>
              <w:t>§ 4 I</w:t>
            </w:r>
            <w:r>
              <w:rPr>
                <w:spacing w:val="-5"/>
                <w:sz w:val="21"/>
              </w:rPr>
              <w:t> </w:t>
            </w:r>
            <w:r>
              <w:rPr>
                <w:sz w:val="21"/>
              </w:rPr>
              <w:t>AsylG</w:t>
            </w:r>
          </w:p>
        </w:tc>
        <w:tc>
          <w:tcPr>
            <w:tcW w:w="1401" w:type="dxa"/>
          </w:tcPr>
          <w:p>
            <w:pPr>
              <w:pStyle w:val="TableParagraph"/>
              <w:ind w:left="65" w:right="63"/>
              <w:jc w:val="center"/>
              <w:rPr>
                <w:sz w:val="21"/>
              </w:rPr>
            </w:pPr>
            <w:r>
              <w:rPr>
                <w:sz w:val="21"/>
              </w:rPr>
              <w:t>Abschiebungs- verbot gem.</w:t>
            </w:r>
          </w:p>
          <w:p>
            <w:pPr>
              <w:pStyle w:val="TableParagraph"/>
              <w:spacing w:line="241" w:lineRule="exact" w:before="1"/>
              <w:ind w:left="63" w:right="63"/>
              <w:jc w:val="center"/>
              <w:rPr>
                <w:sz w:val="21"/>
              </w:rPr>
            </w:pPr>
            <w:r>
              <w:rPr>
                <w:sz w:val="21"/>
              </w:rPr>
              <w:t>§ 60 V/VII</w:t>
            </w:r>
          </w:p>
          <w:p>
            <w:pPr>
              <w:pStyle w:val="TableParagraph"/>
              <w:spacing w:before="0"/>
              <w:ind w:left="63" w:right="63"/>
              <w:jc w:val="center"/>
              <w:rPr>
                <w:sz w:val="21"/>
              </w:rPr>
            </w:pPr>
            <w:r>
              <w:rPr>
                <w:sz w:val="21"/>
              </w:rPr>
              <w:t>AufenthG</w:t>
            </w:r>
          </w:p>
        </w:tc>
      </w:tr>
      <w:tr>
        <w:trPr>
          <w:trHeight w:val="280" w:hRule="atLeast"/>
        </w:trPr>
        <w:tc>
          <w:tcPr>
            <w:tcW w:w="2152" w:type="dxa"/>
          </w:tcPr>
          <w:p>
            <w:pPr>
              <w:pStyle w:val="TableParagraph"/>
              <w:spacing w:line="223" w:lineRule="exact" w:before="37"/>
              <w:ind w:left="69"/>
              <w:jc w:val="left"/>
              <w:rPr>
                <w:sz w:val="21"/>
              </w:rPr>
            </w:pPr>
            <w:r>
              <w:rPr>
                <w:sz w:val="21"/>
              </w:rPr>
              <w:t>Herkunftsländer gesamt</w:t>
            </w:r>
          </w:p>
        </w:tc>
        <w:tc>
          <w:tcPr>
            <w:tcW w:w="981" w:type="dxa"/>
          </w:tcPr>
          <w:p>
            <w:pPr>
              <w:pStyle w:val="TableParagraph"/>
              <w:ind w:right="59"/>
              <w:rPr>
                <w:sz w:val="21"/>
              </w:rPr>
            </w:pPr>
            <w:r>
              <w:rPr>
                <w:sz w:val="21"/>
              </w:rPr>
              <w:t>9.300</w:t>
            </w:r>
          </w:p>
        </w:tc>
        <w:tc>
          <w:tcPr>
            <w:tcW w:w="1569" w:type="dxa"/>
          </w:tcPr>
          <w:p>
            <w:pPr>
              <w:pStyle w:val="TableParagraph"/>
              <w:ind w:right="58"/>
              <w:rPr>
                <w:sz w:val="21"/>
              </w:rPr>
            </w:pPr>
            <w:r>
              <w:rPr>
                <w:sz w:val="21"/>
              </w:rPr>
              <w:t>20</w:t>
            </w:r>
          </w:p>
        </w:tc>
        <w:tc>
          <w:tcPr>
            <w:tcW w:w="1291" w:type="dxa"/>
          </w:tcPr>
          <w:p>
            <w:pPr>
              <w:pStyle w:val="TableParagraph"/>
              <w:ind w:right="61"/>
              <w:rPr>
                <w:sz w:val="21"/>
              </w:rPr>
            </w:pPr>
            <w:r>
              <w:rPr>
                <w:sz w:val="21"/>
              </w:rPr>
              <w:t>4.989</w:t>
            </w:r>
          </w:p>
        </w:tc>
        <w:tc>
          <w:tcPr>
            <w:tcW w:w="1181" w:type="dxa"/>
          </w:tcPr>
          <w:p>
            <w:pPr>
              <w:pStyle w:val="TableParagraph"/>
              <w:ind w:right="62"/>
              <w:rPr>
                <w:sz w:val="21"/>
              </w:rPr>
            </w:pPr>
            <w:r>
              <w:rPr>
                <w:sz w:val="21"/>
              </w:rPr>
              <w:t>2.698</w:t>
            </w:r>
          </w:p>
        </w:tc>
        <w:tc>
          <w:tcPr>
            <w:tcW w:w="1401" w:type="dxa"/>
          </w:tcPr>
          <w:p>
            <w:pPr>
              <w:pStyle w:val="TableParagraph"/>
              <w:ind w:right="63"/>
              <w:rPr>
                <w:sz w:val="21"/>
              </w:rPr>
            </w:pPr>
            <w:r>
              <w:rPr>
                <w:sz w:val="21"/>
              </w:rPr>
              <w:t>567</w:t>
            </w:r>
          </w:p>
        </w:tc>
      </w:tr>
      <w:tr>
        <w:trPr>
          <w:trHeight w:val="281" w:hRule="atLeast"/>
        </w:trPr>
        <w:tc>
          <w:tcPr>
            <w:tcW w:w="2152" w:type="dxa"/>
          </w:tcPr>
          <w:p>
            <w:pPr>
              <w:pStyle w:val="TableParagraph"/>
              <w:spacing w:line="223" w:lineRule="exact" w:before="39"/>
              <w:ind w:left="69"/>
              <w:jc w:val="left"/>
              <w:rPr>
                <w:sz w:val="21"/>
              </w:rPr>
            </w:pPr>
            <w:r>
              <w:rPr>
                <w:sz w:val="21"/>
              </w:rPr>
              <w:t>darunter</w:t>
            </w:r>
          </w:p>
        </w:tc>
        <w:tc>
          <w:tcPr>
            <w:tcW w:w="6423" w:type="dxa"/>
            <w:gridSpan w:val="5"/>
          </w:tcPr>
          <w:p>
            <w:pPr>
              <w:pStyle w:val="TableParagraph"/>
              <w:spacing w:before="0"/>
              <w:jc w:val="left"/>
              <w:rPr>
                <w:sz w:val="20"/>
              </w:rPr>
            </w:pPr>
          </w:p>
        </w:tc>
      </w:tr>
      <w:tr>
        <w:trPr>
          <w:trHeight w:val="281" w:hRule="atLeast"/>
        </w:trPr>
        <w:tc>
          <w:tcPr>
            <w:tcW w:w="2152" w:type="dxa"/>
          </w:tcPr>
          <w:p>
            <w:pPr>
              <w:pStyle w:val="TableParagraph"/>
              <w:spacing w:before="18"/>
              <w:ind w:left="69"/>
              <w:jc w:val="left"/>
              <w:rPr>
                <w:sz w:val="21"/>
              </w:rPr>
            </w:pPr>
            <w:r>
              <w:rPr>
                <w:sz w:val="21"/>
              </w:rPr>
              <w:t>Afghanistan</w:t>
            </w:r>
          </w:p>
        </w:tc>
        <w:tc>
          <w:tcPr>
            <w:tcW w:w="981" w:type="dxa"/>
          </w:tcPr>
          <w:p>
            <w:pPr>
              <w:pStyle w:val="TableParagraph"/>
              <w:spacing w:before="18"/>
              <w:ind w:right="59"/>
              <w:rPr>
                <w:sz w:val="21"/>
              </w:rPr>
            </w:pPr>
            <w:r>
              <w:rPr>
                <w:sz w:val="21"/>
              </w:rPr>
              <w:t>1.496</w:t>
            </w:r>
          </w:p>
        </w:tc>
        <w:tc>
          <w:tcPr>
            <w:tcW w:w="1569" w:type="dxa"/>
          </w:tcPr>
          <w:p>
            <w:pPr>
              <w:pStyle w:val="TableParagraph"/>
              <w:spacing w:before="18"/>
              <w:ind w:right="59"/>
              <w:rPr>
                <w:sz w:val="21"/>
              </w:rPr>
            </w:pPr>
            <w:r>
              <w:rPr>
                <w:sz w:val="21"/>
              </w:rPr>
              <w:t>-</w:t>
            </w:r>
          </w:p>
        </w:tc>
        <w:tc>
          <w:tcPr>
            <w:tcW w:w="1291" w:type="dxa"/>
          </w:tcPr>
          <w:p>
            <w:pPr>
              <w:pStyle w:val="TableParagraph"/>
              <w:spacing w:before="18"/>
              <w:ind w:right="61"/>
              <w:rPr>
                <w:sz w:val="21"/>
              </w:rPr>
            </w:pPr>
            <w:r>
              <w:rPr>
                <w:sz w:val="21"/>
              </w:rPr>
              <w:t>421</w:t>
            </w:r>
          </w:p>
        </w:tc>
        <w:tc>
          <w:tcPr>
            <w:tcW w:w="1181" w:type="dxa"/>
          </w:tcPr>
          <w:p>
            <w:pPr>
              <w:pStyle w:val="TableParagraph"/>
              <w:spacing w:before="18"/>
              <w:ind w:right="62"/>
              <w:rPr>
                <w:sz w:val="21"/>
              </w:rPr>
            </w:pPr>
            <w:r>
              <w:rPr>
                <w:sz w:val="21"/>
              </w:rPr>
              <w:t>160</w:t>
            </w:r>
          </w:p>
        </w:tc>
        <w:tc>
          <w:tcPr>
            <w:tcW w:w="1401" w:type="dxa"/>
          </w:tcPr>
          <w:p>
            <w:pPr>
              <w:pStyle w:val="TableParagraph"/>
              <w:spacing w:before="18"/>
              <w:ind w:right="63"/>
              <w:rPr>
                <w:sz w:val="21"/>
              </w:rPr>
            </w:pPr>
            <w:r>
              <w:rPr>
                <w:sz w:val="21"/>
              </w:rPr>
              <w:t>473</w:t>
            </w:r>
          </w:p>
        </w:tc>
      </w:tr>
      <w:tr>
        <w:trPr>
          <w:trHeight w:val="281" w:hRule="atLeast"/>
        </w:trPr>
        <w:tc>
          <w:tcPr>
            <w:tcW w:w="2152" w:type="dxa"/>
          </w:tcPr>
          <w:p>
            <w:pPr>
              <w:pStyle w:val="TableParagraph"/>
              <w:spacing w:before="18"/>
              <w:ind w:left="69"/>
              <w:jc w:val="left"/>
              <w:rPr>
                <w:sz w:val="21"/>
              </w:rPr>
            </w:pPr>
            <w:r>
              <w:rPr>
                <w:sz w:val="21"/>
              </w:rPr>
              <w:t>Syrien</w:t>
            </w:r>
          </w:p>
        </w:tc>
        <w:tc>
          <w:tcPr>
            <w:tcW w:w="981" w:type="dxa"/>
          </w:tcPr>
          <w:p>
            <w:pPr>
              <w:pStyle w:val="TableParagraph"/>
              <w:spacing w:before="18"/>
              <w:ind w:right="59"/>
              <w:rPr>
                <w:sz w:val="21"/>
              </w:rPr>
            </w:pPr>
            <w:r>
              <w:rPr>
                <w:sz w:val="21"/>
              </w:rPr>
              <w:t>5.258</w:t>
            </w:r>
          </w:p>
        </w:tc>
        <w:tc>
          <w:tcPr>
            <w:tcW w:w="1569" w:type="dxa"/>
          </w:tcPr>
          <w:p>
            <w:pPr>
              <w:pStyle w:val="TableParagraph"/>
              <w:spacing w:before="18"/>
              <w:ind w:right="58"/>
              <w:rPr>
                <w:sz w:val="21"/>
              </w:rPr>
            </w:pPr>
            <w:r>
              <w:rPr>
                <w:sz w:val="21"/>
              </w:rPr>
              <w:t>14</w:t>
            </w:r>
          </w:p>
        </w:tc>
        <w:tc>
          <w:tcPr>
            <w:tcW w:w="1291" w:type="dxa"/>
          </w:tcPr>
          <w:p>
            <w:pPr>
              <w:pStyle w:val="TableParagraph"/>
              <w:spacing w:before="18"/>
              <w:ind w:right="61"/>
              <w:rPr>
                <w:sz w:val="21"/>
              </w:rPr>
            </w:pPr>
            <w:r>
              <w:rPr>
                <w:sz w:val="21"/>
              </w:rPr>
              <w:t>2.960</w:t>
            </w:r>
          </w:p>
        </w:tc>
        <w:tc>
          <w:tcPr>
            <w:tcW w:w="1181" w:type="dxa"/>
          </w:tcPr>
          <w:p>
            <w:pPr>
              <w:pStyle w:val="TableParagraph"/>
              <w:spacing w:before="18"/>
              <w:ind w:right="62"/>
              <w:rPr>
                <w:sz w:val="21"/>
              </w:rPr>
            </w:pPr>
            <w:r>
              <w:rPr>
                <w:sz w:val="21"/>
              </w:rPr>
              <w:t>2.174</w:t>
            </w:r>
          </w:p>
        </w:tc>
        <w:tc>
          <w:tcPr>
            <w:tcW w:w="1401" w:type="dxa"/>
          </w:tcPr>
          <w:p>
            <w:pPr>
              <w:pStyle w:val="TableParagraph"/>
              <w:spacing w:before="18"/>
              <w:ind w:right="63"/>
              <w:rPr>
                <w:sz w:val="21"/>
              </w:rPr>
            </w:pPr>
            <w:r>
              <w:rPr>
                <w:sz w:val="21"/>
              </w:rPr>
              <w:t>27</w:t>
            </w:r>
          </w:p>
        </w:tc>
      </w:tr>
      <w:tr>
        <w:trPr>
          <w:trHeight w:val="281" w:hRule="atLeast"/>
        </w:trPr>
        <w:tc>
          <w:tcPr>
            <w:tcW w:w="2152" w:type="dxa"/>
          </w:tcPr>
          <w:p>
            <w:pPr>
              <w:pStyle w:val="TableParagraph"/>
              <w:spacing w:before="18"/>
              <w:ind w:left="69"/>
              <w:jc w:val="left"/>
              <w:rPr>
                <w:sz w:val="21"/>
              </w:rPr>
            </w:pPr>
            <w:r>
              <w:rPr>
                <w:sz w:val="21"/>
              </w:rPr>
              <w:t>Irak</w:t>
            </w:r>
          </w:p>
        </w:tc>
        <w:tc>
          <w:tcPr>
            <w:tcW w:w="981" w:type="dxa"/>
          </w:tcPr>
          <w:p>
            <w:pPr>
              <w:pStyle w:val="TableParagraph"/>
              <w:spacing w:before="18"/>
              <w:ind w:right="59"/>
              <w:rPr>
                <w:sz w:val="21"/>
              </w:rPr>
            </w:pPr>
            <w:r>
              <w:rPr>
                <w:sz w:val="21"/>
              </w:rPr>
              <w:t>925</w:t>
            </w:r>
          </w:p>
        </w:tc>
        <w:tc>
          <w:tcPr>
            <w:tcW w:w="1569" w:type="dxa"/>
          </w:tcPr>
          <w:p>
            <w:pPr>
              <w:pStyle w:val="TableParagraph"/>
              <w:spacing w:before="18"/>
              <w:ind w:right="58"/>
              <w:rPr>
                <w:sz w:val="21"/>
              </w:rPr>
            </w:pPr>
            <w:r>
              <w:rPr>
                <w:sz w:val="21"/>
              </w:rPr>
              <w:t>1</w:t>
            </w:r>
          </w:p>
        </w:tc>
        <w:tc>
          <w:tcPr>
            <w:tcW w:w="1291" w:type="dxa"/>
          </w:tcPr>
          <w:p>
            <w:pPr>
              <w:pStyle w:val="TableParagraph"/>
              <w:spacing w:before="18"/>
              <w:ind w:right="61"/>
              <w:rPr>
                <w:sz w:val="21"/>
              </w:rPr>
            </w:pPr>
            <w:r>
              <w:rPr>
                <w:sz w:val="21"/>
              </w:rPr>
              <w:t>811</w:t>
            </w:r>
          </w:p>
        </w:tc>
        <w:tc>
          <w:tcPr>
            <w:tcW w:w="1181" w:type="dxa"/>
          </w:tcPr>
          <w:p>
            <w:pPr>
              <w:pStyle w:val="TableParagraph"/>
              <w:spacing w:before="18"/>
              <w:ind w:right="62"/>
              <w:rPr>
                <w:sz w:val="21"/>
              </w:rPr>
            </w:pPr>
            <w:r>
              <w:rPr>
                <w:sz w:val="21"/>
              </w:rPr>
              <w:t>47</w:t>
            </w:r>
          </w:p>
        </w:tc>
        <w:tc>
          <w:tcPr>
            <w:tcW w:w="1401" w:type="dxa"/>
          </w:tcPr>
          <w:p>
            <w:pPr>
              <w:pStyle w:val="TableParagraph"/>
              <w:spacing w:before="18"/>
              <w:ind w:right="63"/>
              <w:rPr>
                <w:sz w:val="21"/>
              </w:rPr>
            </w:pPr>
            <w:r>
              <w:rPr>
                <w:sz w:val="21"/>
              </w:rPr>
              <w:t>8</w:t>
            </w:r>
          </w:p>
        </w:tc>
      </w:tr>
      <w:tr>
        <w:trPr>
          <w:trHeight w:val="281" w:hRule="atLeast"/>
        </w:trPr>
        <w:tc>
          <w:tcPr>
            <w:tcW w:w="2152" w:type="dxa"/>
          </w:tcPr>
          <w:p>
            <w:pPr>
              <w:pStyle w:val="TableParagraph"/>
              <w:ind w:left="69"/>
              <w:jc w:val="left"/>
              <w:rPr>
                <w:sz w:val="21"/>
              </w:rPr>
            </w:pPr>
            <w:r>
              <w:rPr>
                <w:sz w:val="21"/>
              </w:rPr>
              <w:t>Eritrea</w:t>
            </w:r>
          </w:p>
        </w:tc>
        <w:tc>
          <w:tcPr>
            <w:tcW w:w="981" w:type="dxa"/>
          </w:tcPr>
          <w:p>
            <w:pPr>
              <w:pStyle w:val="TableParagraph"/>
              <w:ind w:right="59"/>
              <w:rPr>
                <w:sz w:val="21"/>
              </w:rPr>
            </w:pPr>
            <w:r>
              <w:rPr>
                <w:sz w:val="21"/>
              </w:rPr>
              <w:t>771</w:t>
            </w:r>
          </w:p>
        </w:tc>
        <w:tc>
          <w:tcPr>
            <w:tcW w:w="1569" w:type="dxa"/>
          </w:tcPr>
          <w:p>
            <w:pPr>
              <w:pStyle w:val="TableParagraph"/>
              <w:ind w:right="58"/>
              <w:rPr>
                <w:sz w:val="21"/>
              </w:rPr>
            </w:pPr>
            <w:r>
              <w:rPr>
                <w:sz w:val="21"/>
              </w:rPr>
              <w:t>5</w:t>
            </w:r>
          </w:p>
        </w:tc>
        <w:tc>
          <w:tcPr>
            <w:tcW w:w="1291" w:type="dxa"/>
          </w:tcPr>
          <w:p>
            <w:pPr>
              <w:pStyle w:val="TableParagraph"/>
              <w:ind w:right="61"/>
              <w:rPr>
                <w:sz w:val="21"/>
              </w:rPr>
            </w:pPr>
            <w:r>
              <w:rPr>
                <w:sz w:val="21"/>
              </w:rPr>
              <w:t>546</w:t>
            </w:r>
          </w:p>
        </w:tc>
        <w:tc>
          <w:tcPr>
            <w:tcW w:w="1181" w:type="dxa"/>
          </w:tcPr>
          <w:p>
            <w:pPr>
              <w:pStyle w:val="TableParagraph"/>
              <w:ind w:right="62"/>
              <w:rPr>
                <w:sz w:val="21"/>
              </w:rPr>
            </w:pPr>
            <w:r>
              <w:rPr>
                <w:sz w:val="21"/>
              </w:rPr>
              <w:t>167</w:t>
            </w:r>
          </w:p>
        </w:tc>
        <w:tc>
          <w:tcPr>
            <w:tcW w:w="1401" w:type="dxa"/>
          </w:tcPr>
          <w:p>
            <w:pPr>
              <w:pStyle w:val="TableParagraph"/>
              <w:ind w:right="63"/>
              <w:rPr>
                <w:sz w:val="21"/>
              </w:rPr>
            </w:pPr>
            <w:r>
              <w:rPr>
                <w:sz w:val="21"/>
              </w:rPr>
              <w:t>4</w:t>
            </w:r>
          </w:p>
        </w:tc>
      </w:tr>
      <w:tr>
        <w:trPr>
          <w:trHeight w:val="281" w:hRule="atLeast"/>
        </w:trPr>
        <w:tc>
          <w:tcPr>
            <w:tcW w:w="2152" w:type="dxa"/>
          </w:tcPr>
          <w:p>
            <w:pPr>
              <w:pStyle w:val="TableParagraph"/>
              <w:ind w:left="69"/>
              <w:jc w:val="left"/>
              <w:rPr>
                <w:sz w:val="21"/>
              </w:rPr>
            </w:pPr>
            <w:r>
              <w:rPr>
                <w:sz w:val="21"/>
              </w:rPr>
              <w:t>Somalia</w:t>
            </w:r>
          </w:p>
        </w:tc>
        <w:tc>
          <w:tcPr>
            <w:tcW w:w="981" w:type="dxa"/>
          </w:tcPr>
          <w:p>
            <w:pPr>
              <w:pStyle w:val="TableParagraph"/>
              <w:ind w:right="59"/>
              <w:rPr>
                <w:sz w:val="21"/>
              </w:rPr>
            </w:pPr>
            <w:r>
              <w:rPr>
                <w:sz w:val="21"/>
              </w:rPr>
              <w:t>133</w:t>
            </w:r>
          </w:p>
        </w:tc>
        <w:tc>
          <w:tcPr>
            <w:tcW w:w="1569" w:type="dxa"/>
          </w:tcPr>
          <w:p>
            <w:pPr>
              <w:pStyle w:val="TableParagraph"/>
              <w:ind w:right="59"/>
              <w:rPr>
                <w:sz w:val="21"/>
              </w:rPr>
            </w:pPr>
            <w:r>
              <w:rPr>
                <w:sz w:val="21"/>
              </w:rPr>
              <w:t>-</w:t>
            </w:r>
          </w:p>
        </w:tc>
        <w:tc>
          <w:tcPr>
            <w:tcW w:w="1291" w:type="dxa"/>
          </w:tcPr>
          <w:p>
            <w:pPr>
              <w:pStyle w:val="TableParagraph"/>
              <w:ind w:right="61"/>
              <w:rPr>
                <w:sz w:val="21"/>
              </w:rPr>
            </w:pPr>
            <w:r>
              <w:rPr>
                <w:sz w:val="21"/>
              </w:rPr>
              <w:t>47</w:t>
            </w:r>
          </w:p>
        </w:tc>
        <w:tc>
          <w:tcPr>
            <w:tcW w:w="1181" w:type="dxa"/>
          </w:tcPr>
          <w:p>
            <w:pPr>
              <w:pStyle w:val="TableParagraph"/>
              <w:ind w:right="62"/>
              <w:rPr>
                <w:sz w:val="21"/>
              </w:rPr>
            </w:pPr>
            <w:r>
              <w:rPr>
                <w:sz w:val="21"/>
              </w:rPr>
              <w:t>15</w:t>
            </w:r>
          </w:p>
        </w:tc>
        <w:tc>
          <w:tcPr>
            <w:tcW w:w="1401" w:type="dxa"/>
          </w:tcPr>
          <w:p>
            <w:pPr>
              <w:pStyle w:val="TableParagraph"/>
              <w:ind w:right="63"/>
              <w:rPr>
                <w:sz w:val="21"/>
              </w:rPr>
            </w:pPr>
            <w:r>
              <w:rPr>
                <w:sz w:val="21"/>
              </w:rPr>
              <w:t>29</w:t>
            </w:r>
          </w:p>
        </w:tc>
      </w:tr>
      <w:tr>
        <w:trPr>
          <w:trHeight w:val="281" w:hRule="atLeast"/>
        </w:trPr>
        <w:tc>
          <w:tcPr>
            <w:tcW w:w="2152" w:type="dxa"/>
          </w:tcPr>
          <w:p>
            <w:pPr>
              <w:pStyle w:val="TableParagraph"/>
              <w:ind w:left="69"/>
              <w:jc w:val="left"/>
              <w:rPr>
                <w:sz w:val="21"/>
              </w:rPr>
            </w:pPr>
            <w:r>
              <w:rPr>
                <w:sz w:val="21"/>
              </w:rPr>
              <w:t>Ungeklärt</w:t>
            </w:r>
          </w:p>
        </w:tc>
        <w:tc>
          <w:tcPr>
            <w:tcW w:w="981" w:type="dxa"/>
          </w:tcPr>
          <w:p>
            <w:pPr>
              <w:pStyle w:val="TableParagraph"/>
              <w:ind w:right="59"/>
              <w:rPr>
                <w:sz w:val="21"/>
              </w:rPr>
            </w:pPr>
            <w:r>
              <w:rPr>
                <w:sz w:val="21"/>
              </w:rPr>
              <w:t>172</w:t>
            </w:r>
          </w:p>
        </w:tc>
        <w:tc>
          <w:tcPr>
            <w:tcW w:w="1569" w:type="dxa"/>
          </w:tcPr>
          <w:p>
            <w:pPr>
              <w:pStyle w:val="TableParagraph"/>
              <w:ind w:right="59"/>
              <w:rPr>
                <w:sz w:val="21"/>
              </w:rPr>
            </w:pPr>
            <w:r>
              <w:rPr>
                <w:sz w:val="21"/>
              </w:rPr>
              <w:t>-</w:t>
            </w:r>
          </w:p>
        </w:tc>
        <w:tc>
          <w:tcPr>
            <w:tcW w:w="1291" w:type="dxa"/>
          </w:tcPr>
          <w:p>
            <w:pPr>
              <w:pStyle w:val="TableParagraph"/>
              <w:ind w:right="61"/>
              <w:rPr>
                <w:sz w:val="21"/>
              </w:rPr>
            </w:pPr>
            <w:r>
              <w:rPr>
                <w:sz w:val="21"/>
              </w:rPr>
              <w:t>71</w:t>
            </w:r>
          </w:p>
        </w:tc>
        <w:tc>
          <w:tcPr>
            <w:tcW w:w="1181" w:type="dxa"/>
          </w:tcPr>
          <w:p>
            <w:pPr>
              <w:pStyle w:val="TableParagraph"/>
              <w:ind w:right="62"/>
              <w:rPr>
                <w:sz w:val="21"/>
              </w:rPr>
            </w:pPr>
            <w:r>
              <w:rPr>
                <w:sz w:val="21"/>
              </w:rPr>
              <w:t>76</w:t>
            </w:r>
          </w:p>
        </w:tc>
        <w:tc>
          <w:tcPr>
            <w:tcW w:w="1401" w:type="dxa"/>
          </w:tcPr>
          <w:p>
            <w:pPr>
              <w:pStyle w:val="TableParagraph"/>
              <w:ind w:right="63"/>
              <w:rPr>
                <w:sz w:val="21"/>
              </w:rPr>
            </w:pPr>
            <w:r>
              <w:rPr>
                <w:sz w:val="21"/>
              </w:rPr>
              <w:t>-</w:t>
            </w:r>
          </w:p>
        </w:tc>
      </w:tr>
      <w:tr>
        <w:trPr>
          <w:trHeight w:val="281" w:hRule="atLeast"/>
        </w:trPr>
        <w:tc>
          <w:tcPr>
            <w:tcW w:w="2152" w:type="dxa"/>
          </w:tcPr>
          <w:p>
            <w:pPr>
              <w:pStyle w:val="TableParagraph"/>
              <w:ind w:left="69"/>
              <w:jc w:val="left"/>
              <w:rPr>
                <w:sz w:val="21"/>
              </w:rPr>
            </w:pPr>
            <w:r>
              <w:rPr>
                <w:sz w:val="21"/>
              </w:rPr>
              <w:t>Gambia</w:t>
            </w:r>
          </w:p>
        </w:tc>
        <w:tc>
          <w:tcPr>
            <w:tcW w:w="981" w:type="dxa"/>
          </w:tcPr>
          <w:p>
            <w:pPr>
              <w:pStyle w:val="TableParagraph"/>
              <w:ind w:right="59"/>
              <w:rPr>
                <w:sz w:val="21"/>
              </w:rPr>
            </w:pPr>
            <w:r>
              <w:rPr>
                <w:sz w:val="21"/>
              </w:rPr>
              <w:t>4</w:t>
            </w:r>
          </w:p>
        </w:tc>
        <w:tc>
          <w:tcPr>
            <w:tcW w:w="1569" w:type="dxa"/>
          </w:tcPr>
          <w:p>
            <w:pPr>
              <w:pStyle w:val="TableParagraph"/>
              <w:ind w:right="59"/>
              <w:rPr>
                <w:sz w:val="21"/>
              </w:rPr>
            </w:pPr>
            <w:r>
              <w:rPr>
                <w:sz w:val="21"/>
              </w:rPr>
              <w:t>-</w:t>
            </w:r>
          </w:p>
        </w:tc>
        <w:tc>
          <w:tcPr>
            <w:tcW w:w="1291" w:type="dxa"/>
          </w:tcPr>
          <w:p>
            <w:pPr>
              <w:pStyle w:val="TableParagraph"/>
              <w:ind w:right="61"/>
              <w:rPr>
                <w:sz w:val="21"/>
              </w:rPr>
            </w:pPr>
            <w:r>
              <w:rPr>
                <w:sz w:val="21"/>
              </w:rPr>
              <w:t>-</w:t>
            </w:r>
          </w:p>
        </w:tc>
        <w:tc>
          <w:tcPr>
            <w:tcW w:w="1181" w:type="dxa"/>
          </w:tcPr>
          <w:p>
            <w:pPr>
              <w:pStyle w:val="TableParagraph"/>
              <w:ind w:right="62"/>
              <w:rPr>
                <w:sz w:val="21"/>
              </w:rPr>
            </w:pPr>
            <w:r>
              <w:rPr>
                <w:sz w:val="21"/>
              </w:rPr>
              <w:t>1</w:t>
            </w:r>
          </w:p>
        </w:tc>
        <w:tc>
          <w:tcPr>
            <w:tcW w:w="1401" w:type="dxa"/>
          </w:tcPr>
          <w:p>
            <w:pPr>
              <w:pStyle w:val="TableParagraph"/>
              <w:ind w:right="63"/>
              <w:rPr>
                <w:sz w:val="21"/>
              </w:rPr>
            </w:pPr>
            <w:r>
              <w:rPr>
                <w:sz w:val="21"/>
              </w:rPr>
              <w:t>2</w:t>
            </w:r>
          </w:p>
        </w:tc>
      </w:tr>
      <w:tr>
        <w:trPr>
          <w:trHeight w:val="281" w:hRule="atLeast"/>
        </w:trPr>
        <w:tc>
          <w:tcPr>
            <w:tcW w:w="2152" w:type="dxa"/>
          </w:tcPr>
          <w:p>
            <w:pPr>
              <w:pStyle w:val="TableParagraph"/>
              <w:ind w:left="69"/>
              <w:jc w:val="left"/>
              <w:rPr>
                <w:sz w:val="21"/>
              </w:rPr>
            </w:pPr>
            <w:r>
              <w:rPr>
                <w:sz w:val="21"/>
              </w:rPr>
              <w:t>Guinea</w:t>
            </w:r>
          </w:p>
        </w:tc>
        <w:tc>
          <w:tcPr>
            <w:tcW w:w="981" w:type="dxa"/>
          </w:tcPr>
          <w:p>
            <w:pPr>
              <w:pStyle w:val="TableParagraph"/>
              <w:ind w:right="59"/>
              <w:rPr>
                <w:sz w:val="21"/>
              </w:rPr>
            </w:pPr>
            <w:r>
              <w:rPr>
                <w:sz w:val="21"/>
              </w:rPr>
              <w:t>19</w:t>
            </w:r>
          </w:p>
        </w:tc>
        <w:tc>
          <w:tcPr>
            <w:tcW w:w="1569" w:type="dxa"/>
          </w:tcPr>
          <w:p>
            <w:pPr>
              <w:pStyle w:val="TableParagraph"/>
              <w:ind w:right="59"/>
              <w:rPr>
                <w:sz w:val="21"/>
              </w:rPr>
            </w:pPr>
            <w:r>
              <w:rPr>
                <w:sz w:val="21"/>
              </w:rPr>
              <w:t>-</w:t>
            </w:r>
          </w:p>
        </w:tc>
        <w:tc>
          <w:tcPr>
            <w:tcW w:w="1291" w:type="dxa"/>
          </w:tcPr>
          <w:p>
            <w:pPr>
              <w:pStyle w:val="TableParagraph"/>
              <w:ind w:right="61"/>
              <w:rPr>
                <w:sz w:val="21"/>
              </w:rPr>
            </w:pPr>
            <w:r>
              <w:rPr>
                <w:sz w:val="21"/>
              </w:rPr>
              <w:t>6</w:t>
            </w:r>
          </w:p>
        </w:tc>
        <w:tc>
          <w:tcPr>
            <w:tcW w:w="1181" w:type="dxa"/>
          </w:tcPr>
          <w:p>
            <w:pPr>
              <w:pStyle w:val="TableParagraph"/>
              <w:ind w:right="62"/>
              <w:rPr>
                <w:sz w:val="21"/>
              </w:rPr>
            </w:pPr>
            <w:r>
              <w:rPr>
                <w:sz w:val="21"/>
              </w:rPr>
              <w:t>-</w:t>
            </w:r>
          </w:p>
        </w:tc>
        <w:tc>
          <w:tcPr>
            <w:tcW w:w="1401" w:type="dxa"/>
          </w:tcPr>
          <w:p>
            <w:pPr>
              <w:pStyle w:val="TableParagraph"/>
              <w:ind w:right="63"/>
              <w:rPr>
                <w:sz w:val="21"/>
              </w:rPr>
            </w:pPr>
            <w:r>
              <w:rPr>
                <w:sz w:val="21"/>
              </w:rPr>
              <w:t>3</w:t>
            </w:r>
          </w:p>
        </w:tc>
      </w:tr>
      <w:tr>
        <w:trPr>
          <w:trHeight w:val="280" w:hRule="atLeast"/>
        </w:trPr>
        <w:tc>
          <w:tcPr>
            <w:tcW w:w="2152" w:type="dxa"/>
          </w:tcPr>
          <w:p>
            <w:pPr>
              <w:pStyle w:val="TableParagraph"/>
              <w:ind w:left="69"/>
              <w:jc w:val="left"/>
              <w:rPr>
                <w:sz w:val="21"/>
              </w:rPr>
            </w:pPr>
            <w:r>
              <w:rPr>
                <w:sz w:val="21"/>
              </w:rPr>
              <w:t>Pakistan</w:t>
            </w:r>
          </w:p>
        </w:tc>
        <w:tc>
          <w:tcPr>
            <w:tcW w:w="981" w:type="dxa"/>
          </w:tcPr>
          <w:p>
            <w:pPr>
              <w:pStyle w:val="TableParagraph"/>
              <w:ind w:right="59"/>
              <w:rPr>
                <w:sz w:val="21"/>
              </w:rPr>
            </w:pPr>
            <w:r>
              <w:rPr>
                <w:sz w:val="21"/>
              </w:rPr>
              <w:t>45</w:t>
            </w:r>
          </w:p>
        </w:tc>
        <w:tc>
          <w:tcPr>
            <w:tcW w:w="1569" w:type="dxa"/>
          </w:tcPr>
          <w:p>
            <w:pPr>
              <w:pStyle w:val="TableParagraph"/>
              <w:ind w:right="59"/>
              <w:rPr>
                <w:sz w:val="21"/>
              </w:rPr>
            </w:pPr>
            <w:r>
              <w:rPr>
                <w:sz w:val="21"/>
              </w:rPr>
              <w:t>-</w:t>
            </w:r>
          </w:p>
        </w:tc>
        <w:tc>
          <w:tcPr>
            <w:tcW w:w="1291" w:type="dxa"/>
          </w:tcPr>
          <w:p>
            <w:pPr>
              <w:pStyle w:val="TableParagraph"/>
              <w:ind w:right="61"/>
              <w:rPr>
                <w:sz w:val="21"/>
              </w:rPr>
            </w:pPr>
            <w:r>
              <w:rPr>
                <w:sz w:val="21"/>
              </w:rPr>
              <w:t>-</w:t>
            </w:r>
          </w:p>
        </w:tc>
        <w:tc>
          <w:tcPr>
            <w:tcW w:w="1181" w:type="dxa"/>
          </w:tcPr>
          <w:p>
            <w:pPr>
              <w:pStyle w:val="TableParagraph"/>
              <w:ind w:right="62"/>
              <w:rPr>
                <w:sz w:val="21"/>
              </w:rPr>
            </w:pPr>
            <w:r>
              <w:rPr>
                <w:sz w:val="21"/>
              </w:rPr>
              <w:t>-</w:t>
            </w:r>
          </w:p>
        </w:tc>
        <w:tc>
          <w:tcPr>
            <w:tcW w:w="1401" w:type="dxa"/>
          </w:tcPr>
          <w:p>
            <w:pPr>
              <w:pStyle w:val="TableParagraph"/>
              <w:ind w:right="63"/>
              <w:rPr>
                <w:sz w:val="21"/>
              </w:rPr>
            </w:pPr>
            <w:r>
              <w:rPr>
                <w:sz w:val="21"/>
              </w:rPr>
              <w:t>1</w:t>
            </w:r>
          </w:p>
        </w:tc>
      </w:tr>
      <w:tr>
        <w:trPr>
          <w:trHeight w:val="281" w:hRule="atLeast"/>
        </w:trPr>
        <w:tc>
          <w:tcPr>
            <w:tcW w:w="2152" w:type="dxa"/>
          </w:tcPr>
          <w:p>
            <w:pPr>
              <w:pStyle w:val="TableParagraph"/>
              <w:spacing w:before="18"/>
              <w:ind w:left="69"/>
              <w:jc w:val="left"/>
              <w:rPr>
                <w:sz w:val="21"/>
              </w:rPr>
            </w:pPr>
            <w:r>
              <w:rPr>
                <w:sz w:val="21"/>
              </w:rPr>
              <w:t>Iran</w:t>
            </w:r>
          </w:p>
        </w:tc>
        <w:tc>
          <w:tcPr>
            <w:tcW w:w="981" w:type="dxa"/>
          </w:tcPr>
          <w:p>
            <w:pPr>
              <w:pStyle w:val="TableParagraph"/>
              <w:spacing w:before="18"/>
              <w:ind w:right="59"/>
              <w:rPr>
                <w:sz w:val="21"/>
              </w:rPr>
            </w:pPr>
            <w:r>
              <w:rPr>
                <w:sz w:val="21"/>
              </w:rPr>
              <w:t>25</w:t>
            </w:r>
          </w:p>
        </w:tc>
        <w:tc>
          <w:tcPr>
            <w:tcW w:w="1569" w:type="dxa"/>
          </w:tcPr>
          <w:p>
            <w:pPr>
              <w:pStyle w:val="TableParagraph"/>
              <w:spacing w:before="18"/>
              <w:ind w:right="59"/>
              <w:rPr>
                <w:sz w:val="21"/>
              </w:rPr>
            </w:pPr>
            <w:r>
              <w:rPr>
                <w:sz w:val="21"/>
              </w:rPr>
              <w:t>-</w:t>
            </w:r>
          </w:p>
        </w:tc>
        <w:tc>
          <w:tcPr>
            <w:tcW w:w="1291" w:type="dxa"/>
          </w:tcPr>
          <w:p>
            <w:pPr>
              <w:pStyle w:val="TableParagraph"/>
              <w:spacing w:before="18"/>
              <w:ind w:right="61"/>
              <w:rPr>
                <w:sz w:val="21"/>
              </w:rPr>
            </w:pPr>
            <w:r>
              <w:rPr>
                <w:sz w:val="21"/>
              </w:rPr>
              <w:t>14</w:t>
            </w:r>
          </w:p>
        </w:tc>
        <w:tc>
          <w:tcPr>
            <w:tcW w:w="1181" w:type="dxa"/>
          </w:tcPr>
          <w:p>
            <w:pPr>
              <w:pStyle w:val="TableParagraph"/>
              <w:spacing w:before="18"/>
              <w:ind w:right="62"/>
              <w:rPr>
                <w:sz w:val="21"/>
              </w:rPr>
            </w:pPr>
            <w:r>
              <w:rPr>
                <w:sz w:val="21"/>
              </w:rPr>
              <w:t>1</w:t>
            </w:r>
          </w:p>
        </w:tc>
        <w:tc>
          <w:tcPr>
            <w:tcW w:w="1401" w:type="dxa"/>
          </w:tcPr>
          <w:p>
            <w:pPr>
              <w:pStyle w:val="TableParagraph"/>
              <w:spacing w:before="18"/>
              <w:ind w:right="63"/>
              <w:rPr>
                <w:sz w:val="21"/>
              </w:rPr>
            </w:pPr>
            <w:r>
              <w:rPr>
                <w:sz w:val="21"/>
              </w:rPr>
              <w:t>1</w:t>
            </w:r>
          </w:p>
        </w:tc>
      </w:tr>
      <w:tr>
        <w:trPr>
          <w:trHeight w:val="281" w:hRule="atLeast"/>
        </w:trPr>
        <w:tc>
          <w:tcPr>
            <w:tcW w:w="2152" w:type="dxa"/>
          </w:tcPr>
          <w:p>
            <w:pPr>
              <w:pStyle w:val="TableParagraph"/>
              <w:spacing w:before="18"/>
              <w:ind w:left="69"/>
              <w:jc w:val="left"/>
              <w:rPr>
                <w:sz w:val="21"/>
              </w:rPr>
            </w:pPr>
            <w:r>
              <w:rPr>
                <w:sz w:val="21"/>
              </w:rPr>
              <w:t>Äthiopien</w:t>
            </w:r>
          </w:p>
        </w:tc>
        <w:tc>
          <w:tcPr>
            <w:tcW w:w="981" w:type="dxa"/>
          </w:tcPr>
          <w:p>
            <w:pPr>
              <w:pStyle w:val="TableParagraph"/>
              <w:spacing w:before="18"/>
              <w:ind w:right="59"/>
              <w:rPr>
                <w:sz w:val="21"/>
              </w:rPr>
            </w:pPr>
            <w:r>
              <w:rPr>
                <w:sz w:val="21"/>
              </w:rPr>
              <w:t>21</w:t>
            </w:r>
          </w:p>
        </w:tc>
        <w:tc>
          <w:tcPr>
            <w:tcW w:w="1569" w:type="dxa"/>
          </w:tcPr>
          <w:p>
            <w:pPr>
              <w:pStyle w:val="TableParagraph"/>
              <w:spacing w:before="18"/>
              <w:ind w:right="59"/>
              <w:rPr>
                <w:sz w:val="21"/>
              </w:rPr>
            </w:pPr>
            <w:r>
              <w:rPr>
                <w:sz w:val="21"/>
              </w:rPr>
              <w:t>-</w:t>
            </w:r>
          </w:p>
        </w:tc>
        <w:tc>
          <w:tcPr>
            <w:tcW w:w="1291" w:type="dxa"/>
          </w:tcPr>
          <w:p>
            <w:pPr>
              <w:pStyle w:val="TableParagraph"/>
              <w:spacing w:before="18"/>
              <w:ind w:right="61"/>
              <w:rPr>
                <w:sz w:val="21"/>
              </w:rPr>
            </w:pPr>
            <w:r>
              <w:rPr>
                <w:sz w:val="21"/>
              </w:rPr>
              <w:t>3</w:t>
            </w:r>
          </w:p>
        </w:tc>
        <w:tc>
          <w:tcPr>
            <w:tcW w:w="1181" w:type="dxa"/>
          </w:tcPr>
          <w:p>
            <w:pPr>
              <w:pStyle w:val="TableParagraph"/>
              <w:spacing w:before="18"/>
              <w:ind w:right="62"/>
              <w:rPr>
                <w:sz w:val="21"/>
              </w:rPr>
            </w:pPr>
            <w:r>
              <w:rPr>
                <w:sz w:val="21"/>
              </w:rPr>
              <w:t>1</w:t>
            </w:r>
          </w:p>
        </w:tc>
        <w:tc>
          <w:tcPr>
            <w:tcW w:w="1401" w:type="dxa"/>
          </w:tcPr>
          <w:p>
            <w:pPr>
              <w:pStyle w:val="TableParagraph"/>
              <w:spacing w:before="18"/>
              <w:ind w:right="63"/>
              <w:rPr>
                <w:sz w:val="21"/>
              </w:rPr>
            </w:pPr>
            <w:r>
              <w:rPr>
                <w:sz w:val="21"/>
              </w:rPr>
              <w:t>5</w:t>
            </w:r>
          </w:p>
        </w:tc>
      </w:tr>
      <w:tr>
        <w:trPr>
          <w:trHeight w:val="281" w:hRule="atLeast"/>
        </w:trPr>
        <w:tc>
          <w:tcPr>
            <w:tcW w:w="2152" w:type="dxa"/>
          </w:tcPr>
          <w:p>
            <w:pPr>
              <w:pStyle w:val="TableParagraph"/>
              <w:spacing w:before="18"/>
              <w:ind w:left="69"/>
              <w:jc w:val="left"/>
              <w:rPr>
                <w:sz w:val="21"/>
              </w:rPr>
            </w:pPr>
            <w:r>
              <w:rPr>
                <w:sz w:val="21"/>
              </w:rPr>
              <w:t>Nigeria</w:t>
            </w:r>
          </w:p>
        </w:tc>
        <w:tc>
          <w:tcPr>
            <w:tcW w:w="981" w:type="dxa"/>
          </w:tcPr>
          <w:p>
            <w:pPr>
              <w:pStyle w:val="TableParagraph"/>
              <w:spacing w:before="18"/>
              <w:ind w:right="59"/>
              <w:rPr>
                <w:sz w:val="21"/>
              </w:rPr>
            </w:pPr>
            <w:r>
              <w:rPr>
                <w:sz w:val="21"/>
              </w:rPr>
              <w:t>4</w:t>
            </w:r>
          </w:p>
        </w:tc>
        <w:tc>
          <w:tcPr>
            <w:tcW w:w="1569" w:type="dxa"/>
          </w:tcPr>
          <w:p>
            <w:pPr>
              <w:pStyle w:val="TableParagraph"/>
              <w:spacing w:before="18"/>
              <w:ind w:right="59"/>
              <w:rPr>
                <w:sz w:val="21"/>
              </w:rPr>
            </w:pPr>
            <w:r>
              <w:rPr>
                <w:sz w:val="21"/>
              </w:rPr>
              <w:t>-</w:t>
            </w:r>
          </w:p>
        </w:tc>
        <w:tc>
          <w:tcPr>
            <w:tcW w:w="1291" w:type="dxa"/>
          </w:tcPr>
          <w:p>
            <w:pPr>
              <w:pStyle w:val="TableParagraph"/>
              <w:spacing w:before="18"/>
              <w:ind w:right="61"/>
              <w:rPr>
                <w:sz w:val="21"/>
              </w:rPr>
            </w:pPr>
            <w:r>
              <w:rPr>
                <w:sz w:val="21"/>
              </w:rPr>
              <w:t>1</w:t>
            </w:r>
          </w:p>
        </w:tc>
        <w:tc>
          <w:tcPr>
            <w:tcW w:w="1181" w:type="dxa"/>
          </w:tcPr>
          <w:p>
            <w:pPr>
              <w:pStyle w:val="TableParagraph"/>
              <w:spacing w:before="18"/>
              <w:ind w:right="62"/>
              <w:rPr>
                <w:sz w:val="21"/>
              </w:rPr>
            </w:pPr>
            <w:r>
              <w:rPr>
                <w:sz w:val="21"/>
              </w:rPr>
              <w:t>1</w:t>
            </w:r>
          </w:p>
        </w:tc>
        <w:tc>
          <w:tcPr>
            <w:tcW w:w="1401" w:type="dxa"/>
          </w:tcPr>
          <w:p>
            <w:pPr>
              <w:pStyle w:val="TableParagraph"/>
              <w:spacing w:before="18"/>
              <w:ind w:right="63"/>
              <w:rPr>
                <w:sz w:val="21"/>
              </w:rPr>
            </w:pPr>
            <w:r>
              <w:rPr>
                <w:sz w:val="21"/>
              </w:rPr>
              <w:t>1</w:t>
            </w:r>
          </w:p>
        </w:tc>
      </w:tr>
      <w:tr>
        <w:trPr>
          <w:trHeight w:val="281" w:hRule="atLeast"/>
        </w:trPr>
        <w:tc>
          <w:tcPr>
            <w:tcW w:w="2152" w:type="dxa"/>
          </w:tcPr>
          <w:p>
            <w:pPr>
              <w:pStyle w:val="TableParagraph"/>
              <w:spacing w:before="18"/>
              <w:ind w:left="69"/>
              <w:jc w:val="left"/>
              <w:rPr>
                <w:sz w:val="21"/>
              </w:rPr>
            </w:pPr>
            <w:r>
              <w:rPr>
                <w:sz w:val="21"/>
              </w:rPr>
              <w:t>Staatenlos</w:t>
            </w:r>
          </w:p>
        </w:tc>
        <w:tc>
          <w:tcPr>
            <w:tcW w:w="981" w:type="dxa"/>
          </w:tcPr>
          <w:p>
            <w:pPr>
              <w:pStyle w:val="TableParagraph"/>
              <w:spacing w:before="18"/>
              <w:ind w:right="59"/>
              <w:rPr>
                <w:sz w:val="21"/>
              </w:rPr>
            </w:pPr>
            <w:r>
              <w:rPr>
                <w:sz w:val="21"/>
              </w:rPr>
              <w:t>108</w:t>
            </w:r>
          </w:p>
        </w:tc>
        <w:tc>
          <w:tcPr>
            <w:tcW w:w="1569" w:type="dxa"/>
          </w:tcPr>
          <w:p>
            <w:pPr>
              <w:pStyle w:val="TableParagraph"/>
              <w:spacing w:before="18"/>
              <w:ind w:right="59"/>
              <w:rPr>
                <w:sz w:val="21"/>
              </w:rPr>
            </w:pPr>
            <w:r>
              <w:rPr>
                <w:sz w:val="21"/>
              </w:rPr>
              <w:t>-</w:t>
            </w:r>
          </w:p>
        </w:tc>
        <w:tc>
          <w:tcPr>
            <w:tcW w:w="1291" w:type="dxa"/>
          </w:tcPr>
          <w:p>
            <w:pPr>
              <w:pStyle w:val="TableParagraph"/>
              <w:spacing w:before="18"/>
              <w:ind w:right="61"/>
              <w:rPr>
                <w:sz w:val="21"/>
              </w:rPr>
            </w:pPr>
            <w:r>
              <w:rPr>
                <w:sz w:val="21"/>
              </w:rPr>
              <w:t>73</w:t>
            </w:r>
          </w:p>
        </w:tc>
        <w:tc>
          <w:tcPr>
            <w:tcW w:w="1181" w:type="dxa"/>
          </w:tcPr>
          <w:p>
            <w:pPr>
              <w:pStyle w:val="TableParagraph"/>
              <w:spacing w:before="18"/>
              <w:ind w:right="62"/>
              <w:rPr>
                <w:sz w:val="21"/>
              </w:rPr>
            </w:pPr>
            <w:r>
              <w:rPr>
                <w:sz w:val="21"/>
              </w:rPr>
              <w:t>35</w:t>
            </w:r>
          </w:p>
        </w:tc>
        <w:tc>
          <w:tcPr>
            <w:tcW w:w="1401" w:type="dxa"/>
          </w:tcPr>
          <w:p>
            <w:pPr>
              <w:pStyle w:val="TableParagraph"/>
              <w:spacing w:before="18"/>
              <w:ind w:right="63"/>
              <w:rPr>
                <w:sz w:val="21"/>
              </w:rPr>
            </w:pPr>
            <w:r>
              <w:rPr>
                <w:sz w:val="21"/>
              </w:rPr>
              <w:t>-</w:t>
            </w:r>
          </w:p>
        </w:tc>
      </w:tr>
      <w:tr>
        <w:trPr>
          <w:trHeight w:val="281" w:hRule="atLeast"/>
        </w:trPr>
        <w:tc>
          <w:tcPr>
            <w:tcW w:w="2152" w:type="dxa"/>
          </w:tcPr>
          <w:p>
            <w:pPr>
              <w:pStyle w:val="TableParagraph"/>
              <w:ind w:left="69"/>
              <w:jc w:val="left"/>
              <w:rPr>
                <w:sz w:val="21"/>
              </w:rPr>
            </w:pPr>
            <w:r>
              <w:rPr>
                <w:sz w:val="21"/>
              </w:rPr>
              <w:t>Marokko</w:t>
            </w:r>
          </w:p>
        </w:tc>
        <w:tc>
          <w:tcPr>
            <w:tcW w:w="981" w:type="dxa"/>
          </w:tcPr>
          <w:p>
            <w:pPr>
              <w:pStyle w:val="TableParagraph"/>
              <w:ind w:right="59"/>
              <w:rPr>
                <w:sz w:val="21"/>
              </w:rPr>
            </w:pPr>
            <w:r>
              <w:rPr>
                <w:sz w:val="21"/>
              </w:rPr>
              <w:t>28</w:t>
            </w:r>
          </w:p>
        </w:tc>
        <w:tc>
          <w:tcPr>
            <w:tcW w:w="1569" w:type="dxa"/>
          </w:tcPr>
          <w:p>
            <w:pPr>
              <w:pStyle w:val="TableParagraph"/>
              <w:ind w:right="59"/>
              <w:rPr>
                <w:sz w:val="21"/>
              </w:rPr>
            </w:pPr>
            <w:r>
              <w:rPr>
                <w:sz w:val="21"/>
              </w:rPr>
              <w:t>-</w:t>
            </w:r>
          </w:p>
        </w:tc>
        <w:tc>
          <w:tcPr>
            <w:tcW w:w="1291" w:type="dxa"/>
          </w:tcPr>
          <w:p>
            <w:pPr>
              <w:pStyle w:val="TableParagraph"/>
              <w:ind w:right="61"/>
              <w:rPr>
                <w:sz w:val="21"/>
              </w:rPr>
            </w:pPr>
            <w:r>
              <w:rPr>
                <w:sz w:val="21"/>
              </w:rPr>
              <w:t>-</w:t>
            </w:r>
          </w:p>
        </w:tc>
        <w:tc>
          <w:tcPr>
            <w:tcW w:w="1181" w:type="dxa"/>
          </w:tcPr>
          <w:p>
            <w:pPr>
              <w:pStyle w:val="TableParagraph"/>
              <w:ind w:right="62"/>
              <w:rPr>
                <w:sz w:val="21"/>
              </w:rPr>
            </w:pPr>
            <w:r>
              <w:rPr>
                <w:sz w:val="21"/>
              </w:rPr>
              <w:t>-</w:t>
            </w:r>
          </w:p>
        </w:tc>
        <w:tc>
          <w:tcPr>
            <w:tcW w:w="1401" w:type="dxa"/>
          </w:tcPr>
          <w:p>
            <w:pPr>
              <w:pStyle w:val="TableParagraph"/>
              <w:ind w:right="63"/>
              <w:rPr>
                <w:sz w:val="21"/>
              </w:rPr>
            </w:pPr>
            <w:r>
              <w:rPr>
                <w:sz w:val="21"/>
              </w:rPr>
              <w:t>-</w:t>
            </w:r>
          </w:p>
        </w:tc>
      </w:tr>
      <w:tr>
        <w:trPr>
          <w:trHeight w:val="281" w:hRule="atLeast"/>
        </w:trPr>
        <w:tc>
          <w:tcPr>
            <w:tcW w:w="2152" w:type="dxa"/>
          </w:tcPr>
          <w:p>
            <w:pPr>
              <w:pStyle w:val="TableParagraph"/>
              <w:ind w:left="69"/>
              <w:jc w:val="left"/>
              <w:rPr>
                <w:sz w:val="21"/>
              </w:rPr>
            </w:pPr>
            <w:r>
              <w:rPr>
                <w:sz w:val="21"/>
              </w:rPr>
              <w:t>Albanien</w:t>
            </w:r>
          </w:p>
        </w:tc>
        <w:tc>
          <w:tcPr>
            <w:tcW w:w="981" w:type="dxa"/>
          </w:tcPr>
          <w:p>
            <w:pPr>
              <w:pStyle w:val="TableParagraph"/>
              <w:ind w:right="59"/>
              <w:rPr>
                <w:sz w:val="21"/>
              </w:rPr>
            </w:pPr>
            <w:r>
              <w:rPr>
                <w:sz w:val="21"/>
              </w:rPr>
              <w:t>94</w:t>
            </w:r>
          </w:p>
        </w:tc>
        <w:tc>
          <w:tcPr>
            <w:tcW w:w="1569" w:type="dxa"/>
          </w:tcPr>
          <w:p>
            <w:pPr>
              <w:pStyle w:val="TableParagraph"/>
              <w:ind w:right="59"/>
              <w:rPr>
                <w:sz w:val="21"/>
              </w:rPr>
            </w:pPr>
            <w:r>
              <w:rPr>
                <w:sz w:val="21"/>
              </w:rPr>
              <w:t>-</w:t>
            </w:r>
          </w:p>
        </w:tc>
        <w:tc>
          <w:tcPr>
            <w:tcW w:w="1291" w:type="dxa"/>
          </w:tcPr>
          <w:p>
            <w:pPr>
              <w:pStyle w:val="TableParagraph"/>
              <w:ind w:right="61"/>
              <w:rPr>
                <w:sz w:val="21"/>
              </w:rPr>
            </w:pPr>
            <w:r>
              <w:rPr>
                <w:sz w:val="21"/>
              </w:rPr>
              <w:t>-</w:t>
            </w:r>
          </w:p>
        </w:tc>
        <w:tc>
          <w:tcPr>
            <w:tcW w:w="1181" w:type="dxa"/>
          </w:tcPr>
          <w:p>
            <w:pPr>
              <w:pStyle w:val="TableParagraph"/>
              <w:ind w:right="62"/>
              <w:rPr>
                <w:sz w:val="21"/>
              </w:rPr>
            </w:pPr>
            <w:r>
              <w:rPr>
                <w:sz w:val="21"/>
              </w:rPr>
              <w:t>-</w:t>
            </w:r>
          </w:p>
        </w:tc>
        <w:tc>
          <w:tcPr>
            <w:tcW w:w="1401" w:type="dxa"/>
          </w:tcPr>
          <w:p>
            <w:pPr>
              <w:pStyle w:val="TableParagraph"/>
              <w:ind w:right="63"/>
              <w:rPr>
                <w:sz w:val="21"/>
              </w:rPr>
            </w:pPr>
            <w:r>
              <w:rPr>
                <w:sz w:val="21"/>
              </w:rPr>
              <w:t>1</w:t>
            </w:r>
          </w:p>
        </w:tc>
      </w:tr>
    </w:tbl>
    <w:p>
      <w:pPr>
        <w:pStyle w:val="BodyText"/>
        <w:rPr>
          <w:sz w:val="20"/>
        </w:rPr>
      </w:pPr>
    </w:p>
    <w:p>
      <w:pPr>
        <w:pStyle w:val="BodyText"/>
        <w:rPr>
          <w:sz w:val="20"/>
        </w:rPr>
      </w:pPr>
    </w:p>
    <w:p>
      <w:pPr>
        <w:pStyle w:val="BodyText"/>
        <w:spacing w:before="7"/>
        <w:rPr>
          <w:sz w:val="16"/>
        </w:rPr>
      </w:pPr>
    </w:p>
    <w:p>
      <w:pPr>
        <w:pStyle w:val="ListParagraph"/>
        <w:numPr>
          <w:ilvl w:val="1"/>
          <w:numId w:val="1"/>
        </w:numPr>
        <w:tabs>
          <w:tab w:pos="1163" w:val="left" w:leader="none"/>
        </w:tabs>
        <w:spacing w:line="240" w:lineRule="auto" w:before="92" w:after="0"/>
        <w:ind w:left="1162" w:right="2805" w:hanging="358"/>
        <w:jc w:val="both"/>
        <w:rPr>
          <w:sz w:val="19"/>
        </w:rPr>
      </w:pPr>
      <w:r>
        <w:rPr>
          <w:sz w:val="19"/>
        </w:rPr>
        <w:t>Wie viele unbegleitete Minderjährige wurden im vierten Quartal 2016 bzw. im</w:t>
      </w:r>
      <w:r>
        <w:rPr>
          <w:spacing w:val="-13"/>
          <w:sz w:val="19"/>
        </w:rPr>
        <w:t> </w:t>
      </w:r>
      <w:r>
        <w:rPr>
          <w:sz w:val="19"/>
        </w:rPr>
        <w:t>Gesamtjahr</w:t>
      </w:r>
      <w:r>
        <w:rPr>
          <w:spacing w:val="-11"/>
          <w:sz w:val="19"/>
        </w:rPr>
        <w:t> </w:t>
      </w:r>
      <w:r>
        <w:rPr>
          <w:sz w:val="19"/>
        </w:rPr>
        <w:t>2016</w:t>
      </w:r>
      <w:r>
        <w:rPr>
          <w:spacing w:val="-10"/>
          <w:sz w:val="19"/>
        </w:rPr>
        <w:t> </w:t>
      </w:r>
      <w:r>
        <w:rPr>
          <w:sz w:val="19"/>
        </w:rPr>
        <w:t>an</w:t>
      </w:r>
      <w:r>
        <w:rPr>
          <w:spacing w:val="-10"/>
          <w:sz w:val="19"/>
        </w:rPr>
        <w:t> </w:t>
      </w:r>
      <w:r>
        <w:rPr>
          <w:sz w:val="19"/>
        </w:rPr>
        <w:t>welchen</w:t>
      </w:r>
      <w:r>
        <w:rPr>
          <w:spacing w:val="-10"/>
          <w:sz w:val="19"/>
        </w:rPr>
        <w:t> </w:t>
      </w:r>
      <w:r>
        <w:rPr>
          <w:sz w:val="19"/>
        </w:rPr>
        <w:t>Grenzen</w:t>
      </w:r>
      <w:r>
        <w:rPr>
          <w:spacing w:val="-10"/>
          <w:sz w:val="19"/>
        </w:rPr>
        <w:t> </w:t>
      </w:r>
      <w:r>
        <w:rPr>
          <w:sz w:val="19"/>
        </w:rPr>
        <w:t>durch</w:t>
      </w:r>
      <w:r>
        <w:rPr>
          <w:spacing w:val="-10"/>
          <w:sz w:val="19"/>
        </w:rPr>
        <w:t> </w:t>
      </w:r>
      <w:r>
        <w:rPr>
          <w:sz w:val="19"/>
        </w:rPr>
        <w:t>die</w:t>
      </w:r>
      <w:r>
        <w:rPr>
          <w:spacing w:val="-10"/>
          <w:sz w:val="19"/>
        </w:rPr>
        <w:t> </w:t>
      </w:r>
      <w:r>
        <w:rPr>
          <w:sz w:val="19"/>
        </w:rPr>
        <w:t>Bundespolizei</w:t>
      </w:r>
      <w:r>
        <w:rPr>
          <w:spacing w:val="-13"/>
          <w:sz w:val="19"/>
        </w:rPr>
        <w:t> </w:t>
      </w:r>
      <w:r>
        <w:rPr>
          <w:sz w:val="19"/>
        </w:rPr>
        <w:t>aufgegrif- fen, wie viele von ihnen wurden an die Jugendämter übergeben, und wie viele von ihnen wurden zurückgewiesen oder zurückgeschoben (bitte nach den fünf wichtigsten Herkunftsländern</w:t>
      </w:r>
      <w:r>
        <w:rPr>
          <w:spacing w:val="-2"/>
          <w:sz w:val="19"/>
        </w:rPr>
        <w:t> </w:t>
      </w:r>
      <w:r>
        <w:rPr>
          <w:sz w:val="19"/>
        </w:rPr>
        <w:t>differenzieren)?</w:t>
      </w:r>
    </w:p>
    <w:p>
      <w:pPr>
        <w:pStyle w:val="Heading1"/>
        <w:spacing w:before="109"/>
        <w:ind w:left="153" w:right="1748"/>
      </w:pPr>
      <w:r>
        <w:rPr/>
        <w:t>Die Angaben für das vierte Quartal 2016 und das Gesamtjahr 2016 können den nachfolgenden Tabellen entnommen werden: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7"/>
        <w:gridCol w:w="2399"/>
        <w:gridCol w:w="1557"/>
        <w:gridCol w:w="1630"/>
        <w:gridCol w:w="2126"/>
      </w:tblGrid>
      <w:tr>
        <w:trPr>
          <w:trHeight w:val="522" w:hRule="atLeast"/>
        </w:trPr>
        <w:tc>
          <w:tcPr>
            <w:tcW w:w="1727" w:type="dxa"/>
          </w:tcPr>
          <w:p>
            <w:pPr>
              <w:pStyle w:val="TableParagraph"/>
              <w:spacing w:before="18"/>
              <w:ind w:left="558" w:right="179" w:hanging="353"/>
              <w:jc w:val="left"/>
              <w:rPr>
                <w:sz w:val="21"/>
              </w:rPr>
            </w:pPr>
            <w:r>
              <w:rPr>
                <w:sz w:val="21"/>
              </w:rPr>
              <w:t>4. Quartal 2016 Grenze</w:t>
            </w:r>
          </w:p>
        </w:tc>
        <w:tc>
          <w:tcPr>
            <w:tcW w:w="2399" w:type="dxa"/>
          </w:tcPr>
          <w:p>
            <w:pPr>
              <w:pStyle w:val="TableParagraph"/>
              <w:spacing w:before="18"/>
              <w:ind w:left="509" w:right="294" w:hanging="190"/>
              <w:jc w:val="left"/>
              <w:rPr>
                <w:sz w:val="21"/>
              </w:rPr>
            </w:pPr>
            <w:r>
              <w:rPr>
                <w:sz w:val="21"/>
              </w:rPr>
              <w:t>Anzahl unbegleiteter Minderjähriger*</w:t>
            </w:r>
          </w:p>
        </w:tc>
        <w:tc>
          <w:tcPr>
            <w:tcW w:w="1557" w:type="dxa"/>
          </w:tcPr>
          <w:p>
            <w:pPr>
              <w:pStyle w:val="TableParagraph"/>
              <w:spacing w:before="18"/>
              <w:ind w:left="386" w:right="148" w:hanging="214"/>
              <w:jc w:val="left"/>
              <w:rPr>
                <w:sz w:val="21"/>
              </w:rPr>
            </w:pPr>
            <w:r>
              <w:rPr>
                <w:sz w:val="21"/>
              </w:rPr>
              <w:t>davon zurück- gewiesen</w:t>
            </w:r>
          </w:p>
        </w:tc>
        <w:tc>
          <w:tcPr>
            <w:tcW w:w="1630" w:type="dxa"/>
          </w:tcPr>
          <w:p>
            <w:pPr>
              <w:pStyle w:val="TableParagraph"/>
              <w:spacing w:before="18"/>
              <w:ind w:left="369" w:right="185" w:hanging="161"/>
              <w:jc w:val="left"/>
              <w:rPr>
                <w:sz w:val="21"/>
              </w:rPr>
            </w:pPr>
            <w:r>
              <w:rPr>
                <w:sz w:val="21"/>
              </w:rPr>
              <w:t>davon zurück- geschoben</w:t>
            </w:r>
          </w:p>
        </w:tc>
        <w:tc>
          <w:tcPr>
            <w:tcW w:w="2126" w:type="dxa"/>
          </w:tcPr>
          <w:p>
            <w:pPr>
              <w:pStyle w:val="TableParagraph"/>
              <w:spacing w:before="18"/>
              <w:ind w:left="397" w:right="346" w:hanging="29"/>
              <w:jc w:val="left"/>
              <w:rPr>
                <w:sz w:val="21"/>
              </w:rPr>
            </w:pPr>
            <w:r>
              <w:rPr>
                <w:sz w:val="21"/>
              </w:rPr>
              <w:t>davon Übergabe an Jugendämter</w:t>
            </w:r>
          </w:p>
        </w:tc>
      </w:tr>
      <w:tr>
        <w:trPr>
          <w:trHeight w:val="281" w:hRule="atLeast"/>
        </w:trPr>
        <w:tc>
          <w:tcPr>
            <w:tcW w:w="1727" w:type="dxa"/>
          </w:tcPr>
          <w:p>
            <w:pPr>
              <w:pStyle w:val="TableParagraph"/>
              <w:spacing w:before="18"/>
              <w:ind w:left="69"/>
              <w:jc w:val="left"/>
              <w:rPr>
                <w:sz w:val="21"/>
              </w:rPr>
            </w:pPr>
            <w:r>
              <w:rPr>
                <w:sz w:val="21"/>
              </w:rPr>
              <w:t>Gesamt</w:t>
            </w:r>
          </w:p>
        </w:tc>
        <w:tc>
          <w:tcPr>
            <w:tcW w:w="2399" w:type="dxa"/>
          </w:tcPr>
          <w:p>
            <w:pPr>
              <w:pStyle w:val="TableParagraph"/>
              <w:spacing w:before="18"/>
              <w:ind w:left="942" w:right="934"/>
              <w:jc w:val="center"/>
              <w:rPr>
                <w:sz w:val="21"/>
              </w:rPr>
            </w:pPr>
            <w:r>
              <w:rPr>
                <w:sz w:val="21"/>
              </w:rPr>
              <w:t>1.434</w:t>
            </w:r>
          </w:p>
        </w:tc>
        <w:tc>
          <w:tcPr>
            <w:tcW w:w="1557" w:type="dxa"/>
          </w:tcPr>
          <w:p>
            <w:pPr>
              <w:pStyle w:val="TableParagraph"/>
              <w:spacing w:before="18"/>
              <w:ind w:left="652" w:right="644"/>
              <w:jc w:val="center"/>
              <w:rPr>
                <w:sz w:val="21"/>
              </w:rPr>
            </w:pPr>
            <w:r>
              <w:rPr>
                <w:sz w:val="21"/>
              </w:rPr>
              <w:t>56</w:t>
            </w:r>
          </w:p>
        </w:tc>
        <w:tc>
          <w:tcPr>
            <w:tcW w:w="1630" w:type="dxa"/>
          </w:tcPr>
          <w:p>
            <w:pPr>
              <w:pStyle w:val="TableParagraph"/>
              <w:spacing w:before="18"/>
              <w:ind w:left="707"/>
              <w:jc w:val="left"/>
              <w:rPr>
                <w:sz w:val="21"/>
              </w:rPr>
            </w:pPr>
            <w:r>
              <w:rPr>
                <w:sz w:val="21"/>
              </w:rPr>
              <w:t>13</w:t>
            </w:r>
          </w:p>
        </w:tc>
        <w:tc>
          <w:tcPr>
            <w:tcW w:w="2126" w:type="dxa"/>
          </w:tcPr>
          <w:p>
            <w:pPr>
              <w:pStyle w:val="TableParagraph"/>
              <w:spacing w:before="18"/>
              <w:ind w:left="804" w:right="799"/>
              <w:jc w:val="center"/>
              <w:rPr>
                <w:sz w:val="21"/>
              </w:rPr>
            </w:pPr>
            <w:r>
              <w:rPr>
                <w:sz w:val="21"/>
              </w:rPr>
              <w:t>1.352</w:t>
            </w:r>
          </w:p>
        </w:tc>
      </w:tr>
      <w:tr>
        <w:trPr>
          <w:trHeight w:val="281" w:hRule="atLeast"/>
        </w:trPr>
        <w:tc>
          <w:tcPr>
            <w:tcW w:w="1727" w:type="dxa"/>
          </w:tcPr>
          <w:p>
            <w:pPr>
              <w:pStyle w:val="TableParagraph"/>
              <w:spacing w:before="18"/>
              <w:ind w:left="69"/>
              <w:jc w:val="left"/>
              <w:rPr>
                <w:sz w:val="21"/>
              </w:rPr>
            </w:pPr>
            <w:r>
              <w:rPr>
                <w:sz w:val="21"/>
              </w:rPr>
              <w:t>Schweiz</w:t>
            </w:r>
          </w:p>
        </w:tc>
        <w:tc>
          <w:tcPr>
            <w:tcW w:w="2399" w:type="dxa"/>
          </w:tcPr>
          <w:p>
            <w:pPr>
              <w:pStyle w:val="TableParagraph"/>
              <w:spacing w:before="18"/>
              <w:ind w:left="942" w:right="934"/>
              <w:jc w:val="center"/>
              <w:rPr>
                <w:sz w:val="21"/>
              </w:rPr>
            </w:pPr>
            <w:r>
              <w:rPr>
                <w:sz w:val="21"/>
              </w:rPr>
              <w:t>561</w:t>
            </w:r>
          </w:p>
        </w:tc>
        <w:tc>
          <w:tcPr>
            <w:tcW w:w="1557" w:type="dxa"/>
          </w:tcPr>
          <w:p>
            <w:pPr>
              <w:pStyle w:val="TableParagraph"/>
              <w:spacing w:before="0"/>
              <w:jc w:val="left"/>
              <w:rPr>
                <w:sz w:val="20"/>
              </w:rPr>
            </w:pPr>
          </w:p>
        </w:tc>
        <w:tc>
          <w:tcPr>
            <w:tcW w:w="1630" w:type="dxa"/>
          </w:tcPr>
          <w:p>
            <w:pPr>
              <w:pStyle w:val="TableParagraph"/>
              <w:spacing w:before="18"/>
              <w:ind w:left="760"/>
              <w:jc w:val="left"/>
              <w:rPr>
                <w:sz w:val="21"/>
              </w:rPr>
            </w:pPr>
            <w:r>
              <w:rPr>
                <w:sz w:val="21"/>
              </w:rPr>
              <w:t>2</w:t>
            </w:r>
          </w:p>
        </w:tc>
        <w:tc>
          <w:tcPr>
            <w:tcW w:w="2126" w:type="dxa"/>
          </w:tcPr>
          <w:p>
            <w:pPr>
              <w:pStyle w:val="TableParagraph"/>
              <w:spacing w:before="18"/>
              <w:ind w:left="804" w:right="799"/>
              <w:jc w:val="center"/>
              <w:rPr>
                <w:sz w:val="21"/>
              </w:rPr>
            </w:pPr>
            <w:r>
              <w:rPr>
                <w:sz w:val="21"/>
              </w:rPr>
              <w:t>557</w:t>
            </w:r>
          </w:p>
        </w:tc>
      </w:tr>
      <w:tr>
        <w:trPr>
          <w:trHeight w:val="281" w:hRule="atLeast"/>
        </w:trPr>
        <w:tc>
          <w:tcPr>
            <w:tcW w:w="1727" w:type="dxa"/>
          </w:tcPr>
          <w:p>
            <w:pPr>
              <w:pStyle w:val="TableParagraph"/>
              <w:spacing w:before="18"/>
              <w:ind w:left="69"/>
              <w:jc w:val="left"/>
              <w:rPr>
                <w:sz w:val="21"/>
              </w:rPr>
            </w:pPr>
            <w:r>
              <w:rPr>
                <w:sz w:val="21"/>
              </w:rPr>
              <w:t>Österreich</w:t>
            </w:r>
          </w:p>
        </w:tc>
        <w:tc>
          <w:tcPr>
            <w:tcW w:w="2399" w:type="dxa"/>
          </w:tcPr>
          <w:p>
            <w:pPr>
              <w:pStyle w:val="TableParagraph"/>
              <w:spacing w:before="18"/>
              <w:ind w:left="942" w:right="934"/>
              <w:jc w:val="center"/>
              <w:rPr>
                <w:sz w:val="21"/>
              </w:rPr>
            </w:pPr>
            <w:r>
              <w:rPr>
                <w:sz w:val="21"/>
              </w:rPr>
              <w:t>347</w:t>
            </w:r>
          </w:p>
        </w:tc>
        <w:tc>
          <w:tcPr>
            <w:tcW w:w="1557" w:type="dxa"/>
          </w:tcPr>
          <w:p>
            <w:pPr>
              <w:pStyle w:val="TableParagraph"/>
              <w:spacing w:before="18"/>
              <w:ind w:left="652" w:right="644"/>
              <w:jc w:val="center"/>
              <w:rPr>
                <w:sz w:val="21"/>
              </w:rPr>
            </w:pPr>
            <w:r>
              <w:rPr>
                <w:sz w:val="21"/>
              </w:rPr>
              <w:t>56</w:t>
            </w:r>
          </w:p>
        </w:tc>
        <w:tc>
          <w:tcPr>
            <w:tcW w:w="1630" w:type="dxa"/>
          </w:tcPr>
          <w:p>
            <w:pPr>
              <w:pStyle w:val="TableParagraph"/>
              <w:spacing w:before="18"/>
              <w:ind w:left="760"/>
              <w:jc w:val="left"/>
              <w:rPr>
                <w:sz w:val="21"/>
              </w:rPr>
            </w:pPr>
            <w:r>
              <w:rPr>
                <w:sz w:val="21"/>
              </w:rPr>
              <w:t>2</w:t>
            </w:r>
          </w:p>
        </w:tc>
        <w:tc>
          <w:tcPr>
            <w:tcW w:w="2126" w:type="dxa"/>
          </w:tcPr>
          <w:p>
            <w:pPr>
              <w:pStyle w:val="TableParagraph"/>
              <w:spacing w:before="18"/>
              <w:ind w:left="804" w:right="799"/>
              <w:jc w:val="center"/>
              <w:rPr>
                <w:sz w:val="21"/>
              </w:rPr>
            </w:pPr>
            <w:r>
              <w:rPr>
                <w:sz w:val="21"/>
              </w:rPr>
              <w:t>285</w:t>
            </w:r>
          </w:p>
        </w:tc>
      </w:tr>
      <w:tr>
        <w:trPr>
          <w:trHeight w:val="281" w:hRule="atLeast"/>
        </w:trPr>
        <w:tc>
          <w:tcPr>
            <w:tcW w:w="1727" w:type="dxa"/>
          </w:tcPr>
          <w:p>
            <w:pPr>
              <w:pStyle w:val="TableParagraph"/>
              <w:ind w:left="69"/>
              <w:jc w:val="left"/>
              <w:rPr>
                <w:sz w:val="21"/>
              </w:rPr>
            </w:pPr>
            <w:r>
              <w:rPr>
                <w:sz w:val="21"/>
              </w:rPr>
              <w:t>Frankreich</w:t>
            </w:r>
          </w:p>
        </w:tc>
        <w:tc>
          <w:tcPr>
            <w:tcW w:w="2399" w:type="dxa"/>
          </w:tcPr>
          <w:p>
            <w:pPr>
              <w:pStyle w:val="TableParagraph"/>
              <w:ind w:left="942" w:right="934"/>
              <w:jc w:val="center"/>
              <w:rPr>
                <w:sz w:val="21"/>
              </w:rPr>
            </w:pPr>
            <w:r>
              <w:rPr>
                <w:sz w:val="21"/>
              </w:rPr>
              <w:t>168</w:t>
            </w:r>
          </w:p>
        </w:tc>
        <w:tc>
          <w:tcPr>
            <w:tcW w:w="1557" w:type="dxa"/>
          </w:tcPr>
          <w:p>
            <w:pPr>
              <w:pStyle w:val="TableParagraph"/>
              <w:spacing w:before="0"/>
              <w:jc w:val="left"/>
              <w:rPr>
                <w:sz w:val="20"/>
              </w:rPr>
            </w:pPr>
          </w:p>
        </w:tc>
        <w:tc>
          <w:tcPr>
            <w:tcW w:w="1630" w:type="dxa"/>
          </w:tcPr>
          <w:p>
            <w:pPr>
              <w:pStyle w:val="TableParagraph"/>
              <w:spacing w:before="0"/>
              <w:jc w:val="left"/>
              <w:rPr>
                <w:sz w:val="20"/>
              </w:rPr>
            </w:pPr>
          </w:p>
        </w:tc>
        <w:tc>
          <w:tcPr>
            <w:tcW w:w="2126" w:type="dxa"/>
          </w:tcPr>
          <w:p>
            <w:pPr>
              <w:pStyle w:val="TableParagraph"/>
              <w:ind w:left="804" w:right="799"/>
              <w:jc w:val="center"/>
              <w:rPr>
                <w:sz w:val="21"/>
              </w:rPr>
            </w:pPr>
            <w:r>
              <w:rPr>
                <w:sz w:val="21"/>
              </w:rPr>
              <w:t>168</w:t>
            </w:r>
          </w:p>
        </w:tc>
      </w:tr>
      <w:tr>
        <w:trPr>
          <w:trHeight w:val="281" w:hRule="atLeast"/>
        </w:trPr>
        <w:tc>
          <w:tcPr>
            <w:tcW w:w="1727" w:type="dxa"/>
          </w:tcPr>
          <w:p>
            <w:pPr>
              <w:pStyle w:val="TableParagraph"/>
              <w:ind w:left="69"/>
              <w:jc w:val="left"/>
              <w:rPr>
                <w:sz w:val="21"/>
              </w:rPr>
            </w:pPr>
            <w:r>
              <w:rPr>
                <w:sz w:val="21"/>
              </w:rPr>
              <w:t>Belgien</w:t>
            </w:r>
          </w:p>
        </w:tc>
        <w:tc>
          <w:tcPr>
            <w:tcW w:w="2399" w:type="dxa"/>
          </w:tcPr>
          <w:p>
            <w:pPr>
              <w:pStyle w:val="TableParagraph"/>
              <w:ind w:left="942" w:right="934"/>
              <w:jc w:val="center"/>
              <w:rPr>
                <w:sz w:val="21"/>
              </w:rPr>
            </w:pPr>
            <w:r>
              <w:rPr>
                <w:sz w:val="21"/>
              </w:rPr>
              <w:t>155</w:t>
            </w:r>
          </w:p>
        </w:tc>
        <w:tc>
          <w:tcPr>
            <w:tcW w:w="1557" w:type="dxa"/>
          </w:tcPr>
          <w:p>
            <w:pPr>
              <w:pStyle w:val="TableParagraph"/>
              <w:spacing w:before="0"/>
              <w:jc w:val="left"/>
              <w:rPr>
                <w:sz w:val="20"/>
              </w:rPr>
            </w:pPr>
          </w:p>
        </w:tc>
        <w:tc>
          <w:tcPr>
            <w:tcW w:w="1630" w:type="dxa"/>
          </w:tcPr>
          <w:p>
            <w:pPr>
              <w:pStyle w:val="TableParagraph"/>
              <w:spacing w:before="0"/>
              <w:jc w:val="left"/>
              <w:rPr>
                <w:sz w:val="20"/>
              </w:rPr>
            </w:pPr>
          </w:p>
        </w:tc>
        <w:tc>
          <w:tcPr>
            <w:tcW w:w="2126" w:type="dxa"/>
          </w:tcPr>
          <w:p>
            <w:pPr>
              <w:pStyle w:val="TableParagraph"/>
              <w:ind w:left="804" w:right="799"/>
              <w:jc w:val="center"/>
              <w:rPr>
                <w:sz w:val="21"/>
              </w:rPr>
            </w:pPr>
            <w:r>
              <w:rPr>
                <w:sz w:val="21"/>
              </w:rPr>
              <w:t>155</w:t>
            </w:r>
          </w:p>
        </w:tc>
      </w:tr>
      <w:tr>
        <w:trPr>
          <w:trHeight w:val="281" w:hRule="atLeast"/>
        </w:trPr>
        <w:tc>
          <w:tcPr>
            <w:tcW w:w="1727" w:type="dxa"/>
          </w:tcPr>
          <w:p>
            <w:pPr>
              <w:pStyle w:val="TableParagraph"/>
              <w:ind w:left="69"/>
              <w:jc w:val="left"/>
              <w:rPr>
                <w:sz w:val="21"/>
              </w:rPr>
            </w:pPr>
            <w:r>
              <w:rPr>
                <w:sz w:val="21"/>
              </w:rPr>
              <w:t>Dänemark</w:t>
            </w:r>
          </w:p>
        </w:tc>
        <w:tc>
          <w:tcPr>
            <w:tcW w:w="2399" w:type="dxa"/>
          </w:tcPr>
          <w:p>
            <w:pPr>
              <w:pStyle w:val="TableParagraph"/>
              <w:ind w:left="942" w:right="934"/>
              <w:jc w:val="center"/>
              <w:rPr>
                <w:sz w:val="21"/>
              </w:rPr>
            </w:pPr>
            <w:r>
              <w:rPr>
                <w:sz w:val="21"/>
              </w:rPr>
              <w:t>105</w:t>
            </w:r>
          </w:p>
        </w:tc>
        <w:tc>
          <w:tcPr>
            <w:tcW w:w="1557" w:type="dxa"/>
          </w:tcPr>
          <w:p>
            <w:pPr>
              <w:pStyle w:val="TableParagraph"/>
              <w:spacing w:before="0"/>
              <w:jc w:val="left"/>
              <w:rPr>
                <w:sz w:val="20"/>
              </w:rPr>
            </w:pPr>
          </w:p>
        </w:tc>
        <w:tc>
          <w:tcPr>
            <w:tcW w:w="1630" w:type="dxa"/>
          </w:tcPr>
          <w:p>
            <w:pPr>
              <w:pStyle w:val="TableParagraph"/>
              <w:ind w:left="760"/>
              <w:jc w:val="left"/>
              <w:rPr>
                <w:sz w:val="21"/>
              </w:rPr>
            </w:pPr>
            <w:r>
              <w:rPr>
                <w:sz w:val="21"/>
              </w:rPr>
              <w:t>3</w:t>
            </w:r>
          </w:p>
        </w:tc>
        <w:tc>
          <w:tcPr>
            <w:tcW w:w="2126" w:type="dxa"/>
          </w:tcPr>
          <w:p>
            <w:pPr>
              <w:pStyle w:val="TableParagraph"/>
              <w:ind w:left="804" w:right="799"/>
              <w:jc w:val="center"/>
              <w:rPr>
                <w:sz w:val="21"/>
              </w:rPr>
            </w:pPr>
            <w:r>
              <w:rPr>
                <w:sz w:val="21"/>
              </w:rPr>
              <w:t>102</w:t>
            </w:r>
          </w:p>
        </w:tc>
      </w:tr>
      <w:tr>
        <w:trPr>
          <w:trHeight w:val="281" w:hRule="atLeast"/>
        </w:trPr>
        <w:tc>
          <w:tcPr>
            <w:tcW w:w="1727" w:type="dxa"/>
          </w:tcPr>
          <w:p>
            <w:pPr>
              <w:pStyle w:val="TableParagraph"/>
              <w:ind w:left="69"/>
              <w:jc w:val="left"/>
              <w:rPr>
                <w:sz w:val="21"/>
              </w:rPr>
            </w:pPr>
            <w:r>
              <w:rPr>
                <w:sz w:val="21"/>
              </w:rPr>
              <w:t>Flughäfen</w:t>
            </w:r>
          </w:p>
        </w:tc>
        <w:tc>
          <w:tcPr>
            <w:tcW w:w="2399" w:type="dxa"/>
          </w:tcPr>
          <w:p>
            <w:pPr>
              <w:pStyle w:val="TableParagraph"/>
              <w:ind w:left="941" w:right="934"/>
              <w:jc w:val="center"/>
              <w:rPr>
                <w:sz w:val="21"/>
              </w:rPr>
            </w:pPr>
            <w:r>
              <w:rPr>
                <w:sz w:val="21"/>
              </w:rPr>
              <w:t>49</w:t>
            </w:r>
          </w:p>
        </w:tc>
        <w:tc>
          <w:tcPr>
            <w:tcW w:w="1557" w:type="dxa"/>
          </w:tcPr>
          <w:p>
            <w:pPr>
              <w:pStyle w:val="TableParagraph"/>
              <w:spacing w:before="0"/>
              <w:jc w:val="left"/>
              <w:rPr>
                <w:sz w:val="20"/>
              </w:rPr>
            </w:pPr>
          </w:p>
        </w:tc>
        <w:tc>
          <w:tcPr>
            <w:tcW w:w="1630" w:type="dxa"/>
          </w:tcPr>
          <w:p>
            <w:pPr>
              <w:pStyle w:val="TableParagraph"/>
              <w:spacing w:before="0"/>
              <w:jc w:val="left"/>
              <w:rPr>
                <w:sz w:val="20"/>
              </w:rPr>
            </w:pPr>
          </w:p>
        </w:tc>
        <w:tc>
          <w:tcPr>
            <w:tcW w:w="2126" w:type="dxa"/>
          </w:tcPr>
          <w:p>
            <w:pPr>
              <w:pStyle w:val="TableParagraph"/>
              <w:ind w:left="803" w:right="799"/>
              <w:jc w:val="center"/>
              <w:rPr>
                <w:sz w:val="21"/>
              </w:rPr>
            </w:pPr>
            <w:r>
              <w:rPr>
                <w:sz w:val="21"/>
              </w:rPr>
              <w:t>43</w:t>
            </w:r>
          </w:p>
        </w:tc>
      </w:tr>
      <w:tr>
        <w:trPr>
          <w:trHeight w:val="281" w:hRule="atLeast"/>
        </w:trPr>
        <w:tc>
          <w:tcPr>
            <w:tcW w:w="1727" w:type="dxa"/>
          </w:tcPr>
          <w:p>
            <w:pPr>
              <w:pStyle w:val="TableParagraph"/>
              <w:ind w:left="69"/>
              <w:jc w:val="left"/>
              <w:rPr>
                <w:sz w:val="21"/>
              </w:rPr>
            </w:pPr>
            <w:r>
              <w:rPr>
                <w:sz w:val="21"/>
              </w:rPr>
              <w:t>Seehäfen</w:t>
            </w:r>
          </w:p>
        </w:tc>
        <w:tc>
          <w:tcPr>
            <w:tcW w:w="2399" w:type="dxa"/>
          </w:tcPr>
          <w:p>
            <w:pPr>
              <w:pStyle w:val="TableParagraph"/>
              <w:ind w:left="941" w:right="934"/>
              <w:jc w:val="center"/>
              <w:rPr>
                <w:sz w:val="21"/>
              </w:rPr>
            </w:pPr>
            <w:r>
              <w:rPr>
                <w:sz w:val="21"/>
              </w:rPr>
              <w:t>27</w:t>
            </w:r>
          </w:p>
        </w:tc>
        <w:tc>
          <w:tcPr>
            <w:tcW w:w="1557" w:type="dxa"/>
          </w:tcPr>
          <w:p>
            <w:pPr>
              <w:pStyle w:val="TableParagraph"/>
              <w:spacing w:before="0"/>
              <w:jc w:val="left"/>
              <w:rPr>
                <w:sz w:val="20"/>
              </w:rPr>
            </w:pPr>
          </w:p>
        </w:tc>
        <w:tc>
          <w:tcPr>
            <w:tcW w:w="1630" w:type="dxa"/>
          </w:tcPr>
          <w:p>
            <w:pPr>
              <w:pStyle w:val="TableParagraph"/>
              <w:spacing w:before="0"/>
              <w:jc w:val="left"/>
              <w:rPr>
                <w:sz w:val="20"/>
              </w:rPr>
            </w:pPr>
          </w:p>
        </w:tc>
        <w:tc>
          <w:tcPr>
            <w:tcW w:w="2126" w:type="dxa"/>
          </w:tcPr>
          <w:p>
            <w:pPr>
              <w:pStyle w:val="TableParagraph"/>
              <w:ind w:left="803" w:right="799"/>
              <w:jc w:val="center"/>
              <w:rPr>
                <w:sz w:val="21"/>
              </w:rPr>
            </w:pPr>
            <w:r>
              <w:rPr>
                <w:sz w:val="21"/>
              </w:rPr>
              <w:t>27</w:t>
            </w:r>
          </w:p>
        </w:tc>
      </w:tr>
      <w:tr>
        <w:trPr>
          <w:trHeight w:val="280" w:hRule="atLeast"/>
        </w:trPr>
        <w:tc>
          <w:tcPr>
            <w:tcW w:w="1727" w:type="dxa"/>
          </w:tcPr>
          <w:p>
            <w:pPr>
              <w:pStyle w:val="TableParagraph"/>
              <w:ind w:left="69"/>
              <w:jc w:val="left"/>
              <w:rPr>
                <w:sz w:val="21"/>
              </w:rPr>
            </w:pPr>
            <w:r>
              <w:rPr>
                <w:sz w:val="21"/>
              </w:rPr>
              <w:t>Niederlande</w:t>
            </w:r>
          </w:p>
        </w:tc>
        <w:tc>
          <w:tcPr>
            <w:tcW w:w="2399" w:type="dxa"/>
          </w:tcPr>
          <w:p>
            <w:pPr>
              <w:pStyle w:val="TableParagraph"/>
              <w:ind w:left="941" w:right="934"/>
              <w:jc w:val="center"/>
              <w:rPr>
                <w:sz w:val="21"/>
              </w:rPr>
            </w:pPr>
            <w:r>
              <w:rPr>
                <w:sz w:val="21"/>
              </w:rPr>
              <w:t>13</w:t>
            </w:r>
          </w:p>
        </w:tc>
        <w:tc>
          <w:tcPr>
            <w:tcW w:w="1557" w:type="dxa"/>
          </w:tcPr>
          <w:p>
            <w:pPr>
              <w:pStyle w:val="TableParagraph"/>
              <w:spacing w:before="0"/>
              <w:jc w:val="left"/>
              <w:rPr>
                <w:sz w:val="20"/>
              </w:rPr>
            </w:pPr>
          </w:p>
        </w:tc>
        <w:tc>
          <w:tcPr>
            <w:tcW w:w="1630" w:type="dxa"/>
          </w:tcPr>
          <w:p>
            <w:pPr>
              <w:pStyle w:val="TableParagraph"/>
              <w:ind w:left="760"/>
              <w:jc w:val="left"/>
              <w:rPr>
                <w:sz w:val="21"/>
              </w:rPr>
            </w:pPr>
            <w:r>
              <w:rPr>
                <w:sz w:val="21"/>
              </w:rPr>
              <w:t>2</w:t>
            </w:r>
          </w:p>
        </w:tc>
        <w:tc>
          <w:tcPr>
            <w:tcW w:w="2126" w:type="dxa"/>
          </w:tcPr>
          <w:p>
            <w:pPr>
              <w:pStyle w:val="TableParagraph"/>
              <w:ind w:left="803" w:right="799"/>
              <w:jc w:val="center"/>
              <w:rPr>
                <w:sz w:val="21"/>
              </w:rPr>
            </w:pPr>
            <w:r>
              <w:rPr>
                <w:sz w:val="21"/>
              </w:rPr>
              <w:t>10</w:t>
            </w:r>
          </w:p>
        </w:tc>
      </w:tr>
      <w:tr>
        <w:trPr>
          <w:trHeight w:val="281" w:hRule="atLeast"/>
        </w:trPr>
        <w:tc>
          <w:tcPr>
            <w:tcW w:w="1727" w:type="dxa"/>
          </w:tcPr>
          <w:p>
            <w:pPr>
              <w:pStyle w:val="TableParagraph"/>
              <w:spacing w:before="18"/>
              <w:ind w:left="69"/>
              <w:jc w:val="left"/>
              <w:rPr>
                <w:sz w:val="21"/>
              </w:rPr>
            </w:pPr>
            <w:r>
              <w:rPr>
                <w:sz w:val="21"/>
              </w:rPr>
              <w:t>Tschech. Republik</w:t>
            </w:r>
          </w:p>
        </w:tc>
        <w:tc>
          <w:tcPr>
            <w:tcW w:w="2399" w:type="dxa"/>
          </w:tcPr>
          <w:p>
            <w:pPr>
              <w:pStyle w:val="TableParagraph"/>
              <w:spacing w:before="18"/>
              <w:ind w:left="7"/>
              <w:jc w:val="center"/>
              <w:rPr>
                <w:sz w:val="21"/>
              </w:rPr>
            </w:pPr>
            <w:r>
              <w:rPr>
                <w:sz w:val="21"/>
              </w:rPr>
              <w:t>5</w:t>
            </w:r>
          </w:p>
        </w:tc>
        <w:tc>
          <w:tcPr>
            <w:tcW w:w="1557" w:type="dxa"/>
          </w:tcPr>
          <w:p>
            <w:pPr>
              <w:pStyle w:val="TableParagraph"/>
              <w:spacing w:before="0"/>
              <w:jc w:val="left"/>
              <w:rPr>
                <w:sz w:val="20"/>
              </w:rPr>
            </w:pPr>
          </w:p>
        </w:tc>
        <w:tc>
          <w:tcPr>
            <w:tcW w:w="1630" w:type="dxa"/>
          </w:tcPr>
          <w:p>
            <w:pPr>
              <w:pStyle w:val="TableParagraph"/>
              <w:spacing w:before="0"/>
              <w:jc w:val="left"/>
              <w:rPr>
                <w:sz w:val="20"/>
              </w:rPr>
            </w:pPr>
          </w:p>
        </w:tc>
        <w:tc>
          <w:tcPr>
            <w:tcW w:w="2126" w:type="dxa"/>
          </w:tcPr>
          <w:p>
            <w:pPr>
              <w:pStyle w:val="TableParagraph"/>
              <w:spacing w:before="18"/>
              <w:ind w:left="4"/>
              <w:jc w:val="center"/>
              <w:rPr>
                <w:sz w:val="21"/>
              </w:rPr>
            </w:pPr>
            <w:r>
              <w:rPr>
                <w:sz w:val="21"/>
              </w:rPr>
              <w:t>5</w:t>
            </w:r>
          </w:p>
        </w:tc>
      </w:tr>
      <w:tr>
        <w:trPr>
          <w:trHeight w:val="282" w:hRule="atLeast"/>
        </w:trPr>
        <w:tc>
          <w:tcPr>
            <w:tcW w:w="1727" w:type="dxa"/>
          </w:tcPr>
          <w:p>
            <w:pPr>
              <w:pStyle w:val="TableParagraph"/>
              <w:spacing w:before="18"/>
              <w:ind w:left="69"/>
              <w:jc w:val="left"/>
              <w:rPr>
                <w:sz w:val="21"/>
              </w:rPr>
            </w:pPr>
            <w:r>
              <w:rPr>
                <w:sz w:val="21"/>
              </w:rPr>
              <w:t>Polen</w:t>
            </w:r>
          </w:p>
        </w:tc>
        <w:tc>
          <w:tcPr>
            <w:tcW w:w="2399" w:type="dxa"/>
          </w:tcPr>
          <w:p>
            <w:pPr>
              <w:pStyle w:val="TableParagraph"/>
              <w:spacing w:before="18"/>
              <w:ind w:left="7"/>
              <w:jc w:val="center"/>
              <w:rPr>
                <w:sz w:val="21"/>
              </w:rPr>
            </w:pPr>
            <w:r>
              <w:rPr>
                <w:sz w:val="21"/>
              </w:rPr>
              <w:t>4</w:t>
            </w:r>
          </w:p>
        </w:tc>
        <w:tc>
          <w:tcPr>
            <w:tcW w:w="1557" w:type="dxa"/>
          </w:tcPr>
          <w:p>
            <w:pPr>
              <w:pStyle w:val="TableParagraph"/>
              <w:spacing w:before="0"/>
              <w:jc w:val="left"/>
              <w:rPr>
                <w:sz w:val="20"/>
              </w:rPr>
            </w:pPr>
          </w:p>
        </w:tc>
        <w:tc>
          <w:tcPr>
            <w:tcW w:w="1630" w:type="dxa"/>
          </w:tcPr>
          <w:p>
            <w:pPr>
              <w:pStyle w:val="TableParagraph"/>
              <w:spacing w:before="18"/>
              <w:ind w:left="760"/>
              <w:jc w:val="left"/>
              <w:rPr>
                <w:sz w:val="21"/>
              </w:rPr>
            </w:pPr>
            <w:r>
              <w:rPr>
                <w:sz w:val="21"/>
              </w:rPr>
              <w:t>4</w:t>
            </w:r>
          </w:p>
        </w:tc>
        <w:tc>
          <w:tcPr>
            <w:tcW w:w="2126" w:type="dxa"/>
          </w:tcPr>
          <w:p>
            <w:pPr>
              <w:pStyle w:val="TableParagraph"/>
              <w:spacing w:before="0"/>
              <w:jc w:val="left"/>
              <w:rPr>
                <w:sz w:val="20"/>
              </w:rPr>
            </w:pPr>
          </w:p>
        </w:tc>
      </w:tr>
    </w:tbl>
    <w:p>
      <w:pPr>
        <w:spacing w:after="0"/>
        <w:jc w:val="left"/>
        <w:rPr>
          <w:sz w:val="20"/>
        </w:rPr>
        <w:sectPr>
          <w:pgSz w:w="11910" w:h="16840"/>
          <w:pgMar w:header="1142" w:footer="0" w:top="1440" w:bottom="280" w:left="1060" w:right="1100"/>
        </w:sectPr>
      </w:pPr>
    </w:p>
    <w:p>
      <w:pPr>
        <w:pStyle w:val="BodyText"/>
        <w:rPr>
          <w:sz w:val="20"/>
        </w:rPr>
      </w:pPr>
    </w:p>
    <w:p>
      <w:pPr>
        <w:pStyle w:val="BodyText"/>
        <w:spacing w:before="9"/>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3"/>
        <w:gridCol w:w="2263"/>
        <w:gridCol w:w="1608"/>
        <w:gridCol w:w="1608"/>
        <w:gridCol w:w="1814"/>
      </w:tblGrid>
      <w:tr>
        <w:trPr>
          <w:trHeight w:val="804" w:hRule="atLeast"/>
        </w:trPr>
        <w:tc>
          <w:tcPr>
            <w:tcW w:w="2143" w:type="dxa"/>
          </w:tcPr>
          <w:p>
            <w:pPr>
              <w:pStyle w:val="TableParagraph"/>
              <w:spacing w:before="37"/>
              <w:ind w:left="242" w:right="214" w:firstLine="172"/>
              <w:jc w:val="left"/>
              <w:rPr>
                <w:sz w:val="21"/>
              </w:rPr>
            </w:pPr>
            <w:r>
              <w:rPr>
                <w:sz w:val="21"/>
              </w:rPr>
              <w:t>4. Quartal 2016 Staatsangehörigkeit</w:t>
            </w:r>
          </w:p>
          <w:p>
            <w:pPr>
              <w:pStyle w:val="TableParagraph"/>
              <w:spacing w:before="1"/>
              <w:ind w:left="723" w:right="715"/>
              <w:jc w:val="center"/>
              <w:rPr>
                <w:sz w:val="21"/>
              </w:rPr>
            </w:pPr>
            <w:r>
              <w:rPr>
                <w:sz w:val="21"/>
              </w:rPr>
              <w:t>(Top-5)</w:t>
            </w:r>
          </w:p>
        </w:tc>
        <w:tc>
          <w:tcPr>
            <w:tcW w:w="2263" w:type="dxa"/>
          </w:tcPr>
          <w:p>
            <w:pPr>
              <w:pStyle w:val="TableParagraph"/>
              <w:spacing w:before="159"/>
              <w:ind w:left="442" w:right="225" w:hanging="190"/>
              <w:jc w:val="left"/>
              <w:rPr>
                <w:sz w:val="21"/>
              </w:rPr>
            </w:pPr>
            <w:r>
              <w:rPr>
                <w:sz w:val="21"/>
              </w:rPr>
              <w:t>Anzahl unbegleiteter Minderjähriger*</w:t>
            </w:r>
          </w:p>
        </w:tc>
        <w:tc>
          <w:tcPr>
            <w:tcW w:w="1608" w:type="dxa"/>
          </w:tcPr>
          <w:p>
            <w:pPr>
              <w:pStyle w:val="TableParagraph"/>
              <w:spacing w:before="159"/>
              <w:ind w:left="412" w:right="173" w:hanging="214"/>
              <w:jc w:val="left"/>
              <w:rPr>
                <w:sz w:val="21"/>
              </w:rPr>
            </w:pPr>
            <w:r>
              <w:rPr>
                <w:sz w:val="21"/>
              </w:rPr>
              <w:t>davon zurück- gewiesen</w:t>
            </w:r>
          </w:p>
        </w:tc>
        <w:tc>
          <w:tcPr>
            <w:tcW w:w="1608" w:type="dxa"/>
          </w:tcPr>
          <w:p>
            <w:pPr>
              <w:pStyle w:val="TableParagraph"/>
              <w:spacing w:before="159"/>
              <w:ind w:left="360" w:right="172" w:hanging="161"/>
              <w:jc w:val="left"/>
              <w:rPr>
                <w:sz w:val="21"/>
              </w:rPr>
            </w:pPr>
            <w:r>
              <w:rPr>
                <w:sz w:val="21"/>
              </w:rPr>
              <w:t>davon zurück- geschoben</w:t>
            </w:r>
          </w:p>
        </w:tc>
        <w:tc>
          <w:tcPr>
            <w:tcW w:w="1814" w:type="dxa"/>
          </w:tcPr>
          <w:p>
            <w:pPr>
              <w:pStyle w:val="TableParagraph"/>
              <w:spacing w:before="159"/>
              <w:ind w:left="244" w:right="188" w:hanging="30"/>
              <w:jc w:val="left"/>
              <w:rPr>
                <w:sz w:val="21"/>
              </w:rPr>
            </w:pPr>
            <w:r>
              <w:rPr>
                <w:sz w:val="21"/>
              </w:rPr>
              <w:t>davon Übergabe an Jugendämter</w:t>
            </w:r>
          </w:p>
        </w:tc>
      </w:tr>
      <w:tr>
        <w:trPr>
          <w:trHeight w:val="321" w:hRule="atLeast"/>
        </w:trPr>
        <w:tc>
          <w:tcPr>
            <w:tcW w:w="2143" w:type="dxa"/>
          </w:tcPr>
          <w:p>
            <w:pPr>
              <w:pStyle w:val="TableParagraph"/>
              <w:spacing w:before="37"/>
              <w:ind w:left="69"/>
              <w:jc w:val="left"/>
              <w:rPr>
                <w:sz w:val="21"/>
              </w:rPr>
            </w:pPr>
            <w:r>
              <w:rPr>
                <w:sz w:val="21"/>
              </w:rPr>
              <w:t>Eritrea</w:t>
            </w:r>
          </w:p>
        </w:tc>
        <w:tc>
          <w:tcPr>
            <w:tcW w:w="2263" w:type="dxa"/>
          </w:tcPr>
          <w:p>
            <w:pPr>
              <w:pStyle w:val="TableParagraph"/>
              <w:spacing w:before="37"/>
              <w:ind w:left="874" w:right="866"/>
              <w:jc w:val="center"/>
              <w:rPr>
                <w:sz w:val="21"/>
              </w:rPr>
            </w:pPr>
            <w:r>
              <w:rPr>
                <w:sz w:val="21"/>
              </w:rPr>
              <w:t>430</w:t>
            </w:r>
          </w:p>
        </w:tc>
        <w:tc>
          <w:tcPr>
            <w:tcW w:w="1608" w:type="dxa"/>
          </w:tcPr>
          <w:p>
            <w:pPr>
              <w:pStyle w:val="TableParagraph"/>
              <w:spacing w:before="0"/>
              <w:jc w:val="left"/>
              <w:rPr>
                <w:sz w:val="20"/>
              </w:rPr>
            </w:pPr>
          </w:p>
        </w:tc>
        <w:tc>
          <w:tcPr>
            <w:tcW w:w="1608" w:type="dxa"/>
          </w:tcPr>
          <w:p>
            <w:pPr>
              <w:pStyle w:val="TableParagraph"/>
              <w:spacing w:before="37"/>
              <w:ind w:left="9"/>
              <w:jc w:val="center"/>
              <w:rPr>
                <w:sz w:val="21"/>
              </w:rPr>
            </w:pPr>
            <w:r>
              <w:rPr>
                <w:sz w:val="21"/>
              </w:rPr>
              <w:t>2</w:t>
            </w:r>
          </w:p>
        </w:tc>
        <w:tc>
          <w:tcPr>
            <w:tcW w:w="1814" w:type="dxa"/>
          </w:tcPr>
          <w:p>
            <w:pPr>
              <w:pStyle w:val="TableParagraph"/>
              <w:spacing w:before="37"/>
              <w:ind w:right="738"/>
              <w:rPr>
                <w:sz w:val="21"/>
              </w:rPr>
            </w:pPr>
            <w:r>
              <w:rPr>
                <w:sz w:val="21"/>
              </w:rPr>
              <w:t>423</w:t>
            </w:r>
          </w:p>
        </w:tc>
      </w:tr>
      <w:tr>
        <w:trPr>
          <w:trHeight w:val="321" w:hRule="atLeast"/>
        </w:trPr>
        <w:tc>
          <w:tcPr>
            <w:tcW w:w="2143" w:type="dxa"/>
          </w:tcPr>
          <w:p>
            <w:pPr>
              <w:pStyle w:val="TableParagraph"/>
              <w:spacing w:before="37"/>
              <w:ind w:left="69"/>
              <w:jc w:val="left"/>
              <w:rPr>
                <w:sz w:val="21"/>
              </w:rPr>
            </w:pPr>
            <w:r>
              <w:rPr>
                <w:sz w:val="21"/>
              </w:rPr>
              <w:t>Afghanistan</w:t>
            </w:r>
          </w:p>
        </w:tc>
        <w:tc>
          <w:tcPr>
            <w:tcW w:w="2263" w:type="dxa"/>
          </w:tcPr>
          <w:p>
            <w:pPr>
              <w:pStyle w:val="TableParagraph"/>
              <w:spacing w:before="37"/>
              <w:ind w:left="874" w:right="866"/>
              <w:jc w:val="center"/>
              <w:rPr>
                <w:sz w:val="21"/>
              </w:rPr>
            </w:pPr>
            <w:r>
              <w:rPr>
                <w:sz w:val="21"/>
              </w:rPr>
              <w:t>241</w:t>
            </w:r>
          </w:p>
        </w:tc>
        <w:tc>
          <w:tcPr>
            <w:tcW w:w="1608" w:type="dxa"/>
          </w:tcPr>
          <w:p>
            <w:pPr>
              <w:pStyle w:val="TableParagraph"/>
              <w:spacing w:before="37"/>
              <w:ind w:left="625" w:right="616"/>
              <w:jc w:val="center"/>
              <w:rPr>
                <w:sz w:val="21"/>
              </w:rPr>
            </w:pPr>
            <w:r>
              <w:rPr>
                <w:sz w:val="21"/>
              </w:rPr>
              <w:t>30</w:t>
            </w:r>
          </w:p>
        </w:tc>
        <w:tc>
          <w:tcPr>
            <w:tcW w:w="1608" w:type="dxa"/>
          </w:tcPr>
          <w:p>
            <w:pPr>
              <w:pStyle w:val="TableParagraph"/>
              <w:spacing w:before="37"/>
              <w:ind w:left="9"/>
              <w:jc w:val="center"/>
              <w:rPr>
                <w:sz w:val="21"/>
              </w:rPr>
            </w:pPr>
            <w:r>
              <w:rPr>
                <w:sz w:val="21"/>
              </w:rPr>
              <w:t>1</w:t>
            </w:r>
          </w:p>
        </w:tc>
        <w:tc>
          <w:tcPr>
            <w:tcW w:w="1814" w:type="dxa"/>
          </w:tcPr>
          <w:p>
            <w:pPr>
              <w:pStyle w:val="TableParagraph"/>
              <w:spacing w:before="37"/>
              <w:ind w:right="738"/>
              <w:rPr>
                <w:sz w:val="21"/>
              </w:rPr>
            </w:pPr>
            <w:r>
              <w:rPr>
                <w:sz w:val="21"/>
              </w:rPr>
              <w:t>210</w:t>
            </w:r>
          </w:p>
        </w:tc>
      </w:tr>
      <w:tr>
        <w:trPr>
          <w:trHeight w:val="321" w:hRule="atLeast"/>
        </w:trPr>
        <w:tc>
          <w:tcPr>
            <w:tcW w:w="2143" w:type="dxa"/>
          </w:tcPr>
          <w:p>
            <w:pPr>
              <w:pStyle w:val="TableParagraph"/>
              <w:spacing w:before="37"/>
              <w:ind w:left="69"/>
              <w:jc w:val="left"/>
              <w:rPr>
                <w:sz w:val="21"/>
              </w:rPr>
            </w:pPr>
            <w:r>
              <w:rPr>
                <w:sz w:val="21"/>
              </w:rPr>
              <w:t>Somalia</w:t>
            </w:r>
          </w:p>
        </w:tc>
        <w:tc>
          <w:tcPr>
            <w:tcW w:w="2263" w:type="dxa"/>
          </w:tcPr>
          <w:p>
            <w:pPr>
              <w:pStyle w:val="TableParagraph"/>
              <w:spacing w:before="37"/>
              <w:ind w:left="874" w:right="866"/>
              <w:jc w:val="center"/>
              <w:rPr>
                <w:sz w:val="21"/>
              </w:rPr>
            </w:pPr>
            <w:r>
              <w:rPr>
                <w:sz w:val="21"/>
              </w:rPr>
              <w:t>205</w:t>
            </w:r>
          </w:p>
        </w:tc>
        <w:tc>
          <w:tcPr>
            <w:tcW w:w="1608" w:type="dxa"/>
          </w:tcPr>
          <w:p>
            <w:pPr>
              <w:pStyle w:val="TableParagraph"/>
              <w:spacing w:before="37"/>
              <w:ind w:left="9"/>
              <w:jc w:val="center"/>
              <w:rPr>
                <w:sz w:val="21"/>
              </w:rPr>
            </w:pPr>
            <w:r>
              <w:rPr>
                <w:sz w:val="21"/>
              </w:rPr>
              <w:t>4</w:t>
            </w:r>
          </w:p>
        </w:tc>
        <w:tc>
          <w:tcPr>
            <w:tcW w:w="1608" w:type="dxa"/>
          </w:tcPr>
          <w:p>
            <w:pPr>
              <w:pStyle w:val="TableParagraph"/>
              <w:spacing w:before="0"/>
              <w:jc w:val="left"/>
              <w:rPr>
                <w:sz w:val="20"/>
              </w:rPr>
            </w:pPr>
          </w:p>
        </w:tc>
        <w:tc>
          <w:tcPr>
            <w:tcW w:w="1814" w:type="dxa"/>
          </w:tcPr>
          <w:p>
            <w:pPr>
              <w:pStyle w:val="TableParagraph"/>
              <w:spacing w:before="37"/>
              <w:ind w:right="738"/>
              <w:rPr>
                <w:sz w:val="21"/>
              </w:rPr>
            </w:pPr>
            <w:r>
              <w:rPr>
                <w:sz w:val="21"/>
              </w:rPr>
              <w:t>201</w:t>
            </w:r>
          </w:p>
        </w:tc>
      </w:tr>
      <w:tr>
        <w:trPr>
          <w:trHeight w:val="322" w:hRule="atLeast"/>
        </w:trPr>
        <w:tc>
          <w:tcPr>
            <w:tcW w:w="2143" w:type="dxa"/>
          </w:tcPr>
          <w:p>
            <w:pPr>
              <w:pStyle w:val="TableParagraph"/>
              <w:spacing w:before="39"/>
              <w:ind w:left="69"/>
              <w:jc w:val="left"/>
              <w:rPr>
                <w:sz w:val="21"/>
              </w:rPr>
            </w:pPr>
            <w:r>
              <w:rPr>
                <w:sz w:val="21"/>
              </w:rPr>
              <w:t>Guinea</w:t>
            </w:r>
          </w:p>
        </w:tc>
        <w:tc>
          <w:tcPr>
            <w:tcW w:w="2263" w:type="dxa"/>
          </w:tcPr>
          <w:p>
            <w:pPr>
              <w:pStyle w:val="TableParagraph"/>
              <w:spacing w:before="39"/>
              <w:ind w:left="874" w:right="866"/>
              <w:jc w:val="center"/>
              <w:rPr>
                <w:sz w:val="21"/>
              </w:rPr>
            </w:pPr>
            <w:r>
              <w:rPr>
                <w:sz w:val="21"/>
              </w:rPr>
              <w:t>142</w:t>
            </w:r>
          </w:p>
        </w:tc>
        <w:tc>
          <w:tcPr>
            <w:tcW w:w="1608" w:type="dxa"/>
          </w:tcPr>
          <w:p>
            <w:pPr>
              <w:pStyle w:val="TableParagraph"/>
              <w:spacing w:before="39"/>
              <w:ind w:left="9"/>
              <w:jc w:val="center"/>
              <w:rPr>
                <w:sz w:val="21"/>
              </w:rPr>
            </w:pPr>
            <w:r>
              <w:rPr>
                <w:sz w:val="21"/>
              </w:rPr>
              <w:t>1</w:t>
            </w:r>
          </w:p>
        </w:tc>
        <w:tc>
          <w:tcPr>
            <w:tcW w:w="1608" w:type="dxa"/>
          </w:tcPr>
          <w:p>
            <w:pPr>
              <w:pStyle w:val="TableParagraph"/>
              <w:spacing w:before="0"/>
              <w:jc w:val="left"/>
              <w:rPr>
                <w:sz w:val="20"/>
              </w:rPr>
            </w:pPr>
          </w:p>
        </w:tc>
        <w:tc>
          <w:tcPr>
            <w:tcW w:w="1814" w:type="dxa"/>
          </w:tcPr>
          <w:p>
            <w:pPr>
              <w:pStyle w:val="TableParagraph"/>
              <w:spacing w:before="39"/>
              <w:ind w:right="738"/>
              <w:rPr>
                <w:sz w:val="21"/>
              </w:rPr>
            </w:pPr>
            <w:r>
              <w:rPr>
                <w:sz w:val="21"/>
              </w:rPr>
              <w:t>141</w:t>
            </w:r>
          </w:p>
        </w:tc>
      </w:tr>
      <w:tr>
        <w:trPr>
          <w:trHeight w:val="321" w:hRule="atLeast"/>
        </w:trPr>
        <w:tc>
          <w:tcPr>
            <w:tcW w:w="2143" w:type="dxa"/>
          </w:tcPr>
          <w:p>
            <w:pPr>
              <w:pStyle w:val="TableParagraph"/>
              <w:spacing w:before="37"/>
              <w:ind w:left="69"/>
              <w:jc w:val="left"/>
              <w:rPr>
                <w:sz w:val="21"/>
              </w:rPr>
            </w:pPr>
            <w:r>
              <w:rPr>
                <w:sz w:val="21"/>
              </w:rPr>
              <w:t>Algerien</w:t>
            </w:r>
          </w:p>
        </w:tc>
        <w:tc>
          <w:tcPr>
            <w:tcW w:w="2263" w:type="dxa"/>
          </w:tcPr>
          <w:p>
            <w:pPr>
              <w:pStyle w:val="TableParagraph"/>
              <w:spacing w:before="37"/>
              <w:ind w:left="874" w:right="865"/>
              <w:jc w:val="center"/>
              <w:rPr>
                <w:sz w:val="21"/>
              </w:rPr>
            </w:pPr>
            <w:r>
              <w:rPr>
                <w:sz w:val="21"/>
              </w:rPr>
              <w:t>53</w:t>
            </w:r>
          </w:p>
        </w:tc>
        <w:tc>
          <w:tcPr>
            <w:tcW w:w="1608" w:type="dxa"/>
          </w:tcPr>
          <w:p>
            <w:pPr>
              <w:pStyle w:val="TableParagraph"/>
              <w:spacing w:before="37"/>
              <w:ind w:left="9"/>
              <w:jc w:val="center"/>
              <w:rPr>
                <w:sz w:val="21"/>
              </w:rPr>
            </w:pPr>
            <w:r>
              <w:rPr>
                <w:sz w:val="21"/>
              </w:rPr>
              <w:t>3</w:t>
            </w:r>
          </w:p>
        </w:tc>
        <w:tc>
          <w:tcPr>
            <w:tcW w:w="1608" w:type="dxa"/>
          </w:tcPr>
          <w:p>
            <w:pPr>
              <w:pStyle w:val="TableParagraph"/>
              <w:spacing w:before="37"/>
              <w:ind w:left="9"/>
              <w:jc w:val="center"/>
              <w:rPr>
                <w:sz w:val="21"/>
              </w:rPr>
            </w:pPr>
            <w:r>
              <w:rPr>
                <w:sz w:val="21"/>
              </w:rPr>
              <w:t>2</w:t>
            </w:r>
          </w:p>
        </w:tc>
        <w:tc>
          <w:tcPr>
            <w:tcW w:w="1814" w:type="dxa"/>
          </w:tcPr>
          <w:p>
            <w:pPr>
              <w:pStyle w:val="TableParagraph"/>
              <w:spacing w:before="37"/>
              <w:ind w:right="789"/>
              <w:rPr>
                <w:sz w:val="21"/>
              </w:rPr>
            </w:pPr>
            <w:r>
              <w:rPr>
                <w:sz w:val="21"/>
              </w:rPr>
              <w:t>48</w:t>
            </w:r>
          </w:p>
        </w:tc>
      </w:tr>
    </w:tbl>
    <w:p>
      <w:pPr>
        <w:pStyle w:val="BodyText"/>
        <w:spacing w:before="11"/>
        <w:rPr>
          <w:sz w:val="27"/>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2261"/>
        <w:gridCol w:w="1609"/>
        <w:gridCol w:w="1608"/>
        <w:gridCol w:w="1830"/>
      </w:tblGrid>
      <w:tr>
        <w:trPr>
          <w:trHeight w:val="563" w:hRule="atLeast"/>
        </w:trPr>
        <w:tc>
          <w:tcPr>
            <w:tcW w:w="2129" w:type="dxa"/>
          </w:tcPr>
          <w:p>
            <w:pPr>
              <w:pStyle w:val="TableParagraph"/>
              <w:spacing w:before="37"/>
              <w:ind w:left="760" w:right="316" w:hanging="418"/>
              <w:jc w:val="left"/>
              <w:rPr>
                <w:sz w:val="21"/>
              </w:rPr>
            </w:pPr>
            <w:r>
              <w:rPr>
                <w:sz w:val="21"/>
              </w:rPr>
              <w:t>Gesamtjahr 2016 Grenze</w:t>
            </w:r>
          </w:p>
        </w:tc>
        <w:tc>
          <w:tcPr>
            <w:tcW w:w="2261" w:type="dxa"/>
          </w:tcPr>
          <w:p>
            <w:pPr>
              <w:pStyle w:val="TableParagraph"/>
              <w:spacing w:before="37"/>
              <w:ind w:left="441" w:right="224" w:hanging="190"/>
              <w:jc w:val="left"/>
              <w:rPr>
                <w:sz w:val="21"/>
              </w:rPr>
            </w:pPr>
            <w:r>
              <w:rPr>
                <w:sz w:val="21"/>
              </w:rPr>
              <w:t>Anzahl unbegleiteter Minderjähriger*</w:t>
            </w:r>
          </w:p>
        </w:tc>
        <w:tc>
          <w:tcPr>
            <w:tcW w:w="1609" w:type="dxa"/>
          </w:tcPr>
          <w:p>
            <w:pPr>
              <w:pStyle w:val="TableParagraph"/>
              <w:spacing w:before="37"/>
              <w:ind w:left="413" w:right="173" w:hanging="214"/>
              <w:jc w:val="left"/>
              <w:rPr>
                <w:sz w:val="21"/>
              </w:rPr>
            </w:pPr>
            <w:r>
              <w:rPr>
                <w:sz w:val="21"/>
              </w:rPr>
              <w:t>davon zurück- gewiesen</w:t>
            </w:r>
          </w:p>
        </w:tc>
        <w:tc>
          <w:tcPr>
            <w:tcW w:w="1608" w:type="dxa"/>
          </w:tcPr>
          <w:p>
            <w:pPr>
              <w:pStyle w:val="TableParagraph"/>
              <w:spacing w:before="37"/>
              <w:ind w:left="359" w:right="173" w:hanging="161"/>
              <w:jc w:val="left"/>
              <w:rPr>
                <w:sz w:val="21"/>
              </w:rPr>
            </w:pPr>
            <w:r>
              <w:rPr>
                <w:sz w:val="21"/>
              </w:rPr>
              <w:t>davon zurück- geschoben</w:t>
            </w:r>
          </w:p>
        </w:tc>
        <w:tc>
          <w:tcPr>
            <w:tcW w:w="1830" w:type="dxa"/>
          </w:tcPr>
          <w:p>
            <w:pPr>
              <w:pStyle w:val="TableParagraph"/>
              <w:spacing w:before="37"/>
              <w:ind w:left="252" w:right="196" w:hanging="30"/>
              <w:jc w:val="left"/>
              <w:rPr>
                <w:sz w:val="21"/>
              </w:rPr>
            </w:pPr>
            <w:r>
              <w:rPr>
                <w:sz w:val="21"/>
              </w:rPr>
              <w:t>davon Übergabe an Jugendämter</w:t>
            </w:r>
          </w:p>
        </w:tc>
      </w:tr>
      <w:tr>
        <w:trPr>
          <w:trHeight w:val="321" w:hRule="atLeast"/>
        </w:trPr>
        <w:tc>
          <w:tcPr>
            <w:tcW w:w="2129" w:type="dxa"/>
          </w:tcPr>
          <w:p>
            <w:pPr>
              <w:pStyle w:val="TableParagraph"/>
              <w:spacing w:before="37"/>
              <w:ind w:left="69"/>
              <w:jc w:val="left"/>
              <w:rPr>
                <w:sz w:val="21"/>
              </w:rPr>
            </w:pPr>
            <w:r>
              <w:rPr>
                <w:sz w:val="21"/>
              </w:rPr>
              <w:t>Gesamt</w:t>
            </w:r>
          </w:p>
        </w:tc>
        <w:tc>
          <w:tcPr>
            <w:tcW w:w="2261" w:type="dxa"/>
          </w:tcPr>
          <w:p>
            <w:pPr>
              <w:pStyle w:val="TableParagraph"/>
              <w:spacing w:before="37"/>
              <w:ind w:left="873" w:right="864"/>
              <w:jc w:val="center"/>
              <w:rPr>
                <w:sz w:val="21"/>
              </w:rPr>
            </w:pPr>
            <w:r>
              <w:rPr>
                <w:sz w:val="21"/>
              </w:rPr>
              <w:t>8.486</w:t>
            </w:r>
          </w:p>
        </w:tc>
        <w:tc>
          <w:tcPr>
            <w:tcW w:w="1609" w:type="dxa"/>
          </w:tcPr>
          <w:p>
            <w:pPr>
              <w:pStyle w:val="TableParagraph"/>
              <w:spacing w:before="37"/>
              <w:ind w:left="626" w:right="618"/>
              <w:jc w:val="center"/>
              <w:rPr>
                <w:sz w:val="21"/>
              </w:rPr>
            </w:pPr>
            <w:r>
              <w:rPr>
                <w:sz w:val="21"/>
              </w:rPr>
              <w:t>620</w:t>
            </w:r>
          </w:p>
        </w:tc>
        <w:tc>
          <w:tcPr>
            <w:tcW w:w="1608" w:type="dxa"/>
          </w:tcPr>
          <w:p>
            <w:pPr>
              <w:pStyle w:val="TableParagraph"/>
              <w:spacing w:before="37"/>
              <w:ind w:left="625" w:right="617"/>
              <w:jc w:val="center"/>
              <w:rPr>
                <w:sz w:val="21"/>
              </w:rPr>
            </w:pPr>
            <w:r>
              <w:rPr>
                <w:sz w:val="21"/>
              </w:rPr>
              <w:t>29</w:t>
            </w:r>
          </w:p>
        </w:tc>
        <w:tc>
          <w:tcPr>
            <w:tcW w:w="1830" w:type="dxa"/>
          </w:tcPr>
          <w:p>
            <w:pPr>
              <w:pStyle w:val="TableParagraph"/>
              <w:spacing w:before="37"/>
              <w:ind w:left="657" w:right="649"/>
              <w:jc w:val="center"/>
              <w:rPr>
                <w:sz w:val="21"/>
              </w:rPr>
            </w:pPr>
            <w:r>
              <w:rPr>
                <w:sz w:val="21"/>
              </w:rPr>
              <w:t>7.761</w:t>
            </w:r>
          </w:p>
        </w:tc>
      </w:tr>
      <w:tr>
        <w:trPr>
          <w:trHeight w:val="321" w:hRule="atLeast"/>
        </w:trPr>
        <w:tc>
          <w:tcPr>
            <w:tcW w:w="2129" w:type="dxa"/>
          </w:tcPr>
          <w:p>
            <w:pPr>
              <w:pStyle w:val="TableParagraph"/>
              <w:spacing w:before="37"/>
              <w:ind w:left="69"/>
              <w:jc w:val="left"/>
              <w:rPr>
                <w:sz w:val="21"/>
              </w:rPr>
            </w:pPr>
            <w:r>
              <w:rPr>
                <w:sz w:val="21"/>
              </w:rPr>
              <w:t>Österreich</w:t>
            </w:r>
          </w:p>
        </w:tc>
        <w:tc>
          <w:tcPr>
            <w:tcW w:w="2261" w:type="dxa"/>
          </w:tcPr>
          <w:p>
            <w:pPr>
              <w:pStyle w:val="TableParagraph"/>
              <w:spacing w:before="37"/>
              <w:ind w:left="873" w:right="864"/>
              <w:jc w:val="center"/>
              <w:rPr>
                <w:sz w:val="21"/>
              </w:rPr>
            </w:pPr>
            <w:r>
              <w:rPr>
                <w:sz w:val="21"/>
              </w:rPr>
              <w:t>5.150</w:t>
            </w:r>
          </w:p>
        </w:tc>
        <w:tc>
          <w:tcPr>
            <w:tcW w:w="1609" w:type="dxa"/>
          </w:tcPr>
          <w:p>
            <w:pPr>
              <w:pStyle w:val="TableParagraph"/>
              <w:spacing w:before="37"/>
              <w:ind w:left="626" w:right="618"/>
              <w:jc w:val="center"/>
              <w:rPr>
                <w:sz w:val="21"/>
              </w:rPr>
            </w:pPr>
            <w:r>
              <w:rPr>
                <w:sz w:val="21"/>
              </w:rPr>
              <w:t>568</w:t>
            </w:r>
          </w:p>
        </w:tc>
        <w:tc>
          <w:tcPr>
            <w:tcW w:w="1608" w:type="dxa"/>
          </w:tcPr>
          <w:p>
            <w:pPr>
              <w:pStyle w:val="TableParagraph"/>
              <w:spacing w:before="37"/>
              <w:ind w:left="8"/>
              <w:jc w:val="center"/>
              <w:rPr>
                <w:sz w:val="21"/>
              </w:rPr>
            </w:pPr>
            <w:r>
              <w:rPr>
                <w:sz w:val="21"/>
              </w:rPr>
              <w:t>7</w:t>
            </w:r>
          </w:p>
        </w:tc>
        <w:tc>
          <w:tcPr>
            <w:tcW w:w="1830" w:type="dxa"/>
          </w:tcPr>
          <w:p>
            <w:pPr>
              <w:pStyle w:val="TableParagraph"/>
              <w:spacing w:before="37"/>
              <w:ind w:left="657" w:right="649"/>
              <w:jc w:val="center"/>
              <w:rPr>
                <w:sz w:val="21"/>
              </w:rPr>
            </w:pPr>
            <w:r>
              <w:rPr>
                <w:sz w:val="21"/>
              </w:rPr>
              <w:t>4.522</w:t>
            </w:r>
          </w:p>
        </w:tc>
      </w:tr>
      <w:tr>
        <w:trPr>
          <w:trHeight w:val="321" w:hRule="atLeast"/>
        </w:trPr>
        <w:tc>
          <w:tcPr>
            <w:tcW w:w="2129" w:type="dxa"/>
          </w:tcPr>
          <w:p>
            <w:pPr>
              <w:pStyle w:val="TableParagraph"/>
              <w:spacing w:before="37"/>
              <w:ind w:left="69"/>
              <w:jc w:val="left"/>
              <w:rPr>
                <w:sz w:val="21"/>
              </w:rPr>
            </w:pPr>
            <w:r>
              <w:rPr>
                <w:sz w:val="21"/>
              </w:rPr>
              <w:t>Schweiz</w:t>
            </w:r>
          </w:p>
        </w:tc>
        <w:tc>
          <w:tcPr>
            <w:tcW w:w="2261" w:type="dxa"/>
          </w:tcPr>
          <w:p>
            <w:pPr>
              <w:pStyle w:val="TableParagraph"/>
              <w:spacing w:before="37"/>
              <w:ind w:left="873" w:right="864"/>
              <w:jc w:val="center"/>
              <w:rPr>
                <w:sz w:val="21"/>
              </w:rPr>
            </w:pPr>
            <w:r>
              <w:rPr>
                <w:sz w:val="21"/>
              </w:rPr>
              <w:t>1.760</w:t>
            </w:r>
          </w:p>
        </w:tc>
        <w:tc>
          <w:tcPr>
            <w:tcW w:w="1609" w:type="dxa"/>
          </w:tcPr>
          <w:p>
            <w:pPr>
              <w:pStyle w:val="TableParagraph"/>
              <w:spacing w:before="37"/>
              <w:ind w:left="626" w:right="617"/>
              <w:jc w:val="center"/>
              <w:rPr>
                <w:sz w:val="21"/>
              </w:rPr>
            </w:pPr>
            <w:r>
              <w:rPr>
                <w:sz w:val="21"/>
              </w:rPr>
              <w:t>14</w:t>
            </w:r>
          </w:p>
        </w:tc>
        <w:tc>
          <w:tcPr>
            <w:tcW w:w="1608" w:type="dxa"/>
          </w:tcPr>
          <w:p>
            <w:pPr>
              <w:pStyle w:val="TableParagraph"/>
              <w:spacing w:before="37"/>
              <w:ind w:left="8"/>
              <w:jc w:val="center"/>
              <w:rPr>
                <w:sz w:val="21"/>
              </w:rPr>
            </w:pPr>
            <w:r>
              <w:rPr>
                <w:sz w:val="21"/>
              </w:rPr>
              <w:t>6</w:t>
            </w:r>
          </w:p>
        </w:tc>
        <w:tc>
          <w:tcPr>
            <w:tcW w:w="1830" w:type="dxa"/>
          </w:tcPr>
          <w:p>
            <w:pPr>
              <w:pStyle w:val="TableParagraph"/>
              <w:spacing w:before="37"/>
              <w:ind w:left="657" w:right="649"/>
              <w:jc w:val="center"/>
              <w:rPr>
                <w:sz w:val="21"/>
              </w:rPr>
            </w:pPr>
            <w:r>
              <w:rPr>
                <w:sz w:val="21"/>
              </w:rPr>
              <w:t>1.736</w:t>
            </w:r>
          </w:p>
        </w:tc>
      </w:tr>
      <w:tr>
        <w:trPr>
          <w:trHeight w:val="321" w:hRule="atLeast"/>
        </w:trPr>
        <w:tc>
          <w:tcPr>
            <w:tcW w:w="2129" w:type="dxa"/>
          </w:tcPr>
          <w:p>
            <w:pPr>
              <w:pStyle w:val="TableParagraph"/>
              <w:spacing w:before="39"/>
              <w:ind w:left="69"/>
              <w:jc w:val="left"/>
              <w:rPr>
                <w:sz w:val="21"/>
              </w:rPr>
            </w:pPr>
            <w:r>
              <w:rPr>
                <w:sz w:val="21"/>
              </w:rPr>
              <w:t>Frankreich</w:t>
            </w:r>
          </w:p>
        </w:tc>
        <w:tc>
          <w:tcPr>
            <w:tcW w:w="2261" w:type="dxa"/>
          </w:tcPr>
          <w:p>
            <w:pPr>
              <w:pStyle w:val="TableParagraph"/>
              <w:spacing w:before="39"/>
              <w:ind w:left="873" w:right="864"/>
              <w:jc w:val="center"/>
              <w:rPr>
                <w:sz w:val="21"/>
              </w:rPr>
            </w:pPr>
            <w:r>
              <w:rPr>
                <w:sz w:val="21"/>
              </w:rPr>
              <w:t>629</w:t>
            </w:r>
          </w:p>
        </w:tc>
        <w:tc>
          <w:tcPr>
            <w:tcW w:w="1609" w:type="dxa"/>
          </w:tcPr>
          <w:p>
            <w:pPr>
              <w:pStyle w:val="TableParagraph"/>
              <w:spacing w:before="39"/>
              <w:ind w:left="626" w:right="617"/>
              <w:jc w:val="center"/>
              <w:rPr>
                <w:sz w:val="21"/>
              </w:rPr>
            </w:pPr>
            <w:r>
              <w:rPr>
                <w:sz w:val="21"/>
              </w:rPr>
              <w:t>15</w:t>
            </w:r>
          </w:p>
        </w:tc>
        <w:tc>
          <w:tcPr>
            <w:tcW w:w="1608" w:type="dxa"/>
          </w:tcPr>
          <w:p>
            <w:pPr>
              <w:pStyle w:val="TableParagraph"/>
              <w:spacing w:before="0"/>
              <w:jc w:val="left"/>
              <w:rPr>
                <w:sz w:val="20"/>
              </w:rPr>
            </w:pPr>
          </w:p>
        </w:tc>
        <w:tc>
          <w:tcPr>
            <w:tcW w:w="1830" w:type="dxa"/>
          </w:tcPr>
          <w:p>
            <w:pPr>
              <w:pStyle w:val="TableParagraph"/>
              <w:spacing w:before="39"/>
              <w:ind w:left="657" w:right="649"/>
              <w:jc w:val="center"/>
              <w:rPr>
                <w:sz w:val="21"/>
              </w:rPr>
            </w:pPr>
            <w:r>
              <w:rPr>
                <w:sz w:val="21"/>
              </w:rPr>
              <w:t>614</w:t>
            </w:r>
          </w:p>
        </w:tc>
      </w:tr>
      <w:tr>
        <w:trPr>
          <w:trHeight w:val="322" w:hRule="atLeast"/>
        </w:trPr>
        <w:tc>
          <w:tcPr>
            <w:tcW w:w="2129" w:type="dxa"/>
          </w:tcPr>
          <w:p>
            <w:pPr>
              <w:pStyle w:val="TableParagraph"/>
              <w:spacing w:before="39"/>
              <w:ind w:left="69"/>
              <w:jc w:val="left"/>
              <w:rPr>
                <w:sz w:val="21"/>
              </w:rPr>
            </w:pPr>
            <w:r>
              <w:rPr>
                <w:sz w:val="21"/>
              </w:rPr>
              <w:t>Belgien</w:t>
            </w:r>
          </w:p>
        </w:tc>
        <w:tc>
          <w:tcPr>
            <w:tcW w:w="2261" w:type="dxa"/>
          </w:tcPr>
          <w:p>
            <w:pPr>
              <w:pStyle w:val="TableParagraph"/>
              <w:spacing w:before="39"/>
              <w:ind w:left="873" w:right="864"/>
              <w:jc w:val="center"/>
              <w:rPr>
                <w:sz w:val="21"/>
              </w:rPr>
            </w:pPr>
            <w:r>
              <w:rPr>
                <w:sz w:val="21"/>
              </w:rPr>
              <w:t>318</w:t>
            </w:r>
          </w:p>
        </w:tc>
        <w:tc>
          <w:tcPr>
            <w:tcW w:w="1609" w:type="dxa"/>
          </w:tcPr>
          <w:p>
            <w:pPr>
              <w:pStyle w:val="TableParagraph"/>
              <w:spacing w:before="39"/>
              <w:ind w:left="9"/>
              <w:jc w:val="center"/>
              <w:rPr>
                <w:sz w:val="21"/>
              </w:rPr>
            </w:pPr>
            <w:r>
              <w:rPr>
                <w:sz w:val="21"/>
              </w:rPr>
              <w:t>5</w:t>
            </w:r>
          </w:p>
        </w:tc>
        <w:tc>
          <w:tcPr>
            <w:tcW w:w="1608" w:type="dxa"/>
          </w:tcPr>
          <w:p>
            <w:pPr>
              <w:pStyle w:val="TableParagraph"/>
              <w:spacing w:before="39"/>
              <w:ind w:left="8"/>
              <w:jc w:val="center"/>
              <w:rPr>
                <w:sz w:val="21"/>
              </w:rPr>
            </w:pPr>
            <w:r>
              <w:rPr>
                <w:sz w:val="21"/>
              </w:rPr>
              <w:t>3</w:t>
            </w:r>
          </w:p>
        </w:tc>
        <w:tc>
          <w:tcPr>
            <w:tcW w:w="1830" w:type="dxa"/>
          </w:tcPr>
          <w:p>
            <w:pPr>
              <w:pStyle w:val="TableParagraph"/>
              <w:spacing w:before="39"/>
              <w:ind w:left="657" w:right="649"/>
              <w:jc w:val="center"/>
              <w:rPr>
                <w:sz w:val="21"/>
              </w:rPr>
            </w:pPr>
            <w:r>
              <w:rPr>
                <w:sz w:val="21"/>
              </w:rPr>
              <w:t>308</w:t>
            </w:r>
          </w:p>
        </w:tc>
      </w:tr>
      <w:tr>
        <w:trPr>
          <w:trHeight w:val="321" w:hRule="atLeast"/>
        </w:trPr>
        <w:tc>
          <w:tcPr>
            <w:tcW w:w="2129" w:type="dxa"/>
          </w:tcPr>
          <w:p>
            <w:pPr>
              <w:pStyle w:val="TableParagraph"/>
              <w:spacing w:before="37"/>
              <w:ind w:left="69"/>
              <w:jc w:val="left"/>
              <w:rPr>
                <w:sz w:val="21"/>
              </w:rPr>
            </w:pPr>
            <w:r>
              <w:rPr>
                <w:sz w:val="21"/>
              </w:rPr>
              <w:t>Dänemark</w:t>
            </w:r>
          </w:p>
        </w:tc>
        <w:tc>
          <w:tcPr>
            <w:tcW w:w="2261" w:type="dxa"/>
          </w:tcPr>
          <w:p>
            <w:pPr>
              <w:pStyle w:val="TableParagraph"/>
              <w:spacing w:before="37"/>
              <w:ind w:left="873" w:right="864"/>
              <w:jc w:val="center"/>
              <w:rPr>
                <w:sz w:val="21"/>
              </w:rPr>
            </w:pPr>
            <w:r>
              <w:rPr>
                <w:sz w:val="21"/>
              </w:rPr>
              <w:t>218</w:t>
            </w:r>
          </w:p>
        </w:tc>
        <w:tc>
          <w:tcPr>
            <w:tcW w:w="1609" w:type="dxa"/>
          </w:tcPr>
          <w:p>
            <w:pPr>
              <w:pStyle w:val="TableParagraph"/>
              <w:spacing w:before="37"/>
              <w:ind w:left="9"/>
              <w:jc w:val="center"/>
              <w:rPr>
                <w:sz w:val="21"/>
              </w:rPr>
            </w:pPr>
            <w:r>
              <w:rPr>
                <w:sz w:val="21"/>
              </w:rPr>
              <w:t>3</w:t>
            </w:r>
          </w:p>
        </w:tc>
        <w:tc>
          <w:tcPr>
            <w:tcW w:w="1608" w:type="dxa"/>
          </w:tcPr>
          <w:p>
            <w:pPr>
              <w:pStyle w:val="TableParagraph"/>
              <w:spacing w:before="37"/>
              <w:ind w:left="8"/>
              <w:jc w:val="center"/>
              <w:rPr>
                <w:sz w:val="21"/>
              </w:rPr>
            </w:pPr>
            <w:r>
              <w:rPr>
                <w:sz w:val="21"/>
              </w:rPr>
              <w:t>3</w:t>
            </w:r>
          </w:p>
        </w:tc>
        <w:tc>
          <w:tcPr>
            <w:tcW w:w="1830" w:type="dxa"/>
          </w:tcPr>
          <w:p>
            <w:pPr>
              <w:pStyle w:val="TableParagraph"/>
              <w:spacing w:before="37"/>
              <w:ind w:left="657" w:right="649"/>
              <w:jc w:val="center"/>
              <w:rPr>
                <w:sz w:val="21"/>
              </w:rPr>
            </w:pPr>
            <w:r>
              <w:rPr>
                <w:sz w:val="21"/>
              </w:rPr>
              <w:t>211</w:t>
            </w:r>
          </w:p>
        </w:tc>
      </w:tr>
      <w:tr>
        <w:trPr>
          <w:trHeight w:val="321" w:hRule="atLeast"/>
        </w:trPr>
        <w:tc>
          <w:tcPr>
            <w:tcW w:w="2129" w:type="dxa"/>
          </w:tcPr>
          <w:p>
            <w:pPr>
              <w:pStyle w:val="TableParagraph"/>
              <w:spacing w:before="37"/>
              <w:ind w:left="69"/>
              <w:jc w:val="left"/>
              <w:rPr>
                <w:sz w:val="21"/>
              </w:rPr>
            </w:pPr>
            <w:r>
              <w:rPr>
                <w:sz w:val="21"/>
              </w:rPr>
              <w:t>Flughäfen</w:t>
            </w:r>
          </w:p>
        </w:tc>
        <w:tc>
          <w:tcPr>
            <w:tcW w:w="2261" w:type="dxa"/>
          </w:tcPr>
          <w:p>
            <w:pPr>
              <w:pStyle w:val="TableParagraph"/>
              <w:spacing w:before="37"/>
              <w:ind w:left="873" w:right="864"/>
              <w:jc w:val="center"/>
              <w:rPr>
                <w:sz w:val="21"/>
              </w:rPr>
            </w:pPr>
            <w:r>
              <w:rPr>
                <w:sz w:val="21"/>
              </w:rPr>
              <w:t>134</w:t>
            </w:r>
          </w:p>
        </w:tc>
        <w:tc>
          <w:tcPr>
            <w:tcW w:w="1609" w:type="dxa"/>
          </w:tcPr>
          <w:p>
            <w:pPr>
              <w:pStyle w:val="TableParagraph"/>
              <w:spacing w:before="37"/>
              <w:ind w:left="9"/>
              <w:jc w:val="center"/>
              <w:rPr>
                <w:sz w:val="21"/>
              </w:rPr>
            </w:pPr>
            <w:r>
              <w:rPr>
                <w:sz w:val="21"/>
              </w:rPr>
              <w:t>4</w:t>
            </w:r>
          </w:p>
        </w:tc>
        <w:tc>
          <w:tcPr>
            <w:tcW w:w="1608" w:type="dxa"/>
          </w:tcPr>
          <w:p>
            <w:pPr>
              <w:pStyle w:val="TableParagraph"/>
              <w:spacing w:before="0"/>
              <w:jc w:val="left"/>
              <w:rPr>
                <w:sz w:val="20"/>
              </w:rPr>
            </w:pPr>
          </w:p>
        </w:tc>
        <w:tc>
          <w:tcPr>
            <w:tcW w:w="1830" w:type="dxa"/>
          </w:tcPr>
          <w:p>
            <w:pPr>
              <w:pStyle w:val="TableParagraph"/>
              <w:spacing w:before="37"/>
              <w:ind w:left="657" w:right="649"/>
              <w:jc w:val="center"/>
              <w:rPr>
                <w:sz w:val="21"/>
              </w:rPr>
            </w:pPr>
            <w:r>
              <w:rPr>
                <w:sz w:val="21"/>
              </w:rPr>
              <w:t>120</w:t>
            </w:r>
          </w:p>
        </w:tc>
      </w:tr>
      <w:tr>
        <w:trPr>
          <w:trHeight w:val="321" w:hRule="atLeast"/>
        </w:trPr>
        <w:tc>
          <w:tcPr>
            <w:tcW w:w="2129" w:type="dxa"/>
          </w:tcPr>
          <w:p>
            <w:pPr>
              <w:pStyle w:val="TableParagraph"/>
              <w:spacing w:before="39"/>
              <w:ind w:left="69"/>
              <w:jc w:val="left"/>
              <w:rPr>
                <w:sz w:val="21"/>
              </w:rPr>
            </w:pPr>
            <w:r>
              <w:rPr>
                <w:sz w:val="21"/>
              </w:rPr>
              <w:t>Seehäfen</w:t>
            </w:r>
          </w:p>
        </w:tc>
        <w:tc>
          <w:tcPr>
            <w:tcW w:w="2261" w:type="dxa"/>
          </w:tcPr>
          <w:p>
            <w:pPr>
              <w:pStyle w:val="TableParagraph"/>
              <w:spacing w:before="39"/>
              <w:ind w:left="873" w:right="864"/>
              <w:jc w:val="center"/>
              <w:rPr>
                <w:sz w:val="21"/>
              </w:rPr>
            </w:pPr>
            <w:r>
              <w:rPr>
                <w:sz w:val="21"/>
              </w:rPr>
              <w:t>123</w:t>
            </w:r>
          </w:p>
        </w:tc>
        <w:tc>
          <w:tcPr>
            <w:tcW w:w="1609" w:type="dxa"/>
          </w:tcPr>
          <w:p>
            <w:pPr>
              <w:pStyle w:val="TableParagraph"/>
              <w:spacing w:before="39"/>
              <w:ind w:left="9"/>
              <w:jc w:val="center"/>
              <w:rPr>
                <w:sz w:val="21"/>
              </w:rPr>
            </w:pPr>
            <w:r>
              <w:rPr>
                <w:sz w:val="21"/>
              </w:rPr>
              <w:t>2</w:t>
            </w:r>
          </w:p>
        </w:tc>
        <w:tc>
          <w:tcPr>
            <w:tcW w:w="1608" w:type="dxa"/>
          </w:tcPr>
          <w:p>
            <w:pPr>
              <w:pStyle w:val="TableParagraph"/>
              <w:spacing w:before="0"/>
              <w:jc w:val="left"/>
              <w:rPr>
                <w:sz w:val="20"/>
              </w:rPr>
            </w:pPr>
          </w:p>
        </w:tc>
        <w:tc>
          <w:tcPr>
            <w:tcW w:w="1830" w:type="dxa"/>
          </w:tcPr>
          <w:p>
            <w:pPr>
              <w:pStyle w:val="TableParagraph"/>
              <w:spacing w:before="39"/>
              <w:ind w:left="657" w:right="649"/>
              <w:jc w:val="center"/>
              <w:rPr>
                <w:sz w:val="21"/>
              </w:rPr>
            </w:pPr>
            <w:r>
              <w:rPr>
                <w:sz w:val="21"/>
              </w:rPr>
              <w:t>121</w:t>
            </w:r>
          </w:p>
        </w:tc>
      </w:tr>
      <w:tr>
        <w:trPr>
          <w:trHeight w:val="322" w:hRule="atLeast"/>
        </w:trPr>
        <w:tc>
          <w:tcPr>
            <w:tcW w:w="2129" w:type="dxa"/>
          </w:tcPr>
          <w:p>
            <w:pPr>
              <w:pStyle w:val="TableParagraph"/>
              <w:spacing w:before="39"/>
              <w:ind w:left="69"/>
              <w:jc w:val="left"/>
              <w:rPr>
                <w:sz w:val="21"/>
              </w:rPr>
            </w:pPr>
            <w:r>
              <w:rPr>
                <w:sz w:val="21"/>
              </w:rPr>
              <w:t>Tschech. Republik</w:t>
            </w:r>
          </w:p>
        </w:tc>
        <w:tc>
          <w:tcPr>
            <w:tcW w:w="2261" w:type="dxa"/>
          </w:tcPr>
          <w:p>
            <w:pPr>
              <w:pStyle w:val="TableParagraph"/>
              <w:spacing w:before="39"/>
              <w:ind w:left="872" w:right="864"/>
              <w:jc w:val="center"/>
              <w:rPr>
                <w:sz w:val="21"/>
              </w:rPr>
            </w:pPr>
            <w:r>
              <w:rPr>
                <w:sz w:val="21"/>
              </w:rPr>
              <w:t>78</w:t>
            </w:r>
          </w:p>
        </w:tc>
        <w:tc>
          <w:tcPr>
            <w:tcW w:w="1609" w:type="dxa"/>
          </w:tcPr>
          <w:p>
            <w:pPr>
              <w:pStyle w:val="TableParagraph"/>
              <w:spacing w:before="0"/>
              <w:jc w:val="left"/>
              <w:rPr>
                <w:sz w:val="20"/>
              </w:rPr>
            </w:pPr>
          </w:p>
        </w:tc>
        <w:tc>
          <w:tcPr>
            <w:tcW w:w="1608" w:type="dxa"/>
          </w:tcPr>
          <w:p>
            <w:pPr>
              <w:pStyle w:val="TableParagraph"/>
              <w:spacing w:before="39"/>
              <w:ind w:left="8"/>
              <w:jc w:val="center"/>
              <w:rPr>
                <w:sz w:val="21"/>
              </w:rPr>
            </w:pPr>
            <w:r>
              <w:rPr>
                <w:sz w:val="21"/>
              </w:rPr>
              <w:t>1</w:t>
            </w:r>
          </w:p>
        </w:tc>
        <w:tc>
          <w:tcPr>
            <w:tcW w:w="1830" w:type="dxa"/>
          </w:tcPr>
          <w:p>
            <w:pPr>
              <w:pStyle w:val="TableParagraph"/>
              <w:spacing w:before="39"/>
              <w:ind w:left="657" w:right="648"/>
              <w:jc w:val="center"/>
              <w:rPr>
                <w:sz w:val="21"/>
              </w:rPr>
            </w:pPr>
            <w:r>
              <w:rPr>
                <w:sz w:val="21"/>
              </w:rPr>
              <w:t>77</w:t>
            </w:r>
          </w:p>
        </w:tc>
      </w:tr>
      <w:tr>
        <w:trPr>
          <w:trHeight w:val="321" w:hRule="atLeast"/>
        </w:trPr>
        <w:tc>
          <w:tcPr>
            <w:tcW w:w="2129" w:type="dxa"/>
          </w:tcPr>
          <w:p>
            <w:pPr>
              <w:pStyle w:val="TableParagraph"/>
              <w:spacing w:before="37"/>
              <w:ind w:left="69"/>
              <w:jc w:val="left"/>
              <w:rPr>
                <w:sz w:val="21"/>
              </w:rPr>
            </w:pPr>
            <w:r>
              <w:rPr>
                <w:sz w:val="21"/>
              </w:rPr>
              <w:t>Niederlande</w:t>
            </w:r>
          </w:p>
        </w:tc>
        <w:tc>
          <w:tcPr>
            <w:tcW w:w="2261" w:type="dxa"/>
          </w:tcPr>
          <w:p>
            <w:pPr>
              <w:pStyle w:val="TableParagraph"/>
              <w:spacing w:before="37"/>
              <w:ind w:left="872" w:right="864"/>
              <w:jc w:val="center"/>
              <w:rPr>
                <w:sz w:val="21"/>
              </w:rPr>
            </w:pPr>
            <w:r>
              <w:rPr>
                <w:sz w:val="21"/>
              </w:rPr>
              <w:t>44</w:t>
            </w:r>
          </w:p>
        </w:tc>
        <w:tc>
          <w:tcPr>
            <w:tcW w:w="1609" w:type="dxa"/>
          </w:tcPr>
          <w:p>
            <w:pPr>
              <w:pStyle w:val="TableParagraph"/>
              <w:spacing w:before="37"/>
              <w:ind w:left="9"/>
              <w:jc w:val="center"/>
              <w:rPr>
                <w:sz w:val="21"/>
              </w:rPr>
            </w:pPr>
            <w:r>
              <w:rPr>
                <w:sz w:val="21"/>
              </w:rPr>
              <w:t>9</w:t>
            </w:r>
          </w:p>
        </w:tc>
        <w:tc>
          <w:tcPr>
            <w:tcW w:w="1608" w:type="dxa"/>
          </w:tcPr>
          <w:p>
            <w:pPr>
              <w:pStyle w:val="TableParagraph"/>
              <w:spacing w:before="37"/>
              <w:ind w:left="8"/>
              <w:jc w:val="center"/>
              <w:rPr>
                <w:sz w:val="21"/>
              </w:rPr>
            </w:pPr>
            <w:r>
              <w:rPr>
                <w:sz w:val="21"/>
              </w:rPr>
              <w:t>4</w:t>
            </w:r>
          </w:p>
        </w:tc>
        <w:tc>
          <w:tcPr>
            <w:tcW w:w="1830" w:type="dxa"/>
          </w:tcPr>
          <w:p>
            <w:pPr>
              <w:pStyle w:val="TableParagraph"/>
              <w:spacing w:before="37"/>
              <w:ind w:left="657" w:right="648"/>
              <w:jc w:val="center"/>
              <w:rPr>
                <w:sz w:val="21"/>
              </w:rPr>
            </w:pPr>
            <w:r>
              <w:rPr>
                <w:sz w:val="21"/>
              </w:rPr>
              <w:t>30</w:t>
            </w:r>
          </w:p>
        </w:tc>
      </w:tr>
      <w:tr>
        <w:trPr>
          <w:trHeight w:val="321" w:hRule="atLeast"/>
        </w:trPr>
        <w:tc>
          <w:tcPr>
            <w:tcW w:w="2129" w:type="dxa"/>
          </w:tcPr>
          <w:p>
            <w:pPr>
              <w:pStyle w:val="TableParagraph"/>
              <w:spacing w:before="37"/>
              <w:ind w:left="69"/>
              <w:jc w:val="left"/>
              <w:rPr>
                <w:sz w:val="21"/>
              </w:rPr>
            </w:pPr>
            <w:r>
              <w:rPr>
                <w:sz w:val="21"/>
              </w:rPr>
              <w:t>Polen</w:t>
            </w:r>
          </w:p>
        </w:tc>
        <w:tc>
          <w:tcPr>
            <w:tcW w:w="2261" w:type="dxa"/>
          </w:tcPr>
          <w:p>
            <w:pPr>
              <w:pStyle w:val="TableParagraph"/>
              <w:spacing w:before="37"/>
              <w:ind w:left="872" w:right="864"/>
              <w:jc w:val="center"/>
              <w:rPr>
                <w:sz w:val="21"/>
              </w:rPr>
            </w:pPr>
            <w:r>
              <w:rPr>
                <w:sz w:val="21"/>
              </w:rPr>
              <w:t>23</w:t>
            </w:r>
          </w:p>
        </w:tc>
        <w:tc>
          <w:tcPr>
            <w:tcW w:w="1609" w:type="dxa"/>
          </w:tcPr>
          <w:p>
            <w:pPr>
              <w:pStyle w:val="TableParagraph"/>
              <w:spacing w:before="0"/>
              <w:jc w:val="left"/>
              <w:rPr>
                <w:sz w:val="20"/>
              </w:rPr>
            </w:pPr>
          </w:p>
        </w:tc>
        <w:tc>
          <w:tcPr>
            <w:tcW w:w="1608" w:type="dxa"/>
          </w:tcPr>
          <w:p>
            <w:pPr>
              <w:pStyle w:val="TableParagraph"/>
              <w:spacing w:before="37"/>
              <w:ind w:left="8"/>
              <w:jc w:val="center"/>
              <w:rPr>
                <w:sz w:val="21"/>
              </w:rPr>
            </w:pPr>
            <w:r>
              <w:rPr>
                <w:sz w:val="21"/>
              </w:rPr>
              <w:t>5</w:t>
            </w:r>
          </w:p>
        </w:tc>
        <w:tc>
          <w:tcPr>
            <w:tcW w:w="1830" w:type="dxa"/>
          </w:tcPr>
          <w:p>
            <w:pPr>
              <w:pStyle w:val="TableParagraph"/>
              <w:spacing w:before="37"/>
              <w:ind w:left="657" w:right="648"/>
              <w:jc w:val="center"/>
              <w:rPr>
                <w:sz w:val="21"/>
              </w:rPr>
            </w:pPr>
            <w:r>
              <w:rPr>
                <w:sz w:val="21"/>
              </w:rPr>
              <w:t>13</w:t>
            </w:r>
          </w:p>
        </w:tc>
      </w:tr>
      <w:tr>
        <w:trPr>
          <w:trHeight w:val="322" w:hRule="atLeast"/>
        </w:trPr>
        <w:tc>
          <w:tcPr>
            <w:tcW w:w="2129" w:type="dxa"/>
          </w:tcPr>
          <w:p>
            <w:pPr>
              <w:pStyle w:val="TableParagraph"/>
              <w:spacing w:before="37"/>
              <w:ind w:left="69"/>
              <w:jc w:val="left"/>
              <w:rPr>
                <w:sz w:val="21"/>
              </w:rPr>
            </w:pPr>
            <w:r>
              <w:rPr>
                <w:sz w:val="21"/>
              </w:rPr>
              <w:t>Luxemburg</w:t>
            </w:r>
          </w:p>
        </w:tc>
        <w:tc>
          <w:tcPr>
            <w:tcW w:w="2261" w:type="dxa"/>
          </w:tcPr>
          <w:p>
            <w:pPr>
              <w:pStyle w:val="TableParagraph"/>
              <w:spacing w:before="37"/>
              <w:ind w:left="8"/>
              <w:jc w:val="center"/>
              <w:rPr>
                <w:sz w:val="21"/>
              </w:rPr>
            </w:pPr>
            <w:r>
              <w:rPr>
                <w:sz w:val="21"/>
              </w:rPr>
              <w:t>9</w:t>
            </w:r>
          </w:p>
        </w:tc>
        <w:tc>
          <w:tcPr>
            <w:tcW w:w="1609" w:type="dxa"/>
          </w:tcPr>
          <w:p>
            <w:pPr>
              <w:pStyle w:val="TableParagraph"/>
              <w:spacing w:before="0"/>
              <w:jc w:val="left"/>
              <w:rPr>
                <w:sz w:val="20"/>
              </w:rPr>
            </w:pPr>
          </w:p>
        </w:tc>
        <w:tc>
          <w:tcPr>
            <w:tcW w:w="1608" w:type="dxa"/>
          </w:tcPr>
          <w:p>
            <w:pPr>
              <w:pStyle w:val="TableParagraph"/>
              <w:spacing w:before="0"/>
              <w:jc w:val="left"/>
              <w:rPr>
                <w:sz w:val="20"/>
              </w:rPr>
            </w:pPr>
          </w:p>
        </w:tc>
        <w:tc>
          <w:tcPr>
            <w:tcW w:w="1830" w:type="dxa"/>
          </w:tcPr>
          <w:p>
            <w:pPr>
              <w:pStyle w:val="TableParagraph"/>
              <w:spacing w:before="37"/>
              <w:ind w:left="9"/>
              <w:jc w:val="center"/>
              <w:rPr>
                <w:sz w:val="21"/>
              </w:rPr>
            </w:pPr>
            <w:r>
              <w:rPr>
                <w:sz w:val="21"/>
              </w:rPr>
              <w:t>9</w:t>
            </w:r>
          </w:p>
        </w:tc>
      </w:tr>
    </w:tbl>
    <w:p>
      <w:pPr>
        <w:pStyle w:val="BodyText"/>
        <w:spacing w:before="11"/>
        <w:rPr>
          <w:sz w:val="27"/>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3"/>
        <w:gridCol w:w="2263"/>
        <w:gridCol w:w="1608"/>
        <w:gridCol w:w="1608"/>
        <w:gridCol w:w="1814"/>
      </w:tblGrid>
      <w:tr>
        <w:trPr>
          <w:trHeight w:val="803" w:hRule="atLeast"/>
        </w:trPr>
        <w:tc>
          <w:tcPr>
            <w:tcW w:w="2143" w:type="dxa"/>
          </w:tcPr>
          <w:p>
            <w:pPr>
              <w:pStyle w:val="TableParagraph"/>
              <w:spacing w:before="37"/>
              <w:ind w:left="242" w:right="230" w:hanging="2"/>
              <w:jc w:val="center"/>
              <w:rPr>
                <w:sz w:val="21"/>
              </w:rPr>
            </w:pPr>
            <w:r>
              <w:rPr>
                <w:sz w:val="21"/>
              </w:rPr>
              <w:t>Gesamtjahr 2016 Staatsangehörigkeit (Top-5)</w:t>
            </w:r>
          </w:p>
        </w:tc>
        <w:tc>
          <w:tcPr>
            <w:tcW w:w="2263" w:type="dxa"/>
          </w:tcPr>
          <w:p>
            <w:pPr>
              <w:pStyle w:val="TableParagraph"/>
              <w:spacing w:before="159"/>
              <w:ind w:left="442" w:right="225" w:hanging="190"/>
              <w:jc w:val="left"/>
              <w:rPr>
                <w:sz w:val="21"/>
              </w:rPr>
            </w:pPr>
            <w:r>
              <w:rPr>
                <w:sz w:val="21"/>
              </w:rPr>
              <w:t>Anzahl unbegleiteter Minderjähriger*</w:t>
            </w:r>
          </w:p>
        </w:tc>
        <w:tc>
          <w:tcPr>
            <w:tcW w:w="1608" w:type="dxa"/>
          </w:tcPr>
          <w:p>
            <w:pPr>
              <w:pStyle w:val="TableParagraph"/>
              <w:spacing w:before="159"/>
              <w:ind w:left="412" w:right="173" w:hanging="214"/>
              <w:jc w:val="left"/>
              <w:rPr>
                <w:sz w:val="21"/>
              </w:rPr>
            </w:pPr>
            <w:r>
              <w:rPr>
                <w:sz w:val="21"/>
              </w:rPr>
              <w:t>davon zurück- gewiesen</w:t>
            </w:r>
          </w:p>
        </w:tc>
        <w:tc>
          <w:tcPr>
            <w:tcW w:w="1608" w:type="dxa"/>
          </w:tcPr>
          <w:p>
            <w:pPr>
              <w:pStyle w:val="TableParagraph"/>
              <w:spacing w:before="159"/>
              <w:ind w:left="360" w:right="172" w:hanging="161"/>
              <w:jc w:val="left"/>
              <w:rPr>
                <w:sz w:val="21"/>
              </w:rPr>
            </w:pPr>
            <w:r>
              <w:rPr>
                <w:sz w:val="21"/>
              </w:rPr>
              <w:t>davon zurück- geschoben</w:t>
            </w:r>
          </w:p>
        </w:tc>
        <w:tc>
          <w:tcPr>
            <w:tcW w:w="1814" w:type="dxa"/>
          </w:tcPr>
          <w:p>
            <w:pPr>
              <w:pStyle w:val="TableParagraph"/>
              <w:spacing w:before="159"/>
              <w:ind w:left="244" w:right="188" w:hanging="30"/>
              <w:jc w:val="left"/>
              <w:rPr>
                <w:sz w:val="21"/>
              </w:rPr>
            </w:pPr>
            <w:r>
              <w:rPr>
                <w:sz w:val="21"/>
              </w:rPr>
              <w:t>davon Übergabe an Jugendämter</w:t>
            </w:r>
          </w:p>
        </w:tc>
      </w:tr>
      <w:tr>
        <w:trPr>
          <w:trHeight w:val="322" w:hRule="atLeast"/>
        </w:trPr>
        <w:tc>
          <w:tcPr>
            <w:tcW w:w="2143" w:type="dxa"/>
          </w:tcPr>
          <w:p>
            <w:pPr>
              <w:pStyle w:val="TableParagraph"/>
              <w:spacing w:before="39"/>
              <w:ind w:left="69"/>
              <w:jc w:val="left"/>
              <w:rPr>
                <w:sz w:val="21"/>
              </w:rPr>
            </w:pPr>
            <w:r>
              <w:rPr>
                <w:sz w:val="21"/>
              </w:rPr>
              <w:t>Afghanistan</w:t>
            </w:r>
          </w:p>
        </w:tc>
        <w:tc>
          <w:tcPr>
            <w:tcW w:w="2263" w:type="dxa"/>
          </w:tcPr>
          <w:p>
            <w:pPr>
              <w:pStyle w:val="TableParagraph"/>
              <w:spacing w:before="39"/>
              <w:ind w:left="874" w:right="866"/>
              <w:jc w:val="center"/>
              <w:rPr>
                <w:sz w:val="21"/>
              </w:rPr>
            </w:pPr>
            <w:r>
              <w:rPr>
                <w:sz w:val="21"/>
              </w:rPr>
              <w:t>2.763</w:t>
            </w:r>
          </w:p>
        </w:tc>
        <w:tc>
          <w:tcPr>
            <w:tcW w:w="1608" w:type="dxa"/>
          </w:tcPr>
          <w:p>
            <w:pPr>
              <w:pStyle w:val="TableParagraph"/>
              <w:spacing w:before="39"/>
              <w:ind w:left="625" w:right="617"/>
              <w:jc w:val="center"/>
              <w:rPr>
                <w:sz w:val="21"/>
              </w:rPr>
            </w:pPr>
            <w:r>
              <w:rPr>
                <w:sz w:val="21"/>
              </w:rPr>
              <w:t>275</w:t>
            </w:r>
          </w:p>
        </w:tc>
        <w:tc>
          <w:tcPr>
            <w:tcW w:w="1608" w:type="dxa"/>
          </w:tcPr>
          <w:p>
            <w:pPr>
              <w:pStyle w:val="TableParagraph"/>
              <w:spacing w:before="39"/>
              <w:ind w:left="9"/>
              <w:jc w:val="center"/>
              <w:rPr>
                <w:sz w:val="21"/>
              </w:rPr>
            </w:pPr>
            <w:r>
              <w:rPr>
                <w:sz w:val="21"/>
              </w:rPr>
              <w:t>3</w:t>
            </w:r>
          </w:p>
        </w:tc>
        <w:tc>
          <w:tcPr>
            <w:tcW w:w="1814" w:type="dxa"/>
          </w:tcPr>
          <w:p>
            <w:pPr>
              <w:pStyle w:val="TableParagraph"/>
              <w:spacing w:before="39"/>
              <w:ind w:left="649" w:right="641"/>
              <w:jc w:val="center"/>
              <w:rPr>
                <w:sz w:val="21"/>
              </w:rPr>
            </w:pPr>
            <w:r>
              <w:rPr>
                <w:sz w:val="21"/>
              </w:rPr>
              <w:t>2.452</w:t>
            </w:r>
          </w:p>
        </w:tc>
      </w:tr>
      <w:tr>
        <w:trPr>
          <w:trHeight w:val="321" w:hRule="atLeast"/>
        </w:trPr>
        <w:tc>
          <w:tcPr>
            <w:tcW w:w="2143" w:type="dxa"/>
          </w:tcPr>
          <w:p>
            <w:pPr>
              <w:pStyle w:val="TableParagraph"/>
              <w:spacing w:before="37"/>
              <w:ind w:left="69"/>
              <w:jc w:val="left"/>
              <w:rPr>
                <w:sz w:val="21"/>
              </w:rPr>
            </w:pPr>
            <w:r>
              <w:rPr>
                <w:sz w:val="21"/>
              </w:rPr>
              <w:t>Eritrea</w:t>
            </w:r>
          </w:p>
        </w:tc>
        <w:tc>
          <w:tcPr>
            <w:tcW w:w="2263" w:type="dxa"/>
          </w:tcPr>
          <w:p>
            <w:pPr>
              <w:pStyle w:val="TableParagraph"/>
              <w:spacing w:before="37"/>
              <w:ind w:left="874" w:right="866"/>
              <w:jc w:val="center"/>
              <w:rPr>
                <w:sz w:val="21"/>
              </w:rPr>
            </w:pPr>
            <w:r>
              <w:rPr>
                <w:sz w:val="21"/>
              </w:rPr>
              <w:t>1.286</w:t>
            </w:r>
          </w:p>
        </w:tc>
        <w:tc>
          <w:tcPr>
            <w:tcW w:w="1608" w:type="dxa"/>
          </w:tcPr>
          <w:p>
            <w:pPr>
              <w:pStyle w:val="TableParagraph"/>
              <w:spacing w:before="37"/>
              <w:ind w:left="625" w:right="616"/>
              <w:jc w:val="center"/>
              <w:rPr>
                <w:sz w:val="21"/>
              </w:rPr>
            </w:pPr>
            <w:r>
              <w:rPr>
                <w:sz w:val="21"/>
              </w:rPr>
              <w:t>39</w:t>
            </w:r>
          </w:p>
        </w:tc>
        <w:tc>
          <w:tcPr>
            <w:tcW w:w="1608" w:type="dxa"/>
          </w:tcPr>
          <w:p>
            <w:pPr>
              <w:pStyle w:val="TableParagraph"/>
              <w:spacing w:before="37"/>
              <w:ind w:left="9"/>
              <w:jc w:val="center"/>
              <w:rPr>
                <w:sz w:val="21"/>
              </w:rPr>
            </w:pPr>
            <w:r>
              <w:rPr>
                <w:sz w:val="21"/>
              </w:rPr>
              <w:t>5</w:t>
            </w:r>
          </w:p>
        </w:tc>
        <w:tc>
          <w:tcPr>
            <w:tcW w:w="1814" w:type="dxa"/>
          </w:tcPr>
          <w:p>
            <w:pPr>
              <w:pStyle w:val="TableParagraph"/>
              <w:spacing w:before="37"/>
              <w:ind w:left="649" w:right="641"/>
              <w:jc w:val="center"/>
              <w:rPr>
                <w:sz w:val="21"/>
              </w:rPr>
            </w:pPr>
            <w:r>
              <w:rPr>
                <w:sz w:val="21"/>
              </w:rPr>
              <w:t>1.237</w:t>
            </w:r>
          </w:p>
        </w:tc>
      </w:tr>
      <w:tr>
        <w:trPr>
          <w:trHeight w:val="321" w:hRule="atLeast"/>
        </w:trPr>
        <w:tc>
          <w:tcPr>
            <w:tcW w:w="2143" w:type="dxa"/>
          </w:tcPr>
          <w:p>
            <w:pPr>
              <w:pStyle w:val="TableParagraph"/>
              <w:spacing w:before="37"/>
              <w:ind w:left="69"/>
              <w:jc w:val="left"/>
              <w:rPr>
                <w:sz w:val="21"/>
              </w:rPr>
            </w:pPr>
            <w:r>
              <w:rPr>
                <w:sz w:val="21"/>
              </w:rPr>
              <w:t>Somalia</w:t>
            </w:r>
          </w:p>
        </w:tc>
        <w:tc>
          <w:tcPr>
            <w:tcW w:w="2263" w:type="dxa"/>
          </w:tcPr>
          <w:p>
            <w:pPr>
              <w:pStyle w:val="TableParagraph"/>
              <w:spacing w:before="37"/>
              <w:ind w:left="874" w:right="866"/>
              <w:jc w:val="center"/>
              <w:rPr>
                <w:sz w:val="21"/>
              </w:rPr>
            </w:pPr>
            <w:r>
              <w:rPr>
                <w:sz w:val="21"/>
              </w:rPr>
              <w:t>1.028</w:t>
            </w:r>
          </w:p>
        </w:tc>
        <w:tc>
          <w:tcPr>
            <w:tcW w:w="1608" w:type="dxa"/>
          </w:tcPr>
          <w:p>
            <w:pPr>
              <w:pStyle w:val="TableParagraph"/>
              <w:spacing w:before="37"/>
              <w:ind w:left="625" w:right="616"/>
              <w:jc w:val="center"/>
              <w:rPr>
                <w:sz w:val="21"/>
              </w:rPr>
            </w:pPr>
            <w:r>
              <w:rPr>
                <w:sz w:val="21"/>
              </w:rPr>
              <w:t>55</w:t>
            </w:r>
          </w:p>
        </w:tc>
        <w:tc>
          <w:tcPr>
            <w:tcW w:w="1608" w:type="dxa"/>
          </w:tcPr>
          <w:p>
            <w:pPr>
              <w:pStyle w:val="TableParagraph"/>
              <w:spacing w:before="0"/>
              <w:jc w:val="left"/>
              <w:rPr>
                <w:sz w:val="20"/>
              </w:rPr>
            </w:pPr>
          </w:p>
        </w:tc>
        <w:tc>
          <w:tcPr>
            <w:tcW w:w="1814" w:type="dxa"/>
          </w:tcPr>
          <w:p>
            <w:pPr>
              <w:pStyle w:val="TableParagraph"/>
              <w:spacing w:before="37"/>
              <w:ind w:left="649" w:right="641"/>
              <w:jc w:val="center"/>
              <w:rPr>
                <w:sz w:val="21"/>
              </w:rPr>
            </w:pPr>
            <w:r>
              <w:rPr>
                <w:sz w:val="21"/>
              </w:rPr>
              <w:t>971</w:t>
            </w:r>
          </w:p>
        </w:tc>
      </w:tr>
      <w:tr>
        <w:trPr>
          <w:trHeight w:val="321" w:hRule="atLeast"/>
        </w:trPr>
        <w:tc>
          <w:tcPr>
            <w:tcW w:w="2143" w:type="dxa"/>
          </w:tcPr>
          <w:p>
            <w:pPr>
              <w:pStyle w:val="TableParagraph"/>
              <w:spacing w:before="37"/>
              <w:ind w:left="69"/>
              <w:jc w:val="left"/>
              <w:rPr>
                <w:sz w:val="21"/>
              </w:rPr>
            </w:pPr>
            <w:r>
              <w:rPr>
                <w:sz w:val="21"/>
              </w:rPr>
              <w:t>Syrien</w:t>
            </w:r>
          </w:p>
        </w:tc>
        <w:tc>
          <w:tcPr>
            <w:tcW w:w="2263" w:type="dxa"/>
          </w:tcPr>
          <w:p>
            <w:pPr>
              <w:pStyle w:val="TableParagraph"/>
              <w:spacing w:before="37"/>
              <w:ind w:left="874" w:right="866"/>
              <w:jc w:val="center"/>
              <w:rPr>
                <w:sz w:val="21"/>
              </w:rPr>
            </w:pPr>
            <w:r>
              <w:rPr>
                <w:sz w:val="21"/>
              </w:rPr>
              <w:t>888</w:t>
            </w:r>
          </w:p>
        </w:tc>
        <w:tc>
          <w:tcPr>
            <w:tcW w:w="1608" w:type="dxa"/>
          </w:tcPr>
          <w:p>
            <w:pPr>
              <w:pStyle w:val="TableParagraph"/>
              <w:spacing w:before="37"/>
              <w:ind w:left="625" w:right="616"/>
              <w:jc w:val="center"/>
              <w:rPr>
                <w:sz w:val="21"/>
              </w:rPr>
            </w:pPr>
            <w:r>
              <w:rPr>
                <w:sz w:val="21"/>
              </w:rPr>
              <w:t>58</w:t>
            </w:r>
          </w:p>
        </w:tc>
        <w:tc>
          <w:tcPr>
            <w:tcW w:w="1608" w:type="dxa"/>
          </w:tcPr>
          <w:p>
            <w:pPr>
              <w:pStyle w:val="TableParagraph"/>
              <w:spacing w:before="37"/>
              <w:ind w:left="9"/>
              <w:jc w:val="center"/>
              <w:rPr>
                <w:sz w:val="21"/>
              </w:rPr>
            </w:pPr>
            <w:r>
              <w:rPr>
                <w:sz w:val="21"/>
              </w:rPr>
              <w:t>2</w:t>
            </w:r>
          </w:p>
        </w:tc>
        <w:tc>
          <w:tcPr>
            <w:tcW w:w="1814" w:type="dxa"/>
          </w:tcPr>
          <w:p>
            <w:pPr>
              <w:pStyle w:val="TableParagraph"/>
              <w:spacing w:before="37"/>
              <w:ind w:left="649" w:right="641"/>
              <w:jc w:val="center"/>
              <w:rPr>
                <w:sz w:val="21"/>
              </w:rPr>
            </w:pPr>
            <w:r>
              <w:rPr>
                <w:sz w:val="21"/>
              </w:rPr>
              <w:t>812</w:t>
            </w:r>
          </w:p>
        </w:tc>
      </w:tr>
      <w:tr>
        <w:trPr>
          <w:trHeight w:val="322" w:hRule="atLeast"/>
        </w:trPr>
        <w:tc>
          <w:tcPr>
            <w:tcW w:w="2143" w:type="dxa"/>
          </w:tcPr>
          <w:p>
            <w:pPr>
              <w:pStyle w:val="TableParagraph"/>
              <w:spacing w:before="39"/>
              <w:ind w:left="69"/>
              <w:jc w:val="left"/>
              <w:rPr>
                <w:sz w:val="21"/>
              </w:rPr>
            </w:pPr>
            <w:r>
              <w:rPr>
                <w:sz w:val="21"/>
              </w:rPr>
              <w:t>Guinea</w:t>
            </w:r>
          </w:p>
        </w:tc>
        <w:tc>
          <w:tcPr>
            <w:tcW w:w="2263" w:type="dxa"/>
          </w:tcPr>
          <w:p>
            <w:pPr>
              <w:pStyle w:val="TableParagraph"/>
              <w:spacing w:before="39"/>
              <w:ind w:left="874" w:right="866"/>
              <w:jc w:val="center"/>
              <w:rPr>
                <w:sz w:val="21"/>
              </w:rPr>
            </w:pPr>
            <w:r>
              <w:rPr>
                <w:sz w:val="21"/>
              </w:rPr>
              <w:t>373</w:t>
            </w:r>
          </w:p>
        </w:tc>
        <w:tc>
          <w:tcPr>
            <w:tcW w:w="1608" w:type="dxa"/>
          </w:tcPr>
          <w:p>
            <w:pPr>
              <w:pStyle w:val="TableParagraph"/>
              <w:spacing w:before="39"/>
              <w:ind w:left="625" w:right="616"/>
              <w:jc w:val="center"/>
              <w:rPr>
                <w:sz w:val="21"/>
              </w:rPr>
            </w:pPr>
            <w:r>
              <w:rPr>
                <w:sz w:val="21"/>
              </w:rPr>
              <w:t>11</w:t>
            </w:r>
          </w:p>
        </w:tc>
        <w:tc>
          <w:tcPr>
            <w:tcW w:w="1608" w:type="dxa"/>
          </w:tcPr>
          <w:p>
            <w:pPr>
              <w:pStyle w:val="TableParagraph"/>
              <w:spacing w:before="39"/>
              <w:ind w:left="9"/>
              <w:jc w:val="center"/>
              <w:rPr>
                <w:sz w:val="21"/>
              </w:rPr>
            </w:pPr>
            <w:r>
              <w:rPr>
                <w:sz w:val="21"/>
              </w:rPr>
              <w:t>1</w:t>
            </w:r>
          </w:p>
        </w:tc>
        <w:tc>
          <w:tcPr>
            <w:tcW w:w="1814" w:type="dxa"/>
          </w:tcPr>
          <w:p>
            <w:pPr>
              <w:pStyle w:val="TableParagraph"/>
              <w:spacing w:before="39"/>
              <w:ind w:left="649" w:right="641"/>
              <w:jc w:val="center"/>
              <w:rPr>
                <w:sz w:val="21"/>
              </w:rPr>
            </w:pPr>
            <w:r>
              <w:rPr>
                <w:sz w:val="21"/>
              </w:rPr>
              <w:t>361</w:t>
            </w:r>
          </w:p>
        </w:tc>
      </w:tr>
    </w:tbl>
    <w:p>
      <w:pPr>
        <w:pStyle w:val="BodyText"/>
        <w:spacing w:before="106"/>
        <w:ind w:left="153" w:right="2805"/>
        <w:jc w:val="both"/>
      </w:pPr>
      <w:r>
        <w:rPr/>
        <w:t>*Etwaige Differenzen zwischen der Zahl der Aufgegriffenen und den aufgeführten Maß- nahmen erklären sich aus sonstigen Maßnahmen der Grenzbehörden, etwa die Übergabe an zur Abholung berechtigte Personen.</w:t>
      </w:r>
    </w:p>
    <w:p>
      <w:pPr>
        <w:spacing w:after="0"/>
        <w:jc w:val="both"/>
        <w:sectPr>
          <w:headerReference w:type="default" r:id="rId31"/>
          <w:headerReference w:type="even" r:id="rId32"/>
          <w:pgSz w:w="11910" w:h="16840"/>
          <w:pgMar w:header="1142" w:footer="0" w:top="1440" w:bottom="280" w:left="1060" w:right="1100"/>
          <w:pgNumType w:start="59"/>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5" w:hanging="358"/>
        <w:jc w:val="both"/>
        <w:rPr>
          <w:sz w:val="19"/>
        </w:rPr>
      </w:pPr>
      <w:r>
        <w:rPr>
          <w:sz w:val="19"/>
        </w:rPr>
        <w:t>Wie viele Asylanträge wurden im vierten Quartal 2016 bzw. im Gesamtjahr 2016</w:t>
      </w:r>
      <w:r>
        <w:rPr>
          <w:spacing w:val="-13"/>
          <w:sz w:val="19"/>
        </w:rPr>
        <w:t> </w:t>
      </w:r>
      <w:r>
        <w:rPr>
          <w:sz w:val="19"/>
        </w:rPr>
        <w:t>als</w:t>
      </w:r>
      <w:r>
        <w:rPr>
          <w:spacing w:val="-15"/>
          <w:sz w:val="19"/>
        </w:rPr>
        <w:t> </w:t>
      </w:r>
      <w:r>
        <w:rPr>
          <w:sz w:val="19"/>
        </w:rPr>
        <w:t>„offensichtlich</w:t>
      </w:r>
      <w:r>
        <w:rPr>
          <w:spacing w:val="-13"/>
          <w:sz w:val="19"/>
        </w:rPr>
        <w:t> </w:t>
      </w:r>
      <w:r>
        <w:rPr>
          <w:sz w:val="19"/>
        </w:rPr>
        <w:t>unbegründet“</w:t>
      </w:r>
      <w:r>
        <w:rPr>
          <w:spacing w:val="-12"/>
          <w:sz w:val="19"/>
        </w:rPr>
        <w:t> </w:t>
      </w:r>
      <w:r>
        <w:rPr>
          <w:sz w:val="19"/>
        </w:rPr>
        <w:t>abgelehnt</w:t>
      </w:r>
      <w:r>
        <w:rPr>
          <w:spacing w:val="-13"/>
          <w:sz w:val="19"/>
        </w:rPr>
        <w:t> </w:t>
      </w:r>
      <w:r>
        <w:rPr>
          <w:sz w:val="19"/>
        </w:rPr>
        <w:t>(bitte</w:t>
      </w:r>
      <w:r>
        <w:rPr>
          <w:spacing w:val="-13"/>
          <w:sz w:val="19"/>
        </w:rPr>
        <w:t> </w:t>
      </w:r>
      <w:r>
        <w:rPr>
          <w:sz w:val="19"/>
        </w:rPr>
        <w:t>Angaben</w:t>
      </w:r>
      <w:r>
        <w:rPr>
          <w:spacing w:val="-13"/>
          <w:sz w:val="19"/>
        </w:rPr>
        <w:t> </w:t>
      </w:r>
      <w:r>
        <w:rPr>
          <w:sz w:val="19"/>
        </w:rPr>
        <w:t>differenziert nach</w:t>
      </w:r>
      <w:r>
        <w:rPr>
          <w:spacing w:val="-9"/>
          <w:sz w:val="19"/>
        </w:rPr>
        <w:t> </w:t>
      </w:r>
      <w:r>
        <w:rPr>
          <w:sz w:val="19"/>
        </w:rPr>
        <w:t>den</w:t>
      </w:r>
      <w:r>
        <w:rPr>
          <w:spacing w:val="-9"/>
          <w:sz w:val="19"/>
        </w:rPr>
        <w:t> </w:t>
      </w:r>
      <w:r>
        <w:rPr>
          <w:sz w:val="19"/>
        </w:rPr>
        <w:t>15</w:t>
      </w:r>
      <w:r>
        <w:rPr>
          <w:spacing w:val="-8"/>
          <w:sz w:val="19"/>
        </w:rPr>
        <w:t> </w:t>
      </w:r>
      <w:r>
        <w:rPr>
          <w:sz w:val="19"/>
        </w:rPr>
        <w:t>wichtigsten</w:t>
      </w:r>
      <w:r>
        <w:rPr>
          <w:spacing w:val="-9"/>
          <w:sz w:val="19"/>
        </w:rPr>
        <w:t> </w:t>
      </w:r>
      <w:r>
        <w:rPr>
          <w:sz w:val="19"/>
        </w:rPr>
        <w:t>Herkunftsländern</w:t>
      </w:r>
      <w:r>
        <w:rPr>
          <w:spacing w:val="-8"/>
          <w:sz w:val="19"/>
        </w:rPr>
        <w:t> </w:t>
      </w:r>
      <w:r>
        <w:rPr>
          <w:sz w:val="19"/>
        </w:rPr>
        <w:t>machen</w:t>
      </w:r>
      <w:r>
        <w:rPr>
          <w:spacing w:val="-8"/>
          <w:sz w:val="19"/>
        </w:rPr>
        <w:t> </w:t>
      </w:r>
      <w:r>
        <w:rPr>
          <w:sz w:val="19"/>
        </w:rPr>
        <w:t>und</w:t>
      </w:r>
      <w:r>
        <w:rPr>
          <w:spacing w:val="-9"/>
          <w:sz w:val="19"/>
        </w:rPr>
        <w:t> </w:t>
      </w:r>
      <w:r>
        <w:rPr>
          <w:sz w:val="19"/>
        </w:rPr>
        <w:t>zudem</w:t>
      </w:r>
      <w:r>
        <w:rPr>
          <w:spacing w:val="-10"/>
          <w:sz w:val="19"/>
        </w:rPr>
        <w:t> </w:t>
      </w:r>
      <w:r>
        <w:rPr>
          <w:sz w:val="19"/>
        </w:rPr>
        <w:t>jeweils</w:t>
      </w:r>
      <w:r>
        <w:rPr>
          <w:spacing w:val="-10"/>
          <w:sz w:val="19"/>
        </w:rPr>
        <w:t> </w:t>
      </w:r>
      <w:r>
        <w:rPr>
          <w:sz w:val="19"/>
        </w:rPr>
        <w:t>in</w:t>
      </w:r>
      <w:r>
        <w:rPr>
          <w:spacing w:val="-9"/>
          <w:sz w:val="19"/>
        </w:rPr>
        <w:t> </w:t>
      </w:r>
      <w:r>
        <w:rPr>
          <w:sz w:val="19"/>
        </w:rPr>
        <w:t>Re- lation zur Gesamtzahl der Ablehnungen</w:t>
      </w:r>
      <w:r>
        <w:rPr>
          <w:spacing w:val="-1"/>
          <w:sz w:val="19"/>
        </w:rPr>
        <w:t> </w:t>
      </w:r>
      <w:r>
        <w:rPr>
          <w:sz w:val="19"/>
        </w:rPr>
        <w:t>setzen)?</w:t>
      </w:r>
    </w:p>
    <w:p>
      <w:pPr>
        <w:pStyle w:val="Heading1"/>
        <w:spacing w:before="108"/>
        <w:ind w:left="153"/>
      </w:pPr>
      <w:r>
        <w:rPr/>
        <w:t>Die Angaben können den nachfolgenden Tabellen entnommen werden:</w:t>
      </w:r>
    </w:p>
    <w:p>
      <w:pPr>
        <w:pStyle w:val="BodyText"/>
        <w:spacing w:before="7" w:after="1"/>
        <w:rPr>
          <w:sz w:val="9"/>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56"/>
        <w:gridCol w:w="1978"/>
        <w:gridCol w:w="3332"/>
        <w:gridCol w:w="2162"/>
      </w:tblGrid>
      <w:tr>
        <w:trPr>
          <w:trHeight w:val="562" w:hRule="atLeast"/>
        </w:trPr>
        <w:tc>
          <w:tcPr>
            <w:tcW w:w="1956" w:type="dxa"/>
          </w:tcPr>
          <w:p>
            <w:pPr>
              <w:pStyle w:val="TableParagraph"/>
              <w:spacing w:before="37"/>
              <w:ind w:left="156"/>
              <w:jc w:val="left"/>
              <w:rPr>
                <w:sz w:val="21"/>
              </w:rPr>
            </w:pPr>
            <w:r>
              <w:rPr>
                <w:sz w:val="21"/>
              </w:rPr>
              <w:t>4. Quartal 2016</w:t>
            </w:r>
          </w:p>
        </w:tc>
        <w:tc>
          <w:tcPr>
            <w:tcW w:w="1978" w:type="dxa"/>
          </w:tcPr>
          <w:p>
            <w:pPr>
              <w:pStyle w:val="TableParagraph"/>
              <w:spacing w:before="37"/>
              <w:ind w:left="568" w:right="483" w:hanging="47"/>
              <w:jc w:val="left"/>
              <w:rPr>
                <w:sz w:val="21"/>
              </w:rPr>
            </w:pPr>
            <w:r>
              <w:rPr>
                <w:sz w:val="21"/>
              </w:rPr>
              <w:t>Ablehnung insgesamt</w:t>
            </w:r>
          </w:p>
        </w:tc>
        <w:tc>
          <w:tcPr>
            <w:tcW w:w="3332" w:type="dxa"/>
          </w:tcPr>
          <w:p>
            <w:pPr>
              <w:pStyle w:val="TableParagraph"/>
              <w:spacing w:before="37"/>
              <w:ind w:left="68" w:right="973"/>
              <w:jc w:val="left"/>
              <w:rPr>
                <w:sz w:val="21"/>
              </w:rPr>
            </w:pPr>
            <w:r>
              <w:rPr>
                <w:sz w:val="21"/>
              </w:rPr>
              <w:t>darunter: als offensichtlich unbegründet abgelehnt</w:t>
            </w:r>
          </w:p>
        </w:tc>
        <w:tc>
          <w:tcPr>
            <w:tcW w:w="2162" w:type="dxa"/>
          </w:tcPr>
          <w:p>
            <w:pPr>
              <w:pStyle w:val="TableParagraph"/>
              <w:spacing w:before="37"/>
              <w:ind w:left="67" w:right="95"/>
              <w:jc w:val="left"/>
              <w:rPr>
                <w:sz w:val="21"/>
              </w:rPr>
            </w:pPr>
            <w:r>
              <w:rPr>
                <w:sz w:val="21"/>
              </w:rPr>
              <w:t>Anteil an Ablehnungen gesamt</w:t>
            </w:r>
          </w:p>
        </w:tc>
      </w:tr>
      <w:tr>
        <w:trPr>
          <w:trHeight w:val="322" w:hRule="atLeast"/>
        </w:trPr>
        <w:tc>
          <w:tcPr>
            <w:tcW w:w="1956" w:type="dxa"/>
          </w:tcPr>
          <w:p>
            <w:pPr>
              <w:pStyle w:val="TableParagraph"/>
              <w:spacing w:before="38"/>
              <w:ind w:left="69"/>
              <w:jc w:val="left"/>
              <w:rPr>
                <w:sz w:val="21"/>
              </w:rPr>
            </w:pPr>
            <w:r>
              <w:rPr>
                <w:sz w:val="21"/>
              </w:rPr>
              <w:t>insgesamt</w:t>
            </w:r>
          </w:p>
        </w:tc>
        <w:tc>
          <w:tcPr>
            <w:tcW w:w="1978" w:type="dxa"/>
          </w:tcPr>
          <w:p>
            <w:pPr>
              <w:pStyle w:val="TableParagraph"/>
              <w:spacing w:before="38"/>
              <w:ind w:right="47"/>
              <w:rPr>
                <w:sz w:val="21"/>
              </w:rPr>
            </w:pPr>
            <w:r>
              <w:rPr>
                <w:sz w:val="21"/>
              </w:rPr>
              <w:t>63.530</w:t>
            </w:r>
          </w:p>
        </w:tc>
        <w:tc>
          <w:tcPr>
            <w:tcW w:w="3332" w:type="dxa"/>
          </w:tcPr>
          <w:p>
            <w:pPr>
              <w:pStyle w:val="TableParagraph"/>
              <w:spacing w:before="38"/>
              <w:ind w:right="49"/>
              <w:rPr>
                <w:sz w:val="21"/>
              </w:rPr>
            </w:pPr>
            <w:r>
              <w:rPr>
                <w:sz w:val="21"/>
              </w:rPr>
              <w:t>19.771</w:t>
            </w:r>
          </w:p>
        </w:tc>
        <w:tc>
          <w:tcPr>
            <w:tcW w:w="2162" w:type="dxa"/>
          </w:tcPr>
          <w:p>
            <w:pPr>
              <w:pStyle w:val="TableParagraph"/>
              <w:spacing w:before="38"/>
              <w:ind w:right="49"/>
              <w:rPr>
                <w:sz w:val="21"/>
              </w:rPr>
            </w:pPr>
            <w:r>
              <w:rPr>
                <w:sz w:val="21"/>
              </w:rPr>
              <w:t>31,1%</w:t>
            </w:r>
          </w:p>
        </w:tc>
      </w:tr>
      <w:tr>
        <w:trPr>
          <w:trHeight w:val="320" w:hRule="atLeast"/>
        </w:trPr>
        <w:tc>
          <w:tcPr>
            <w:tcW w:w="9428" w:type="dxa"/>
            <w:gridSpan w:val="4"/>
          </w:tcPr>
          <w:p>
            <w:pPr>
              <w:pStyle w:val="TableParagraph"/>
              <w:spacing w:before="38"/>
              <w:ind w:left="69"/>
              <w:jc w:val="left"/>
              <w:rPr>
                <w:sz w:val="21"/>
              </w:rPr>
            </w:pPr>
            <w:r>
              <w:rPr>
                <w:sz w:val="21"/>
              </w:rPr>
              <w:t>darunter</w:t>
            </w:r>
          </w:p>
        </w:tc>
      </w:tr>
      <w:tr>
        <w:trPr>
          <w:trHeight w:val="322" w:hRule="atLeast"/>
        </w:trPr>
        <w:tc>
          <w:tcPr>
            <w:tcW w:w="1956" w:type="dxa"/>
          </w:tcPr>
          <w:p>
            <w:pPr>
              <w:pStyle w:val="TableParagraph"/>
              <w:spacing w:before="38"/>
              <w:ind w:left="69"/>
              <w:jc w:val="left"/>
              <w:rPr>
                <w:sz w:val="21"/>
              </w:rPr>
            </w:pPr>
            <w:r>
              <w:rPr>
                <w:sz w:val="21"/>
              </w:rPr>
              <w:t>Syrien</w:t>
            </w:r>
          </w:p>
        </w:tc>
        <w:tc>
          <w:tcPr>
            <w:tcW w:w="1978" w:type="dxa"/>
          </w:tcPr>
          <w:p>
            <w:pPr>
              <w:pStyle w:val="TableParagraph"/>
              <w:spacing w:before="38"/>
              <w:ind w:right="47"/>
              <w:rPr>
                <w:sz w:val="21"/>
              </w:rPr>
            </w:pPr>
            <w:r>
              <w:rPr>
                <w:sz w:val="21"/>
              </w:rPr>
              <w:t>64</w:t>
            </w:r>
          </w:p>
        </w:tc>
        <w:tc>
          <w:tcPr>
            <w:tcW w:w="3332" w:type="dxa"/>
          </w:tcPr>
          <w:p>
            <w:pPr>
              <w:pStyle w:val="TableParagraph"/>
              <w:spacing w:before="38"/>
              <w:ind w:right="49"/>
              <w:rPr>
                <w:sz w:val="21"/>
              </w:rPr>
            </w:pPr>
            <w:r>
              <w:rPr>
                <w:sz w:val="21"/>
              </w:rPr>
              <w:t>9</w:t>
            </w:r>
          </w:p>
        </w:tc>
        <w:tc>
          <w:tcPr>
            <w:tcW w:w="2162" w:type="dxa"/>
          </w:tcPr>
          <w:p>
            <w:pPr>
              <w:pStyle w:val="TableParagraph"/>
              <w:spacing w:before="38"/>
              <w:ind w:right="49"/>
              <w:rPr>
                <w:sz w:val="21"/>
              </w:rPr>
            </w:pPr>
            <w:r>
              <w:rPr>
                <w:sz w:val="21"/>
              </w:rPr>
              <w:t>14,1%</w:t>
            </w:r>
          </w:p>
        </w:tc>
      </w:tr>
      <w:tr>
        <w:trPr>
          <w:trHeight w:val="322" w:hRule="atLeast"/>
        </w:trPr>
        <w:tc>
          <w:tcPr>
            <w:tcW w:w="1956" w:type="dxa"/>
          </w:tcPr>
          <w:p>
            <w:pPr>
              <w:pStyle w:val="TableParagraph"/>
              <w:spacing w:before="38"/>
              <w:ind w:left="69"/>
              <w:jc w:val="left"/>
              <w:rPr>
                <w:sz w:val="21"/>
              </w:rPr>
            </w:pPr>
            <w:r>
              <w:rPr>
                <w:sz w:val="21"/>
              </w:rPr>
              <w:t>Afghanistan</w:t>
            </w:r>
          </w:p>
        </w:tc>
        <w:tc>
          <w:tcPr>
            <w:tcW w:w="1978" w:type="dxa"/>
          </w:tcPr>
          <w:p>
            <w:pPr>
              <w:pStyle w:val="TableParagraph"/>
              <w:spacing w:before="38"/>
              <w:ind w:right="47"/>
              <w:rPr>
                <w:sz w:val="21"/>
              </w:rPr>
            </w:pPr>
            <w:r>
              <w:rPr>
                <w:sz w:val="21"/>
              </w:rPr>
              <w:t>13.908</w:t>
            </w:r>
          </w:p>
        </w:tc>
        <w:tc>
          <w:tcPr>
            <w:tcW w:w="3332" w:type="dxa"/>
          </w:tcPr>
          <w:p>
            <w:pPr>
              <w:pStyle w:val="TableParagraph"/>
              <w:spacing w:before="38"/>
              <w:ind w:right="49"/>
              <w:rPr>
                <w:sz w:val="21"/>
              </w:rPr>
            </w:pPr>
            <w:r>
              <w:rPr>
                <w:sz w:val="21"/>
              </w:rPr>
              <w:t>218</w:t>
            </w:r>
          </w:p>
        </w:tc>
        <w:tc>
          <w:tcPr>
            <w:tcW w:w="2162" w:type="dxa"/>
          </w:tcPr>
          <w:p>
            <w:pPr>
              <w:pStyle w:val="TableParagraph"/>
              <w:spacing w:before="38"/>
              <w:ind w:right="49"/>
              <w:rPr>
                <w:sz w:val="21"/>
              </w:rPr>
            </w:pPr>
            <w:r>
              <w:rPr>
                <w:sz w:val="21"/>
              </w:rPr>
              <w:t>1,6%</w:t>
            </w:r>
          </w:p>
        </w:tc>
      </w:tr>
      <w:tr>
        <w:trPr>
          <w:trHeight w:val="320" w:hRule="atLeast"/>
        </w:trPr>
        <w:tc>
          <w:tcPr>
            <w:tcW w:w="1956" w:type="dxa"/>
          </w:tcPr>
          <w:p>
            <w:pPr>
              <w:pStyle w:val="TableParagraph"/>
              <w:spacing w:before="37"/>
              <w:ind w:left="69"/>
              <w:jc w:val="left"/>
              <w:rPr>
                <w:sz w:val="21"/>
              </w:rPr>
            </w:pPr>
            <w:r>
              <w:rPr>
                <w:sz w:val="21"/>
              </w:rPr>
              <w:t>Irak</w:t>
            </w:r>
          </w:p>
        </w:tc>
        <w:tc>
          <w:tcPr>
            <w:tcW w:w="1978" w:type="dxa"/>
          </w:tcPr>
          <w:p>
            <w:pPr>
              <w:pStyle w:val="TableParagraph"/>
              <w:spacing w:before="37"/>
              <w:ind w:right="47"/>
              <w:rPr>
                <w:sz w:val="21"/>
              </w:rPr>
            </w:pPr>
            <w:r>
              <w:rPr>
                <w:sz w:val="21"/>
              </w:rPr>
              <w:t>7.947</w:t>
            </w:r>
          </w:p>
        </w:tc>
        <w:tc>
          <w:tcPr>
            <w:tcW w:w="3332" w:type="dxa"/>
          </w:tcPr>
          <w:p>
            <w:pPr>
              <w:pStyle w:val="TableParagraph"/>
              <w:spacing w:before="37"/>
              <w:ind w:right="49"/>
              <w:rPr>
                <w:sz w:val="21"/>
              </w:rPr>
            </w:pPr>
            <w:r>
              <w:rPr>
                <w:sz w:val="21"/>
              </w:rPr>
              <w:t>170</w:t>
            </w:r>
          </w:p>
        </w:tc>
        <w:tc>
          <w:tcPr>
            <w:tcW w:w="2162" w:type="dxa"/>
          </w:tcPr>
          <w:p>
            <w:pPr>
              <w:pStyle w:val="TableParagraph"/>
              <w:spacing w:before="37"/>
              <w:ind w:right="49"/>
              <w:rPr>
                <w:sz w:val="21"/>
              </w:rPr>
            </w:pPr>
            <w:r>
              <w:rPr>
                <w:sz w:val="21"/>
              </w:rPr>
              <w:t>2,1%</w:t>
            </w:r>
          </w:p>
        </w:tc>
      </w:tr>
      <w:tr>
        <w:trPr>
          <w:trHeight w:val="322" w:hRule="atLeast"/>
        </w:trPr>
        <w:tc>
          <w:tcPr>
            <w:tcW w:w="1956" w:type="dxa"/>
          </w:tcPr>
          <w:p>
            <w:pPr>
              <w:pStyle w:val="TableParagraph"/>
              <w:spacing w:before="38"/>
              <w:ind w:left="69"/>
              <w:jc w:val="left"/>
              <w:rPr>
                <w:sz w:val="21"/>
              </w:rPr>
            </w:pPr>
            <w:r>
              <w:rPr>
                <w:sz w:val="21"/>
              </w:rPr>
              <w:t>Eritrea</w:t>
            </w:r>
          </w:p>
        </w:tc>
        <w:tc>
          <w:tcPr>
            <w:tcW w:w="1978" w:type="dxa"/>
          </w:tcPr>
          <w:p>
            <w:pPr>
              <w:pStyle w:val="TableParagraph"/>
              <w:spacing w:before="38"/>
              <w:ind w:right="47"/>
              <w:rPr>
                <w:sz w:val="21"/>
              </w:rPr>
            </w:pPr>
            <w:r>
              <w:rPr>
                <w:sz w:val="21"/>
              </w:rPr>
              <w:t>63</w:t>
            </w:r>
          </w:p>
        </w:tc>
        <w:tc>
          <w:tcPr>
            <w:tcW w:w="3332" w:type="dxa"/>
          </w:tcPr>
          <w:p>
            <w:pPr>
              <w:pStyle w:val="TableParagraph"/>
              <w:spacing w:before="38"/>
              <w:ind w:right="49"/>
              <w:rPr>
                <w:sz w:val="21"/>
              </w:rPr>
            </w:pPr>
            <w:r>
              <w:rPr>
                <w:sz w:val="21"/>
              </w:rPr>
              <w:t>10</w:t>
            </w:r>
          </w:p>
        </w:tc>
        <w:tc>
          <w:tcPr>
            <w:tcW w:w="2162" w:type="dxa"/>
          </w:tcPr>
          <w:p>
            <w:pPr>
              <w:pStyle w:val="TableParagraph"/>
              <w:spacing w:before="38"/>
              <w:ind w:right="49"/>
              <w:rPr>
                <w:sz w:val="21"/>
              </w:rPr>
            </w:pPr>
            <w:r>
              <w:rPr>
                <w:sz w:val="21"/>
              </w:rPr>
              <w:t>15,9%</w:t>
            </w:r>
          </w:p>
        </w:tc>
      </w:tr>
      <w:tr>
        <w:trPr>
          <w:trHeight w:val="320" w:hRule="atLeast"/>
        </w:trPr>
        <w:tc>
          <w:tcPr>
            <w:tcW w:w="1956" w:type="dxa"/>
          </w:tcPr>
          <w:p>
            <w:pPr>
              <w:pStyle w:val="TableParagraph"/>
              <w:spacing w:before="37"/>
              <w:ind w:left="69"/>
              <w:jc w:val="left"/>
              <w:rPr>
                <w:sz w:val="21"/>
              </w:rPr>
            </w:pPr>
            <w:r>
              <w:rPr>
                <w:sz w:val="21"/>
              </w:rPr>
              <w:t>Iran</w:t>
            </w:r>
          </w:p>
        </w:tc>
        <w:tc>
          <w:tcPr>
            <w:tcW w:w="1978" w:type="dxa"/>
          </w:tcPr>
          <w:p>
            <w:pPr>
              <w:pStyle w:val="TableParagraph"/>
              <w:spacing w:before="37"/>
              <w:ind w:right="47"/>
              <w:rPr>
                <w:sz w:val="21"/>
              </w:rPr>
            </w:pPr>
            <w:r>
              <w:rPr>
                <w:sz w:val="21"/>
              </w:rPr>
              <w:t>2.604</w:t>
            </w:r>
          </w:p>
        </w:tc>
        <w:tc>
          <w:tcPr>
            <w:tcW w:w="3332" w:type="dxa"/>
          </w:tcPr>
          <w:p>
            <w:pPr>
              <w:pStyle w:val="TableParagraph"/>
              <w:spacing w:before="37"/>
              <w:ind w:right="49"/>
              <w:rPr>
                <w:sz w:val="21"/>
              </w:rPr>
            </w:pPr>
            <w:r>
              <w:rPr>
                <w:sz w:val="21"/>
              </w:rPr>
              <w:t>76</w:t>
            </w:r>
          </w:p>
        </w:tc>
        <w:tc>
          <w:tcPr>
            <w:tcW w:w="2162" w:type="dxa"/>
          </w:tcPr>
          <w:p>
            <w:pPr>
              <w:pStyle w:val="TableParagraph"/>
              <w:spacing w:before="37"/>
              <w:ind w:right="49"/>
              <w:rPr>
                <w:sz w:val="21"/>
              </w:rPr>
            </w:pPr>
            <w:r>
              <w:rPr>
                <w:sz w:val="21"/>
              </w:rPr>
              <w:t>2,9%</w:t>
            </w:r>
          </w:p>
        </w:tc>
      </w:tr>
      <w:tr>
        <w:trPr>
          <w:trHeight w:val="322" w:hRule="atLeast"/>
        </w:trPr>
        <w:tc>
          <w:tcPr>
            <w:tcW w:w="1956" w:type="dxa"/>
          </w:tcPr>
          <w:p>
            <w:pPr>
              <w:pStyle w:val="TableParagraph"/>
              <w:spacing w:before="38"/>
              <w:ind w:left="69"/>
              <w:jc w:val="left"/>
              <w:rPr>
                <w:sz w:val="21"/>
              </w:rPr>
            </w:pPr>
            <w:r>
              <w:rPr>
                <w:sz w:val="21"/>
              </w:rPr>
              <w:t>Nigeria</w:t>
            </w:r>
          </w:p>
        </w:tc>
        <w:tc>
          <w:tcPr>
            <w:tcW w:w="1978" w:type="dxa"/>
          </w:tcPr>
          <w:p>
            <w:pPr>
              <w:pStyle w:val="TableParagraph"/>
              <w:spacing w:before="38"/>
              <w:ind w:right="47"/>
              <w:rPr>
                <w:sz w:val="21"/>
              </w:rPr>
            </w:pPr>
            <w:r>
              <w:rPr>
                <w:sz w:val="21"/>
              </w:rPr>
              <w:t>1.000</w:t>
            </w:r>
          </w:p>
        </w:tc>
        <w:tc>
          <w:tcPr>
            <w:tcW w:w="3332" w:type="dxa"/>
          </w:tcPr>
          <w:p>
            <w:pPr>
              <w:pStyle w:val="TableParagraph"/>
              <w:spacing w:before="38"/>
              <w:ind w:right="49"/>
              <w:rPr>
                <w:sz w:val="21"/>
              </w:rPr>
            </w:pPr>
            <w:r>
              <w:rPr>
                <w:sz w:val="21"/>
              </w:rPr>
              <w:t>232</w:t>
            </w:r>
          </w:p>
        </w:tc>
        <w:tc>
          <w:tcPr>
            <w:tcW w:w="2162" w:type="dxa"/>
          </w:tcPr>
          <w:p>
            <w:pPr>
              <w:pStyle w:val="TableParagraph"/>
              <w:spacing w:before="38"/>
              <w:ind w:right="49"/>
              <w:rPr>
                <w:sz w:val="21"/>
              </w:rPr>
            </w:pPr>
            <w:r>
              <w:rPr>
                <w:sz w:val="21"/>
              </w:rPr>
              <w:t>23,2%</w:t>
            </w:r>
          </w:p>
        </w:tc>
      </w:tr>
      <w:tr>
        <w:trPr>
          <w:trHeight w:val="320" w:hRule="atLeast"/>
        </w:trPr>
        <w:tc>
          <w:tcPr>
            <w:tcW w:w="1956" w:type="dxa"/>
          </w:tcPr>
          <w:p>
            <w:pPr>
              <w:pStyle w:val="TableParagraph"/>
              <w:spacing w:before="37"/>
              <w:ind w:left="69"/>
              <w:jc w:val="left"/>
              <w:rPr>
                <w:sz w:val="21"/>
              </w:rPr>
            </w:pPr>
            <w:r>
              <w:rPr>
                <w:sz w:val="21"/>
              </w:rPr>
              <w:t>Somalia</w:t>
            </w:r>
          </w:p>
        </w:tc>
        <w:tc>
          <w:tcPr>
            <w:tcW w:w="1978" w:type="dxa"/>
          </w:tcPr>
          <w:p>
            <w:pPr>
              <w:pStyle w:val="TableParagraph"/>
              <w:spacing w:before="37"/>
              <w:ind w:right="47"/>
              <w:rPr>
                <w:sz w:val="21"/>
              </w:rPr>
            </w:pPr>
            <w:r>
              <w:rPr>
                <w:sz w:val="21"/>
              </w:rPr>
              <w:t>303</w:t>
            </w:r>
          </w:p>
        </w:tc>
        <w:tc>
          <w:tcPr>
            <w:tcW w:w="3332" w:type="dxa"/>
          </w:tcPr>
          <w:p>
            <w:pPr>
              <w:pStyle w:val="TableParagraph"/>
              <w:spacing w:before="37"/>
              <w:ind w:right="49"/>
              <w:rPr>
                <w:sz w:val="21"/>
              </w:rPr>
            </w:pPr>
            <w:r>
              <w:rPr>
                <w:sz w:val="21"/>
              </w:rPr>
              <w:t>12</w:t>
            </w:r>
          </w:p>
        </w:tc>
        <w:tc>
          <w:tcPr>
            <w:tcW w:w="2162" w:type="dxa"/>
          </w:tcPr>
          <w:p>
            <w:pPr>
              <w:pStyle w:val="TableParagraph"/>
              <w:spacing w:before="37"/>
              <w:ind w:right="49"/>
              <w:rPr>
                <w:sz w:val="21"/>
              </w:rPr>
            </w:pPr>
            <w:r>
              <w:rPr>
                <w:sz w:val="21"/>
              </w:rPr>
              <w:t>4,0%</w:t>
            </w:r>
          </w:p>
        </w:tc>
      </w:tr>
      <w:tr>
        <w:trPr>
          <w:trHeight w:val="322" w:hRule="atLeast"/>
        </w:trPr>
        <w:tc>
          <w:tcPr>
            <w:tcW w:w="1956" w:type="dxa"/>
          </w:tcPr>
          <w:p>
            <w:pPr>
              <w:pStyle w:val="TableParagraph"/>
              <w:spacing w:before="38"/>
              <w:ind w:left="69"/>
              <w:jc w:val="left"/>
              <w:rPr>
                <w:sz w:val="21"/>
              </w:rPr>
            </w:pPr>
            <w:r>
              <w:rPr>
                <w:sz w:val="21"/>
              </w:rPr>
              <w:t>Albanien</w:t>
            </w:r>
          </w:p>
        </w:tc>
        <w:tc>
          <w:tcPr>
            <w:tcW w:w="1978" w:type="dxa"/>
          </w:tcPr>
          <w:p>
            <w:pPr>
              <w:pStyle w:val="TableParagraph"/>
              <w:spacing w:before="38"/>
              <w:ind w:right="47"/>
              <w:rPr>
                <w:sz w:val="21"/>
              </w:rPr>
            </w:pPr>
            <w:r>
              <w:rPr>
                <w:sz w:val="21"/>
              </w:rPr>
              <w:t>4.740</w:t>
            </w:r>
          </w:p>
        </w:tc>
        <w:tc>
          <w:tcPr>
            <w:tcW w:w="3332" w:type="dxa"/>
          </w:tcPr>
          <w:p>
            <w:pPr>
              <w:pStyle w:val="TableParagraph"/>
              <w:spacing w:before="38"/>
              <w:ind w:right="49"/>
              <w:rPr>
                <w:sz w:val="21"/>
              </w:rPr>
            </w:pPr>
            <w:r>
              <w:rPr>
                <w:sz w:val="21"/>
              </w:rPr>
              <w:t>4.679</w:t>
            </w:r>
          </w:p>
        </w:tc>
        <w:tc>
          <w:tcPr>
            <w:tcW w:w="2162" w:type="dxa"/>
          </w:tcPr>
          <w:p>
            <w:pPr>
              <w:pStyle w:val="TableParagraph"/>
              <w:spacing w:before="38"/>
              <w:ind w:right="49"/>
              <w:rPr>
                <w:sz w:val="21"/>
              </w:rPr>
            </w:pPr>
            <w:r>
              <w:rPr>
                <w:sz w:val="21"/>
              </w:rPr>
              <w:t>98,7%</w:t>
            </w:r>
          </w:p>
        </w:tc>
      </w:tr>
      <w:tr>
        <w:trPr>
          <w:trHeight w:val="322" w:hRule="atLeast"/>
        </w:trPr>
        <w:tc>
          <w:tcPr>
            <w:tcW w:w="1956" w:type="dxa"/>
          </w:tcPr>
          <w:p>
            <w:pPr>
              <w:pStyle w:val="TableParagraph"/>
              <w:spacing w:before="38"/>
              <w:ind w:left="69"/>
              <w:jc w:val="left"/>
              <w:rPr>
                <w:sz w:val="21"/>
              </w:rPr>
            </w:pPr>
            <w:r>
              <w:rPr>
                <w:sz w:val="21"/>
              </w:rPr>
              <w:t>Türkei</w:t>
            </w:r>
          </w:p>
        </w:tc>
        <w:tc>
          <w:tcPr>
            <w:tcW w:w="1978" w:type="dxa"/>
          </w:tcPr>
          <w:p>
            <w:pPr>
              <w:pStyle w:val="TableParagraph"/>
              <w:spacing w:before="38"/>
              <w:ind w:right="47"/>
              <w:rPr>
                <w:sz w:val="21"/>
              </w:rPr>
            </w:pPr>
            <w:r>
              <w:rPr>
                <w:sz w:val="21"/>
              </w:rPr>
              <w:t>377</w:t>
            </w:r>
          </w:p>
        </w:tc>
        <w:tc>
          <w:tcPr>
            <w:tcW w:w="3332" w:type="dxa"/>
          </w:tcPr>
          <w:p>
            <w:pPr>
              <w:pStyle w:val="TableParagraph"/>
              <w:spacing w:before="38"/>
              <w:ind w:right="49"/>
              <w:rPr>
                <w:sz w:val="21"/>
              </w:rPr>
            </w:pPr>
            <w:r>
              <w:rPr>
                <w:sz w:val="21"/>
              </w:rPr>
              <w:t>127</w:t>
            </w:r>
          </w:p>
        </w:tc>
        <w:tc>
          <w:tcPr>
            <w:tcW w:w="2162" w:type="dxa"/>
          </w:tcPr>
          <w:p>
            <w:pPr>
              <w:pStyle w:val="TableParagraph"/>
              <w:spacing w:before="38"/>
              <w:ind w:right="49"/>
              <w:rPr>
                <w:sz w:val="21"/>
              </w:rPr>
            </w:pPr>
            <w:r>
              <w:rPr>
                <w:sz w:val="21"/>
              </w:rPr>
              <w:t>33,7%</w:t>
            </w:r>
          </w:p>
        </w:tc>
      </w:tr>
      <w:tr>
        <w:trPr>
          <w:trHeight w:val="320" w:hRule="atLeast"/>
        </w:trPr>
        <w:tc>
          <w:tcPr>
            <w:tcW w:w="1956" w:type="dxa"/>
          </w:tcPr>
          <w:p>
            <w:pPr>
              <w:pStyle w:val="TableParagraph"/>
              <w:spacing w:before="37"/>
              <w:ind w:left="69"/>
              <w:jc w:val="left"/>
              <w:rPr>
                <w:sz w:val="21"/>
              </w:rPr>
            </w:pPr>
            <w:r>
              <w:rPr>
                <w:sz w:val="21"/>
              </w:rPr>
              <w:t>Pakistan</w:t>
            </w:r>
          </w:p>
        </w:tc>
        <w:tc>
          <w:tcPr>
            <w:tcW w:w="1978" w:type="dxa"/>
          </w:tcPr>
          <w:p>
            <w:pPr>
              <w:pStyle w:val="TableParagraph"/>
              <w:spacing w:before="37"/>
              <w:ind w:right="47"/>
              <w:rPr>
                <w:sz w:val="21"/>
              </w:rPr>
            </w:pPr>
            <w:r>
              <w:rPr>
                <w:sz w:val="21"/>
              </w:rPr>
              <w:t>4.769</w:t>
            </w:r>
          </w:p>
        </w:tc>
        <w:tc>
          <w:tcPr>
            <w:tcW w:w="3332" w:type="dxa"/>
          </w:tcPr>
          <w:p>
            <w:pPr>
              <w:pStyle w:val="TableParagraph"/>
              <w:spacing w:before="37"/>
              <w:ind w:right="49"/>
              <w:rPr>
                <w:sz w:val="21"/>
              </w:rPr>
            </w:pPr>
            <w:r>
              <w:rPr>
                <w:sz w:val="21"/>
              </w:rPr>
              <w:t>706</w:t>
            </w:r>
          </w:p>
        </w:tc>
        <w:tc>
          <w:tcPr>
            <w:tcW w:w="2162" w:type="dxa"/>
          </w:tcPr>
          <w:p>
            <w:pPr>
              <w:pStyle w:val="TableParagraph"/>
              <w:spacing w:before="37"/>
              <w:ind w:right="49"/>
              <w:rPr>
                <w:sz w:val="21"/>
              </w:rPr>
            </w:pPr>
            <w:r>
              <w:rPr>
                <w:sz w:val="21"/>
              </w:rPr>
              <w:t>14,8%</w:t>
            </w:r>
          </w:p>
        </w:tc>
      </w:tr>
      <w:tr>
        <w:trPr>
          <w:trHeight w:val="322" w:hRule="atLeast"/>
        </w:trPr>
        <w:tc>
          <w:tcPr>
            <w:tcW w:w="1956" w:type="dxa"/>
          </w:tcPr>
          <w:p>
            <w:pPr>
              <w:pStyle w:val="TableParagraph"/>
              <w:spacing w:before="38"/>
              <w:ind w:left="69"/>
              <w:jc w:val="left"/>
              <w:rPr>
                <w:sz w:val="21"/>
              </w:rPr>
            </w:pPr>
            <w:r>
              <w:rPr>
                <w:sz w:val="21"/>
              </w:rPr>
              <w:t>Russische Föderation</w:t>
            </w:r>
          </w:p>
        </w:tc>
        <w:tc>
          <w:tcPr>
            <w:tcW w:w="1978" w:type="dxa"/>
          </w:tcPr>
          <w:p>
            <w:pPr>
              <w:pStyle w:val="TableParagraph"/>
              <w:spacing w:before="38"/>
              <w:ind w:right="47"/>
              <w:rPr>
                <w:sz w:val="21"/>
              </w:rPr>
            </w:pPr>
            <w:r>
              <w:rPr>
                <w:sz w:val="21"/>
              </w:rPr>
              <w:t>3.554</w:t>
            </w:r>
          </w:p>
        </w:tc>
        <w:tc>
          <w:tcPr>
            <w:tcW w:w="3332" w:type="dxa"/>
          </w:tcPr>
          <w:p>
            <w:pPr>
              <w:pStyle w:val="TableParagraph"/>
              <w:spacing w:before="38"/>
              <w:ind w:right="49"/>
              <w:rPr>
                <w:sz w:val="21"/>
              </w:rPr>
            </w:pPr>
            <w:r>
              <w:rPr>
                <w:sz w:val="21"/>
              </w:rPr>
              <w:t>300</w:t>
            </w:r>
          </w:p>
        </w:tc>
        <w:tc>
          <w:tcPr>
            <w:tcW w:w="2162" w:type="dxa"/>
          </w:tcPr>
          <w:p>
            <w:pPr>
              <w:pStyle w:val="TableParagraph"/>
              <w:spacing w:before="38"/>
              <w:ind w:right="49"/>
              <w:rPr>
                <w:sz w:val="21"/>
              </w:rPr>
            </w:pPr>
            <w:r>
              <w:rPr>
                <w:sz w:val="21"/>
              </w:rPr>
              <w:t>8,4%</w:t>
            </w:r>
          </w:p>
        </w:tc>
      </w:tr>
      <w:tr>
        <w:trPr>
          <w:trHeight w:val="320" w:hRule="atLeast"/>
        </w:trPr>
        <w:tc>
          <w:tcPr>
            <w:tcW w:w="1956" w:type="dxa"/>
          </w:tcPr>
          <w:p>
            <w:pPr>
              <w:pStyle w:val="TableParagraph"/>
              <w:spacing w:before="37"/>
              <w:ind w:left="69"/>
              <w:jc w:val="left"/>
              <w:rPr>
                <w:sz w:val="21"/>
              </w:rPr>
            </w:pPr>
            <w:r>
              <w:rPr>
                <w:sz w:val="21"/>
              </w:rPr>
              <w:t>Aserbaidschan</w:t>
            </w:r>
          </w:p>
        </w:tc>
        <w:tc>
          <w:tcPr>
            <w:tcW w:w="1978" w:type="dxa"/>
          </w:tcPr>
          <w:p>
            <w:pPr>
              <w:pStyle w:val="TableParagraph"/>
              <w:spacing w:before="37"/>
              <w:ind w:right="47"/>
              <w:rPr>
                <w:sz w:val="21"/>
              </w:rPr>
            </w:pPr>
            <w:r>
              <w:rPr>
                <w:sz w:val="21"/>
              </w:rPr>
              <w:t>1.319</w:t>
            </w:r>
          </w:p>
        </w:tc>
        <w:tc>
          <w:tcPr>
            <w:tcW w:w="3332" w:type="dxa"/>
          </w:tcPr>
          <w:p>
            <w:pPr>
              <w:pStyle w:val="TableParagraph"/>
              <w:spacing w:before="37"/>
              <w:ind w:right="49"/>
              <w:rPr>
                <w:sz w:val="21"/>
              </w:rPr>
            </w:pPr>
            <w:r>
              <w:rPr>
                <w:sz w:val="21"/>
              </w:rPr>
              <w:t>231</w:t>
            </w:r>
          </w:p>
        </w:tc>
        <w:tc>
          <w:tcPr>
            <w:tcW w:w="2162" w:type="dxa"/>
          </w:tcPr>
          <w:p>
            <w:pPr>
              <w:pStyle w:val="TableParagraph"/>
              <w:spacing w:before="37"/>
              <w:ind w:right="49"/>
              <w:rPr>
                <w:sz w:val="21"/>
              </w:rPr>
            </w:pPr>
            <w:r>
              <w:rPr>
                <w:sz w:val="21"/>
              </w:rPr>
              <w:t>17,5%</w:t>
            </w:r>
          </w:p>
        </w:tc>
      </w:tr>
      <w:tr>
        <w:trPr>
          <w:trHeight w:val="322" w:hRule="atLeast"/>
        </w:trPr>
        <w:tc>
          <w:tcPr>
            <w:tcW w:w="1956" w:type="dxa"/>
          </w:tcPr>
          <w:p>
            <w:pPr>
              <w:pStyle w:val="TableParagraph"/>
              <w:spacing w:before="38"/>
              <w:ind w:left="69"/>
              <w:jc w:val="left"/>
              <w:rPr>
                <w:sz w:val="21"/>
              </w:rPr>
            </w:pPr>
            <w:r>
              <w:rPr>
                <w:sz w:val="21"/>
              </w:rPr>
              <w:t>Ungeklärt</w:t>
            </w:r>
          </w:p>
        </w:tc>
        <w:tc>
          <w:tcPr>
            <w:tcW w:w="1978" w:type="dxa"/>
          </w:tcPr>
          <w:p>
            <w:pPr>
              <w:pStyle w:val="TableParagraph"/>
              <w:spacing w:before="38"/>
              <w:ind w:right="47"/>
              <w:rPr>
                <w:sz w:val="21"/>
              </w:rPr>
            </w:pPr>
            <w:r>
              <w:rPr>
                <w:sz w:val="21"/>
              </w:rPr>
              <w:t>764</w:t>
            </w:r>
          </w:p>
        </w:tc>
        <w:tc>
          <w:tcPr>
            <w:tcW w:w="3332" w:type="dxa"/>
          </w:tcPr>
          <w:p>
            <w:pPr>
              <w:pStyle w:val="TableParagraph"/>
              <w:spacing w:before="38"/>
              <w:ind w:right="49"/>
              <w:rPr>
                <w:sz w:val="21"/>
              </w:rPr>
            </w:pPr>
            <w:r>
              <w:rPr>
                <w:sz w:val="21"/>
              </w:rPr>
              <w:t>381</w:t>
            </w:r>
          </w:p>
        </w:tc>
        <w:tc>
          <w:tcPr>
            <w:tcW w:w="2162" w:type="dxa"/>
          </w:tcPr>
          <w:p>
            <w:pPr>
              <w:pStyle w:val="TableParagraph"/>
              <w:spacing w:before="38"/>
              <w:ind w:right="49"/>
              <w:rPr>
                <w:sz w:val="21"/>
              </w:rPr>
            </w:pPr>
            <w:r>
              <w:rPr>
                <w:sz w:val="21"/>
              </w:rPr>
              <w:t>49,9%</w:t>
            </w:r>
          </w:p>
        </w:tc>
      </w:tr>
      <w:tr>
        <w:trPr>
          <w:trHeight w:val="320" w:hRule="atLeast"/>
        </w:trPr>
        <w:tc>
          <w:tcPr>
            <w:tcW w:w="1956" w:type="dxa"/>
          </w:tcPr>
          <w:p>
            <w:pPr>
              <w:pStyle w:val="TableParagraph"/>
              <w:spacing w:before="37"/>
              <w:ind w:left="69"/>
              <w:jc w:val="left"/>
              <w:rPr>
                <w:sz w:val="21"/>
              </w:rPr>
            </w:pPr>
            <w:r>
              <w:rPr>
                <w:sz w:val="21"/>
              </w:rPr>
              <w:t>Armenien</w:t>
            </w:r>
          </w:p>
        </w:tc>
        <w:tc>
          <w:tcPr>
            <w:tcW w:w="1978" w:type="dxa"/>
          </w:tcPr>
          <w:p>
            <w:pPr>
              <w:pStyle w:val="TableParagraph"/>
              <w:spacing w:before="37"/>
              <w:ind w:right="47"/>
              <w:rPr>
                <w:sz w:val="21"/>
              </w:rPr>
            </w:pPr>
            <w:r>
              <w:rPr>
                <w:sz w:val="21"/>
              </w:rPr>
              <w:t>1.201</w:t>
            </w:r>
          </w:p>
        </w:tc>
        <w:tc>
          <w:tcPr>
            <w:tcW w:w="3332" w:type="dxa"/>
          </w:tcPr>
          <w:p>
            <w:pPr>
              <w:pStyle w:val="TableParagraph"/>
              <w:spacing w:before="37"/>
              <w:ind w:right="49"/>
              <w:rPr>
                <w:sz w:val="21"/>
              </w:rPr>
            </w:pPr>
            <w:r>
              <w:rPr>
                <w:sz w:val="21"/>
              </w:rPr>
              <w:t>359</w:t>
            </w:r>
          </w:p>
        </w:tc>
        <w:tc>
          <w:tcPr>
            <w:tcW w:w="2162" w:type="dxa"/>
          </w:tcPr>
          <w:p>
            <w:pPr>
              <w:pStyle w:val="TableParagraph"/>
              <w:spacing w:before="37"/>
              <w:ind w:right="49"/>
              <w:rPr>
                <w:sz w:val="21"/>
              </w:rPr>
            </w:pPr>
            <w:r>
              <w:rPr>
                <w:sz w:val="21"/>
              </w:rPr>
              <w:t>29,9%</w:t>
            </w:r>
          </w:p>
        </w:tc>
      </w:tr>
      <w:tr>
        <w:trPr>
          <w:trHeight w:val="322" w:hRule="atLeast"/>
        </w:trPr>
        <w:tc>
          <w:tcPr>
            <w:tcW w:w="1956" w:type="dxa"/>
          </w:tcPr>
          <w:p>
            <w:pPr>
              <w:pStyle w:val="TableParagraph"/>
              <w:spacing w:before="38"/>
              <w:ind w:left="69"/>
              <w:jc w:val="left"/>
              <w:rPr>
                <w:sz w:val="21"/>
              </w:rPr>
            </w:pPr>
            <w:r>
              <w:rPr>
                <w:sz w:val="21"/>
              </w:rPr>
              <w:t>Guinea</w:t>
            </w:r>
          </w:p>
        </w:tc>
        <w:tc>
          <w:tcPr>
            <w:tcW w:w="1978" w:type="dxa"/>
          </w:tcPr>
          <w:p>
            <w:pPr>
              <w:pStyle w:val="TableParagraph"/>
              <w:spacing w:before="38"/>
              <w:ind w:right="47"/>
              <w:rPr>
                <w:sz w:val="21"/>
              </w:rPr>
            </w:pPr>
            <w:r>
              <w:rPr>
                <w:sz w:val="21"/>
              </w:rPr>
              <w:t>194</w:t>
            </w:r>
          </w:p>
        </w:tc>
        <w:tc>
          <w:tcPr>
            <w:tcW w:w="3332" w:type="dxa"/>
          </w:tcPr>
          <w:p>
            <w:pPr>
              <w:pStyle w:val="TableParagraph"/>
              <w:spacing w:before="38"/>
              <w:ind w:right="49"/>
              <w:rPr>
                <w:sz w:val="21"/>
              </w:rPr>
            </w:pPr>
            <w:r>
              <w:rPr>
                <w:sz w:val="21"/>
              </w:rPr>
              <w:t>38</w:t>
            </w:r>
          </w:p>
        </w:tc>
        <w:tc>
          <w:tcPr>
            <w:tcW w:w="2162" w:type="dxa"/>
          </w:tcPr>
          <w:p>
            <w:pPr>
              <w:pStyle w:val="TableParagraph"/>
              <w:spacing w:before="38"/>
              <w:ind w:right="49"/>
              <w:rPr>
                <w:sz w:val="21"/>
              </w:rPr>
            </w:pPr>
            <w:r>
              <w:rPr>
                <w:sz w:val="21"/>
              </w:rPr>
              <w:t>19,6%</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9"/>
        <w:rPr>
          <w:sz w:val="23"/>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80"/>
        <w:gridCol w:w="2205"/>
        <w:gridCol w:w="2683"/>
        <w:gridCol w:w="2357"/>
      </w:tblGrid>
      <w:tr>
        <w:trPr>
          <w:trHeight w:val="563" w:hRule="atLeast"/>
        </w:trPr>
        <w:tc>
          <w:tcPr>
            <w:tcW w:w="2180" w:type="dxa"/>
          </w:tcPr>
          <w:p>
            <w:pPr>
              <w:pStyle w:val="TableParagraph"/>
              <w:spacing w:before="38"/>
              <w:ind w:left="154"/>
              <w:jc w:val="left"/>
              <w:rPr>
                <w:sz w:val="21"/>
              </w:rPr>
            </w:pPr>
            <w:r>
              <w:rPr>
                <w:sz w:val="21"/>
              </w:rPr>
              <w:t>Jahr 2016</w:t>
            </w:r>
          </w:p>
        </w:tc>
        <w:tc>
          <w:tcPr>
            <w:tcW w:w="2205" w:type="dxa"/>
          </w:tcPr>
          <w:p>
            <w:pPr>
              <w:pStyle w:val="TableParagraph"/>
              <w:spacing w:before="38"/>
              <w:ind w:left="189"/>
              <w:jc w:val="left"/>
              <w:rPr>
                <w:sz w:val="21"/>
              </w:rPr>
            </w:pPr>
            <w:r>
              <w:rPr>
                <w:sz w:val="21"/>
              </w:rPr>
              <w:t>Ablehnung insgesamt</w:t>
            </w:r>
          </w:p>
        </w:tc>
        <w:tc>
          <w:tcPr>
            <w:tcW w:w="2683" w:type="dxa"/>
          </w:tcPr>
          <w:p>
            <w:pPr>
              <w:pStyle w:val="TableParagraph"/>
              <w:spacing w:before="38"/>
              <w:ind w:left="70" w:right="322"/>
              <w:jc w:val="left"/>
              <w:rPr>
                <w:sz w:val="21"/>
              </w:rPr>
            </w:pPr>
            <w:r>
              <w:rPr>
                <w:sz w:val="21"/>
              </w:rPr>
              <w:t>darunter: als offensichtlich unbegründet abgelehnt</w:t>
            </w:r>
          </w:p>
        </w:tc>
        <w:tc>
          <w:tcPr>
            <w:tcW w:w="2357" w:type="dxa"/>
          </w:tcPr>
          <w:p>
            <w:pPr>
              <w:pStyle w:val="TableParagraph"/>
              <w:spacing w:before="38"/>
              <w:ind w:left="70" w:right="287"/>
              <w:jc w:val="left"/>
              <w:rPr>
                <w:sz w:val="21"/>
              </w:rPr>
            </w:pPr>
            <w:r>
              <w:rPr>
                <w:sz w:val="21"/>
              </w:rPr>
              <w:t>Anteil an Ablehnungen gesamt</w:t>
            </w:r>
          </w:p>
        </w:tc>
      </w:tr>
      <w:tr>
        <w:trPr>
          <w:trHeight w:val="320" w:hRule="atLeast"/>
        </w:trPr>
        <w:tc>
          <w:tcPr>
            <w:tcW w:w="2180" w:type="dxa"/>
          </w:tcPr>
          <w:p>
            <w:pPr>
              <w:pStyle w:val="TableParagraph"/>
              <w:spacing w:before="37"/>
              <w:ind w:left="69"/>
              <w:jc w:val="left"/>
              <w:rPr>
                <w:sz w:val="21"/>
              </w:rPr>
            </w:pPr>
            <w:r>
              <w:rPr>
                <w:sz w:val="21"/>
              </w:rPr>
              <w:t>insgesamt</w:t>
            </w:r>
          </w:p>
        </w:tc>
        <w:tc>
          <w:tcPr>
            <w:tcW w:w="2205" w:type="dxa"/>
          </w:tcPr>
          <w:p>
            <w:pPr>
              <w:pStyle w:val="TableParagraph"/>
              <w:spacing w:before="37"/>
              <w:ind w:right="46"/>
              <w:rPr>
                <w:sz w:val="21"/>
              </w:rPr>
            </w:pPr>
            <w:r>
              <w:rPr>
                <w:sz w:val="21"/>
              </w:rPr>
              <w:t>173.846</w:t>
            </w:r>
          </w:p>
        </w:tc>
        <w:tc>
          <w:tcPr>
            <w:tcW w:w="2683" w:type="dxa"/>
          </w:tcPr>
          <w:p>
            <w:pPr>
              <w:pStyle w:val="TableParagraph"/>
              <w:spacing w:before="37"/>
              <w:ind w:right="47"/>
              <w:rPr>
                <w:sz w:val="21"/>
              </w:rPr>
            </w:pPr>
            <w:r>
              <w:rPr>
                <w:sz w:val="21"/>
              </w:rPr>
              <w:t>99.177</w:t>
            </w:r>
          </w:p>
        </w:tc>
        <w:tc>
          <w:tcPr>
            <w:tcW w:w="2357" w:type="dxa"/>
          </w:tcPr>
          <w:p>
            <w:pPr>
              <w:pStyle w:val="TableParagraph"/>
              <w:spacing w:before="37"/>
              <w:ind w:right="46"/>
              <w:rPr>
                <w:sz w:val="21"/>
              </w:rPr>
            </w:pPr>
            <w:r>
              <w:rPr>
                <w:sz w:val="21"/>
              </w:rPr>
              <w:t>57,0%</w:t>
            </w:r>
          </w:p>
        </w:tc>
      </w:tr>
      <w:tr>
        <w:trPr>
          <w:trHeight w:val="322" w:hRule="atLeast"/>
        </w:trPr>
        <w:tc>
          <w:tcPr>
            <w:tcW w:w="9425" w:type="dxa"/>
            <w:gridSpan w:val="4"/>
          </w:tcPr>
          <w:p>
            <w:pPr>
              <w:pStyle w:val="TableParagraph"/>
              <w:spacing w:before="38"/>
              <w:ind w:left="69"/>
              <w:jc w:val="left"/>
              <w:rPr>
                <w:sz w:val="21"/>
              </w:rPr>
            </w:pPr>
            <w:r>
              <w:rPr>
                <w:sz w:val="21"/>
              </w:rPr>
              <w:t>darunter</w:t>
            </w:r>
          </w:p>
        </w:tc>
      </w:tr>
      <w:tr>
        <w:trPr>
          <w:trHeight w:val="320" w:hRule="atLeast"/>
        </w:trPr>
        <w:tc>
          <w:tcPr>
            <w:tcW w:w="2180" w:type="dxa"/>
          </w:tcPr>
          <w:p>
            <w:pPr>
              <w:pStyle w:val="TableParagraph"/>
              <w:spacing w:before="38"/>
              <w:ind w:left="69"/>
              <w:jc w:val="left"/>
              <w:rPr>
                <w:sz w:val="21"/>
              </w:rPr>
            </w:pPr>
            <w:r>
              <w:rPr>
                <w:sz w:val="21"/>
              </w:rPr>
              <w:t>Syrien</w:t>
            </w:r>
          </w:p>
        </w:tc>
        <w:tc>
          <w:tcPr>
            <w:tcW w:w="2205" w:type="dxa"/>
          </w:tcPr>
          <w:p>
            <w:pPr>
              <w:pStyle w:val="TableParagraph"/>
              <w:spacing w:before="38"/>
              <w:ind w:right="46"/>
              <w:rPr>
                <w:sz w:val="21"/>
              </w:rPr>
            </w:pPr>
            <w:r>
              <w:rPr>
                <w:sz w:val="21"/>
              </w:rPr>
              <w:t>167</w:t>
            </w:r>
          </w:p>
        </w:tc>
        <w:tc>
          <w:tcPr>
            <w:tcW w:w="2683" w:type="dxa"/>
          </w:tcPr>
          <w:p>
            <w:pPr>
              <w:pStyle w:val="TableParagraph"/>
              <w:spacing w:before="38"/>
              <w:ind w:right="47"/>
              <w:rPr>
                <w:sz w:val="21"/>
              </w:rPr>
            </w:pPr>
            <w:r>
              <w:rPr>
                <w:sz w:val="21"/>
              </w:rPr>
              <w:t>43</w:t>
            </w:r>
          </w:p>
        </w:tc>
        <w:tc>
          <w:tcPr>
            <w:tcW w:w="2357" w:type="dxa"/>
          </w:tcPr>
          <w:p>
            <w:pPr>
              <w:pStyle w:val="TableParagraph"/>
              <w:spacing w:before="38"/>
              <w:ind w:right="46"/>
              <w:rPr>
                <w:sz w:val="21"/>
              </w:rPr>
            </w:pPr>
            <w:r>
              <w:rPr>
                <w:sz w:val="21"/>
              </w:rPr>
              <w:t>25,7%</w:t>
            </w:r>
          </w:p>
        </w:tc>
      </w:tr>
      <w:tr>
        <w:trPr>
          <w:trHeight w:val="322" w:hRule="atLeast"/>
        </w:trPr>
        <w:tc>
          <w:tcPr>
            <w:tcW w:w="2180" w:type="dxa"/>
          </w:tcPr>
          <w:p>
            <w:pPr>
              <w:pStyle w:val="TableParagraph"/>
              <w:spacing w:before="38"/>
              <w:ind w:left="69"/>
              <w:jc w:val="left"/>
              <w:rPr>
                <w:sz w:val="21"/>
              </w:rPr>
            </w:pPr>
            <w:r>
              <w:rPr>
                <w:sz w:val="21"/>
              </w:rPr>
              <w:t>Afghanistan</w:t>
            </w:r>
          </w:p>
        </w:tc>
        <w:tc>
          <w:tcPr>
            <w:tcW w:w="2205" w:type="dxa"/>
          </w:tcPr>
          <w:p>
            <w:pPr>
              <w:pStyle w:val="TableParagraph"/>
              <w:spacing w:before="38"/>
              <w:ind w:right="46"/>
              <w:rPr>
                <w:sz w:val="21"/>
              </w:rPr>
            </w:pPr>
            <w:r>
              <w:rPr>
                <w:sz w:val="21"/>
              </w:rPr>
              <w:t>24.817</w:t>
            </w:r>
          </w:p>
        </w:tc>
        <w:tc>
          <w:tcPr>
            <w:tcW w:w="2683" w:type="dxa"/>
          </w:tcPr>
          <w:p>
            <w:pPr>
              <w:pStyle w:val="TableParagraph"/>
              <w:spacing w:before="38"/>
              <w:ind w:right="47"/>
              <w:rPr>
                <w:sz w:val="21"/>
              </w:rPr>
            </w:pPr>
            <w:r>
              <w:rPr>
                <w:sz w:val="21"/>
              </w:rPr>
              <w:t>412</w:t>
            </w:r>
          </w:p>
        </w:tc>
        <w:tc>
          <w:tcPr>
            <w:tcW w:w="2357" w:type="dxa"/>
          </w:tcPr>
          <w:p>
            <w:pPr>
              <w:pStyle w:val="TableParagraph"/>
              <w:spacing w:before="38"/>
              <w:ind w:right="46"/>
              <w:rPr>
                <w:sz w:val="21"/>
              </w:rPr>
            </w:pPr>
            <w:r>
              <w:rPr>
                <w:sz w:val="21"/>
              </w:rPr>
              <w:t>1,7%</w:t>
            </w:r>
          </w:p>
        </w:tc>
      </w:tr>
      <w:tr>
        <w:trPr>
          <w:trHeight w:val="322" w:hRule="atLeast"/>
        </w:trPr>
        <w:tc>
          <w:tcPr>
            <w:tcW w:w="2180" w:type="dxa"/>
          </w:tcPr>
          <w:p>
            <w:pPr>
              <w:pStyle w:val="TableParagraph"/>
              <w:spacing w:before="38"/>
              <w:ind w:left="69"/>
              <w:jc w:val="left"/>
              <w:rPr>
                <w:sz w:val="21"/>
              </w:rPr>
            </w:pPr>
            <w:r>
              <w:rPr>
                <w:sz w:val="21"/>
              </w:rPr>
              <w:t>Irak</w:t>
            </w:r>
          </w:p>
        </w:tc>
        <w:tc>
          <w:tcPr>
            <w:tcW w:w="2205" w:type="dxa"/>
          </w:tcPr>
          <w:p>
            <w:pPr>
              <w:pStyle w:val="TableParagraph"/>
              <w:spacing w:before="38"/>
              <w:ind w:right="46"/>
              <w:rPr>
                <w:sz w:val="21"/>
              </w:rPr>
            </w:pPr>
            <w:r>
              <w:rPr>
                <w:sz w:val="21"/>
              </w:rPr>
              <w:t>14.248</w:t>
            </w:r>
          </w:p>
        </w:tc>
        <w:tc>
          <w:tcPr>
            <w:tcW w:w="2683" w:type="dxa"/>
          </w:tcPr>
          <w:p>
            <w:pPr>
              <w:pStyle w:val="TableParagraph"/>
              <w:spacing w:before="38"/>
              <w:ind w:right="47"/>
              <w:rPr>
                <w:sz w:val="21"/>
              </w:rPr>
            </w:pPr>
            <w:r>
              <w:rPr>
                <w:sz w:val="21"/>
              </w:rPr>
              <w:t>392</w:t>
            </w:r>
          </w:p>
        </w:tc>
        <w:tc>
          <w:tcPr>
            <w:tcW w:w="2357" w:type="dxa"/>
          </w:tcPr>
          <w:p>
            <w:pPr>
              <w:pStyle w:val="TableParagraph"/>
              <w:spacing w:before="38"/>
              <w:ind w:right="46"/>
              <w:rPr>
                <w:sz w:val="21"/>
              </w:rPr>
            </w:pPr>
            <w:r>
              <w:rPr>
                <w:sz w:val="21"/>
              </w:rPr>
              <w:t>2,8%</w:t>
            </w:r>
          </w:p>
        </w:tc>
      </w:tr>
      <w:tr>
        <w:trPr>
          <w:trHeight w:val="320" w:hRule="atLeast"/>
        </w:trPr>
        <w:tc>
          <w:tcPr>
            <w:tcW w:w="2180" w:type="dxa"/>
          </w:tcPr>
          <w:p>
            <w:pPr>
              <w:pStyle w:val="TableParagraph"/>
              <w:spacing w:before="37"/>
              <w:ind w:left="69"/>
              <w:jc w:val="left"/>
              <w:rPr>
                <w:sz w:val="21"/>
              </w:rPr>
            </w:pPr>
            <w:r>
              <w:rPr>
                <w:sz w:val="21"/>
              </w:rPr>
              <w:t>Iran</w:t>
            </w:r>
          </w:p>
        </w:tc>
        <w:tc>
          <w:tcPr>
            <w:tcW w:w="2205" w:type="dxa"/>
          </w:tcPr>
          <w:p>
            <w:pPr>
              <w:pStyle w:val="TableParagraph"/>
              <w:spacing w:before="37"/>
              <w:ind w:right="46"/>
              <w:rPr>
                <w:sz w:val="21"/>
              </w:rPr>
            </w:pPr>
            <w:r>
              <w:rPr>
                <w:sz w:val="21"/>
              </w:rPr>
              <w:t>3.806</w:t>
            </w:r>
          </w:p>
        </w:tc>
        <w:tc>
          <w:tcPr>
            <w:tcW w:w="2683" w:type="dxa"/>
          </w:tcPr>
          <w:p>
            <w:pPr>
              <w:pStyle w:val="TableParagraph"/>
              <w:spacing w:before="37"/>
              <w:ind w:right="47"/>
              <w:rPr>
                <w:sz w:val="21"/>
              </w:rPr>
            </w:pPr>
            <w:r>
              <w:rPr>
                <w:sz w:val="21"/>
              </w:rPr>
              <w:t>169</w:t>
            </w:r>
          </w:p>
        </w:tc>
        <w:tc>
          <w:tcPr>
            <w:tcW w:w="2357" w:type="dxa"/>
          </w:tcPr>
          <w:p>
            <w:pPr>
              <w:pStyle w:val="TableParagraph"/>
              <w:spacing w:before="37"/>
              <w:ind w:right="46"/>
              <w:rPr>
                <w:sz w:val="21"/>
              </w:rPr>
            </w:pPr>
            <w:r>
              <w:rPr>
                <w:sz w:val="21"/>
              </w:rPr>
              <w:t>4,4%</w:t>
            </w:r>
          </w:p>
        </w:tc>
      </w:tr>
      <w:tr>
        <w:trPr>
          <w:trHeight w:val="322" w:hRule="atLeast"/>
        </w:trPr>
        <w:tc>
          <w:tcPr>
            <w:tcW w:w="2180" w:type="dxa"/>
          </w:tcPr>
          <w:p>
            <w:pPr>
              <w:pStyle w:val="TableParagraph"/>
              <w:spacing w:before="38"/>
              <w:ind w:left="69"/>
              <w:jc w:val="left"/>
              <w:rPr>
                <w:sz w:val="21"/>
              </w:rPr>
            </w:pPr>
            <w:r>
              <w:rPr>
                <w:sz w:val="21"/>
              </w:rPr>
              <w:t>Eritrea</w:t>
            </w:r>
          </w:p>
        </w:tc>
        <w:tc>
          <w:tcPr>
            <w:tcW w:w="2205" w:type="dxa"/>
          </w:tcPr>
          <w:p>
            <w:pPr>
              <w:pStyle w:val="TableParagraph"/>
              <w:spacing w:before="38"/>
              <w:ind w:right="46"/>
              <w:rPr>
                <w:sz w:val="21"/>
              </w:rPr>
            </w:pPr>
            <w:r>
              <w:rPr>
                <w:sz w:val="21"/>
              </w:rPr>
              <w:t>135</w:t>
            </w:r>
          </w:p>
        </w:tc>
        <w:tc>
          <w:tcPr>
            <w:tcW w:w="2683" w:type="dxa"/>
          </w:tcPr>
          <w:p>
            <w:pPr>
              <w:pStyle w:val="TableParagraph"/>
              <w:spacing w:before="38"/>
              <w:ind w:right="47"/>
              <w:rPr>
                <w:sz w:val="21"/>
              </w:rPr>
            </w:pPr>
            <w:r>
              <w:rPr>
                <w:sz w:val="21"/>
              </w:rPr>
              <w:t>20</w:t>
            </w:r>
          </w:p>
        </w:tc>
        <w:tc>
          <w:tcPr>
            <w:tcW w:w="2357" w:type="dxa"/>
          </w:tcPr>
          <w:p>
            <w:pPr>
              <w:pStyle w:val="TableParagraph"/>
              <w:spacing w:before="38"/>
              <w:ind w:right="46"/>
              <w:rPr>
                <w:sz w:val="21"/>
              </w:rPr>
            </w:pPr>
            <w:r>
              <w:rPr>
                <w:sz w:val="21"/>
              </w:rPr>
              <w:t>14,8%</w:t>
            </w:r>
          </w:p>
        </w:tc>
      </w:tr>
      <w:tr>
        <w:trPr>
          <w:trHeight w:val="320" w:hRule="atLeast"/>
        </w:trPr>
        <w:tc>
          <w:tcPr>
            <w:tcW w:w="2180" w:type="dxa"/>
          </w:tcPr>
          <w:p>
            <w:pPr>
              <w:pStyle w:val="TableParagraph"/>
              <w:spacing w:before="37"/>
              <w:ind w:left="69"/>
              <w:jc w:val="left"/>
              <w:rPr>
                <w:sz w:val="21"/>
              </w:rPr>
            </w:pPr>
            <w:r>
              <w:rPr>
                <w:sz w:val="21"/>
              </w:rPr>
              <w:t>Albanien</w:t>
            </w:r>
          </w:p>
        </w:tc>
        <w:tc>
          <w:tcPr>
            <w:tcW w:w="2205" w:type="dxa"/>
          </w:tcPr>
          <w:p>
            <w:pPr>
              <w:pStyle w:val="TableParagraph"/>
              <w:spacing w:before="37"/>
              <w:ind w:right="46"/>
              <w:rPr>
                <w:sz w:val="21"/>
              </w:rPr>
            </w:pPr>
            <w:r>
              <w:rPr>
                <w:sz w:val="21"/>
              </w:rPr>
              <w:t>30.020</w:t>
            </w:r>
          </w:p>
        </w:tc>
        <w:tc>
          <w:tcPr>
            <w:tcW w:w="2683" w:type="dxa"/>
          </w:tcPr>
          <w:p>
            <w:pPr>
              <w:pStyle w:val="TableParagraph"/>
              <w:spacing w:before="37"/>
              <w:ind w:right="47"/>
              <w:rPr>
                <w:sz w:val="21"/>
              </w:rPr>
            </w:pPr>
            <w:r>
              <w:rPr>
                <w:sz w:val="21"/>
              </w:rPr>
              <w:t>29.801</w:t>
            </w:r>
          </w:p>
        </w:tc>
        <w:tc>
          <w:tcPr>
            <w:tcW w:w="2357" w:type="dxa"/>
          </w:tcPr>
          <w:p>
            <w:pPr>
              <w:pStyle w:val="TableParagraph"/>
              <w:spacing w:before="37"/>
              <w:ind w:right="46"/>
              <w:rPr>
                <w:sz w:val="21"/>
              </w:rPr>
            </w:pPr>
            <w:r>
              <w:rPr>
                <w:sz w:val="21"/>
              </w:rPr>
              <w:t>99,3%</w:t>
            </w:r>
          </w:p>
        </w:tc>
      </w:tr>
      <w:tr>
        <w:trPr>
          <w:trHeight w:val="322" w:hRule="atLeast"/>
        </w:trPr>
        <w:tc>
          <w:tcPr>
            <w:tcW w:w="2180" w:type="dxa"/>
          </w:tcPr>
          <w:p>
            <w:pPr>
              <w:pStyle w:val="TableParagraph"/>
              <w:spacing w:before="38"/>
              <w:ind w:left="69"/>
              <w:jc w:val="left"/>
              <w:rPr>
                <w:sz w:val="21"/>
              </w:rPr>
            </w:pPr>
            <w:r>
              <w:rPr>
                <w:sz w:val="21"/>
              </w:rPr>
              <w:t>Ungeklärt</w:t>
            </w:r>
          </w:p>
        </w:tc>
        <w:tc>
          <w:tcPr>
            <w:tcW w:w="2205" w:type="dxa"/>
          </w:tcPr>
          <w:p>
            <w:pPr>
              <w:pStyle w:val="TableParagraph"/>
              <w:spacing w:before="38"/>
              <w:ind w:right="46"/>
              <w:rPr>
                <w:sz w:val="21"/>
              </w:rPr>
            </w:pPr>
            <w:r>
              <w:rPr>
                <w:sz w:val="21"/>
              </w:rPr>
              <w:t>1.189</w:t>
            </w:r>
          </w:p>
        </w:tc>
        <w:tc>
          <w:tcPr>
            <w:tcW w:w="2683" w:type="dxa"/>
          </w:tcPr>
          <w:p>
            <w:pPr>
              <w:pStyle w:val="TableParagraph"/>
              <w:spacing w:before="38"/>
              <w:ind w:right="47"/>
              <w:rPr>
                <w:sz w:val="21"/>
              </w:rPr>
            </w:pPr>
            <w:r>
              <w:rPr>
                <w:sz w:val="21"/>
              </w:rPr>
              <w:t>643</w:t>
            </w:r>
          </w:p>
        </w:tc>
        <w:tc>
          <w:tcPr>
            <w:tcW w:w="2357" w:type="dxa"/>
          </w:tcPr>
          <w:p>
            <w:pPr>
              <w:pStyle w:val="TableParagraph"/>
              <w:spacing w:before="38"/>
              <w:ind w:right="46"/>
              <w:rPr>
                <w:sz w:val="21"/>
              </w:rPr>
            </w:pPr>
            <w:r>
              <w:rPr>
                <w:sz w:val="21"/>
              </w:rPr>
              <w:t>54,1%</w:t>
            </w:r>
          </w:p>
        </w:tc>
      </w:tr>
      <w:tr>
        <w:trPr>
          <w:trHeight w:val="320" w:hRule="atLeast"/>
        </w:trPr>
        <w:tc>
          <w:tcPr>
            <w:tcW w:w="2180" w:type="dxa"/>
          </w:tcPr>
          <w:p>
            <w:pPr>
              <w:pStyle w:val="TableParagraph"/>
              <w:spacing w:before="38"/>
              <w:ind w:left="69"/>
              <w:jc w:val="left"/>
              <w:rPr>
                <w:sz w:val="21"/>
              </w:rPr>
            </w:pPr>
            <w:r>
              <w:rPr>
                <w:sz w:val="21"/>
              </w:rPr>
              <w:t>Pakistan</w:t>
            </w:r>
          </w:p>
        </w:tc>
        <w:tc>
          <w:tcPr>
            <w:tcW w:w="2205" w:type="dxa"/>
          </w:tcPr>
          <w:p>
            <w:pPr>
              <w:pStyle w:val="TableParagraph"/>
              <w:spacing w:before="38"/>
              <w:ind w:right="46"/>
              <w:rPr>
                <w:sz w:val="21"/>
              </w:rPr>
            </w:pPr>
            <w:r>
              <w:rPr>
                <w:sz w:val="21"/>
              </w:rPr>
              <w:t>8.201</w:t>
            </w:r>
          </w:p>
        </w:tc>
        <w:tc>
          <w:tcPr>
            <w:tcW w:w="2683" w:type="dxa"/>
          </w:tcPr>
          <w:p>
            <w:pPr>
              <w:pStyle w:val="TableParagraph"/>
              <w:spacing w:before="38"/>
              <w:ind w:right="47"/>
              <w:rPr>
                <w:sz w:val="21"/>
              </w:rPr>
            </w:pPr>
            <w:r>
              <w:rPr>
                <w:sz w:val="21"/>
              </w:rPr>
              <w:t>1.784</w:t>
            </w:r>
          </w:p>
        </w:tc>
        <w:tc>
          <w:tcPr>
            <w:tcW w:w="2357" w:type="dxa"/>
          </w:tcPr>
          <w:p>
            <w:pPr>
              <w:pStyle w:val="TableParagraph"/>
              <w:spacing w:before="38"/>
              <w:ind w:right="46"/>
              <w:rPr>
                <w:sz w:val="21"/>
              </w:rPr>
            </w:pPr>
            <w:r>
              <w:rPr>
                <w:sz w:val="21"/>
              </w:rPr>
              <w:t>21,8%</w:t>
            </w:r>
          </w:p>
        </w:tc>
      </w:tr>
      <w:tr>
        <w:trPr>
          <w:trHeight w:val="322" w:hRule="atLeast"/>
        </w:trPr>
        <w:tc>
          <w:tcPr>
            <w:tcW w:w="2180" w:type="dxa"/>
          </w:tcPr>
          <w:p>
            <w:pPr>
              <w:pStyle w:val="TableParagraph"/>
              <w:spacing w:before="38"/>
              <w:ind w:left="69"/>
              <w:jc w:val="left"/>
              <w:rPr>
                <w:sz w:val="21"/>
              </w:rPr>
            </w:pPr>
            <w:r>
              <w:rPr>
                <w:sz w:val="21"/>
              </w:rPr>
              <w:t>Nigeria</w:t>
            </w:r>
          </w:p>
        </w:tc>
        <w:tc>
          <w:tcPr>
            <w:tcW w:w="2205" w:type="dxa"/>
          </w:tcPr>
          <w:p>
            <w:pPr>
              <w:pStyle w:val="TableParagraph"/>
              <w:spacing w:before="38"/>
              <w:ind w:right="46"/>
              <w:rPr>
                <w:sz w:val="21"/>
              </w:rPr>
            </w:pPr>
            <w:r>
              <w:rPr>
                <w:sz w:val="21"/>
              </w:rPr>
              <w:t>1.787</w:t>
            </w:r>
          </w:p>
        </w:tc>
        <w:tc>
          <w:tcPr>
            <w:tcW w:w="2683" w:type="dxa"/>
          </w:tcPr>
          <w:p>
            <w:pPr>
              <w:pStyle w:val="TableParagraph"/>
              <w:spacing w:before="38"/>
              <w:ind w:right="47"/>
              <w:rPr>
                <w:sz w:val="21"/>
              </w:rPr>
            </w:pPr>
            <w:r>
              <w:rPr>
                <w:sz w:val="21"/>
              </w:rPr>
              <w:t>435</w:t>
            </w:r>
          </w:p>
        </w:tc>
        <w:tc>
          <w:tcPr>
            <w:tcW w:w="2357" w:type="dxa"/>
          </w:tcPr>
          <w:p>
            <w:pPr>
              <w:pStyle w:val="TableParagraph"/>
              <w:spacing w:before="38"/>
              <w:ind w:right="46"/>
              <w:rPr>
                <w:sz w:val="21"/>
              </w:rPr>
            </w:pPr>
            <w:r>
              <w:rPr>
                <w:sz w:val="21"/>
              </w:rPr>
              <w:t>24,3%</w:t>
            </w:r>
          </w:p>
        </w:tc>
      </w:tr>
      <w:tr>
        <w:trPr>
          <w:trHeight w:val="322" w:hRule="atLeast"/>
        </w:trPr>
        <w:tc>
          <w:tcPr>
            <w:tcW w:w="2180" w:type="dxa"/>
          </w:tcPr>
          <w:p>
            <w:pPr>
              <w:pStyle w:val="TableParagraph"/>
              <w:spacing w:before="38"/>
              <w:ind w:left="69"/>
              <w:jc w:val="left"/>
              <w:rPr>
                <w:sz w:val="21"/>
              </w:rPr>
            </w:pPr>
            <w:r>
              <w:rPr>
                <w:sz w:val="21"/>
              </w:rPr>
              <w:t>Russische Föderation</w:t>
            </w:r>
          </w:p>
        </w:tc>
        <w:tc>
          <w:tcPr>
            <w:tcW w:w="2205" w:type="dxa"/>
          </w:tcPr>
          <w:p>
            <w:pPr>
              <w:pStyle w:val="TableParagraph"/>
              <w:spacing w:before="38"/>
              <w:ind w:right="46"/>
              <w:rPr>
                <w:sz w:val="21"/>
              </w:rPr>
            </w:pPr>
            <w:r>
              <w:rPr>
                <w:sz w:val="21"/>
              </w:rPr>
              <w:t>5.712</w:t>
            </w:r>
          </w:p>
        </w:tc>
        <w:tc>
          <w:tcPr>
            <w:tcW w:w="2683" w:type="dxa"/>
          </w:tcPr>
          <w:p>
            <w:pPr>
              <w:pStyle w:val="TableParagraph"/>
              <w:spacing w:before="38"/>
              <w:ind w:right="47"/>
              <w:rPr>
                <w:sz w:val="21"/>
              </w:rPr>
            </w:pPr>
            <w:r>
              <w:rPr>
                <w:sz w:val="21"/>
              </w:rPr>
              <w:t>621</w:t>
            </w:r>
          </w:p>
        </w:tc>
        <w:tc>
          <w:tcPr>
            <w:tcW w:w="2357" w:type="dxa"/>
          </w:tcPr>
          <w:p>
            <w:pPr>
              <w:pStyle w:val="TableParagraph"/>
              <w:spacing w:before="38"/>
              <w:ind w:right="46"/>
              <w:rPr>
                <w:sz w:val="21"/>
              </w:rPr>
            </w:pPr>
            <w:r>
              <w:rPr>
                <w:sz w:val="21"/>
              </w:rPr>
              <w:t>10,9%</w:t>
            </w:r>
          </w:p>
        </w:tc>
      </w:tr>
      <w:tr>
        <w:trPr>
          <w:trHeight w:val="320" w:hRule="atLeast"/>
        </w:trPr>
        <w:tc>
          <w:tcPr>
            <w:tcW w:w="2180" w:type="dxa"/>
          </w:tcPr>
          <w:p>
            <w:pPr>
              <w:pStyle w:val="TableParagraph"/>
              <w:spacing w:before="37"/>
              <w:ind w:left="69"/>
              <w:jc w:val="left"/>
              <w:rPr>
                <w:sz w:val="21"/>
              </w:rPr>
            </w:pPr>
            <w:r>
              <w:rPr>
                <w:sz w:val="21"/>
              </w:rPr>
              <w:t>Somalia</w:t>
            </w:r>
          </w:p>
        </w:tc>
        <w:tc>
          <w:tcPr>
            <w:tcW w:w="2205" w:type="dxa"/>
          </w:tcPr>
          <w:p>
            <w:pPr>
              <w:pStyle w:val="TableParagraph"/>
              <w:spacing w:before="37"/>
              <w:ind w:right="46"/>
              <w:rPr>
                <w:sz w:val="21"/>
              </w:rPr>
            </w:pPr>
            <w:r>
              <w:rPr>
                <w:sz w:val="21"/>
              </w:rPr>
              <w:t>594</w:t>
            </w:r>
          </w:p>
        </w:tc>
        <w:tc>
          <w:tcPr>
            <w:tcW w:w="2683" w:type="dxa"/>
          </w:tcPr>
          <w:p>
            <w:pPr>
              <w:pStyle w:val="TableParagraph"/>
              <w:spacing w:before="37"/>
              <w:ind w:right="47"/>
              <w:rPr>
                <w:sz w:val="21"/>
              </w:rPr>
            </w:pPr>
            <w:r>
              <w:rPr>
                <w:sz w:val="21"/>
              </w:rPr>
              <w:t>32</w:t>
            </w:r>
          </w:p>
        </w:tc>
        <w:tc>
          <w:tcPr>
            <w:tcW w:w="2357" w:type="dxa"/>
          </w:tcPr>
          <w:p>
            <w:pPr>
              <w:pStyle w:val="TableParagraph"/>
              <w:spacing w:before="37"/>
              <w:ind w:right="46"/>
              <w:rPr>
                <w:sz w:val="21"/>
              </w:rPr>
            </w:pPr>
            <w:r>
              <w:rPr>
                <w:sz w:val="21"/>
              </w:rPr>
              <w:t>5,4%</w:t>
            </w:r>
          </w:p>
        </w:tc>
      </w:tr>
      <w:tr>
        <w:trPr>
          <w:trHeight w:val="322" w:hRule="atLeast"/>
        </w:trPr>
        <w:tc>
          <w:tcPr>
            <w:tcW w:w="2180" w:type="dxa"/>
          </w:tcPr>
          <w:p>
            <w:pPr>
              <w:pStyle w:val="TableParagraph"/>
              <w:spacing w:before="38"/>
              <w:ind w:left="69"/>
              <w:jc w:val="left"/>
              <w:rPr>
                <w:sz w:val="21"/>
              </w:rPr>
            </w:pPr>
            <w:r>
              <w:rPr>
                <w:sz w:val="21"/>
              </w:rPr>
              <w:t>Serbien</w:t>
            </w:r>
          </w:p>
        </w:tc>
        <w:tc>
          <w:tcPr>
            <w:tcW w:w="2205" w:type="dxa"/>
          </w:tcPr>
          <w:p>
            <w:pPr>
              <w:pStyle w:val="TableParagraph"/>
              <w:spacing w:before="38"/>
              <w:ind w:right="46"/>
              <w:rPr>
                <w:sz w:val="21"/>
              </w:rPr>
            </w:pPr>
            <w:r>
              <w:rPr>
                <w:sz w:val="21"/>
              </w:rPr>
              <w:t>14.200</w:t>
            </w:r>
          </w:p>
        </w:tc>
        <w:tc>
          <w:tcPr>
            <w:tcW w:w="2683" w:type="dxa"/>
          </w:tcPr>
          <w:p>
            <w:pPr>
              <w:pStyle w:val="TableParagraph"/>
              <w:spacing w:before="38"/>
              <w:ind w:right="47"/>
              <w:rPr>
                <w:sz w:val="21"/>
              </w:rPr>
            </w:pPr>
            <w:r>
              <w:rPr>
                <w:sz w:val="21"/>
              </w:rPr>
              <w:t>13.942</w:t>
            </w:r>
          </w:p>
        </w:tc>
        <w:tc>
          <w:tcPr>
            <w:tcW w:w="2357" w:type="dxa"/>
          </w:tcPr>
          <w:p>
            <w:pPr>
              <w:pStyle w:val="TableParagraph"/>
              <w:spacing w:before="38"/>
              <w:ind w:right="46"/>
              <w:rPr>
                <w:sz w:val="21"/>
              </w:rPr>
            </w:pPr>
            <w:r>
              <w:rPr>
                <w:sz w:val="21"/>
              </w:rPr>
              <w:t>98,2%</w:t>
            </w:r>
          </w:p>
        </w:tc>
      </w:tr>
      <w:tr>
        <w:trPr>
          <w:trHeight w:val="320" w:hRule="atLeast"/>
        </w:trPr>
        <w:tc>
          <w:tcPr>
            <w:tcW w:w="2180" w:type="dxa"/>
          </w:tcPr>
          <w:p>
            <w:pPr>
              <w:pStyle w:val="TableParagraph"/>
              <w:spacing w:before="37"/>
              <w:ind w:left="69"/>
              <w:jc w:val="left"/>
              <w:rPr>
                <w:sz w:val="21"/>
              </w:rPr>
            </w:pPr>
            <w:r>
              <w:rPr>
                <w:sz w:val="21"/>
              </w:rPr>
              <w:t>Staatenlos</w:t>
            </w:r>
          </w:p>
        </w:tc>
        <w:tc>
          <w:tcPr>
            <w:tcW w:w="2205" w:type="dxa"/>
          </w:tcPr>
          <w:p>
            <w:pPr>
              <w:pStyle w:val="TableParagraph"/>
              <w:spacing w:before="37"/>
              <w:ind w:right="46"/>
              <w:rPr>
                <w:sz w:val="21"/>
              </w:rPr>
            </w:pPr>
            <w:r>
              <w:rPr>
                <w:sz w:val="21"/>
              </w:rPr>
              <w:t>301</w:t>
            </w:r>
          </w:p>
        </w:tc>
        <w:tc>
          <w:tcPr>
            <w:tcW w:w="2683" w:type="dxa"/>
          </w:tcPr>
          <w:p>
            <w:pPr>
              <w:pStyle w:val="TableParagraph"/>
              <w:spacing w:before="37"/>
              <w:ind w:right="47"/>
              <w:rPr>
                <w:sz w:val="21"/>
              </w:rPr>
            </w:pPr>
            <w:r>
              <w:rPr>
                <w:sz w:val="21"/>
              </w:rPr>
              <w:t>102</w:t>
            </w:r>
          </w:p>
        </w:tc>
        <w:tc>
          <w:tcPr>
            <w:tcW w:w="2357" w:type="dxa"/>
          </w:tcPr>
          <w:p>
            <w:pPr>
              <w:pStyle w:val="TableParagraph"/>
              <w:spacing w:before="37"/>
              <w:ind w:right="46"/>
              <w:rPr>
                <w:sz w:val="21"/>
              </w:rPr>
            </w:pPr>
            <w:r>
              <w:rPr>
                <w:sz w:val="21"/>
              </w:rPr>
              <w:t>33,9%</w:t>
            </w:r>
          </w:p>
        </w:tc>
      </w:tr>
      <w:tr>
        <w:trPr>
          <w:trHeight w:val="322" w:hRule="atLeast"/>
        </w:trPr>
        <w:tc>
          <w:tcPr>
            <w:tcW w:w="2180" w:type="dxa"/>
          </w:tcPr>
          <w:p>
            <w:pPr>
              <w:pStyle w:val="TableParagraph"/>
              <w:spacing w:before="38"/>
              <w:ind w:left="69"/>
              <w:jc w:val="left"/>
              <w:rPr>
                <w:sz w:val="21"/>
              </w:rPr>
            </w:pPr>
            <w:r>
              <w:rPr>
                <w:sz w:val="21"/>
              </w:rPr>
              <w:t>Gambia</w:t>
            </w:r>
          </w:p>
        </w:tc>
        <w:tc>
          <w:tcPr>
            <w:tcW w:w="2205" w:type="dxa"/>
          </w:tcPr>
          <w:p>
            <w:pPr>
              <w:pStyle w:val="TableParagraph"/>
              <w:spacing w:before="38"/>
              <w:ind w:right="46"/>
              <w:rPr>
                <w:sz w:val="21"/>
              </w:rPr>
            </w:pPr>
            <w:r>
              <w:rPr>
                <w:sz w:val="21"/>
              </w:rPr>
              <w:t>548</w:t>
            </w:r>
          </w:p>
        </w:tc>
        <w:tc>
          <w:tcPr>
            <w:tcW w:w="2683" w:type="dxa"/>
          </w:tcPr>
          <w:p>
            <w:pPr>
              <w:pStyle w:val="TableParagraph"/>
              <w:spacing w:before="38"/>
              <w:ind w:right="47"/>
              <w:rPr>
                <w:sz w:val="21"/>
              </w:rPr>
            </w:pPr>
            <w:r>
              <w:rPr>
                <w:sz w:val="21"/>
              </w:rPr>
              <w:t>195</w:t>
            </w:r>
          </w:p>
        </w:tc>
        <w:tc>
          <w:tcPr>
            <w:tcW w:w="2357" w:type="dxa"/>
          </w:tcPr>
          <w:p>
            <w:pPr>
              <w:pStyle w:val="TableParagraph"/>
              <w:spacing w:before="38"/>
              <w:ind w:right="46"/>
              <w:rPr>
                <w:sz w:val="21"/>
              </w:rPr>
            </w:pPr>
            <w:r>
              <w:rPr>
                <w:sz w:val="21"/>
              </w:rPr>
              <w:t>35,6%</w:t>
            </w:r>
          </w:p>
        </w:tc>
      </w:tr>
      <w:tr>
        <w:trPr>
          <w:trHeight w:val="320" w:hRule="atLeast"/>
        </w:trPr>
        <w:tc>
          <w:tcPr>
            <w:tcW w:w="2180" w:type="dxa"/>
          </w:tcPr>
          <w:p>
            <w:pPr>
              <w:pStyle w:val="TableParagraph"/>
              <w:spacing w:before="38"/>
              <w:ind w:left="69"/>
              <w:jc w:val="left"/>
              <w:rPr>
                <w:sz w:val="21"/>
              </w:rPr>
            </w:pPr>
            <w:r>
              <w:rPr>
                <w:sz w:val="21"/>
              </w:rPr>
              <w:t>Türkei</w:t>
            </w:r>
          </w:p>
        </w:tc>
        <w:tc>
          <w:tcPr>
            <w:tcW w:w="2205" w:type="dxa"/>
          </w:tcPr>
          <w:p>
            <w:pPr>
              <w:pStyle w:val="TableParagraph"/>
              <w:spacing w:before="38"/>
              <w:ind w:right="46"/>
              <w:rPr>
                <w:sz w:val="21"/>
              </w:rPr>
            </w:pPr>
            <w:r>
              <w:rPr>
                <w:sz w:val="21"/>
              </w:rPr>
              <w:t>705</w:t>
            </w:r>
          </w:p>
        </w:tc>
        <w:tc>
          <w:tcPr>
            <w:tcW w:w="2683" w:type="dxa"/>
          </w:tcPr>
          <w:p>
            <w:pPr>
              <w:pStyle w:val="TableParagraph"/>
              <w:spacing w:before="38"/>
              <w:ind w:right="47"/>
              <w:rPr>
                <w:sz w:val="21"/>
              </w:rPr>
            </w:pPr>
            <w:r>
              <w:rPr>
                <w:sz w:val="21"/>
              </w:rPr>
              <w:t>243</w:t>
            </w:r>
          </w:p>
        </w:tc>
        <w:tc>
          <w:tcPr>
            <w:tcW w:w="2357" w:type="dxa"/>
          </w:tcPr>
          <w:p>
            <w:pPr>
              <w:pStyle w:val="TableParagraph"/>
              <w:spacing w:before="38"/>
              <w:ind w:right="46"/>
              <w:rPr>
                <w:sz w:val="21"/>
              </w:rPr>
            </w:pPr>
            <w:r>
              <w:rPr>
                <w:sz w:val="21"/>
              </w:rPr>
              <w:t>34,5%</w:t>
            </w:r>
          </w:p>
        </w:tc>
      </w:tr>
    </w:tbl>
    <w:p>
      <w:pPr>
        <w:pStyle w:val="BodyText"/>
        <w:rPr>
          <w:sz w:val="20"/>
        </w:rPr>
      </w:pPr>
    </w:p>
    <w:p>
      <w:pPr>
        <w:pStyle w:val="BodyText"/>
        <w:rPr>
          <w:sz w:val="20"/>
        </w:rPr>
      </w:pPr>
    </w:p>
    <w:p>
      <w:pPr>
        <w:pStyle w:val="BodyText"/>
        <w:spacing w:before="8"/>
        <w:rPr>
          <w:sz w:val="16"/>
        </w:rPr>
      </w:pPr>
    </w:p>
    <w:p>
      <w:pPr>
        <w:pStyle w:val="ListParagraph"/>
        <w:numPr>
          <w:ilvl w:val="1"/>
          <w:numId w:val="1"/>
        </w:numPr>
        <w:tabs>
          <w:tab w:pos="1163" w:val="left" w:leader="none"/>
        </w:tabs>
        <w:spacing w:line="240" w:lineRule="auto" w:before="92" w:after="0"/>
        <w:ind w:left="1162" w:right="2808" w:hanging="453"/>
        <w:jc w:val="both"/>
        <w:rPr>
          <w:sz w:val="19"/>
        </w:rPr>
      </w:pPr>
      <w:r>
        <w:rPr>
          <w:sz w:val="19"/>
        </w:rPr>
        <w:t>Wie viele so genannte Flughafenverfahren wurden im vierten Quartal 2016 bzw.</w:t>
      </w:r>
      <w:r>
        <w:rPr>
          <w:spacing w:val="-6"/>
          <w:sz w:val="19"/>
        </w:rPr>
        <w:t> </w:t>
      </w:r>
      <w:r>
        <w:rPr>
          <w:sz w:val="19"/>
        </w:rPr>
        <w:t>im</w:t>
      </w:r>
      <w:r>
        <w:rPr>
          <w:spacing w:val="-8"/>
          <w:sz w:val="19"/>
        </w:rPr>
        <w:t> </w:t>
      </w:r>
      <w:r>
        <w:rPr>
          <w:sz w:val="19"/>
        </w:rPr>
        <w:t>Gesamtjahr</w:t>
      </w:r>
      <w:r>
        <w:rPr>
          <w:spacing w:val="-5"/>
          <w:sz w:val="19"/>
        </w:rPr>
        <w:t> </w:t>
      </w:r>
      <w:r>
        <w:rPr>
          <w:sz w:val="19"/>
        </w:rPr>
        <w:t>2016</w:t>
      </w:r>
      <w:r>
        <w:rPr>
          <w:spacing w:val="-7"/>
          <w:sz w:val="19"/>
        </w:rPr>
        <w:t> </w:t>
      </w:r>
      <w:r>
        <w:rPr>
          <w:sz w:val="19"/>
        </w:rPr>
        <w:t>an</w:t>
      </w:r>
      <w:r>
        <w:rPr>
          <w:spacing w:val="-6"/>
          <w:sz w:val="19"/>
        </w:rPr>
        <w:t> </w:t>
      </w:r>
      <w:r>
        <w:rPr>
          <w:sz w:val="19"/>
        </w:rPr>
        <w:t>welchen</w:t>
      </w:r>
      <w:r>
        <w:rPr>
          <w:spacing w:val="-6"/>
          <w:sz w:val="19"/>
        </w:rPr>
        <w:t> </w:t>
      </w:r>
      <w:r>
        <w:rPr>
          <w:sz w:val="19"/>
        </w:rPr>
        <w:t>Flughafenstandorten</w:t>
      </w:r>
      <w:r>
        <w:rPr>
          <w:spacing w:val="-4"/>
          <w:sz w:val="19"/>
        </w:rPr>
        <w:t> </w:t>
      </w:r>
      <w:r>
        <w:rPr>
          <w:sz w:val="19"/>
        </w:rPr>
        <w:t>mit</w:t>
      </w:r>
      <w:r>
        <w:rPr>
          <w:spacing w:val="-5"/>
          <w:sz w:val="19"/>
        </w:rPr>
        <w:t> </w:t>
      </w:r>
      <w:r>
        <w:rPr>
          <w:sz w:val="19"/>
        </w:rPr>
        <w:t>welchem</w:t>
      </w:r>
      <w:r>
        <w:rPr>
          <w:spacing w:val="-7"/>
          <w:sz w:val="19"/>
        </w:rPr>
        <w:t> </w:t>
      </w:r>
      <w:r>
        <w:rPr>
          <w:sz w:val="19"/>
        </w:rPr>
        <w:t>Er- gebnis</w:t>
      </w:r>
      <w:r>
        <w:rPr>
          <w:spacing w:val="-6"/>
          <w:sz w:val="19"/>
        </w:rPr>
        <w:t> </w:t>
      </w:r>
      <w:r>
        <w:rPr>
          <w:sz w:val="19"/>
        </w:rPr>
        <w:t>durchgeführt</w:t>
      </w:r>
      <w:r>
        <w:rPr>
          <w:spacing w:val="-4"/>
          <w:sz w:val="19"/>
        </w:rPr>
        <w:t> </w:t>
      </w:r>
      <w:r>
        <w:rPr>
          <w:sz w:val="19"/>
        </w:rPr>
        <w:t>(bitte</w:t>
      </w:r>
      <w:r>
        <w:rPr>
          <w:spacing w:val="-6"/>
          <w:sz w:val="19"/>
        </w:rPr>
        <w:t> </w:t>
      </w:r>
      <w:r>
        <w:rPr>
          <w:sz w:val="19"/>
        </w:rPr>
        <w:t>auch</w:t>
      </w:r>
      <w:r>
        <w:rPr>
          <w:spacing w:val="-6"/>
          <w:sz w:val="19"/>
        </w:rPr>
        <w:t> </w:t>
      </w:r>
      <w:r>
        <w:rPr>
          <w:sz w:val="19"/>
        </w:rPr>
        <w:t>Angaben</w:t>
      </w:r>
      <w:r>
        <w:rPr>
          <w:spacing w:val="-4"/>
          <w:sz w:val="19"/>
        </w:rPr>
        <w:t> </w:t>
      </w:r>
      <w:r>
        <w:rPr>
          <w:sz w:val="19"/>
        </w:rPr>
        <w:t>zum</w:t>
      </w:r>
      <w:r>
        <w:rPr>
          <w:spacing w:val="-7"/>
          <w:sz w:val="19"/>
        </w:rPr>
        <w:t> </w:t>
      </w:r>
      <w:r>
        <w:rPr>
          <w:sz w:val="19"/>
        </w:rPr>
        <w:t>Anteil</w:t>
      </w:r>
      <w:r>
        <w:rPr>
          <w:spacing w:val="-4"/>
          <w:sz w:val="19"/>
        </w:rPr>
        <w:t> </w:t>
      </w:r>
      <w:r>
        <w:rPr>
          <w:sz w:val="19"/>
        </w:rPr>
        <w:t>der</w:t>
      </w:r>
      <w:r>
        <w:rPr>
          <w:spacing w:val="-4"/>
          <w:sz w:val="19"/>
        </w:rPr>
        <w:t> </w:t>
      </w:r>
      <w:r>
        <w:rPr>
          <w:sz w:val="19"/>
        </w:rPr>
        <w:t>unbegleiteten</w:t>
      </w:r>
      <w:r>
        <w:rPr>
          <w:spacing w:val="-4"/>
          <w:sz w:val="19"/>
        </w:rPr>
        <w:t> </w:t>
      </w:r>
      <w:r>
        <w:rPr>
          <w:sz w:val="19"/>
        </w:rPr>
        <w:t>Min- derjährigen und den zehn wichtigsten Herkunftsländern</w:t>
      </w:r>
      <w:r>
        <w:rPr>
          <w:spacing w:val="-4"/>
          <w:sz w:val="19"/>
        </w:rPr>
        <w:t> </w:t>
      </w:r>
      <w:r>
        <w:rPr>
          <w:sz w:val="19"/>
        </w:rPr>
        <w:t>machen)?</w:t>
      </w:r>
    </w:p>
    <w:p>
      <w:pPr>
        <w:pStyle w:val="Heading1"/>
        <w:spacing w:before="110"/>
        <w:ind w:left="153" w:right="2742"/>
      </w:pPr>
      <w:r>
        <w:rPr/>
        <w:t>Die Angaben können den folgenden Tabellen entnommen werden, wobei im Jahr 2016 keine unbegleiteten Antragsteller unter 18 Jahren erfasst wurden:</w:t>
      </w:r>
    </w:p>
    <w:p>
      <w:pPr>
        <w:pStyle w:val="BodyText"/>
        <w:spacing w:before="5"/>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3"/>
        <w:gridCol w:w="1210"/>
        <w:gridCol w:w="1826"/>
        <w:gridCol w:w="3002"/>
        <w:gridCol w:w="1549"/>
      </w:tblGrid>
      <w:tr>
        <w:trPr>
          <w:trHeight w:val="563" w:hRule="atLeast"/>
        </w:trPr>
        <w:tc>
          <w:tcPr>
            <w:tcW w:w="1853" w:type="dxa"/>
          </w:tcPr>
          <w:p>
            <w:pPr>
              <w:pStyle w:val="TableParagraph"/>
              <w:spacing w:before="37"/>
              <w:ind w:left="69"/>
              <w:jc w:val="left"/>
              <w:rPr>
                <w:sz w:val="21"/>
              </w:rPr>
            </w:pPr>
            <w:r>
              <w:rPr>
                <w:sz w:val="21"/>
              </w:rPr>
              <w:t>4. Quartal 2016</w:t>
            </w:r>
          </w:p>
        </w:tc>
        <w:tc>
          <w:tcPr>
            <w:tcW w:w="1210" w:type="dxa"/>
          </w:tcPr>
          <w:p>
            <w:pPr>
              <w:pStyle w:val="TableParagraph"/>
              <w:spacing w:before="0"/>
              <w:jc w:val="left"/>
              <w:rPr>
                <w:sz w:val="20"/>
              </w:rPr>
            </w:pPr>
          </w:p>
        </w:tc>
        <w:tc>
          <w:tcPr>
            <w:tcW w:w="1826" w:type="dxa"/>
          </w:tcPr>
          <w:p>
            <w:pPr>
              <w:pStyle w:val="TableParagraph"/>
              <w:spacing w:before="0"/>
              <w:jc w:val="left"/>
              <w:rPr>
                <w:sz w:val="20"/>
              </w:rPr>
            </w:pPr>
          </w:p>
        </w:tc>
        <w:tc>
          <w:tcPr>
            <w:tcW w:w="4551" w:type="dxa"/>
            <w:gridSpan w:val="2"/>
          </w:tcPr>
          <w:p>
            <w:pPr>
              <w:pStyle w:val="TableParagraph"/>
              <w:spacing w:before="37"/>
              <w:ind w:left="1056" w:right="973" w:hanging="63"/>
              <w:jc w:val="left"/>
              <w:rPr>
                <w:sz w:val="21"/>
              </w:rPr>
            </w:pPr>
            <w:r>
              <w:rPr>
                <w:sz w:val="21"/>
              </w:rPr>
              <w:t>Entscheidungen innerhalb von 2 Tagen nach Antragstellung</w:t>
            </w:r>
          </w:p>
        </w:tc>
      </w:tr>
      <w:tr>
        <w:trPr>
          <w:trHeight w:val="321" w:hRule="atLeast"/>
        </w:trPr>
        <w:tc>
          <w:tcPr>
            <w:tcW w:w="1853" w:type="dxa"/>
          </w:tcPr>
          <w:p>
            <w:pPr>
              <w:pStyle w:val="TableParagraph"/>
              <w:spacing w:before="37"/>
              <w:ind w:left="69"/>
              <w:jc w:val="left"/>
              <w:rPr>
                <w:sz w:val="21"/>
              </w:rPr>
            </w:pPr>
            <w:r>
              <w:rPr>
                <w:sz w:val="21"/>
              </w:rPr>
              <w:t>Flughafen</w:t>
            </w:r>
          </w:p>
        </w:tc>
        <w:tc>
          <w:tcPr>
            <w:tcW w:w="1210" w:type="dxa"/>
          </w:tcPr>
          <w:p>
            <w:pPr>
              <w:pStyle w:val="TableParagraph"/>
              <w:spacing w:before="37"/>
              <w:ind w:right="67"/>
              <w:rPr>
                <w:sz w:val="21"/>
              </w:rPr>
            </w:pPr>
            <w:r>
              <w:rPr>
                <w:sz w:val="21"/>
              </w:rPr>
              <w:t>Aktenanlage</w:t>
            </w:r>
          </w:p>
        </w:tc>
        <w:tc>
          <w:tcPr>
            <w:tcW w:w="1826" w:type="dxa"/>
          </w:tcPr>
          <w:p>
            <w:pPr>
              <w:pStyle w:val="TableParagraph"/>
              <w:spacing w:before="37"/>
              <w:ind w:right="70"/>
              <w:rPr>
                <w:sz w:val="21"/>
              </w:rPr>
            </w:pPr>
            <w:r>
              <w:rPr>
                <w:sz w:val="21"/>
              </w:rPr>
              <w:t>Mitteilung § 18a VI</w:t>
            </w:r>
          </w:p>
        </w:tc>
        <w:tc>
          <w:tcPr>
            <w:tcW w:w="3002" w:type="dxa"/>
          </w:tcPr>
          <w:p>
            <w:pPr>
              <w:pStyle w:val="TableParagraph"/>
              <w:spacing w:before="37"/>
              <w:ind w:left="67"/>
              <w:jc w:val="left"/>
              <w:rPr>
                <w:sz w:val="21"/>
              </w:rPr>
            </w:pPr>
            <w:r>
              <w:rPr>
                <w:sz w:val="21"/>
              </w:rPr>
              <w:t>offens. unbegründet</w:t>
            </w:r>
          </w:p>
        </w:tc>
        <w:tc>
          <w:tcPr>
            <w:tcW w:w="1549" w:type="dxa"/>
          </w:tcPr>
          <w:p>
            <w:pPr>
              <w:pStyle w:val="TableParagraph"/>
              <w:spacing w:before="37"/>
              <w:ind w:left="67"/>
              <w:jc w:val="left"/>
              <w:rPr>
                <w:sz w:val="21"/>
              </w:rPr>
            </w:pPr>
            <w:r>
              <w:rPr>
                <w:sz w:val="21"/>
              </w:rPr>
              <w:t>eingestellt</w:t>
            </w:r>
          </w:p>
        </w:tc>
      </w:tr>
      <w:tr>
        <w:trPr>
          <w:trHeight w:val="321" w:hRule="atLeast"/>
        </w:trPr>
        <w:tc>
          <w:tcPr>
            <w:tcW w:w="1853" w:type="dxa"/>
          </w:tcPr>
          <w:p>
            <w:pPr>
              <w:pStyle w:val="TableParagraph"/>
              <w:spacing w:before="0"/>
              <w:jc w:val="left"/>
              <w:rPr>
                <w:sz w:val="20"/>
              </w:rPr>
            </w:pPr>
          </w:p>
        </w:tc>
        <w:tc>
          <w:tcPr>
            <w:tcW w:w="1210" w:type="dxa"/>
          </w:tcPr>
          <w:p>
            <w:pPr>
              <w:pStyle w:val="TableParagraph"/>
              <w:spacing w:before="37"/>
              <w:ind w:right="57"/>
              <w:rPr>
                <w:sz w:val="21"/>
              </w:rPr>
            </w:pPr>
            <w:r>
              <w:rPr>
                <w:sz w:val="21"/>
              </w:rPr>
              <w:t>65</w:t>
            </w:r>
          </w:p>
        </w:tc>
        <w:tc>
          <w:tcPr>
            <w:tcW w:w="1826" w:type="dxa"/>
          </w:tcPr>
          <w:p>
            <w:pPr>
              <w:pStyle w:val="TableParagraph"/>
              <w:spacing w:before="37"/>
              <w:ind w:right="59"/>
              <w:rPr>
                <w:sz w:val="21"/>
              </w:rPr>
            </w:pPr>
            <w:r>
              <w:rPr>
                <w:sz w:val="21"/>
              </w:rPr>
              <w:t>43</w:t>
            </w:r>
          </w:p>
        </w:tc>
        <w:tc>
          <w:tcPr>
            <w:tcW w:w="3002" w:type="dxa"/>
          </w:tcPr>
          <w:p>
            <w:pPr>
              <w:pStyle w:val="TableParagraph"/>
              <w:spacing w:before="37"/>
              <w:ind w:right="60"/>
              <w:rPr>
                <w:sz w:val="21"/>
              </w:rPr>
            </w:pPr>
            <w:r>
              <w:rPr>
                <w:sz w:val="21"/>
              </w:rPr>
              <w:t>21</w:t>
            </w:r>
          </w:p>
        </w:tc>
        <w:tc>
          <w:tcPr>
            <w:tcW w:w="1549" w:type="dxa"/>
          </w:tcPr>
          <w:p>
            <w:pPr>
              <w:pStyle w:val="TableParagraph"/>
              <w:spacing w:before="37"/>
              <w:ind w:right="61"/>
              <w:rPr>
                <w:sz w:val="21"/>
              </w:rPr>
            </w:pPr>
            <w:r>
              <w:rPr>
                <w:sz w:val="21"/>
              </w:rPr>
              <w:t>1</w:t>
            </w:r>
          </w:p>
        </w:tc>
      </w:tr>
      <w:tr>
        <w:trPr>
          <w:trHeight w:val="321" w:hRule="atLeast"/>
        </w:trPr>
        <w:tc>
          <w:tcPr>
            <w:tcW w:w="9440" w:type="dxa"/>
            <w:gridSpan w:val="5"/>
          </w:tcPr>
          <w:p>
            <w:pPr>
              <w:pStyle w:val="TableParagraph"/>
              <w:spacing w:before="37"/>
              <w:ind w:left="69"/>
              <w:jc w:val="left"/>
              <w:rPr>
                <w:sz w:val="21"/>
              </w:rPr>
            </w:pPr>
            <w:r>
              <w:rPr>
                <w:sz w:val="21"/>
              </w:rPr>
              <w:t>darunter:</w:t>
            </w:r>
          </w:p>
        </w:tc>
      </w:tr>
      <w:tr>
        <w:trPr>
          <w:trHeight w:val="321" w:hRule="atLeast"/>
        </w:trPr>
        <w:tc>
          <w:tcPr>
            <w:tcW w:w="1853" w:type="dxa"/>
          </w:tcPr>
          <w:p>
            <w:pPr>
              <w:pStyle w:val="TableParagraph"/>
              <w:spacing w:before="39"/>
              <w:ind w:left="69"/>
              <w:jc w:val="left"/>
              <w:rPr>
                <w:sz w:val="21"/>
              </w:rPr>
            </w:pPr>
            <w:r>
              <w:rPr>
                <w:sz w:val="21"/>
              </w:rPr>
              <w:t>Berlin</w:t>
            </w:r>
          </w:p>
        </w:tc>
        <w:tc>
          <w:tcPr>
            <w:tcW w:w="1210" w:type="dxa"/>
          </w:tcPr>
          <w:p>
            <w:pPr>
              <w:pStyle w:val="TableParagraph"/>
              <w:spacing w:before="39"/>
              <w:ind w:right="57"/>
              <w:rPr>
                <w:sz w:val="21"/>
              </w:rPr>
            </w:pPr>
            <w:r>
              <w:rPr>
                <w:sz w:val="21"/>
              </w:rPr>
              <w:t>3</w:t>
            </w:r>
          </w:p>
        </w:tc>
        <w:tc>
          <w:tcPr>
            <w:tcW w:w="1826" w:type="dxa"/>
          </w:tcPr>
          <w:p>
            <w:pPr>
              <w:pStyle w:val="TableParagraph"/>
              <w:spacing w:before="39"/>
              <w:ind w:right="59"/>
              <w:rPr>
                <w:sz w:val="21"/>
              </w:rPr>
            </w:pPr>
            <w:r>
              <w:rPr>
                <w:sz w:val="21"/>
              </w:rPr>
              <w:t>2</w:t>
            </w:r>
          </w:p>
        </w:tc>
        <w:tc>
          <w:tcPr>
            <w:tcW w:w="3002" w:type="dxa"/>
          </w:tcPr>
          <w:p>
            <w:pPr>
              <w:pStyle w:val="TableParagraph"/>
              <w:spacing w:before="39"/>
              <w:ind w:right="60"/>
              <w:rPr>
                <w:sz w:val="21"/>
              </w:rPr>
            </w:pPr>
            <w:r>
              <w:rPr>
                <w:sz w:val="21"/>
              </w:rPr>
              <w:t>1</w:t>
            </w:r>
          </w:p>
        </w:tc>
        <w:tc>
          <w:tcPr>
            <w:tcW w:w="1549" w:type="dxa"/>
          </w:tcPr>
          <w:p>
            <w:pPr>
              <w:pStyle w:val="TableParagraph"/>
              <w:spacing w:before="39"/>
              <w:ind w:right="61"/>
              <w:rPr>
                <w:sz w:val="21"/>
              </w:rPr>
            </w:pPr>
            <w:r>
              <w:rPr>
                <w:sz w:val="21"/>
              </w:rPr>
              <w:t>0</w:t>
            </w:r>
          </w:p>
        </w:tc>
      </w:tr>
      <w:tr>
        <w:trPr>
          <w:trHeight w:val="322" w:hRule="atLeast"/>
        </w:trPr>
        <w:tc>
          <w:tcPr>
            <w:tcW w:w="1853" w:type="dxa"/>
          </w:tcPr>
          <w:p>
            <w:pPr>
              <w:pStyle w:val="TableParagraph"/>
              <w:spacing w:before="39"/>
              <w:ind w:left="69"/>
              <w:jc w:val="left"/>
              <w:rPr>
                <w:sz w:val="21"/>
              </w:rPr>
            </w:pPr>
            <w:r>
              <w:rPr>
                <w:sz w:val="21"/>
              </w:rPr>
              <w:t>Frankfurt/Flughafen</w:t>
            </w:r>
          </w:p>
        </w:tc>
        <w:tc>
          <w:tcPr>
            <w:tcW w:w="1210" w:type="dxa"/>
          </w:tcPr>
          <w:p>
            <w:pPr>
              <w:pStyle w:val="TableParagraph"/>
              <w:spacing w:before="39"/>
              <w:ind w:right="57"/>
              <w:rPr>
                <w:sz w:val="21"/>
              </w:rPr>
            </w:pPr>
            <w:r>
              <w:rPr>
                <w:sz w:val="21"/>
              </w:rPr>
              <w:t>61</w:t>
            </w:r>
          </w:p>
        </w:tc>
        <w:tc>
          <w:tcPr>
            <w:tcW w:w="1826" w:type="dxa"/>
          </w:tcPr>
          <w:p>
            <w:pPr>
              <w:pStyle w:val="TableParagraph"/>
              <w:spacing w:before="39"/>
              <w:ind w:right="59"/>
              <w:rPr>
                <w:sz w:val="21"/>
              </w:rPr>
            </w:pPr>
            <w:r>
              <w:rPr>
                <w:sz w:val="21"/>
              </w:rPr>
              <w:t>41</w:t>
            </w:r>
          </w:p>
        </w:tc>
        <w:tc>
          <w:tcPr>
            <w:tcW w:w="3002" w:type="dxa"/>
          </w:tcPr>
          <w:p>
            <w:pPr>
              <w:pStyle w:val="TableParagraph"/>
              <w:spacing w:before="39"/>
              <w:ind w:right="60"/>
              <w:rPr>
                <w:sz w:val="21"/>
              </w:rPr>
            </w:pPr>
            <w:r>
              <w:rPr>
                <w:sz w:val="21"/>
              </w:rPr>
              <w:t>19</w:t>
            </w:r>
          </w:p>
        </w:tc>
        <w:tc>
          <w:tcPr>
            <w:tcW w:w="1549" w:type="dxa"/>
          </w:tcPr>
          <w:p>
            <w:pPr>
              <w:pStyle w:val="TableParagraph"/>
              <w:spacing w:before="39"/>
              <w:ind w:right="61"/>
              <w:rPr>
                <w:sz w:val="21"/>
              </w:rPr>
            </w:pPr>
            <w:r>
              <w:rPr>
                <w:sz w:val="21"/>
              </w:rPr>
              <w:t>1</w:t>
            </w:r>
          </w:p>
        </w:tc>
      </w:tr>
      <w:tr>
        <w:trPr>
          <w:trHeight w:val="321" w:hRule="atLeast"/>
        </w:trPr>
        <w:tc>
          <w:tcPr>
            <w:tcW w:w="1853" w:type="dxa"/>
          </w:tcPr>
          <w:p>
            <w:pPr>
              <w:pStyle w:val="TableParagraph"/>
              <w:spacing w:before="37"/>
              <w:ind w:left="69"/>
              <w:jc w:val="left"/>
              <w:rPr>
                <w:sz w:val="21"/>
              </w:rPr>
            </w:pPr>
            <w:r>
              <w:rPr>
                <w:sz w:val="21"/>
              </w:rPr>
              <w:t>München</w:t>
            </w:r>
          </w:p>
        </w:tc>
        <w:tc>
          <w:tcPr>
            <w:tcW w:w="1210" w:type="dxa"/>
          </w:tcPr>
          <w:p>
            <w:pPr>
              <w:pStyle w:val="TableParagraph"/>
              <w:spacing w:before="37"/>
              <w:ind w:right="57"/>
              <w:rPr>
                <w:sz w:val="21"/>
              </w:rPr>
            </w:pPr>
            <w:r>
              <w:rPr>
                <w:sz w:val="21"/>
              </w:rPr>
              <w:t>0</w:t>
            </w:r>
          </w:p>
        </w:tc>
        <w:tc>
          <w:tcPr>
            <w:tcW w:w="1826" w:type="dxa"/>
          </w:tcPr>
          <w:p>
            <w:pPr>
              <w:pStyle w:val="TableParagraph"/>
              <w:spacing w:before="37"/>
              <w:ind w:right="59"/>
              <w:rPr>
                <w:sz w:val="21"/>
              </w:rPr>
            </w:pPr>
            <w:r>
              <w:rPr>
                <w:sz w:val="21"/>
              </w:rPr>
              <w:t>0</w:t>
            </w:r>
          </w:p>
        </w:tc>
        <w:tc>
          <w:tcPr>
            <w:tcW w:w="3002" w:type="dxa"/>
          </w:tcPr>
          <w:p>
            <w:pPr>
              <w:pStyle w:val="TableParagraph"/>
              <w:spacing w:before="37"/>
              <w:ind w:right="60"/>
              <w:rPr>
                <w:sz w:val="21"/>
              </w:rPr>
            </w:pPr>
            <w:r>
              <w:rPr>
                <w:sz w:val="21"/>
              </w:rPr>
              <w:t>0</w:t>
            </w:r>
          </w:p>
        </w:tc>
        <w:tc>
          <w:tcPr>
            <w:tcW w:w="1549" w:type="dxa"/>
          </w:tcPr>
          <w:p>
            <w:pPr>
              <w:pStyle w:val="TableParagraph"/>
              <w:spacing w:before="37"/>
              <w:ind w:right="61"/>
              <w:rPr>
                <w:sz w:val="21"/>
              </w:rPr>
            </w:pPr>
            <w:r>
              <w:rPr>
                <w:sz w:val="21"/>
              </w:rPr>
              <w:t>0</w:t>
            </w:r>
          </w:p>
        </w:tc>
      </w:tr>
      <w:tr>
        <w:trPr>
          <w:trHeight w:val="321" w:hRule="atLeast"/>
        </w:trPr>
        <w:tc>
          <w:tcPr>
            <w:tcW w:w="1853" w:type="dxa"/>
          </w:tcPr>
          <w:p>
            <w:pPr>
              <w:pStyle w:val="TableParagraph"/>
              <w:spacing w:before="37"/>
              <w:ind w:left="69"/>
              <w:jc w:val="left"/>
              <w:rPr>
                <w:sz w:val="21"/>
              </w:rPr>
            </w:pPr>
            <w:r>
              <w:rPr>
                <w:sz w:val="21"/>
              </w:rPr>
              <w:t>Hamburg</w:t>
            </w:r>
          </w:p>
        </w:tc>
        <w:tc>
          <w:tcPr>
            <w:tcW w:w="1210" w:type="dxa"/>
          </w:tcPr>
          <w:p>
            <w:pPr>
              <w:pStyle w:val="TableParagraph"/>
              <w:spacing w:before="37"/>
              <w:ind w:right="57"/>
              <w:rPr>
                <w:sz w:val="21"/>
              </w:rPr>
            </w:pPr>
            <w:r>
              <w:rPr>
                <w:sz w:val="21"/>
              </w:rPr>
              <w:t>1</w:t>
            </w:r>
          </w:p>
        </w:tc>
        <w:tc>
          <w:tcPr>
            <w:tcW w:w="1826" w:type="dxa"/>
          </w:tcPr>
          <w:p>
            <w:pPr>
              <w:pStyle w:val="TableParagraph"/>
              <w:spacing w:before="37"/>
              <w:ind w:right="59"/>
              <w:rPr>
                <w:sz w:val="21"/>
              </w:rPr>
            </w:pPr>
            <w:r>
              <w:rPr>
                <w:sz w:val="21"/>
              </w:rPr>
              <w:t>0</w:t>
            </w:r>
          </w:p>
        </w:tc>
        <w:tc>
          <w:tcPr>
            <w:tcW w:w="3002" w:type="dxa"/>
          </w:tcPr>
          <w:p>
            <w:pPr>
              <w:pStyle w:val="TableParagraph"/>
              <w:spacing w:before="37"/>
              <w:ind w:right="60"/>
              <w:rPr>
                <w:sz w:val="21"/>
              </w:rPr>
            </w:pPr>
            <w:r>
              <w:rPr>
                <w:sz w:val="21"/>
              </w:rPr>
              <w:t>1</w:t>
            </w:r>
          </w:p>
        </w:tc>
        <w:tc>
          <w:tcPr>
            <w:tcW w:w="1549" w:type="dxa"/>
          </w:tcPr>
          <w:p>
            <w:pPr>
              <w:pStyle w:val="TableParagraph"/>
              <w:spacing w:before="37"/>
              <w:ind w:right="61"/>
              <w:rPr>
                <w:sz w:val="21"/>
              </w:rPr>
            </w:pPr>
            <w:r>
              <w:rPr>
                <w:sz w:val="21"/>
              </w:rPr>
              <w:t>0</w:t>
            </w:r>
          </w:p>
        </w:tc>
      </w:tr>
    </w:tbl>
    <w:p>
      <w:pPr>
        <w:spacing w:after="0"/>
        <w:rPr>
          <w:sz w:val="21"/>
        </w:rPr>
        <w:sectPr>
          <w:headerReference w:type="default" r:id="rId33"/>
          <w:headerReference w:type="even" r:id="rId34"/>
          <w:pgSz w:w="11910" w:h="16840"/>
          <w:pgMar w:header="1142" w:footer="0" w:top="1440" w:bottom="280" w:left="1060" w:right="1100"/>
          <w:pgNumType w:start="61"/>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1559"/>
        <w:gridCol w:w="2130"/>
        <w:gridCol w:w="1988"/>
        <w:gridCol w:w="1389"/>
      </w:tblGrid>
      <w:tr>
        <w:trPr>
          <w:trHeight w:val="522" w:hRule="atLeast"/>
        </w:trPr>
        <w:tc>
          <w:tcPr>
            <w:tcW w:w="2370" w:type="dxa"/>
          </w:tcPr>
          <w:p>
            <w:pPr>
              <w:pStyle w:val="TableParagraph"/>
              <w:ind w:left="69"/>
              <w:jc w:val="left"/>
              <w:rPr>
                <w:sz w:val="21"/>
              </w:rPr>
            </w:pPr>
            <w:r>
              <w:rPr>
                <w:sz w:val="21"/>
              </w:rPr>
              <w:t>Jahr 2016</w:t>
            </w:r>
          </w:p>
        </w:tc>
        <w:tc>
          <w:tcPr>
            <w:tcW w:w="1559" w:type="dxa"/>
          </w:tcPr>
          <w:p>
            <w:pPr>
              <w:pStyle w:val="TableParagraph"/>
              <w:spacing w:before="0"/>
              <w:jc w:val="left"/>
              <w:rPr>
                <w:sz w:val="20"/>
              </w:rPr>
            </w:pPr>
          </w:p>
        </w:tc>
        <w:tc>
          <w:tcPr>
            <w:tcW w:w="2130" w:type="dxa"/>
          </w:tcPr>
          <w:p>
            <w:pPr>
              <w:pStyle w:val="TableParagraph"/>
              <w:spacing w:before="0"/>
              <w:jc w:val="left"/>
              <w:rPr>
                <w:sz w:val="20"/>
              </w:rPr>
            </w:pPr>
          </w:p>
        </w:tc>
        <w:tc>
          <w:tcPr>
            <w:tcW w:w="3377" w:type="dxa"/>
            <w:gridSpan w:val="2"/>
          </w:tcPr>
          <w:p>
            <w:pPr>
              <w:pStyle w:val="TableParagraph"/>
              <w:ind w:left="472" w:right="383" w:hanging="63"/>
              <w:jc w:val="left"/>
              <w:rPr>
                <w:sz w:val="21"/>
              </w:rPr>
            </w:pPr>
            <w:r>
              <w:rPr>
                <w:sz w:val="21"/>
              </w:rPr>
              <w:t>Entscheidungen innerhalb von 2 Tagen nach Antragstellung</w:t>
            </w:r>
          </w:p>
        </w:tc>
      </w:tr>
      <w:tr>
        <w:trPr>
          <w:trHeight w:val="281" w:hRule="atLeast"/>
        </w:trPr>
        <w:tc>
          <w:tcPr>
            <w:tcW w:w="2370" w:type="dxa"/>
          </w:tcPr>
          <w:p>
            <w:pPr>
              <w:pStyle w:val="TableParagraph"/>
              <w:ind w:left="69"/>
              <w:jc w:val="left"/>
              <w:rPr>
                <w:sz w:val="21"/>
              </w:rPr>
            </w:pPr>
            <w:r>
              <w:rPr>
                <w:sz w:val="21"/>
              </w:rPr>
              <w:t>Flughafen</w:t>
            </w:r>
          </w:p>
        </w:tc>
        <w:tc>
          <w:tcPr>
            <w:tcW w:w="1559" w:type="dxa"/>
          </w:tcPr>
          <w:p>
            <w:pPr>
              <w:pStyle w:val="TableParagraph"/>
              <w:ind w:left="69"/>
              <w:jc w:val="left"/>
              <w:rPr>
                <w:sz w:val="21"/>
              </w:rPr>
            </w:pPr>
            <w:r>
              <w:rPr>
                <w:sz w:val="21"/>
              </w:rPr>
              <w:t>Aktenanlage</w:t>
            </w:r>
          </w:p>
        </w:tc>
        <w:tc>
          <w:tcPr>
            <w:tcW w:w="2130" w:type="dxa"/>
          </w:tcPr>
          <w:p>
            <w:pPr>
              <w:pStyle w:val="TableParagraph"/>
              <w:ind w:left="69"/>
              <w:jc w:val="left"/>
              <w:rPr>
                <w:sz w:val="21"/>
              </w:rPr>
            </w:pPr>
            <w:r>
              <w:rPr>
                <w:sz w:val="21"/>
              </w:rPr>
              <w:t>Mitteilung § 18a VI</w:t>
            </w:r>
          </w:p>
        </w:tc>
        <w:tc>
          <w:tcPr>
            <w:tcW w:w="1988" w:type="dxa"/>
          </w:tcPr>
          <w:p>
            <w:pPr>
              <w:pStyle w:val="TableParagraph"/>
              <w:ind w:left="69"/>
              <w:jc w:val="left"/>
              <w:rPr>
                <w:sz w:val="21"/>
              </w:rPr>
            </w:pPr>
            <w:r>
              <w:rPr>
                <w:sz w:val="21"/>
              </w:rPr>
              <w:t>offens. unbegründet</w:t>
            </w:r>
          </w:p>
        </w:tc>
        <w:tc>
          <w:tcPr>
            <w:tcW w:w="1389" w:type="dxa"/>
          </w:tcPr>
          <w:p>
            <w:pPr>
              <w:pStyle w:val="TableParagraph"/>
              <w:ind w:left="69"/>
              <w:jc w:val="left"/>
              <w:rPr>
                <w:sz w:val="21"/>
              </w:rPr>
            </w:pPr>
            <w:r>
              <w:rPr>
                <w:sz w:val="21"/>
              </w:rPr>
              <w:t>eingestellt</w:t>
            </w:r>
          </w:p>
        </w:tc>
      </w:tr>
      <w:tr>
        <w:trPr>
          <w:trHeight w:val="281" w:hRule="atLeast"/>
        </w:trPr>
        <w:tc>
          <w:tcPr>
            <w:tcW w:w="2370" w:type="dxa"/>
          </w:tcPr>
          <w:p>
            <w:pPr>
              <w:pStyle w:val="TableParagraph"/>
              <w:spacing w:before="0"/>
              <w:jc w:val="left"/>
              <w:rPr>
                <w:sz w:val="20"/>
              </w:rPr>
            </w:pPr>
          </w:p>
        </w:tc>
        <w:tc>
          <w:tcPr>
            <w:tcW w:w="1559" w:type="dxa"/>
          </w:tcPr>
          <w:p>
            <w:pPr>
              <w:pStyle w:val="TableParagraph"/>
              <w:ind w:right="58"/>
              <w:rPr>
                <w:sz w:val="21"/>
              </w:rPr>
            </w:pPr>
            <w:r>
              <w:rPr>
                <w:sz w:val="21"/>
              </w:rPr>
              <w:t>273</w:t>
            </w:r>
          </w:p>
        </w:tc>
        <w:tc>
          <w:tcPr>
            <w:tcW w:w="2130" w:type="dxa"/>
          </w:tcPr>
          <w:p>
            <w:pPr>
              <w:pStyle w:val="TableParagraph"/>
              <w:ind w:right="59"/>
              <w:rPr>
                <w:sz w:val="21"/>
              </w:rPr>
            </w:pPr>
            <w:r>
              <w:rPr>
                <w:sz w:val="21"/>
              </w:rPr>
              <w:t>191</w:t>
            </w:r>
          </w:p>
        </w:tc>
        <w:tc>
          <w:tcPr>
            <w:tcW w:w="1988" w:type="dxa"/>
          </w:tcPr>
          <w:p>
            <w:pPr>
              <w:pStyle w:val="TableParagraph"/>
              <w:ind w:right="57"/>
              <w:rPr>
                <w:sz w:val="21"/>
              </w:rPr>
            </w:pPr>
            <w:r>
              <w:rPr>
                <w:sz w:val="21"/>
              </w:rPr>
              <w:t>68</w:t>
            </w:r>
          </w:p>
        </w:tc>
        <w:tc>
          <w:tcPr>
            <w:tcW w:w="1389" w:type="dxa"/>
          </w:tcPr>
          <w:p>
            <w:pPr>
              <w:pStyle w:val="TableParagraph"/>
              <w:ind w:right="57"/>
              <w:rPr>
                <w:sz w:val="21"/>
              </w:rPr>
            </w:pPr>
            <w:r>
              <w:rPr>
                <w:sz w:val="21"/>
              </w:rPr>
              <w:t>1</w:t>
            </w:r>
          </w:p>
        </w:tc>
      </w:tr>
      <w:tr>
        <w:trPr>
          <w:trHeight w:val="281" w:hRule="atLeast"/>
        </w:trPr>
        <w:tc>
          <w:tcPr>
            <w:tcW w:w="9436" w:type="dxa"/>
            <w:gridSpan w:val="5"/>
          </w:tcPr>
          <w:p>
            <w:pPr>
              <w:pStyle w:val="TableParagraph"/>
              <w:ind w:left="69"/>
              <w:jc w:val="left"/>
              <w:rPr>
                <w:sz w:val="21"/>
              </w:rPr>
            </w:pPr>
            <w:r>
              <w:rPr>
                <w:sz w:val="21"/>
              </w:rPr>
              <w:t>darunter:</w:t>
            </w:r>
          </w:p>
        </w:tc>
      </w:tr>
      <w:tr>
        <w:trPr>
          <w:trHeight w:val="281" w:hRule="atLeast"/>
        </w:trPr>
        <w:tc>
          <w:tcPr>
            <w:tcW w:w="2370" w:type="dxa"/>
          </w:tcPr>
          <w:p>
            <w:pPr>
              <w:pStyle w:val="TableParagraph"/>
              <w:ind w:left="69"/>
              <w:jc w:val="left"/>
              <w:rPr>
                <w:sz w:val="21"/>
              </w:rPr>
            </w:pPr>
            <w:r>
              <w:rPr>
                <w:sz w:val="21"/>
              </w:rPr>
              <w:t>Düsseldorf</w:t>
            </w:r>
          </w:p>
        </w:tc>
        <w:tc>
          <w:tcPr>
            <w:tcW w:w="1559" w:type="dxa"/>
          </w:tcPr>
          <w:p>
            <w:pPr>
              <w:pStyle w:val="TableParagraph"/>
              <w:ind w:right="58"/>
              <w:rPr>
                <w:sz w:val="21"/>
              </w:rPr>
            </w:pPr>
            <w:r>
              <w:rPr>
                <w:sz w:val="21"/>
              </w:rPr>
              <w:t>3</w:t>
            </w:r>
          </w:p>
        </w:tc>
        <w:tc>
          <w:tcPr>
            <w:tcW w:w="2130" w:type="dxa"/>
          </w:tcPr>
          <w:p>
            <w:pPr>
              <w:pStyle w:val="TableParagraph"/>
              <w:ind w:right="59"/>
              <w:rPr>
                <w:sz w:val="21"/>
              </w:rPr>
            </w:pPr>
            <w:r>
              <w:rPr>
                <w:sz w:val="21"/>
              </w:rPr>
              <w:t>1</w:t>
            </w:r>
          </w:p>
        </w:tc>
        <w:tc>
          <w:tcPr>
            <w:tcW w:w="1988" w:type="dxa"/>
          </w:tcPr>
          <w:p>
            <w:pPr>
              <w:pStyle w:val="TableParagraph"/>
              <w:ind w:right="57"/>
              <w:rPr>
                <w:sz w:val="21"/>
              </w:rPr>
            </w:pPr>
            <w:r>
              <w:rPr>
                <w:sz w:val="21"/>
              </w:rPr>
              <w:t>0</w:t>
            </w:r>
          </w:p>
        </w:tc>
        <w:tc>
          <w:tcPr>
            <w:tcW w:w="1389" w:type="dxa"/>
          </w:tcPr>
          <w:p>
            <w:pPr>
              <w:pStyle w:val="TableParagraph"/>
              <w:ind w:right="57"/>
              <w:rPr>
                <w:sz w:val="21"/>
              </w:rPr>
            </w:pPr>
            <w:r>
              <w:rPr>
                <w:sz w:val="21"/>
              </w:rPr>
              <w:t>0</w:t>
            </w:r>
          </w:p>
        </w:tc>
      </w:tr>
      <w:tr>
        <w:trPr>
          <w:trHeight w:val="281" w:hRule="atLeast"/>
        </w:trPr>
        <w:tc>
          <w:tcPr>
            <w:tcW w:w="2370" w:type="dxa"/>
          </w:tcPr>
          <w:p>
            <w:pPr>
              <w:pStyle w:val="TableParagraph"/>
              <w:ind w:left="69"/>
              <w:jc w:val="left"/>
              <w:rPr>
                <w:sz w:val="21"/>
              </w:rPr>
            </w:pPr>
            <w:r>
              <w:rPr>
                <w:sz w:val="21"/>
              </w:rPr>
              <w:t>Berlin</w:t>
            </w:r>
          </w:p>
        </w:tc>
        <w:tc>
          <w:tcPr>
            <w:tcW w:w="1559" w:type="dxa"/>
          </w:tcPr>
          <w:p>
            <w:pPr>
              <w:pStyle w:val="TableParagraph"/>
              <w:ind w:right="58"/>
              <w:rPr>
                <w:sz w:val="21"/>
              </w:rPr>
            </w:pPr>
            <w:r>
              <w:rPr>
                <w:sz w:val="21"/>
              </w:rPr>
              <w:t>5</w:t>
            </w:r>
          </w:p>
        </w:tc>
        <w:tc>
          <w:tcPr>
            <w:tcW w:w="2130" w:type="dxa"/>
          </w:tcPr>
          <w:p>
            <w:pPr>
              <w:pStyle w:val="TableParagraph"/>
              <w:ind w:right="59"/>
              <w:rPr>
                <w:sz w:val="21"/>
              </w:rPr>
            </w:pPr>
            <w:r>
              <w:rPr>
                <w:sz w:val="21"/>
              </w:rPr>
              <w:t>2</w:t>
            </w:r>
          </w:p>
        </w:tc>
        <w:tc>
          <w:tcPr>
            <w:tcW w:w="1988" w:type="dxa"/>
          </w:tcPr>
          <w:p>
            <w:pPr>
              <w:pStyle w:val="TableParagraph"/>
              <w:ind w:right="57"/>
              <w:rPr>
                <w:sz w:val="21"/>
              </w:rPr>
            </w:pPr>
            <w:r>
              <w:rPr>
                <w:sz w:val="21"/>
              </w:rPr>
              <w:t>3</w:t>
            </w:r>
          </w:p>
        </w:tc>
        <w:tc>
          <w:tcPr>
            <w:tcW w:w="1389" w:type="dxa"/>
          </w:tcPr>
          <w:p>
            <w:pPr>
              <w:pStyle w:val="TableParagraph"/>
              <w:ind w:right="57"/>
              <w:rPr>
                <w:sz w:val="21"/>
              </w:rPr>
            </w:pPr>
            <w:r>
              <w:rPr>
                <w:sz w:val="21"/>
              </w:rPr>
              <w:t>0</w:t>
            </w:r>
          </w:p>
        </w:tc>
      </w:tr>
      <w:tr>
        <w:trPr>
          <w:trHeight w:val="281" w:hRule="atLeast"/>
        </w:trPr>
        <w:tc>
          <w:tcPr>
            <w:tcW w:w="2370" w:type="dxa"/>
          </w:tcPr>
          <w:p>
            <w:pPr>
              <w:pStyle w:val="TableParagraph"/>
              <w:ind w:left="69"/>
              <w:jc w:val="left"/>
              <w:rPr>
                <w:sz w:val="21"/>
              </w:rPr>
            </w:pPr>
            <w:r>
              <w:rPr>
                <w:sz w:val="21"/>
              </w:rPr>
              <w:t>Frankfurt/Flughafen</w:t>
            </w:r>
          </w:p>
        </w:tc>
        <w:tc>
          <w:tcPr>
            <w:tcW w:w="1559" w:type="dxa"/>
          </w:tcPr>
          <w:p>
            <w:pPr>
              <w:pStyle w:val="TableParagraph"/>
              <w:ind w:right="58"/>
              <w:rPr>
                <w:sz w:val="21"/>
              </w:rPr>
            </w:pPr>
            <w:r>
              <w:rPr>
                <w:sz w:val="21"/>
              </w:rPr>
              <w:t>258</w:t>
            </w:r>
          </w:p>
        </w:tc>
        <w:tc>
          <w:tcPr>
            <w:tcW w:w="2130" w:type="dxa"/>
          </w:tcPr>
          <w:p>
            <w:pPr>
              <w:pStyle w:val="TableParagraph"/>
              <w:ind w:right="59"/>
              <w:rPr>
                <w:sz w:val="21"/>
              </w:rPr>
            </w:pPr>
            <w:r>
              <w:rPr>
                <w:sz w:val="21"/>
              </w:rPr>
              <w:t>188</w:t>
            </w:r>
          </w:p>
        </w:tc>
        <w:tc>
          <w:tcPr>
            <w:tcW w:w="1988" w:type="dxa"/>
          </w:tcPr>
          <w:p>
            <w:pPr>
              <w:pStyle w:val="TableParagraph"/>
              <w:ind w:right="57"/>
              <w:rPr>
                <w:sz w:val="21"/>
              </w:rPr>
            </w:pPr>
            <w:r>
              <w:rPr>
                <w:sz w:val="21"/>
              </w:rPr>
              <w:t>64</w:t>
            </w:r>
          </w:p>
        </w:tc>
        <w:tc>
          <w:tcPr>
            <w:tcW w:w="1389" w:type="dxa"/>
          </w:tcPr>
          <w:p>
            <w:pPr>
              <w:pStyle w:val="TableParagraph"/>
              <w:ind w:right="57"/>
              <w:rPr>
                <w:sz w:val="21"/>
              </w:rPr>
            </w:pPr>
            <w:r>
              <w:rPr>
                <w:sz w:val="21"/>
              </w:rPr>
              <w:t>1</w:t>
            </w:r>
          </w:p>
        </w:tc>
      </w:tr>
      <w:tr>
        <w:trPr>
          <w:trHeight w:val="280" w:hRule="atLeast"/>
        </w:trPr>
        <w:tc>
          <w:tcPr>
            <w:tcW w:w="2370" w:type="dxa"/>
          </w:tcPr>
          <w:p>
            <w:pPr>
              <w:pStyle w:val="TableParagraph"/>
              <w:ind w:left="69"/>
              <w:jc w:val="left"/>
              <w:rPr>
                <w:sz w:val="21"/>
              </w:rPr>
            </w:pPr>
            <w:r>
              <w:rPr>
                <w:sz w:val="21"/>
              </w:rPr>
              <w:t>München</w:t>
            </w:r>
          </w:p>
        </w:tc>
        <w:tc>
          <w:tcPr>
            <w:tcW w:w="1559" w:type="dxa"/>
          </w:tcPr>
          <w:p>
            <w:pPr>
              <w:pStyle w:val="TableParagraph"/>
              <w:ind w:right="58"/>
              <w:rPr>
                <w:sz w:val="21"/>
              </w:rPr>
            </w:pPr>
            <w:r>
              <w:rPr>
                <w:sz w:val="21"/>
              </w:rPr>
              <w:t>4</w:t>
            </w:r>
          </w:p>
        </w:tc>
        <w:tc>
          <w:tcPr>
            <w:tcW w:w="2130" w:type="dxa"/>
          </w:tcPr>
          <w:p>
            <w:pPr>
              <w:pStyle w:val="TableParagraph"/>
              <w:ind w:right="59"/>
              <w:rPr>
                <w:sz w:val="21"/>
              </w:rPr>
            </w:pPr>
            <w:r>
              <w:rPr>
                <w:sz w:val="21"/>
              </w:rPr>
              <w:t>0</w:t>
            </w:r>
          </w:p>
        </w:tc>
        <w:tc>
          <w:tcPr>
            <w:tcW w:w="1988" w:type="dxa"/>
          </w:tcPr>
          <w:p>
            <w:pPr>
              <w:pStyle w:val="TableParagraph"/>
              <w:ind w:right="57"/>
              <w:rPr>
                <w:sz w:val="21"/>
              </w:rPr>
            </w:pPr>
            <w:r>
              <w:rPr>
                <w:sz w:val="21"/>
              </w:rPr>
              <w:t>0</w:t>
            </w:r>
          </w:p>
        </w:tc>
        <w:tc>
          <w:tcPr>
            <w:tcW w:w="1389" w:type="dxa"/>
          </w:tcPr>
          <w:p>
            <w:pPr>
              <w:pStyle w:val="TableParagraph"/>
              <w:ind w:right="57"/>
              <w:rPr>
                <w:sz w:val="21"/>
              </w:rPr>
            </w:pPr>
            <w:r>
              <w:rPr>
                <w:sz w:val="21"/>
              </w:rPr>
              <w:t>0</w:t>
            </w:r>
          </w:p>
        </w:tc>
      </w:tr>
      <w:tr>
        <w:trPr>
          <w:trHeight w:val="282" w:hRule="atLeast"/>
        </w:trPr>
        <w:tc>
          <w:tcPr>
            <w:tcW w:w="2370" w:type="dxa"/>
          </w:tcPr>
          <w:p>
            <w:pPr>
              <w:pStyle w:val="TableParagraph"/>
              <w:spacing w:before="18"/>
              <w:ind w:left="69"/>
              <w:jc w:val="left"/>
              <w:rPr>
                <w:sz w:val="21"/>
              </w:rPr>
            </w:pPr>
            <w:r>
              <w:rPr>
                <w:sz w:val="21"/>
              </w:rPr>
              <w:t>Hamburg</w:t>
            </w:r>
          </w:p>
        </w:tc>
        <w:tc>
          <w:tcPr>
            <w:tcW w:w="1559" w:type="dxa"/>
          </w:tcPr>
          <w:p>
            <w:pPr>
              <w:pStyle w:val="TableParagraph"/>
              <w:spacing w:before="18"/>
              <w:ind w:right="58"/>
              <w:rPr>
                <w:sz w:val="21"/>
              </w:rPr>
            </w:pPr>
            <w:r>
              <w:rPr>
                <w:sz w:val="21"/>
              </w:rPr>
              <w:t>3</w:t>
            </w:r>
          </w:p>
        </w:tc>
        <w:tc>
          <w:tcPr>
            <w:tcW w:w="2130" w:type="dxa"/>
          </w:tcPr>
          <w:p>
            <w:pPr>
              <w:pStyle w:val="TableParagraph"/>
              <w:spacing w:before="18"/>
              <w:ind w:right="59"/>
              <w:rPr>
                <w:sz w:val="21"/>
              </w:rPr>
            </w:pPr>
            <w:r>
              <w:rPr>
                <w:sz w:val="21"/>
              </w:rPr>
              <w:t>0</w:t>
            </w:r>
          </w:p>
        </w:tc>
        <w:tc>
          <w:tcPr>
            <w:tcW w:w="1988" w:type="dxa"/>
          </w:tcPr>
          <w:p>
            <w:pPr>
              <w:pStyle w:val="TableParagraph"/>
              <w:spacing w:before="18"/>
              <w:ind w:right="57"/>
              <w:rPr>
                <w:sz w:val="21"/>
              </w:rPr>
            </w:pPr>
            <w:r>
              <w:rPr>
                <w:sz w:val="21"/>
              </w:rPr>
              <w:t>1</w:t>
            </w:r>
          </w:p>
        </w:tc>
        <w:tc>
          <w:tcPr>
            <w:tcW w:w="1389" w:type="dxa"/>
          </w:tcPr>
          <w:p>
            <w:pPr>
              <w:pStyle w:val="TableParagraph"/>
              <w:spacing w:before="18"/>
              <w:ind w:right="57"/>
              <w:rPr>
                <w:sz w:val="21"/>
              </w:rPr>
            </w:pPr>
            <w:r>
              <w:rPr>
                <w:sz w:val="21"/>
              </w:rPr>
              <w:t>0</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1561"/>
        <w:gridCol w:w="2112"/>
        <w:gridCol w:w="2000"/>
        <w:gridCol w:w="1393"/>
      </w:tblGrid>
      <w:tr>
        <w:trPr>
          <w:trHeight w:val="522" w:hRule="atLeast"/>
        </w:trPr>
        <w:tc>
          <w:tcPr>
            <w:tcW w:w="2370" w:type="dxa"/>
          </w:tcPr>
          <w:p>
            <w:pPr>
              <w:pStyle w:val="TableParagraph"/>
              <w:spacing w:before="0"/>
              <w:jc w:val="left"/>
              <w:rPr>
                <w:sz w:val="20"/>
              </w:rPr>
            </w:pPr>
          </w:p>
        </w:tc>
        <w:tc>
          <w:tcPr>
            <w:tcW w:w="1561" w:type="dxa"/>
          </w:tcPr>
          <w:p>
            <w:pPr>
              <w:pStyle w:val="TableParagraph"/>
              <w:spacing w:before="0"/>
              <w:jc w:val="left"/>
              <w:rPr>
                <w:sz w:val="20"/>
              </w:rPr>
            </w:pPr>
          </w:p>
        </w:tc>
        <w:tc>
          <w:tcPr>
            <w:tcW w:w="2112" w:type="dxa"/>
          </w:tcPr>
          <w:p>
            <w:pPr>
              <w:pStyle w:val="TableParagraph"/>
              <w:spacing w:before="0"/>
              <w:jc w:val="left"/>
              <w:rPr>
                <w:sz w:val="20"/>
              </w:rPr>
            </w:pPr>
          </w:p>
        </w:tc>
        <w:tc>
          <w:tcPr>
            <w:tcW w:w="3393" w:type="dxa"/>
            <w:gridSpan w:val="2"/>
          </w:tcPr>
          <w:p>
            <w:pPr>
              <w:pStyle w:val="TableParagraph"/>
              <w:ind w:left="479" w:right="392" w:hanging="63"/>
              <w:jc w:val="left"/>
              <w:rPr>
                <w:sz w:val="21"/>
              </w:rPr>
            </w:pPr>
            <w:r>
              <w:rPr>
                <w:sz w:val="21"/>
              </w:rPr>
              <w:t>Entscheidungen innerhalb von 2 Tagen nach Antragstellung</w:t>
            </w:r>
          </w:p>
        </w:tc>
      </w:tr>
      <w:tr>
        <w:trPr>
          <w:trHeight w:val="281" w:hRule="atLeast"/>
        </w:trPr>
        <w:tc>
          <w:tcPr>
            <w:tcW w:w="2370" w:type="dxa"/>
          </w:tcPr>
          <w:p>
            <w:pPr>
              <w:pStyle w:val="TableParagraph"/>
              <w:ind w:left="69"/>
              <w:jc w:val="left"/>
              <w:rPr>
                <w:sz w:val="21"/>
              </w:rPr>
            </w:pPr>
            <w:r>
              <w:rPr>
                <w:sz w:val="21"/>
              </w:rPr>
              <w:t>Herkunftsland</w:t>
            </w:r>
          </w:p>
        </w:tc>
        <w:tc>
          <w:tcPr>
            <w:tcW w:w="1561" w:type="dxa"/>
          </w:tcPr>
          <w:p>
            <w:pPr>
              <w:pStyle w:val="TableParagraph"/>
              <w:ind w:left="69"/>
              <w:jc w:val="left"/>
              <w:rPr>
                <w:sz w:val="21"/>
              </w:rPr>
            </w:pPr>
            <w:r>
              <w:rPr>
                <w:sz w:val="21"/>
              </w:rPr>
              <w:t>Aktenanlage</w:t>
            </w:r>
          </w:p>
        </w:tc>
        <w:tc>
          <w:tcPr>
            <w:tcW w:w="2112" w:type="dxa"/>
          </w:tcPr>
          <w:p>
            <w:pPr>
              <w:pStyle w:val="TableParagraph"/>
              <w:ind w:left="69"/>
              <w:jc w:val="left"/>
              <w:rPr>
                <w:sz w:val="21"/>
              </w:rPr>
            </w:pPr>
            <w:r>
              <w:rPr>
                <w:sz w:val="21"/>
              </w:rPr>
              <w:t>Mitteilung § 18a VI</w:t>
            </w:r>
          </w:p>
        </w:tc>
        <w:tc>
          <w:tcPr>
            <w:tcW w:w="2000" w:type="dxa"/>
          </w:tcPr>
          <w:p>
            <w:pPr>
              <w:pStyle w:val="TableParagraph"/>
              <w:ind w:left="69"/>
              <w:jc w:val="left"/>
              <w:rPr>
                <w:sz w:val="21"/>
              </w:rPr>
            </w:pPr>
            <w:r>
              <w:rPr>
                <w:sz w:val="21"/>
              </w:rPr>
              <w:t>offens. unbegründet</w:t>
            </w:r>
          </w:p>
        </w:tc>
        <w:tc>
          <w:tcPr>
            <w:tcW w:w="1393" w:type="dxa"/>
          </w:tcPr>
          <w:p>
            <w:pPr>
              <w:pStyle w:val="TableParagraph"/>
              <w:ind w:left="69"/>
              <w:jc w:val="left"/>
              <w:rPr>
                <w:sz w:val="21"/>
              </w:rPr>
            </w:pPr>
            <w:r>
              <w:rPr>
                <w:sz w:val="21"/>
              </w:rPr>
              <w:t>eingestellt</w:t>
            </w:r>
          </w:p>
        </w:tc>
      </w:tr>
      <w:tr>
        <w:trPr>
          <w:trHeight w:val="281" w:hRule="atLeast"/>
        </w:trPr>
        <w:tc>
          <w:tcPr>
            <w:tcW w:w="2370" w:type="dxa"/>
          </w:tcPr>
          <w:p>
            <w:pPr>
              <w:pStyle w:val="TableParagraph"/>
              <w:ind w:left="69"/>
              <w:jc w:val="left"/>
              <w:rPr>
                <w:sz w:val="21"/>
              </w:rPr>
            </w:pPr>
            <w:r>
              <w:rPr>
                <w:sz w:val="21"/>
              </w:rPr>
              <w:t>4. Quartal 2016</w:t>
            </w:r>
          </w:p>
        </w:tc>
        <w:tc>
          <w:tcPr>
            <w:tcW w:w="1561" w:type="dxa"/>
          </w:tcPr>
          <w:p>
            <w:pPr>
              <w:pStyle w:val="TableParagraph"/>
              <w:ind w:right="58"/>
              <w:rPr>
                <w:sz w:val="21"/>
              </w:rPr>
            </w:pPr>
            <w:r>
              <w:rPr>
                <w:sz w:val="21"/>
              </w:rPr>
              <w:t>65</w:t>
            </w:r>
          </w:p>
        </w:tc>
        <w:tc>
          <w:tcPr>
            <w:tcW w:w="2112" w:type="dxa"/>
          </w:tcPr>
          <w:p>
            <w:pPr>
              <w:pStyle w:val="TableParagraph"/>
              <w:ind w:right="58"/>
              <w:rPr>
                <w:sz w:val="21"/>
              </w:rPr>
            </w:pPr>
            <w:r>
              <w:rPr>
                <w:sz w:val="21"/>
              </w:rPr>
              <w:t>43</w:t>
            </w:r>
          </w:p>
        </w:tc>
        <w:tc>
          <w:tcPr>
            <w:tcW w:w="2000" w:type="dxa"/>
          </w:tcPr>
          <w:p>
            <w:pPr>
              <w:pStyle w:val="TableParagraph"/>
              <w:ind w:right="57"/>
              <w:rPr>
                <w:sz w:val="21"/>
              </w:rPr>
            </w:pPr>
            <w:r>
              <w:rPr>
                <w:sz w:val="21"/>
              </w:rPr>
              <w:t>21</w:t>
            </w:r>
          </w:p>
        </w:tc>
        <w:tc>
          <w:tcPr>
            <w:tcW w:w="1393" w:type="dxa"/>
          </w:tcPr>
          <w:p>
            <w:pPr>
              <w:pStyle w:val="TableParagraph"/>
              <w:ind w:right="57"/>
              <w:rPr>
                <w:sz w:val="21"/>
              </w:rPr>
            </w:pPr>
            <w:r>
              <w:rPr>
                <w:sz w:val="21"/>
              </w:rPr>
              <w:t>1</w:t>
            </w:r>
          </w:p>
        </w:tc>
      </w:tr>
      <w:tr>
        <w:trPr>
          <w:trHeight w:val="281" w:hRule="atLeast"/>
        </w:trPr>
        <w:tc>
          <w:tcPr>
            <w:tcW w:w="9436" w:type="dxa"/>
            <w:gridSpan w:val="5"/>
          </w:tcPr>
          <w:p>
            <w:pPr>
              <w:pStyle w:val="TableParagraph"/>
              <w:ind w:left="69"/>
              <w:jc w:val="left"/>
              <w:rPr>
                <w:sz w:val="21"/>
              </w:rPr>
            </w:pPr>
            <w:r>
              <w:rPr>
                <w:sz w:val="21"/>
              </w:rPr>
              <w:t>darunter:</w:t>
            </w:r>
          </w:p>
        </w:tc>
      </w:tr>
      <w:tr>
        <w:trPr>
          <w:trHeight w:val="281" w:hRule="atLeast"/>
        </w:trPr>
        <w:tc>
          <w:tcPr>
            <w:tcW w:w="2370" w:type="dxa"/>
          </w:tcPr>
          <w:p>
            <w:pPr>
              <w:pStyle w:val="TableParagraph"/>
              <w:ind w:left="69"/>
              <w:jc w:val="left"/>
              <w:rPr>
                <w:sz w:val="21"/>
              </w:rPr>
            </w:pPr>
            <w:r>
              <w:rPr>
                <w:sz w:val="21"/>
              </w:rPr>
              <w:t>Kongo, Dem. Republik</w:t>
            </w:r>
          </w:p>
        </w:tc>
        <w:tc>
          <w:tcPr>
            <w:tcW w:w="1561" w:type="dxa"/>
          </w:tcPr>
          <w:p>
            <w:pPr>
              <w:pStyle w:val="TableParagraph"/>
              <w:ind w:right="58"/>
              <w:rPr>
                <w:sz w:val="21"/>
              </w:rPr>
            </w:pPr>
            <w:r>
              <w:rPr>
                <w:sz w:val="21"/>
              </w:rPr>
              <w:t>18</w:t>
            </w:r>
          </w:p>
        </w:tc>
        <w:tc>
          <w:tcPr>
            <w:tcW w:w="2112" w:type="dxa"/>
          </w:tcPr>
          <w:p>
            <w:pPr>
              <w:pStyle w:val="TableParagraph"/>
              <w:ind w:right="58"/>
              <w:rPr>
                <w:sz w:val="21"/>
              </w:rPr>
            </w:pPr>
            <w:r>
              <w:rPr>
                <w:sz w:val="21"/>
              </w:rPr>
              <w:t>12</w:t>
            </w:r>
          </w:p>
        </w:tc>
        <w:tc>
          <w:tcPr>
            <w:tcW w:w="2000" w:type="dxa"/>
          </w:tcPr>
          <w:p>
            <w:pPr>
              <w:pStyle w:val="TableParagraph"/>
              <w:ind w:right="57"/>
              <w:rPr>
                <w:sz w:val="21"/>
              </w:rPr>
            </w:pPr>
            <w:r>
              <w:rPr>
                <w:sz w:val="21"/>
              </w:rPr>
              <w:t>6</w:t>
            </w:r>
          </w:p>
        </w:tc>
        <w:tc>
          <w:tcPr>
            <w:tcW w:w="1393" w:type="dxa"/>
          </w:tcPr>
          <w:p>
            <w:pPr>
              <w:pStyle w:val="TableParagraph"/>
              <w:ind w:right="57"/>
              <w:rPr>
                <w:sz w:val="21"/>
              </w:rPr>
            </w:pPr>
            <w:r>
              <w:rPr>
                <w:sz w:val="21"/>
              </w:rPr>
              <w:t>0</w:t>
            </w:r>
          </w:p>
        </w:tc>
      </w:tr>
      <w:tr>
        <w:trPr>
          <w:trHeight w:val="281" w:hRule="atLeast"/>
        </w:trPr>
        <w:tc>
          <w:tcPr>
            <w:tcW w:w="2370" w:type="dxa"/>
          </w:tcPr>
          <w:p>
            <w:pPr>
              <w:pStyle w:val="TableParagraph"/>
              <w:ind w:left="69"/>
              <w:jc w:val="left"/>
              <w:rPr>
                <w:sz w:val="21"/>
              </w:rPr>
            </w:pPr>
            <w:r>
              <w:rPr>
                <w:sz w:val="21"/>
              </w:rPr>
              <w:t>Syrien</w:t>
            </w:r>
          </w:p>
        </w:tc>
        <w:tc>
          <w:tcPr>
            <w:tcW w:w="1561" w:type="dxa"/>
          </w:tcPr>
          <w:p>
            <w:pPr>
              <w:pStyle w:val="TableParagraph"/>
              <w:ind w:right="58"/>
              <w:rPr>
                <w:sz w:val="21"/>
              </w:rPr>
            </w:pPr>
            <w:r>
              <w:rPr>
                <w:sz w:val="21"/>
              </w:rPr>
              <w:t>7</w:t>
            </w:r>
          </w:p>
        </w:tc>
        <w:tc>
          <w:tcPr>
            <w:tcW w:w="2112" w:type="dxa"/>
          </w:tcPr>
          <w:p>
            <w:pPr>
              <w:pStyle w:val="TableParagraph"/>
              <w:ind w:right="58"/>
              <w:rPr>
                <w:sz w:val="21"/>
              </w:rPr>
            </w:pPr>
            <w:r>
              <w:rPr>
                <w:sz w:val="21"/>
              </w:rPr>
              <w:t>7</w:t>
            </w:r>
          </w:p>
        </w:tc>
        <w:tc>
          <w:tcPr>
            <w:tcW w:w="2000" w:type="dxa"/>
          </w:tcPr>
          <w:p>
            <w:pPr>
              <w:pStyle w:val="TableParagraph"/>
              <w:ind w:right="57"/>
              <w:rPr>
                <w:sz w:val="21"/>
              </w:rPr>
            </w:pPr>
            <w:r>
              <w:rPr>
                <w:sz w:val="21"/>
              </w:rPr>
              <w:t>0</w:t>
            </w:r>
          </w:p>
        </w:tc>
        <w:tc>
          <w:tcPr>
            <w:tcW w:w="1393" w:type="dxa"/>
          </w:tcPr>
          <w:p>
            <w:pPr>
              <w:pStyle w:val="TableParagraph"/>
              <w:ind w:right="57"/>
              <w:rPr>
                <w:sz w:val="21"/>
              </w:rPr>
            </w:pPr>
            <w:r>
              <w:rPr>
                <w:sz w:val="21"/>
              </w:rPr>
              <w:t>0</w:t>
            </w:r>
          </w:p>
        </w:tc>
      </w:tr>
      <w:tr>
        <w:trPr>
          <w:trHeight w:val="280" w:hRule="atLeast"/>
        </w:trPr>
        <w:tc>
          <w:tcPr>
            <w:tcW w:w="2370" w:type="dxa"/>
          </w:tcPr>
          <w:p>
            <w:pPr>
              <w:pStyle w:val="TableParagraph"/>
              <w:ind w:left="69"/>
              <w:jc w:val="left"/>
              <w:rPr>
                <w:sz w:val="21"/>
              </w:rPr>
            </w:pPr>
            <w:r>
              <w:rPr>
                <w:sz w:val="21"/>
              </w:rPr>
              <w:t>Iran</w:t>
            </w:r>
          </w:p>
        </w:tc>
        <w:tc>
          <w:tcPr>
            <w:tcW w:w="1561" w:type="dxa"/>
          </w:tcPr>
          <w:p>
            <w:pPr>
              <w:pStyle w:val="TableParagraph"/>
              <w:ind w:right="58"/>
              <w:rPr>
                <w:sz w:val="21"/>
              </w:rPr>
            </w:pPr>
            <w:r>
              <w:rPr>
                <w:sz w:val="21"/>
              </w:rPr>
              <w:t>7</w:t>
            </w:r>
          </w:p>
        </w:tc>
        <w:tc>
          <w:tcPr>
            <w:tcW w:w="2112" w:type="dxa"/>
          </w:tcPr>
          <w:p>
            <w:pPr>
              <w:pStyle w:val="TableParagraph"/>
              <w:ind w:right="58"/>
              <w:rPr>
                <w:sz w:val="21"/>
              </w:rPr>
            </w:pPr>
            <w:r>
              <w:rPr>
                <w:sz w:val="21"/>
              </w:rPr>
              <w:t>6</w:t>
            </w:r>
          </w:p>
        </w:tc>
        <w:tc>
          <w:tcPr>
            <w:tcW w:w="2000" w:type="dxa"/>
          </w:tcPr>
          <w:p>
            <w:pPr>
              <w:pStyle w:val="TableParagraph"/>
              <w:ind w:right="57"/>
              <w:rPr>
                <w:sz w:val="21"/>
              </w:rPr>
            </w:pPr>
            <w:r>
              <w:rPr>
                <w:sz w:val="21"/>
              </w:rPr>
              <w:t>1</w:t>
            </w:r>
          </w:p>
        </w:tc>
        <w:tc>
          <w:tcPr>
            <w:tcW w:w="1393" w:type="dxa"/>
          </w:tcPr>
          <w:p>
            <w:pPr>
              <w:pStyle w:val="TableParagraph"/>
              <w:ind w:right="57"/>
              <w:rPr>
                <w:sz w:val="21"/>
              </w:rPr>
            </w:pPr>
            <w:r>
              <w:rPr>
                <w:sz w:val="21"/>
              </w:rPr>
              <w:t>0</w:t>
            </w:r>
          </w:p>
        </w:tc>
      </w:tr>
      <w:tr>
        <w:trPr>
          <w:trHeight w:val="281" w:hRule="atLeast"/>
        </w:trPr>
        <w:tc>
          <w:tcPr>
            <w:tcW w:w="2370" w:type="dxa"/>
          </w:tcPr>
          <w:p>
            <w:pPr>
              <w:pStyle w:val="TableParagraph"/>
              <w:spacing w:before="18"/>
              <w:ind w:left="69"/>
              <w:jc w:val="left"/>
              <w:rPr>
                <w:sz w:val="21"/>
              </w:rPr>
            </w:pPr>
            <w:r>
              <w:rPr>
                <w:sz w:val="21"/>
              </w:rPr>
              <w:t>Sri Lanka</w:t>
            </w:r>
          </w:p>
        </w:tc>
        <w:tc>
          <w:tcPr>
            <w:tcW w:w="1561" w:type="dxa"/>
          </w:tcPr>
          <w:p>
            <w:pPr>
              <w:pStyle w:val="TableParagraph"/>
              <w:spacing w:before="18"/>
              <w:ind w:right="58"/>
              <w:rPr>
                <w:sz w:val="21"/>
              </w:rPr>
            </w:pPr>
            <w:r>
              <w:rPr>
                <w:sz w:val="21"/>
              </w:rPr>
              <w:t>4</w:t>
            </w:r>
          </w:p>
        </w:tc>
        <w:tc>
          <w:tcPr>
            <w:tcW w:w="2112" w:type="dxa"/>
          </w:tcPr>
          <w:p>
            <w:pPr>
              <w:pStyle w:val="TableParagraph"/>
              <w:spacing w:before="18"/>
              <w:ind w:right="58"/>
              <w:rPr>
                <w:sz w:val="21"/>
              </w:rPr>
            </w:pPr>
            <w:r>
              <w:rPr>
                <w:sz w:val="21"/>
              </w:rPr>
              <w:t>3</w:t>
            </w:r>
          </w:p>
        </w:tc>
        <w:tc>
          <w:tcPr>
            <w:tcW w:w="2000" w:type="dxa"/>
          </w:tcPr>
          <w:p>
            <w:pPr>
              <w:pStyle w:val="TableParagraph"/>
              <w:spacing w:before="18"/>
              <w:ind w:right="57"/>
              <w:rPr>
                <w:sz w:val="21"/>
              </w:rPr>
            </w:pPr>
            <w:r>
              <w:rPr>
                <w:sz w:val="21"/>
              </w:rPr>
              <w:t>1</w:t>
            </w:r>
          </w:p>
        </w:tc>
        <w:tc>
          <w:tcPr>
            <w:tcW w:w="1393" w:type="dxa"/>
          </w:tcPr>
          <w:p>
            <w:pPr>
              <w:pStyle w:val="TableParagraph"/>
              <w:spacing w:before="18"/>
              <w:ind w:right="57"/>
              <w:rPr>
                <w:sz w:val="21"/>
              </w:rPr>
            </w:pPr>
            <w:r>
              <w:rPr>
                <w:sz w:val="21"/>
              </w:rPr>
              <w:t>0</w:t>
            </w:r>
          </w:p>
        </w:tc>
      </w:tr>
      <w:tr>
        <w:trPr>
          <w:trHeight w:val="281" w:hRule="atLeast"/>
        </w:trPr>
        <w:tc>
          <w:tcPr>
            <w:tcW w:w="2370" w:type="dxa"/>
          </w:tcPr>
          <w:p>
            <w:pPr>
              <w:pStyle w:val="TableParagraph"/>
              <w:spacing w:before="18"/>
              <w:ind w:left="69"/>
              <w:jc w:val="left"/>
              <w:rPr>
                <w:sz w:val="21"/>
              </w:rPr>
            </w:pPr>
            <w:r>
              <w:rPr>
                <w:sz w:val="21"/>
              </w:rPr>
              <w:t>Angola</w:t>
            </w:r>
          </w:p>
        </w:tc>
        <w:tc>
          <w:tcPr>
            <w:tcW w:w="1561" w:type="dxa"/>
          </w:tcPr>
          <w:p>
            <w:pPr>
              <w:pStyle w:val="TableParagraph"/>
              <w:spacing w:before="18"/>
              <w:ind w:right="58"/>
              <w:rPr>
                <w:sz w:val="21"/>
              </w:rPr>
            </w:pPr>
            <w:r>
              <w:rPr>
                <w:sz w:val="21"/>
              </w:rPr>
              <w:t>3</w:t>
            </w:r>
          </w:p>
        </w:tc>
        <w:tc>
          <w:tcPr>
            <w:tcW w:w="2112" w:type="dxa"/>
          </w:tcPr>
          <w:p>
            <w:pPr>
              <w:pStyle w:val="TableParagraph"/>
              <w:spacing w:before="18"/>
              <w:ind w:right="58"/>
              <w:rPr>
                <w:sz w:val="21"/>
              </w:rPr>
            </w:pPr>
            <w:r>
              <w:rPr>
                <w:sz w:val="21"/>
              </w:rPr>
              <w:t>0</w:t>
            </w:r>
          </w:p>
        </w:tc>
        <w:tc>
          <w:tcPr>
            <w:tcW w:w="2000" w:type="dxa"/>
          </w:tcPr>
          <w:p>
            <w:pPr>
              <w:pStyle w:val="TableParagraph"/>
              <w:spacing w:before="18"/>
              <w:ind w:right="57"/>
              <w:rPr>
                <w:sz w:val="21"/>
              </w:rPr>
            </w:pPr>
            <w:r>
              <w:rPr>
                <w:sz w:val="21"/>
              </w:rPr>
              <w:t>3</w:t>
            </w:r>
          </w:p>
        </w:tc>
        <w:tc>
          <w:tcPr>
            <w:tcW w:w="1393" w:type="dxa"/>
          </w:tcPr>
          <w:p>
            <w:pPr>
              <w:pStyle w:val="TableParagraph"/>
              <w:spacing w:before="18"/>
              <w:ind w:right="57"/>
              <w:rPr>
                <w:sz w:val="21"/>
              </w:rPr>
            </w:pPr>
            <w:r>
              <w:rPr>
                <w:sz w:val="21"/>
              </w:rPr>
              <w:t>0</w:t>
            </w:r>
          </w:p>
        </w:tc>
      </w:tr>
      <w:tr>
        <w:trPr>
          <w:trHeight w:val="281" w:hRule="atLeast"/>
        </w:trPr>
        <w:tc>
          <w:tcPr>
            <w:tcW w:w="2370" w:type="dxa"/>
          </w:tcPr>
          <w:p>
            <w:pPr>
              <w:pStyle w:val="TableParagraph"/>
              <w:spacing w:before="18"/>
              <w:ind w:left="69"/>
              <w:jc w:val="left"/>
              <w:rPr>
                <w:sz w:val="21"/>
              </w:rPr>
            </w:pPr>
            <w:r>
              <w:rPr>
                <w:sz w:val="21"/>
              </w:rPr>
              <w:t>Somalia</w:t>
            </w:r>
          </w:p>
        </w:tc>
        <w:tc>
          <w:tcPr>
            <w:tcW w:w="1561" w:type="dxa"/>
          </w:tcPr>
          <w:p>
            <w:pPr>
              <w:pStyle w:val="TableParagraph"/>
              <w:spacing w:before="18"/>
              <w:ind w:right="58"/>
              <w:rPr>
                <w:sz w:val="21"/>
              </w:rPr>
            </w:pPr>
            <w:r>
              <w:rPr>
                <w:sz w:val="21"/>
              </w:rPr>
              <w:t>3</w:t>
            </w:r>
          </w:p>
        </w:tc>
        <w:tc>
          <w:tcPr>
            <w:tcW w:w="2112" w:type="dxa"/>
          </w:tcPr>
          <w:p>
            <w:pPr>
              <w:pStyle w:val="TableParagraph"/>
              <w:spacing w:before="18"/>
              <w:ind w:right="58"/>
              <w:rPr>
                <w:sz w:val="21"/>
              </w:rPr>
            </w:pPr>
            <w:r>
              <w:rPr>
                <w:sz w:val="21"/>
              </w:rPr>
              <w:t>3</w:t>
            </w:r>
          </w:p>
        </w:tc>
        <w:tc>
          <w:tcPr>
            <w:tcW w:w="2000" w:type="dxa"/>
          </w:tcPr>
          <w:p>
            <w:pPr>
              <w:pStyle w:val="TableParagraph"/>
              <w:spacing w:before="18"/>
              <w:ind w:right="57"/>
              <w:rPr>
                <w:sz w:val="21"/>
              </w:rPr>
            </w:pPr>
            <w:r>
              <w:rPr>
                <w:sz w:val="21"/>
              </w:rPr>
              <w:t>0</w:t>
            </w:r>
          </w:p>
        </w:tc>
        <w:tc>
          <w:tcPr>
            <w:tcW w:w="1393" w:type="dxa"/>
          </w:tcPr>
          <w:p>
            <w:pPr>
              <w:pStyle w:val="TableParagraph"/>
              <w:spacing w:before="18"/>
              <w:ind w:right="57"/>
              <w:rPr>
                <w:sz w:val="21"/>
              </w:rPr>
            </w:pPr>
            <w:r>
              <w:rPr>
                <w:sz w:val="21"/>
              </w:rPr>
              <w:t>0</w:t>
            </w:r>
          </w:p>
        </w:tc>
      </w:tr>
      <w:tr>
        <w:trPr>
          <w:trHeight w:val="281" w:hRule="atLeast"/>
        </w:trPr>
        <w:tc>
          <w:tcPr>
            <w:tcW w:w="2370" w:type="dxa"/>
          </w:tcPr>
          <w:p>
            <w:pPr>
              <w:pStyle w:val="TableParagraph"/>
              <w:ind w:left="69"/>
              <w:jc w:val="left"/>
              <w:rPr>
                <w:sz w:val="21"/>
              </w:rPr>
            </w:pPr>
            <w:r>
              <w:rPr>
                <w:sz w:val="21"/>
              </w:rPr>
              <w:t>Ägypten</w:t>
            </w:r>
          </w:p>
        </w:tc>
        <w:tc>
          <w:tcPr>
            <w:tcW w:w="1561" w:type="dxa"/>
          </w:tcPr>
          <w:p>
            <w:pPr>
              <w:pStyle w:val="TableParagraph"/>
              <w:ind w:right="58"/>
              <w:rPr>
                <w:sz w:val="21"/>
              </w:rPr>
            </w:pPr>
            <w:r>
              <w:rPr>
                <w:sz w:val="21"/>
              </w:rPr>
              <w:t>2</w:t>
            </w:r>
          </w:p>
        </w:tc>
        <w:tc>
          <w:tcPr>
            <w:tcW w:w="2112" w:type="dxa"/>
          </w:tcPr>
          <w:p>
            <w:pPr>
              <w:pStyle w:val="TableParagraph"/>
              <w:ind w:right="58"/>
              <w:rPr>
                <w:sz w:val="21"/>
              </w:rPr>
            </w:pPr>
            <w:r>
              <w:rPr>
                <w:sz w:val="21"/>
              </w:rPr>
              <w:t>0</w:t>
            </w:r>
          </w:p>
        </w:tc>
        <w:tc>
          <w:tcPr>
            <w:tcW w:w="2000" w:type="dxa"/>
          </w:tcPr>
          <w:p>
            <w:pPr>
              <w:pStyle w:val="TableParagraph"/>
              <w:ind w:right="57"/>
              <w:rPr>
                <w:sz w:val="21"/>
              </w:rPr>
            </w:pPr>
            <w:r>
              <w:rPr>
                <w:sz w:val="21"/>
              </w:rPr>
              <w:t>2</w:t>
            </w:r>
          </w:p>
        </w:tc>
        <w:tc>
          <w:tcPr>
            <w:tcW w:w="1393" w:type="dxa"/>
          </w:tcPr>
          <w:p>
            <w:pPr>
              <w:pStyle w:val="TableParagraph"/>
              <w:ind w:right="57"/>
              <w:rPr>
                <w:sz w:val="21"/>
              </w:rPr>
            </w:pPr>
            <w:r>
              <w:rPr>
                <w:sz w:val="21"/>
              </w:rPr>
              <w:t>0</w:t>
            </w:r>
          </w:p>
        </w:tc>
      </w:tr>
      <w:tr>
        <w:trPr>
          <w:trHeight w:val="281" w:hRule="atLeast"/>
        </w:trPr>
        <w:tc>
          <w:tcPr>
            <w:tcW w:w="2370" w:type="dxa"/>
          </w:tcPr>
          <w:p>
            <w:pPr>
              <w:pStyle w:val="TableParagraph"/>
              <w:ind w:left="69"/>
              <w:jc w:val="left"/>
              <w:rPr>
                <w:sz w:val="21"/>
              </w:rPr>
            </w:pPr>
            <w:r>
              <w:rPr>
                <w:sz w:val="21"/>
              </w:rPr>
              <w:t>Irak</w:t>
            </w:r>
          </w:p>
        </w:tc>
        <w:tc>
          <w:tcPr>
            <w:tcW w:w="1561" w:type="dxa"/>
          </w:tcPr>
          <w:p>
            <w:pPr>
              <w:pStyle w:val="TableParagraph"/>
              <w:ind w:right="58"/>
              <w:rPr>
                <w:sz w:val="21"/>
              </w:rPr>
            </w:pPr>
            <w:r>
              <w:rPr>
                <w:sz w:val="21"/>
              </w:rPr>
              <w:t>2</w:t>
            </w:r>
          </w:p>
        </w:tc>
        <w:tc>
          <w:tcPr>
            <w:tcW w:w="2112" w:type="dxa"/>
          </w:tcPr>
          <w:p>
            <w:pPr>
              <w:pStyle w:val="TableParagraph"/>
              <w:ind w:right="58"/>
              <w:rPr>
                <w:sz w:val="21"/>
              </w:rPr>
            </w:pPr>
            <w:r>
              <w:rPr>
                <w:sz w:val="21"/>
              </w:rPr>
              <w:t>2</w:t>
            </w:r>
          </w:p>
        </w:tc>
        <w:tc>
          <w:tcPr>
            <w:tcW w:w="2000" w:type="dxa"/>
          </w:tcPr>
          <w:p>
            <w:pPr>
              <w:pStyle w:val="TableParagraph"/>
              <w:ind w:right="57"/>
              <w:rPr>
                <w:sz w:val="21"/>
              </w:rPr>
            </w:pPr>
            <w:r>
              <w:rPr>
                <w:sz w:val="21"/>
              </w:rPr>
              <w:t>0</w:t>
            </w:r>
          </w:p>
        </w:tc>
        <w:tc>
          <w:tcPr>
            <w:tcW w:w="1393" w:type="dxa"/>
          </w:tcPr>
          <w:p>
            <w:pPr>
              <w:pStyle w:val="TableParagraph"/>
              <w:ind w:right="57"/>
              <w:rPr>
                <w:sz w:val="21"/>
              </w:rPr>
            </w:pPr>
            <w:r>
              <w:rPr>
                <w:sz w:val="21"/>
              </w:rPr>
              <w:t>0</w:t>
            </w:r>
          </w:p>
        </w:tc>
      </w:tr>
      <w:tr>
        <w:trPr>
          <w:trHeight w:val="281" w:hRule="atLeast"/>
        </w:trPr>
        <w:tc>
          <w:tcPr>
            <w:tcW w:w="2370" w:type="dxa"/>
          </w:tcPr>
          <w:p>
            <w:pPr>
              <w:pStyle w:val="TableParagraph"/>
              <w:ind w:left="69"/>
              <w:jc w:val="left"/>
              <w:rPr>
                <w:sz w:val="21"/>
              </w:rPr>
            </w:pPr>
            <w:r>
              <w:rPr>
                <w:sz w:val="21"/>
              </w:rPr>
              <w:t>Armenien</w:t>
            </w:r>
          </w:p>
        </w:tc>
        <w:tc>
          <w:tcPr>
            <w:tcW w:w="1561" w:type="dxa"/>
          </w:tcPr>
          <w:p>
            <w:pPr>
              <w:pStyle w:val="TableParagraph"/>
              <w:ind w:right="58"/>
              <w:rPr>
                <w:sz w:val="21"/>
              </w:rPr>
            </w:pPr>
            <w:r>
              <w:rPr>
                <w:sz w:val="21"/>
              </w:rPr>
              <w:t>2</w:t>
            </w:r>
          </w:p>
        </w:tc>
        <w:tc>
          <w:tcPr>
            <w:tcW w:w="2112" w:type="dxa"/>
          </w:tcPr>
          <w:p>
            <w:pPr>
              <w:pStyle w:val="TableParagraph"/>
              <w:ind w:right="58"/>
              <w:rPr>
                <w:sz w:val="21"/>
              </w:rPr>
            </w:pPr>
            <w:r>
              <w:rPr>
                <w:sz w:val="21"/>
              </w:rPr>
              <w:t>2</w:t>
            </w:r>
          </w:p>
        </w:tc>
        <w:tc>
          <w:tcPr>
            <w:tcW w:w="2000" w:type="dxa"/>
          </w:tcPr>
          <w:p>
            <w:pPr>
              <w:pStyle w:val="TableParagraph"/>
              <w:ind w:right="57"/>
              <w:rPr>
                <w:sz w:val="21"/>
              </w:rPr>
            </w:pPr>
            <w:r>
              <w:rPr>
                <w:sz w:val="21"/>
              </w:rPr>
              <w:t>0</w:t>
            </w:r>
          </w:p>
        </w:tc>
        <w:tc>
          <w:tcPr>
            <w:tcW w:w="1393" w:type="dxa"/>
          </w:tcPr>
          <w:p>
            <w:pPr>
              <w:pStyle w:val="TableParagraph"/>
              <w:ind w:right="57"/>
              <w:rPr>
                <w:sz w:val="21"/>
              </w:rPr>
            </w:pPr>
            <w:r>
              <w:rPr>
                <w:sz w:val="21"/>
              </w:rPr>
              <w:t>0</w:t>
            </w:r>
          </w:p>
        </w:tc>
      </w:tr>
      <w:tr>
        <w:trPr>
          <w:trHeight w:val="281" w:hRule="atLeast"/>
        </w:trPr>
        <w:tc>
          <w:tcPr>
            <w:tcW w:w="2370" w:type="dxa"/>
          </w:tcPr>
          <w:p>
            <w:pPr>
              <w:pStyle w:val="TableParagraph"/>
              <w:ind w:left="69"/>
              <w:jc w:val="left"/>
              <w:rPr>
                <w:sz w:val="21"/>
              </w:rPr>
            </w:pPr>
            <w:r>
              <w:rPr>
                <w:sz w:val="21"/>
              </w:rPr>
              <w:t>Pakistan</w:t>
            </w:r>
          </w:p>
        </w:tc>
        <w:tc>
          <w:tcPr>
            <w:tcW w:w="1561" w:type="dxa"/>
          </w:tcPr>
          <w:p>
            <w:pPr>
              <w:pStyle w:val="TableParagraph"/>
              <w:ind w:right="58"/>
              <w:rPr>
                <w:sz w:val="21"/>
              </w:rPr>
            </w:pPr>
            <w:r>
              <w:rPr>
                <w:sz w:val="21"/>
              </w:rPr>
              <w:t>2</w:t>
            </w:r>
          </w:p>
        </w:tc>
        <w:tc>
          <w:tcPr>
            <w:tcW w:w="2112" w:type="dxa"/>
          </w:tcPr>
          <w:p>
            <w:pPr>
              <w:pStyle w:val="TableParagraph"/>
              <w:ind w:right="58"/>
              <w:rPr>
                <w:sz w:val="21"/>
              </w:rPr>
            </w:pPr>
            <w:r>
              <w:rPr>
                <w:sz w:val="21"/>
              </w:rPr>
              <w:t>0</w:t>
            </w:r>
          </w:p>
        </w:tc>
        <w:tc>
          <w:tcPr>
            <w:tcW w:w="2000" w:type="dxa"/>
          </w:tcPr>
          <w:p>
            <w:pPr>
              <w:pStyle w:val="TableParagraph"/>
              <w:ind w:right="57"/>
              <w:rPr>
                <w:sz w:val="21"/>
              </w:rPr>
            </w:pPr>
            <w:r>
              <w:rPr>
                <w:sz w:val="21"/>
              </w:rPr>
              <w:t>2</w:t>
            </w:r>
          </w:p>
        </w:tc>
        <w:tc>
          <w:tcPr>
            <w:tcW w:w="1393" w:type="dxa"/>
          </w:tcPr>
          <w:p>
            <w:pPr>
              <w:pStyle w:val="TableParagraph"/>
              <w:ind w:right="57"/>
              <w:rPr>
                <w:sz w:val="21"/>
              </w:rPr>
            </w:pPr>
            <w:r>
              <w:rPr>
                <w:sz w:val="21"/>
              </w:rPr>
              <w:t>0</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1"/>
        <w:gridCol w:w="1602"/>
        <w:gridCol w:w="2136"/>
        <w:gridCol w:w="1932"/>
        <w:gridCol w:w="1396"/>
      </w:tblGrid>
      <w:tr>
        <w:trPr>
          <w:trHeight w:val="522" w:hRule="atLeast"/>
        </w:trPr>
        <w:tc>
          <w:tcPr>
            <w:tcW w:w="2371" w:type="dxa"/>
          </w:tcPr>
          <w:p>
            <w:pPr>
              <w:pStyle w:val="TableParagraph"/>
              <w:spacing w:before="0"/>
              <w:jc w:val="left"/>
              <w:rPr>
                <w:sz w:val="20"/>
              </w:rPr>
            </w:pPr>
          </w:p>
        </w:tc>
        <w:tc>
          <w:tcPr>
            <w:tcW w:w="1602" w:type="dxa"/>
          </w:tcPr>
          <w:p>
            <w:pPr>
              <w:pStyle w:val="TableParagraph"/>
              <w:spacing w:before="0"/>
              <w:jc w:val="left"/>
              <w:rPr>
                <w:sz w:val="20"/>
              </w:rPr>
            </w:pPr>
          </w:p>
        </w:tc>
        <w:tc>
          <w:tcPr>
            <w:tcW w:w="2136" w:type="dxa"/>
          </w:tcPr>
          <w:p>
            <w:pPr>
              <w:pStyle w:val="TableParagraph"/>
              <w:spacing w:before="0"/>
              <w:jc w:val="left"/>
              <w:rPr>
                <w:sz w:val="20"/>
              </w:rPr>
            </w:pPr>
          </w:p>
        </w:tc>
        <w:tc>
          <w:tcPr>
            <w:tcW w:w="3328" w:type="dxa"/>
            <w:gridSpan w:val="2"/>
          </w:tcPr>
          <w:p>
            <w:pPr>
              <w:pStyle w:val="TableParagraph"/>
              <w:spacing w:before="18"/>
              <w:ind w:left="447" w:right="359" w:hanging="63"/>
              <w:jc w:val="left"/>
              <w:rPr>
                <w:sz w:val="21"/>
              </w:rPr>
            </w:pPr>
            <w:r>
              <w:rPr>
                <w:sz w:val="21"/>
              </w:rPr>
              <w:t>Entscheidungen innerhalb von 2 Tagen nach Antragstellung</w:t>
            </w:r>
          </w:p>
        </w:tc>
      </w:tr>
      <w:tr>
        <w:trPr>
          <w:trHeight w:val="281" w:hRule="atLeast"/>
        </w:trPr>
        <w:tc>
          <w:tcPr>
            <w:tcW w:w="2371" w:type="dxa"/>
          </w:tcPr>
          <w:p>
            <w:pPr>
              <w:pStyle w:val="TableParagraph"/>
              <w:spacing w:before="18"/>
              <w:ind w:left="69"/>
              <w:jc w:val="left"/>
              <w:rPr>
                <w:sz w:val="21"/>
              </w:rPr>
            </w:pPr>
            <w:r>
              <w:rPr>
                <w:sz w:val="21"/>
              </w:rPr>
              <w:t>Herkunftsland</w:t>
            </w:r>
          </w:p>
        </w:tc>
        <w:tc>
          <w:tcPr>
            <w:tcW w:w="1602" w:type="dxa"/>
          </w:tcPr>
          <w:p>
            <w:pPr>
              <w:pStyle w:val="TableParagraph"/>
              <w:spacing w:before="18"/>
              <w:ind w:left="69"/>
              <w:jc w:val="left"/>
              <w:rPr>
                <w:sz w:val="21"/>
              </w:rPr>
            </w:pPr>
            <w:r>
              <w:rPr>
                <w:sz w:val="21"/>
              </w:rPr>
              <w:t>Aktenanlage</w:t>
            </w:r>
          </w:p>
        </w:tc>
        <w:tc>
          <w:tcPr>
            <w:tcW w:w="2136" w:type="dxa"/>
          </w:tcPr>
          <w:p>
            <w:pPr>
              <w:pStyle w:val="TableParagraph"/>
              <w:spacing w:before="18"/>
              <w:ind w:left="69"/>
              <w:jc w:val="left"/>
              <w:rPr>
                <w:sz w:val="21"/>
              </w:rPr>
            </w:pPr>
            <w:r>
              <w:rPr>
                <w:sz w:val="21"/>
              </w:rPr>
              <w:t>Mitteilung § 18a VI</w:t>
            </w:r>
          </w:p>
        </w:tc>
        <w:tc>
          <w:tcPr>
            <w:tcW w:w="1932" w:type="dxa"/>
          </w:tcPr>
          <w:p>
            <w:pPr>
              <w:pStyle w:val="TableParagraph"/>
              <w:spacing w:before="18"/>
              <w:ind w:left="69"/>
              <w:jc w:val="left"/>
              <w:rPr>
                <w:sz w:val="21"/>
              </w:rPr>
            </w:pPr>
            <w:r>
              <w:rPr>
                <w:sz w:val="21"/>
              </w:rPr>
              <w:t>offens. unbegründet</w:t>
            </w:r>
          </w:p>
        </w:tc>
        <w:tc>
          <w:tcPr>
            <w:tcW w:w="1396" w:type="dxa"/>
          </w:tcPr>
          <w:p>
            <w:pPr>
              <w:pStyle w:val="TableParagraph"/>
              <w:spacing w:before="18"/>
              <w:ind w:left="69"/>
              <w:jc w:val="left"/>
              <w:rPr>
                <w:sz w:val="21"/>
              </w:rPr>
            </w:pPr>
            <w:r>
              <w:rPr>
                <w:sz w:val="21"/>
              </w:rPr>
              <w:t>eingestellt</w:t>
            </w:r>
          </w:p>
        </w:tc>
      </w:tr>
      <w:tr>
        <w:trPr>
          <w:trHeight w:val="281" w:hRule="atLeast"/>
        </w:trPr>
        <w:tc>
          <w:tcPr>
            <w:tcW w:w="2371" w:type="dxa"/>
          </w:tcPr>
          <w:p>
            <w:pPr>
              <w:pStyle w:val="TableParagraph"/>
              <w:spacing w:before="18"/>
              <w:ind w:left="69"/>
              <w:jc w:val="left"/>
              <w:rPr>
                <w:sz w:val="21"/>
              </w:rPr>
            </w:pPr>
            <w:r>
              <w:rPr>
                <w:sz w:val="21"/>
              </w:rPr>
              <w:t>Jahr 2016</w:t>
            </w:r>
          </w:p>
        </w:tc>
        <w:tc>
          <w:tcPr>
            <w:tcW w:w="1602" w:type="dxa"/>
          </w:tcPr>
          <w:p>
            <w:pPr>
              <w:pStyle w:val="TableParagraph"/>
              <w:spacing w:before="18"/>
              <w:ind w:right="58"/>
              <w:rPr>
                <w:sz w:val="21"/>
              </w:rPr>
            </w:pPr>
            <w:r>
              <w:rPr>
                <w:sz w:val="21"/>
              </w:rPr>
              <w:t>273</w:t>
            </w:r>
          </w:p>
        </w:tc>
        <w:tc>
          <w:tcPr>
            <w:tcW w:w="2136" w:type="dxa"/>
          </w:tcPr>
          <w:p>
            <w:pPr>
              <w:pStyle w:val="TableParagraph"/>
              <w:spacing w:before="18"/>
              <w:ind w:right="58"/>
              <w:rPr>
                <w:sz w:val="21"/>
              </w:rPr>
            </w:pPr>
            <w:r>
              <w:rPr>
                <w:sz w:val="21"/>
              </w:rPr>
              <w:t>191</w:t>
            </w:r>
          </w:p>
        </w:tc>
        <w:tc>
          <w:tcPr>
            <w:tcW w:w="1932" w:type="dxa"/>
          </w:tcPr>
          <w:p>
            <w:pPr>
              <w:pStyle w:val="TableParagraph"/>
              <w:spacing w:before="18"/>
              <w:ind w:right="58"/>
              <w:rPr>
                <w:sz w:val="21"/>
              </w:rPr>
            </w:pPr>
            <w:r>
              <w:rPr>
                <w:sz w:val="21"/>
              </w:rPr>
              <w:t>68</w:t>
            </w:r>
          </w:p>
        </w:tc>
        <w:tc>
          <w:tcPr>
            <w:tcW w:w="1396" w:type="dxa"/>
          </w:tcPr>
          <w:p>
            <w:pPr>
              <w:pStyle w:val="TableParagraph"/>
              <w:spacing w:before="18"/>
              <w:ind w:right="58"/>
              <w:rPr>
                <w:sz w:val="21"/>
              </w:rPr>
            </w:pPr>
            <w:r>
              <w:rPr>
                <w:sz w:val="21"/>
              </w:rPr>
              <w:t>1</w:t>
            </w:r>
          </w:p>
        </w:tc>
      </w:tr>
      <w:tr>
        <w:trPr>
          <w:trHeight w:val="281" w:hRule="atLeast"/>
        </w:trPr>
        <w:tc>
          <w:tcPr>
            <w:tcW w:w="9437" w:type="dxa"/>
            <w:gridSpan w:val="5"/>
          </w:tcPr>
          <w:p>
            <w:pPr>
              <w:pStyle w:val="TableParagraph"/>
              <w:spacing w:before="18"/>
              <w:ind w:left="69"/>
              <w:jc w:val="left"/>
              <w:rPr>
                <w:sz w:val="21"/>
              </w:rPr>
            </w:pPr>
            <w:r>
              <w:rPr>
                <w:sz w:val="21"/>
              </w:rPr>
              <w:t>darunter:</w:t>
            </w:r>
          </w:p>
        </w:tc>
      </w:tr>
      <w:tr>
        <w:trPr>
          <w:trHeight w:val="281" w:hRule="atLeast"/>
        </w:trPr>
        <w:tc>
          <w:tcPr>
            <w:tcW w:w="2371" w:type="dxa"/>
          </w:tcPr>
          <w:p>
            <w:pPr>
              <w:pStyle w:val="TableParagraph"/>
              <w:ind w:left="69"/>
              <w:jc w:val="left"/>
              <w:rPr>
                <w:sz w:val="21"/>
              </w:rPr>
            </w:pPr>
            <w:r>
              <w:rPr>
                <w:sz w:val="21"/>
              </w:rPr>
              <w:t>Kongo, Dem. Republik</w:t>
            </w:r>
          </w:p>
        </w:tc>
        <w:tc>
          <w:tcPr>
            <w:tcW w:w="1602" w:type="dxa"/>
          </w:tcPr>
          <w:p>
            <w:pPr>
              <w:pStyle w:val="TableParagraph"/>
              <w:ind w:right="58"/>
              <w:rPr>
                <w:sz w:val="21"/>
              </w:rPr>
            </w:pPr>
            <w:r>
              <w:rPr>
                <w:sz w:val="21"/>
              </w:rPr>
              <w:t>37</w:t>
            </w:r>
          </w:p>
        </w:tc>
        <w:tc>
          <w:tcPr>
            <w:tcW w:w="2136" w:type="dxa"/>
          </w:tcPr>
          <w:p>
            <w:pPr>
              <w:pStyle w:val="TableParagraph"/>
              <w:ind w:right="58"/>
              <w:rPr>
                <w:sz w:val="21"/>
              </w:rPr>
            </w:pPr>
            <w:r>
              <w:rPr>
                <w:sz w:val="21"/>
              </w:rPr>
              <w:t>21</w:t>
            </w:r>
          </w:p>
        </w:tc>
        <w:tc>
          <w:tcPr>
            <w:tcW w:w="1932" w:type="dxa"/>
          </w:tcPr>
          <w:p>
            <w:pPr>
              <w:pStyle w:val="TableParagraph"/>
              <w:ind w:right="58"/>
              <w:rPr>
                <w:sz w:val="21"/>
              </w:rPr>
            </w:pPr>
            <w:r>
              <w:rPr>
                <w:sz w:val="21"/>
              </w:rPr>
              <w:t>16</w:t>
            </w:r>
          </w:p>
        </w:tc>
        <w:tc>
          <w:tcPr>
            <w:tcW w:w="1396" w:type="dxa"/>
          </w:tcPr>
          <w:p>
            <w:pPr>
              <w:pStyle w:val="TableParagraph"/>
              <w:ind w:right="58"/>
              <w:rPr>
                <w:sz w:val="21"/>
              </w:rPr>
            </w:pPr>
            <w:r>
              <w:rPr>
                <w:sz w:val="21"/>
              </w:rPr>
              <w:t>0</w:t>
            </w:r>
          </w:p>
        </w:tc>
      </w:tr>
      <w:tr>
        <w:trPr>
          <w:trHeight w:val="281" w:hRule="atLeast"/>
        </w:trPr>
        <w:tc>
          <w:tcPr>
            <w:tcW w:w="2371" w:type="dxa"/>
          </w:tcPr>
          <w:p>
            <w:pPr>
              <w:pStyle w:val="TableParagraph"/>
              <w:ind w:left="69"/>
              <w:jc w:val="left"/>
              <w:rPr>
                <w:sz w:val="21"/>
              </w:rPr>
            </w:pPr>
            <w:r>
              <w:rPr>
                <w:sz w:val="21"/>
              </w:rPr>
              <w:t>Iran</w:t>
            </w:r>
          </w:p>
        </w:tc>
        <w:tc>
          <w:tcPr>
            <w:tcW w:w="1602" w:type="dxa"/>
          </w:tcPr>
          <w:p>
            <w:pPr>
              <w:pStyle w:val="TableParagraph"/>
              <w:ind w:right="58"/>
              <w:rPr>
                <w:sz w:val="21"/>
              </w:rPr>
            </w:pPr>
            <w:r>
              <w:rPr>
                <w:sz w:val="21"/>
              </w:rPr>
              <w:t>33</w:t>
            </w:r>
          </w:p>
        </w:tc>
        <w:tc>
          <w:tcPr>
            <w:tcW w:w="2136" w:type="dxa"/>
          </w:tcPr>
          <w:p>
            <w:pPr>
              <w:pStyle w:val="TableParagraph"/>
              <w:ind w:right="58"/>
              <w:rPr>
                <w:sz w:val="21"/>
              </w:rPr>
            </w:pPr>
            <w:r>
              <w:rPr>
                <w:sz w:val="21"/>
              </w:rPr>
              <w:t>31</w:t>
            </w:r>
          </w:p>
        </w:tc>
        <w:tc>
          <w:tcPr>
            <w:tcW w:w="1932" w:type="dxa"/>
          </w:tcPr>
          <w:p>
            <w:pPr>
              <w:pStyle w:val="TableParagraph"/>
              <w:ind w:right="58"/>
              <w:rPr>
                <w:sz w:val="21"/>
              </w:rPr>
            </w:pPr>
            <w:r>
              <w:rPr>
                <w:sz w:val="21"/>
              </w:rPr>
              <w:t>1</w:t>
            </w:r>
          </w:p>
        </w:tc>
        <w:tc>
          <w:tcPr>
            <w:tcW w:w="1396" w:type="dxa"/>
          </w:tcPr>
          <w:p>
            <w:pPr>
              <w:pStyle w:val="TableParagraph"/>
              <w:ind w:right="58"/>
              <w:rPr>
                <w:sz w:val="21"/>
              </w:rPr>
            </w:pPr>
            <w:r>
              <w:rPr>
                <w:sz w:val="21"/>
              </w:rPr>
              <w:t>0</w:t>
            </w:r>
          </w:p>
        </w:tc>
      </w:tr>
      <w:tr>
        <w:trPr>
          <w:trHeight w:val="281" w:hRule="atLeast"/>
        </w:trPr>
        <w:tc>
          <w:tcPr>
            <w:tcW w:w="2371" w:type="dxa"/>
          </w:tcPr>
          <w:p>
            <w:pPr>
              <w:pStyle w:val="TableParagraph"/>
              <w:ind w:left="69"/>
              <w:jc w:val="left"/>
              <w:rPr>
                <w:sz w:val="21"/>
              </w:rPr>
            </w:pPr>
            <w:r>
              <w:rPr>
                <w:sz w:val="21"/>
              </w:rPr>
              <w:t>Syrien</w:t>
            </w:r>
          </w:p>
        </w:tc>
        <w:tc>
          <w:tcPr>
            <w:tcW w:w="1602" w:type="dxa"/>
          </w:tcPr>
          <w:p>
            <w:pPr>
              <w:pStyle w:val="TableParagraph"/>
              <w:ind w:right="58"/>
              <w:rPr>
                <w:sz w:val="21"/>
              </w:rPr>
            </w:pPr>
            <w:r>
              <w:rPr>
                <w:sz w:val="21"/>
              </w:rPr>
              <w:t>28</w:t>
            </w:r>
          </w:p>
        </w:tc>
        <w:tc>
          <w:tcPr>
            <w:tcW w:w="2136" w:type="dxa"/>
          </w:tcPr>
          <w:p>
            <w:pPr>
              <w:pStyle w:val="TableParagraph"/>
              <w:ind w:right="58"/>
              <w:rPr>
                <w:sz w:val="21"/>
              </w:rPr>
            </w:pPr>
            <w:r>
              <w:rPr>
                <w:sz w:val="21"/>
              </w:rPr>
              <w:t>26</w:t>
            </w:r>
          </w:p>
        </w:tc>
        <w:tc>
          <w:tcPr>
            <w:tcW w:w="1932" w:type="dxa"/>
          </w:tcPr>
          <w:p>
            <w:pPr>
              <w:pStyle w:val="TableParagraph"/>
              <w:ind w:right="58"/>
              <w:rPr>
                <w:sz w:val="21"/>
              </w:rPr>
            </w:pPr>
            <w:r>
              <w:rPr>
                <w:sz w:val="21"/>
              </w:rPr>
              <w:t>0</w:t>
            </w:r>
          </w:p>
        </w:tc>
        <w:tc>
          <w:tcPr>
            <w:tcW w:w="1396" w:type="dxa"/>
          </w:tcPr>
          <w:p>
            <w:pPr>
              <w:pStyle w:val="TableParagraph"/>
              <w:ind w:right="58"/>
              <w:rPr>
                <w:sz w:val="21"/>
              </w:rPr>
            </w:pPr>
            <w:r>
              <w:rPr>
                <w:sz w:val="21"/>
              </w:rPr>
              <w:t>0</w:t>
            </w:r>
          </w:p>
        </w:tc>
      </w:tr>
      <w:tr>
        <w:trPr>
          <w:trHeight w:val="281" w:hRule="atLeast"/>
        </w:trPr>
        <w:tc>
          <w:tcPr>
            <w:tcW w:w="2371" w:type="dxa"/>
          </w:tcPr>
          <w:p>
            <w:pPr>
              <w:pStyle w:val="TableParagraph"/>
              <w:ind w:left="69"/>
              <w:jc w:val="left"/>
              <w:rPr>
                <w:sz w:val="21"/>
              </w:rPr>
            </w:pPr>
            <w:r>
              <w:rPr>
                <w:sz w:val="21"/>
              </w:rPr>
              <w:t>Sri Lanka</w:t>
            </w:r>
          </w:p>
        </w:tc>
        <w:tc>
          <w:tcPr>
            <w:tcW w:w="1602" w:type="dxa"/>
          </w:tcPr>
          <w:p>
            <w:pPr>
              <w:pStyle w:val="TableParagraph"/>
              <w:ind w:right="58"/>
              <w:rPr>
                <w:sz w:val="21"/>
              </w:rPr>
            </w:pPr>
            <w:r>
              <w:rPr>
                <w:sz w:val="21"/>
              </w:rPr>
              <w:t>25</w:t>
            </w:r>
          </w:p>
        </w:tc>
        <w:tc>
          <w:tcPr>
            <w:tcW w:w="2136" w:type="dxa"/>
          </w:tcPr>
          <w:p>
            <w:pPr>
              <w:pStyle w:val="TableParagraph"/>
              <w:ind w:right="58"/>
              <w:rPr>
                <w:sz w:val="21"/>
              </w:rPr>
            </w:pPr>
            <w:r>
              <w:rPr>
                <w:sz w:val="21"/>
              </w:rPr>
              <w:t>19</w:t>
            </w:r>
          </w:p>
        </w:tc>
        <w:tc>
          <w:tcPr>
            <w:tcW w:w="1932" w:type="dxa"/>
          </w:tcPr>
          <w:p>
            <w:pPr>
              <w:pStyle w:val="TableParagraph"/>
              <w:ind w:right="58"/>
              <w:rPr>
                <w:sz w:val="21"/>
              </w:rPr>
            </w:pPr>
            <w:r>
              <w:rPr>
                <w:sz w:val="21"/>
              </w:rPr>
              <w:t>6</w:t>
            </w:r>
          </w:p>
        </w:tc>
        <w:tc>
          <w:tcPr>
            <w:tcW w:w="1396" w:type="dxa"/>
          </w:tcPr>
          <w:p>
            <w:pPr>
              <w:pStyle w:val="TableParagraph"/>
              <w:ind w:right="58"/>
              <w:rPr>
                <w:sz w:val="21"/>
              </w:rPr>
            </w:pPr>
            <w:r>
              <w:rPr>
                <w:sz w:val="21"/>
              </w:rPr>
              <w:t>0</w:t>
            </w:r>
          </w:p>
        </w:tc>
      </w:tr>
      <w:tr>
        <w:trPr>
          <w:trHeight w:val="281" w:hRule="atLeast"/>
        </w:trPr>
        <w:tc>
          <w:tcPr>
            <w:tcW w:w="2371" w:type="dxa"/>
          </w:tcPr>
          <w:p>
            <w:pPr>
              <w:pStyle w:val="TableParagraph"/>
              <w:ind w:left="69"/>
              <w:jc w:val="left"/>
              <w:rPr>
                <w:sz w:val="21"/>
              </w:rPr>
            </w:pPr>
            <w:r>
              <w:rPr>
                <w:sz w:val="21"/>
              </w:rPr>
              <w:t>Afghanistan</w:t>
            </w:r>
          </w:p>
        </w:tc>
        <w:tc>
          <w:tcPr>
            <w:tcW w:w="1602" w:type="dxa"/>
          </w:tcPr>
          <w:p>
            <w:pPr>
              <w:pStyle w:val="TableParagraph"/>
              <w:ind w:right="58"/>
              <w:rPr>
                <w:sz w:val="21"/>
              </w:rPr>
            </w:pPr>
            <w:r>
              <w:rPr>
                <w:sz w:val="21"/>
              </w:rPr>
              <w:t>23</w:t>
            </w:r>
          </w:p>
        </w:tc>
        <w:tc>
          <w:tcPr>
            <w:tcW w:w="2136" w:type="dxa"/>
          </w:tcPr>
          <w:p>
            <w:pPr>
              <w:pStyle w:val="TableParagraph"/>
              <w:ind w:right="58"/>
              <w:rPr>
                <w:sz w:val="21"/>
              </w:rPr>
            </w:pPr>
            <w:r>
              <w:rPr>
                <w:sz w:val="21"/>
              </w:rPr>
              <w:t>20</w:t>
            </w:r>
          </w:p>
        </w:tc>
        <w:tc>
          <w:tcPr>
            <w:tcW w:w="1932" w:type="dxa"/>
          </w:tcPr>
          <w:p>
            <w:pPr>
              <w:pStyle w:val="TableParagraph"/>
              <w:ind w:right="58"/>
              <w:rPr>
                <w:sz w:val="21"/>
              </w:rPr>
            </w:pPr>
            <w:r>
              <w:rPr>
                <w:sz w:val="21"/>
              </w:rPr>
              <w:t>1</w:t>
            </w:r>
          </w:p>
        </w:tc>
        <w:tc>
          <w:tcPr>
            <w:tcW w:w="1396" w:type="dxa"/>
          </w:tcPr>
          <w:p>
            <w:pPr>
              <w:pStyle w:val="TableParagraph"/>
              <w:ind w:right="58"/>
              <w:rPr>
                <w:sz w:val="21"/>
              </w:rPr>
            </w:pPr>
            <w:r>
              <w:rPr>
                <w:sz w:val="21"/>
              </w:rPr>
              <w:t>0</w:t>
            </w:r>
          </w:p>
        </w:tc>
      </w:tr>
      <w:tr>
        <w:trPr>
          <w:trHeight w:val="281" w:hRule="atLeast"/>
        </w:trPr>
        <w:tc>
          <w:tcPr>
            <w:tcW w:w="2371" w:type="dxa"/>
          </w:tcPr>
          <w:p>
            <w:pPr>
              <w:pStyle w:val="TableParagraph"/>
              <w:ind w:left="69"/>
              <w:jc w:val="left"/>
              <w:rPr>
                <w:sz w:val="21"/>
              </w:rPr>
            </w:pPr>
            <w:r>
              <w:rPr>
                <w:sz w:val="21"/>
              </w:rPr>
              <w:t>Irak</w:t>
            </w:r>
          </w:p>
        </w:tc>
        <w:tc>
          <w:tcPr>
            <w:tcW w:w="1602" w:type="dxa"/>
          </w:tcPr>
          <w:p>
            <w:pPr>
              <w:pStyle w:val="TableParagraph"/>
              <w:ind w:right="58"/>
              <w:rPr>
                <w:sz w:val="21"/>
              </w:rPr>
            </w:pPr>
            <w:r>
              <w:rPr>
                <w:sz w:val="21"/>
              </w:rPr>
              <w:t>20</w:t>
            </w:r>
          </w:p>
        </w:tc>
        <w:tc>
          <w:tcPr>
            <w:tcW w:w="2136" w:type="dxa"/>
          </w:tcPr>
          <w:p>
            <w:pPr>
              <w:pStyle w:val="TableParagraph"/>
              <w:ind w:right="58"/>
              <w:rPr>
                <w:sz w:val="21"/>
              </w:rPr>
            </w:pPr>
            <w:r>
              <w:rPr>
                <w:sz w:val="21"/>
              </w:rPr>
              <w:t>19</w:t>
            </w:r>
          </w:p>
        </w:tc>
        <w:tc>
          <w:tcPr>
            <w:tcW w:w="1932" w:type="dxa"/>
          </w:tcPr>
          <w:p>
            <w:pPr>
              <w:pStyle w:val="TableParagraph"/>
              <w:ind w:right="58"/>
              <w:rPr>
                <w:sz w:val="21"/>
              </w:rPr>
            </w:pPr>
            <w:r>
              <w:rPr>
                <w:sz w:val="21"/>
              </w:rPr>
              <w:t>0</w:t>
            </w:r>
          </w:p>
        </w:tc>
        <w:tc>
          <w:tcPr>
            <w:tcW w:w="1396" w:type="dxa"/>
          </w:tcPr>
          <w:p>
            <w:pPr>
              <w:pStyle w:val="TableParagraph"/>
              <w:ind w:right="58"/>
              <w:rPr>
                <w:sz w:val="21"/>
              </w:rPr>
            </w:pPr>
            <w:r>
              <w:rPr>
                <w:sz w:val="21"/>
              </w:rPr>
              <w:t>0</w:t>
            </w:r>
          </w:p>
        </w:tc>
      </w:tr>
      <w:tr>
        <w:trPr>
          <w:trHeight w:val="280" w:hRule="atLeast"/>
        </w:trPr>
        <w:tc>
          <w:tcPr>
            <w:tcW w:w="2371" w:type="dxa"/>
          </w:tcPr>
          <w:p>
            <w:pPr>
              <w:pStyle w:val="TableParagraph"/>
              <w:ind w:left="69"/>
              <w:jc w:val="left"/>
              <w:rPr>
                <w:sz w:val="21"/>
              </w:rPr>
            </w:pPr>
            <w:r>
              <w:rPr>
                <w:sz w:val="21"/>
              </w:rPr>
              <w:t>Pakistan</w:t>
            </w:r>
          </w:p>
        </w:tc>
        <w:tc>
          <w:tcPr>
            <w:tcW w:w="1602" w:type="dxa"/>
          </w:tcPr>
          <w:p>
            <w:pPr>
              <w:pStyle w:val="TableParagraph"/>
              <w:ind w:right="58"/>
              <w:rPr>
                <w:sz w:val="21"/>
              </w:rPr>
            </w:pPr>
            <w:r>
              <w:rPr>
                <w:sz w:val="21"/>
              </w:rPr>
              <w:t>14</w:t>
            </w:r>
          </w:p>
        </w:tc>
        <w:tc>
          <w:tcPr>
            <w:tcW w:w="2136" w:type="dxa"/>
          </w:tcPr>
          <w:p>
            <w:pPr>
              <w:pStyle w:val="TableParagraph"/>
              <w:ind w:right="58"/>
              <w:rPr>
                <w:sz w:val="21"/>
              </w:rPr>
            </w:pPr>
            <w:r>
              <w:rPr>
                <w:sz w:val="21"/>
              </w:rPr>
              <w:t>7</w:t>
            </w:r>
          </w:p>
        </w:tc>
        <w:tc>
          <w:tcPr>
            <w:tcW w:w="1932" w:type="dxa"/>
          </w:tcPr>
          <w:p>
            <w:pPr>
              <w:pStyle w:val="TableParagraph"/>
              <w:ind w:right="58"/>
              <w:rPr>
                <w:sz w:val="21"/>
              </w:rPr>
            </w:pPr>
            <w:r>
              <w:rPr>
                <w:sz w:val="21"/>
              </w:rPr>
              <w:t>6</w:t>
            </w:r>
          </w:p>
        </w:tc>
        <w:tc>
          <w:tcPr>
            <w:tcW w:w="1396" w:type="dxa"/>
          </w:tcPr>
          <w:p>
            <w:pPr>
              <w:pStyle w:val="TableParagraph"/>
              <w:ind w:right="58"/>
              <w:rPr>
                <w:sz w:val="21"/>
              </w:rPr>
            </w:pPr>
            <w:r>
              <w:rPr>
                <w:sz w:val="21"/>
              </w:rPr>
              <w:t>0</w:t>
            </w:r>
          </w:p>
        </w:tc>
      </w:tr>
      <w:tr>
        <w:trPr>
          <w:trHeight w:val="281" w:hRule="atLeast"/>
        </w:trPr>
        <w:tc>
          <w:tcPr>
            <w:tcW w:w="2371" w:type="dxa"/>
          </w:tcPr>
          <w:p>
            <w:pPr>
              <w:pStyle w:val="TableParagraph"/>
              <w:spacing w:before="18"/>
              <w:ind w:left="69"/>
              <w:jc w:val="left"/>
              <w:rPr>
                <w:sz w:val="21"/>
              </w:rPr>
            </w:pPr>
            <w:r>
              <w:rPr>
                <w:sz w:val="21"/>
              </w:rPr>
              <w:t>Angola</w:t>
            </w:r>
          </w:p>
        </w:tc>
        <w:tc>
          <w:tcPr>
            <w:tcW w:w="1602" w:type="dxa"/>
          </w:tcPr>
          <w:p>
            <w:pPr>
              <w:pStyle w:val="TableParagraph"/>
              <w:spacing w:before="18"/>
              <w:ind w:right="58"/>
              <w:rPr>
                <w:sz w:val="21"/>
              </w:rPr>
            </w:pPr>
            <w:r>
              <w:rPr>
                <w:sz w:val="21"/>
              </w:rPr>
              <w:t>8</w:t>
            </w:r>
          </w:p>
        </w:tc>
        <w:tc>
          <w:tcPr>
            <w:tcW w:w="2136" w:type="dxa"/>
          </w:tcPr>
          <w:p>
            <w:pPr>
              <w:pStyle w:val="TableParagraph"/>
              <w:spacing w:before="18"/>
              <w:ind w:right="58"/>
              <w:rPr>
                <w:sz w:val="21"/>
              </w:rPr>
            </w:pPr>
            <w:r>
              <w:rPr>
                <w:sz w:val="21"/>
              </w:rPr>
              <w:t>0</w:t>
            </w:r>
          </w:p>
        </w:tc>
        <w:tc>
          <w:tcPr>
            <w:tcW w:w="1932" w:type="dxa"/>
          </w:tcPr>
          <w:p>
            <w:pPr>
              <w:pStyle w:val="TableParagraph"/>
              <w:spacing w:before="18"/>
              <w:ind w:right="58"/>
              <w:rPr>
                <w:sz w:val="21"/>
              </w:rPr>
            </w:pPr>
            <w:r>
              <w:rPr>
                <w:sz w:val="21"/>
              </w:rPr>
              <w:t>8</w:t>
            </w:r>
          </w:p>
        </w:tc>
        <w:tc>
          <w:tcPr>
            <w:tcW w:w="1396" w:type="dxa"/>
          </w:tcPr>
          <w:p>
            <w:pPr>
              <w:pStyle w:val="TableParagraph"/>
              <w:spacing w:before="18"/>
              <w:ind w:right="58"/>
              <w:rPr>
                <w:sz w:val="21"/>
              </w:rPr>
            </w:pPr>
            <w:r>
              <w:rPr>
                <w:sz w:val="21"/>
              </w:rPr>
              <w:t>0</w:t>
            </w:r>
          </w:p>
        </w:tc>
      </w:tr>
      <w:tr>
        <w:trPr>
          <w:trHeight w:val="281" w:hRule="atLeast"/>
        </w:trPr>
        <w:tc>
          <w:tcPr>
            <w:tcW w:w="2371" w:type="dxa"/>
          </w:tcPr>
          <w:p>
            <w:pPr>
              <w:pStyle w:val="TableParagraph"/>
              <w:spacing w:before="18"/>
              <w:ind w:left="69"/>
              <w:jc w:val="left"/>
              <w:rPr>
                <w:sz w:val="21"/>
              </w:rPr>
            </w:pPr>
            <w:r>
              <w:rPr>
                <w:sz w:val="21"/>
              </w:rPr>
              <w:t>Ägypten</w:t>
            </w:r>
          </w:p>
        </w:tc>
        <w:tc>
          <w:tcPr>
            <w:tcW w:w="1602" w:type="dxa"/>
          </w:tcPr>
          <w:p>
            <w:pPr>
              <w:pStyle w:val="TableParagraph"/>
              <w:spacing w:before="18"/>
              <w:ind w:right="58"/>
              <w:rPr>
                <w:sz w:val="21"/>
              </w:rPr>
            </w:pPr>
            <w:r>
              <w:rPr>
                <w:sz w:val="21"/>
              </w:rPr>
              <w:t>8</w:t>
            </w:r>
          </w:p>
        </w:tc>
        <w:tc>
          <w:tcPr>
            <w:tcW w:w="2136" w:type="dxa"/>
          </w:tcPr>
          <w:p>
            <w:pPr>
              <w:pStyle w:val="TableParagraph"/>
              <w:spacing w:before="18"/>
              <w:ind w:right="58"/>
              <w:rPr>
                <w:sz w:val="21"/>
              </w:rPr>
            </w:pPr>
            <w:r>
              <w:rPr>
                <w:sz w:val="21"/>
              </w:rPr>
              <w:t>1</w:t>
            </w:r>
          </w:p>
        </w:tc>
        <w:tc>
          <w:tcPr>
            <w:tcW w:w="1932" w:type="dxa"/>
          </w:tcPr>
          <w:p>
            <w:pPr>
              <w:pStyle w:val="TableParagraph"/>
              <w:spacing w:before="18"/>
              <w:ind w:right="58"/>
              <w:rPr>
                <w:sz w:val="21"/>
              </w:rPr>
            </w:pPr>
            <w:r>
              <w:rPr>
                <w:sz w:val="21"/>
              </w:rPr>
              <w:t>7</w:t>
            </w:r>
          </w:p>
        </w:tc>
        <w:tc>
          <w:tcPr>
            <w:tcW w:w="1396" w:type="dxa"/>
          </w:tcPr>
          <w:p>
            <w:pPr>
              <w:pStyle w:val="TableParagraph"/>
              <w:spacing w:before="18"/>
              <w:ind w:right="58"/>
              <w:rPr>
                <w:sz w:val="21"/>
              </w:rPr>
            </w:pPr>
            <w:r>
              <w:rPr>
                <w:sz w:val="21"/>
              </w:rPr>
              <w:t>0</w:t>
            </w:r>
          </w:p>
        </w:tc>
      </w:tr>
      <w:tr>
        <w:trPr>
          <w:trHeight w:val="281" w:hRule="atLeast"/>
        </w:trPr>
        <w:tc>
          <w:tcPr>
            <w:tcW w:w="2371" w:type="dxa"/>
          </w:tcPr>
          <w:p>
            <w:pPr>
              <w:pStyle w:val="TableParagraph"/>
              <w:spacing w:before="18"/>
              <w:ind w:left="69"/>
              <w:jc w:val="left"/>
              <w:rPr>
                <w:sz w:val="21"/>
              </w:rPr>
            </w:pPr>
            <w:r>
              <w:rPr>
                <w:sz w:val="21"/>
              </w:rPr>
              <w:t>Armenien</w:t>
            </w:r>
          </w:p>
        </w:tc>
        <w:tc>
          <w:tcPr>
            <w:tcW w:w="1602" w:type="dxa"/>
          </w:tcPr>
          <w:p>
            <w:pPr>
              <w:pStyle w:val="TableParagraph"/>
              <w:spacing w:before="18"/>
              <w:ind w:right="58"/>
              <w:rPr>
                <w:sz w:val="21"/>
              </w:rPr>
            </w:pPr>
            <w:r>
              <w:rPr>
                <w:sz w:val="21"/>
              </w:rPr>
              <w:t>7</w:t>
            </w:r>
          </w:p>
        </w:tc>
        <w:tc>
          <w:tcPr>
            <w:tcW w:w="2136" w:type="dxa"/>
          </w:tcPr>
          <w:p>
            <w:pPr>
              <w:pStyle w:val="TableParagraph"/>
              <w:spacing w:before="18"/>
              <w:ind w:right="58"/>
              <w:rPr>
                <w:sz w:val="21"/>
              </w:rPr>
            </w:pPr>
            <w:r>
              <w:rPr>
                <w:sz w:val="21"/>
              </w:rPr>
              <w:t>6</w:t>
            </w:r>
          </w:p>
        </w:tc>
        <w:tc>
          <w:tcPr>
            <w:tcW w:w="1932" w:type="dxa"/>
          </w:tcPr>
          <w:p>
            <w:pPr>
              <w:pStyle w:val="TableParagraph"/>
              <w:spacing w:before="18"/>
              <w:ind w:right="58"/>
              <w:rPr>
                <w:sz w:val="21"/>
              </w:rPr>
            </w:pPr>
            <w:r>
              <w:rPr>
                <w:sz w:val="21"/>
              </w:rPr>
              <w:t>1</w:t>
            </w:r>
          </w:p>
        </w:tc>
        <w:tc>
          <w:tcPr>
            <w:tcW w:w="1396" w:type="dxa"/>
          </w:tcPr>
          <w:p>
            <w:pPr>
              <w:pStyle w:val="TableParagraph"/>
              <w:spacing w:before="18"/>
              <w:ind w:right="58"/>
              <w:rPr>
                <w:sz w:val="21"/>
              </w:rPr>
            </w:pPr>
            <w:r>
              <w:rPr>
                <w:sz w:val="21"/>
              </w:rPr>
              <w:t>0</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5" w:hanging="453"/>
        <w:jc w:val="both"/>
        <w:rPr>
          <w:sz w:val="19"/>
        </w:rPr>
      </w:pPr>
      <w:r>
        <w:rPr>
          <w:sz w:val="19"/>
        </w:rPr>
        <w:t>Wie</w:t>
      </w:r>
      <w:r>
        <w:rPr>
          <w:spacing w:val="-9"/>
          <w:sz w:val="19"/>
        </w:rPr>
        <w:t> </w:t>
      </w:r>
      <w:r>
        <w:rPr>
          <w:sz w:val="19"/>
        </w:rPr>
        <w:t>lautet</w:t>
      </w:r>
      <w:r>
        <w:rPr>
          <w:spacing w:val="-9"/>
          <w:sz w:val="19"/>
        </w:rPr>
        <w:t> </w:t>
      </w:r>
      <w:r>
        <w:rPr>
          <w:sz w:val="19"/>
        </w:rPr>
        <w:t>die</w:t>
      </w:r>
      <w:r>
        <w:rPr>
          <w:spacing w:val="-11"/>
          <w:sz w:val="19"/>
        </w:rPr>
        <w:t> </w:t>
      </w:r>
      <w:r>
        <w:rPr>
          <w:sz w:val="19"/>
        </w:rPr>
        <w:t>Statistik</w:t>
      </w:r>
      <w:r>
        <w:rPr>
          <w:spacing w:val="-8"/>
          <w:sz w:val="19"/>
        </w:rPr>
        <w:t> </w:t>
      </w:r>
      <w:r>
        <w:rPr>
          <w:sz w:val="19"/>
        </w:rPr>
        <w:t>zu</w:t>
      </w:r>
      <w:r>
        <w:rPr>
          <w:spacing w:val="-9"/>
          <w:sz w:val="19"/>
        </w:rPr>
        <w:t> </w:t>
      </w:r>
      <w:r>
        <w:rPr>
          <w:sz w:val="19"/>
        </w:rPr>
        <w:t>Rechtsmitteln</w:t>
      </w:r>
      <w:r>
        <w:rPr>
          <w:spacing w:val="-9"/>
          <w:sz w:val="19"/>
        </w:rPr>
        <w:t> </w:t>
      </w:r>
      <w:r>
        <w:rPr>
          <w:sz w:val="19"/>
        </w:rPr>
        <w:t>und</w:t>
      </w:r>
      <w:r>
        <w:rPr>
          <w:spacing w:val="-8"/>
          <w:sz w:val="19"/>
        </w:rPr>
        <w:t> </w:t>
      </w:r>
      <w:r>
        <w:rPr>
          <w:sz w:val="19"/>
        </w:rPr>
        <w:t>Gerichtsentscheidungen</w:t>
      </w:r>
      <w:r>
        <w:rPr>
          <w:spacing w:val="-9"/>
          <w:sz w:val="19"/>
        </w:rPr>
        <w:t> </w:t>
      </w:r>
      <w:r>
        <w:rPr>
          <w:sz w:val="19"/>
        </w:rPr>
        <w:t>im</w:t>
      </w:r>
      <w:r>
        <w:rPr>
          <w:spacing w:val="-11"/>
          <w:sz w:val="19"/>
        </w:rPr>
        <w:t> </w:t>
      </w:r>
      <w:r>
        <w:rPr>
          <w:sz w:val="19"/>
        </w:rPr>
        <w:t>Be- reich Asyl für das bisherige Jahr 2016 (bitte in der Differenzierung wie in der</w:t>
      </w:r>
      <w:r>
        <w:rPr>
          <w:spacing w:val="-8"/>
          <w:sz w:val="19"/>
        </w:rPr>
        <w:t> </w:t>
      </w:r>
      <w:r>
        <w:rPr>
          <w:sz w:val="19"/>
        </w:rPr>
        <w:t>Antwort</w:t>
      </w:r>
      <w:r>
        <w:rPr>
          <w:spacing w:val="-8"/>
          <w:sz w:val="19"/>
        </w:rPr>
        <w:t> </w:t>
      </w:r>
      <w:r>
        <w:rPr>
          <w:sz w:val="19"/>
        </w:rPr>
        <w:t>zu</w:t>
      </w:r>
      <w:r>
        <w:rPr>
          <w:spacing w:val="-8"/>
          <w:sz w:val="19"/>
        </w:rPr>
        <w:t> </w:t>
      </w:r>
      <w:r>
        <w:rPr>
          <w:sz w:val="19"/>
        </w:rPr>
        <w:t>Frage</w:t>
      </w:r>
      <w:r>
        <w:rPr>
          <w:spacing w:val="-8"/>
          <w:sz w:val="19"/>
        </w:rPr>
        <w:t> </w:t>
      </w:r>
      <w:r>
        <w:rPr>
          <w:sz w:val="19"/>
        </w:rPr>
        <w:t>11</w:t>
      </w:r>
      <w:r>
        <w:rPr>
          <w:spacing w:val="-7"/>
          <w:sz w:val="19"/>
        </w:rPr>
        <w:t> </w:t>
      </w:r>
      <w:r>
        <w:rPr>
          <w:sz w:val="19"/>
        </w:rPr>
        <w:t>auf</w:t>
      </w:r>
      <w:r>
        <w:rPr>
          <w:spacing w:val="-8"/>
          <w:sz w:val="19"/>
        </w:rPr>
        <w:t> </w:t>
      </w:r>
      <w:r>
        <w:rPr>
          <w:sz w:val="19"/>
        </w:rPr>
        <w:t>Bundestagsdrucksache</w:t>
      </w:r>
      <w:r>
        <w:rPr>
          <w:spacing w:val="-8"/>
          <w:sz w:val="19"/>
        </w:rPr>
        <w:t> </w:t>
      </w:r>
      <w:r>
        <w:rPr>
          <w:sz w:val="19"/>
        </w:rPr>
        <w:t>18/6860</w:t>
      </w:r>
      <w:r>
        <w:rPr>
          <w:spacing w:val="-8"/>
          <w:sz w:val="19"/>
        </w:rPr>
        <w:t> </w:t>
      </w:r>
      <w:r>
        <w:rPr>
          <w:sz w:val="19"/>
        </w:rPr>
        <w:t>darstellen),</w:t>
      </w:r>
      <w:r>
        <w:rPr>
          <w:spacing w:val="-6"/>
          <w:sz w:val="19"/>
        </w:rPr>
        <w:t> </w:t>
      </w:r>
      <w:r>
        <w:rPr>
          <w:sz w:val="19"/>
        </w:rPr>
        <w:t>wie viele Klagen und wie viele Berufungen (oder Berufungszulassungsbe- schwerden usw.) sind derzeit anhängig in Verfahren, in denen subsidiär Schutzberechtigte auf einen Flüchtlingsstatus klagen (bitte auch nach Bun- desländern und den zehn wichtigsten Herkunftsländern differenzieren), wie viele</w:t>
      </w:r>
      <w:r>
        <w:rPr>
          <w:spacing w:val="-14"/>
          <w:sz w:val="19"/>
        </w:rPr>
        <w:t> </w:t>
      </w:r>
      <w:r>
        <w:rPr>
          <w:sz w:val="19"/>
        </w:rPr>
        <w:t>dieser</w:t>
      </w:r>
      <w:r>
        <w:rPr>
          <w:spacing w:val="-12"/>
          <w:sz w:val="19"/>
        </w:rPr>
        <w:t> </w:t>
      </w:r>
      <w:r>
        <w:rPr>
          <w:sz w:val="19"/>
        </w:rPr>
        <w:t>Verfahren</w:t>
      </w:r>
      <w:r>
        <w:rPr>
          <w:spacing w:val="-14"/>
          <w:sz w:val="19"/>
        </w:rPr>
        <w:t> </w:t>
      </w:r>
      <w:r>
        <w:rPr>
          <w:sz w:val="19"/>
        </w:rPr>
        <w:t>hat</w:t>
      </w:r>
      <w:r>
        <w:rPr>
          <w:spacing w:val="-13"/>
          <w:sz w:val="19"/>
        </w:rPr>
        <w:t> </w:t>
      </w:r>
      <w:r>
        <w:rPr>
          <w:sz w:val="19"/>
        </w:rPr>
        <w:t>die</w:t>
      </w:r>
      <w:r>
        <w:rPr>
          <w:spacing w:val="-13"/>
          <w:sz w:val="19"/>
        </w:rPr>
        <w:t> </w:t>
      </w:r>
      <w:r>
        <w:rPr>
          <w:sz w:val="19"/>
        </w:rPr>
        <w:t>Bundesrepublik</w:t>
      </w:r>
      <w:r>
        <w:rPr>
          <w:spacing w:val="-12"/>
          <w:sz w:val="19"/>
        </w:rPr>
        <w:t> </w:t>
      </w:r>
      <w:r>
        <w:rPr>
          <w:sz w:val="19"/>
        </w:rPr>
        <w:t>Deutschland</w:t>
      </w:r>
      <w:r>
        <w:rPr>
          <w:spacing w:val="-13"/>
          <w:sz w:val="19"/>
        </w:rPr>
        <w:t> </w:t>
      </w:r>
      <w:r>
        <w:rPr>
          <w:sz w:val="19"/>
        </w:rPr>
        <w:t>im</w:t>
      </w:r>
      <w:r>
        <w:rPr>
          <w:spacing w:val="-14"/>
          <w:sz w:val="19"/>
        </w:rPr>
        <w:t> </w:t>
      </w:r>
      <w:r>
        <w:rPr>
          <w:sz w:val="19"/>
        </w:rPr>
        <w:t>Jahr</w:t>
      </w:r>
      <w:r>
        <w:rPr>
          <w:spacing w:val="-12"/>
          <w:sz w:val="19"/>
        </w:rPr>
        <w:t> </w:t>
      </w:r>
      <w:r>
        <w:rPr>
          <w:sz w:val="19"/>
        </w:rPr>
        <w:t>2016</w:t>
      </w:r>
      <w:r>
        <w:rPr>
          <w:spacing w:val="-14"/>
          <w:sz w:val="19"/>
        </w:rPr>
        <w:t> </w:t>
      </w:r>
      <w:r>
        <w:rPr>
          <w:sz w:val="19"/>
        </w:rPr>
        <w:t>ver- loren,</w:t>
      </w:r>
      <w:r>
        <w:rPr>
          <w:spacing w:val="-6"/>
          <w:sz w:val="19"/>
        </w:rPr>
        <w:t> </w:t>
      </w:r>
      <w:r>
        <w:rPr>
          <w:sz w:val="19"/>
        </w:rPr>
        <w:t>und</w:t>
      </w:r>
      <w:r>
        <w:rPr>
          <w:spacing w:val="-6"/>
          <w:sz w:val="19"/>
        </w:rPr>
        <w:t> </w:t>
      </w:r>
      <w:r>
        <w:rPr>
          <w:sz w:val="19"/>
        </w:rPr>
        <w:t>wie</w:t>
      </w:r>
      <w:r>
        <w:rPr>
          <w:spacing w:val="-6"/>
          <w:sz w:val="19"/>
        </w:rPr>
        <w:t> </w:t>
      </w:r>
      <w:r>
        <w:rPr>
          <w:sz w:val="19"/>
        </w:rPr>
        <w:t>viele</w:t>
      </w:r>
      <w:r>
        <w:rPr>
          <w:spacing w:val="-6"/>
          <w:sz w:val="19"/>
        </w:rPr>
        <w:t> </w:t>
      </w:r>
      <w:r>
        <w:rPr>
          <w:sz w:val="19"/>
        </w:rPr>
        <w:t>Entscheidungen</w:t>
      </w:r>
      <w:r>
        <w:rPr>
          <w:spacing w:val="-6"/>
          <w:sz w:val="19"/>
        </w:rPr>
        <w:t> </w:t>
      </w:r>
      <w:r>
        <w:rPr>
          <w:sz w:val="19"/>
        </w:rPr>
        <w:t>gab</w:t>
      </w:r>
      <w:r>
        <w:rPr>
          <w:spacing w:val="-6"/>
          <w:sz w:val="19"/>
        </w:rPr>
        <w:t> </w:t>
      </w:r>
      <w:r>
        <w:rPr>
          <w:sz w:val="19"/>
        </w:rPr>
        <w:t>es</w:t>
      </w:r>
      <w:r>
        <w:rPr>
          <w:spacing w:val="-6"/>
          <w:sz w:val="19"/>
        </w:rPr>
        <w:t> </w:t>
      </w:r>
      <w:r>
        <w:rPr>
          <w:sz w:val="19"/>
        </w:rPr>
        <w:t>(bitte</w:t>
      </w:r>
      <w:r>
        <w:rPr>
          <w:spacing w:val="-6"/>
          <w:sz w:val="19"/>
        </w:rPr>
        <w:t> </w:t>
      </w:r>
      <w:r>
        <w:rPr>
          <w:sz w:val="19"/>
        </w:rPr>
        <w:t>jeweils</w:t>
      </w:r>
      <w:r>
        <w:rPr>
          <w:spacing w:val="-7"/>
          <w:sz w:val="19"/>
        </w:rPr>
        <w:t> </w:t>
      </w:r>
      <w:r>
        <w:rPr>
          <w:sz w:val="19"/>
        </w:rPr>
        <w:t>auch</w:t>
      </w:r>
      <w:r>
        <w:rPr>
          <w:spacing w:val="-6"/>
          <w:sz w:val="19"/>
        </w:rPr>
        <w:t> </w:t>
      </w:r>
      <w:r>
        <w:rPr>
          <w:sz w:val="19"/>
        </w:rPr>
        <w:t>nach</w:t>
      </w:r>
      <w:r>
        <w:rPr>
          <w:spacing w:val="-6"/>
          <w:sz w:val="19"/>
        </w:rPr>
        <w:t> </w:t>
      </w:r>
      <w:r>
        <w:rPr>
          <w:sz w:val="19"/>
        </w:rPr>
        <w:t>Bundes- ländern und den zehn wichtigsten Herkunftsländern</w:t>
      </w:r>
      <w:r>
        <w:rPr>
          <w:spacing w:val="-5"/>
          <w:sz w:val="19"/>
        </w:rPr>
        <w:t> </w:t>
      </w:r>
      <w:r>
        <w:rPr>
          <w:sz w:val="19"/>
        </w:rPr>
        <w:t>differenzieren)?</w:t>
      </w:r>
    </w:p>
    <w:p>
      <w:pPr>
        <w:pStyle w:val="Heading1"/>
        <w:spacing w:before="109"/>
        <w:ind w:left="153" w:right="2742"/>
      </w:pPr>
      <w:r>
        <w:rPr/>
        <w:t>Angaben liegen für den Zeitraum Januar bis November 2016 vor und können den nachfolgenden Tabellen entnommen werden:</w:t>
      </w:r>
    </w:p>
    <w:p>
      <w:pPr>
        <w:pStyle w:val="BodyText"/>
        <w:spacing w:before="6"/>
        <w:rPr>
          <w:sz w:val="9"/>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70"/>
        <w:gridCol w:w="1026"/>
        <w:gridCol w:w="635"/>
        <w:gridCol w:w="846"/>
        <w:gridCol w:w="660"/>
        <w:gridCol w:w="630"/>
        <w:gridCol w:w="785"/>
        <w:gridCol w:w="660"/>
        <w:gridCol w:w="682"/>
        <w:gridCol w:w="765"/>
        <w:gridCol w:w="794"/>
        <w:gridCol w:w="876"/>
      </w:tblGrid>
      <w:tr>
        <w:trPr>
          <w:trHeight w:val="295" w:hRule="atLeast"/>
        </w:trPr>
        <w:tc>
          <w:tcPr>
            <w:tcW w:w="9429" w:type="dxa"/>
            <w:gridSpan w:val="12"/>
            <w:tcBorders>
              <w:bottom w:val="single" w:sz="12" w:space="0" w:color="000000"/>
            </w:tcBorders>
          </w:tcPr>
          <w:p>
            <w:pPr>
              <w:pStyle w:val="TableParagraph"/>
              <w:spacing w:before="42"/>
              <w:ind w:left="69"/>
              <w:jc w:val="left"/>
              <w:rPr>
                <w:sz w:val="18"/>
              </w:rPr>
            </w:pPr>
            <w:r>
              <w:rPr>
                <w:sz w:val="18"/>
              </w:rPr>
              <w:t>Erst- und Folgeanträge</w:t>
            </w:r>
          </w:p>
        </w:tc>
      </w:tr>
      <w:tr>
        <w:trPr>
          <w:trHeight w:val="897" w:hRule="atLeast"/>
        </w:trPr>
        <w:tc>
          <w:tcPr>
            <w:tcW w:w="1070" w:type="dxa"/>
            <w:vMerge w:val="restart"/>
            <w:tcBorders>
              <w:right w:val="single" w:sz="4" w:space="0" w:color="000000"/>
            </w:tcBorders>
          </w:tcPr>
          <w:p>
            <w:pPr>
              <w:pStyle w:val="TableParagraph"/>
              <w:spacing w:before="133"/>
              <w:ind w:left="69" w:right="206"/>
              <w:jc w:val="left"/>
              <w:rPr>
                <w:sz w:val="18"/>
              </w:rPr>
            </w:pPr>
            <w:r>
              <w:rPr>
                <w:sz w:val="18"/>
              </w:rPr>
              <w:t>Januar – November 2016</w:t>
            </w:r>
          </w:p>
        </w:tc>
        <w:tc>
          <w:tcPr>
            <w:tcW w:w="1026" w:type="dxa"/>
            <w:vMerge w:val="restart"/>
            <w:tcBorders>
              <w:left w:val="single" w:sz="4" w:space="0" w:color="000000"/>
              <w:bottom w:val="single" w:sz="4" w:space="0" w:color="000000"/>
              <w:right w:val="single" w:sz="4" w:space="0" w:color="000000"/>
            </w:tcBorders>
          </w:tcPr>
          <w:p>
            <w:pPr>
              <w:pStyle w:val="TableParagraph"/>
              <w:spacing w:before="29"/>
              <w:ind w:left="111" w:right="91" w:hanging="1"/>
              <w:jc w:val="center"/>
              <w:rPr>
                <w:sz w:val="18"/>
              </w:rPr>
            </w:pPr>
            <w:r>
              <w:rPr>
                <w:sz w:val="18"/>
              </w:rPr>
              <w:t>Klagen, Berufun- gen, Revisionen</w:t>
            </w:r>
          </w:p>
        </w:tc>
        <w:tc>
          <w:tcPr>
            <w:tcW w:w="6457" w:type="dxa"/>
            <w:gridSpan w:val="9"/>
            <w:tcBorders>
              <w:left w:val="single" w:sz="4" w:space="0" w:color="000000"/>
              <w:bottom w:val="nil"/>
            </w:tcBorders>
          </w:tcPr>
          <w:p>
            <w:pPr>
              <w:pStyle w:val="TableParagraph"/>
              <w:spacing w:before="0"/>
              <w:jc w:val="left"/>
              <w:rPr>
                <w:sz w:val="20"/>
              </w:rPr>
            </w:pPr>
          </w:p>
          <w:p>
            <w:pPr>
              <w:pStyle w:val="TableParagraph"/>
              <w:spacing w:before="3"/>
              <w:jc w:val="left"/>
              <w:rPr>
                <w:sz w:val="20"/>
              </w:rPr>
            </w:pPr>
          </w:p>
          <w:p>
            <w:pPr>
              <w:pStyle w:val="TableParagraph"/>
              <w:spacing w:before="1"/>
              <w:ind w:left="74"/>
              <w:jc w:val="left"/>
              <w:rPr>
                <w:sz w:val="18"/>
              </w:rPr>
            </w:pPr>
            <w:r>
              <w:rPr>
                <w:sz w:val="18"/>
              </w:rPr>
              <w:t>Gerichtsentscheidungen</w:t>
            </w:r>
          </w:p>
        </w:tc>
        <w:tc>
          <w:tcPr>
            <w:tcW w:w="876" w:type="dxa"/>
            <w:vMerge w:val="restart"/>
          </w:tcPr>
          <w:p>
            <w:pPr>
              <w:pStyle w:val="TableParagraph"/>
              <w:spacing w:before="0"/>
              <w:jc w:val="left"/>
              <w:rPr>
                <w:sz w:val="20"/>
              </w:rPr>
            </w:pPr>
          </w:p>
          <w:p>
            <w:pPr>
              <w:pStyle w:val="TableParagraph"/>
              <w:spacing w:before="6"/>
              <w:jc w:val="left"/>
              <w:rPr>
                <w:sz w:val="22"/>
              </w:rPr>
            </w:pPr>
          </w:p>
          <w:p>
            <w:pPr>
              <w:pStyle w:val="TableParagraph"/>
              <w:spacing w:before="0"/>
              <w:ind w:left="159" w:right="143"/>
              <w:jc w:val="center"/>
              <w:rPr>
                <w:sz w:val="18"/>
              </w:rPr>
            </w:pPr>
            <w:r>
              <w:rPr>
                <w:sz w:val="18"/>
              </w:rPr>
              <w:t>anhän- gige Rechts- mittel</w:t>
            </w:r>
          </w:p>
        </w:tc>
      </w:tr>
      <w:tr>
        <w:trPr>
          <w:trHeight w:val="898" w:hRule="atLeast"/>
        </w:trPr>
        <w:tc>
          <w:tcPr>
            <w:tcW w:w="1070" w:type="dxa"/>
            <w:vMerge/>
            <w:tcBorders>
              <w:top w:val="nil"/>
              <w:right w:val="single" w:sz="4" w:space="0" w:color="000000"/>
            </w:tcBorders>
          </w:tcPr>
          <w:p>
            <w:pPr>
              <w:rPr>
                <w:sz w:val="2"/>
                <w:szCs w:val="2"/>
              </w:rPr>
            </w:pPr>
          </w:p>
        </w:tc>
        <w:tc>
          <w:tcPr>
            <w:tcW w:w="1026" w:type="dxa"/>
            <w:vMerge/>
            <w:tcBorders>
              <w:top w:val="nil"/>
              <w:left w:val="single" w:sz="4" w:space="0" w:color="000000"/>
              <w:bottom w:val="single" w:sz="4" w:space="0" w:color="000000"/>
              <w:right w:val="single" w:sz="4" w:space="0" w:color="000000"/>
            </w:tcBorders>
          </w:tcPr>
          <w:p>
            <w:pPr>
              <w:rPr>
                <w:sz w:val="2"/>
                <w:szCs w:val="2"/>
              </w:rPr>
            </w:pPr>
          </w:p>
        </w:tc>
        <w:tc>
          <w:tcPr>
            <w:tcW w:w="635" w:type="dxa"/>
            <w:vMerge w:val="restart"/>
            <w:tcBorders>
              <w:top w:val="nil"/>
              <w:left w:val="single" w:sz="4" w:space="0" w:color="000000"/>
              <w:right w:val="single" w:sz="4" w:space="0" w:color="000000"/>
            </w:tcBorders>
          </w:tcPr>
          <w:p>
            <w:pPr>
              <w:pStyle w:val="TableParagraph"/>
              <w:spacing w:before="0"/>
              <w:jc w:val="left"/>
              <w:rPr>
                <w:sz w:val="18"/>
              </w:rPr>
            </w:pPr>
          </w:p>
        </w:tc>
        <w:tc>
          <w:tcPr>
            <w:tcW w:w="846" w:type="dxa"/>
            <w:vMerge w:val="restart"/>
            <w:tcBorders>
              <w:top w:val="single" w:sz="4" w:space="0" w:color="000000"/>
              <w:left w:val="single" w:sz="4" w:space="0" w:color="000000"/>
              <w:bottom w:val="single" w:sz="4" w:space="0" w:color="000000"/>
            </w:tcBorders>
          </w:tcPr>
          <w:p>
            <w:pPr>
              <w:pStyle w:val="TableParagraph"/>
              <w:spacing w:before="29"/>
              <w:ind w:left="74" w:right="147"/>
              <w:jc w:val="left"/>
              <w:rPr>
                <w:sz w:val="18"/>
              </w:rPr>
            </w:pPr>
            <w:r>
              <w:rPr>
                <w:sz w:val="18"/>
              </w:rPr>
              <w:t>Asyl Art. 16a GG u.</w:t>
            </w:r>
          </w:p>
          <w:p>
            <w:pPr>
              <w:pStyle w:val="TableParagraph"/>
              <w:spacing w:before="1"/>
              <w:ind w:left="74"/>
              <w:jc w:val="left"/>
              <w:rPr>
                <w:sz w:val="18"/>
              </w:rPr>
            </w:pPr>
            <w:r>
              <w:rPr>
                <w:sz w:val="18"/>
              </w:rPr>
              <w:t>Fam.Asyl</w:t>
            </w:r>
          </w:p>
        </w:tc>
        <w:tc>
          <w:tcPr>
            <w:tcW w:w="660" w:type="dxa"/>
            <w:vMerge w:val="restart"/>
            <w:tcBorders>
              <w:top w:val="single" w:sz="4" w:space="0" w:color="000000"/>
              <w:bottom w:val="single" w:sz="4" w:space="0" w:color="000000"/>
            </w:tcBorders>
          </w:tcPr>
          <w:p>
            <w:pPr>
              <w:pStyle w:val="TableParagraph"/>
              <w:spacing w:before="29"/>
              <w:ind w:left="69"/>
              <w:jc w:val="left"/>
              <w:rPr>
                <w:sz w:val="18"/>
              </w:rPr>
            </w:pPr>
            <w:r>
              <w:rPr>
                <w:sz w:val="18"/>
              </w:rPr>
              <w:t>(GFK)</w:t>
            </w:r>
          </w:p>
          <w:p>
            <w:pPr>
              <w:pStyle w:val="TableParagraph"/>
              <w:spacing w:before="1"/>
              <w:ind w:left="69" w:right="47"/>
              <w:jc w:val="left"/>
              <w:rPr>
                <w:sz w:val="18"/>
              </w:rPr>
            </w:pPr>
            <w:r>
              <w:rPr>
                <w:sz w:val="18"/>
              </w:rPr>
              <w:t>Flücht- lings- schutz</w:t>
            </w:r>
          </w:p>
        </w:tc>
        <w:tc>
          <w:tcPr>
            <w:tcW w:w="630" w:type="dxa"/>
            <w:vMerge w:val="restart"/>
            <w:tcBorders>
              <w:top w:val="single" w:sz="4" w:space="0" w:color="000000"/>
              <w:bottom w:val="single" w:sz="4" w:space="0" w:color="000000"/>
            </w:tcBorders>
          </w:tcPr>
          <w:p>
            <w:pPr>
              <w:pStyle w:val="TableParagraph"/>
              <w:spacing w:before="134"/>
              <w:ind w:left="69" w:right="48"/>
              <w:jc w:val="both"/>
              <w:rPr>
                <w:sz w:val="18"/>
              </w:rPr>
            </w:pPr>
            <w:r>
              <w:rPr>
                <w:sz w:val="18"/>
              </w:rPr>
              <w:t>subsi- diärer Schutz</w:t>
            </w:r>
          </w:p>
        </w:tc>
        <w:tc>
          <w:tcPr>
            <w:tcW w:w="785" w:type="dxa"/>
            <w:vMerge w:val="restart"/>
            <w:tcBorders>
              <w:top w:val="single" w:sz="4" w:space="0" w:color="000000"/>
              <w:bottom w:val="single" w:sz="4" w:space="0" w:color="000000"/>
            </w:tcBorders>
          </w:tcPr>
          <w:p>
            <w:pPr>
              <w:pStyle w:val="TableParagraph"/>
              <w:spacing w:before="29"/>
              <w:ind w:left="146" w:right="127" w:firstLine="1"/>
              <w:jc w:val="center"/>
              <w:rPr>
                <w:sz w:val="18"/>
              </w:rPr>
            </w:pPr>
            <w:r>
              <w:rPr>
                <w:sz w:val="18"/>
              </w:rPr>
              <w:t>Ab- schie- bungs- verbot</w:t>
            </w:r>
          </w:p>
        </w:tc>
        <w:tc>
          <w:tcPr>
            <w:tcW w:w="1342" w:type="dxa"/>
            <w:gridSpan w:val="2"/>
            <w:tcBorders>
              <w:top w:val="single" w:sz="4" w:space="0" w:color="000000"/>
              <w:bottom w:val="single" w:sz="4" w:space="0" w:color="000000"/>
            </w:tcBorders>
          </w:tcPr>
          <w:p>
            <w:pPr>
              <w:pStyle w:val="TableParagraph"/>
              <w:spacing w:before="8"/>
              <w:jc w:val="left"/>
              <w:rPr>
                <w:sz w:val="29"/>
              </w:rPr>
            </w:pPr>
          </w:p>
          <w:p>
            <w:pPr>
              <w:pStyle w:val="TableParagraph"/>
              <w:spacing w:before="0"/>
              <w:ind w:left="69"/>
              <w:jc w:val="left"/>
              <w:rPr>
                <w:sz w:val="18"/>
              </w:rPr>
            </w:pPr>
            <w:r>
              <w:rPr>
                <w:sz w:val="18"/>
              </w:rPr>
              <w:t>Ablehnungen</w:t>
            </w:r>
          </w:p>
        </w:tc>
        <w:tc>
          <w:tcPr>
            <w:tcW w:w="1559" w:type="dxa"/>
            <w:gridSpan w:val="2"/>
            <w:tcBorders>
              <w:top w:val="single" w:sz="4" w:space="0" w:color="000000"/>
              <w:bottom w:val="single" w:sz="4" w:space="0" w:color="000000"/>
              <w:right w:val="single" w:sz="4" w:space="0" w:color="000000"/>
            </w:tcBorders>
          </w:tcPr>
          <w:p>
            <w:pPr>
              <w:pStyle w:val="TableParagraph"/>
              <w:spacing w:before="29"/>
              <w:ind w:left="272" w:right="138" w:hanging="189"/>
              <w:jc w:val="left"/>
              <w:rPr>
                <w:sz w:val="18"/>
              </w:rPr>
            </w:pPr>
            <w:r>
              <w:rPr>
                <w:sz w:val="18"/>
              </w:rPr>
              <w:t>sonst. Verfahrens- erledigungen (z. B. Rück-</w:t>
            </w:r>
          </w:p>
          <w:p>
            <w:pPr>
              <w:pStyle w:val="TableParagraph"/>
              <w:spacing w:before="1"/>
              <w:ind w:left="428"/>
              <w:jc w:val="left"/>
              <w:rPr>
                <w:sz w:val="18"/>
              </w:rPr>
            </w:pPr>
            <w:r>
              <w:rPr>
                <w:sz w:val="18"/>
              </w:rPr>
              <w:t>nahmen)</w:t>
            </w:r>
          </w:p>
        </w:tc>
        <w:tc>
          <w:tcPr>
            <w:tcW w:w="876" w:type="dxa"/>
            <w:vMerge/>
            <w:tcBorders>
              <w:top w:val="nil"/>
            </w:tcBorders>
          </w:tcPr>
          <w:p>
            <w:pPr>
              <w:rPr>
                <w:sz w:val="2"/>
                <w:szCs w:val="2"/>
              </w:rPr>
            </w:pPr>
          </w:p>
        </w:tc>
      </w:tr>
      <w:tr>
        <w:trPr>
          <w:trHeight w:val="695" w:hRule="atLeast"/>
        </w:trPr>
        <w:tc>
          <w:tcPr>
            <w:tcW w:w="1070" w:type="dxa"/>
            <w:vMerge/>
            <w:tcBorders>
              <w:top w:val="nil"/>
              <w:right w:val="single" w:sz="4" w:space="0" w:color="000000"/>
            </w:tcBorders>
          </w:tcPr>
          <w:p>
            <w:pPr>
              <w:rPr>
                <w:sz w:val="2"/>
                <w:szCs w:val="2"/>
              </w:rPr>
            </w:pPr>
          </w:p>
        </w:tc>
        <w:tc>
          <w:tcPr>
            <w:tcW w:w="1026" w:type="dxa"/>
            <w:vMerge/>
            <w:tcBorders>
              <w:top w:val="nil"/>
              <w:left w:val="single" w:sz="4" w:space="0" w:color="000000"/>
              <w:bottom w:val="single" w:sz="4" w:space="0" w:color="000000"/>
              <w:right w:val="single" w:sz="4" w:space="0" w:color="000000"/>
            </w:tcBorders>
          </w:tcPr>
          <w:p>
            <w:pPr>
              <w:rPr>
                <w:sz w:val="2"/>
                <w:szCs w:val="2"/>
              </w:rPr>
            </w:pPr>
          </w:p>
        </w:tc>
        <w:tc>
          <w:tcPr>
            <w:tcW w:w="635" w:type="dxa"/>
            <w:vMerge/>
            <w:tcBorders>
              <w:top w:val="nil"/>
              <w:left w:val="single" w:sz="4" w:space="0" w:color="000000"/>
              <w:right w:val="single" w:sz="4" w:space="0" w:color="000000"/>
            </w:tcBorders>
          </w:tcPr>
          <w:p>
            <w:pPr>
              <w:rPr>
                <w:sz w:val="2"/>
                <w:szCs w:val="2"/>
              </w:rPr>
            </w:pPr>
          </w:p>
        </w:tc>
        <w:tc>
          <w:tcPr>
            <w:tcW w:w="846" w:type="dxa"/>
            <w:vMerge/>
            <w:tcBorders>
              <w:top w:val="nil"/>
              <w:left w:val="single" w:sz="4" w:space="0" w:color="000000"/>
              <w:bottom w:val="single" w:sz="4" w:space="0" w:color="000000"/>
            </w:tcBorders>
          </w:tcPr>
          <w:p>
            <w:pPr>
              <w:rPr>
                <w:sz w:val="2"/>
                <w:szCs w:val="2"/>
              </w:rPr>
            </w:pPr>
          </w:p>
        </w:tc>
        <w:tc>
          <w:tcPr>
            <w:tcW w:w="660" w:type="dxa"/>
            <w:vMerge/>
            <w:tcBorders>
              <w:top w:val="nil"/>
              <w:bottom w:val="single" w:sz="4" w:space="0" w:color="000000"/>
            </w:tcBorders>
          </w:tcPr>
          <w:p>
            <w:pPr>
              <w:rPr>
                <w:sz w:val="2"/>
                <w:szCs w:val="2"/>
              </w:rPr>
            </w:pPr>
          </w:p>
        </w:tc>
        <w:tc>
          <w:tcPr>
            <w:tcW w:w="630" w:type="dxa"/>
            <w:vMerge/>
            <w:tcBorders>
              <w:top w:val="nil"/>
              <w:bottom w:val="single" w:sz="4" w:space="0" w:color="000000"/>
            </w:tcBorders>
          </w:tcPr>
          <w:p>
            <w:pPr>
              <w:rPr>
                <w:sz w:val="2"/>
                <w:szCs w:val="2"/>
              </w:rPr>
            </w:pPr>
          </w:p>
        </w:tc>
        <w:tc>
          <w:tcPr>
            <w:tcW w:w="785" w:type="dxa"/>
            <w:vMerge/>
            <w:tcBorders>
              <w:top w:val="nil"/>
              <w:bottom w:val="single" w:sz="4" w:space="0" w:color="000000"/>
            </w:tcBorders>
          </w:tcPr>
          <w:p>
            <w:pPr>
              <w:rPr>
                <w:sz w:val="2"/>
                <w:szCs w:val="2"/>
              </w:rPr>
            </w:pPr>
          </w:p>
        </w:tc>
        <w:tc>
          <w:tcPr>
            <w:tcW w:w="660" w:type="dxa"/>
            <w:tcBorders>
              <w:top w:val="single" w:sz="4" w:space="0" w:color="000000"/>
              <w:left w:val="single" w:sz="4" w:space="0" w:color="000000"/>
              <w:bottom w:val="single" w:sz="4" w:space="0" w:color="000000"/>
            </w:tcBorders>
          </w:tcPr>
          <w:p>
            <w:pPr>
              <w:pStyle w:val="TableParagraph"/>
              <w:spacing w:before="8"/>
              <w:jc w:val="left"/>
              <w:rPr>
                <w:sz w:val="20"/>
              </w:rPr>
            </w:pPr>
          </w:p>
          <w:p>
            <w:pPr>
              <w:pStyle w:val="TableParagraph"/>
              <w:spacing w:before="0"/>
              <w:ind w:right="48"/>
              <w:rPr>
                <w:sz w:val="18"/>
              </w:rPr>
            </w:pPr>
            <w:r>
              <w:rPr>
                <w:sz w:val="18"/>
              </w:rPr>
              <w:t>absolut</w:t>
            </w:r>
          </w:p>
        </w:tc>
        <w:tc>
          <w:tcPr>
            <w:tcW w:w="682" w:type="dxa"/>
            <w:tcBorders>
              <w:top w:val="single" w:sz="4" w:space="0" w:color="000000"/>
              <w:bottom w:val="single" w:sz="4" w:space="0" w:color="000000"/>
            </w:tcBorders>
          </w:tcPr>
          <w:p>
            <w:pPr>
              <w:pStyle w:val="TableParagraph"/>
              <w:spacing w:before="29"/>
              <w:ind w:left="185" w:right="164" w:firstLine="84"/>
              <w:jc w:val="left"/>
              <w:rPr>
                <w:sz w:val="18"/>
              </w:rPr>
            </w:pPr>
            <w:r>
              <w:rPr>
                <w:sz w:val="18"/>
              </w:rPr>
              <w:t>in Pro- zent</w:t>
            </w:r>
          </w:p>
        </w:tc>
        <w:tc>
          <w:tcPr>
            <w:tcW w:w="765" w:type="dxa"/>
            <w:tcBorders>
              <w:top w:val="single" w:sz="4" w:space="0" w:color="000000"/>
              <w:bottom w:val="single" w:sz="4" w:space="0" w:color="000000"/>
            </w:tcBorders>
          </w:tcPr>
          <w:p>
            <w:pPr>
              <w:pStyle w:val="TableParagraph"/>
              <w:spacing w:before="8"/>
              <w:jc w:val="left"/>
              <w:rPr>
                <w:sz w:val="20"/>
              </w:rPr>
            </w:pPr>
          </w:p>
          <w:p>
            <w:pPr>
              <w:pStyle w:val="TableParagraph"/>
              <w:spacing w:before="0"/>
              <w:ind w:right="102"/>
              <w:rPr>
                <w:sz w:val="18"/>
              </w:rPr>
            </w:pPr>
            <w:r>
              <w:rPr>
                <w:sz w:val="18"/>
              </w:rPr>
              <w:t>absolut</w:t>
            </w:r>
          </w:p>
        </w:tc>
        <w:tc>
          <w:tcPr>
            <w:tcW w:w="794" w:type="dxa"/>
            <w:tcBorders>
              <w:top w:val="single" w:sz="4" w:space="0" w:color="000000"/>
              <w:bottom w:val="single" w:sz="4" w:space="0" w:color="000000"/>
              <w:right w:val="single" w:sz="4" w:space="0" w:color="000000"/>
            </w:tcBorders>
          </w:tcPr>
          <w:p>
            <w:pPr>
              <w:pStyle w:val="TableParagraph"/>
              <w:spacing w:before="134"/>
              <w:ind w:left="119" w:right="90" w:firstLine="205"/>
              <w:jc w:val="left"/>
              <w:rPr>
                <w:sz w:val="18"/>
              </w:rPr>
            </w:pPr>
            <w:r>
              <w:rPr>
                <w:sz w:val="18"/>
              </w:rPr>
              <w:t>in Prozent</w:t>
            </w:r>
          </w:p>
        </w:tc>
        <w:tc>
          <w:tcPr>
            <w:tcW w:w="876" w:type="dxa"/>
            <w:vMerge/>
            <w:tcBorders>
              <w:top w:val="nil"/>
            </w:tcBorders>
          </w:tcPr>
          <w:p>
            <w:pPr>
              <w:rPr>
                <w:sz w:val="2"/>
                <w:szCs w:val="2"/>
              </w:rPr>
            </w:pPr>
          </w:p>
        </w:tc>
      </w:tr>
      <w:tr>
        <w:trPr>
          <w:trHeight w:val="701" w:hRule="atLeast"/>
        </w:trPr>
        <w:tc>
          <w:tcPr>
            <w:tcW w:w="1070" w:type="dxa"/>
          </w:tcPr>
          <w:p>
            <w:pPr>
              <w:pStyle w:val="TableParagraph"/>
              <w:spacing w:before="35"/>
              <w:ind w:left="69" w:right="234" w:firstLine="7"/>
              <w:jc w:val="left"/>
              <w:rPr>
                <w:sz w:val="18"/>
              </w:rPr>
            </w:pPr>
            <w:r>
              <w:rPr>
                <w:sz w:val="18"/>
              </w:rPr>
              <w:t>Herkunfts länder gesamt</w:t>
            </w:r>
          </w:p>
        </w:tc>
        <w:tc>
          <w:tcPr>
            <w:tcW w:w="1026" w:type="dxa"/>
            <w:tcBorders>
              <w:top w:val="single" w:sz="4" w:space="0" w:color="000000"/>
            </w:tcBorders>
          </w:tcPr>
          <w:p>
            <w:pPr>
              <w:pStyle w:val="TableParagraph"/>
              <w:spacing w:before="36"/>
              <w:ind w:right="47"/>
              <w:rPr>
                <w:sz w:val="18"/>
              </w:rPr>
            </w:pPr>
            <w:r>
              <w:rPr>
                <w:sz w:val="18"/>
              </w:rPr>
              <w:t>144.920</w:t>
            </w:r>
          </w:p>
        </w:tc>
        <w:tc>
          <w:tcPr>
            <w:tcW w:w="635" w:type="dxa"/>
          </w:tcPr>
          <w:p>
            <w:pPr>
              <w:pStyle w:val="TableParagraph"/>
              <w:spacing w:before="36"/>
              <w:ind w:right="46"/>
              <w:rPr>
                <w:sz w:val="18"/>
              </w:rPr>
            </w:pPr>
            <w:r>
              <w:rPr>
                <w:sz w:val="18"/>
              </w:rPr>
              <w:t>64.251</w:t>
            </w:r>
          </w:p>
        </w:tc>
        <w:tc>
          <w:tcPr>
            <w:tcW w:w="846" w:type="dxa"/>
            <w:tcBorders>
              <w:top w:val="single" w:sz="4" w:space="0" w:color="000000"/>
            </w:tcBorders>
          </w:tcPr>
          <w:p>
            <w:pPr>
              <w:pStyle w:val="TableParagraph"/>
              <w:spacing w:before="36"/>
              <w:ind w:right="49"/>
              <w:rPr>
                <w:sz w:val="18"/>
              </w:rPr>
            </w:pPr>
            <w:r>
              <w:rPr>
                <w:sz w:val="18"/>
              </w:rPr>
              <w:t>60</w:t>
            </w:r>
          </w:p>
        </w:tc>
        <w:tc>
          <w:tcPr>
            <w:tcW w:w="660" w:type="dxa"/>
            <w:tcBorders>
              <w:top w:val="single" w:sz="4" w:space="0" w:color="000000"/>
            </w:tcBorders>
          </w:tcPr>
          <w:p>
            <w:pPr>
              <w:pStyle w:val="TableParagraph"/>
              <w:spacing w:before="36"/>
              <w:ind w:right="47"/>
              <w:rPr>
                <w:sz w:val="18"/>
              </w:rPr>
            </w:pPr>
            <w:r>
              <w:rPr>
                <w:sz w:val="18"/>
              </w:rPr>
              <w:t>6.163</w:t>
            </w:r>
          </w:p>
        </w:tc>
        <w:tc>
          <w:tcPr>
            <w:tcW w:w="630" w:type="dxa"/>
            <w:tcBorders>
              <w:top w:val="single" w:sz="4" w:space="0" w:color="000000"/>
            </w:tcBorders>
          </w:tcPr>
          <w:p>
            <w:pPr>
              <w:pStyle w:val="TableParagraph"/>
              <w:spacing w:before="36"/>
              <w:ind w:right="49"/>
              <w:rPr>
                <w:sz w:val="18"/>
              </w:rPr>
            </w:pPr>
            <w:r>
              <w:rPr>
                <w:sz w:val="18"/>
              </w:rPr>
              <w:t>418</w:t>
            </w:r>
          </w:p>
        </w:tc>
        <w:tc>
          <w:tcPr>
            <w:tcW w:w="785" w:type="dxa"/>
            <w:tcBorders>
              <w:top w:val="single" w:sz="4" w:space="0" w:color="000000"/>
            </w:tcBorders>
          </w:tcPr>
          <w:p>
            <w:pPr>
              <w:pStyle w:val="TableParagraph"/>
              <w:spacing w:before="36"/>
              <w:ind w:right="48"/>
              <w:rPr>
                <w:sz w:val="18"/>
              </w:rPr>
            </w:pPr>
            <w:r>
              <w:rPr>
                <w:sz w:val="18"/>
              </w:rPr>
              <w:t>1.131</w:t>
            </w:r>
          </w:p>
        </w:tc>
        <w:tc>
          <w:tcPr>
            <w:tcW w:w="660" w:type="dxa"/>
            <w:tcBorders>
              <w:top w:val="single" w:sz="4" w:space="0" w:color="000000"/>
            </w:tcBorders>
          </w:tcPr>
          <w:p>
            <w:pPr>
              <w:pStyle w:val="TableParagraph"/>
              <w:spacing w:before="36"/>
              <w:ind w:right="48"/>
              <w:rPr>
                <w:sz w:val="18"/>
              </w:rPr>
            </w:pPr>
            <w:r>
              <w:rPr>
                <w:sz w:val="18"/>
              </w:rPr>
              <w:t>20.399</w:t>
            </w:r>
          </w:p>
        </w:tc>
        <w:tc>
          <w:tcPr>
            <w:tcW w:w="682" w:type="dxa"/>
            <w:tcBorders>
              <w:top w:val="single" w:sz="4" w:space="0" w:color="000000"/>
            </w:tcBorders>
          </w:tcPr>
          <w:p>
            <w:pPr>
              <w:pStyle w:val="TableParagraph"/>
              <w:spacing w:before="36"/>
              <w:ind w:right="47"/>
              <w:rPr>
                <w:sz w:val="18"/>
              </w:rPr>
            </w:pPr>
            <w:r>
              <w:rPr>
                <w:sz w:val="18"/>
              </w:rPr>
              <w:t>31,7</w:t>
            </w:r>
          </w:p>
        </w:tc>
        <w:tc>
          <w:tcPr>
            <w:tcW w:w="765" w:type="dxa"/>
            <w:tcBorders>
              <w:top w:val="single" w:sz="4" w:space="0" w:color="000000"/>
            </w:tcBorders>
          </w:tcPr>
          <w:p>
            <w:pPr>
              <w:pStyle w:val="TableParagraph"/>
              <w:spacing w:before="36"/>
              <w:ind w:right="49"/>
              <w:rPr>
                <w:sz w:val="18"/>
              </w:rPr>
            </w:pPr>
            <w:r>
              <w:rPr>
                <w:sz w:val="18"/>
              </w:rPr>
              <w:t>36.080</w:t>
            </w:r>
          </w:p>
        </w:tc>
        <w:tc>
          <w:tcPr>
            <w:tcW w:w="794" w:type="dxa"/>
            <w:tcBorders>
              <w:top w:val="single" w:sz="4" w:space="0" w:color="000000"/>
            </w:tcBorders>
          </w:tcPr>
          <w:p>
            <w:pPr>
              <w:pStyle w:val="TableParagraph"/>
              <w:spacing w:before="36"/>
              <w:ind w:right="48"/>
              <w:rPr>
                <w:sz w:val="18"/>
              </w:rPr>
            </w:pPr>
            <w:r>
              <w:rPr>
                <w:sz w:val="18"/>
              </w:rPr>
              <w:t>56,2</w:t>
            </w:r>
          </w:p>
        </w:tc>
        <w:tc>
          <w:tcPr>
            <w:tcW w:w="876" w:type="dxa"/>
          </w:tcPr>
          <w:p>
            <w:pPr>
              <w:pStyle w:val="TableParagraph"/>
              <w:spacing w:before="36"/>
              <w:ind w:right="49"/>
              <w:rPr>
                <w:sz w:val="18"/>
              </w:rPr>
            </w:pPr>
            <w:r>
              <w:rPr>
                <w:sz w:val="18"/>
              </w:rPr>
              <w:t>131.856</w:t>
            </w:r>
          </w:p>
        </w:tc>
      </w:tr>
      <w:tr>
        <w:trPr>
          <w:trHeight w:val="300" w:hRule="atLeast"/>
        </w:trPr>
        <w:tc>
          <w:tcPr>
            <w:tcW w:w="1070" w:type="dxa"/>
          </w:tcPr>
          <w:p>
            <w:pPr>
              <w:pStyle w:val="TableParagraph"/>
              <w:spacing w:before="50"/>
              <w:ind w:left="69"/>
              <w:jc w:val="left"/>
              <w:rPr>
                <w:sz w:val="18"/>
              </w:rPr>
            </w:pPr>
            <w:r>
              <w:rPr>
                <w:sz w:val="18"/>
              </w:rPr>
              <w:t>darunter</w:t>
            </w:r>
          </w:p>
        </w:tc>
        <w:tc>
          <w:tcPr>
            <w:tcW w:w="8359" w:type="dxa"/>
            <w:gridSpan w:val="11"/>
          </w:tcPr>
          <w:p>
            <w:pPr>
              <w:pStyle w:val="TableParagraph"/>
              <w:spacing w:before="0"/>
              <w:jc w:val="left"/>
              <w:rPr>
                <w:sz w:val="18"/>
              </w:rPr>
            </w:pPr>
          </w:p>
        </w:tc>
      </w:tr>
      <w:tr>
        <w:trPr>
          <w:trHeight w:val="300" w:hRule="atLeast"/>
        </w:trPr>
        <w:tc>
          <w:tcPr>
            <w:tcW w:w="1070" w:type="dxa"/>
          </w:tcPr>
          <w:p>
            <w:pPr>
              <w:pStyle w:val="TableParagraph"/>
              <w:spacing w:before="36"/>
              <w:ind w:left="114"/>
              <w:jc w:val="left"/>
              <w:rPr>
                <w:sz w:val="18"/>
              </w:rPr>
            </w:pPr>
            <w:r>
              <w:rPr>
                <w:sz w:val="18"/>
              </w:rPr>
              <w:t>Syrien</w:t>
            </w:r>
          </w:p>
        </w:tc>
        <w:tc>
          <w:tcPr>
            <w:tcW w:w="1026" w:type="dxa"/>
          </w:tcPr>
          <w:p>
            <w:pPr>
              <w:pStyle w:val="TableParagraph"/>
              <w:spacing w:before="36"/>
              <w:ind w:right="47"/>
              <w:rPr>
                <w:sz w:val="18"/>
              </w:rPr>
            </w:pPr>
            <w:r>
              <w:rPr>
                <w:sz w:val="18"/>
              </w:rPr>
              <w:t>44.228</w:t>
            </w:r>
          </w:p>
        </w:tc>
        <w:tc>
          <w:tcPr>
            <w:tcW w:w="635" w:type="dxa"/>
          </w:tcPr>
          <w:p>
            <w:pPr>
              <w:pStyle w:val="TableParagraph"/>
              <w:spacing w:before="36"/>
              <w:ind w:right="46"/>
              <w:rPr>
                <w:sz w:val="18"/>
              </w:rPr>
            </w:pPr>
            <w:r>
              <w:rPr>
                <w:sz w:val="18"/>
              </w:rPr>
              <w:t>8.283</w:t>
            </w:r>
          </w:p>
        </w:tc>
        <w:tc>
          <w:tcPr>
            <w:tcW w:w="846" w:type="dxa"/>
          </w:tcPr>
          <w:p>
            <w:pPr>
              <w:pStyle w:val="TableParagraph"/>
              <w:spacing w:before="36"/>
              <w:ind w:right="49"/>
              <w:rPr>
                <w:sz w:val="18"/>
              </w:rPr>
            </w:pPr>
            <w:r>
              <w:rPr>
                <w:sz w:val="18"/>
              </w:rPr>
              <w:t>3</w:t>
            </w:r>
          </w:p>
        </w:tc>
        <w:tc>
          <w:tcPr>
            <w:tcW w:w="660" w:type="dxa"/>
          </w:tcPr>
          <w:p>
            <w:pPr>
              <w:pStyle w:val="TableParagraph"/>
              <w:spacing w:before="36"/>
              <w:ind w:right="47"/>
              <w:rPr>
                <w:sz w:val="18"/>
              </w:rPr>
            </w:pPr>
            <w:r>
              <w:rPr>
                <w:sz w:val="18"/>
              </w:rPr>
              <w:t>4.785</w:t>
            </w:r>
          </w:p>
        </w:tc>
        <w:tc>
          <w:tcPr>
            <w:tcW w:w="630" w:type="dxa"/>
          </w:tcPr>
          <w:p>
            <w:pPr>
              <w:pStyle w:val="TableParagraph"/>
              <w:spacing w:before="36"/>
              <w:ind w:right="49"/>
              <w:rPr>
                <w:sz w:val="18"/>
              </w:rPr>
            </w:pPr>
            <w:r>
              <w:rPr>
                <w:sz w:val="18"/>
              </w:rPr>
              <w:t>7</w:t>
            </w:r>
          </w:p>
        </w:tc>
        <w:tc>
          <w:tcPr>
            <w:tcW w:w="785" w:type="dxa"/>
          </w:tcPr>
          <w:p>
            <w:pPr>
              <w:pStyle w:val="TableParagraph"/>
              <w:spacing w:before="36"/>
              <w:ind w:right="49"/>
              <w:rPr>
                <w:sz w:val="18"/>
              </w:rPr>
            </w:pPr>
            <w:r>
              <w:rPr>
                <w:sz w:val="18"/>
              </w:rPr>
              <w:t>265</w:t>
            </w:r>
          </w:p>
        </w:tc>
        <w:tc>
          <w:tcPr>
            <w:tcW w:w="660" w:type="dxa"/>
          </w:tcPr>
          <w:p>
            <w:pPr>
              <w:pStyle w:val="TableParagraph"/>
              <w:spacing w:before="36"/>
              <w:ind w:right="49"/>
              <w:rPr>
                <w:sz w:val="18"/>
              </w:rPr>
            </w:pPr>
            <w:r>
              <w:rPr>
                <w:sz w:val="18"/>
              </w:rPr>
              <w:t>685</w:t>
            </w:r>
          </w:p>
        </w:tc>
        <w:tc>
          <w:tcPr>
            <w:tcW w:w="682" w:type="dxa"/>
          </w:tcPr>
          <w:p>
            <w:pPr>
              <w:pStyle w:val="TableParagraph"/>
              <w:spacing w:before="36"/>
              <w:ind w:right="47"/>
              <w:rPr>
                <w:sz w:val="18"/>
              </w:rPr>
            </w:pPr>
            <w:r>
              <w:rPr>
                <w:sz w:val="18"/>
              </w:rPr>
              <w:t>8,3</w:t>
            </w:r>
          </w:p>
        </w:tc>
        <w:tc>
          <w:tcPr>
            <w:tcW w:w="765" w:type="dxa"/>
          </w:tcPr>
          <w:p>
            <w:pPr>
              <w:pStyle w:val="TableParagraph"/>
              <w:spacing w:before="36"/>
              <w:ind w:right="49"/>
              <w:rPr>
                <w:sz w:val="18"/>
              </w:rPr>
            </w:pPr>
            <w:r>
              <w:rPr>
                <w:sz w:val="18"/>
              </w:rPr>
              <w:t>2.538</w:t>
            </w:r>
          </w:p>
        </w:tc>
        <w:tc>
          <w:tcPr>
            <w:tcW w:w="794" w:type="dxa"/>
          </w:tcPr>
          <w:p>
            <w:pPr>
              <w:pStyle w:val="TableParagraph"/>
              <w:spacing w:before="36"/>
              <w:ind w:right="48"/>
              <w:rPr>
                <w:sz w:val="18"/>
              </w:rPr>
            </w:pPr>
            <w:r>
              <w:rPr>
                <w:sz w:val="18"/>
              </w:rPr>
              <w:t>30,6</w:t>
            </w:r>
          </w:p>
        </w:tc>
        <w:tc>
          <w:tcPr>
            <w:tcW w:w="876" w:type="dxa"/>
          </w:tcPr>
          <w:p>
            <w:pPr>
              <w:pStyle w:val="TableParagraph"/>
              <w:spacing w:before="36"/>
              <w:ind w:right="49"/>
              <w:rPr>
                <w:sz w:val="18"/>
              </w:rPr>
            </w:pPr>
            <w:r>
              <w:rPr>
                <w:sz w:val="18"/>
              </w:rPr>
              <w:t>38.535</w:t>
            </w:r>
          </w:p>
        </w:tc>
      </w:tr>
      <w:tr>
        <w:trPr>
          <w:trHeight w:val="286" w:hRule="atLeast"/>
        </w:trPr>
        <w:tc>
          <w:tcPr>
            <w:tcW w:w="1070" w:type="dxa"/>
          </w:tcPr>
          <w:p>
            <w:pPr>
              <w:pStyle w:val="TableParagraph"/>
              <w:spacing w:before="35"/>
              <w:ind w:left="114"/>
              <w:jc w:val="left"/>
              <w:rPr>
                <w:sz w:val="18"/>
              </w:rPr>
            </w:pPr>
            <w:r>
              <w:rPr>
                <w:sz w:val="18"/>
              </w:rPr>
              <w:t>Afghanistan</w:t>
            </w:r>
          </w:p>
        </w:tc>
        <w:tc>
          <w:tcPr>
            <w:tcW w:w="1026" w:type="dxa"/>
          </w:tcPr>
          <w:p>
            <w:pPr>
              <w:pStyle w:val="TableParagraph"/>
              <w:spacing w:before="35"/>
              <w:ind w:right="47"/>
              <w:rPr>
                <w:sz w:val="18"/>
              </w:rPr>
            </w:pPr>
            <w:r>
              <w:rPr>
                <w:sz w:val="18"/>
              </w:rPr>
              <w:t>17.871</w:t>
            </w:r>
          </w:p>
        </w:tc>
        <w:tc>
          <w:tcPr>
            <w:tcW w:w="635" w:type="dxa"/>
          </w:tcPr>
          <w:p>
            <w:pPr>
              <w:pStyle w:val="TableParagraph"/>
              <w:spacing w:before="35"/>
              <w:ind w:right="46"/>
              <w:rPr>
                <w:sz w:val="18"/>
              </w:rPr>
            </w:pPr>
            <w:r>
              <w:rPr>
                <w:sz w:val="18"/>
              </w:rPr>
              <w:t>3.317</w:t>
            </w:r>
          </w:p>
        </w:tc>
        <w:tc>
          <w:tcPr>
            <w:tcW w:w="846" w:type="dxa"/>
          </w:tcPr>
          <w:p>
            <w:pPr>
              <w:pStyle w:val="TableParagraph"/>
              <w:spacing w:before="35"/>
              <w:ind w:right="49"/>
              <w:rPr>
                <w:sz w:val="18"/>
              </w:rPr>
            </w:pPr>
            <w:r>
              <w:rPr>
                <w:sz w:val="18"/>
              </w:rPr>
              <w:t>3</w:t>
            </w:r>
          </w:p>
        </w:tc>
        <w:tc>
          <w:tcPr>
            <w:tcW w:w="660" w:type="dxa"/>
          </w:tcPr>
          <w:p>
            <w:pPr>
              <w:pStyle w:val="TableParagraph"/>
              <w:spacing w:before="35"/>
              <w:ind w:right="49"/>
              <w:rPr>
                <w:sz w:val="18"/>
              </w:rPr>
            </w:pPr>
            <w:r>
              <w:rPr>
                <w:sz w:val="18"/>
              </w:rPr>
              <w:t>227</w:t>
            </w:r>
          </w:p>
        </w:tc>
        <w:tc>
          <w:tcPr>
            <w:tcW w:w="630" w:type="dxa"/>
          </w:tcPr>
          <w:p>
            <w:pPr>
              <w:pStyle w:val="TableParagraph"/>
              <w:spacing w:before="35"/>
              <w:ind w:right="49"/>
              <w:rPr>
                <w:sz w:val="18"/>
              </w:rPr>
            </w:pPr>
            <w:r>
              <w:rPr>
                <w:sz w:val="18"/>
              </w:rPr>
              <w:t>150</w:t>
            </w:r>
          </w:p>
        </w:tc>
        <w:tc>
          <w:tcPr>
            <w:tcW w:w="785" w:type="dxa"/>
          </w:tcPr>
          <w:p>
            <w:pPr>
              <w:pStyle w:val="TableParagraph"/>
              <w:spacing w:before="35"/>
              <w:ind w:right="49"/>
              <w:rPr>
                <w:sz w:val="18"/>
              </w:rPr>
            </w:pPr>
            <w:r>
              <w:rPr>
                <w:sz w:val="18"/>
              </w:rPr>
              <w:t>341</w:t>
            </w:r>
          </w:p>
        </w:tc>
        <w:tc>
          <w:tcPr>
            <w:tcW w:w="660" w:type="dxa"/>
          </w:tcPr>
          <w:p>
            <w:pPr>
              <w:pStyle w:val="TableParagraph"/>
              <w:spacing w:before="35"/>
              <w:ind w:right="49"/>
              <w:rPr>
                <w:sz w:val="18"/>
              </w:rPr>
            </w:pPr>
            <w:r>
              <w:rPr>
                <w:sz w:val="18"/>
              </w:rPr>
              <w:t>563</w:t>
            </w:r>
          </w:p>
        </w:tc>
        <w:tc>
          <w:tcPr>
            <w:tcW w:w="682" w:type="dxa"/>
          </w:tcPr>
          <w:p>
            <w:pPr>
              <w:pStyle w:val="TableParagraph"/>
              <w:spacing w:before="35"/>
              <w:ind w:right="47"/>
              <w:rPr>
                <w:sz w:val="18"/>
              </w:rPr>
            </w:pPr>
            <w:r>
              <w:rPr>
                <w:sz w:val="18"/>
              </w:rPr>
              <w:t>17,0</w:t>
            </w:r>
          </w:p>
        </w:tc>
        <w:tc>
          <w:tcPr>
            <w:tcW w:w="765" w:type="dxa"/>
          </w:tcPr>
          <w:p>
            <w:pPr>
              <w:pStyle w:val="TableParagraph"/>
              <w:spacing w:before="35"/>
              <w:ind w:right="49"/>
              <w:rPr>
                <w:sz w:val="18"/>
              </w:rPr>
            </w:pPr>
            <w:r>
              <w:rPr>
                <w:sz w:val="18"/>
              </w:rPr>
              <w:t>2.033</w:t>
            </w:r>
          </w:p>
        </w:tc>
        <w:tc>
          <w:tcPr>
            <w:tcW w:w="794" w:type="dxa"/>
          </w:tcPr>
          <w:p>
            <w:pPr>
              <w:pStyle w:val="TableParagraph"/>
              <w:spacing w:before="35"/>
              <w:ind w:right="48"/>
              <w:rPr>
                <w:sz w:val="18"/>
              </w:rPr>
            </w:pPr>
            <w:r>
              <w:rPr>
                <w:sz w:val="18"/>
              </w:rPr>
              <w:t>61,3</w:t>
            </w:r>
          </w:p>
        </w:tc>
        <w:tc>
          <w:tcPr>
            <w:tcW w:w="876" w:type="dxa"/>
          </w:tcPr>
          <w:p>
            <w:pPr>
              <w:pStyle w:val="TableParagraph"/>
              <w:spacing w:before="35"/>
              <w:ind w:right="49"/>
              <w:rPr>
                <w:sz w:val="18"/>
              </w:rPr>
            </w:pPr>
            <w:r>
              <w:rPr>
                <w:sz w:val="18"/>
              </w:rPr>
              <w:t>17.934</w:t>
            </w:r>
          </w:p>
        </w:tc>
      </w:tr>
      <w:tr>
        <w:trPr>
          <w:trHeight w:val="300" w:hRule="atLeast"/>
        </w:trPr>
        <w:tc>
          <w:tcPr>
            <w:tcW w:w="1070" w:type="dxa"/>
          </w:tcPr>
          <w:p>
            <w:pPr>
              <w:pStyle w:val="TableParagraph"/>
              <w:spacing w:before="36"/>
              <w:ind w:left="114"/>
              <w:jc w:val="left"/>
              <w:rPr>
                <w:sz w:val="18"/>
              </w:rPr>
            </w:pPr>
            <w:r>
              <w:rPr>
                <w:sz w:val="18"/>
              </w:rPr>
              <w:t>Albanien</w:t>
            </w:r>
          </w:p>
        </w:tc>
        <w:tc>
          <w:tcPr>
            <w:tcW w:w="1026" w:type="dxa"/>
          </w:tcPr>
          <w:p>
            <w:pPr>
              <w:pStyle w:val="TableParagraph"/>
              <w:spacing w:before="36"/>
              <w:ind w:right="47"/>
              <w:rPr>
                <w:sz w:val="18"/>
              </w:rPr>
            </w:pPr>
            <w:r>
              <w:rPr>
                <w:sz w:val="18"/>
              </w:rPr>
              <w:t>11.246</w:t>
            </w:r>
          </w:p>
        </w:tc>
        <w:tc>
          <w:tcPr>
            <w:tcW w:w="635" w:type="dxa"/>
          </w:tcPr>
          <w:p>
            <w:pPr>
              <w:pStyle w:val="TableParagraph"/>
              <w:spacing w:before="36"/>
              <w:ind w:right="46"/>
              <w:rPr>
                <w:sz w:val="18"/>
              </w:rPr>
            </w:pPr>
            <w:r>
              <w:rPr>
                <w:sz w:val="18"/>
              </w:rPr>
              <w:t>11.775</w:t>
            </w:r>
          </w:p>
        </w:tc>
        <w:tc>
          <w:tcPr>
            <w:tcW w:w="846" w:type="dxa"/>
          </w:tcPr>
          <w:p>
            <w:pPr>
              <w:pStyle w:val="TableParagraph"/>
              <w:spacing w:before="36"/>
              <w:ind w:right="49"/>
              <w:rPr>
                <w:sz w:val="18"/>
              </w:rPr>
            </w:pPr>
            <w:r>
              <w:rPr>
                <w:sz w:val="18"/>
              </w:rPr>
              <w:t>0</w:t>
            </w:r>
          </w:p>
        </w:tc>
        <w:tc>
          <w:tcPr>
            <w:tcW w:w="660" w:type="dxa"/>
          </w:tcPr>
          <w:p>
            <w:pPr>
              <w:pStyle w:val="TableParagraph"/>
              <w:spacing w:before="36"/>
              <w:ind w:right="49"/>
              <w:rPr>
                <w:sz w:val="18"/>
              </w:rPr>
            </w:pPr>
            <w:r>
              <w:rPr>
                <w:sz w:val="18"/>
              </w:rPr>
              <w:t>0</w:t>
            </w:r>
          </w:p>
        </w:tc>
        <w:tc>
          <w:tcPr>
            <w:tcW w:w="630" w:type="dxa"/>
          </w:tcPr>
          <w:p>
            <w:pPr>
              <w:pStyle w:val="TableParagraph"/>
              <w:spacing w:before="36"/>
              <w:ind w:right="49"/>
              <w:rPr>
                <w:sz w:val="18"/>
              </w:rPr>
            </w:pPr>
            <w:r>
              <w:rPr>
                <w:sz w:val="18"/>
              </w:rPr>
              <w:t>32</w:t>
            </w:r>
          </w:p>
        </w:tc>
        <w:tc>
          <w:tcPr>
            <w:tcW w:w="785" w:type="dxa"/>
          </w:tcPr>
          <w:p>
            <w:pPr>
              <w:pStyle w:val="TableParagraph"/>
              <w:spacing w:before="36"/>
              <w:ind w:right="49"/>
              <w:rPr>
                <w:sz w:val="18"/>
              </w:rPr>
            </w:pPr>
            <w:r>
              <w:rPr>
                <w:sz w:val="18"/>
              </w:rPr>
              <w:t>82</w:t>
            </w:r>
          </w:p>
        </w:tc>
        <w:tc>
          <w:tcPr>
            <w:tcW w:w="660" w:type="dxa"/>
          </w:tcPr>
          <w:p>
            <w:pPr>
              <w:pStyle w:val="TableParagraph"/>
              <w:spacing w:before="36"/>
              <w:ind w:right="48"/>
              <w:rPr>
                <w:sz w:val="18"/>
              </w:rPr>
            </w:pPr>
            <w:r>
              <w:rPr>
                <w:sz w:val="18"/>
              </w:rPr>
              <w:t>5.018</w:t>
            </w:r>
          </w:p>
        </w:tc>
        <w:tc>
          <w:tcPr>
            <w:tcW w:w="682" w:type="dxa"/>
          </w:tcPr>
          <w:p>
            <w:pPr>
              <w:pStyle w:val="TableParagraph"/>
              <w:spacing w:before="36"/>
              <w:ind w:right="47"/>
              <w:rPr>
                <w:sz w:val="18"/>
              </w:rPr>
            </w:pPr>
            <w:r>
              <w:rPr>
                <w:sz w:val="18"/>
              </w:rPr>
              <w:t>42,6</w:t>
            </w:r>
          </w:p>
        </w:tc>
        <w:tc>
          <w:tcPr>
            <w:tcW w:w="765" w:type="dxa"/>
          </w:tcPr>
          <w:p>
            <w:pPr>
              <w:pStyle w:val="TableParagraph"/>
              <w:spacing w:before="36"/>
              <w:ind w:right="49"/>
              <w:rPr>
                <w:sz w:val="18"/>
              </w:rPr>
            </w:pPr>
            <w:r>
              <w:rPr>
                <w:sz w:val="18"/>
              </w:rPr>
              <w:t>6.643</w:t>
            </w:r>
          </w:p>
        </w:tc>
        <w:tc>
          <w:tcPr>
            <w:tcW w:w="794" w:type="dxa"/>
          </w:tcPr>
          <w:p>
            <w:pPr>
              <w:pStyle w:val="TableParagraph"/>
              <w:spacing w:before="36"/>
              <w:ind w:right="48"/>
              <w:rPr>
                <w:sz w:val="18"/>
              </w:rPr>
            </w:pPr>
            <w:r>
              <w:rPr>
                <w:sz w:val="18"/>
              </w:rPr>
              <w:t>56,4</w:t>
            </w:r>
          </w:p>
        </w:tc>
        <w:tc>
          <w:tcPr>
            <w:tcW w:w="876" w:type="dxa"/>
          </w:tcPr>
          <w:p>
            <w:pPr>
              <w:pStyle w:val="TableParagraph"/>
              <w:spacing w:before="36"/>
              <w:ind w:right="49"/>
              <w:rPr>
                <w:sz w:val="18"/>
              </w:rPr>
            </w:pPr>
            <w:r>
              <w:rPr>
                <w:sz w:val="18"/>
              </w:rPr>
              <w:t>7.217</w:t>
            </w:r>
          </w:p>
        </w:tc>
      </w:tr>
      <w:tr>
        <w:trPr>
          <w:trHeight w:val="300" w:hRule="atLeast"/>
        </w:trPr>
        <w:tc>
          <w:tcPr>
            <w:tcW w:w="1070" w:type="dxa"/>
          </w:tcPr>
          <w:p>
            <w:pPr>
              <w:pStyle w:val="TableParagraph"/>
              <w:spacing w:before="36"/>
              <w:ind w:left="114"/>
              <w:jc w:val="left"/>
              <w:rPr>
                <w:sz w:val="18"/>
              </w:rPr>
            </w:pPr>
            <w:r>
              <w:rPr>
                <w:sz w:val="18"/>
              </w:rPr>
              <w:t>Irak</w:t>
            </w:r>
          </w:p>
        </w:tc>
        <w:tc>
          <w:tcPr>
            <w:tcW w:w="1026" w:type="dxa"/>
          </w:tcPr>
          <w:p>
            <w:pPr>
              <w:pStyle w:val="TableParagraph"/>
              <w:spacing w:before="36"/>
              <w:ind w:right="47"/>
              <w:rPr>
                <w:sz w:val="18"/>
              </w:rPr>
            </w:pPr>
            <w:r>
              <w:rPr>
                <w:sz w:val="18"/>
              </w:rPr>
              <w:t>9.858</w:t>
            </w:r>
          </w:p>
        </w:tc>
        <w:tc>
          <w:tcPr>
            <w:tcW w:w="635" w:type="dxa"/>
          </w:tcPr>
          <w:p>
            <w:pPr>
              <w:pStyle w:val="TableParagraph"/>
              <w:spacing w:before="36"/>
              <w:ind w:right="46"/>
              <w:rPr>
                <w:sz w:val="18"/>
              </w:rPr>
            </w:pPr>
            <w:r>
              <w:rPr>
                <w:sz w:val="18"/>
              </w:rPr>
              <w:t>1.606</w:t>
            </w:r>
          </w:p>
        </w:tc>
        <w:tc>
          <w:tcPr>
            <w:tcW w:w="846" w:type="dxa"/>
          </w:tcPr>
          <w:p>
            <w:pPr>
              <w:pStyle w:val="TableParagraph"/>
              <w:spacing w:before="36"/>
              <w:ind w:right="49"/>
              <w:rPr>
                <w:sz w:val="18"/>
              </w:rPr>
            </w:pPr>
            <w:r>
              <w:rPr>
                <w:sz w:val="18"/>
              </w:rPr>
              <w:t>0</w:t>
            </w:r>
          </w:p>
        </w:tc>
        <w:tc>
          <w:tcPr>
            <w:tcW w:w="660" w:type="dxa"/>
          </w:tcPr>
          <w:p>
            <w:pPr>
              <w:pStyle w:val="TableParagraph"/>
              <w:spacing w:before="36"/>
              <w:ind w:right="49"/>
              <w:rPr>
                <w:sz w:val="18"/>
              </w:rPr>
            </w:pPr>
            <w:r>
              <w:rPr>
                <w:sz w:val="18"/>
              </w:rPr>
              <w:t>15</w:t>
            </w:r>
          </w:p>
        </w:tc>
        <w:tc>
          <w:tcPr>
            <w:tcW w:w="630" w:type="dxa"/>
          </w:tcPr>
          <w:p>
            <w:pPr>
              <w:pStyle w:val="TableParagraph"/>
              <w:spacing w:before="36"/>
              <w:ind w:right="49"/>
              <w:rPr>
                <w:sz w:val="18"/>
              </w:rPr>
            </w:pPr>
            <w:r>
              <w:rPr>
                <w:sz w:val="18"/>
              </w:rPr>
              <w:t>6</w:t>
            </w:r>
          </w:p>
        </w:tc>
        <w:tc>
          <w:tcPr>
            <w:tcW w:w="785" w:type="dxa"/>
          </w:tcPr>
          <w:p>
            <w:pPr>
              <w:pStyle w:val="TableParagraph"/>
              <w:spacing w:before="36"/>
              <w:ind w:right="49"/>
              <w:rPr>
                <w:sz w:val="18"/>
              </w:rPr>
            </w:pPr>
            <w:r>
              <w:rPr>
                <w:sz w:val="18"/>
              </w:rPr>
              <w:t>11</w:t>
            </w:r>
          </w:p>
        </w:tc>
        <w:tc>
          <w:tcPr>
            <w:tcW w:w="660" w:type="dxa"/>
          </w:tcPr>
          <w:p>
            <w:pPr>
              <w:pStyle w:val="TableParagraph"/>
              <w:spacing w:before="36"/>
              <w:ind w:right="49"/>
              <w:rPr>
                <w:sz w:val="18"/>
              </w:rPr>
            </w:pPr>
            <w:r>
              <w:rPr>
                <w:sz w:val="18"/>
              </w:rPr>
              <w:t>292</w:t>
            </w:r>
          </w:p>
        </w:tc>
        <w:tc>
          <w:tcPr>
            <w:tcW w:w="682" w:type="dxa"/>
          </w:tcPr>
          <w:p>
            <w:pPr>
              <w:pStyle w:val="TableParagraph"/>
              <w:spacing w:before="36"/>
              <w:ind w:right="47"/>
              <w:rPr>
                <w:sz w:val="18"/>
              </w:rPr>
            </w:pPr>
            <w:r>
              <w:rPr>
                <w:sz w:val="18"/>
              </w:rPr>
              <w:t>18,2</w:t>
            </w:r>
          </w:p>
        </w:tc>
        <w:tc>
          <w:tcPr>
            <w:tcW w:w="765" w:type="dxa"/>
          </w:tcPr>
          <w:p>
            <w:pPr>
              <w:pStyle w:val="TableParagraph"/>
              <w:spacing w:before="36"/>
              <w:ind w:right="49"/>
              <w:rPr>
                <w:sz w:val="18"/>
              </w:rPr>
            </w:pPr>
            <w:r>
              <w:rPr>
                <w:sz w:val="18"/>
              </w:rPr>
              <w:t>1.282</w:t>
            </w:r>
          </w:p>
        </w:tc>
        <w:tc>
          <w:tcPr>
            <w:tcW w:w="794" w:type="dxa"/>
          </w:tcPr>
          <w:p>
            <w:pPr>
              <w:pStyle w:val="TableParagraph"/>
              <w:spacing w:before="36"/>
              <w:ind w:right="48"/>
              <w:rPr>
                <w:sz w:val="18"/>
              </w:rPr>
            </w:pPr>
            <w:r>
              <w:rPr>
                <w:sz w:val="18"/>
              </w:rPr>
              <w:t>79,8</w:t>
            </w:r>
          </w:p>
        </w:tc>
        <w:tc>
          <w:tcPr>
            <w:tcW w:w="876" w:type="dxa"/>
          </w:tcPr>
          <w:p>
            <w:pPr>
              <w:pStyle w:val="TableParagraph"/>
              <w:spacing w:before="36"/>
              <w:ind w:right="49"/>
              <w:rPr>
                <w:sz w:val="18"/>
              </w:rPr>
            </w:pPr>
            <w:r>
              <w:rPr>
                <w:sz w:val="18"/>
              </w:rPr>
              <w:t>9.472</w:t>
            </w:r>
          </w:p>
        </w:tc>
      </w:tr>
      <w:tr>
        <w:trPr>
          <w:trHeight w:val="299" w:hRule="atLeast"/>
        </w:trPr>
        <w:tc>
          <w:tcPr>
            <w:tcW w:w="1070" w:type="dxa"/>
          </w:tcPr>
          <w:p>
            <w:pPr>
              <w:pStyle w:val="TableParagraph"/>
              <w:spacing w:before="35"/>
              <w:ind w:left="114"/>
              <w:jc w:val="left"/>
              <w:rPr>
                <w:sz w:val="18"/>
              </w:rPr>
            </w:pPr>
            <w:r>
              <w:rPr>
                <w:sz w:val="18"/>
              </w:rPr>
              <w:t>Kosovo</w:t>
            </w:r>
          </w:p>
        </w:tc>
        <w:tc>
          <w:tcPr>
            <w:tcW w:w="1026" w:type="dxa"/>
          </w:tcPr>
          <w:p>
            <w:pPr>
              <w:pStyle w:val="TableParagraph"/>
              <w:spacing w:before="35"/>
              <w:ind w:right="47"/>
              <w:rPr>
                <w:sz w:val="18"/>
              </w:rPr>
            </w:pPr>
            <w:r>
              <w:rPr>
                <w:sz w:val="18"/>
              </w:rPr>
              <w:t>7.686</w:t>
            </w:r>
          </w:p>
        </w:tc>
        <w:tc>
          <w:tcPr>
            <w:tcW w:w="635" w:type="dxa"/>
          </w:tcPr>
          <w:p>
            <w:pPr>
              <w:pStyle w:val="TableParagraph"/>
              <w:spacing w:before="35"/>
              <w:ind w:right="46"/>
              <w:rPr>
                <w:sz w:val="18"/>
              </w:rPr>
            </w:pPr>
            <w:r>
              <w:rPr>
                <w:sz w:val="18"/>
              </w:rPr>
              <w:t>8.301</w:t>
            </w:r>
          </w:p>
        </w:tc>
        <w:tc>
          <w:tcPr>
            <w:tcW w:w="846" w:type="dxa"/>
          </w:tcPr>
          <w:p>
            <w:pPr>
              <w:pStyle w:val="TableParagraph"/>
              <w:spacing w:before="35"/>
              <w:ind w:right="49"/>
              <w:rPr>
                <w:sz w:val="18"/>
              </w:rPr>
            </w:pPr>
            <w:r>
              <w:rPr>
                <w:sz w:val="18"/>
              </w:rPr>
              <w:t>0</w:t>
            </w:r>
          </w:p>
        </w:tc>
        <w:tc>
          <w:tcPr>
            <w:tcW w:w="660" w:type="dxa"/>
          </w:tcPr>
          <w:p>
            <w:pPr>
              <w:pStyle w:val="TableParagraph"/>
              <w:spacing w:before="35"/>
              <w:ind w:right="49"/>
              <w:rPr>
                <w:sz w:val="18"/>
              </w:rPr>
            </w:pPr>
            <w:r>
              <w:rPr>
                <w:sz w:val="18"/>
              </w:rPr>
              <w:t>1</w:t>
            </w:r>
          </w:p>
        </w:tc>
        <w:tc>
          <w:tcPr>
            <w:tcW w:w="630" w:type="dxa"/>
          </w:tcPr>
          <w:p>
            <w:pPr>
              <w:pStyle w:val="TableParagraph"/>
              <w:spacing w:before="35"/>
              <w:ind w:right="49"/>
              <w:rPr>
                <w:sz w:val="18"/>
              </w:rPr>
            </w:pPr>
            <w:r>
              <w:rPr>
                <w:sz w:val="18"/>
              </w:rPr>
              <w:t>5</w:t>
            </w:r>
          </w:p>
        </w:tc>
        <w:tc>
          <w:tcPr>
            <w:tcW w:w="785" w:type="dxa"/>
          </w:tcPr>
          <w:p>
            <w:pPr>
              <w:pStyle w:val="TableParagraph"/>
              <w:spacing w:before="35"/>
              <w:ind w:right="49"/>
              <w:rPr>
                <w:sz w:val="18"/>
              </w:rPr>
            </w:pPr>
            <w:r>
              <w:rPr>
                <w:sz w:val="18"/>
              </w:rPr>
              <w:t>88</w:t>
            </w:r>
          </w:p>
        </w:tc>
        <w:tc>
          <w:tcPr>
            <w:tcW w:w="660" w:type="dxa"/>
          </w:tcPr>
          <w:p>
            <w:pPr>
              <w:pStyle w:val="TableParagraph"/>
              <w:spacing w:before="35"/>
              <w:ind w:right="48"/>
              <w:rPr>
                <w:sz w:val="18"/>
              </w:rPr>
            </w:pPr>
            <w:r>
              <w:rPr>
                <w:sz w:val="18"/>
              </w:rPr>
              <w:t>3.550</w:t>
            </w:r>
          </w:p>
        </w:tc>
        <w:tc>
          <w:tcPr>
            <w:tcW w:w="682" w:type="dxa"/>
          </w:tcPr>
          <w:p>
            <w:pPr>
              <w:pStyle w:val="TableParagraph"/>
              <w:spacing w:before="35"/>
              <w:ind w:right="47"/>
              <w:rPr>
                <w:sz w:val="18"/>
              </w:rPr>
            </w:pPr>
            <w:r>
              <w:rPr>
                <w:sz w:val="18"/>
              </w:rPr>
              <w:t>42,8</w:t>
            </w:r>
          </w:p>
        </w:tc>
        <w:tc>
          <w:tcPr>
            <w:tcW w:w="765" w:type="dxa"/>
          </w:tcPr>
          <w:p>
            <w:pPr>
              <w:pStyle w:val="TableParagraph"/>
              <w:spacing w:before="35"/>
              <w:ind w:right="49"/>
              <w:rPr>
                <w:sz w:val="18"/>
              </w:rPr>
            </w:pPr>
            <w:r>
              <w:rPr>
                <w:sz w:val="18"/>
              </w:rPr>
              <w:t>4.657</w:t>
            </w:r>
          </w:p>
        </w:tc>
        <w:tc>
          <w:tcPr>
            <w:tcW w:w="794" w:type="dxa"/>
          </w:tcPr>
          <w:p>
            <w:pPr>
              <w:pStyle w:val="TableParagraph"/>
              <w:spacing w:before="35"/>
              <w:ind w:right="48"/>
              <w:rPr>
                <w:sz w:val="18"/>
              </w:rPr>
            </w:pPr>
            <w:r>
              <w:rPr>
                <w:sz w:val="18"/>
              </w:rPr>
              <w:t>56,1</w:t>
            </w:r>
          </w:p>
        </w:tc>
        <w:tc>
          <w:tcPr>
            <w:tcW w:w="876" w:type="dxa"/>
          </w:tcPr>
          <w:p>
            <w:pPr>
              <w:pStyle w:val="TableParagraph"/>
              <w:spacing w:before="35"/>
              <w:ind w:right="49"/>
              <w:rPr>
                <w:sz w:val="18"/>
              </w:rPr>
            </w:pPr>
            <w:r>
              <w:rPr>
                <w:sz w:val="18"/>
              </w:rPr>
              <w:t>5.738</w:t>
            </w:r>
          </w:p>
        </w:tc>
      </w:tr>
      <w:tr>
        <w:trPr>
          <w:trHeight w:val="300" w:hRule="atLeast"/>
        </w:trPr>
        <w:tc>
          <w:tcPr>
            <w:tcW w:w="1070" w:type="dxa"/>
          </w:tcPr>
          <w:p>
            <w:pPr>
              <w:pStyle w:val="TableParagraph"/>
              <w:spacing w:before="36"/>
              <w:ind w:left="114"/>
              <w:jc w:val="left"/>
              <w:rPr>
                <w:sz w:val="18"/>
              </w:rPr>
            </w:pPr>
            <w:r>
              <w:rPr>
                <w:sz w:val="18"/>
              </w:rPr>
              <w:t>Russ. Föd.</w:t>
            </w:r>
          </w:p>
        </w:tc>
        <w:tc>
          <w:tcPr>
            <w:tcW w:w="1026" w:type="dxa"/>
          </w:tcPr>
          <w:p>
            <w:pPr>
              <w:pStyle w:val="TableParagraph"/>
              <w:spacing w:before="36"/>
              <w:ind w:right="47"/>
              <w:rPr>
                <w:sz w:val="18"/>
              </w:rPr>
            </w:pPr>
            <w:r>
              <w:rPr>
                <w:sz w:val="18"/>
              </w:rPr>
              <w:t>6.589</w:t>
            </w:r>
          </w:p>
        </w:tc>
        <w:tc>
          <w:tcPr>
            <w:tcW w:w="635" w:type="dxa"/>
          </w:tcPr>
          <w:p>
            <w:pPr>
              <w:pStyle w:val="TableParagraph"/>
              <w:spacing w:before="36"/>
              <w:ind w:right="46"/>
              <w:rPr>
                <w:sz w:val="18"/>
              </w:rPr>
            </w:pPr>
            <w:r>
              <w:rPr>
                <w:sz w:val="18"/>
              </w:rPr>
              <w:t>2.949</w:t>
            </w:r>
          </w:p>
        </w:tc>
        <w:tc>
          <w:tcPr>
            <w:tcW w:w="846" w:type="dxa"/>
          </w:tcPr>
          <w:p>
            <w:pPr>
              <w:pStyle w:val="TableParagraph"/>
              <w:spacing w:before="36"/>
              <w:ind w:right="49"/>
              <w:rPr>
                <w:sz w:val="18"/>
              </w:rPr>
            </w:pPr>
            <w:r>
              <w:rPr>
                <w:sz w:val="18"/>
              </w:rPr>
              <w:t>6</w:t>
            </w:r>
          </w:p>
        </w:tc>
        <w:tc>
          <w:tcPr>
            <w:tcW w:w="660" w:type="dxa"/>
          </w:tcPr>
          <w:p>
            <w:pPr>
              <w:pStyle w:val="TableParagraph"/>
              <w:spacing w:before="36"/>
              <w:ind w:right="49"/>
              <w:rPr>
                <w:sz w:val="18"/>
              </w:rPr>
            </w:pPr>
            <w:r>
              <w:rPr>
                <w:sz w:val="18"/>
              </w:rPr>
              <w:t>36</w:t>
            </w:r>
          </w:p>
        </w:tc>
        <w:tc>
          <w:tcPr>
            <w:tcW w:w="630" w:type="dxa"/>
          </w:tcPr>
          <w:p>
            <w:pPr>
              <w:pStyle w:val="TableParagraph"/>
              <w:spacing w:before="36"/>
              <w:ind w:right="49"/>
              <w:rPr>
                <w:sz w:val="18"/>
              </w:rPr>
            </w:pPr>
            <w:r>
              <w:rPr>
                <w:sz w:val="18"/>
              </w:rPr>
              <w:t>13</w:t>
            </w:r>
          </w:p>
        </w:tc>
        <w:tc>
          <w:tcPr>
            <w:tcW w:w="785" w:type="dxa"/>
          </w:tcPr>
          <w:p>
            <w:pPr>
              <w:pStyle w:val="TableParagraph"/>
              <w:spacing w:before="36"/>
              <w:ind w:right="49"/>
              <w:rPr>
                <w:sz w:val="18"/>
              </w:rPr>
            </w:pPr>
            <w:r>
              <w:rPr>
                <w:sz w:val="18"/>
              </w:rPr>
              <w:t>21</w:t>
            </w:r>
          </w:p>
        </w:tc>
        <w:tc>
          <w:tcPr>
            <w:tcW w:w="660" w:type="dxa"/>
          </w:tcPr>
          <w:p>
            <w:pPr>
              <w:pStyle w:val="TableParagraph"/>
              <w:spacing w:before="36"/>
              <w:ind w:right="49"/>
              <w:rPr>
                <w:sz w:val="18"/>
              </w:rPr>
            </w:pPr>
            <w:r>
              <w:rPr>
                <w:sz w:val="18"/>
              </w:rPr>
              <w:t>524</w:t>
            </w:r>
          </w:p>
        </w:tc>
        <w:tc>
          <w:tcPr>
            <w:tcW w:w="682" w:type="dxa"/>
          </w:tcPr>
          <w:p>
            <w:pPr>
              <w:pStyle w:val="TableParagraph"/>
              <w:spacing w:before="36"/>
              <w:ind w:right="47"/>
              <w:rPr>
                <w:sz w:val="18"/>
              </w:rPr>
            </w:pPr>
            <w:r>
              <w:rPr>
                <w:sz w:val="18"/>
              </w:rPr>
              <w:t>17,8</w:t>
            </w:r>
          </w:p>
        </w:tc>
        <w:tc>
          <w:tcPr>
            <w:tcW w:w="765" w:type="dxa"/>
          </w:tcPr>
          <w:p>
            <w:pPr>
              <w:pStyle w:val="TableParagraph"/>
              <w:spacing w:before="36"/>
              <w:ind w:right="49"/>
              <w:rPr>
                <w:sz w:val="18"/>
              </w:rPr>
            </w:pPr>
            <w:r>
              <w:rPr>
                <w:sz w:val="18"/>
              </w:rPr>
              <w:t>2.349</w:t>
            </w:r>
          </w:p>
        </w:tc>
        <w:tc>
          <w:tcPr>
            <w:tcW w:w="794" w:type="dxa"/>
          </w:tcPr>
          <w:p>
            <w:pPr>
              <w:pStyle w:val="TableParagraph"/>
              <w:spacing w:before="36"/>
              <w:ind w:right="48"/>
              <w:rPr>
                <w:sz w:val="18"/>
              </w:rPr>
            </w:pPr>
            <w:r>
              <w:rPr>
                <w:sz w:val="18"/>
              </w:rPr>
              <w:t>79,7</w:t>
            </w:r>
          </w:p>
        </w:tc>
        <w:tc>
          <w:tcPr>
            <w:tcW w:w="876" w:type="dxa"/>
          </w:tcPr>
          <w:p>
            <w:pPr>
              <w:pStyle w:val="TableParagraph"/>
              <w:spacing w:before="36"/>
              <w:ind w:right="49"/>
              <w:rPr>
                <w:sz w:val="18"/>
              </w:rPr>
            </w:pPr>
            <w:r>
              <w:rPr>
                <w:sz w:val="18"/>
              </w:rPr>
              <w:t>8.493</w:t>
            </w:r>
          </w:p>
        </w:tc>
      </w:tr>
      <w:tr>
        <w:trPr>
          <w:trHeight w:val="300" w:hRule="atLeast"/>
        </w:trPr>
        <w:tc>
          <w:tcPr>
            <w:tcW w:w="1070" w:type="dxa"/>
          </w:tcPr>
          <w:p>
            <w:pPr>
              <w:pStyle w:val="TableParagraph"/>
              <w:spacing w:before="36"/>
              <w:ind w:left="114"/>
              <w:jc w:val="left"/>
              <w:rPr>
                <w:sz w:val="18"/>
              </w:rPr>
            </w:pPr>
            <w:r>
              <w:rPr>
                <w:sz w:val="18"/>
              </w:rPr>
              <w:t>Serbien</w:t>
            </w:r>
          </w:p>
        </w:tc>
        <w:tc>
          <w:tcPr>
            <w:tcW w:w="1026" w:type="dxa"/>
          </w:tcPr>
          <w:p>
            <w:pPr>
              <w:pStyle w:val="TableParagraph"/>
              <w:spacing w:before="36"/>
              <w:ind w:right="47"/>
              <w:rPr>
                <w:sz w:val="18"/>
              </w:rPr>
            </w:pPr>
            <w:r>
              <w:rPr>
                <w:sz w:val="18"/>
              </w:rPr>
              <w:t>6.551</w:t>
            </w:r>
          </w:p>
        </w:tc>
        <w:tc>
          <w:tcPr>
            <w:tcW w:w="635" w:type="dxa"/>
          </w:tcPr>
          <w:p>
            <w:pPr>
              <w:pStyle w:val="TableParagraph"/>
              <w:spacing w:before="36"/>
              <w:ind w:right="46"/>
              <w:rPr>
                <w:sz w:val="18"/>
              </w:rPr>
            </w:pPr>
            <w:r>
              <w:rPr>
                <w:sz w:val="18"/>
              </w:rPr>
              <w:t>7.356</w:t>
            </w:r>
          </w:p>
        </w:tc>
        <w:tc>
          <w:tcPr>
            <w:tcW w:w="846" w:type="dxa"/>
          </w:tcPr>
          <w:p>
            <w:pPr>
              <w:pStyle w:val="TableParagraph"/>
              <w:spacing w:before="36"/>
              <w:ind w:right="49"/>
              <w:rPr>
                <w:sz w:val="18"/>
              </w:rPr>
            </w:pPr>
            <w:r>
              <w:rPr>
                <w:sz w:val="18"/>
              </w:rPr>
              <w:t>0</w:t>
            </w:r>
          </w:p>
        </w:tc>
        <w:tc>
          <w:tcPr>
            <w:tcW w:w="660" w:type="dxa"/>
          </w:tcPr>
          <w:p>
            <w:pPr>
              <w:pStyle w:val="TableParagraph"/>
              <w:spacing w:before="36"/>
              <w:ind w:right="49"/>
              <w:rPr>
                <w:sz w:val="18"/>
              </w:rPr>
            </w:pPr>
            <w:r>
              <w:rPr>
                <w:sz w:val="18"/>
              </w:rPr>
              <w:t>4</w:t>
            </w:r>
          </w:p>
        </w:tc>
        <w:tc>
          <w:tcPr>
            <w:tcW w:w="630" w:type="dxa"/>
          </w:tcPr>
          <w:p>
            <w:pPr>
              <w:pStyle w:val="TableParagraph"/>
              <w:spacing w:before="36"/>
              <w:ind w:right="49"/>
              <w:rPr>
                <w:sz w:val="18"/>
              </w:rPr>
            </w:pPr>
            <w:r>
              <w:rPr>
                <w:sz w:val="18"/>
              </w:rPr>
              <w:t>4</w:t>
            </w:r>
          </w:p>
        </w:tc>
        <w:tc>
          <w:tcPr>
            <w:tcW w:w="785" w:type="dxa"/>
          </w:tcPr>
          <w:p>
            <w:pPr>
              <w:pStyle w:val="TableParagraph"/>
              <w:spacing w:before="36"/>
              <w:ind w:right="49"/>
              <w:rPr>
                <w:sz w:val="18"/>
              </w:rPr>
            </w:pPr>
            <w:r>
              <w:rPr>
                <w:sz w:val="18"/>
              </w:rPr>
              <w:t>61</w:t>
            </w:r>
          </w:p>
        </w:tc>
        <w:tc>
          <w:tcPr>
            <w:tcW w:w="660" w:type="dxa"/>
          </w:tcPr>
          <w:p>
            <w:pPr>
              <w:pStyle w:val="TableParagraph"/>
              <w:spacing w:before="36"/>
              <w:ind w:right="48"/>
              <w:rPr>
                <w:sz w:val="18"/>
              </w:rPr>
            </w:pPr>
            <w:r>
              <w:rPr>
                <w:sz w:val="18"/>
              </w:rPr>
              <w:t>3.201</w:t>
            </w:r>
          </w:p>
        </w:tc>
        <w:tc>
          <w:tcPr>
            <w:tcW w:w="682" w:type="dxa"/>
          </w:tcPr>
          <w:p>
            <w:pPr>
              <w:pStyle w:val="TableParagraph"/>
              <w:spacing w:before="36"/>
              <w:ind w:right="47"/>
              <w:rPr>
                <w:sz w:val="18"/>
              </w:rPr>
            </w:pPr>
            <w:r>
              <w:rPr>
                <w:sz w:val="18"/>
              </w:rPr>
              <w:t>43,5</w:t>
            </w:r>
          </w:p>
        </w:tc>
        <w:tc>
          <w:tcPr>
            <w:tcW w:w="765" w:type="dxa"/>
          </w:tcPr>
          <w:p>
            <w:pPr>
              <w:pStyle w:val="TableParagraph"/>
              <w:spacing w:before="36"/>
              <w:ind w:right="49"/>
              <w:rPr>
                <w:sz w:val="18"/>
              </w:rPr>
            </w:pPr>
            <w:r>
              <w:rPr>
                <w:sz w:val="18"/>
              </w:rPr>
              <w:t>4.086</w:t>
            </w:r>
          </w:p>
        </w:tc>
        <w:tc>
          <w:tcPr>
            <w:tcW w:w="794" w:type="dxa"/>
          </w:tcPr>
          <w:p>
            <w:pPr>
              <w:pStyle w:val="TableParagraph"/>
              <w:spacing w:before="36"/>
              <w:ind w:right="48"/>
              <w:rPr>
                <w:sz w:val="18"/>
              </w:rPr>
            </w:pPr>
            <w:r>
              <w:rPr>
                <w:sz w:val="18"/>
              </w:rPr>
              <w:t>55,5</w:t>
            </w:r>
          </w:p>
        </w:tc>
        <w:tc>
          <w:tcPr>
            <w:tcW w:w="876" w:type="dxa"/>
          </w:tcPr>
          <w:p>
            <w:pPr>
              <w:pStyle w:val="TableParagraph"/>
              <w:spacing w:before="36"/>
              <w:ind w:right="49"/>
              <w:rPr>
                <w:sz w:val="18"/>
              </w:rPr>
            </w:pPr>
            <w:r>
              <w:rPr>
                <w:sz w:val="18"/>
              </w:rPr>
              <w:t>4.941</w:t>
            </w:r>
          </w:p>
        </w:tc>
      </w:tr>
      <w:tr>
        <w:trPr>
          <w:trHeight w:val="299" w:hRule="atLeast"/>
        </w:trPr>
        <w:tc>
          <w:tcPr>
            <w:tcW w:w="1070" w:type="dxa"/>
          </w:tcPr>
          <w:p>
            <w:pPr>
              <w:pStyle w:val="TableParagraph"/>
              <w:spacing w:before="35"/>
              <w:ind w:left="114"/>
              <w:jc w:val="left"/>
              <w:rPr>
                <w:sz w:val="18"/>
              </w:rPr>
            </w:pPr>
            <w:r>
              <w:rPr>
                <w:sz w:val="18"/>
              </w:rPr>
              <w:t>Pakistan</w:t>
            </w:r>
          </w:p>
        </w:tc>
        <w:tc>
          <w:tcPr>
            <w:tcW w:w="1026" w:type="dxa"/>
          </w:tcPr>
          <w:p>
            <w:pPr>
              <w:pStyle w:val="TableParagraph"/>
              <w:spacing w:before="35"/>
              <w:ind w:right="47"/>
              <w:rPr>
                <w:sz w:val="18"/>
              </w:rPr>
            </w:pPr>
            <w:r>
              <w:rPr>
                <w:sz w:val="18"/>
              </w:rPr>
              <w:t>4.591</w:t>
            </w:r>
          </w:p>
        </w:tc>
        <w:tc>
          <w:tcPr>
            <w:tcW w:w="635" w:type="dxa"/>
          </w:tcPr>
          <w:p>
            <w:pPr>
              <w:pStyle w:val="TableParagraph"/>
              <w:spacing w:before="35"/>
              <w:ind w:right="46"/>
              <w:rPr>
                <w:sz w:val="18"/>
              </w:rPr>
            </w:pPr>
            <w:r>
              <w:rPr>
                <w:sz w:val="18"/>
              </w:rPr>
              <w:t>1.435</w:t>
            </w:r>
          </w:p>
        </w:tc>
        <w:tc>
          <w:tcPr>
            <w:tcW w:w="846" w:type="dxa"/>
          </w:tcPr>
          <w:p>
            <w:pPr>
              <w:pStyle w:val="TableParagraph"/>
              <w:spacing w:before="35"/>
              <w:ind w:right="49"/>
              <w:rPr>
                <w:sz w:val="18"/>
              </w:rPr>
            </w:pPr>
            <w:r>
              <w:rPr>
                <w:sz w:val="18"/>
              </w:rPr>
              <w:t>3</w:t>
            </w:r>
          </w:p>
        </w:tc>
        <w:tc>
          <w:tcPr>
            <w:tcW w:w="660" w:type="dxa"/>
          </w:tcPr>
          <w:p>
            <w:pPr>
              <w:pStyle w:val="TableParagraph"/>
              <w:spacing w:before="35"/>
              <w:ind w:right="49"/>
              <w:rPr>
                <w:sz w:val="18"/>
              </w:rPr>
            </w:pPr>
            <w:r>
              <w:rPr>
                <w:sz w:val="18"/>
              </w:rPr>
              <w:t>229</w:t>
            </w:r>
          </w:p>
        </w:tc>
        <w:tc>
          <w:tcPr>
            <w:tcW w:w="630" w:type="dxa"/>
          </w:tcPr>
          <w:p>
            <w:pPr>
              <w:pStyle w:val="TableParagraph"/>
              <w:spacing w:before="35"/>
              <w:ind w:right="49"/>
              <w:rPr>
                <w:sz w:val="18"/>
              </w:rPr>
            </w:pPr>
            <w:r>
              <w:rPr>
                <w:sz w:val="18"/>
              </w:rPr>
              <w:t>8</w:t>
            </w:r>
          </w:p>
        </w:tc>
        <w:tc>
          <w:tcPr>
            <w:tcW w:w="785" w:type="dxa"/>
          </w:tcPr>
          <w:p>
            <w:pPr>
              <w:pStyle w:val="TableParagraph"/>
              <w:spacing w:before="35"/>
              <w:ind w:right="49"/>
              <w:rPr>
                <w:sz w:val="18"/>
              </w:rPr>
            </w:pPr>
            <w:r>
              <w:rPr>
                <w:sz w:val="18"/>
              </w:rPr>
              <w:t>17</w:t>
            </w:r>
          </w:p>
        </w:tc>
        <w:tc>
          <w:tcPr>
            <w:tcW w:w="660" w:type="dxa"/>
          </w:tcPr>
          <w:p>
            <w:pPr>
              <w:pStyle w:val="TableParagraph"/>
              <w:spacing w:before="35"/>
              <w:ind w:right="49"/>
              <w:rPr>
                <w:sz w:val="18"/>
              </w:rPr>
            </w:pPr>
            <w:r>
              <w:rPr>
                <w:sz w:val="18"/>
              </w:rPr>
              <w:t>667</w:t>
            </w:r>
          </w:p>
        </w:tc>
        <w:tc>
          <w:tcPr>
            <w:tcW w:w="682" w:type="dxa"/>
          </w:tcPr>
          <w:p>
            <w:pPr>
              <w:pStyle w:val="TableParagraph"/>
              <w:spacing w:before="35"/>
              <w:ind w:right="47"/>
              <w:rPr>
                <w:sz w:val="18"/>
              </w:rPr>
            </w:pPr>
            <w:r>
              <w:rPr>
                <w:sz w:val="18"/>
              </w:rPr>
              <w:t>46,5</w:t>
            </w:r>
          </w:p>
        </w:tc>
        <w:tc>
          <w:tcPr>
            <w:tcW w:w="765" w:type="dxa"/>
          </w:tcPr>
          <w:p>
            <w:pPr>
              <w:pStyle w:val="TableParagraph"/>
              <w:spacing w:before="35"/>
              <w:ind w:right="50"/>
              <w:rPr>
                <w:sz w:val="18"/>
              </w:rPr>
            </w:pPr>
            <w:r>
              <w:rPr>
                <w:sz w:val="18"/>
              </w:rPr>
              <w:t>511</w:t>
            </w:r>
          </w:p>
        </w:tc>
        <w:tc>
          <w:tcPr>
            <w:tcW w:w="794" w:type="dxa"/>
          </w:tcPr>
          <w:p>
            <w:pPr>
              <w:pStyle w:val="TableParagraph"/>
              <w:spacing w:before="35"/>
              <w:ind w:right="48"/>
              <w:rPr>
                <w:sz w:val="18"/>
              </w:rPr>
            </w:pPr>
            <w:r>
              <w:rPr>
                <w:sz w:val="18"/>
              </w:rPr>
              <w:t>35,6</w:t>
            </w:r>
          </w:p>
        </w:tc>
        <w:tc>
          <w:tcPr>
            <w:tcW w:w="876" w:type="dxa"/>
          </w:tcPr>
          <w:p>
            <w:pPr>
              <w:pStyle w:val="TableParagraph"/>
              <w:spacing w:before="35"/>
              <w:ind w:right="49"/>
              <w:rPr>
                <w:sz w:val="18"/>
              </w:rPr>
            </w:pPr>
            <w:r>
              <w:rPr>
                <w:sz w:val="18"/>
              </w:rPr>
              <w:t>4.359</w:t>
            </w:r>
          </w:p>
        </w:tc>
      </w:tr>
      <w:tr>
        <w:trPr>
          <w:trHeight w:val="494" w:hRule="atLeast"/>
        </w:trPr>
        <w:tc>
          <w:tcPr>
            <w:tcW w:w="1070" w:type="dxa"/>
          </w:tcPr>
          <w:p>
            <w:pPr>
              <w:pStyle w:val="TableParagraph"/>
              <w:spacing w:before="35"/>
              <w:ind w:left="69" w:right="276" w:firstLine="45"/>
              <w:jc w:val="left"/>
              <w:rPr>
                <w:sz w:val="18"/>
              </w:rPr>
            </w:pPr>
            <w:r>
              <w:rPr>
                <w:sz w:val="18"/>
              </w:rPr>
              <w:t>Mazedo- nien</w:t>
            </w:r>
          </w:p>
        </w:tc>
        <w:tc>
          <w:tcPr>
            <w:tcW w:w="1026" w:type="dxa"/>
          </w:tcPr>
          <w:p>
            <w:pPr>
              <w:pStyle w:val="TableParagraph"/>
              <w:spacing w:before="36"/>
              <w:ind w:right="47"/>
              <w:rPr>
                <w:sz w:val="18"/>
              </w:rPr>
            </w:pPr>
            <w:r>
              <w:rPr>
                <w:sz w:val="18"/>
              </w:rPr>
              <w:t>4.511</w:t>
            </w:r>
          </w:p>
        </w:tc>
        <w:tc>
          <w:tcPr>
            <w:tcW w:w="635" w:type="dxa"/>
          </w:tcPr>
          <w:p>
            <w:pPr>
              <w:pStyle w:val="TableParagraph"/>
              <w:spacing w:before="36"/>
              <w:ind w:right="46"/>
              <w:rPr>
                <w:sz w:val="18"/>
              </w:rPr>
            </w:pPr>
            <w:r>
              <w:rPr>
                <w:sz w:val="18"/>
              </w:rPr>
              <w:t>4.243</w:t>
            </w:r>
          </w:p>
        </w:tc>
        <w:tc>
          <w:tcPr>
            <w:tcW w:w="846" w:type="dxa"/>
          </w:tcPr>
          <w:p>
            <w:pPr>
              <w:pStyle w:val="TableParagraph"/>
              <w:spacing w:before="36"/>
              <w:ind w:right="49"/>
              <w:rPr>
                <w:sz w:val="18"/>
              </w:rPr>
            </w:pPr>
            <w:r>
              <w:rPr>
                <w:sz w:val="18"/>
              </w:rPr>
              <w:t>0</w:t>
            </w:r>
          </w:p>
        </w:tc>
        <w:tc>
          <w:tcPr>
            <w:tcW w:w="660" w:type="dxa"/>
          </w:tcPr>
          <w:p>
            <w:pPr>
              <w:pStyle w:val="TableParagraph"/>
              <w:spacing w:before="36"/>
              <w:ind w:right="49"/>
              <w:rPr>
                <w:sz w:val="18"/>
              </w:rPr>
            </w:pPr>
            <w:r>
              <w:rPr>
                <w:sz w:val="18"/>
              </w:rPr>
              <w:t>2</w:t>
            </w:r>
          </w:p>
        </w:tc>
        <w:tc>
          <w:tcPr>
            <w:tcW w:w="630" w:type="dxa"/>
          </w:tcPr>
          <w:p>
            <w:pPr>
              <w:pStyle w:val="TableParagraph"/>
              <w:spacing w:before="36"/>
              <w:ind w:right="49"/>
              <w:rPr>
                <w:sz w:val="18"/>
              </w:rPr>
            </w:pPr>
            <w:r>
              <w:rPr>
                <w:sz w:val="18"/>
              </w:rPr>
              <w:t>1</w:t>
            </w:r>
          </w:p>
        </w:tc>
        <w:tc>
          <w:tcPr>
            <w:tcW w:w="785" w:type="dxa"/>
          </w:tcPr>
          <w:p>
            <w:pPr>
              <w:pStyle w:val="TableParagraph"/>
              <w:spacing w:before="36"/>
              <w:ind w:right="49"/>
              <w:rPr>
                <w:sz w:val="18"/>
              </w:rPr>
            </w:pPr>
            <w:r>
              <w:rPr>
                <w:sz w:val="18"/>
              </w:rPr>
              <w:t>33</w:t>
            </w:r>
          </w:p>
        </w:tc>
        <w:tc>
          <w:tcPr>
            <w:tcW w:w="660" w:type="dxa"/>
          </w:tcPr>
          <w:p>
            <w:pPr>
              <w:pStyle w:val="TableParagraph"/>
              <w:spacing w:before="36"/>
              <w:ind w:right="48"/>
              <w:rPr>
                <w:sz w:val="18"/>
              </w:rPr>
            </w:pPr>
            <w:r>
              <w:rPr>
                <w:sz w:val="18"/>
              </w:rPr>
              <w:t>1.629</w:t>
            </w:r>
          </w:p>
        </w:tc>
        <w:tc>
          <w:tcPr>
            <w:tcW w:w="682" w:type="dxa"/>
          </w:tcPr>
          <w:p>
            <w:pPr>
              <w:pStyle w:val="TableParagraph"/>
              <w:spacing w:before="36"/>
              <w:ind w:right="47"/>
              <w:rPr>
                <w:sz w:val="18"/>
              </w:rPr>
            </w:pPr>
            <w:r>
              <w:rPr>
                <w:sz w:val="18"/>
              </w:rPr>
              <w:t>38,4</w:t>
            </w:r>
          </w:p>
        </w:tc>
        <w:tc>
          <w:tcPr>
            <w:tcW w:w="765" w:type="dxa"/>
          </w:tcPr>
          <w:p>
            <w:pPr>
              <w:pStyle w:val="TableParagraph"/>
              <w:spacing w:before="36"/>
              <w:ind w:right="49"/>
              <w:rPr>
                <w:sz w:val="18"/>
              </w:rPr>
            </w:pPr>
            <w:r>
              <w:rPr>
                <w:sz w:val="18"/>
              </w:rPr>
              <w:t>2.578</w:t>
            </w:r>
          </w:p>
        </w:tc>
        <w:tc>
          <w:tcPr>
            <w:tcW w:w="794" w:type="dxa"/>
          </w:tcPr>
          <w:p>
            <w:pPr>
              <w:pStyle w:val="TableParagraph"/>
              <w:spacing w:before="36"/>
              <w:ind w:right="48"/>
              <w:rPr>
                <w:sz w:val="18"/>
              </w:rPr>
            </w:pPr>
            <w:r>
              <w:rPr>
                <w:sz w:val="18"/>
              </w:rPr>
              <w:t>60,8</w:t>
            </w:r>
          </w:p>
        </w:tc>
        <w:tc>
          <w:tcPr>
            <w:tcW w:w="876" w:type="dxa"/>
          </w:tcPr>
          <w:p>
            <w:pPr>
              <w:pStyle w:val="TableParagraph"/>
              <w:spacing w:before="36"/>
              <w:ind w:right="49"/>
              <w:rPr>
                <w:sz w:val="18"/>
              </w:rPr>
            </w:pPr>
            <w:r>
              <w:rPr>
                <w:sz w:val="18"/>
              </w:rPr>
              <w:t>3.407</w:t>
            </w:r>
          </w:p>
        </w:tc>
      </w:tr>
      <w:tr>
        <w:trPr>
          <w:trHeight w:val="299" w:hRule="atLeast"/>
        </w:trPr>
        <w:tc>
          <w:tcPr>
            <w:tcW w:w="1070" w:type="dxa"/>
          </w:tcPr>
          <w:p>
            <w:pPr>
              <w:pStyle w:val="TableParagraph"/>
              <w:spacing w:before="35"/>
              <w:ind w:left="114"/>
              <w:jc w:val="left"/>
              <w:rPr>
                <w:sz w:val="18"/>
              </w:rPr>
            </w:pPr>
            <w:r>
              <w:rPr>
                <w:sz w:val="18"/>
              </w:rPr>
              <w:t>Ungeklärt</w:t>
            </w:r>
          </w:p>
        </w:tc>
        <w:tc>
          <w:tcPr>
            <w:tcW w:w="1026" w:type="dxa"/>
          </w:tcPr>
          <w:p>
            <w:pPr>
              <w:pStyle w:val="TableParagraph"/>
              <w:spacing w:before="35"/>
              <w:ind w:right="47"/>
              <w:rPr>
                <w:sz w:val="18"/>
              </w:rPr>
            </w:pPr>
            <w:r>
              <w:rPr>
                <w:sz w:val="18"/>
              </w:rPr>
              <w:t>3.024</w:t>
            </w:r>
          </w:p>
        </w:tc>
        <w:tc>
          <w:tcPr>
            <w:tcW w:w="635" w:type="dxa"/>
          </w:tcPr>
          <w:p>
            <w:pPr>
              <w:pStyle w:val="TableParagraph"/>
              <w:spacing w:before="35"/>
              <w:ind w:right="47"/>
              <w:rPr>
                <w:sz w:val="18"/>
              </w:rPr>
            </w:pPr>
            <w:r>
              <w:rPr>
                <w:sz w:val="18"/>
              </w:rPr>
              <w:t>510</w:t>
            </w:r>
          </w:p>
        </w:tc>
        <w:tc>
          <w:tcPr>
            <w:tcW w:w="846" w:type="dxa"/>
          </w:tcPr>
          <w:p>
            <w:pPr>
              <w:pStyle w:val="TableParagraph"/>
              <w:spacing w:before="35"/>
              <w:ind w:right="49"/>
              <w:rPr>
                <w:sz w:val="18"/>
              </w:rPr>
            </w:pPr>
            <w:r>
              <w:rPr>
                <w:sz w:val="18"/>
              </w:rPr>
              <w:t>0</w:t>
            </w:r>
          </w:p>
        </w:tc>
        <w:tc>
          <w:tcPr>
            <w:tcW w:w="660" w:type="dxa"/>
          </w:tcPr>
          <w:p>
            <w:pPr>
              <w:pStyle w:val="TableParagraph"/>
              <w:spacing w:before="35"/>
              <w:ind w:right="49"/>
              <w:rPr>
                <w:sz w:val="18"/>
              </w:rPr>
            </w:pPr>
            <w:r>
              <w:rPr>
                <w:sz w:val="18"/>
              </w:rPr>
              <w:t>117</w:t>
            </w:r>
          </w:p>
        </w:tc>
        <w:tc>
          <w:tcPr>
            <w:tcW w:w="630" w:type="dxa"/>
          </w:tcPr>
          <w:p>
            <w:pPr>
              <w:pStyle w:val="TableParagraph"/>
              <w:spacing w:before="35"/>
              <w:ind w:right="49"/>
              <w:rPr>
                <w:sz w:val="18"/>
              </w:rPr>
            </w:pPr>
            <w:r>
              <w:rPr>
                <w:sz w:val="18"/>
              </w:rPr>
              <w:t>3</w:t>
            </w:r>
          </w:p>
        </w:tc>
        <w:tc>
          <w:tcPr>
            <w:tcW w:w="785" w:type="dxa"/>
          </w:tcPr>
          <w:p>
            <w:pPr>
              <w:pStyle w:val="TableParagraph"/>
              <w:spacing w:before="35"/>
              <w:ind w:right="49"/>
              <w:rPr>
                <w:sz w:val="18"/>
              </w:rPr>
            </w:pPr>
            <w:r>
              <w:rPr>
                <w:sz w:val="18"/>
              </w:rPr>
              <w:t>12</w:t>
            </w:r>
          </w:p>
        </w:tc>
        <w:tc>
          <w:tcPr>
            <w:tcW w:w="660" w:type="dxa"/>
          </w:tcPr>
          <w:p>
            <w:pPr>
              <w:pStyle w:val="TableParagraph"/>
              <w:spacing w:before="35"/>
              <w:ind w:right="49"/>
              <w:rPr>
                <w:sz w:val="18"/>
              </w:rPr>
            </w:pPr>
            <w:r>
              <w:rPr>
                <w:sz w:val="18"/>
              </w:rPr>
              <w:t>127</w:t>
            </w:r>
          </w:p>
        </w:tc>
        <w:tc>
          <w:tcPr>
            <w:tcW w:w="682" w:type="dxa"/>
          </w:tcPr>
          <w:p>
            <w:pPr>
              <w:pStyle w:val="TableParagraph"/>
              <w:spacing w:before="35"/>
              <w:ind w:right="47"/>
              <w:rPr>
                <w:sz w:val="18"/>
              </w:rPr>
            </w:pPr>
            <w:r>
              <w:rPr>
                <w:sz w:val="18"/>
              </w:rPr>
              <w:t>24,9</w:t>
            </w:r>
          </w:p>
        </w:tc>
        <w:tc>
          <w:tcPr>
            <w:tcW w:w="765" w:type="dxa"/>
          </w:tcPr>
          <w:p>
            <w:pPr>
              <w:pStyle w:val="TableParagraph"/>
              <w:spacing w:before="35"/>
              <w:ind w:right="50"/>
              <w:rPr>
                <w:sz w:val="18"/>
              </w:rPr>
            </w:pPr>
            <w:r>
              <w:rPr>
                <w:sz w:val="18"/>
              </w:rPr>
              <w:t>251</w:t>
            </w:r>
          </w:p>
        </w:tc>
        <w:tc>
          <w:tcPr>
            <w:tcW w:w="794" w:type="dxa"/>
          </w:tcPr>
          <w:p>
            <w:pPr>
              <w:pStyle w:val="TableParagraph"/>
              <w:spacing w:before="35"/>
              <w:ind w:right="48"/>
              <w:rPr>
                <w:sz w:val="18"/>
              </w:rPr>
            </w:pPr>
            <w:r>
              <w:rPr>
                <w:sz w:val="18"/>
              </w:rPr>
              <w:t>49,2</w:t>
            </w:r>
          </w:p>
        </w:tc>
        <w:tc>
          <w:tcPr>
            <w:tcW w:w="876" w:type="dxa"/>
          </w:tcPr>
          <w:p>
            <w:pPr>
              <w:pStyle w:val="TableParagraph"/>
              <w:spacing w:before="35"/>
              <w:ind w:right="49"/>
              <w:rPr>
                <w:sz w:val="18"/>
              </w:rPr>
            </w:pPr>
            <w:r>
              <w:rPr>
                <w:sz w:val="18"/>
              </w:rPr>
              <w:t>2.990</w:t>
            </w:r>
          </w:p>
        </w:tc>
      </w:tr>
      <w:tr>
        <w:trPr>
          <w:trHeight w:val="300" w:hRule="atLeast"/>
        </w:trPr>
        <w:tc>
          <w:tcPr>
            <w:tcW w:w="1070" w:type="dxa"/>
          </w:tcPr>
          <w:p>
            <w:pPr>
              <w:pStyle w:val="TableParagraph"/>
              <w:spacing w:before="36"/>
              <w:ind w:left="114"/>
              <w:jc w:val="left"/>
              <w:rPr>
                <w:sz w:val="18"/>
              </w:rPr>
            </w:pPr>
            <w:r>
              <w:rPr>
                <w:sz w:val="18"/>
              </w:rPr>
              <w:t>Iran</w:t>
            </w:r>
          </w:p>
        </w:tc>
        <w:tc>
          <w:tcPr>
            <w:tcW w:w="1026" w:type="dxa"/>
          </w:tcPr>
          <w:p>
            <w:pPr>
              <w:pStyle w:val="TableParagraph"/>
              <w:spacing w:before="36"/>
              <w:ind w:right="47"/>
              <w:rPr>
                <w:sz w:val="18"/>
              </w:rPr>
            </w:pPr>
            <w:r>
              <w:rPr>
                <w:sz w:val="18"/>
              </w:rPr>
              <w:t>2.295</w:t>
            </w:r>
          </w:p>
        </w:tc>
        <w:tc>
          <w:tcPr>
            <w:tcW w:w="635" w:type="dxa"/>
          </w:tcPr>
          <w:p>
            <w:pPr>
              <w:pStyle w:val="TableParagraph"/>
              <w:spacing w:before="36"/>
              <w:ind w:right="47"/>
              <w:rPr>
                <w:sz w:val="18"/>
              </w:rPr>
            </w:pPr>
            <w:r>
              <w:rPr>
                <w:sz w:val="18"/>
              </w:rPr>
              <w:t>862</w:t>
            </w:r>
          </w:p>
        </w:tc>
        <w:tc>
          <w:tcPr>
            <w:tcW w:w="846" w:type="dxa"/>
          </w:tcPr>
          <w:p>
            <w:pPr>
              <w:pStyle w:val="TableParagraph"/>
              <w:spacing w:before="36"/>
              <w:ind w:right="49"/>
              <w:rPr>
                <w:sz w:val="18"/>
              </w:rPr>
            </w:pPr>
            <w:r>
              <w:rPr>
                <w:sz w:val="18"/>
              </w:rPr>
              <w:t>14</w:t>
            </w:r>
          </w:p>
        </w:tc>
        <w:tc>
          <w:tcPr>
            <w:tcW w:w="660" w:type="dxa"/>
          </w:tcPr>
          <w:p>
            <w:pPr>
              <w:pStyle w:val="TableParagraph"/>
              <w:spacing w:before="36"/>
              <w:ind w:right="49"/>
              <w:rPr>
                <w:sz w:val="18"/>
              </w:rPr>
            </w:pPr>
            <w:r>
              <w:rPr>
                <w:sz w:val="18"/>
              </w:rPr>
              <w:t>223</w:t>
            </w:r>
          </w:p>
        </w:tc>
        <w:tc>
          <w:tcPr>
            <w:tcW w:w="630" w:type="dxa"/>
          </w:tcPr>
          <w:p>
            <w:pPr>
              <w:pStyle w:val="TableParagraph"/>
              <w:spacing w:before="36"/>
              <w:ind w:right="49"/>
              <w:rPr>
                <w:sz w:val="18"/>
              </w:rPr>
            </w:pPr>
            <w:r>
              <w:rPr>
                <w:sz w:val="18"/>
              </w:rPr>
              <w:t>6</w:t>
            </w:r>
          </w:p>
        </w:tc>
        <w:tc>
          <w:tcPr>
            <w:tcW w:w="785" w:type="dxa"/>
          </w:tcPr>
          <w:p>
            <w:pPr>
              <w:pStyle w:val="TableParagraph"/>
              <w:spacing w:before="36"/>
              <w:ind w:right="49"/>
              <w:rPr>
                <w:sz w:val="18"/>
              </w:rPr>
            </w:pPr>
            <w:r>
              <w:rPr>
                <w:sz w:val="18"/>
              </w:rPr>
              <w:t>7</w:t>
            </w:r>
          </w:p>
        </w:tc>
        <w:tc>
          <w:tcPr>
            <w:tcW w:w="660" w:type="dxa"/>
          </w:tcPr>
          <w:p>
            <w:pPr>
              <w:pStyle w:val="TableParagraph"/>
              <w:spacing w:before="36"/>
              <w:ind w:right="49"/>
              <w:rPr>
                <w:sz w:val="18"/>
              </w:rPr>
            </w:pPr>
            <w:r>
              <w:rPr>
                <w:sz w:val="18"/>
              </w:rPr>
              <w:t>159</w:t>
            </w:r>
          </w:p>
        </w:tc>
        <w:tc>
          <w:tcPr>
            <w:tcW w:w="682" w:type="dxa"/>
          </w:tcPr>
          <w:p>
            <w:pPr>
              <w:pStyle w:val="TableParagraph"/>
              <w:spacing w:before="36"/>
              <w:ind w:right="47"/>
              <w:rPr>
                <w:sz w:val="18"/>
              </w:rPr>
            </w:pPr>
            <w:r>
              <w:rPr>
                <w:sz w:val="18"/>
              </w:rPr>
              <w:t>18,4</w:t>
            </w:r>
          </w:p>
        </w:tc>
        <w:tc>
          <w:tcPr>
            <w:tcW w:w="765" w:type="dxa"/>
          </w:tcPr>
          <w:p>
            <w:pPr>
              <w:pStyle w:val="TableParagraph"/>
              <w:spacing w:before="36"/>
              <w:ind w:right="50"/>
              <w:rPr>
                <w:sz w:val="18"/>
              </w:rPr>
            </w:pPr>
            <w:r>
              <w:rPr>
                <w:sz w:val="18"/>
              </w:rPr>
              <w:t>453</w:t>
            </w:r>
          </w:p>
        </w:tc>
        <w:tc>
          <w:tcPr>
            <w:tcW w:w="794" w:type="dxa"/>
          </w:tcPr>
          <w:p>
            <w:pPr>
              <w:pStyle w:val="TableParagraph"/>
              <w:spacing w:before="36"/>
              <w:ind w:right="48"/>
              <w:rPr>
                <w:sz w:val="18"/>
              </w:rPr>
            </w:pPr>
            <w:r>
              <w:rPr>
                <w:sz w:val="18"/>
              </w:rPr>
              <w:t>52,6</w:t>
            </w:r>
          </w:p>
        </w:tc>
        <w:tc>
          <w:tcPr>
            <w:tcW w:w="876" w:type="dxa"/>
          </w:tcPr>
          <w:p>
            <w:pPr>
              <w:pStyle w:val="TableParagraph"/>
              <w:spacing w:before="36"/>
              <w:ind w:right="49"/>
              <w:rPr>
                <w:sz w:val="18"/>
              </w:rPr>
            </w:pPr>
            <w:r>
              <w:rPr>
                <w:sz w:val="18"/>
              </w:rPr>
              <w:t>2.386</w:t>
            </w:r>
          </w:p>
        </w:tc>
      </w:tr>
      <w:tr>
        <w:trPr>
          <w:trHeight w:val="300" w:hRule="atLeast"/>
        </w:trPr>
        <w:tc>
          <w:tcPr>
            <w:tcW w:w="1070" w:type="dxa"/>
          </w:tcPr>
          <w:p>
            <w:pPr>
              <w:pStyle w:val="TableParagraph"/>
              <w:spacing w:before="36"/>
              <w:ind w:left="114"/>
              <w:jc w:val="left"/>
              <w:rPr>
                <w:sz w:val="18"/>
              </w:rPr>
            </w:pPr>
            <w:r>
              <w:rPr>
                <w:sz w:val="18"/>
              </w:rPr>
              <w:t>Ukraine</w:t>
            </w:r>
          </w:p>
        </w:tc>
        <w:tc>
          <w:tcPr>
            <w:tcW w:w="1026" w:type="dxa"/>
          </w:tcPr>
          <w:p>
            <w:pPr>
              <w:pStyle w:val="TableParagraph"/>
              <w:spacing w:before="36"/>
              <w:ind w:right="47"/>
              <w:rPr>
                <w:sz w:val="18"/>
              </w:rPr>
            </w:pPr>
            <w:r>
              <w:rPr>
                <w:sz w:val="18"/>
              </w:rPr>
              <w:t>1.717</w:t>
            </w:r>
          </w:p>
        </w:tc>
        <w:tc>
          <w:tcPr>
            <w:tcW w:w="635" w:type="dxa"/>
          </w:tcPr>
          <w:p>
            <w:pPr>
              <w:pStyle w:val="TableParagraph"/>
              <w:spacing w:before="36"/>
              <w:ind w:right="47"/>
              <w:rPr>
                <w:sz w:val="18"/>
              </w:rPr>
            </w:pPr>
            <w:r>
              <w:rPr>
                <w:sz w:val="18"/>
              </w:rPr>
              <w:t>708</w:t>
            </w:r>
          </w:p>
        </w:tc>
        <w:tc>
          <w:tcPr>
            <w:tcW w:w="846" w:type="dxa"/>
          </w:tcPr>
          <w:p>
            <w:pPr>
              <w:pStyle w:val="TableParagraph"/>
              <w:spacing w:before="36"/>
              <w:ind w:right="49"/>
              <w:rPr>
                <w:sz w:val="18"/>
              </w:rPr>
            </w:pPr>
            <w:r>
              <w:rPr>
                <w:sz w:val="18"/>
              </w:rPr>
              <w:t>0</w:t>
            </w:r>
          </w:p>
        </w:tc>
        <w:tc>
          <w:tcPr>
            <w:tcW w:w="660" w:type="dxa"/>
          </w:tcPr>
          <w:p>
            <w:pPr>
              <w:pStyle w:val="TableParagraph"/>
              <w:spacing w:before="36"/>
              <w:ind w:right="49"/>
              <w:rPr>
                <w:sz w:val="18"/>
              </w:rPr>
            </w:pPr>
            <w:r>
              <w:rPr>
                <w:sz w:val="18"/>
              </w:rPr>
              <w:t>0</w:t>
            </w:r>
          </w:p>
        </w:tc>
        <w:tc>
          <w:tcPr>
            <w:tcW w:w="630" w:type="dxa"/>
          </w:tcPr>
          <w:p>
            <w:pPr>
              <w:pStyle w:val="TableParagraph"/>
              <w:spacing w:before="36"/>
              <w:ind w:right="49"/>
              <w:rPr>
                <w:sz w:val="18"/>
              </w:rPr>
            </w:pPr>
            <w:r>
              <w:rPr>
                <w:sz w:val="18"/>
              </w:rPr>
              <w:t>1</w:t>
            </w:r>
          </w:p>
        </w:tc>
        <w:tc>
          <w:tcPr>
            <w:tcW w:w="785" w:type="dxa"/>
          </w:tcPr>
          <w:p>
            <w:pPr>
              <w:pStyle w:val="TableParagraph"/>
              <w:spacing w:before="36"/>
              <w:ind w:right="49"/>
              <w:rPr>
                <w:sz w:val="18"/>
              </w:rPr>
            </w:pPr>
            <w:r>
              <w:rPr>
                <w:sz w:val="18"/>
              </w:rPr>
              <w:t>1</w:t>
            </w:r>
          </w:p>
        </w:tc>
        <w:tc>
          <w:tcPr>
            <w:tcW w:w="660" w:type="dxa"/>
          </w:tcPr>
          <w:p>
            <w:pPr>
              <w:pStyle w:val="TableParagraph"/>
              <w:spacing w:before="36"/>
              <w:ind w:right="49"/>
              <w:rPr>
                <w:sz w:val="18"/>
              </w:rPr>
            </w:pPr>
            <w:r>
              <w:rPr>
                <w:sz w:val="18"/>
              </w:rPr>
              <w:t>132</w:t>
            </w:r>
          </w:p>
        </w:tc>
        <w:tc>
          <w:tcPr>
            <w:tcW w:w="682" w:type="dxa"/>
          </w:tcPr>
          <w:p>
            <w:pPr>
              <w:pStyle w:val="TableParagraph"/>
              <w:spacing w:before="36"/>
              <w:ind w:right="47"/>
              <w:rPr>
                <w:sz w:val="18"/>
              </w:rPr>
            </w:pPr>
            <w:r>
              <w:rPr>
                <w:sz w:val="18"/>
              </w:rPr>
              <w:t>18,6</w:t>
            </w:r>
          </w:p>
        </w:tc>
        <w:tc>
          <w:tcPr>
            <w:tcW w:w="765" w:type="dxa"/>
          </w:tcPr>
          <w:p>
            <w:pPr>
              <w:pStyle w:val="TableParagraph"/>
              <w:spacing w:before="36"/>
              <w:ind w:right="50"/>
              <w:rPr>
                <w:sz w:val="18"/>
              </w:rPr>
            </w:pPr>
            <w:r>
              <w:rPr>
                <w:sz w:val="18"/>
              </w:rPr>
              <w:t>574</w:t>
            </w:r>
          </w:p>
        </w:tc>
        <w:tc>
          <w:tcPr>
            <w:tcW w:w="794" w:type="dxa"/>
          </w:tcPr>
          <w:p>
            <w:pPr>
              <w:pStyle w:val="TableParagraph"/>
              <w:spacing w:before="36"/>
              <w:ind w:right="48"/>
              <w:rPr>
                <w:sz w:val="18"/>
              </w:rPr>
            </w:pPr>
            <w:r>
              <w:rPr>
                <w:sz w:val="18"/>
              </w:rPr>
              <w:t>81,1</w:t>
            </w:r>
          </w:p>
        </w:tc>
        <w:tc>
          <w:tcPr>
            <w:tcW w:w="876" w:type="dxa"/>
          </w:tcPr>
          <w:p>
            <w:pPr>
              <w:pStyle w:val="TableParagraph"/>
              <w:spacing w:before="36"/>
              <w:ind w:right="49"/>
              <w:rPr>
                <w:sz w:val="18"/>
              </w:rPr>
            </w:pPr>
            <w:r>
              <w:rPr>
                <w:sz w:val="18"/>
              </w:rPr>
              <w:t>1.452</w:t>
            </w:r>
          </w:p>
        </w:tc>
      </w:tr>
      <w:tr>
        <w:trPr>
          <w:trHeight w:val="493" w:hRule="atLeast"/>
        </w:trPr>
        <w:tc>
          <w:tcPr>
            <w:tcW w:w="1070" w:type="dxa"/>
          </w:tcPr>
          <w:p>
            <w:pPr>
              <w:pStyle w:val="TableParagraph"/>
              <w:spacing w:before="34"/>
              <w:ind w:left="69" w:right="396" w:firstLine="45"/>
              <w:jc w:val="left"/>
              <w:rPr>
                <w:sz w:val="18"/>
              </w:rPr>
            </w:pPr>
            <w:r>
              <w:rPr>
                <w:sz w:val="18"/>
              </w:rPr>
              <w:t>Bosn.- Herzeg.</w:t>
            </w:r>
          </w:p>
        </w:tc>
        <w:tc>
          <w:tcPr>
            <w:tcW w:w="1026" w:type="dxa"/>
          </w:tcPr>
          <w:p>
            <w:pPr>
              <w:pStyle w:val="TableParagraph"/>
              <w:spacing w:before="35"/>
              <w:ind w:right="47"/>
              <w:rPr>
                <w:sz w:val="18"/>
              </w:rPr>
            </w:pPr>
            <w:r>
              <w:rPr>
                <w:sz w:val="18"/>
              </w:rPr>
              <w:t>1.687</w:t>
            </w:r>
          </w:p>
        </w:tc>
        <w:tc>
          <w:tcPr>
            <w:tcW w:w="635" w:type="dxa"/>
          </w:tcPr>
          <w:p>
            <w:pPr>
              <w:pStyle w:val="TableParagraph"/>
              <w:spacing w:before="35"/>
              <w:ind w:right="46"/>
              <w:rPr>
                <w:sz w:val="18"/>
              </w:rPr>
            </w:pPr>
            <w:r>
              <w:rPr>
                <w:sz w:val="18"/>
              </w:rPr>
              <w:t>1.493</w:t>
            </w:r>
          </w:p>
        </w:tc>
        <w:tc>
          <w:tcPr>
            <w:tcW w:w="846" w:type="dxa"/>
          </w:tcPr>
          <w:p>
            <w:pPr>
              <w:pStyle w:val="TableParagraph"/>
              <w:spacing w:before="35"/>
              <w:ind w:right="49"/>
              <w:rPr>
                <w:sz w:val="18"/>
              </w:rPr>
            </w:pPr>
            <w:r>
              <w:rPr>
                <w:sz w:val="18"/>
              </w:rPr>
              <w:t>0</w:t>
            </w:r>
          </w:p>
        </w:tc>
        <w:tc>
          <w:tcPr>
            <w:tcW w:w="660" w:type="dxa"/>
          </w:tcPr>
          <w:p>
            <w:pPr>
              <w:pStyle w:val="TableParagraph"/>
              <w:spacing w:before="35"/>
              <w:ind w:right="49"/>
              <w:rPr>
                <w:sz w:val="18"/>
              </w:rPr>
            </w:pPr>
            <w:r>
              <w:rPr>
                <w:sz w:val="18"/>
              </w:rPr>
              <w:t>0</w:t>
            </w:r>
          </w:p>
        </w:tc>
        <w:tc>
          <w:tcPr>
            <w:tcW w:w="630" w:type="dxa"/>
          </w:tcPr>
          <w:p>
            <w:pPr>
              <w:pStyle w:val="TableParagraph"/>
              <w:spacing w:before="35"/>
              <w:ind w:right="49"/>
              <w:rPr>
                <w:sz w:val="18"/>
              </w:rPr>
            </w:pPr>
            <w:r>
              <w:rPr>
                <w:sz w:val="18"/>
              </w:rPr>
              <w:t>0</w:t>
            </w:r>
          </w:p>
        </w:tc>
        <w:tc>
          <w:tcPr>
            <w:tcW w:w="785" w:type="dxa"/>
          </w:tcPr>
          <w:p>
            <w:pPr>
              <w:pStyle w:val="TableParagraph"/>
              <w:spacing w:before="35"/>
              <w:ind w:right="49"/>
              <w:rPr>
                <w:sz w:val="18"/>
              </w:rPr>
            </w:pPr>
            <w:r>
              <w:rPr>
                <w:sz w:val="18"/>
              </w:rPr>
              <w:t>15</w:t>
            </w:r>
          </w:p>
        </w:tc>
        <w:tc>
          <w:tcPr>
            <w:tcW w:w="660" w:type="dxa"/>
          </w:tcPr>
          <w:p>
            <w:pPr>
              <w:pStyle w:val="TableParagraph"/>
              <w:spacing w:before="35"/>
              <w:ind w:right="49"/>
              <w:rPr>
                <w:sz w:val="18"/>
              </w:rPr>
            </w:pPr>
            <w:r>
              <w:rPr>
                <w:sz w:val="18"/>
              </w:rPr>
              <w:t>540</w:t>
            </w:r>
          </w:p>
        </w:tc>
        <w:tc>
          <w:tcPr>
            <w:tcW w:w="682" w:type="dxa"/>
          </w:tcPr>
          <w:p>
            <w:pPr>
              <w:pStyle w:val="TableParagraph"/>
              <w:spacing w:before="35"/>
              <w:ind w:right="47"/>
              <w:rPr>
                <w:sz w:val="18"/>
              </w:rPr>
            </w:pPr>
            <w:r>
              <w:rPr>
                <w:sz w:val="18"/>
              </w:rPr>
              <w:t>36,2</w:t>
            </w:r>
          </w:p>
        </w:tc>
        <w:tc>
          <w:tcPr>
            <w:tcW w:w="765" w:type="dxa"/>
          </w:tcPr>
          <w:p>
            <w:pPr>
              <w:pStyle w:val="TableParagraph"/>
              <w:spacing w:before="35"/>
              <w:ind w:right="50"/>
              <w:rPr>
                <w:sz w:val="18"/>
              </w:rPr>
            </w:pPr>
            <w:r>
              <w:rPr>
                <w:sz w:val="18"/>
              </w:rPr>
              <w:t>938</w:t>
            </w:r>
          </w:p>
        </w:tc>
        <w:tc>
          <w:tcPr>
            <w:tcW w:w="794" w:type="dxa"/>
          </w:tcPr>
          <w:p>
            <w:pPr>
              <w:pStyle w:val="TableParagraph"/>
              <w:spacing w:before="35"/>
              <w:ind w:right="48"/>
              <w:rPr>
                <w:sz w:val="18"/>
              </w:rPr>
            </w:pPr>
            <w:r>
              <w:rPr>
                <w:sz w:val="18"/>
              </w:rPr>
              <w:t>62,8</w:t>
            </w:r>
          </w:p>
        </w:tc>
        <w:tc>
          <w:tcPr>
            <w:tcW w:w="876" w:type="dxa"/>
          </w:tcPr>
          <w:p>
            <w:pPr>
              <w:pStyle w:val="TableParagraph"/>
              <w:spacing w:before="35"/>
              <w:ind w:right="49"/>
              <w:rPr>
                <w:sz w:val="18"/>
              </w:rPr>
            </w:pPr>
            <w:r>
              <w:rPr>
                <w:sz w:val="18"/>
              </w:rPr>
              <w:t>1.320</w:t>
            </w:r>
          </w:p>
        </w:tc>
      </w:tr>
      <w:tr>
        <w:trPr>
          <w:trHeight w:val="300" w:hRule="atLeast"/>
        </w:trPr>
        <w:tc>
          <w:tcPr>
            <w:tcW w:w="1070" w:type="dxa"/>
          </w:tcPr>
          <w:p>
            <w:pPr>
              <w:pStyle w:val="TableParagraph"/>
              <w:spacing w:before="36"/>
              <w:ind w:left="114"/>
              <w:jc w:val="left"/>
              <w:rPr>
                <w:sz w:val="18"/>
              </w:rPr>
            </w:pPr>
            <w:r>
              <w:rPr>
                <w:sz w:val="18"/>
              </w:rPr>
              <w:t>Eritrea</w:t>
            </w:r>
          </w:p>
        </w:tc>
        <w:tc>
          <w:tcPr>
            <w:tcW w:w="1026" w:type="dxa"/>
          </w:tcPr>
          <w:p>
            <w:pPr>
              <w:pStyle w:val="TableParagraph"/>
              <w:spacing w:before="36"/>
              <w:ind w:right="47"/>
              <w:rPr>
                <w:sz w:val="18"/>
              </w:rPr>
            </w:pPr>
            <w:r>
              <w:rPr>
                <w:sz w:val="18"/>
              </w:rPr>
              <w:t>1.667</w:t>
            </w:r>
          </w:p>
        </w:tc>
        <w:tc>
          <w:tcPr>
            <w:tcW w:w="635" w:type="dxa"/>
          </w:tcPr>
          <w:p>
            <w:pPr>
              <w:pStyle w:val="TableParagraph"/>
              <w:spacing w:before="36"/>
              <w:ind w:right="47"/>
              <w:rPr>
                <w:sz w:val="18"/>
              </w:rPr>
            </w:pPr>
            <w:r>
              <w:rPr>
                <w:sz w:val="18"/>
              </w:rPr>
              <w:t>571</w:t>
            </w:r>
          </w:p>
        </w:tc>
        <w:tc>
          <w:tcPr>
            <w:tcW w:w="846" w:type="dxa"/>
          </w:tcPr>
          <w:p>
            <w:pPr>
              <w:pStyle w:val="TableParagraph"/>
              <w:spacing w:before="36"/>
              <w:ind w:right="49"/>
              <w:rPr>
                <w:sz w:val="18"/>
              </w:rPr>
            </w:pPr>
            <w:r>
              <w:rPr>
                <w:sz w:val="18"/>
              </w:rPr>
              <w:t>0</w:t>
            </w:r>
          </w:p>
        </w:tc>
        <w:tc>
          <w:tcPr>
            <w:tcW w:w="660" w:type="dxa"/>
          </w:tcPr>
          <w:p>
            <w:pPr>
              <w:pStyle w:val="TableParagraph"/>
              <w:spacing w:before="36"/>
              <w:ind w:right="49"/>
              <w:rPr>
                <w:sz w:val="18"/>
              </w:rPr>
            </w:pPr>
            <w:r>
              <w:rPr>
                <w:sz w:val="18"/>
              </w:rPr>
              <w:t>60</w:t>
            </w:r>
          </w:p>
        </w:tc>
        <w:tc>
          <w:tcPr>
            <w:tcW w:w="630" w:type="dxa"/>
          </w:tcPr>
          <w:p>
            <w:pPr>
              <w:pStyle w:val="TableParagraph"/>
              <w:spacing w:before="36"/>
              <w:ind w:right="49"/>
              <w:rPr>
                <w:sz w:val="18"/>
              </w:rPr>
            </w:pPr>
            <w:r>
              <w:rPr>
                <w:sz w:val="18"/>
              </w:rPr>
              <w:t>1</w:t>
            </w:r>
          </w:p>
        </w:tc>
        <w:tc>
          <w:tcPr>
            <w:tcW w:w="785" w:type="dxa"/>
          </w:tcPr>
          <w:p>
            <w:pPr>
              <w:pStyle w:val="TableParagraph"/>
              <w:spacing w:before="36"/>
              <w:ind w:right="49"/>
              <w:rPr>
                <w:sz w:val="18"/>
              </w:rPr>
            </w:pPr>
            <w:r>
              <w:rPr>
                <w:sz w:val="18"/>
              </w:rPr>
              <w:t>10</w:t>
            </w:r>
          </w:p>
        </w:tc>
        <w:tc>
          <w:tcPr>
            <w:tcW w:w="660" w:type="dxa"/>
          </w:tcPr>
          <w:p>
            <w:pPr>
              <w:pStyle w:val="TableParagraph"/>
              <w:spacing w:before="36"/>
              <w:ind w:right="49"/>
              <w:rPr>
                <w:sz w:val="18"/>
              </w:rPr>
            </w:pPr>
            <w:r>
              <w:rPr>
                <w:sz w:val="18"/>
              </w:rPr>
              <w:t>49</w:t>
            </w:r>
          </w:p>
        </w:tc>
        <w:tc>
          <w:tcPr>
            <w:tcW w:w="682" w:type="dxa"/>
          </w:tcPr>
          <w:p>
            <w:pPr>
              <w:pStyle w:val="TableParagraph"/>
              <w:spacing w:before="36"/>
              <w:ind w:right="47"/>
              <w:rPr>
                <w:sz w:val="18"/>
              </w:rPr>
            </w:pPr>
            <w:r>
              <w:rPr>
                <w:sz w:val="18"/>
              </w:rPr>
              <w:t>8,6</w:t>
            </w:r>
          </w:p>
        </w:tc>
        <w:tc>
          <w:tcPr>
            <w:tcW w:w="765" w:type="dxa"/>
          </w:tcPr>
          <w:p>
            <w:pPr>
              <w:pStyle w:val="TableParagraph"/>
              <w:spacing w:before="36"/>
              <w:ind w:right="50"/>
              <w:rPr>
                <w:sz w:val="18"/>
              </w:rPr>
            </w:pPr>
            <w:r>
              <w:rPr>
                <w:sz w:val="18"/>
              </w:rPr>
              <w:t>451</w:t>
            </w:r>
          </w:p>
        </w:tc>
        <w:tc>
          <w:tcPr>
            <w:tcW w:w="794" w:type="dxa"/>
          </w:tcPr>
          <w:p>
            <w:pPr>
              <w:pStyle w:val="TableParagraph"/>
              <w:spacing w:before="36"/>
              <w:ind w:right="48"/>
              <w:rPr>
                <w:sz w:val="18"/>
              </w:rPr>
            </w:pPr>
            <w:r>
              <w:rPr>
                <w:sz w:val="18"/>
              </w:rPr>
              <w:t>79,0</w:t>
            </w:r>
          </w:p>
        </w:tc>
        <w:tc>
          <w:tcPr>
            <w:tcW w:w="876" w:type="dxa"/>
          </w:tcPr>
          <w:p>
            <w:pPr>
              <w:pStyle w:val="TableParagraph"/>
              <w:spacing w:before="36"/>
              <w:ind w:right="49"/>
              <w:rPr>
                <w:sz w:val="18"/>
              </w:rPr>
            </w:pPr>
            <w:r>
              <w:rPr>
                <w:sz w:val="18"/>
              </w:rPr>
              <w:t>1.679</w:t>
            </w:r>
          </w:p>
        </w:tc>
      </w:tr>
      <w:tr>
        <w:trPr>
          <w:trHeight w:val="299" w:hRule="atLeast"/>
        </w:trPr>
        <w:tc>
          <w:tcPr>
            <w:tcW w:w="1070" w:type="dxa"/>
          </w:tcPr>
          <w:p>
            <w:pPr>
              <w:pStyle w:val="TableParagraph"/>
              <w:spacing w:before="35"/>
              <w:ind w:left="114"/>
              <w:jc w:val="left"/>
              <w:rPr>
                <w:sz w:val="18"/>
              </w:rPr>
            </w:pPr>
            <w:r>
              <w:rPr>
                <w:sz w:val="18"/>
              </w:rPr>
              <w:t>Somalia</w:t>
            </w:r>
          </w:p>
        </w:tc>
        <w:tc>
          <w:tcPr>
            <w:tcW w:w="1026" w:type="dxa"/>
          </w:tcPr>
          <w:p>
            <w:pPr>
              <w:pStyle w:val="TableParagraph"/>
              <w:spacing w:before="35"/>
              <w:ind w:right="47"/>
              <w:rPr>
                <w:sz w:val="18"/>
              </w:rPr>
            </w:pPr>
            <w:r>
              <w:rPr>
                <w:sz w:val="18"/>
              </w:rPr>
              <w:t>1.529</w:t>
            </w:r>
          </w:p>
        </w:tc>
        <w:tc>
          <w:tcPr>
            <w:tcW w:w="635" w:type="dxa"/>
          </w:tcPr>
          <w:p>
            <w:pPr>
              <w:pStyle w:val="TableParagraph"/>
              <w:spacing w:before="35"/>
              <w:ind w:right="46"/>
              <w:rPr>
                <w:sz w:val="18"/>
              </w:rPr>
            </w:pPr>
            <w:r>
              <w:rPr>
                <w:sz w:val="18"/>
              </w:rPr>
              <w:t>1.200</w:t>
            </w:r>
          </w:p>
        </w:tc>
        <w:tc>
          <w:tcPr>
            <w:tcW w:w="846" w:type="dxa"/>
          </w:tcPr>
          <w:p>
            <w:pPr>
              <w:pStyle w:val="TableParagraph"/>
              <w:spacing w:before="35"/>
              <w:ind w:right="49"/>
              <w:rPr>
                <w:sz w:val="18"/>
              </w:rPr>
            </w:pPr>
            <w:r>
              <w:rPr>
                <w:sz w:val="18"/>
              </w:rPr>
              <w:t>0</w:t>
            </w:r>
          </w:p>
        </w:tc>
        <w:tc>
          <w:tcPr>
            <w:tcW w:w="660" w:type="dxa"/>
          </w:tcPr>
          <w:p>
            <w:pPr>
              <w:pStyle w:val="TableParagraph"/>
              <w:spacing w:before="35"/>
              <w:ind w:right="49"/>
              <w:rPr>
                <w:sz w:val="18"/>
              </w:rPr>
            </w:pPr>
            <w:r>
              <w:rPr>
                <w:sz w:val="18"/>
              </w:rPr>
              <w:t>65</w:t>
            </w:r>
          </w:p>
        </w:tc>
        <w:tc>
          <w:tcPr>
            <w:tcW w:w="630" w:type="dxa"/>
          </w:tcPr>
          <w:p>
            <w:pPr>
              <w:pStyle w:val="TableParagraph"/>
              <w:spacing w:before="35"/>
              <w:ind w:right="49"/>
              <w:rPr>
                <w:sz w:val="18"/>
              </w:rPr>
            </w:pPr>
            <w:r>
              <w:rPr>
                <w:sz w:val="18"/>
              </w:rPr>
              <w:t>116</w:t>
            </w:r>
          </w:p>
        </w:tc>
        <w:tc>
          <w:tcPr>
            <w:tcW w:w="785" w:type="dxa"/>
          </w:tcPr>
          <w:p>
            <w:pPr>
              <w:pStyle w:val="TableParagraph"/>
              <w:spacing w:before="35"/>
              <w:ind w:right="49"/>
              <w:rPr>
                <w:sz w:val="18"/>
              </w:rPr>
            </w:pPr>
            <w:r>
              <w:rPr>
                <w:sz w:val="18"/>
              </w:rPr>
              <w:t>33</w:t>
            </w:r>
          </w:p>
        </w:tc>
        <w:tc>
          <w:tcPr>
            <w:tcW w:w="660" w:type="dxa"/>
          </w:tcPr>
          <w:p>
            <w:pPr>
              <w:pStyle w:val="TableParagraph"/>
              <w:spacing w:before="35"/>
              <w:ind w:right="49"/>
              <w:rPr>
                <w:sz w:val="18"/>
              </w:rPr>
            </w:pPr>
            <w:r>
              <w:rPr>
                <w:sz w:val="18"/>
              </w:rPr>
              <w:t>110</w:t>
            </w:r>
          </w:p>
        </w:tc>
        <w:tc>
          <w:tcPr>
            <w:tcW w:w="682" w:type="dxa"/>
          </w:tcPr>
          <w:p>
            <w:pPr>
              <w:pStyle w:val="TableParagraph"/>
              <w:spacing w:before="35"/>
              <w:ind w:right="47"/>
              <w:rPr>
                <w:sz w:val="18"/>
              </w:rPr>
            </w:pPr>
            <w:r>
              <w:rPr>
                <w:sz w:val="18"/>
              </w:rPr>
              <w:t>9,2</w:t>
            </w:r>
          </w:p>
        </w:tc>
        <w:tc>
          <w:tcPr>
            <w:tcW w:w="765" w:type="dxa"/>
          </w:tcPr>
          <w:p>
            <w:pPr>
              <w:pStyle w:val="TableParagraph"/>
              <w:spacing w:before="35"/>
              <w:ind w:right="50"/>
              <w:rPr>
                <w:sz w:val="18"/>
              </w:rPr>
            </w:pPr>
            <w:r>
              <w:rPr>
                <w:sz w:val="18"/>
              </w:rPr>
              <w:t>876</w:t>
            </w:r>
          </w:p>
        </w:tc>
        <w:tc>
          <w:tcPr>
            <w:tcW w:w="794" w:type="dxa"/>
          </w:tcPr>
          <w:p>
            <w:pPr>
              <w:pStyle w:val="TableParagraph"/>
              <w:spacing w:before="35"/>
              <w:ind w:right="48"/>
              <w:rPr>
                <w:sz w:val="18"/>
              </w:rPr>
            </w:pPr>
            <w:r>
              <w:rPr>
                <w:sz w:val="18"/>
              </w:rPr>
              <w:t>73,0</w:t>
            </w:r>
          </w:p>
        </w:tc>
        <w:tc>
          <w:tcPr>
            <w:tcW w:w="876" w:type="dxa"/>
          </w:tcPr>
          <w:p>
            <w:pPr>
              <w:pStyle w:val="TableParagraph"/>
              <w:spacing w:before="35"/>
              <w:ind w:right="49"/>
              <w:rPr>
                <w:sz w:val="18"/>
              </w:rPr>
            </w:pPr>
            <w:r>
              <w:rPr>
                <w:sz w:val="18"/>
              </w:rPr>
              <w:t>1.970</w:t>
            </w:r>
          </w:p>
        </w:tc>
      </w:tr>
    </w:tbl>
    <w:p>
      <w:pPr>
        <w:spacing w:after="0"/>
        <w:rPr>
          <w:sz w:val="18"/>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9"/>
        <w:gridCol w:w="1299"/>
        <w:gridCol w:w="1003"/>
        <w:gridCol w:w="709"/>
        <w:gridCol w:w="852"/>
        <w:gridCol w:w="709"/>
        <w:gridCol w:w="812"/>
        <w:gridCol w:w="709"/>
        <w:gridCol w:w="909"/>
        <w:gridCol w:w="824"/>
      </w:tblGrid>
      <w:tr>
        <w:trPr>
          <w:trHeight w:val="286" w:hRule="atLeast"/>
        </w:trPr>
        <w:tc>
          <w:tcPr>
            <w:tcW w:w="9445" w:type="dxa"/>
            <w:gridSpan w:val="10"/>
          </w:tcPr>
          <w:p>
            <w:pPr>
              <w:pStyle w:val="TableParagraph"/>
              <w:spacing w:before="35"/>
              <w:ind w:left="3987" w:right="3987"/>
              <w:jc w:val="center"/>
              <w:rPr>
                <w:sz w:val="18"/>
              </w:rPr>
            </w:pPr>
            <w:r>
              <w:rPr>
                <w:sz w:val="18"/>
              </w:rPr>
              <w:t>Widerrufsverfahren</w:t>
            </w:r>
          </w:p>
        </w:tc>
      </w:tr>
      <w:tr>
        <w:trPr>
          <w:trHeight w:val="287" w:hRule="atLeast"/>
        </w:trPr>
        <w:tc>
          <w:tcPr>
            <w:tcW w:w="1619" w:type="dxa"/>
            <w:vMerge w:val="restart"/>
          </w:tcPr>
          <w:p>
            <w:pPr>
              <w:pStyle w:val="TableParagraph"/>
              <w:spacing w:before="35"/>
              <w:ind w:left="69" w:right="355"/>
              <w:jc w:val="left"/>
              <w:rPr>
                <w:sz w:val="18"/>
              </w:rPr>
            </w:pPr>
            <w:r>
              <w:rPr>
                <w:sz w:val="18"/>
              </w:rPr>
              <w:t>Januar – November 2016</w:t>
            </w:r>
          </w:p>
        </w:tc>
        <w:tc>
          <w:tcPr>
            <w:tcW w:w="1299" w:type="dxa"/>
            <w:vMerge w:val="restart"/>
          </w:tcPr>
          <w:p>
            <w:pPr>
              <w:pStyle w:val="TableParagraph"/>
              <w:spacing w:before="35"/>
              <w:ind w:left="69" w:right="305"/>
              <w:jc w:val="left"/>
              <w:rPr>
                <w:sz w:val="18"/>
              </w:rPr>
            </w:pPr>
            <w:r>
              <w:rPr>
                <w:sz w:val="18"/>
              </w:rPr>
              <w:t>eingelegte Klagen, Berufungen, Revisionen</w:t>
            </w:r>
          </w:p>
        </w:tc>
        <w:tc>
          <w:tcPr>
            <w:tcW w:w="5703" w:type="dxa"/>
            <w:gridSpan w:val="7"/>
            <w:tcBorders>
              <w:bottom w:val="nil"/>
            </w:tcBorders>
          </w:tcPr>
          <w:p>
            <w:pPr>
              <w:pStyle w:val="TableParagraph"/>
              <w:spacing w:before="37"/>
              <w:ind w:left="1961" w:right="1961"/>
              <w:jc w:val="center"/>
              <w:rPr>
                <w:sz w:val="18"/>
              </w:rPr>
            </w:pPr>
            <w:r>
              <w:rPr>
                <w:sz w:val="18"/>
              </w:rPr>
              <w:t>Gerichtsentscheidungen</w:t>
            </w:r>
          </w:p>
        </w:tc>
        <w:tc>
          <w:tcPr>
            <w:tcW w:w="824" w:type="dxa"/>
            <w:vMerge w:val="restart"/>
          </w:tcPr>
          <w:p>
            <w:pPr>
              <w:pStyle w:val="TableParagraph"/>
              <w:spacing w:before="0"/>
              <w:jc w:val="left"/>
              <w:rPr>
                <w:sz w:val="20"/>
              </w:rPr>
            </w:pPr>
          </w:p>
          <w:p>
            <w:pPr>
              <w:pStyle w:val="TableParagraph"/>
              <w:spacing w:before="11"/>
              <w:jc w:val="left"/>
              <w:rPr>
                <w:sz w:val="17"/>
              </w:rPr>
            </w:pPr>
          </w:p>
          <w:p>
            <w:pPr>
              <w:pStyle w:val="TableParagraph"/>
              <w:spacing w:before="0"/>
              <w:ind w:left="127" w:right="133"/>
              <w:jc w:val="center"/>
              <w:rPr>
                <w:sz w:val="18"/>
              </w:rPr>
            </w:pPr>
            <w:r>
              <w:rPr>
                <w:sz w:val="18"/>
              </w:rPr>
              <w:t>anhän- gige Rechts- mittel</w:t>
            </w:r>
          </w:p>
        </w:tc>
      </w:tr>
      <w:tr>
        <w:trPr>
          <w:trHeight w:val="908" w:hRule="atLeast"/>
        </w:trPr>
        <w:tc>
          <w:tcPr>
            <w:tcW w:w="1619" w:type="dxa"/>
            <w:vMerge/>
            <w:tcBorders>
              <w:top w:val="nil"/>
            </w:tcBorders>
          </w:tcPr>
          <w:p>
            <w:pPr>
              <w:rPr>
                <w:sz w:val="2"/>
                <w:szCs w:val="2"/>
              </w:rPr>
            </w:pPr>
          </w:p>
        </w:tc>
        <w:tc>
          <w:tcPr>
            <w:tcW w:w="1299" w:type="dxa"/>
            <w:vMerge/>
            <w:tcBorders>
              <w:top w:val="nil"/>
            </w:tcBorders>
          </w:tcPr>
          <w:p>
            <w:pPr>
              <w:rPr>
                <w:sz w:val="2"/>
                <w:szCs w:val="2"/>
              </w:rPr>
            </w:pPr>
          </w:p>
        </w:tc>
        <w:tc>
          <w:tcPr>
            <w:tcW w:w="1003" w:type="dxa"/>
            <w:vMerge w:val="restart"/>
            <w:tcBorders>
              <w:top w:val="nil"/>
            </w:tcBorders>
          </w:tcPr>
          <w:p>
            <w:pPr>
              <w:pStyle w:val="TableParagraph"/>
              <w:spacing w:before="0"/>
              <w:jc w:val="left"/>
              <w:rPr>
                <w:sz w:val="18"/>
              </w:rPr>
            </w:pPr>
          </w:p>
        </w:tc>
        <w:tc>
          <w:tcPr>
            <w:tcW w:w="1561" w:type="dxa"/>
            <w:gridSpan w:val="2"/>
          </w:tcPr>
          <w:p>
            <w:pPr>
              <w:pStyle w:val="TableParagraph"/>
              <w:spacing w:before="34"/>
              <w:ind w:left="114" w:right="110" w:firstLine="14"/>
              <w:jc w:val="both"/>
              <w:rPr>
                <w:sz w:val="18"/>
              </w:rPr>
            </w:pPr>
            <w:r>
              <w:rPr>
                <w:sz w:val="18"/>
              </w:rPr>
              <w:t>Widerruf Art. 16a GG/ Flüchtlings- eigenschaft / subs.</w:t>
            </w:r>
          </w:p>
          <w:p>
            <w:pPr>
              <w:pStyle w:val="TableParagraph"/>
              <w:spacing w:before="1"/>
              <w:ind w:left="512" w:right="509"/>
              <w:jc w:val="center"/>
              <w:rPr>
                <w:sz w:val="18"/>
              </w:rPr>
            </w:pPr>
            <w:r>
              <w:rPr>
                <w:sz w:val="18"/>
              </w:rPr>
              <w:t>Schutz</w:t>
            </w:r>
          </w:p>
        </w:tc>
        <w:tc>
          <w:tcPr>
            <w:tcW w:w="1521" w:type="dxa"/>
            <w:gridSpan w:val="2"/>
          </w:tcPr>
          <w:p>
            <w:pPr>
              <w:pStyle w:val="TableParagraph"/>
              <w:spacing w:before="0"/>
              <w:jc w:val="left"/>
              <w:rPr>
                <w:sz w:val="20"/>
              </w:rPr>
            </w:pPr>
          </w:p>
          <w:p>
            <w:pPr>
              <w:pStyle w:val="TableParagraph"/>
              <w:spacing w:before="116"/>
              <w:ind w:left="247"/>
              <w:jc w:val="left"/>
              <w:rPr>
                <w:sz w:val="18"/>
              </w:rPr>
            </w:pPr>
            <w:r>
              <w:rPr>
                <w:sz w:val="18"/>
              </w:rPr>
              <w:t>kein Widerruf</w:t>
            </w:r>
          </w:p>
        </w:tc>
        <w:tc>
          <w:tcPr>
            <w:tcW w:w="1618" w:type="dxa"/>
            <w:gridSpan w:val="2"/>
          </w:tcPr>
          <w:p>
            <w:pPr>
              <w:pStyle w:val="TableParagraph"/>
              <w:spacing w:before="139"/>
              <w:ind w:left="111" w:right="115" w:hanging="1"/>
              <w:jc w:val="center"/>
              <w:rPr>
                <w:sz w:val="18"/>
              </w:rPr>
            </w:pPr>
            <w:r>
              <w:rPr>
                <w:sz w:val="18"/>
              </w:rPr>
              <w:t>sonst. Verfahrens- erledigungen (z. B. Rücknahmen)</w:t>
            </w:r>
          </w:p>
        </w:tc>
        <w:tc>
          <w:tcPr>
            <w:tcW w:w="824" w:type="dxa"/>
            <w:vMerge/>
            <w:tcBorders>
              <w:top w:val="nil"/>
            </w:tcBorders>
          </w:tcPr>
          <w:p>
            <w:pPr>
              <w:rPr>
                <w:sz w:val="2"/>
                <w:szCs w:val="2"/>
              </w:rPr>
            </w:pPr>
          </w:p>
        </w:tc>
      </w:tr>
      <w:tr>
        <w:trPr>
          <w:trHeight w:val="494" w:hRule="atLeast"/>
        </w:trPr>
        <w:tc>
          <w:tcPr>
            <w:tcW w:w="1619" w:type="dxa"/>
            <w:vMerge/>
            <w:tcBorders>
              <w:top w:val="nil"/>
            </w:tcBorders>
          </w:tcPr>
          <w:p>
            <w:pPr>
              <w:rPr>
                <w:sz w:val="2"/>
                <w:szCs w:val="2"/>
              </w:rPr>
            </w:pPr>
          </w:p>
        </w:tc>
        <w:tc>
          <w:tcPr>
            <w:tcW w:w="1299" w:type="dxa"/>
            <w:vMerge/>
            <w:tcBorders>
              <w:top w:val="nil"/>
            </w:tcBorders>
          </w:tcPr>
          <w:p>
            <w:pPr>
              <w:rPr>
                <w:sz w:val="2"/>
                <w:szCs w:val="2"/>
              </w:rPr>
            </w:pPr>
          </w:p>
        </w:tc>
        <w:tc>
          <w:tcPr>
            <w:tcW w:w="1003" w:type="dxa"/>
            <w:vMerge/>
            <w:tcBorders>
              <w:top w:val="nil"/>
            </w:tcBorders>
          </w:tcPr>
          <w:p>
            <w:pPr>
              <w:rPr>
                <w:sz w:val="2"/>
                <w:szCs w:val="2"/>
              </w:rPr>
            </w:pPr>
          </w:p>
        </w:tc>
        <w:tc>
          <w:tcPr>
            <w:tcW w:w="709" w:type="dxa"/>
          </w:tcPr>
          <w:p>
            <w:pPr>
              <w:pStyle w:val="TableParagraph"/>
              <w:spacing w:before="35"/>
              <w:ind w:right="85"/>
              <w:rPr>
                <w:sz w:val="18"/>
              </w:rPr>
            </w:pPr>
            <w:r>
              <w:rPr>
                <w:sz w:val="18"/>
              </w:rPr>
              <w:t>absolut</w:t>
            </w:r>
          </w:p>
        </w:tc>
        <w:tc>
          <w:tcPr>
            <w:tcW w:w="852" w:type="dxa"/>
          </w:tcPr>
          <w:p>
            <w:pPr>
              <w:pStyle w:val="TableParagraph"/>
              <w:spacing w:before="34"/>
              <w:ind w:left="146" w:right="126" w:firstLine="205"/>
              <w:jc w:val="left"/>
              <w:rPr>
                <w:sz w:val="18"/>
              </w:rPr>
            </w:pPr>
            <w:r>
              <w:rPr>
                <w:sz w:val="18"/>
              </w:rPr>
              <w:t>in Prozent</w:t>
            </w:r>
          </w:p>
        </w:tc>
        <w:tc>
          <w:tcPr>
            <w:tcW w:w="709" w:type="dxa"/>
          </w:tcPr>
          <w:p>
            <w:pPr>
              <w:pStyle w:val="TableParagraph"/>
              <w:spacing w:before="35"/>
              <w:ind w:right="87"/>
              <w:rPr>
                <w:sz w:val="18"/>
              </w:rPr>
            </w:pPr>
            <w:r>
              <w:rPr>
                <w:sz w:val="18"/>
              </w:rPr>
              <w:t>absolut</w:t>
            </w:r>
          </w:p>
        </w:tc>
        <w:tc>
          <w:tcPr>
            <w:tcW w:w="812" w:type="dxa"/>
          </w:tcPr>
          <w:p>
            <w:pPr>
              <w:pStyle w:val="TableParagraph"/>
              <w:spacing w:before="34"/>
              <w:ind w:left="156" w:right="76" w:firstLine="205"/>
              <w:jc w:val="left"/>
              <w:rPr>
                <w:sz w:val="18"/>
              </w:rPr>
            </w:pPr>
            <w:r>
              <w:rPr>
                <w:sz w:val="18"/>
              </w:rPr>
              <w:t>in Prozent</w:t>
            </w:r>
          </w:p>
        </w:tc>
        <w:tc>
          <w:tcPr>
            <w:tcW w:w="709" w:type="dxa"/>
          </w:tcPr>
          <w:p>
            <w:pPr>
              <w:pStyle w:val="TableParagraph"/>
              <w:spacing w:before="35"/>
              <w:ind w:right="89"/>
              <w:rPr>
                <w:sz w:val="18"/>
              </w:rPr>
            </w:pPr>
            <w:r>
              <w:rPr>
                <w:sz w:val="18"/>
              </w:rPr>
              <w:t>absolut</w:t>
            </w:r>
          </w:p>
        </w:tc>
        <w:tc>
          <w:tcPr>
            <w:tcW w:w="909" w:type="dxa"/>
          </w:tcPr>
          <w:p>
            <w:pPr>
              <w:pStyle w:val="TableParagraph"/>
              <w:spacing w:before="34"/>
              <w:ind w:left="171" w:right="158" w:firstLine="204"/>
              <w:jc w:val="left"/>
              <w:rPr>
                <w:sz w:val="18"/>
              </w:rPr>
            </w:pPr>
            <w:r>
              <w:rPr>
                <w:sz w:val="18"/>
              </w:rPr>
              <w:t>in Prozent</w:t>
            </w:r>
          </w:p>
        </w:tc>
        <w:tc>
          <w:tcPr>
            <w:tcW w:w="824" w:type="dxa"/>
            <w:vMerge/>
            <w:tcBorders>
              <w:top w:val="nil"/>
            </w:tcBorders>
          </w:tcPr>
          <w:p>
            <w:pPr>
              <w:rPr>
                <w:sz w:val="2"/>
                <w:szCs w:val="2"/>
              </w:rPr>
            </w:pPr>
          </w:p>
        </w:tc>
      </w:tr>
      <w:tr>
        <w:trPr>
          <w:trHeight w:val="494" w:hRule="atLeast"/>
        </w:trPr>
        <w:tc>
          <w:tcPr>
            <w:tcW w:w="1619" w:type="dxa"/>
          </w:tcPr>
          <w:p>
            <w:pPr>
              <w:pStyle w:val="TableParagraph"/>
              <w:spacing w:before="34"/>
              <w:ind w:left="69" w:right="350"/>
              <w:jc w:val="left"/>
              <w:rPr>
                <w:sz w:val="18"/>
              </w:rPr>
            </w:pPr>
            <w:r>
              <w:rPr>
                <w:sz w:val="18"/>
              </w:rPr>
              <w:t>Herkunftsländer gesamt</w:t>
            </w:r>
          </w:p>
        </w:tc>
        <w:tc>
          <w:tcPr>
            <w:tcW w:w="1299" w:type="dxa"/>
          </w:tcPr>
          <w:p>
            <w:pPr>
              <w:pStyle w:val="TableParagraph"/>
              <w:spacing w:before="35"/>
              <w:ind w:right="59"/>
              <w:rPr>
                <w:sz w:val="18"/>
              </w:rPr>
            </w:pPr>
            <w:r>
              <w:rPr>
                <w:sz w:val="18"/>
              </w:rPr>
              <w:t>155</w:t>
            </w:r>
          </w:p>
        </w:tc>
        <w:tc>
          <w:tcPr>
            <w:tcW w:w="1003" w:type="dxa"/>
          </w:tcPr>
          <w:p>
            <w:pPr>
              <w:pStyle w:val="TableParagraph"/>
              <w:spacing w:before="35"/>
              <w:ind w:right="60"/>
              <w:rPr>
                <w:sz w:val="18"/>
              </w:rPr>
            </w:pPr>
            <w:r>
              <w:rPr>
                <w:sz w:val="18"/>
              </w:rPr>
              <w:t>119</w:t>
            </w:r>
          </w:p>
        </w:tc>
        <w:tc>
          <w:tcPr>
            <w:tcW w:w="709" w:type="dxa"/>
          </w:tcPr>
          <w:p>
            <w:pPr>
              <w:pStyle w:val="TableParagraph"/>
              <w:spacing w:before="35"/>
              <w:ind w:right="61"/>
              <w:rPr>
                <w:sz w:val="18"/>
              </w:rPr>
            </w:pPr>
            <w:r>
              <w:rPr>
                <w:sz w:val="18"/>
              </w:rPr>
              <w:t>51</w:t>
            </w:r>
          </w:p>
        </w:tc>
        <w:tc>
          <w:tcPr>
            <w:tcW w:w="852" w:type="dxa"/>
          </w:tcPr>
          <w:p>
            <w:pPr>
              <w:pStyle w:val="TableParagraph"/>
              <w:spacing w:before="35"/>
              <w:ind w:right="60"/>
              <w:rPr>
                <w:sz w:val="18"/>
              </w:rPr>
            </w:pPr>
            <w:r>
              <w:rPr>
                <w:sz w:val="18"/>
              </w:rPr>
              <w:t>42,9</w:t>
            </w:r>
          </w:p>
        </w:tc>
        <w:tc>
          <w:tcPr>
            <w:tcW w:w="709" w:type="dxa"/>
          </w:tcPr>
          <w:p>
            <w:pPr>
              <w:pStyle w:val="TableParagraph"/>
              <w:spacing w:before="35"/>
              <w:ind w:right="64"/>
              <w:rPr>
                <w:sz w:val="18"/>
              </w:rPr>
            </w:pPr>
            <w:r>
              <w:rPr>
                <w:sz w:val="18"/>
              </w:rPr>
              <w:t>14</w:t>
            </w:r>
          </w:p>
        </w:tc>
        <w:tc>
          <w:tcPr>
            <w:tcW w:w="812" w:type="dxa"/>
          </w:tcPr>
          <w:p>
            <w:pPr>
              <w:pStyle w:val="TableParagraph"/>
              <w:spacing w:before="35"/>
              <w:ind w:right="63"/>
              <w:rPr>
                <w:sz w:val="18"/>
              </w:rPr>
            </w:pPr>
            <w:r>
              <w:rPr>
                <w:sz w:val="18"/>
              </w:rPr>
              <w:t>11,8%</w:t>
            </w:r>
          </w:p>
        </w:tc>
        <w:tc>
          <w:tcPr>
            <w:tcW w:w="709" w:type="dxa"/>
          </w:tcPr>
          <w:p>
            <w:pPr>
              <w:pStyle w:val="TableParagraph"/>
              <w:spacing w:before="35"/>
              <w:ind w:right="65"/>
              <w:rPr>
                <w:sz w:val="18"/>
              </w:rPr>
            </w:pPr>
            <w:r>
              <w:rPr>
                <w:sz w:val="18"/>
              </w:rPr>
              <w:t>54</w:t>
            </w:r>
          </w:p>
        </w:tc>
        <w:tc>
          <w:tcPr>
            <w:tcW w:w="909" w:type="dxa"/>
          </w:tcPr>
          <w:p>
            <w:pPr>
              <w:pStyle w:val="TableParagraph"/>
              <w:spacing w:before="35"/>
              <w:ind w:right="65"/>
              <w:rPr>
                <w:sz w:val="18"/>
              </w:rPr>
            </w:pPr>
            <w:r>
              <w:rPr>
                <w:sz w:val="18"/>
              </w:rPr>
              <w:t>45,4%</w:t>
            </w:r>
          </w:p>
        </w:tc>
        <w:tc>
          <w:tcPr>
            <w:tcW w:w="824" w:type="dxa"/>
          </w:tcPr>
          <w:p>
            <w:pPr>
              <w:pStyle w:val="TableParagraph"/>
              <w:spacing w:before="35"/>
              <w:ind w:right="67"/>
              <w:rPr>
                <w:sz w:val="18"/>
              </w:rPr>
            </w:pPr>
            <w:r>
              <w:rPr>
                <w:sz w:val="18"/>
              </w:rPr>
              <w:t>340</w:t>
            </w:r>
          </w:p>
        </w:tc>
      </w:tr>
      <w:tr>
        <w:trPr>
          <w:trHeight w:val="286" w:hRule="atLeast"/>
        </w:trPr>
        <w:tc>
          <w:tcPr>
            <w:tcW w:w="1619" w:type="dxa"/>
          </w:tcPr>
          <w:p>
            <w:pPr>
              <w:pStyle w:val="TableParagraph"/>
              <w:spacing w:before="35"/>
              <w:ind w:left="69"/>
              <w:jc w:val="left"/>
              <w:rPr>
                <w:sz w:val="18"/>
              </w:rPr>
            </w:pPr>
            <w:r>
              <w:rPr>
                <w:sz w:val="18"/>
              </w:rPr>
              <w:t>darunter</w:t>
            </w:r>
          </w:p>
        </w:tc>
        <w:tc>
          <w:tcPr>
            <w:tcW w:w="7826" w:type="dxa"/>
            <w:gridSpan w:val="9"/>
          </w:tcPr>
          <w:p>
            <w:pPr>
              <w:pStyle w:val="TableParagraph"/>
              <w:spacing w:before="0"/>
              <w:jc w:val="left"/>
              <w:rPr>
                <w:sz w:val="18"/>
              </w:rPr>
            </w:pPr>
          </w:p>
        </w:tc>
      </w:tr>
      <w:tr>
        <w:trPr>
          <w:trHeight w:val="287" w:hRule="atLeast"/>
        </w:trPr>
        <w:tc>
          <w:tcPr>
            <w:tcW w:w="1619" w:type="dxa"/>
          </w:tcPr>
          <w:p>
            <w:pPr>
              <w:pStyle w:val="TableParagraph"/>
              <w:spacing w:before="37"/>
              <w:ind w:left="69"/>
              <w:jc w:val="left"/>
              <w:rPr>
                <w:sz w:val="18"/>
              </w:rPr>
            </w:pPr>
            <w:r>
              <w:rPr>
                <w:sz w:val="18"/>
              </w:rPr>
              <w:t>Afghanistan</w:t>
            </w:r>
          </w:p>
        </w:tc>
        <w:tc>
          <w:tcPr>
            <w:tcW w:w="1299" w:type="dxa"/>
          </w:tcPr>
          <w:p>
            <w:pPr>
              <w:pStyle w:val="TableParagraph"/>
              <w:spacing w:before="37"/>
              <w:ind w:right="59"/>
              <w:rPr>
                <w:sz w:val="18"/>
              </w:rPr>
            </w:pPr>
            <w:r>
              <w:rPr>
                <w:sz w:val="18"/>
              </w:rPr>
              <w:t>38</w:t>
            </w:r>
          </w:p>
        </w:tc>
        <w:tc>
          <w:tcPr>
            <w:tcW w:w="1003" w:type="dxa"/>
          </w:tcPr>
          <w:p>
            <w:pPr>
              <w:pStyle w:val="TableParagraph"/>
              <w:spacing w:before="37"/>
              <w:ind w:right="60"/>
              <w:rPr>
                <w:sz w:val="18"/>
              </w:rPr>
            </w:pPr>
            <w:r>
              <w:rPr>
                <w:sz w:val="18"/>
              </w:rPr>
              <w:t>10</w:t>
            </w:r>
          </w:p>
        </w:tc>
        <w:tc>
          <w:tcPr>
            <w:tcW w:w="709" w:type="dxa"/>
          </w:tcPr>
          <w:p>
            <w:pPr>
              <w:pStyle w:val="TableParagraph"/>
              <w:spacing w:before="37"/>
              <w:ind w:right="61"/>
              <w:rPr>
                <w:sz w:val="18"/>
              </w:rPr>
            </w:pPr>
            <w:r>
              <w:rPr>
                <w:sz w:val="18"/>
              </w:rPr>
              <w:t>6</w:t>
            </w:r>
          </w:p>
        </w:tc>
        <w:tc>
          <w:tcPr>
            <w:tcW w:w="852" w:type="dxa"/>
          </w:tcPr>
          <w:p>
            <w:pPr>
              <w:pStyle w:val="TableParagraph"/>
              <w:spacing w:before="37"/>
              <w:ind w:right="60"/>
              <w:rPr>
                <w:sz w:val="18"/>
              </w:rPr>
            </w:pPr>
            <w:r>
              <w:rPr>
                <w:sz w:val="18"/>
              </w:rPr>
              <w:t>60,0</w:t>
            </w:r>
          </w:p>
        </w:tc>
        <w:tc>
          <w:tcPr>
            <w:tcW w:w="709" w:type="dxa"/>
          </w:tcPr>
          <w:p>
            <w:pPr>
              <w:pStyle w:val="TableParagraph"/>
              <w:spacing w:before="37"/>
              <w:ind w:right="64"/>
              <w:rPr>
                <w:sz w:val="18"/>
              </w:rPr>
            </w:pPr>
            <w:r>
              <w:rPr>
                <w:sz w:val="18"/>
              </w:rPr>
              <w:t>1</w:t>
            </w:r>
          </w:p>
        </w:tc>
        <w:tc>
          <w:tcPr>
            <w:tcW w:w="812" w:type="dxa"/>
          </w:tcPr>
          <w:p>
            <w:pPr>
              <w:pStyle w:val="TableParagraph"/>
              <w:spacing w:before="37"/>
              <w:ind w:right="63"/>
              <w:rPr>
                <w:sz w:val="18"/>
              </w:rPr>
            </w:pPr>
            <w:r>
              <w:rPr>
                <w:sz w:val="18"/>
              </w:rPr>
              <w:t>10,0</w:t>
            </w:r>
          </w:p>
        </w:tc>
        <w:tc>
          <w:tcPr>
            <w:tcW w:w="709" w:type="dxa"/>
          </w:tcPr>
          <w:p>
            <w:pPr>
              <w:pStyle w:val="TableParagraph"/>
              <w:spacing w:before="37"/>
              <w:ind w:right="65"/>
              <w:rPr>
                <w:sz w:val="18"/>
              </w:rPr>
            </w:pPr>
            <w:r>
              <w:rPr>
                <w:sz w:val="18"/>
              </w:rPr>
              <w:t>3</w:t>
            </w:r>
          </w:p>
        </w:tc>
        <w:tc>
          <w:tcPr>
            <w:tcW w:w="909" w:type="dxa"/>
          </w:tcPr>
          <w:p>
            <w:pPr>
              <w:pStyle w:val="TableParagraph"/>
              <w:spacing w:before="37"/>
              <w:ind w:right="65"/>
              <w:rPr>
                <w:sz w:val="18"/>
              </w:rPr>
            </w:pPr>
            <w:r>
              <w:rPr>
                <w:sz w:val="18"/>
              </w:rPr>
              <w:t>30,0</w:t>
            </w:r>
          </w:p>
        </w:tc>
        <w:tc>
          <w:tcPr>
            <w:tcW w:w="824" w:type="dxa"/>
          </w:tcPr>
          <w:p>
            <w:pPr>
              <w:pStyle w:val="TableParagraph"/>
              <w:spacing w:before="37"/>
              <w:ind w:right="67"/>
              <w:rPr>
                <w:sz w:val="18"/>
              </w:rPr>
            </w:pPr>
            <w:r>
              <w:rPr>
                <w:sz w:val="18"/>
              </w:rPr>
              <w:t>56</w:t>
            </w:r>
          </w:p>
        </w:tc>
      </w:tr>
      <w:tr>
        <w:trPr>
          <w:trHeight w:val="286" w:hRule="atLeast"/>
        </w:trPr>
        <w:tc>
          <w:tcPr>
            <w:tcW w:w="1619" w:type="dxa"/>
          </w:tcPr>
          <w:p>
            <w:pPr>
              <w:pStyle w:val="TableParagraph"/>
              <w:spacing w:before="35"/>
              <w:ind w:left="69"/>
              <w:jc w:val="left"/>
              <w:rPr>
                <w:sz w:val="18"/>
              </w:rPr>
            </w:pPr>
            <w:r>
              <w:rPr>
                <w:sz w:val="18"/>
              </w:rPr>
              <w:t>Syrien</w:t>
            </w:r>
          </w:p>
        </w:tc>
        <w:tc>
          <w:tcPr>
            <w:tcW w:w="1299" w:type="dxa"/>
          </w:tcPr>
          <w:p>
            <w:pPr>
              <w:pStyle w:val="TableParagraph"/>
              <w:spacing w:before="35"/>
              <w:ind w:right="59"/>
              <w:rPr>
                <w:sz w:val="18"/>
              </w:rPr>
            </w:pPr>
            <w:r>
              <w:rPr>
                <w:sz w:val="18"/>
              </w:rPr>
              <w:t>22</w:t>
            </w:r>
          </w:p>
        </w:tc>
        <w:tc>
          <w:tcPr>
            <w:tcW w:w="1003" w:type="dxa"/>
          </w:tcPr>
          <w:p>
            <w:pPr>
              <w:pStyle w:val="TableParagraph"/>
              <w:spacing w:before="35"/>
              <w:ind w:right="60"/>
              <w:rPr>
                <w:sz w:val="18"/>
              </w:rPr>
            </w:pPr>
            <w:r>
              <w:rPr>
                <w:sz w:val="18"/>
              </w:rPr>
              <w:t>3</w:t>
            </w:r>
          </w:p>
        </w:tc>
        <w:tc>
          <w:tcPr>
            <w:tcW w:w="709" w:type="dxa"/>
          </w:tcPr>
          <w:p>
            <w:pPr>
              <w:pStyle w:val="TableParagraph"/>
              <w:spacing w:before="35"/>
              <w:ind w:right="61"/>
              <w:rPr>
                <w:sz w:val="18"/>
              </w:rPr>
            </w:pPr>
            <w:r>
              <w:rPr>
                <w:sz w:val="18"/>
              </w:rPr>
              <w:t>0</w:t>
            </w:r>
          </w:p>
        </w:tc>
        <w:tc>
          <w:tcPr>
            <w:tcW w:w="852" w:type="dxa"/>
          </w:tcPr>
          <w:p>
            <w:pPr>
              <w:pStyle w:val="TableParagraph"/>
              <w:spacing w:before="35"/>
              <w:ind w:right="60"/>
              <w:rPr>
                <w:sz w:val="18"/>
              </w:rPr>
            </w:pPr>
            <w:r>
              <w:rPr>
                <w:sz w:val="18"/>
              </w:rPr>
              <w:t>0,0</w:t>
            </w:r>
          </w:p>
        </w:tc>
        <w:tc>
          <w:tcPr>
            <w:tcW w:w="709" w:type="dxa"/>
          </w:tcPr>
          <w:p>
            <w:pPr>
              <w:pStyle w:val="TableParagraph"/>
              <w:spacing w:before="35"/>
              <w:ind w:right="64"/>
              <w:rPr>
                <w:sz w:val="18"/>
              </w:rPr>
            </w:pPr>
            <w:r>
              <w:rPr>
                <w:sz w:val="18"/>
              </w:rPr>
              <w:t>0</w:t>
            </w:r>
          </w:p>
        </w:tc>
        <w:tc>
          <w:tcPr>
            <w:tcW w:w="812" w:type="dxa"/>
          </w:tcPr>
          <w:p>
            <w:pPr>
              <w:pStyle w:val="TableParagraph"/>
              <w:spacing w:before="35"/>
              <w:ind w:right="63"/>
              <w:rPr>
                <w:sz w:val="18"/>
              </w:rPr>
            </w:pPr>
            <w:r>
              <w:rPr>
                <w:sz w:val="18"/>
              </w:rPr>
              <w:t>0,0</w:t>
            </w:r>
          </w:p>
        </w:tc>
        <w:tc>
          <w:tcPr>
            <w:tcW w:w="709" w:type="dxa"/>
          </w:tcPr>
          <w:p>
            <w:pPr>
              <w:pStyle w:val="TableParagraph"/>
              <w:spacing w:before="35"/>
              <w:ind w:right="65"/>
              <w:rPr>
                <w:sz w:val="18"/>
              </w:rPr>
            </w:pPr>
            <w:r>
              <w:rPr>
                <w:sz w:val="18"/>
              </w:rPr>
              <w:t>3</w:t>
            </w:r>
          </w:p>
        </w:tc>
        <w:tc>
          <w:tcPr>
            <w:tcW w:w="909" w:type="dxa"/>
          </w:tcPr>
          <w:p>
            <w:pPr>
              <w:pStyle w:val="TableParagraph"/>
              <w:spacing w:before="35"/>
              <w:ind w:right="65"/>
              <w:rPr>
                <w:sz w:val="18"/>
              </w:rPr>
            </w:pPr>
            <w:r>
              <w:rPr>
                <w:sz w:val="18"/>
              </w:rPr>
              <w:t>100,0</w:t>
            </w:r>
          </w:p>
        </w:tc>
        <w:tc>
          <w:tcPr>
            <w:tcW w:w="824" w:type="dxa"/>
          </w:tcPr>
          <w:p>
            <w:pPr>
              <w:pStyle w:val="TableParagraph"/>
              <w:spacing w:before="35"/>
              <w:ind w:right="67"/>
              <w:rPr>
                <w:sz w:val="18"/>
              </w:rPr>
            </w:pPr>
            <w:r>
              <w:rPr>
                <w:sz w:val="18"/>
              </w:rPr>
              <w:t>24</w:t>
            </w:r>
          </w:p>
        </w:tc>
      </w:tr>
      <w:tr>
        <w:trPr>
          <w:trHeight w:val="287" w:hRule="atLeast"/>
        </w:trPr>
        <w:tc>
          <w:tcPr>
            <w:tcW w:w="1619" w:type="dxa"/>
          </w:tcPr>
          <w:p>
            <w:pPr>
              <w:pStyle w:val="TableParagraph"/>
              <w:spacing w:before="37"/>
              <w:ind w:left="69"/>
              <w:jc w:val="left"/>
              <w:rPr>
                <w:sz w:val="18"/>
              </w:rPr>
            </w:pPr>
            <w:r>
              <w:rPr>
                <w:sz w:val="18"/>
              </w:rPr>
              <w:t>Türkei</w:t>
            </w:r>
          </w:p>
        </w:tc>
        <w:tc>
          <w:tcPr>
            <w:tcW w:w="1299" w:type="dxa"/>
          </w:tcPr>
          <w:p>
            <w:pPr>
              <w:pStyle w:val="TableParagraph"/>
              <w:spacing w:before="37"/>
              <w:ind w:right="59"/>
              <w:rPr>
                <w:sz w:val="18"/>
              </w:rPr>
            </w:pPr>
            <w:r>
              <w:rPr>
                <w:sz w:val="18"/>
              </w:rPr>
              <w:t>15</w:t>
            </w:r>
          </w:p>
        </w:tc>
        <w:tc>
          <w:tcPr>
            <w:tcW w:w="1003" w:type="dxa"/>
          </w:tcPr>
          <w:p>
            <w:pPr>
              <w:pStyle w:val="TableParagraph"/>
              <w:spacing w:before="37"/>
              <w:ind w:right="60"/>
              <w:rPr>
                <w:sz w:val="18"/>
              </w:rPr>
            </w:pPr>
            <w:r>
              <w:rPr>
                <w:sz w:val="18"/>
              </w:rPr>
              <w:t>23</w:t>
            </w:r>
          </w:p>
        </w:tc>
        <w:tc>
          <w:tcPr>
            <w:tcW w:w="709" w:type="dxa"/>
          </w:tcPr>
          <w:p>
            <w:pPr>
              <w:pStyle w:val="TableParagraph"/>
              <w:spacing w:before="37"/>
              <w:ind w:right="61"/>
              <w:rPr>
                <w:sz w:val="18"/>
              </w:rPr>
            </w:pPr>
            <w:r>
              <w:rPr>
                <w:sz w:val="18"/>
              </w:rPr>
              <w:t>7</w:t>
            </w:r>
          </w:p>
        </w:tc>
        <w:tc>
          <w:tcPr>
            <w:tcW w:w="852" w:type="dxa"/>
          </w:tcPr>
          <w:p>
            <w:pPr>
              <w:pStyle w:val="TableParagraph"/>
              <w:spacing w:before="37"/>
              <w:ind w:right="60"/>
              <w:rPr>
                <w:sz w:val="18"/>
              </w:rPr>
            </w:pPr>
            <w:r>
              <w:rPr>
                <w:sz w:val="18"/>
              </w:rPr>
              <w:t>30,4</w:t>
            </w:r>
          </w:p>
        </w:tc>
        <w:tc>
          <w:tcPr>
            <w:tcW w:w="709" w:type="dxa"/>
          </w:tcPr>
          <w:p>
            <w:pPr>
              <w:pStyle w:val="TableParagraph"/>
              <w:spacing w:before="37"/>
              <w:ind w:right="64"/>
              <w:rPr>
                <w:sz w:val="18"/>
              </w:rPr>
            </w:pPr>
            <w:r>
              <w:rPr>
                <w:sz w:val="18"/>
              </w:rPr>
              <w:t>6</w:t>
            </w:r>
          </w:p>
        </w:tc>
        <w:tc>
          <w:tcPr>
            <w:tcW w:w="812" w:type="dxa"/>
          </w:tcPr>
          <w:p>
            <w:pPr>
              <w:pStyle w:val="TableParagraph"/>
              <w:spacing w:before="37"/>
              <w:ind w:right="63"/>
              <w:rPr>
                <w:sz w:val="18"/>
              </w:rPr>
            </w:pPr>
            <w:r>
              <w:rPr>
                <w:sz w:val="18"/>
              </w:rPr>
              <w:t>26,1</w:t>
            </w:r>
          </w:p>
        </w:tc>
        <w:tc>
          <w:tcPr>
            <w:tcW w:w="709" w:type="dxa"/>
          </w:tcPr>
          <w:p>
            <w:pPr>
              <w:pStyle w:val="TableParagraph"/>
              <w:spacing w:before="37"/>
              <w:ind w:right="65"/>
              <w:rPr>
                <w:sz w:val="18"/>
              </w:rPr>
            </w:pPr>
            <w:r>
              <w:rPr>
                <w:sz w:val="18"/>
              </w:rPr>
              <w:t>10</w:t>
            </w:r>
          </w:p>
        </w:tc>
        <w:tc>
          <w:tcPr>
            <w:tcW w:w="909" w:type="dxa"/>
          </w:tcPr>
          <w:p>
            <w:pPr>
              <w:pStyle w:val="TableParagraph"/>
              <w:spacing w:before="37"/>
              <w:ind w:right="65"/>
              <w:rPr>
                <w:sz w:val="18"/>
              </w:rPr>
            </w:pPr>
            <w:r>
              <w:rPr>
                <w:sz w:val="18"/>
              </w:rPr>
              <w:t>43,5</w:t>
            </w:r>
          </w:p>
        </w:tc>
        <w:tc>
          <w:tcPr>
            <w:tcW w:w="824" w:type="dxa"/>
          </w:tcPr>
          <w:p>
            <w:pPr>
              <w:pStyle w:val="TableParagraph"/>
              <w:spacing w:before="37"/>
              <w:ind w:right="67"/>
              <w:rPr>
                <w:sz w:val="18"/>
              </w:rPr>
            </w:pPr>
            <w:r>
              <w:rPr>
                <w:sz w:val="18"/>
              </w:rPr>
              <w:t>56</w:t>
            </w:r>
          </w:p>
        </w:tc>
      </w:tr>
      <w:tr>
        <w:trPr>
          <w:trHeight w:val="286" w:hRule="atLeast"/>
        </w:trPr>
        <w:tc>
          <w:tcPr>
            <w:tcW w:w="1619" w:type="dxa"/>
          </w:tcPr>
          <w:p>
            <w:pPr>
              <w:pStyle w:val="TableParagraph"/>
              <w:spacing w:before="35"/>
              <w:ind w:left="69"/>
              <w:jc w:val="left"/>
              <w:rPr>
                <w:sz w:val="18"/>
              </w:rPr>
            </w:pPr>
            <w:r>
              <w:rPr>
                <w:sz w:val="18"/>
              </w:rPr>
              <w:t>Ungeklärt</w:t>
            </w:r>
          </w:p>
        </w:tc>
        <w:tc>
          <w:tcPr>
            <w:tcW w:w="1299" w:type="dxa"/>
          </w:tcPr>
          <w:p>
            <w:pPr>
              <w:pStyle w:val="TableParagraph"/>
              <w:spacing w:before="35"/>
              <w:ind w:right="59"/>
              <w:rPr>
                <w:sz w:val="18"/>
              </w:rPr>
            </w:pPr>
            <w:r>
              <w:rPr>
                <w:sz w:val="18"/>
              </w:rPr>
              <w:t>11</w:t>
            </w:r>
          </w:p>
        </w:tc>
        <w:tc>
          <w:tcPr>
            <w:tcW w:w="1003" w:type="dxa"/>
          </w:tcPr>
          <w:p>
            <w:pPr>
              <w:pStyle w:val="TableParagraph"/>
              <w:spacing w:before="35"/>
              <w:ind w:right="60"/>
              <w:rPr>
                <w:sz w:val="18"/>
              </w:rPr>
            </w:pPr>
            <w:r>
              <w:rPr>
                <w:sz w:val="18"/>
              </w:rPr>
              <w:t>5</w:t>
            </w:r>
          </w:p>
        </w:tc>
        <w:tc>
          <w:tcPr>
            <w:tcW w:w="709" w:type="dxa"/>
          </w:tcPr>
          <w:p>
            <w:pPr>
              <w:pStyle w:val="TableParagraph"/>
              <w:spacing w:before="35"/>
              <w:ind w:right="61"/>
              <w:rPr>
                <w:sz w:val="18"/>
              </w:rPr>
            </w:pPr>
            <w:r>
              <w:rPr>
                <w:sz w:val="18"/>
              </w:rPr>
              <w:t>2</w:t>
            </w:r>
          </w:p>
        </w:tc>
        <w:tc>
          <w:tcPr>
            <w:tcW w:w="852" w:type="dxa"/>
          </w:tcPr>
          <w:p>
            <w:pPr>
              <w:pStyle w:val="TableParagraph"/>
              <w:spacing w:before="35"/>
              <w:ind w:right="60"/>
              <w:rPr>
                <w:sz w:val="18"/>
              </w:rPr>
            </w:pPr>
            <w:r>
              <w:rPr>
                <w:sz w:val="18"/>
              </w:rPr>
              <w:t>40,0</w:t>
            </w:r>
          </w:p>
        </w:tc>
        <w:tc>
          <w:tcPr>
            <w:tcW w:w="709" w:type="dxa"/>
          </w:tcPr>
          <w:p>
            <w:pPr>
              <w:pStyle w:val="TableParagraph"/>
              <w:spacing w:before="35"/>
              <w:ind w:right="64"/>
              <w:rPr>
                <w:sz w:val="18"/>
              </w:rPr>
            </w:pPr>
            <w:r>
              <w:rPr>
                <w:sz w:val="18"/>
              </w:rPr>
              <w:t>0</w:t>
            </w:r>
          </w:p>
        </w:tc>
        <w:tc>
          <w:tcPr>
            <w:tcW w:w="812" w:type="dxa"/>
          </w:tcPr>
          <w:p>
            <w:pPr>
              <w:pStyle w:val="TableParagraph"/>
              <w:spacing w:before="35"/>
              <w:ind w:right="63"/>
              <w:rPr>
                <w:sz w:val="18"/>
              </w:rPr>
            </w:pPr>
            <w:r>
              <w:rPr>
                <w:sz w:val="18"/>
              </w:rPr>
              <w:t>0,0</w:t>
            </w:r>
          </w:p>
        </w:tc>
        <w:tc>
          <w:tcPr>
            <w:tcW w:w="709" w:type="dxa"/>
          </w:tcPr>
          <w:p>
            <w:pPr>
              <w:pStyle w:val="TableParagraph"/>
              <w:spacing w:before="35"/>
              <w:ind w:right="65"/>
              <w:rPr>
                <w:sz w:val="18"/>
              </w:rPr>
            </w:pPr>
            <w:r>
              <w:rPr>
                <w:sz w:val="18"/>
              </w:rPr>
              <w:t>3</w:t>
            </w:r>
          </w:p>
        </w:tc>
        <w:tc>
          <w:tcPr>
            <w:tcW w:w="909" w:type="dxa"/>
          </w:tcPr>
          <w:p>
            <w:pPr>
              <w:pStyle w:val="TableParagraph"/>
              <w:spacing w:before="35"/>
              <w:ind w:right="65"/>
              <w:rPr>
                <w:sz w:val="18"/>
              </w:rPr>
            </w:pPr>
            <w:r>
              <w:rPr>
                <w:sz w:val="18"/>
              </w:rPr>
              <w:t>60,0</w:t>
            </w:r>
          </w:p>
        </w:tc>
        <w:tc>
          <w:tcPr>
            <w:tcW w:w="824" w:type="dxa"/>
          </w:tcPr>
          <w:p>
            <w:pPr>
              <w:pStyle w:val="TableParagraph"/>
              <w:spacing w:before="35"/>
              <w:ind w:right="67"/>
              <w:rPr>
                <w:sz w:val="18"/>
              </w:rPr>
            </w:pPr>
            <w:r>
              <w:rPr>
                <w:sz w:val="18"/>
              </w:rPr>
              <w:t>13</w:t>
            </w:r>
          </w:p>
        </w:tc>
      </w:tr>
      <w:tr>
        <w:trPr>
          <w:trHeight w:val="287" w:hRule="atLeast"/>
        </w:trPr>
        <w:tc>
          <w:tcPr>
            <w:tcW w:w="1619" w:type="dxa"/>
          </w:tcPr>
          <w:p>
            <w:pPr>
              <w:pStyle w:val="TableParagraph"/>
              <w:spacing w:before="37"/>
              <w:ind w:left="69"/>
              <w:jc w:val="left"/>
              <w:rPr>
                <w:sz w:val="18"/>
              </w:rPr>
            </w:pPr>
            <w:r>
              <w:rPr>
                <w:sz w:val="18"/>
              </w:rPr>
              <w:t>Iran</w:t>
            </w:r>
          </w:p>
        </w:tc>
        <w:tc>
          <w:tcPr>
            <w:tcW w:w="1299" w:type="dxa"/>
          </w:tcPr>
          <w:p>
            <w:pPr>
              <w:pStyle w:val="TableParagraph"/>
              <w:spacing w:before="37"/>
              <w:ind w:right="59"/>
              <w:rPr>
                <w:sz w:val="18"/>
              </w:rPr>
            </w:pPr>
            <w:r>
              <w:rPr>
                <w:sz w:val="18"/>
              </w:rPr>
              <w:t>9</w:t>
            </w:r>
          </w:p>
        </w:tc>
        <w:tc>
          <w:tcPr>
            <w:tcW w:w="1003" w:type="dxa"/>
          </w:tcPr>
          <w:p>
            <w:pPr>
              <w:pStyle w:val="TableParagraph"/>
              <w:spacing w:before="37"/>
              <w:ind w:right="60"/>
              <w:rPr>
                <w:sz w:val="18"/>
              </w:rPr>
            </w:pPr>
            <w:r>
              <w:rPr>
                <w:sz w:val="18"/>
              </w:rPr>
              <w:t>7</w:t>
            </w:r>
          </w:p>
        </w:tc>
        <w:tc>
          <w:tcPr>
            <w:tcW w:w="709" w:type="dxa"/>
          </w:tcPr>
          <w:p>
            <w:pPr>
              <w:pStyle w:val="TableParagraph"/>
              <w:spacing w:before="37"/>
              <w:ind w:right="61"/>
              <w:rPr>
                <w:sz w:val="18"/>
              </w:rPr>
            </w:pPr>
            <w:r>
              <w:rPr>
                <w:sz w:val="18"/>
              </w:rPr>
              <w:t>4</w:t>
            </w:r>
          </w:p>
        </w:tc>
        <w:tc>
          <w:tcPr>
            <w:tcW w:w="852" w:type="dxa"/>
          </w:tcPr>
          <w:p>
            <w:pPr>
              <w:pStyle w:val="TableParagraph"/>
              <w:spacing w:before="37"/>
              <w:ind w:right="60"/>
              <w:rPr>
                <w:sz w:val="18"/>
              </w:rPr>
            </w:pPr>
            <w:r>
              <w:rPr>
                <w:sz w:val="18"/>
              </w:rPr>
              <w:t>57,1</w:t>
            </w:r>
          </w:p>
        </w:tc>
        <w:tc>
          <w:tcPr>
            <w:tcW w:w="709" w:type="dxa"/>
          </w:tcPr>
          <w:p>
            <w:pPr>
              <w:pStyle w:val="TableParagraph"/>
              <w:spacing w:before="37"/>
              <w:ind w:right="64"/>
              <w:rPr>
                <w:sz w:val="18"/>
              </w:rPr>
            </w:pPr>
            <w:r>
              <w:rPr>
                <w:sz w:val="18"/>
              </w:rPr>
              <w:t>0</w:t>
            </w:r>
          </w:p>
        </w:tc>
        <w:tc>
          <w:tcPr>
            <w:tcW w:w="812" w:type="dxa"/>
          </w:tcPr>
          <w:p>
            <w:pPr>
              <w:pStyle w:val="TableParagraph"/>
              <w:spacing w:before="37"/>
              <w:ind w:right="63"/>
              <w:rPr>
                <w:sz w:val="18"/>
              </w:rPr>
            </w:pPr>
            <w:r>
              <w:rPr>
                <w:sz w:val="18"/>
              </w:rPr>
              <w:t>0,0</w:t>
            </w:r>
          </w:p>
        </w:tc>
        <w:tc>
          <w:tcPr>
            <w:tcW w:w="709" w:type="dxa"/>
          </w:tcPr>
          <w:p>
            <w:pPr>
              <w:pStyle w:val="TableParagraph"/>
              <w:spacing w:before="37"/>
              <w:ind w:right="65"/>
              <w:rPr>
                <w:sz w:val="18"/>
              </w:rPr>
            </w:pPr>
            <w:r>
              <w:rPr>
                <w:sz w:val="18"/>
              </w:rPr>
              <w:t>3</w:t>
            </w:r>
          </w:p>
        </w:tc>
        <w:tc>
          <w:tcPr>
            <w:tcW w:w="909" w:type="dxa"/>
          </w:tcPr>
          <w:p>
            <w:pPr>
              <w:pStyle w:val="TableParagraph"/>
              <w:spacing w:before="37"/>
              <w:ind w:right="65"/>
              <w:rPr>
                <w:sz w:val="18"/>
              </w:rPr>
            </w:pPr>
            <w:r>
              <w:rPr>
                <w:sz w:val="18"/>
              </w:rPr>
              <w:t>42,9</w:t>
            </w:r>
          </w:p>
        </w:tc>
        <w:tc>
          <w:tcPr>
            <w:tcW w:w="824" w:type="dxa"/>
          </w:tcPr>
          <w:p>
            <w:pPr>
              <w:pStyle w:val="TableParagraph"/>
              <w:spacing w:before="37"/>
              <w:ind w:right="67"/>
              <w:rPr>
                <w:sz w:val="18"/>
              </w:rPr>
            </w:pPr>
            <w:r>
              <w:rPr>
                <w:sz w:val="18"/>
              </w:rPr>
              <w:t>19</w:t>
            </w:r>
          </w:p>
        </w:tc>
      </w:tr>
      <w:tr>
        <w:trPr>
          <w:trHeight w:val="286" w:hRule="atLeast"/>
        </w:trPr>
        <w:tc>
          <w:tcPr>
            <w:tcW w:w="1619" w:type="dxa"/>
          </w:tcPr>
          <w:p>
            <w:pPr>
              <w:pStyle w:val="TableParagraph"/>
              <w:spacing w:before="35"/>
              <w:ind w:left="69"/>
              <w:jc w:val="left"/>
              <w:rPr>
                <w:sz w:val="18"/>
              </w:rPr>
            </w:pPr>
            <w:r>
              <w:rPr>
                <w:sz w:val="18"/>
              </w:rPr>
              <w:t>Irak</w:t>
            </w:r>
          </w:p>
        </w:tc>
        <w:tc>
          <w:tcPr>
            <w:tcW w:w="1299" w:type="dxa"/>
          </w:tcPr>
          <w:p>
            <w:pPr>
              <w:pStyle w:val="TableParagraph"/>
              <w:spacing w:before="35"/>
              <w:ind w:right="59"/>
              <w:rPr>
                <w:sz w:val="18"/>
              </w:rPr>
            </w:pPr>
            <w:r>
              <w:rPr>
                <w:sz w:val="18"/>
              </w:rPr>
              <w:t>8</w:t>
            </w:r>
          </w:p>
        </w:tc>
        <w:tc>
          <w:tcPr>
            <w:tcW w:w="1003" w:type="dxa"/>
          </w:tcPr>
          <w:p>
            <w:pPr>
              <w:pStyle w:val="TableParagraph"/>
              <w:spacing w:before="35"/>
              <w:ind w:right="60"/>
              <w:rPr>
                <w:sz w:val="18"/>
              </w:rPr>
            </w:pPr>
            <w:r>
              <w:rPr>
                <w:sz w:val="18"/>
              </w:rPr>
              <w:t>3</w:t>
            </w:r>
          </w:p>
        </w:tc>
        <w:tc>
          <w:tcPr>
            <w:tcW w:w="709" w:type="dxa"/>
          </w:tcPr>
          <w:p>
            <w:pPr>
              <w:pStyle w:val="TableParagraph"/>
              <w:spacing w:before="35"/>
              <w:ind w:right="61"/>
              <w:rPr>
                <w:sz w:val="18"/>
              </w:rPr>
            </w:pPr>
            <w:r>
              <w:rPr>
                <w:sz w:val="18"/>
              </w:rPr>
              <w:t>2</w:t>
            </w:r>
          </w:p>
        </w:tc>
        <w:tc>
          <w:tcPr>
            <w:tcW w:w="852" w:type="dxa"/>
          </w:tcPr>
          <w:p>
            <w:pPr>
              <w:pStyle w:val="TableParagraph"/>
              <w:spacing w:before="35"/>
              <w:ind w:right="60"/>
              <w:rPr>
                <w:sz w:val="18"/>
              </w:rPr>
            </w:pPr>
            <w:r>
              <w:rPr>
                <w:sz w:val="18"/>
              </w:rPr>
              <w:t>66,7</w:t>
            </w:r>
          </w:p>
        </w:tc>
        <w:tc>
          <w:tcPr>
            <w:tcW w:w="709" w:type="dxa"/>
          </w:tcPr>
          <w:p>
            <w:pPr>
              <w:pStyle w:val="TableParagraph"/>
              <w:spacing w:before="35"/>
              <w:ind w:right="64"/>
              <w:rPr>
                <w:sz w:val="18"/>
              </w:rPr>
            </w:pPr>
            <w:r>
              <w:rPr>
                <w:sz w:val="18"/>
              </w:rPr>
              <w:t>1</w:t>
            </w:r>
          </w:p>
        </w:tc>
        <w:tc>
          <w:tcPr>
            <w:tcW w:w="812" w:type="dxa"/>
          </w:tcPr>
          <w:p>
            <w:pPr>
              <w:pStyle w:val="TableParagraph"/>
              <w:spacing w:before="35"/>
              <w:ind w:right="63"/>
              <w:rPr>
                <w:sz w:val="18"/>
              </w:rPr>
            </w:pPr>
            <w:r>
              <w:rPr>
                <w:sz w:val="18"/>
              </w:rPr>
              <w:t>33,3</w:t>
            </w:r>
          </w:p>
        </w:tc>
        <w:tc>
          <w:tcPr>
            <w:tcW w:w="709" w:type="dxa"/>
          </w:tcPr>
          <w:p>
            <w:pPr>
              <w:pStyle w:val="TableParagraph"/>
              <w:spacing w:before="35"/>
              <w:ind w:right="65"/>
              <w:rPr>
                <w:sz w:val="18"/>
              </w:rPr>
            </w:pPr>
            <w:r>
              <w:rPr>
                <w:sz w:val="18"/>
              </w:rPr>
              <w:t>0</w:t>
            </w:r>
          </w:p>
        </w:tc>
        <w:tc>
          <w:tcPr>
            <w:tcW w:w="909" w:type="dxa"/>
          </w:tcPr>
          <w:p>
            <w:pPr>
              <w:pStyle w:val="TableParagraph"/>
              <w:spacing w:before="35"/>
              <w:ind w:right="65"/>
              <w:rPr>
                <w:sz w:val="18"/>
              </w:rPr>
            </w:pPr>
            <w:r>
              <w:rPr>
                <w:sz w:val="18"/>
              </w:rPr>
              <w:t>0,0</w:t>
            </w:r>
          </w:p>
        </w:tc>
        <w:tc>
          <w:tcPr>
            <w:tcW w:w="824" w:type="dxa"/>
          </w:tcPr>
          <w:p>
            <w:pPr>
              <w:pStyle w:val="TableParagraph"/>
              <w:spacing w:before="35"/>
              <w:ind w:right="67"/>
              <w:rPr>
                <w:sz w:val="18"/>
              </w:rPr>
            </w:pPr>
            <w:r>
              <w:rPr>
                <w:sz w:val="18"/>
              </w:rPr>
              <w:t>48</w:t>
            </w:r>
          </w:p>
        </w:tc>
      </w:tr>
      <w:tr>
        <w:trPr>
          <w:trHeight w:val="287" w:hRule="atLeast"/>
        </w:trPr>
        <w:tc>
          <w:tcPr>
            <w:tcW w:w="1619" w:type="dxa"/>
          </w:tcPr>
          <w:p>
            <w:pPr>
              <w:pStyle w:val="TableParagraph"/>
              <w:spacing w:before="37"/>
              <w:ind w:left="69"/>
              <w:jc w:val="left"/>
              <w:rPr>
                <w:sz w:val="18"/>
              </w:rPr>
            </w:pPr>
            <w:r>
              <w:rPr>
                <w:sz w:val="18"/>
              </w:rPr>
              <w:t>Armenien</w:t>
            </w:r>
          </w:p>
        </w:tc>
        <w:tc>
          <w:tcPr>
            <w:tcW w:w="1299" w:type="dxa"/>
          </w:tcPr>
          <w:p>
            <w:pPr>
              <w:pStyle w:val="TableParagraph"/>
              <w:spacing w:before="37"/>
              <w:ind w:right="59"/>
              <w:rPr>
                <w:sz w:val="18"/>
              </w:rPr>
            </w:pPr>
            <w:r>
              <w:rPr>
                <w:sz w:val="18"/>
              </w:rPr>
              <w:t>7</w:t>
            </w:r>
          </w:p>
        </w:tc>
        <w:tc>
          <w:tcPr>
            <w:tcW w:w="1003" w:type="dxa"/>
          </w:tcPr>
          <w:p>
            <w:pPr>
              <w:pStyle w:val="TableParagraph"/>
              <w:spacing w:before="37"/>
              <w:ind w:right="60"/>
              <w:rPr>
                <w:sz w:val="18"/>
              </w:rPr>
            </w:pPr>
            <w:r>
              <w:rPr>
                <w:sz w:val="18"/>
              </w:rPr>
              <w:t>2</w:t>
            </w:r>
          </w:p>
        </w:tc>
        <w:tc>
          <w:tcPr>
            <w:tcW w:w="709" w:type="dxa"/>
          </w:tcPr>
          <w:p>
            <w:pPr>
              <w:pStyle w:val="TableParagraph"/>
              <w:spacing w:before="37"/>
              <w:ind w:right="61"/>
              <w:rPr>
                <w:sz w:val="18"/>
              </w:rPr>
            </w:pPr>
            <w:r>
              <w:rPr>
                <w:sz w:val="18"/>
              </w:rPr>
              <w:t>1</w:t>
            </w:r>
          </w:p>
        </w:tc>
        <w:tc>
          <w:tcPr>
            <w:tcW w:w="852" w:type="dxa"/>
          </w:tcPr>
          <w:p>
            <w:pPr>
              <w:pStyle w:val="TableParagraph"/>
              <w:spacing w:before="37"/>
              <w:ind w:right="60"/>
              <w:rPr>
                <w:sz w:val="18"/>
              </w:rPr>
            </w:pPr>
            <w:r>
              <w:rPr>
                <w:sz w:val="18"/>
              </w:rPr>
              <w:t>50,0</w:t>
            </w:r>
          </w:p>
        </w:tc>
        <w:tc>
          <w:tcPr>
            <w:tcW w:w="709" w:type="dxa"/>
          </w:tcPr>
          <w:p>
            <w:pPr>
              <w:pStyle w:val="TableParagraph"/>
              <w:spacing w:before="37"/>
              <w:ind w:right="64"/>
              <w:rPr>
                <w:sz w:val="18"/>
              </w:rPr>
            </w:pPr>
            <w:r>
              <w:rPr>
                <w:sz w:val="18"/>
              </w:rPr>
              <w:t>0</w:t>
            </w:r>
          </w:p>
        </w:tc>
        <w:tc>
          <w:tcPr>
            <w:tcW w:w="812" w:type="dxa"/>
          </w:tcPr>
          <w:p>
            <w:pPr>
              <w:pStyle w:val="TableParagraph"/>
              <w:spacing w:before="37"/>
              <w:ind w:right="63"/>
              <w:rPr>
                <w:sz w:val="18"/>
              </w:rPr>
            </w:pPr>
            <w:r>
              <w:rPr>
                <w:sz w:val="18"/>
              </w:rPr>
              <w:t>0,0</w:t>
            </w:r>
          </w:p>
        </w:tc>
        <w:tc>
          <w:tcPr>
            <w:tcW w:w="709" w:type="dxa"/>
          </w:tcPr>
          <w:p>
            <w:pPr>
              <w:pStyle w:val="TableParagraph"/>
              <w:spacing w:before="37"/>
              <w:ind w:right="65"/>
              <w:rPr>
                <w:sz w:val="18"/>
              </w:rPr>
            </w:pPr>
            <w:r>
              <w:rPr>
                <w:sz w:val="18"/>
              </w:rPr>
              <w:t>1</w:t>
            </w:r>
          </w:p>
        </w:tc>
        <w:tc>
          <w:tcPr>
            <w:tcW w:w="909" w:type="dxa"/>
          </w:tcPr>
          <w:p>
            <w:pPr>
              <w:pStyle w:val="TableParagraph"/>
              <w:spacing w:before="37"/>
              <w:ind w:right="65"/>
              <w:rPr>
                <w:sz w:val="18"/>
              </w:rPr>
            </w:pPr>
            <w:r>
              <w:rPr>
                <w:sz w:val="18"/>
              </w:rPr>
              <w:t>50,0</w:t>
            </w:r>
          </w:p>
        </w:tc>
        <w:tc>
          <w:tcPr>
            <w:tcW w:w="824" w:type="dxa"/>
          </w:tcPr>
          <w:p>
            <w:pPr>
              <w:pStyle w:val="TableParagraph"/>
              <w:spacing w:before="37"/>
              <w:ind w:right="67"/>
              <w:rPr>
                <w:sz w:val="18"/>
              </w:rPr>
            </w:pPr>
            <w:r>
              <w:rPr>
                <w:sz w:val="18"/>
              </w:rPr>
              <w:t>6</w:t>
            </w:r>
          </w:p>
        </w:tc>
      </w:tr>
      <w:tr>
        <w:trPr>
          <w:trHeight w:val="286" w:hRule="atLeast"/>
        </w:trPr>
        <w:tc>
          <w:tcPr>
            <w:tcW w:w="1619" w:type="dxa"/>
          </w:tcPr>
          <w:p>
            <w:pPr>
              <w:pStyle w:val="TableParagraph"/>
              <w:spacing w:before="35"/>
              <w:ind w:left="69"/>
              <w:jc w:val="left"/>
              <w:rPr>
                <w:sz w:val="18"/>
              </w:rPr>
            </w:pPr>
            <w:r>
              <w:rPr>
                <w:sz w:val="18"/>
              </w:rPr>
              <w:t>Kosovo</w:t>
            </w:r>
          </w:p>
        </w:tc>
        <w:tc>
          <w:tcPr>
            <w:tcW w:w="1299" w:type="dxa"/>
          </w:tcPr>
          <w:p>
            <w:pPr>
              <w:pStyle w:val="TableParagraph"/>
              <w:spacing w:before="35"/>
              <w:ind w:right="59"/>
              <w:rPr>
                <w:sz w:val="18"/>
              </w:rPr>
            </w:pPr>
            <w:r>
              <w:rPr>
                <w:sz w:val="18"/>
              </w:rPr>
              <w:t>6</w:t>
            </w:r>
          </w:p>
        </w:tc>
        <w:tc>
          <w:tcPr>
            <w:tcW w:w="1003" w:type="dxa"/>
          </w:tcPr>
          <w:p>
            <w:pPr>
              <w:pStyle w:val="TableParagraph"/>
              <w:spacing w:before="35"/>
              <w:ind w:right="60"/>
              <w:rPr>
                <w:sz w:val="18"/>
              </w:rPr>
            </w:pPr>
            <w:r>
              <w:rPr>
                <w:sz w:val="18"/>
              </w:rPr>
              <w:t>21</w:t>
            </w:r>
          </w:p>
        </w:tc>
        <w:tc>
          <w:tcPr>
            <w:tcW w:w="709" w:type="dxa"/>
          </w:tcPr>
          <w:p>
            <w:pPr>
              <w:pStyle w:val="TableParagraph"/>
              <w:spacing w:before="35"/>
              <w:ind w:right="61"/>
              <w:rPr>
                <w:sz w:val="18"/>
              </w:rPr>
            </w:pPr>
            <w:r>
              <w:rPr>
                <w:sz w:val="18"/>
              </w:rPr>
              <w:t>6</w:t>
            </w:r>
          </w:p>
        </w:tc>
        <w:tc>
          <w:tcPr>
            <w:tcW w:w="852" w:type="dxa"/>
          </w:tcPr>
          <w:p>
            <w:pPr>
              <w:pStyle w:val="TableParagraph"/>
              <w:spacing w:before="35"/>
              <w:ind w:right="60"/>
              <w:rPr>
                <w:sz w:val="18"/>
              </w:rPr>
            </w:pPr>
            <w:r>
              <w:rPr>
                <w:sz w:val="18"/>
              </w:rPr>
              <w:t>28,6</w:t>
            </w:r>
          </w:p>
        </w:tc>
        <w:tc>
          <w:tcPr>
            <w:tcW w:w="709" w:type="dxa"/>
          </w:tcPr>
          <w:p>
            <w:pPr>
              <w:pStyle w:val="TableParagraph"/>
              <w:spacing w:before="35"/>
              <w:ind w:right="64"/>
              <w:rPr>
                <w:sz w:val="18"/>
              </w:rPr>
            </w:pPr>
            <w:r>
              <w:rPr>
                <w:sz w:val="18"/>
              </w:rPr>
              <w:t>4</w:t>
            </w:r>
          </w:p>
        </w:tc>
        <w:tc>
          <w:tcPr>
            <w:tcW w:w="812" w:type="dxa"/>
          </w:tcPr>
          <w:p>
            <w:pPr>
              <w:pStyle w:val="TableParagraph"/>
              <w:spacing w:before="35"/>
              <w:ind w:right="63"/>
              <w:rPr>
                <w:sz w:val="18"/>
              </w:rPr>
            </w:pPr>
            <w:r>
              <w:rPr>
                <w:sz w:val="18"/>
              </w:rPr>
              <w:t>19,0</w:t>
            </w:r>
          </w:p>
        </w:tc>
        <w:tc>
          <w:tcPr>
            <w:tcW w:w="709" w:type="dxa"/>
          </w:tcPr>
          <w:p>
            <w:pPr>
              <w:pStyle w:val="TableParagraph"/>
              <w:spacing w:before="35"/>
              <w:ind w:right="65"/>
              <w:rPr>
                <w:sz w:val="18"/>
              </w:rPr>
            </w:pPr>
            <w:r>
              <w:rPr>
                <w:sz w:val="18"/>
              </w:rPr>
              <w:t>11</w:t>
            </w:r>
          </w:p>
        </w:tc>
        <w:tc>
          <w:tcPr>
            <w:tcW w:w="909" w:type="dxa"/>
          </w:tcPr>
          <w:p>
            <w:pPr>
              <w:pStyle w:val="TableParagraph"/>
              <w:spacing w:before="35"/>
              <w:ind w:right="65"/>
              <w:rPr>
                <w:sz w:val="18"/>
              </w:rPr>
            </w:pPr>
            <w:r>
              <w:rPr>
                <w:sz w:val="18"/>
              </w:rPr>
              <w:t>52,4</w:t>
            </w:r>
          </w:p>
        </w:tc>
        <w:tc>
          <w:tcPr>
            <w:tcW w:w="824" w:type="dxa"/>
          </w:tcPr>
          <w:p>
            <w:pPr>
              <w:pStyle w:val="TableParagraph"/>
              <w:spacing w:before="35"/>
              <w:ind w:right="67"/>
              <w:rPr>
                <w:sz w:val="18"/>
              </w:rPr>
            </w:pPr>
            <w:r>
              <w:rPr>
                <w:sz w:val="18"/>
              </w:rPr>
              <w:t>18</w:t>
            </w:r>
          </w:p>
        </w:tc>
      </w:tr>
      <w:tr>
        <w:trPr>
          <w:trHeight w:val="494" w:hRule="atLeast"/>
        </w:trPr>
        <w:tc>
          <w:tcPr>
            <w:tcW w:w="1619" w:type="dxa"/>
          </w:tcPr>
          <w:p>
            <w:pPr>
              <w:pStyle w:val="TableParagraph"/>
              <w:spacing w:before="35"/>
              <w:ind w:left="114" w:right="570" w:hanging="46"/>
              <w:jc w:val="left"/>
              <w:rPr>
                <w:sz w:val="18"/>
              </w:rPr>
            </w:pPr>
            <w:r>
              <w:rPr>
                <w:sz w:val="18"/>
              </w:rPr>
              <w:t>sonst. asiat. Staatsangeh.</w:t>
            </w:r>
          </w:p>
        </w:tc>
        <w:tc>
          <w:tcPr>
            <w:tcW w:w="1299" w:type="dxa"/>
          </w:tcPr>
          <w:p>
            <w:pPr>
              <w:pStyle w:val="TableParagraph"/>
              <w:spacing w:before="37"/>
              <w:ind w:right="59"/>
              <w:rPr>
                <w:sz w:val="18"/>
              </w:rPr>
            </w:pPr>
            <w:r>
              <w:rPr>
                <w:sz w:val="18"/>
              </w:rPr>
              <w:t>6</w:t>
            </w:r>
          </w:p>
        </w:tc>
        <w:tc>
          <w:tcPr>
            <w:tcW w:w="1003" w:type="dxa"/>
          </w:tcPr>
          <w:p>
            <w:pPr>
              <w:pStyle w:val="TableParagraph"/>
              <w:spacing w:before="37"/>
              <w:ind w:right="60"/>
              <w:rPr>
                <w:sz w:val="18"/>
              </w:rPr>
            </w:pPr>
            <w:r>
              <w:rPr>
                <w:sz w:val="18"/>
              </w:rPr>
              <w:t>4</w:t>
            </w:r>
          </w:p>
        </w:tc>
        <w:tc>
          <w:tcPr>
            <w:tcW w:w="709" w:type="dxa"/>
          </w:tcPr>
          <w:p>
            <w:pPr>
              <w:pStyle w:val="TableParagraph"/>
              <w:spacing w:before="37"/>
              <w:ind w:right="61"/>
              <w:rPr>
                <w:sz w:val="18"/>
              </w:rPr>
            </w:pPr>
            <w:r>
              <w:rPr>
                <w:sz w:val="18"/>
              </w:rPr>
              <w:t>0</w:t>
            </w:r>
          </w:p>
        </w:tc>
        <w:tc>
          <w:tcPr>
            <w:tcW w:w="852" w:type="dxa"/>
          </w:tcPr>
          <w:p>
            <w:pPr>
              <w:pStyle w:val="TableParagraph"/>
              <w:spacing w:before="37"/>
              <w:ind w:right="60"/>
              <w:rPr>
                <w:sz w:val="18"/>
              </w:rPr>
            </w:pPr>
            <w:r>
              <w:rPr>
                <w:sz w:val="18"/>
              </w:rPr>
              <w:t>0,0</w:t>
            </w:r>
          </w:p>
        </w:tc>
        <w:tc>
          <w:tcPr>
            <w:tcW w:w="709" w:type="dxa"/>
          </w:tcPr>
          <w:p>
            <w:pPr>
              <w:pStyle w:val="TableParagraph"/>
              <w:spacing w:before="37"/>
              <w:ind w:right="64"/>
              <w:rPr>
                <w:sz w:val="18"/>
              </w:rPr>
            </w:pPr>
            <w:r>
              <w:rPr>
                <w:sz w:val="18"/>
              </w:rPr>
              <w:t>1</w:t>
            </w:r>
          </w:p>
        </w:tc>
        <w:tc>
          <w:tcPr>
            <w:tcW w:w="812" w:type="dxa"/>
          </w:tcPr>
          <w:p>
            <w:pPr>
              <w:pStyle w:val="TableParagraph"/>
              <w:spacing w:before="37"/>
              <w:ind w:right="63"/>
              <w:rPr>
                <w:sz w:val="18"/>
              </w:rPr>
            </w:pPr>
            <w:r>
              <w:rPr>
                <w:sz w:val="18"/>
              </w:rPr>
              <w:t>25,0</w:t>
            </w:r>
          </w:p>
        </w:tc>
        <w:tc>
          <w:tcPr>
            <w:tcW w:w="709" w:type="dxa"/>
          </w:tcPr>
          <w:p>
            <w:pPr>
              <w:pStyle w:val="TableParagraph"/>
              <w:spacing w:before="37"/>
              <w:ind w:right="65"/>
              <w:rPr>
                <w:sz w:val="18"/>
              </w:rPr>
            </w:pPr>
            <w:r>
              <w:rPr>
                <w:sz w:val="18"/>
              </w:rPr>
              <w:t>3</w:t>
            </w:r>
          </w:p>
        </w:tc>
        <w:tc>
          <w:tcPr>
            <w:tcW w:w="909" w:type="dxa"/>
          </w:tcPr>
          <w:p>
            <w:pPr>
              <w:pStyle w:val="TableParagraph"/>
              <w:spacing w:before="37"/>
              <w:ind w:right="65"/>
              <w:rPr>
                <w:sz w:val="18"/>
              </w:rPr>
            </w:pPr>
            <w:r>
              <w:rPr>
                <w:sz w:val="18"/>
              </w:rPr>
              <w:t>75,0</w:t>
            </w:r>
          </w:p>
        </w:tc>
        <w:tc>
          <w:tcPr>
            <w:tcW w:w="824" w:type="dxa"/>
          </w:tcPr>
          <w:p>
            <w:pPr>
              <w:pStyle w:val="TableParagraph"/>
              <w:spacing w:before="37"/>
              <w:ind w:right="67"/>
              <w:rPr>
                <w:sz w:val="18"/>
              </w:rPr>
            </w:pPr>
            <w:r>
              <w:rPr>
                <w:sz w:val="18"/>
              </w:rPr>
              <w:t>6</w:t>
            </w:r>
          </w:p>
        </w:tc>
      </w:tr>
      <w:tr>
        <w:trPr>
          <w:trHeight w:val="287" w:hRule="atLeast"/>
        </w:trPr>
        <w:tc>
          <w:tcPr>
            <w:tcW w:w="1619" w:type="dxa"/>
          </w:tcPr>
          <w:p>
            <w:pPr>
              <w:pStyle w:val="TableParagraph"/>
              <w:spacing w:before="37"/>
              <w:ind w:left="69"/>
              <w:jc w:val="left"/>
              <w:rPr>
                <w:sz w:val="18"/>
              </w:rPr>
            </w:pPr>
            <w:r>
              <w:rPr>
                <w:sz w:val="18"/>
              </w:rPr>
              <w:t>Marokko</w:t>
            </w:r>
          </w:p>
        </w:tc>
        <w:tc>
          <w:tcPr>
            <w:tcW w:w="1299" w:type="dxa"/>
          </w:tcPr>
          <w:p>
            <w:pPr>
              <w:pStyle w:val="TableParagraph"/>
              <w:spacing w:before="37"/>
              <w:ind w:right="59"/>
              <w:rPr>
                <w:sz w:val="18"/>
              </w:rPr>
            </w:pPr>
            <w:r>
              <w:rPr>
                <w:sz w:val="18"/>
              </w:rPr>
              <w:t>5</w:t>
            </w:r>
          </w:p>
        </w:tc>
        <w:tc>
          <w:tcPr>
            <w:tcW w:w="1003" w:type="dxa"/>
          </w:tcPr>
          <w:p>
            <w:pPr>
              <w:pStyle w:val="TableParagraph"/>
              <w:spacing w:before="37"/>
              <w:ind w:right="60"/>
              <w:rPr>
                <w:sz w:val="18"/>
              </w:rPr>
            </w:pPr>
            <w:r>
              <w:rPr>
                <w:sz w:val="18"/>
              </w:rPr>
              <w:t>1</w:t>
            </w:r>
          </w:p>
        </w:tc>
        <w:tc>
          <w:tcPr>
            <w:tcW w:w="709" w:type="dxa"/>
          </w:tcPr>
          <w:p>
            <w:pPr>
              <w:pStyle w:val="TableParagraph"/>
              <w:spacing w:before="37"/>
              <w:ind w:right="61"/>
              <w:rPr>
                <w:sz w:val="18"/>
              </w:rPr>
            </w:pPr>
            <w:r>
              <w:rPr>
                <w:sz w:val="18"/>
              </w:rPr>
              <w:t>1</w:t>
            </w:r>
          </w:p>
        </w:tc>
        <w:tc>
          <w:tcPr>
            <w:tcW w:w="852" w:type="dxa"/>
          </w:tcPr>
          <w:p>
            <w:pPr>
              <w:pStyle w:val="TableParagraph"/>
              <w:spacing w:before="37"/>
              <w:ind w:right="60"/>
              <w:rPr>
                <w:sz w:val="18"/>
              </w:rPr>
            </w:pPr>
            <w:r>
              <w:rPr>
                <w:sz w:val="18"/>
              </w:rPr>
              <w:t>100,0</w:t>
            </w:r>
          </w:p>
        </w:tc>
        <w:tc>
          <w:tcPr>
            <w:tcW w:w="709" w:type="dxa"/>
          </w:tcPr>
          <w:p>
            <w:pPr>
              <w:pStyle w:val="TableParagraph"/>
              <w:spacing w:before="37"/>
              <w:ind w:right="64"/>
              <w:rPr>
                <w:sz w:val="18"/>
              </w:rPr>
            </w:pPr>
            <w:r>
              <w:rPr>
                <w:sz w:val="18"/>
              </w:rPr>
              <w:t>0</w:t>
            </w:r>
          </w:p>
        </w:tc>
        <w:tc>
          <w:tcPr>
            <w:tcW w:w="812" w:type="dxa"/>
          </w:tcPr>
          <w:p>
            <w:pPr>
              <w:pStyle w:val="TableParagraph"/>
              <w:spacing w:before="37"/>
              <w:ind w:right="63"/>
              <w:rPr>
                <w:sz w:val="18"/>
              </w:rPr>
            </w:pPr>
            <w:r>
              <w:rPr>
                <w:sz w:val="18"/>
              </w:rPr>
              <w:t>0,0</w:t>
            </w:r>
          </w:p>
        </w:tc>
        <w:tc>
          <w:tcPr>
            <w:tcW w:w="709" w:type="dxa"/>
          </w:tcPr>
          <w:p>
            <w:pPr>
              <w:pStyle w:val="TableParagraph"/>
              <w:spacing w:before="37"/>
              <w:ind w:right="65"/>
              <w:rPr>
                <w:sz w:val="18"/>
              </w:rPr>
            </w:pPr>
            <w:r>
              <w:rPr>
                <w:sz w:val="18"/>
              </w:rPr>
              <w:t>0</w:t>
            </w:r>
          </w:p>
        </w:tc>
        <w:tc>
          <w:tcPr>
            <w:tcW w:w="909" w:type="dxa"/>
          </w:tcPr>
          <w:p>
            <w:pPr>
              <w:pStyle w:val="TableParagraph"/>
              <w:spacing w:before="37"/>
              <w:ind w:right="65"/>
              <w:rPr>
                <w:sz w:val="18"/>
              </w:rPr>
            </w:pPr>
            <w:r>
              <w:rPr>
                <w:sz w:val="18"/>
              </w:rPr>
              <w:t>0,0</w:t>
            </w:r>
          </w:p>
        </w:tc>
        <w:tc>
          <w:tcPr>
            <w:tcW w:w="824" w:type="dxa"/>
          </w:tcPr>
          <w:p>
            <w:pPr>
              <w:pStyle w:val="TableParagraph"/>
              <w:spacing w:before="37"/>
              <w:ind w:right="67"/>
              <w:rPr>
                <w:sz w:val="18"/>
              </w:rPr>
            </w:pPr>
            <w:r>
              <w:rPr>
                <w:sz w:val="18"/>
              </w:rPr>
              <w:t>4</w:t>
            </w:r>
          </w:p>
        </w:tc>
      </w:tr>
      <w:tr>
        <w:trPr>
          <w:trHeight w:val="286" w:hRule="atLeast"/>
        </w:trPr>
        <w:tc>
          <w:tcPr>
            <w:tcW w:w="1619" w:type="dxa"/>
          </w:tcPr>
          <w:p>
            <w:pPr>
              <w:pStyle w:val="TableParagraph"/>
              <w:spacing w:before="35"/>
              <w:ind w:left="69"/>
              <w:jc w:val="left"/>
              <w:rPr>
                <w:sz w:val="18"/>
              </w:rPr>
            </w:pPr>
            <w:r>
              <w:rPr>
                <w:sz w:val="18"/>
              </w:rPr>
              <w:t>Libanon</w:t>
            </w:r>
          </w:p>
        </w:tc>
        <w:tc>
          <w:tcPr>
            <w:tcW w:w="1299" w:type="dxa"/>
          </w:tcPr>
          <w:p>
            <w:pPr>
              <w:pStyle w:val="TableParagraph"/>
              <w:spacing w:before="35"/>
              <w:ind w:right="59"/>
              <w:rPr>
                <w:sz w:val="18"/>
              </w:rPr>
            </w:pPr>
            <w:r>
              <w:rPr>
                <w:sz w:val="18"/>
              </w:rPr>
              <w:t>3</w:t>
            </w:r>
          </w:p>
        </w:tc>
        <w:tc>
          <w:tcPr>
            <w:tcW w:w="1003" w:type="dxa"/>
          </w:tcPr>
          <w:p>
            <w:pPr>
              <w:pStyle w:val="TableParagraph"/>
              <w:spacing w:before="35"/>
              <w:ind w:right="60"/>
              <w:rPr>
                <w:sz w:val="18"/>
              </w:rPr>
            </w:pPr>
            <w:r>
              <w:rPr>
                <w:sz w:val="18"/>
              </w:rPr>
              <w:t>4</w:t>
            </w:r>
          </w:p>
        </w:tc>
        <w:tc>
          <w:tcPr>
            <w:tcW w:w="709" w:type="dxa"/>
          </w:tcPr>
          <w:p>
            <w:pPr>
              <w:pStyle w:val="TableParagraph"/>
              <w:spacing w:before="35"/>
              <w:ind w:right="61"/>
              <w:rPr>
                <w:sz w:val="18"/>
              </w:rPr>
            </w:pPr>
            <w:r>
              <w:rPr>
                <w:sz w:val="18"/>
              </w:rPr>
              <w:t>2</w:t>
            </w:r>
          </w:p>
        </w:tc>
        <w:tc>
          <w:tcPr>
            <w:tcW w:w="852" w:type="dxa"/>
          </w:tcPr>
          <w:p>
            <w:pPr>
              <w:pStyle w:val="TableParagraph"/>
              <w:spacing w:before="35"/>
              <w:ind w:right="60"/>
              <w:rPr>
                <w:sz w:val="18"/>
              </w:rPr>
            </w:pPr>
            <w:r>
              <w:rPr>
                <w:sz w:val="18"/>
              </w:rPr>
              <w:t>50,0</w:t>
            </w:r>
          </w:p>
        </w:tc>
        <w:tc>
          <w:tcPr>
            <w:tcW w:w="709" w:type="dxa"/>
          </w:tcPr>
          <w:p>
            <w:pPr>
              <w:pStyle w:val="TableParagraph"/>
              <w:spacing w:before="35"/>
              <w:ind w:right="64"/>
              <w:rPr>
                <w:sz w:val="18"/>
              </w:rPr>
            </w:pPr>
            <w:r>
              <w:rPr>
                <w:sz w:val="18"/>
              </w:rPr>
              <w:t>1</w:t>
            </w:r>
          </w:p>
        </w:tc>
        <w:tc>
          <w:tcPr>
            <w:tcW w:w="812" w:type="dxa"/>
          </w:tcPr>
          <w:p>
            <w:pPr>
              <w:pStyle w:val="TableParagraph"/>
              <w:spacing w:before="35"/>
              <w:ind w:right="63"/>
              <w:rPr>
                <w:sz w:val="18"/>
              </w:rPr>
            </w:pPr>
            <w:r>
              <w:rPr>
                <w:sz w:val="18"/>
              </w:rPr>
              <w:t>25,0</w:t>
            </w:r>
          </w:p>
        </w:tc>
        <w:tc>
          <w:tcPr>
            <w:tcW w:w="709" w:type="dxa"/>
          </w:tcPr>
          <w:p>
            <w:pPr>
              <w:pStyle w:val="TableParagraph"/>
              <w:spacing w:before="35"/>
              <w:ind w:right="65"/>
              <w:rPr>
                <w:sz w:val="18"/>
              </w:rPr>
            </w:pPr>
            <w:r>
              <w:rPr>
                <w:sz w:val="18"/>
              </w:rPr>
              <w:t>1</w:t>
            </w:r>
          </w:p>
        </w:tc>
        <w:tc>
          <w:tcPr>
            <w:tcW w:w="909" w:type="dxa"/>
          </w:tcPr>
          <w:p>
            <w:pPr>
              <w:pStyle w:val="TableParagraph"/>
              <w:spacing w:before="35"/>
              <w:ind w:right="65"/>
              <w:rPr>
                <w:sz w:val="18"/>
              </w:rPr>
            </w:pPr>
            <w:r>
              <w:rPr>
                <w:sz w:val="18"/>
              </w:rPr>
              <w:t>25,0</w:t>
            </w:r>
          </w:p>
        </w:tc>
        <w:tc>
          <w:tcPr>
            <w:tcW w:w="824" w:type="dxa"/>
          </w:tcPr>
          <w:p>
            <w:pPr>
              <w:pStyle w:val="TableParagraph"/>
              <w:spacing w:before="35"/>
              <w:ind w:right="67"/>
              <w:rPr>
                <w:sz w:val="18"/>
              </w:rPr>
            </w:pPr>
            <w:r>
              <w:rPr>
                <w:sz w:val="18"/>
              </w:rPr>
              <w:t>8</w:t>
            </w:r>
          </w:p>
        </w:tc>
      </w:tr>
      <w:tr>
        <w:trPr>
          <w:trHeight w:val="287" w:hRule="atLeast"/>
        </w:trPr>
        <w:tc>
          <w:tcPr>
            <w:tcW w:w="1619" w:type="dxa"/>
          </w:tcPr>
          <w:p>
            <w:pPr>
              <w:pStyle w:val="TableParagraph"/>
              <w:spacing w:before="35"/>
              <w:ind w:left="69"/>
              <w:jc w:val="left"/>
              <w:rPr>
                <w:sz w:val="18"/>
              </w:rPr>
            </w:pPr>
            <w:r>
              <w:rPr>
                <w:sz w:val="18"/>
              </w:rPr>
              <w:t>Äthiopien</w:t>
            </w:r>
          </w:p>
        </w:tc>
        <w:tc>
          <w:tcPr>
            <w:tcW w:w="1299" w:type="dxa"/>
          </w:tcPr>
          <w:p>
            <w:pPr>
              <w:pStyle w:val="TableParagraph"/>
              <w:spacing w:before="35"/>
              <w:ind w:right="59"/>
              <w:rPr>
                <w:sz w:val="18"/>
              </w:rPr>
            </w:pPr>
            <w:r>
              <w:rPr>
                <w:sz w:val="18"/>
              </w:rPr>
              <w:t>2</w:t>
            </w:r>
          </w:p>
        </w:tc>
        <w:tc>
          <w:tcPr>
            <w:tcW w:w="1003" w:type="dxa"/>
          </w:tcPr>
          <w:p>
            <w:pPr>
              <w:pStyle w:val="TableParagraph"/>
              <w:spacing w:before="35"/>
              <w:ind w:right="60"/>
              <w:rPr>
                <w:sz w:val="18"/>
              </w:rPr>
            </w:pPr>
            <w:r>
              <w:rPr>
                <w:sz w:val="18"/>
              </w:rPr>
              <w:t>1</w:t>
            </w:r>
          </w:p>
        </w:tc>
        <w:tc>
          <w:tcPr>
            <w:tcW w:w="709" w:type="dxa"/>
          </w:tcPr>
          <w:p>
            <w:pPr>
              <w:pStyle w:val="TableParagraph"/>
              <w:spacing w:before="35"/>
              <w:ind w:right="61"/>
              <w:rPr>
                <w:sz w:val="18"/>
              </w:rPr>
            </w:pPr>
            <w:r>
              <w:rPr>
                <w:sz w:val="18"/>
              </w:rPr>
              <w:t>0</w:t>
            </w:r>
          </w:p>
        </w:tc>
        <w:tc>
          <w:tcPr>
            <w:tcW w:w="852" w:type="dxa"/>
          </w:tcPr>
          <w:p>
            <w:pPr>
              <w:pStyle w:val="TableParagraph"/>
              <w:spacing w:before="35"/>
              <w:ind w:right="60"/>
              <w:rPr>
                <w:sz w:val="18"/>
              </w:rPr>
            </w:pPr>
            <w:r>
              <w:rPr>
                <w:sz w:val="18"/>
              </w:rPr>
              <w:t>0,0</w:t>
            </w:r>
          </w:p>
        </w:tc>
        <w:tc>
          <w:tcPr>
            <w:tcW w:w="709" w:type="dxa"/>
          </w:tcPr>
          <w:p>
            <w:pPr>
              <w:pStyle w:val="TableParagraph"/>
              <w:spacing w:before="35"/>
              <w:ind w:right="64"/>
              <w:rPr>
                <w:sz w:val="18"/>
              </w:rPr>
            </w:pPr>
            <w:r>
              <w:rPr>
                <w:sz w:val="18"/>
              </w:rPr>
              <w:t>0</w:t>
            </w:r>
          </w:p>
        </w:tc>
        <w:tc>
          <w:tcPr>
            <w:tcW w:w="812" w:type="dxa"/>
          </w:tcPr>
          <w:p>
            <w:pPr>
              <w:pStyle w:val="TableParagraph"/>
              <w:spacing w:before="35"/>
              <w:ind w:right="63"/>
              <w:rPr>
                <w:sz w:val="18"/>
              </w:rPr>
            </w:pPr>
            <w:r>
              <w:rPr>
                <w:sz w:val="18"/>
              </w:rPr>
              <w:t>0,0</w:t>
            </w:r>
          </w:p>
        </w:tc>
        <w:tc>
          <w:tcPr>
            <w:tcW w:w="709" w:type="dxa"/>
          </w:tcPr>
          <w:p>
            <w:pPr>
              <w:pStyle w:val="TableParagraph"/>
              <w:spacing w:before="35"/>
              <w:ind w:right="65"/>
              <w:rPr>
                <w:sz w:val="18"/>
              </w:rPr>
            </w:pPr>
            <w:r>
              <w:rPr>
                <w:sz w:val="18"/>
              </w:rPr>
              <w:t>1</w:t>
            </w:r>
          </w:p>
        </w:tc>
        <w:tc>
          <w:tcPr>
            <w:tcW w:w="909" w:type="dxa"/>
          </w:tcPr>
          <w:p>
            <w:pPr>
              <w:pStyle w:val="TableParagraph"/>
              <w:spacing w:before="35"/>
              <w:ind w:right="65"/>
              <w:rPr>
                <w:sz w:val="18"/>
              </w:rPr>
            </w:pPr>
            <w:r>
              <w:rPr>
                <w:sz w:val="18"/>
              </w:rPr>
              <w:t>100,0</w:t>
            </w:r>
          </w:p>
        </w:tc>
        <w:tc>
          <w:tcPr>
            <w:tcW w:w="824" w:type="dxa"/>
          </w:tcPr>
          <w:p>
            <w:pPr>
              <w:pStyle w:val="TableParagraph"/>
              <w:spacing w:before="35"/>
              <w:ind w:right="67"/>
              <w:rPr>
                <w:sz w:val="18"/>
              </w:rPr>
            </w:pPr>
            <w:r>
              <w:rPr>
                <w:sz w:val="18"/>
              </w:rPr>
              <w:t>3</w:t>
            </w:r>
          </w:p>
        </w:tc>
      </w:tr>
      <w:tr>
        <w:trPr>
          <w:trHeight w:val="286" w:hRule="atLeast"/>
        </w:trPr>
        <w:tc>
          <w:tcPr>
            <w:tcW w:w="1619" w:type="dxa"/>
          </w:tcPr>
          <w:p>
            <w:pPr>
              <w:pStyle w:val="TableParagraph"/>
              <w:spacing w:before="35"/>
              <w:ind w:left="69"/>
              <w:jc w:val="left"/>
              <w:rPr>
                <w:sz w:val="18"/>
              </w:rPr>
            </w:pPr>
            <w:r>
              <w:rPr>
                <w:sz w:val="18"/>
              </w:rPr>
              <w:t>China</w:t>
            </w:r>
          </w:p>
        </w:tc>
        <w:tc>
          <w:tcPr>
            <w:tcW w:w="1299" w:type="dxa"/>
          </w:tcPr>
          <w:p>
            <w:pPr>
              <w:pStyle w:val="TableParagraph"/>
              <w:spacing w:before="35"/>
              <w:ind w:right="59"/>
              <w:rPr>
                <w:sz w:val="18"/>
              </w:rPr>
            </w:pPr>
            <w:r>
              <w:rPr>
                <w:sz w:val="18"/>
              </w:rPr>
              <w:t>2</w:t>
            </w:r>
          </w:p>
        </w:tc>
        <w:tc>
          <w:tcPr>
            <w:tcW w:w="1003" w:type="dxa"/>
          </w:tcPr>
          <w:p>
            <w:pPr>
              <w:pStyle w:val="TableParagraph"/>
              <w:spacing w:before="35"/>
              <w:ind w:right="60"/>
              <w:rPr>
                <w:sz w:val="18"/>
              </w:rPr>
            </w:pPr>
            <w:r>
              <w:rPr>
                <w:sz w:val="18"/>
              </w:rPr>
              <w:t>0</w:t>
            </w:r>
          </w:p>
        </w:tc>
        <w:tc>
          <w:tcPr>
            <w:tcW w:w="709" w:type="dxa"/>
          </w:tcPr>
          <w:p>
            <w:pPr>
              <w:pStyle w:val="TableParagraph"/>
              <w:spacing w:before="35"/>
              <w:ind w:right="61"/>
              <w:rPr>
                <w:sz w:val="18"/>
              </w:rPr>
            </w:pPr>
            <w:r>
              <w:rPr>
                <w:sz w:val="18"/>
              </w:rPr>
              <w:t>0</w:t>
            </w:r>
          </w:p>
        </w:tc>
        <w:tc>
          <w:tcPr>
            <w:tcW w:w="852" w:type="dxa"/>
          </w:tcPr>
          <w:p>
            <w:pPr>
              <w:pStyle w:val="TableParagraph"/>
              <w:spacing w:before="0"/>
              <w:jc w:val="left"/>
              <w:rPr>
                <w:sz w:val="18"/>
              </w:rPr>
            </w:pPr>
          </w:p>
        </w:tc>
        <w:tc>
          <w:tcPr>
            <w:tcW w:w="709" w:type="dxa"/>
          </w:tcPr>
          <w:p>
            <w:pPr>
              <w:pStyle w:val="TableParagraph"/>
              <w:spacing w:before="35"/>
              <w:ind w:right="64"/>
              <w:rPr>
                <w:sz w:val="18"/>
              </w:rPr>
            </w:pPr>
            <w:r>
              <w:rPr>
                <w:sz w:val="18"/>
              </w:rPr>
              <w:t>0</w:t>
            </w:r>
          </w:p>
        </w:tc>
        <w:tc>
          <w:tcPr>
            <w:tcW w:w="812" w:type="dxa"/>
          </w:tcPr>
          <w:p>
            <w:pPr>
              <w:pStyle w:val="TableParagraph"/>
              <w:spacing w:before="0"/>
              <w:jc w:val="left"/>
              <w:rPr>
                <w:sz w:val="18"/>
              </w:rPr>
            </w:pPr>
          </w:p>
        </w:tc>
        <w:tc>
          <w:tcPr>
            <w:tcW w:w="709" w:type="dxa"/>
          </w:tcPr>
          <w:p>
            <w:pPr>
              <w:pStyle w:val="TableParagraph"/>
              <w:spacing w:before="35"/>
              <w:ind w:right="65"/>
              <w:rPr>
                <w:sz w:val="18"/>
              </w:rPr>
            </w:pPr>
            <w:r>
              <w:rPr>
                <w:sz w:val="18"/>
              </w:rPr>
              <w:t>0</w:t>
            </w:r>
          </w:p>
        </w:tc>
        <w:tc>
          <w:tcPr>
            <w:tcW w:w="909" w:type="dxa"/>
          </w:tcPr>
          <w:p>
            <w:pPr>
              <w:pStyle w:val="TableParagraph"/>
              <w:spacing w:before="0"/>
              <w:jc w:val="left"/>
              <w:rPr>
                <w:sz w:val="18"/>
              </w:rPr>
            </w:pPr>
          </w:p>
        </w:tc>
        <w:tc>
          <w:tcPr>
            <w:tcW w:w="824" w:type="dxa"/>
          </w:tcPr>
          <w:p>
            <w:pPr>
              <w:pStyle w:val="TableParagraph"/>
              <w:spacing w:before="35"/>
              <w:ind w:right="67"/>
              <w:rPr>
                <w:sz w:val="18"/>
              </w:rPr>
            </w:pPr>
            <w:r>
              <w:rPr>
                <w:sz w:val="18"/>
              </w:rPr>
              <w:t>4</w:t>
            </w:r>
          </w:p>
        </w:tc>
      </w:tr>
      <w:tr>
        <w:trPr>
          <w:trHeight w:val="287" w:hRule="atLeast"/>
        </w:trPr>
        <w:tc>
          <w:tcPr>
            <w:tcW w:w="1619" w:type="dxa"/>
          </w:tcPr>
          <w:p>
            <w:pPr>
              <w:pStyle w:val="TableParagraph"/>
              <w:spacing w:before="35"/>
              <w:ind w:left="69"/>
              <w:jc w:val="left"/>
              <w:rPr>
                <w:sz w:val="18"/>
              </w:rPr>
            </w:pPr>
            <w:r>
              <w:rPr>
                <w:sz w:val="18"/>
              </w:rPr>
              <w:t>Indien</w:t>
            </w:r>
          </w:p>
        </w:tc>
        <w:tc>
          <w:tcPr>
            <w:tcW w:w="1299" w:type="dxa"/>
          </w:tcPr>
          <w:p>
            <w:pPr>
              <w:pStyle w:val="TableParagraph"/>
              <w:spacing w:before="35"/>
              <w:ind w:right="59"/>
              <w:rPr>
                <w:sz w:val="18"/>
              </w:rPr>
            </w:pPr>
            <w:r>
              <w:rPr>
                <w:sz w:val="18"/>
              </w:rPr>
              <w:t>2</w:t>
            </w:r>
          </w:p>
        </w:tc>
        <w:tc>
          <w:tcPr>
            <w:tcW w:w="1003" w:type="dxa"/>
          </w:tcPr>
          <w:p>
            <w:pPr>
              <w:pStyle w:val="TableParagraph"/>
              <w:spacing w:before="35"/>
              <w:ind w:right="60"/>
              <w:rPr>
                <w:sz w:val="18"/>
              </w:rPr>
            </w:pPr>
            <w:r>
              <w:rPr>
                <w:sz w:val="18"/>
              </w:rPr>
              <w:t>2</w:t>
            </w:r>
          </w:p>
        </w:tc>
        <w:tc>
          <w:tcPr>
            <w:tcW w:w="709" w:type="dxa"/>
          </w:tcPr>
          <w:p>
            <w:pPr>
              <w:pStyle w:val="TableParagraph"/>
              <w:spacing w:before="35"/>
              <w:ind w:right="61"/>
              <w:rPr>
                <w:sz w:val="18"/>
              </w:rPr>
            </w:pPr>
            <w:r>
              <w:rPr>
                <w:sz w:val="18"/>
              </w:rPr>
              <w:t>2</w:t>
            </w:r>
          </w:p>
        </w:tc>
        <w:tc>
          <w:tcPr>
            <w:tcW w:w="852" w:type="dxa"/>
          </w:tcPr>
          <w:p>
            <w:pPr>
              <w:pStyle w:val="TableParagraph"/>
              <w:spacing w:before="35"/>
              <w:ind w:right="60"/>
              <w:rPr>
                <w:sz w:val="18"/>
              </w:rPr>
            </w:pPr>
            <w:r>
              <w:rPr>
                <w:sz w:val="18"/>
              </w:rPr>
              <w:t>100,0</w:t>
            </w:r>
          </w:p>
        </w:tc>
        <w:tc>
          <w:tcPr>
            <w:tcW w:w="709" w:type="dxa"/>
          </w:tcPr>
          <w:p>
            <w:pPr>
              <w:pStyle w:val="TableParagraph"/>
              <w:spacing w:before="35"/>
              <w:ind w:right="64"/>
              <w:rPr>
                <w:sz w:val="18"/>
              </w:rPr>
            </w:pPr>
            <w:r>
              <w:rPr>
                <w:sz w:val="18"/>
              </w:rPr>
              <w:t>0</w:t>
            </w:r>
          </w:p>
        </w:tc>
        <w:tc>
          <w:tcPr>
            <w:tcW w:w="812" w:type="dxa"/>
          </w:tcPr>
          <w:p>
            <w:pPr>
              <w:pStyle w:val="TableParagraph"/>
              <w:spacing w:before="35"/>
              <w:ind w:right="63"/>
              <w:rPr>
                <w:sz w:val="18"/>
              </w:rPr>
            </w:pPr>
            <w:r>
              <w:rPr>
                <w:sz w:val="18"/>
              </w:rPr>
              <w:t>0,0</w:t>
            </w:r>
          </w:p>
        </w:tc>
        <w:tc>
          <w:tcPr>
            <w:tcW w:w="709" w:type="dxa"/>
          </w:tcPr>
          <w:p>
            <w:pPr>
              <w:pStyle w:val="TableParagraph"/>
              <w:spacing w:before="35"/>
              <w:ind w:right="65"/>
              <w:rPr>
                <w:sz w:val="18"/>
              </w:rPr>
            </w:pPr>
            <w:r>
              <w:rPr>
                <w:sz w:val="18"/>
              </w:rPr>
              <w:t>0</w:t>
            </w:r>
          </w:p>
        </w:tc>
        <w:tc>
          <w:tcPr>
            <w:tcW w:w="909" w:type="dxa"/>
          </w:tcPr>
          <w:p>
            <w:pPr>
              <w:pStyle w:val="TableParagraph"/>
              <w:spacing w:before="35"/>
              <w:ind w:right="65"/>
              <w:rPr>
                <w:sz w:val="18"/>
              </w:rPr>
            </w:pPr>
            <w:r>
              <w:rPr>
                <w:sz w:val="18"/>
              </w:rPr>
              <w:t>0,0</w:t>
            </w:r>
          </w:p>
        </w:tc>
        <w:tc>
          <w:tcPr>
            <w:tcW w:w="824" w:type="dxa"/>
          </w:tcPr>
          <w:p>
            <w:pPr>
              <w:pStyle w:val="TableParagraph"/>
              <w:spacing w:before="35"/>
              <w:ind w:right="67"/>
              <w:rPr>
                <w:sz w:val="18"/>
              </w:rPr>
            </w:pPr>
            <w:r>
              <w:rPr>
                <w:sz w:val="18"/>
              </w:rPr>
              <w:t>2</w:t>
            </w:r>
          </w:p>
        </w:tc>
      </w:tr>
      <w:tr>
        <w:trPr>
          <w:trHeight w:val="286" w:hRule="atLeast"/>
        </w:trPr>
        <w:tc>
          <w:tcPr>
            <w:tcW w:w="1619" w:type="dxa"/>
          </w:tcPr>
          <w:p>
            <w:pPr>
              <w:pStyle w:val="TableParagraph"/>
              <w:spacing w:before="35"/>
              <w:ind w:left="69"/>
              <w:jc w:val="left"/>
              <w:rPr>
                <w:sz w:val="18"/>
              </w:rPr>
            </w:pPr>
            <w:r>
              <w:rPr>
                <w:sz w:val="18"/>
              </w:rPr>
              <w:t>Jordanien</w:t>
            </w:r>
          </w:p>
        </w:tc>
        <w:tc>
          <w:tcPr>
            <w:tcW w:w="1299" w:type="dxa"/>
          </w:tcPr>
          <w:p>
            <w:pPr>
              <w:pStyle w:val="TableParagraph"/>
              <w:spacing w:before="35"/>
              <w:ind w:right="59"/>
              <w:rPr>
                <w:sz w:val="18"/>
              </w:rPr>
            </w:pPr>
            <w:r>
              <w:rPr>
                <w:sz w:val="18"/>
              </w:rPr>
              <w:t>2</w:t>
            </w:r>
          </w:p>
        </w:tc>
        <w:tc>
          <w:tcPr>
            <w:tcW w:w="1003" w:type="dxa"/>
          </w:tcPr>
          <w:p>
            <w:pPr>
              <w:pStyle w:val="TableParagraph"/>
              <w:spacing w:before="35"/>
              <w:ind w:right="60"/>
              <w:rPr>
                <w:sz w:val="18"/>
              </w:rPr>
            </w:pPr>
            <w:r>
              <w:rPr>
                <w:sz w:val="18"/>
              </w:rPr>
              <w:t>3</w:t>
            </w:r>
          </w:p>
        </w:tc>
        <w:tc>
          <w:tcPr>
            <w:tcW w:w="709" w:type="dxa"/>
          </w:tcPr>
          <w:p>
            <w:pPr>
              <w:pStyle w:val="TableParagraph"/>
              <w:spacing w:before="35"/>
              <w:ind w:right="61"/>
              <w:rPr>
                <w:sz w:val="18"/>
              </w:rPr>
            </w:pPr>
            <w:r>
              <w:rPr>
                <w:sz w:val="18"/>
              </w:rPr>
              <w:t>0</w:t>
            </w:r>
          </w:p>
        </w:tc>
        <w:tc>
          <w:tcPr>
            <w:tcW w:w="852" w:type="dxa"/>
          </w:tcPr>
          <w:p>
            <w:pPr>
              <w:pStyle w:val="TableParagraph"/>
              <w:spacing w:before="35"/>
              <w:ind w:right="60"/>
              <w:rPr>
                <w:sz w:val="18"/>
              </w:rPr>
            </w:pPr>
            <w:r>
              <w:rPr>
                <w:sz w:val="18"/>
              </w:rPr>
              <w:t>0,0</w:t>
            </w:r>
          </w:p>
        </w:tc>
        <w:tc>
          <w:tcPr>
            <w:tcW w:w="709" w:type="dxa"/>
          </w:tcPr>
          <w:p>
            <w:pPr>
              <w:pStyle w:val="TableParagraph"/>
              <w:spacing w:before="35"/>
              <w:ind w:right="64"/>
              <w:rPr>
                <w:sz w:val="18"/>
              </w:rPr>
            </w:pPr>
            <w:r>
              <w:rPr>
                <w:sz w:val="18"/>
              </w:rPr>
              <w:t>0</w:t>
            </w:r>
          </w:p>
        </w:tc>
        <w:tc>
          <w:tcPr>
            <w:tcW w:w="812" w:type="dxa"/>
          </w:tcPr>
          <w:p>
            <w:pPr>
              <w:pStyle w:val="TableParagraph"/>
              <w:spacing w:before="35"/>
              <w:ind w:right="63"/>
              <w:rPr>
                <w:sz w:val="18"/>
              </w:rPr>
            </w:pPr>
            <w:r>
              <w:rPr>
                <w:sz w:val="18"/>
              </w:rPr>
              <w:t>0,0</w:t>
            </w:r>
          </w:p>
        </w:tc>
        <w:tc>
          <w:tcPr>
            <w:tcW w:w="709" w:type="dxa"/>
          </w:tcPr>
          <w:p>
            <w:pPr>
              <w:pStyle w:val="TableParagraph"/>
              <w:spacing w:before="35"/>
              <w:ind w:right="65"/>
              <w:rPr>
                <w:sz w:val="18"/>
              </w:rPr>
            </w:pPr>
            <w:r>
              <w:rPr>
                <w:sz w:val="18"/>
              </w:rPr>
              <w:t>3</w:t>
            </w:r>
          </w:p>
        </w:tc>
        <w:tc>
          <w:tcPr>
            <w:tcW w:w="909" w:type="dxa"/>
          </w:tcPr>
          <w:p>
            <w:pPr>
              <w:pStyle w:val="TableParagraph"/>
              <w:spacing w:before="35"/>
              <w:ind w:right="65"/>
              <w:rPr>
                <w:sz w:val="18"/>
              </w:rPr>
            </w:pPr>
            <w:r>
              <w:rPr>
                <w:sz w:val="18"/>
              </w:rPr>
              <w:t>100,0</w:t>
            </w:r>
          </w:p>
        </w:tc>
        <w:tc>
          <w:tcPr>
            <w:tcW w:w="824" w:type="dxa"/>
          </w:tcPr>
          <w:p>
            <w:pPr>
              <w:pStyle w:val="TableParagraph"/>
              <w:spacing w:before="35"/>
              <w:ind w:right="67"/>
              <w:rPr>
                <w:sz w:val="18"/>
              </w:rPr>
            </w:pPr>
            <w:r>
              <w:rPr>
                <w:sz w:val="18"/>
              </w:rPr>
              <w:t>2</w:t>
            </w:r>
          </w:p>
        </w:tc>
      </w:tr>
    </w:tbl>
    <w:p>
      <w:pPr>
        <w:pStyle w:val="BodyText"/>
        <w:spacing w:before="11"/>
        <w:rPr>
          <w:sz w:val="27"/>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4559"/>
        <w:gridCol w:w="3210"/>
      </w:tblGrid>
      <w:tr>
        <w:trPr>
          <w:trHeight w:val="350" w:hRule="atLeast"/>
        </w:trPr>
        <w:tc>
          <w:tcPr>
            <w:tcW w:w="9437" w:type="dxa"/>
            <w:gridSpan w:val="3"/>
          </w:tcPr>
          <w:p>
            <w:pPr>
              <w:pStyle w:val="TableParagraph"/>
              <w:spacing w:before="66"/>
              <w:ind w:left="69"/>
              <w:jc w:val="left"/>
              <w:rPr>
                <w:sz w:val="21"/>
              </w:rPr>
            </w:pPr>
            <w:r>
              <w:rPr>
                <w:sz w:val="21"/>
              </w:rPr>
              <w:t>Durchschnittliche Dauer gerichtlicher Verfahren in Monaten</w:t>
            </w:r>
          </w:p>
        </w:tc>
      </w:tr>
      <w:tr>
        <w:trPr>
          <w:trHeight w:val="322" w:hRule="atLeast"/>
        </w:trPr>
        <w:tc>
          <w:tcPr>
            <w:tcW w:w="1668" w:type="dxa"/>
          </w:tcPr>
          <w:p>
            <w:pPr>
              <w:pStyle w:val="TableParagraph"/>
              <w:spacing w:before="0"/>
              <w:jc w:val="left"/>
              <w:rPr>
                <w:sz w:val="18"/>
              </w:rPr>
            </w:pPr>
          </w:p>
        </w:tc>
        <w:tc>
          <w:tcPr>
            <w:tcW w:w="4559" w:type="dxa"/>
          </w:tcPr>
          <w:p>
            <w:pPr>
              <w:pStyle w:val="TableParagraph"/>
              <w:spacing w:before="39"/>
              <w:ind w:left="69"/>
              <w:jc w:val="left"/>
              <w:rPr>
                <w:sz w:val="21"/>
              </w:rPr>
            </w:pPr>
            <w:r>
              <w:rPr>
                <w:sz w:val="21"/>
              </w:rPr>
              <w:t>Verfahrensdauer Erst- und Folgeanträge:</w:t>
            </w:r>
          </w:p>
        </w:tc>
        <w:tc>
          <w:tcPr>
            <w:tcW w:w="3210" w:type="dxa"/>
          </w:tcPr>
          <w:p>
            <w:pPr>
              <w:pStyle w:val="TableParagraph"/>
              <w:spacing w:before="39"/>
              <w:ind w:left="69"/>
              <w:jc w:val="left"/>
              <w:rPr>
                <w:sz w:val="21"/>
              </w:rPr>
            </w:pPr>
            <w:r>
              <w:rPr>
                <w:sz w:val="21"/>
              </w:rPr>
              <w:t>Verfahrensdauer Widerrufe:</w:t>
            </w:r>
          </w:p>
        </w:tc>
      </w:tr>
      <w:tr>
        <w:trPr>
          <w:trHeight w:val="321" w:hRule="atLeast"/>
        </w:trPr>
        <w:tc>
          <w:tcPr>
            <w:tcW w:w="1668" w:type="dxa"/>
          </w:tcPr>
          <w:p>
            <w:pPr>
              <w:pStyle w:val="TableParagraph"/>
              <w:spacing w:before="37"/>
              <w:ind w:left="69"/>
              <w:jc w:val="left"/>
              <w:rPr>
                <w:sz w:val="21"/>
              </w:rPr>
            </w:pPr>
            <w:r>
              <w:rPr>
                <w:sz w:val="21"/>
              </w:rPr>
              <w:t>Jan-Nov 2016</w:t>
            </w:r>
          </w:p>
        </w:tc>
        <w:tc>
          <w:tcPr>
            <w:tcW w:w="4559" w:type="dxa"/>
          </w:tcPr>
          <w:p>
            <w:pPr>
              <w:pStyle w:val="TableParagraph"/>
              <w:spacing w:before="37"/>
              <w:ind w:right="58"/>
              <w:rPr>
                <w:sz w:val="21"/>
              </w:rPr>
            </w:pPr>
            <w:r>
              <w:rPr>
                <w:sz w:val="21"/>
              </w:rPr>
              <w:t>7,5</w:t>
            </w:r>
          </w:p>
        </w:tc>
        <w:tc>
          <w:tcPr>
            <w:tcW w:w="3210" w:type="dxa"/>
          </w:tcPr>
          <w:p>
            <w:pPr>
              <w:pStyle w:val="TableParagraph"/>
              <w:spacing w:before="37"/>
              <w:ind w:right="58"/>
              <w:rPr>
                <w:sz w:val="21"/>
              </w:rPr>
            </w:pPr>
            <w:r>
              <w:rPr>
                <w:sz w:val="21"/>
              </w:rPr>
              <w:t>17,6</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8"/>
        <w:rPr>
          <w:sz w:val="15"/>
        </w:rPr>
      </w:pPr>
    </w:p>
    <w:p>
      <w:pPr>
        <w:spacing w:before="92"/>
        <w:ind w:left="153" w:right="0" w:firstLine="0"/>
        <w:jc w:val="left"/>
        <w:rPr>
          <w:sz w:val="21"/>
        </w:rPr>
      </w:pPr>
      <w:r>
        <w:rPr>
          <w:sz w:val="21"/>
          <w:u w:val="single"/>
        </w:rPr>
        <w:t>Gerichtsentscheidungen zu Eilanträgen im Dublin-Verfahren</w:t>
      </w:r>
    </w:p>
    <w:p>
      <w:pPr>
        <w:pStyle w:val="BodyText"/>
        <w:spacing w:before="5"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8"/>
        <w:gridCol w:w="1297"/>
        <w:gridCol w:w="1611"/>
        <w:gridCol w:w="2829"/>
      </w:tblGrid>
      <w:tr>
        <w:trPr>
          <w:trHeight w:val="321" w:hRule="atLeast"/>
        </w:trPr>
        <w:tc>
          <w:tcPr>
            <w:tcW w:w="3698" w:type="dxa"/>
          </w:tcPr>
          <w:p>
            <w:pPr>
              <w:pStyle w:val="TableParagraph"/>
              <w:spacing w:before="39"/>
              <w:ind w:left="69"/>
              <w:jc w:val="left"/>
              <w:rPr>
                <w:sz w:val="21"/>
              </w:rPr>
            </w:pPr>
            <w:r>
              <w:rPr>
                <w:sz w:val="21"/>
              </w:rPr>
              <w:t>Jan. – Nov.2016</w:t>
            </w:r>
          </w:p>
        </w:tc>
        <w:tc>
          <w:tcPr>
            <w:tcW w:w="1297" w:type="dxa"/>
          </w:tcPr>
          <w:p>
            <w:pPr>
              <w:pStyle w:val="TableParagraph"/>
              <w:spacing w:before="39"/>
              <w:ind w:right="57"/>
              <w:rPr>
                <w:sz w:val="21"/>
              </w:rPr>
            </w:pPr>
            <w:r>
              <w:rPr>
                <w:sz w:val="21"/>
              </w:rPr>
              <w:t>abgelehnt</w:t>
            </w:r>
          </w:p>
        </w:tc>
        <w:tc>
          <w:tcPr>
            <w:tcW w:w="1611" w:type="dxa"/>
          </w:tcPr>
          <w:p>
            <w:pPr>
              <w:pStyle w:val="TableParagraph"/>
              <w:spacing w:before="39"/>
              <w:ind w:right="56"/>
              <w:rPr>
                <w:sz w:val="21"/>
              </w:rPr>
            </w:pPr>
            <w:r>
              <w:rPr>
                <w:sz w:val="21"/>
              </w:rPr>
              <w:t>stattgegeben</w:t>
            </w:r>
          </w:p>
        </w:tc>
        <w:tc>
          <w:tcPr>
            <w:tcW w:w="2829" w:type="dxa"/>
          </w:tcPr>
          <w:p>
            <w:pPr>
              <w:pStyle w:val="TableParagraph"/>
              <w:spacing w:before="39"/>
              <w:ind w:right="56"/>
              <w:rPr>
                <w:sz w:val="21"/>
              </w:rPr>
            </w:pPr>
            <w:r>
              <w:rPr>
                <w:sz w:val="21"/>
              </w:rPr>
              <w:t>Gesamtentscheidungen</w:t>
            </w:r>
          </w:p>
        </w:tc>
      </w:tr>
      <w:tr>
        <w:trPr>
          <w:trHeight w:val="322" w:hRule="atLeast"/>
        </w:trPr>
        <w:tc>
          <w:tcPr>
            <w:tcW w:w="3698" w:type="dxa"/>
          </w:tcPr>
          <w:p>
            <w:pPr>
              <w:pStyle w:val="TableParagraph"/>
              <w:spacing w:before="39"/>
              <w:ind w:left="69"/>
              <w:jc w:val="left"/>
              <w:rPr>
                <w:sz w:val="21"/>
              </w:rPr>
            </w:pPr>
            <w:r>
              <w:rPr>
                <w:sz w:val="21"/>
              </w:rPr>
              <w:t>Belgien</w:t>
            </w:r>
          </w:p>
        </w:tc>
        <w:tc>
          <w:tcPr>
            <w:tcW w:w="1297" w:type="dxa"/>
          </w:tcPr>
          <w:p>
            <w:pPr>
              <w:pStyle w:val="TableParagraph"/>
              <w:spacing w:before="39"/>
              <w:ind w:right="57"/>
              <w:rPr>
                <w:sz w:val="21"/>
              </w:rPr>
            </w:pPr>
            <w:r>
              <w:rPr>
                <w:sz w:val="21"/>
              </w:rPr>
              <w:t>145</w:t>
            </w:r>
          </w:p>
        </w:tc>
        <w:tc>
          <w:tcPr>
            <w:tcW w:w="1611" w:type="dxa"/>
          </w:tcPr>
          <w:p>
            <w:pPr>
              <w:pStyle w:val="TableParagraph"/>
              <w:spacing w:before="39"/>
              <w:ind w:right="56"/>
              <w:rPr>
                <w:sz w:val="21"/>
              </w:rPr>
            </w:pPr>
            <w:r>
              <w:rPr>
                <w:sz w:val="21"/>
              </w:rPr>
              <w:t>17</w:t>
            </w:r>
          </w:p>
        </w:tc>
        <w:tc>
          <w:tcPr>
            <w:tcW w:w="2829" w:type="dxa"/>
          </w:tcPr>
          <w:p>
            <w:pPr>
              <w:pStyle w:val="TableParagraph"/>
              <w:spacing w:before="39"/>
              <w:ind w:right="56"/>
              <w:rPr>
                <w:sz w:val="21"/>
              </w:rPr>
            </w:pPr>
            <w:r>
              <w:rPr>
                <w:sz w:val="21"/>
              </w:rPr>
              <w:t>162</w:t>
            </w:r>
          </w:p>
        </w:tc>
      </w:tr>
      <w:tr>
        <w:trPr>
          <w:trHeight w:val="321" w:hRule="atLeast"/>
        </w:trPr>
        <w:tc>
          <w:tcPr>
            <w:tcW w:w="3698" w:type="dxa"/>
          </w:tcPr>
          <w:p>
            <w:pPr>
              <w:pStyle w:val="TableParagraph"/>
              <w:spacing w:before="37"/>
              <w:ind w:left="69"/>
              <w:jc w:val="left"/>
              <w:rPr>
                <w:sz w:val="21"/>
              </w:rPr>
            </w:pPr>
            <w:r>
              <w:rPr>
                <w:sz w:val="21"/>
              </w:rPr>
              <w:t>Bulgarien</w:t>
            </w:r>
          </w:p>
        </w:tc>
        <w:tc>
          <w:tcPr>
            <w:tcW w:w="1297" w:type="dxa"/>
          </w:tcPr>
          <w:p>
            <w:pPr>
              <w:pStyle w:val="TableParagraph"/>
              <w:spacing w:before="37"/>
              <w:ind w:right="57"/>
              <w:rPr>
                <w:sz w:val="21"/>
              </w:rPr>
            </w:pPr>
            <w:r>
              <w:rPr>
                <w:sz w:val="21"/>
              </w:rPr>
              <w:t>309</w:t>
            </w:r>
          </w:p>
        </w:tc>
        <w:tc>
          <w:tcPr>
            <w:tcW w:w="1611" w:type="dxa"/>
          </w:tcPr>
          <w:p>
            <w:pPr>
              <w:pStyle w:val="TableParagraph"/>
              <w:spacing w:before="37"/>
              <w:ind w:right="56"/>
              <w:rPr>
                <w:sz w:val="21"/>
              </w:rPr>
            </w:pPr>
            <w:r>
              <w:rPr>
                <w:sz w:val="21"/>
              </w:rPr>
              <w:t>204</w:t>
            </w:r>
          </w:p>
        </w:tc>
        <w:tc>
          <w:tcPr>
            <w:tcW w:w="2829" w:type="dxa"/>
          </w:tcPr>
          <w:p>
            <w:pPr>
              <w:pStyle w:val="TableParagraph"/>
              <w:spacing w:before="37"/>
              <w:ind w:right="56"/>
              <w:rPr>
                <w:sz w:val="21"/>
              </w:rPr>
            </w:pPr>
            <w:r>
              <w:rPr>
                <w:sz w:val="21"/>
              </w:rPr>
              <w:t>513</w:t>
            </w:r>
          </w:p>
        </w:tc>
      </w:tr>
      <w:tr>
        <w:trPr>
          <w:trHeight w:val="321" w:hRule="atLeast"/>
        </w:trPr>
        <w:tc>
          <w:tcPr>
            <w:tcW w:w="3698" w:type="dxa"/>
          </w:tcPr>
          <w:p>
            <w:pPr>
              <w:pStyle w:val="TableParagraph"/>
              <w:spacing w:before="37"/>
              <w:ind w:left="69"/>
              <w:jc w:val="left"/>
              <w:rPr>
                <w:sz w:val="21"/>
              </w:rPr>
            </w:pPr>
            <w:r>
              <w:rPr>
                <w:sz w:val="21"/>
              </w:rPr>
              <w:t>Dänemark u. Färöer</w:t>
            </w:r>
          </w:p>
        </w:tc>
        <w:tc>
          <w:tcPr>
            <w:tcW w:w="1297" w:type="dxa"/>
          </w:tcPr>
          <w:p>
            <w:pPr>
              <w:pStyle w:val="TableParagraph"/>
              <w:spacing w:before="37"/>
              <w:ind w:right="57"/>
              <w:rPr>
                <w:sz w:val="21"/>
              </w:rPr>
            </w:pPr>
            <w:r>
              <w:rPr>
                <w:sz w:val="21"/>
              </w:rPr>
              <w:t>59</w:t>
            </w:r>
          </w:p>
        </w:tc>
        <w:tc>
          <w:tcPr>
            <w:tcW w:w="1611" w:type="dxa"/>
          </w:tcPr>
          <w:p>
            <w:pPr>
              <w:pStyle w:val="TableParagraph"/>
              <w:spacing w:before="37"/>
              <w:ind w:right="56"/>
              <w:rPr>
                <w:sz w:val="21"/>
              </w:rPr>
            </w:pPr>
            <w:r>
              <w:rPr>
                <w:sz w:val="21"/>
              </w:rPr>
              <w:t>4</w:t>
            </w:r>
          </w:p>
        </w:tc>
        <w:tc>
          <w:tcPr>
            <w:tcW w:w="2829" w:type="dxa"/>
          </w:tcPr>
          <w:p>
            <w:pPr>
              <w:pStyle w:val="TableParagraph"/>
              <w:spacing w:before="37"/>
              <w:ind w:right="56"/>
              <w:rPr>
                <w:sz w:val="21"/>
              </w:rPr>
            </w:pPr>
            <w:r>
              <w:rPr>
                <w:sz w:val="21"/>
              </w:rPr>
              <w:t>63</w:t>
            </w:r>
          </w:p>
        </w:tc>
      </w:tr>
      <w:tr>
        <w:trPr>
          <w:trHeight w:val="321" w:hRule="atLeast"/>
        </w:trPr>
        <w:tc>
          <w:tcPr>
            <w:tcW w:w="3698" w:type="dxa"/>
          </w:tcPr>
          <w:p>
            <w:pPr>
              <w:pStyle w:val="TableParagraph"/>
              <w:spacing w:before="37"/>
              <w:ind w:left="69"/>
              <w:jc w:val="left"/>
              <w:rPr>
                <w:sz w:val="21"/>
              </w:rPr>
            </w:pPr>
            <w:r>
              <w:rPr>
                <w:sz w:val="21"/>
              </w:rPr>
              <w:t>Estland</w:t>
            </w:r>
          </w:p>
        </w:tc>
        <w:tc>
          <w:tcPr>
            <w:tcW w:w="1297" w:type="dxa"/>
          </w:tcPr>
          <w:p>
            <w:pPr>
              <w:pStyle w:val="TableParagraph"/>
              <w:spacing w:before="37"/>
              <w:ind w:right="57"/>
              <w:rPr>
                <w:sz w:val="21"/>
              </w:rPr>
            </w:pPr>
            <w:r>
              <w:rPr>
                <w:sz w:val="21"/>
              </w:rPr>
              <w:t>14</w:t>
            </w:r>
          </w:p>
        </w:tc>
        <w:tc>
          <w:tcPr>
            <w:tcW w:w="1611" w:type="dxa"/>
          </w:tcPr>
          <w:p>
            <w:pPr>
              <w:pStyle w:val="TableParagraph"/>
              <w:spacing w:before="37"/>
              <w:ind w:right="56"/>
              <w:rPr>
                <w:sz w:val="21"/>
              </w:rPr>
            </w:pPr>
            <w:r>
              <w:rPr>
                <w:sz w:val="21"/>
              </w:rPr>
              <w:t>-</w:t>
            </w:r>
          </w:p>
        </w:tc>
        <w:tc>
          <w:tcPr>
            <w:tcW w:w="2829" w:type="dxa"/>
          </w:tcPr>
          <w:p>
            <w:pPr>
              <w:pStyle w:val="TableParagraph"/>
              <w:spacing w:before="37"/>
              <w:ind w:right="56"/>
              <w:rPr>
                <w:sz w:val="21"/>
              </w:rPr>
            </w:pPr>
            <w:r>
              <w:rPr>
                <w:sz w:val="21"/>
              </w:rPr>
              <w:t>14</w:t>
            </w:r>
          </w:p>
        </w:tc>
      </w:tr>
      <w:tr>
        <w:trPr>
          <w:trHeight w:val="322" w:hRule="atLeast"/>
        </w:trPr>
        <w:tc>
          <w:tcPr>
            <w:tcW w:w="3698" w:type="dxa"/>
          </w:tcPr>
          <w:p>
            <w:pPr>
              <w:pStyle w:val="TableParagraph"/>
              <w:spacing w:before="39"/>
              <w:ind w:left="69"/>
              <w:jc w:val="left"/>
              <w:rPr>
                <w:sz w:val="21"/>
              </w:rPr>
            </w:pPr>
            <w:r>
              <w:rPr>
                <w:sz w:val="21"/>
              </w:rPr>
              <w:t>Finnland</w:t>
            </w:r>
          </w:p>
        </w:tc>
        <w:tc>
          <w:tcPr>
            <w:tcW w:w="1297" w:type="dxa"/>
          </w:tcPr>
          <w:p>
            <w:pPr>
              <w:pStyle w:val="TableParagraph"/>
              <w:spacing w:before="39"/>
              <w:ind w:right="57"/>
              <w:rPr>
                <w:sz w:val="21"/>
              </w:rPr>
            </w:pPr>
            <w:r>
              <w:rPr>
                <w:sz w:val="21"/>
              </w:rPr>
              <w:t>22</w:t>
            </w:r>
          </w:p>
        </w:tc>
        <w:tc>
          <w:tcPr>
            <w:tcW w:w="1611" w:type="dxa"/>
          </w:tcPr>
          <w:p>
            <w:pPr>
              <w:pStyle w:val="TableParagraph"/>
              <w:spacing w:before="39"/>
              <w:ind w:right="56"/>
              <w:rPr>
                <w:sz w:val="21"/>
              </w:rPr>
            </w:pPr>
            <w:r>
              <w:rPr>
                <w:sz w:val="21"/>
              </w:rPr>
              <w:t>7</w:t>
            </w:r>
          </w:p>
        </w:tc>
        <w:tc>
          <w:tcPr>
            <w:tcW w:w="2829" w:type="dxa"/>
          </w:tcPr>
          <w:p>
            <w:pPr>
              <w:pStyle w:val="TableParagraph"/>
              <w:spacing w:before="39"/>
              <w:ind w:right="56"/>
              <w:rPr>
                <w:sz w:val="21"/>
              </w:rPr>
            </w:pPr>
            <w:r>
              <w:rPr>
                <w:sz w:val="21"/>
              </w:rPr>
              <w:t>29</w:t>
            </w:r>
          </w:p>
        </w:tc>
      </w:tr>
      <w:tr>
        <w:trPr>
          <w:trHeight w:val="321" w:hRule="atLeast"/>
        </w:trPr>
        <w:tc>
          <w:tcPr>
            <w:tcW w:w="3698" w:type="dxa"/>
          </w:tcPr>
          <w:p>
            <w:pPr>
              <w:pStyle w:val="TableParagraph"/>
              <w:spacing w:before="37"/>
              <w:ind w:left="69"/>
              <w:jc w:val="left"/>
              <w:rPr>
                <w:sz w:val="21"/>
              </w:rPr>
            </w:pPr>
            <w:r>
              <w:rPr>
                <w:sz w:val="21"/>
              </w:rPr>
              <w:t>Frankreich</w:t>
            </w:r>
          </w:p>
        </w:tc>
        <w:tc>
          <w:tcPr>
            <w:tcW w:w="1297" w:type="dxa"/>
          </w:tcPr>
          <w:p>
            <w:pPr>
              <w:pStyle w:val="TableParagraph"/>
              <w:spacing w:before="37"/>
              <w:ind w:right="57"/>
              <w:rPr>
                <w:sz w:val="21"/>
              </w:rPr>
            </w:pPr>
            <w:r>
              <w:rPr>
                <w:sz w:val="21"/>
              </w:rPr>
              <w:t>216</w:t>
            </w:r>
          </w:p>
        </w:tc>
        <w:tc>
          <w:tcPr>
            <w:tcW w:w="1611" w:type="dxa"/>
          </w:tcPr>
          <w:p>
            <w:pPr>
              <w:pStyle w:val="TableParagraph"/>
              <w:spacing w:before="37"/>
              <w:ind w:right="56"/>
              <w:rPr>
                <w:sz w:val="21"/>
              </w:rPr>
            </w:pPr>
            <w:r>
              <w:rPr>
                <w:sz w:val="21"/>
              </w:rPr>
              <w:t>29</w:t>
            </w:r>
          </w:p>
        </w:tc>
        <w:tc>
          <w:tcPr>
            <w:tcW w:w="2829" w:type="dxa"/>
          </w:tcPr>
          <w:p>
            <w:pPr>
              <w:pStyle w:val="TableParagraph"/>
              <w:spacing w:before="37"/>
              <w:ind w:right="56"/>
              <w:rPr>
                <w:sz w:val="21"/>
              </w:rPr>
            </w:pPr>
            <w:r>
              <w:rPr>
                <w:sz w:val="21"/>
              </w:rPr>
              <w:t>245</w:t>
            </w:r>
          </w:p>
        </w:tc>
      </w:tr>
      <w:tr>
        <w:trPr>
          <w:trHeight w:val="321" w:hRule="atLeast"/>
        </w:trPr>
        <w:tc>
          <w:tcPr>
            <w:tcW w:w="3698" w:type="dxa"/>
          </w:tcPr>
          <w:p>
            <w:pPr>
              <w:pStyle w:val="TableParagraph"/>
              <w:spacing w:before="37"/>
              <w:ind w:left="69"/>
              <w:jc w:val="left"/>
              <w:rPr>
                <w:sz w:val="21"/>
              </w:rPr>
            </w:pPr>
            <w:r>
              <w:rPr>
                <w:sz w:val="21"/>
              </w:rPr>
              <w:t>Großbritannien mit Nordirland</w:t>
            </w:r>
          </w:p>
        </w:tc>
        <w:tc>
          <w:tcPr>
            <w:tcW w:w="1297" w:type="dxa"/>
          </w:tcPr>
          <w:p>
            <w:pPr>
              <w:pStyle w:val="TableParagraph"/>
              <w:spacing w:before="37"/>
              <w:ind w:right="57"/>
              <w:rPr>
                <w:sz w:val="21"/>
              </w:rPr>
            </w:pPr>
            <w:r>
              <w:rPr>
                <w:sz w:val="21"/>
              </w:rPr>
              <w:t>3</w:t>
            </w:r>
          </w:p>
        </w:tc>
        <w:tc>
          <w:tcPr>
            <w:tcW w:w="1611" w:type="dxa"/>
          </w:tcPr>
          <w:p>
            <w:pPr>
              <w:pStyle w:val="TableParagraph"/>
              <w:spacing w:before="37"/>
              <w:ind w:right="56"/>
              <w:rPr>
                <w:sz w:val="21"/>
              </w:rPr>
            </w:pPr>
            <w:r>
              <w:rPr>
                <w:sz w:val="21"/>
              </w:rPr>
              <w:t>2</w:t>
            </w:r>
          </w:p>
        </w:tc>
        <w:tc>
          <w:tcPr>
            <w:tcW w:w="2829" w:type="dxa"/>
          </w:tcPr>
          <w:p>
            <w:pPr>
              <w:pStyle w:val="TableParagraph"/>
              <w:spacing w:before="37"/>
              <w:ind w:right="56"/>
              <w:rPr>
                <w:sz w:val="21"/>
              </w:rPr>
            </w:pPr>
            <w:r>
              <w:rPr>
                <w:sz w:val="21"/>
              </w:rPr>
              <w:t>5</w:t>
            </w:r>
          </w:p>
        </w:tc>
      </w:tr>
      <w:tr>
        <w:trPr>
          <w:trHeight w:val="321" w:hRule="atLeast"/>
        </w:trPr>
        <w:tc>
          <w:tcPr>
            <w:tcW w:w="3698" w:type="dxa"/>
          </w:tcPr>
          <w:p>
            <w:pPr>
              <w:pStyle w:val="TableParagraph"/>
              <w:spacing w:before="37"/>
              <w:ind w:left="69"/>
              <w:jc w:val="left"/>
              <w:rPr>
                <w:sz w:val="21"/>
              </w:rPr>
            </w:pPr>
            <w:r>
              <w:rPr>
                <w:sz w:val="21"/>
              </w:rPr>
              <w:t>Italien</w:t>
            </w:r>
          </w:p>
        </w:tc>
        <w:tc>
          <w:tcPr>
            <w:tcW w:w="1297" w:type="dxa"/>
          </w:tcPr>
          <w:p>
            <w:pPr>
              <w:pStyle w:val="TableParagraph"/>
              <w:spacing w:before="37"/>
              <w:ind w:right="57"/>
              <w:rPr>
                <w:sz w:val="21"/>
              </w:rPr>
            </w:pPr>
            <w:r>
              <w:rPr>
                <w:sz w:val="21"/>
              </w:rPr>
              <w:t>870</w:t>
            </w:r>
          </w:p>
        </w:tc>
        <w:tc>
          <w:tcPr>
            <w:tcW w:w="1611" w:type="dxa"/>
          </w:tcPr>
          <w:p>
            <w:pPr>
              <w:pStyle w:val="TableParagraph"/>
              <w:spacing w:before="37"/>
              <w:ind w:right="56"/>
              <w:rPr>
                <w:sz w:val="21"/>
              </w:rPr>
            </w:pPr>
            <w:r>
              <w:rPr>
                <w:sz w:val="21"/>
              </w:rPr>
              <w:t>286</w:t>
            </w:r>
          </w:p>
        </w:tc>
        <w:tc>
          <w:tcPr>
            <w:tcW w:w="2829" w:type="dxa"/>
          </w:tcPr>
          <w:p>
            <w:pPr>
              <w:pStyle w:val="TableParagraph"/>
              <w:spacing w:before="37"/>
              <w:ind w:right="56"/>
              <w:rPr>
                <w:sz w:val="21"/>
              </w:rPr>
            </w:pPr>
            <w:r>
              <w:rPr>
                <w:sz w:val="21"/>
              </w:rPr>
              <w:t>1.156</w:t>
            </w:r>
          </w:p>
        </w:tc>
      </w:tr>
      <w:tr>
        <w:trPr>
          <w:trHeight w:val="322" w:hRule="atLeast"/>
        </w:trPr>
        <w:tc>
          <w:tcPr>
            <w:tcW w:w="3698" w:type="dxa"/>
          </w:tcPr>
          <w:p>
            <w:pPr>
              <w:pStyle w:val="TableParagraph"/>
              <w:spacing w:before="39"/>
              <w:ind w:left="69"/>
              <w:jc w:val="left"/>
              <w:rPr>
                <w:sz w:val="21"/>
              </w:rPr>
            </w:pPr>
            <w:r>
              <w:rPr>
                <w:sz w:val="21"/>
              </w:rPr>
              <w:t>Kroatien</w:t>
            </w:r>
          </w:p>
        </w:tc>
        <w:tc>
          <w:tcPr>
            <w:tcW w:w="1297" w:type="dxa"/>
          </w:tcPr>
          <w:p>
            <w:pPr>
              <w:pStyle w:val="TableParagraph"/>
              <w:spacing w:before="39"/>
              <w:ind w:right="57"/>
              <w:rPr>
                <w:sz w:val="21"/>
              </w:rPr>
            </w:pPr>
            <w:r>
              <w:rPr>
                <w:sz w:val="21"/>
              </w:rPr>
              <w:t>119</w:t>
            </w:r>
          </w:p>
        </w:tc>
        <w:tc>
          <w:tcPr>
            <w:tcW w:w="1611" w:type="dxa"/>
          </w:tcPr>
          <w:p>
            <w:pPr>
              <w:pStyle w:val="TableParagraph"/>
              <w:spacing w:before="39"/>
              <w:ind w:right="56"/>
              <w:rPr>
                <w:sz w:val="21"/>
              </w:rPr>
            </w:pPr>
            <w:r>
              <w:rPr>
                <w:sz w:val="21"/>
              </w:rPr>
              <w:t>10</w:t>
            </w:r>
          </w:p>
        </w:tc>
        <w:tc>
          <w:tcPr>
            <w:tcW w:w="2829" w:type="dxa"/>
          </w:tcPr>
          <w:p>
            <w:pPr>
              <w:pStyle w:val="TableParagraph"/>
              <w:spacing w:before="39"/>
              <w:ind w:right="56"/>
              <w:rPr>
                <w:sz w:val="21"/>
              </w:rPr>
            </w:pPr>
            <w:r>
              <w:rPr>
                <w:sz w:val="21"/>
              </w:rPr>
              <w:t>129</w:t>
            </w:r>
          </w:p>
        </w:tc>
      </w:tr>
      <w:tr>
        <w:trPr>
          <w:trHeight w:val="321" w:hRule="atLeast"/>
        </w:trPr>
        <w:tc>
          <w:tcPr>
            <w:tcW w:w="3698" w:type="dxa"/>
          </w:tcPr>
          <w:p>
            <w:pPr>
              <w:pStyle w:val="TableParagraph"/>
              <w:spacing w:before="37"/>
              <w:ind w:left="69"/>
              <w:jc w:val="left"/>
              <w:rPr>
                <w:sz w:val="21"/>
              </w:rPr>
            </w:pPr>
            <w:r>
              <w:rPr>
                <w:sz w:val="21"/>
              </w:rPr>
              <w:t>Lettland</w:t>
            </w:r>
          </w:p>
        </w:tc>
        <w:tc>
          <w:tcPr>
            <w:tcW w:w="1297" w:type="dxa"/>
          </w:tcPr>
          <w:p>
            <w:pPr>
              <w:pStyle w:val="TableParagraph"/>
              <w:spacing w:before="37"/>
              <w:ind w:right="57"/>
              <w:rPr>
                <w:sz w:val="21"/>
              </w:rPr>
            </w:pPr>
            <w:r>
              <w:rPr>
                <w:sz w:val="21"/>
              </w:rPr>
              <w:t>12</w:t>
            </w:r>
          </w:p>
        </w:tc>
        <w:tc>
          <w:tcPr>
            <w:tcW w:w="1611" w:type="dxa"/>
          </w:tcPr>
          <w:p>
            <w:pPr>
              <w:pStyle w:val="TableParagraph"/>
              <w:spacing w:before="37"/>
              <w:ind w:right="56"/>
              <w:rPr>
                <w:sz w:val="21"/>
              </w:rPr>
            </w:pPr>
            <w:r>
              <w:rPr>
                <w:sz w:val="21"/>
              </w:rPr>
              <w:t>-</w:t>
            </w:r>
          </w:p>
        </w:tc>
        <w:tc>
          <w:tcPr>
            <w:tcW w:w="2829" w:type="dxa"/>
          </w:tcPr>
          <w:p>
            <w:pPr>
              <w:pStyle w:val="TableParagraph"/>
              <w:spacing w:before="37"/>
              <w:ind w:right="56"/>
              <w:rPr>
                <w:sz w:val="21"/>
              </w:rPr>
            </w:pPr>
            <w:r>
              <w:rPr>
                <w:sz w:val="21"/>
              </w:rPr>
              <w:t>12</w:t>
            </w:r>
          </w:p>
        </w:tc>
      </w:tr>
      <w:tr>
        <w:trPr>
          <w:trHeight w:val="321" w:hRule="atLeast"/>
        </w:trPr>
        <w:tc>
          <w:tcPr>
            <w:tcW w:w="3698" w:type="dxa"/>
          </w:tcPr>
          <w:p>
            <w:pPr>
              <w:pStyle w:val="TableParagraph"/>
              <w:spacing w:before="37"/>
              <w:ind w:left="69"/>
              <w:jc w:val="left"/>
              <w:rPr>
                <w:sz w:val="21"/>
              </w:rPr>
            </w:pPr>
            <w:r>
              <w:rPr>
                <w:sz w:val="21"/>
              </w:rPr>
              <w:t>Litauen</w:t>
            </w:r>
          </w:p>
        </w:tc>
        <w:tc>
          <w:tcPr>
            <w:tcW w:w="1297" w:type="dxa"/>
          </w:tcPr>
          <w:p>
            <w:pPr>
              <w:pStyle w:val="TableParagraph"/>
              <w:spacing w:before="37"/>
              <w:ind w:right="57"/>
              <w:rPr>
                <w:sz w:val="21"/>
              </w:rPr>
            </w:pPr>
            <w:r>
              <w:rPr>
                <w:sz w:val="21"/>
              </w:rPr>
              <w:t>44</w:t>
            </w:r>
          </w:p>
        </w:tc>
        <w:tc>
          <w:tcPr>
            <w:tcW w:w="1611" w:type="dxa"/>
          </w:tcPr>
          <w:p>
            <w:pPr>
              <w:pStyle w:val="TableParagraph"/>
              <w:spacing w:before="37"/>
              <w:ind w:right="56"/>
              <w:rPr>
                <w:sz w:val="21"/>
              </w:rPr>
            </w:pPr>
            <w:r>
              <w:rPr>
                <w:sz w:val="21"/>
              </w:rPr>
              <w:t>2</w:t>
            </w:r>
          </w:p>
        </w:tc>
        <w:tc>
          <w:tcPr>
            <w:tcW w:w="2829" w:type="dxa"/>
          </w:tcPr>
          <w:p>
            <w:pPr>
              <w:pStyle w:val="TableParagraph"/>
              <w:spacing w:before="37"/>
              <w:ind w:right="56"/>
              <w:rPr>
                <w:sz w:val="21"/>
              </w:rPr>
            </w:pPr>
            <w:r>
              <w:rPr>
                <w:sz w:val="21"/>
              </w:rPr>
              <w:t>46</w:t>
            </w:r>
          </w:p>
        </w:tc>
      </w:tr>
      <w:tr>
        <w:trPr>
          <w:trHeight w:val="321" w:hRule="atLeast"/>
        </w:trPr>
        <w:tc>
          <w:tcPr>
            <w:tcW w:w="3698" w:type="dxa"/>
          </w:tcPr>
          <w:p>
            <w:pPr>
              <w:pStyle w:val="TableParagraph"/>
              <w:spacing w:before="37"/>
              <w:ind w:left="69"/>
              <w:jc w:val="left"/>
              <w:rPr>
                <w:sz w:val="21"/>
              </w:rPr>
            </w:pPr>
            <w:r>
              <w:rPr>
                <w:sz w:val="21"/>
              </w:rPr>
              <w:t>Luxemburg</w:t>
            </w:r>
          </w:p>
        </w:tc>
        <w:tc>
          <w:tcPr>
            <w:tcW w:w="1297" w:type="dxa"/>
          </w:tcPr>
          <w:p>
            <w:pPr>
              <w:pStyle w:val="TableParagraph"/>
              <w:spacing w:before="37"/>
              <w:ind w:right="57"/>
              <w:rPr>
                <w:sz w:val="21"/>
              </w:rPr>
            </w:pPr>
            <w:r>
              <w:rPr>
                <w:sz w:val="21"/>
              </w:rPr>
              <w:t>1</w:t>
            </w:r>
          </w:p>
        </w:tc>
        <w:tc>
          <w:tcPr>
            <w:tcW w:w="1611" w:type="dxa"/>
          </w:tcPr>
          <w:p>
            <w:pPr>
              <w:pStyle w:val="TableParagraph"/>
              <w:spacing w:before="37"/>
              <w:ind w:right="56"/>
              <w:rPr>
                <w:sz w:val="21"/>
              </w:rPr>
            </w:pPr>
            <w:r>
              <w:rPr>
                <w:sz w:val="21"/>
              </w:rPr>
              <w:t>-</w:t>
            </w:r>
          </w:p>
        </w:tc>
        <w:tc>
          <w:tcPr>
            <w:tcW w:w="2829" w:type="dxa"/>
          </w:tcPr>
          <w:p>
            <w:pPr>
              <w:pStyle w:val="TableParagraph"/>
              <w:spacing w:before="37"/>
              <w:ind w:right="56"/>
              <w:rPr>
                <w:sz w:val="21"/>
              </w:rPr>
            </w:pPr>
            <w:r>
              <w:rPr>
                <w:sz w:val="21"/>
              </w:rPr>
              <w:t>1</w:t>
            </w:r>
          </w:p>
        </w:tc>
      </w:tr>
      <w:tr>
        <w:trPr>
          <w:trHeight w:val="321" w:hRule="atLeast"/>
        </w:trPr>
        <w:tc>
          <w:tcPr>
            <w:tcW w:w="3698" w:type="dxa"/>
          </w:tcPr>
          <w:p>
            <w:pPr>
              <w:pStyle w:val="TableParagraph"/>
              <w:spacing w:before="39"/>
              <w:ind w:left="69"/>
              <w:jc w:val="left"/>
              <w:rPr>
                <w:sz w:val="21"/>
              </w:rPr>
            </w:pPr>
            <w:r>
              <w:rPr>
                <w:sz w:val="21"/>
              </w:rPr>
              <w:t>Malta</w:t>
            </w:r>
          </w:p>
        </w:tc>
        <w:tc>
          <w:tcPr>
            <w:tcW w:w="1297" w:type="dxa"/>
          </w:tcPr>
          <w:p>
            <w:pPr>
              <w:pStyle w:val="TableParagraph"/>
              <w:spacing w:before="39"/>
              <w:ind w:right="57"/>
              <w:rPr>
                <w:sz w:val="21"/>
              </w:rPr>
            </w:pPr>
            <w:r>
              <w:rPr>
                <w:sz w:val="21"/>
              </w:rPr>
              <w:t>3</w:t>
            </w:r>
          </w:p>
        </w:tc>
        <w:tc>
          <w:tcPr>
            <w:tcW w:w="1611" w:type="dxa"/>
          </w:tcPr>
          <w:p>
            <w:pPr>
              <w:pStyle w:val="TableParagraph"/>
              <w:spacing w:before="39"/>
              <w:ind w:right="56"/>
              <w:rPr>
                <w:sz w:val="21"/>
              </w:rPr>
            </w:pPr>
            <w:r>
              <w:rPr>
                <w:sz w:val="21"/>
              </w:rPr>
              <w:t>6</w:t>
            </w:r>
          </w:p>
        </w:tc>
        <w:tc>
          <w:tcPr>
            <w:tcW w:w="2829" w:type="dxa"/>
          </w:tcPr>
          <w:p>
            <w:pPr>
              <w:pStyle w:val="TableParagraph"/>
              <w:spacing w:before="39"/>
              <w:ind w:right="56"/>
              <w:rPr>
                <w:sz w:val="21"/>
              </w:rPr>
            </w:pPr>
            <w:r>
              <w:rPr>
                <w:sz w:val="21"/>
              </w:rPr>
              <w:t>9</w:t>
            </w:r>
          </w:p>
        </w:tc>
      </w:tr>
      <w:tr>
        <w:trPr>
          <w:trHeight w:val="322" w:hRule="atLeast"/>
        </w:trPr>
        <w:tc>
          <w:tcPr>
            <w:tcW w:w="3698" w:type="dxa"/>
          </w:tcPr>
          <w:p>
            <w:pPr>
              <w:pStyle w:val="TableParagraph"/>
              <w:spacing w:before="39"/>
              <w:ind w:left="69"/>
              <w:jc w:val="left"/>
              <w:rPr>
                <w:sz w:val="21"/>
              </w:rPr>
            </w:pPr>
            <w:r>
              <w:rPr>
                <w:sz w:val="21"/>
              </w:rPr>
              <w:t>Niederlande</w:t>
            </w:r>
          </w:p>
        </w:tc>
        <w:tc>
          <w:tcPr>
            <w:tcW w:w="1297" w:type="dxa"/>
          </w:tcPr>
          <w:p>
            <w:pPr>
              <w:pStyle w:val="TableParagraph"/>
              <w:spacing w:before="39"/>
              <w:ind w:right="57"/>
              <w:rPr>
                <w:sz w:val="21"/>
              </w:rPr>
            </w:pPr>
            <w:r>
              <w:rPr>
                <w:sz w:val="21"/>
              </w:rPr>
              <w:t>82</w:t>
            </w:r>
          </w:p>
        </w:tc>
        <w:tc>
          <w:tcPr>
            <w:tcW w:w="1611" w:type="dxa"/>
          </w:tcPr>
          <w:p>
            <w:pPr>
              <w:pStyle w:val="TableParagraph"/>
              <w:spacing w:before="39"/>
              <w:ind w:right="56"/>
              <w:rPr>
                <w:sz w:val="21"/>
              </w:rPr>
            </w:pPr>
            <w:r>
              <w:rPr>
                <w:sz w:val="21"/>
              </w:rPr>
              <w:t>9</w:t>
            </w:r>
          </w:p>
        </w:tc>
        <w:tc>
          <w:tcPr>
            <w:tcW w:w="2829" w:type="dxa"/>
          </w:tcPr>
          <w:p>
            <w:pPr>
              <w:pStyle w:val="TableParagraph"/>
              <w:spacing w:before="39"/>
              <w:ind w:right="56"/>
              <w:rPr>
                <w:sz w:val="21"/>
              </w:rPr>
            </w:pPr>
            <w:r>
              <w:rPr>
                <w:sz w:val="21"/>
              </w:rPr>
              <w:t>91</w:t>
            </w:r>
          </w:p>
        </w:tc>
      </w:tr>
      <w:tr>
        <w:trPr>
          <w:trHeight w:val="321" w:hRule="atLeast"/>
        </w:trPr>
        <w:tc>
          <w:tcPr>
            <w:tcW w:w="3698" w:type="dxa"/>
          </w:tcPr>
          <w:p>
            <w:pPr>
              <w:pStyle w:val="TableParagraph"/>
              <w:spacing w:before="37"/>
              <w:ind w:left="69"/>
              <w:jc w:val="left"/>
              <w:rPr>
                <w:sz w:val="21"/>
              </w:rPr>
            </w:pPr>
            <w:r>
              <w:rPr>
                <w:sz w:val="21"/>
              </w:rPr>
              <w:t>Norwegen</w:t>
            </w:r>
          </w:p>
        </w:tc>
        <w:tc>
          <w:tcPr>
            <w:tcW w:w="1297" w:type="dxa"/>
          </w:tcPr>
          <w:p>
            <w:pPr>
              <w:pStyle w:val="TableParagraph"/>
              <w:spacing w:before="37"/>
              <w:ind w:right="57"/>
              <w:rPr>
                <w:sz w:val="21"/>
              </w:rPr>
            </w:pPr>
            <w:r>
              <w:rPr>
                <w:sz w:val="21"/>
              </w:rPr>
              <w:t>160</w:t>
            </w:r>
          </w:p>
        </w:tc>
        <w:tc>
          <w:tcPr>
            <w:tcW w:w="1611" w:type="dxa"/>
          </w:tcPr>
          <w:p>
            <w:pPr>
              <w:pStyle w:val="TableParagraph"/>
              <w:spacing w:before="37"/>
              <w:ind w:right="56"/>
              <w:rPr>
                <w:sz w:val="21"/>
              </w:rPr>
            </w:pPr>
            <w:r>
              <w:rPr>
                <w:sz w:val="21"/>
              </w:rPr>
              <w:t>14</w:t>
            </w:r>
          </w:p>
        </w:tc>
        <w:tc>
          <w:tcPr>
            <w:tcW w:w="2829" w:type="dxa"/>
          </w:tcPr>
          <w:p>
            <w:pPr>
              <w:pStyle w:val="TableParagraph"/>
              <w:spacing w:before="37"/>
              <w:ind w:right="56"/>
              <w:rPr>
                <w:sz w:val="21"/>
              </w:rPr>
            </w:pPr>
            <w:r>
              <w:rPr>
                <w:sz w:val="21"/>
              </w:rPr>
              <w:t>174</w:t>
            </w:r>
          </w:p>
        </w:tc>
      </w:tr>
      <w:tr>
        <w:trPr>
          <w:trHeight w:val="321" w:hRule="atLeast"/>
        </w:trPr>
        <w:tc>
          <w:tcPr>
            <w:tcW w:w="3698" w:type="dxa"/>
          </w:tcPr>
          <w:p>
            <w:pPr>
              <w:pStyle w:val="TableParagraph"/>
              <w:spacing w:before="37"/>
              <w:ind w:left="69"/>
              <w:jc w:val="left"/>
              <w:rPr>
                <w:sz w:val="21"/>
              </w:rPr>
            </w:pPr>
            <w:r>
              <w:rPr>
                <w:sz w:val="21"/>
              </w:rPr>
              <w:t>Österreich</w:t>
            </w:r>
          </w:p>
        </w:tc>
        <w:tc>
          <w:tcPr>
            <w:tcW w:w="1297" w:type="dxa"/>
          </w:tcPr>
          <w:p>
            <w:pPr>
              <w:pStyle w:val="TableParagraph"/>
              <w:spacing w:before="37"/>
              <w:ind w:right="57"/>
              <w:rPr>
                <w:sz w:val="21"/>
              </w:rPr>
            </w:pPr>
            <w:r>
              <w:rPr>
                <w:sz w:val="21"/>
              </w:rPr>
              <w:t>81</w:t>
            </w:r>
          </w:p>
        </w:tc>
        <w:tc>
          <w:tcPr>
            <w:tcW w:w="1611" w:type="dxa"/>
          </w:tcPr>
          <w:p>
            <w:pPr>
              <w:pStyle w:val="TableParagraph"/>
              <w:spacing w:before="37"/>
              <w:ind w:right="56"/>
              <w:rPr>
                <w:sz w:val="21"/>
              </w:rPr>
            </w:pPr>
            <w:r>
              <w:rPr>
                <w:sz w:val="21"/>
              </w:rPr>
              <w:t>12</w:t>
            </w:r>
          </w:p>
        </w:tc>
        <w:tc>
          <w:tcPr>
            <w:tcW w:w="2829" w:type="dxa"/>
          </w:tcPr>
          <w:p>
            <w:pPr>
              <w:pStyle w:val="TableParagraph"/>
              <w:spacing w:before="37"/>
              <w:ind w:right="56"/>
              <w:rPr>
                <w:sz w:val="21"/>
              </w:rPr>
            </w:pPr>
            <w:r>
              <w:rPr>
                <w:sz w:val="21"/>
              </w:rPr>
              <w:t>93</w:t>
            </w:r>
          </w:p>
        </w:tc>
      </w:tr>
      <w:tr>
        <w:trPr>
          <w:trHeight w:val="321" w:hRule="atLeast"/>
        </w:trPr>
        <w:tc>
          <w:tcPr>
            <w:tcW w:w="3698" w:type="dxa"/>
          </w:tcPr>
          <w:p>
            <w:pPr>
              <w:pStyle w:val="TableParagraph"/>
              <w:spacing w:before="39"/>
              <w:ind w:left="69"/>
              <w:jc w:val="left"/>
              <w:rPr>
                <w:sz w:val="21"/>
              </w:rPr>
            </w:pPr>
            <w:r>
              <w:rPr>
                <w:sz w:val="21"/>
              </w:rPr>
              <w:t>Polen</w:t>
            </w:r>
          </w:p>
        </w:tc>
        <w:tc>
          <w:tcPr>
            <w:tcW w:w="1297" w:type="dxa"/>
          </w:tcPr>
          <w:p>
            <w:pPr>
              <w:pStyle w:val="TableParagraph"/>
              <w:spacing w:before="39"/>
              <w:ind w:right="57"/>
              <w:rPr>
                <w:sz w:val="21"/>
              </w:rPr>
            </w:pPr>
            <w:r>
              <w:rPr>
                <w:sz w:val="21"/>
              </w:rPr>
              <w:t>1.585</w:t>
            </w:r>
          </w:p>
        </w:tc>
        <w:tc>
          <w:tcPr>
            <w:tcW w:w="1611" w:type="dxa"/>
          </w:tcPr>
          <w:p>
            <w:pPr>
              <w:pStyle w:val="TableParagraph"/>
              <w:spacing w:before="39"/>
              <w:ind w:right="56"/>
              <w:rPr>
                <w:sz w:val="21"/>
              </w:rPr>
            </w:pPr>
            <w:r>
              <w:rPr>
                <w:sz w:val="21"/>
              </w:rPr>
              <w:t>289</w:t>
            </w:r>
          </w:p>
        </w:tc>
        <w:tc>
          <w:tcPr>
            <w:tcW w:w="2829" w:type="dxa"/>
          </w:tcPr>
          <w:p>
            <w:pPr>
              <w:pStyle w:val="TableParagraph"/>
              <w:spacing w:before="39"/>
              <w:ind w:right="56"/>
              <w:rPr>
                <w:sz w:val="21"/>
              </w:rPr>
            </w:pPr>
            <w:r>
              <w:rPr>
                <w:sz w:val="21"/>
              </w:rPr>
              <w:t>1.874</w:t>
            </w:r>
          </w:p>
        </w:tc>
      </w:tr>
      <w:tr>
        <w:trPr>
          <w:trHeight w:val="322" w:hRule="atLeast"/>
        </w:trPr>
        <w:tc>
          <w:tcPr>
            <w:tcW w:w="3698" w:type="dxa"/>
          </w:tcPr>
          <w:p>
            <w:pPr>
              <w:pStyle w:val="TableParagraph"/>
              <w:spacing w:before="39"/>
              <w:ind w:left="69"/>
              <w:jc w:val="left"/>
              <w:rPr>
                <w:sz w:val="21"/>
              </w:rPr>
            </w:pPr>
            <w:r>
              <w:rPr>
                <w:sz w:val="21"/>
              </w:rPr>
              <w:t>Portugal</w:t>
            </w:r>
          </w:p>
        </w:tc>
        <w:tc>
          <w:tcPr>
            <w:tcW w:w="1297" w:type="dxa"/>
          </w:tcPr>
          <w:p>
            <w:pPr>
              <w:pStyle w:val="TableParagraph"/>
              <w:spacing w:before="39"/>
              <w:ind w:right="57"/>
              <w:rPr>
                <w:sz w:val="21"/>
              </w:rPr>
            </w:pPr>
            <w:r>
              <w:rPr>
                <w:sz w:val="21"/>
              </w:rPr>
              <w:t>29</w:t>
            </w:r>
          </w:p>
        </w:tc>
        <w:tc>
          <w:tcPr>
            <w:tcW w:w="1611" w:type="dxa"/>
          </w:tcPr>
          <w:p>
            <w:pPr>
              <w:pStyle w:val="TableParagraph"/>
              <w:spacing w:before="39"/>
              <w:ind w:right="56"/>
              <w:rPr>
                <w:sz w:val="21"/>
              </w:rPr>
            </w:pPr>
            <w:r>
              <w:rPr>
                <w:sz w:val="21"/>
              </w:rPr>
              <w:t>-</w:t>
            </w:r>
          </w:p>
        </w:tc>
        <w:tc>
          <w:tcPr>
            <w:tcW w:w="2829" w:type="dxa"/>
          </w:tcPr>
          <w:p>
            <w:pPr>
              <w:pStyle w:val="TableParagraph"/>
              <w:spacing w:before="39"/>
              <w:ind w:right="56"/>
              <w:rPr>
                <w:sz w:val="21"/>
              </w:rPr>
            </w:pPr>
            <w:r>
              <w:rPr>
                <w:sz w:val="21"/>
              </w:rPr>
              <w:t>29</w:t>
            </w:r>
          </w:p>
        </w:tc>
      </w:tr>
      <w:tr>
        <w:trPr>
          <w:trHeight w:val="321" w:hRule="atLeast"/>
        </w:trPr>
        <w:tc>
          <w:tcPr>
            <w:tcW w:w="3698" w:type="dxa"/>
          </w:tcPr>
          <w:p>
            <w:pPr>
              <w:pStyle w:val="TableParagraph"/>
              <w:spacing w:before="37"/>
              <w:ind w:left="69"/>
              <w:jc w:val="left"/>
              <w:rPr>
                <w:sz w:val="21"/>
              </w:rPr>
            </w:pPr>
            <w:r>
              <w:rPr>
                <w:sz w:val="21"/>
              </w:rPr>
              <w:t>Rumänien</w:t>
            </w:r>
          </w:p>
        </w:tc>
        <w:tc>
          <w:tcPr>
            <w:tcW w:w="1297" w:type="dxa"/>
          </w:tcPr>
          <w:p>
            <w:pPr>
              <w:pStyle w:val="TableParagraph"/>
              <w:spacing w:before="37"/>
              <w:ind w:right="57"/>
              <w:rPr>
                <w:sz w:val="21"/>
              </w:rPr>
            </w:pPr>
            <w:r>
              <w:rPr>
                <w:sz w:val="21"/>
              </w:rPr>
              <w:t>15</w:t>
            </w:r>
          </w:p>
        </w:tc>
        <w:tc>
          <w:tcPr>
            <w:tcW w:w="1611" w:type="dxa"/>
          </w:tcPr>
          <w:p>
            <w:pPr>
              <w:pStyle w:val="TableParagraph"/>
              <w:spacing w:before="37"/>
              <w:ind w:right="56"/>
              <w:rPr>
                <w:sz w:val="21"/>
              </w:rPr>
            </w:pPr>
            <w:r>
              <w:rPr>
                <w:sz w:val="21"/>
              </w:rPr>
              <w:t>3</w:t>
            </w:r>
          </w:p>
        </w:tc>
        <w:tc>
          <w:tcPr>
            <w:tcW w:w="2829" w:type="dxa"/>
          </w:tcPr>
          <w:p>
            <w:pPr>
              <w:pStyle w:val="TableParagraph"/>
              <w:spacing w:before="37"/>
              <w:ind w:right="56"/>
              <w:rPr>
                <w:sz w:val="21"/>
              </w:rPr>
            </w:pPr>
            <w:r>
              <w:rPr>
                <w:sz w:val="21"/>
              </w:rPr>
              <w:t>18</w:t>
            </w:r>
          </w:p>
        </w:tc>
      </w:tr>
      <w:tr>
        <w:trPr>
          <w:trHeight w:val="321" w:hRule="atLeast"/>
        </w:trPr>
        <w:tc>
          <w:tcPr>
            <w:tcW w:w="3698" w:type="dxa"/>
          </w:tcPr>
          <w:p>
            <w:pPr>
              <w:pStyle w:val="TableParagraph"/>
              <w:spacing w:before="37"/>
              <w:ind w:left="69"/>
              <w:jc w:val="left"/>
              <w:rPr>
                <w:sz w:val="21"/>
              </w:rPr>
            </w:pPr>
            <w:r>
              <w:rPr>
                <w:sz w:val="21"/>
              </w:rPr>
              <w:t>Schweden</w:t>
            </w:r>
          </w:p>
        </w:tc>
        <w:tc>
          <w:tcPr>
            <w:tcW w:w="1297" w:type="dxa"/>
          </w:tcPr>
          <w:p>
            <w:pPr>
              <w:pStyle w:val="TableParagraph"/>
              <w:spacing w:before="37"/>
              <w:ind w:right="57"/>
              <w:rPr>
                <w:sz w:val="21"/>
              </w:rPr>
            </w:pPr>
            <w:r>
              <w:rPr>
                <w:sz w:val="21"/>
              </w:rPr>
              <w:t>176</w:t>
            </w:r>
          </w:p>
        </w:tc>
        <w:tc>
          <w:tcPr>
            <w:tcW w:w="1611" w:type="dxa"/>
          </w:tcPr>
          <w:p>
            <w:pPr>
              <w:pStyle w:val="TableParagraph"/>
              <w:spacing w:before="37"/>
              <w:ind w:right="56"/>
              <w:rPr>
                <w:sz w:val="21"/>
              </w:rPr>
            </w:pPr>
            <w:r>
              <w:rPr>
                <w:sz w:val="21"/>
              </w:rPr>
              <w:t>26</w:t>
            </w:r>
          </w:p>
        </w:tc>
        <w:tc>
          <w:tcPr>
            <w:tcW w:w="2829" w:type="dxa"/>
          </w:tcPr>
          <w:p>
            <w:pPr>
              <w:pStyle w:val="TableParagraph"/>
              <w:spacing w:before="37"/>
              <w:ind w:right="56"/>
              <w:rPr>
                <w:sz w:val="21"/>
              </w:rPr>
            </w:pPr>
            <w:r>
              <w:rPr>
                <w:sz w:val="21"/>
              </w:rPr>
              <w:t>202</w:t>
            </w:r>
          </w:p>
        </w:tc>
      </w:tr>
      <w:tr>
        <w:trPr>
          <w:trHeight w:val="321" w:hRule="atLeast"/>
        </w:trPr>
        <w:tc>
          <w:tcPr>
            <w:tcW w:w="3698" w:type="dxa"/>
          </w:tcPr>
          <w:p>
            <w:pPr>
              <w:pStyle w:val="TableParagraph"/>
              <w:spacing w:before="37"/>
              <w:ind w:left="69"/>
              <w:jc w:val="left"/>
              <w:rPr>
                <w:sz w:val="21"/>
              </w:rPr>
            </w:pPr>
            <w:r>
              <w:rPr>
                <w:sz w:val="21"/>
              </w:rPr>
              <w:t>Schweiz</w:t>
            </w:r>
          </w:p>
        </w:tc>
        <w:tc>
          <w:tcPr>
            <w:tcW w:w="1297" w:type="dxa"/>
          </w:tcPr>
          <w:p>
            <w:pPr>
              <w:pStyle w:val="TableParagraph"/>
              <w:spacing w:before="37"/>
              <w:ind w:right="57"/>
              <w:rPr>
                <w:sz w:val="21"/>
              </w:rPr>
            </w:pPr>
            <w:r>
              <w:rPr>
                <w:sz w:val="21"/>
              </w:rPr>
              <w:t>56</w:t>
            </w:r>
          </w:p>
        </w:tc>
        <w:tc>
          <w:tcPr>
            <w:tcW w:w="1611" w:type="dxa"/>
          </w:tcPr>
          <w:p>
            <w:pPr>
              <w:pStyle w:val="TableParagraph"/>
              <w:spacing w:before="37"/>
              <w:ind w:right="56"/>
              <w:rPr>
                <w:sz w:val="21"/>
              </w:rPr>
            </w:pPr>
            <w:r>
              <w:rPr>
                <w:sz w:val="21"/>
              </w:rPr>
              <w:t>9</w:t>
            </w:r>
          </w:p>
        </w:tc>
        <w:tc>
          <w:tcPr>
            <w:tcW w:w="2829" w:type="dxa"/>
          </w:tcPr>
          <w:p>
            <w:pPr>
              <w:pStyle w:val="TableParagraph"/>
              <w:spacing w:before="37"/>
              <w:ind w:right="56"/>
              <w:rPr>
                <w:sz w:val="21"/>
              </w:rPr>
            </w:pPr>
            <w:r>
              <w:rPr>
                <w:sz w:val="21"/>
              </w:rPr>
              <w:t>65</w:t>
            </w:r>
          </w:p>
        </w:tc>
      </w:tr>
      <w:tr>
        <w:trPr>
          <w:trHeight w:val="322" w:hRule="atLeast"/>
        </w:trPr>
        <w:tc>
          <w:tcPr>
            <w:tcW w:w="3698" w:type="dxa"/>
          </w:tcPr>
          <w:p>
            <w:pPr>
              <w:pStyle w:val="TableParagraph"/>
              <w:spacing w:before="39"/>
              <w:ind w:left="69"/>
              <w:jc w:val="left"/>
              <w:rPr>
                <w:sz w:val="21"/>
              </w:rPr>
            </w:pPr>
            <w:r>
              <w:rPr>
                <w:sz w:val="21"/>
              </w:rPr>
              <w:t>Slowakische Republik</w:t>
            </w:r>
          </w:p>
        </w:tc>
        <w:tc>
          <w:tcPr>
            <w:tcW w:w="1297" w:type="dxa"/>
          </w:tcPr>
          <w:p>
            <w:pPr>
              <w:pStyle w:val="TableParagraph"/>
              <w:spacing w:before="39"/>
              <w:ind w:right="57"/>
              <w:rPr>
                <w:sz w:val="21"/>
              </w:rPr>
            </w:pPr>
            <w:r>
              <w:rPr>
                <w:sz w:val="21"/>
              </w:rPr>
              <w:t>10</w:t>
            </w:r>
          </w:p>
        </w:tc>
        <w:tc>
          <w:tcPr>
            <w:tcW w:w="1611" w:type="dxa"/>
          </w:tcPr>
          <w:p>
            <w:pPr>
              <w:pStyle w:val="TableParagraph"/>
              <w:spacing w:before="39"/>
              <w:ind w:right="56"/>
              <w:rPr>
                <w:sz w:val="21"/>
              </w:rPr>
            </w:pPr>
            <w:r>
              <w:rPr>
                <w:sz w:val="21"/>
              </w:rPr>
              <w:t>10</w:t>
            </w:r>
          </w:p>
        </w:tc>
        <w:tc>
          <w:tcPr>
            <w:tcW w:w="2829" w:type="dxa"/>
          </w:tcPr>
          <w:p>
            <w:pPr>
              <w:pStyle w:val="TableParagraph"/>
              <w:spacing w:before="39"/>
              <w:ind w:right="56"/>
              <w:rPr>
                <w:sz w:val="21"/>
              </w:rPr>
            </w:pPr>
            <w:r>
              <w:rPr>
                <w:sz w:val="21"/>
              </w:rPr>
              <w:t>20</w:t>
            </w:r>
          </w:p>
        </w:tc>
      </w:tr>
      <w:tr>
        <w:trPr>
          <w:trHeight w:val="321" w:hRule="atLeast"/>
        </w:trPr>
        <w:tc>
          <w:tcPr>
            <w:tcW w:w="3698" w:type="dxa"/>
          </w:tcPr>
          <w:p>
            <w:pPr>
              <w:pStyle w:val="TableParagraph"/>
              <w:spacing w:before="37"/>
              <w:ind w:left="69"/>
              <w:jc w:val="left"/>
              <w:rPr>
                <w:sz w:val="21"/>
              </w:rPr>
            </w:pPr>
            <w:r>
              <w:rPr>
                <w:sz w:val="21"/>
              </w:rPr>
              <w:t>Slowenien</w:t>
            </w:r>
          </w:p>
        </w:tc>
        <w:tc>
          <w:tcPr>
            <w:tcW w:w="1297" w:type="dxa"/>
          </w:tcPr>
          <w:p>
            <w:pPr>
              <w:pStyle w:val="TableParagraph"/>
              <w:spacing w:before="37"/>
              <w:ind w:right="57"/>
              <w:rPr>
                <w:sz w:val="21"/>
              </w:rPr>
            </w:pPr>
            <w:r>
              <w:rPr>
                <w:sz w:val="21"/>
              </w:rPr>
              <w:t>4</w:t>
            </w:r>
          </w:p>
        </w:tc>
        <w:tc>
          <w:tcPr>
            <w:tcW w:w="1611" w:type="dxa"/>
          </w:tcPr>
          <w:p>
            <w:pPr>
              <w:pStyle w:val="TableParagraph"/>
              <w:spacing w:before="37"/>
              <w:ind w:right="56"/>
              <w:rPr>
                <w:sz w:val="21"/>
              </w:rPr>
            </w:pPr>
            <w:r>
              <w:rPr>
                <w:sz w:val="21"/>
              </w:rPr>
              <w:t>2</w:t>
            </w:r>
          </w:p>
        </w:tc>
        <w:tc>
          <w:tcPr>
            <w:tcW w:w="2829" w:type="dxa"/>
          </w:tcPr>
          <w:p>
            <w:pPr>
              <w:pStyle w:val="TableParagraph"/>
              <w:spacing w:before="37"/>
              <w:ind w:right="56"/>
              <w:rPr>
                <w:sz w:val="21"/>
              </w:rPr>
            </w:pPr>
            <w:r>
              <w:rPr>
                <w:sz w:val="21"/>
              </w:rPr>
              <w:t>6</w:t>
            </w:r>
          </w:p>
        </w:tc>
      </w:tr>
      <w:tr>
        <w:trPr>
          <w:trHeight w:val="321" w:hRule="atLeast"/>
        </w:trPr>
        <w:tc>
          <w:tcPr>
            <w:tcW w:w="3698" w:type="dxa"/>
          </w:tcPr>
          <w:p>
            <w:pPr>
              <w:pStyle w:val="TableParagraph"/>
              <w:spacing w:before="37"/>
              <w:ind w:left="69"/>
              <w:jc w:val="left"/>
              <w:rPr>
                <w:sz w:val="21"/>
              </w:rPr>
            </w:pPr>
            <w:r>
              <w:rPr>
                <w:sz w:val="21"/>
              </w:rPr>
              <w:t>Spanien</w:t>
            </w:r>
          </w:p>
        </w:tc>
        <w:tc>
          <w:tcPr>
            <w:tcW w:w="1297" w:type="dxa"/>
          </w:tcPr>
          <w:p>
            <w:pPr>
              <w:pStyle w:val="TableParagraph"/>
              <w:spacing w:before="37"/>
              <w:ind w:right="57"/>
              <w:rPr>
                <w:sz w:val="21"/>
              </w:rPr>
            </w:pPr>
            <w:r>
              <w:rPr>
                <w:sz w:val="21"/>
              </w:rPr>
              <w:t>289</w:t>
            </w:r>
          </w:p>
        </w:tc>
        <w:tc>
          <w:tcPr>
            <w:tcW w:w="1611" w:type="dxa"/>
          </w:tcPr>
          <w:p>
            <w:pPr>
              <w:pStyle w:val="TableParagraph"/>
              <w:spacing w:before="37"/>
              <w:ind w:right="56"/>
              <w:rPr>
                <w:sz w:val="21"/>
              </w:rPr>
            </w:pPr>
            <w:r>
              <w:rPr>
                <w:sz w:val="21"/>
              </w:rPr>
              <w:t>49</w:t>
            </w:r>
          </w:p>
        </w:tc>
        <w:tc>
          <w:tcPr>
            <w:tcW w:w="2829" w:type="dxa"/>
          </w:tcPr>
          <w:p>
            <w:pPr>
              <w:pStyle w:val="TableParagraph"/>
              <w:spacing w:before="37"/>
              <w:ind w:right="56"/>
              <w:rPr>
                <w:sz w:val="21"/>
              </w:rPr>
            </w:pPr>
            <w:r>
              <w:rPr>
                <w:sz w:val="21"/>
              </w:rPr>
              <w:t>338</w:t>
            </w:r>
          </w:p>
        </w:tc>
      </w:tr>
      <w:tr>
        <w:trPr>
          <w:trHeight w:val="321" w:hRule="atLeast"/>
        </w:trPr>
        <w:tc>
          <w:tcPr>
            <w:tcW w:w="3698" w:type="dxa"/>
          </w:tcPr>
          <w:p>
            <w:pPr>
              <w:pStyle w:val="TableParagraph"/>
              <w:spacing w:before="37"/>
              <w:ind w:left="69"/>
              <w:jc w:val="left"/>
              <w:rPr>
                <w:sz w:val="21"/>
              </w:rPr>
            </w:pPr>
            <w:r>
              <w:rPr>
                <w:sz w:val="21"/>
              </w:rPr>
              <w:t>Tschechische Republik</w:t>
            </w:r>
          </w:p>
        </w:tc>
        <w:tc>
          <w:tcPr>
            <w:tcW w:w="1297" w:type="dxa"/>
          </w:tcPr>
          <w:p>
            <w:pPr>
              <w:pStyle w:val="TableParagraph"/>
              <w:spacing w:before="37"/>
              <w:ind w:right="57"/>
              <w:rPr>
                <w:sz w:val="21"/>
              </w:rPr>
            </w:pPr>
            <w:r>
              <w:rPr>
                <w:sz w:val="21"/>
              </w:rPr>
              <w:t>65</w:t>
            </w:r>
          </w:p>
        </w:tc>
        <w:tc>
          <w:tcPr>
            <w:tcW w:w="1611" w:type="dxa"/>
          </w:tcPr>
          <w:p>
            <w:pPr>
              <w:pStyle w:val="TableParagraph"/>
              <w:spacing w:before="37"/>
              <w:ind w:right="56"/>
              <w:rPr>
                <w:sz w:val="21"/>
              </w:rPr>
            </w:pPr>
            <w:r>
              <w:rPr>
                <w:sz w:val="21"/>
              </w:rPr>
              <w:t>10</w:t>
            </w:r>
          </w:p>
        </w:tc>
        <w:tc>
          <w:tcPr>
            <w:tcW w:w="2829" w:type="dxa"/>
          </w:tcPr>
          <w:p>
            <w:pPr>
              <w:pStyle w:val="TableParagraph"/>
              <w:spacing w:before="37"/>
              <w:ind w:right="56"/>
              <w:rPr>
                <w:sz w:val="21"/>
              </w:rPr>
            </w:pPr>
            <w:r>
              <w:rPr>
                <w:sz w:val="21"/>
              </w:rPr>
              <w:t>75</w:t>
            </w:r>
          </w:p>
        </w:tc>
      </w:tr>
      <w:tr>
        <w:trPr>
          <w:trHeight w:val="322" w:hRule="atLeast"/>
        </w:trPr>
        <w:tc>
          <w:tcPr>
            <w:tcW w:w="3698" w:type="dxa"/>
          </w:tcPr>
          <w:p>
            <w:pPr>
              <w:pStyle w:val="TableParagraph"/>
              <w:spacing w:before="39"/>
              <w:ind w:left="69"/>
              <w:jc w:val="left"/>
              <w:rPr>
                <w:sz w:val="21"/>
              </w:rPr>
            </w:pPr>
            <w:r>
              <w:rPr>
                <w:sz w:val="21"/>
              </w:rPr>
              <w:t>Ungarn</w:t>
            </w:r>
          </w:p>
        </w:tc>
        <w:tc>
          <w:tcPr>
            <w:tcW w:w="1297" w:type="dxa"/>
          </w:tcPr>
          <w:p>
            <w:pPr>
              <w:pStyle w:val="TableParagraph"/>
              <w:spacing w:before="39"/>
              <w:ind w:right="57"/>
              <w:rPr>
                <w:sz w:val="21"/>
              </w:rPr>
            </w:pPr>
            <w:r>
              <w:rPr>
                <w:sz w:val="21"/>
              </w:rPr>
              <w:t>459</w:t>
            </w:r>
          </w:p>
        </w:tc>
        <w:tc>
          <w:tcPr>
            <w:tcW w:w="1611" w:type="dxa"/>
          </w:tcPr>
          <w:p>
            <w:pPr>
              <w:pStyle w:val="TableParagraph"/>
              <w:spacing w:before="39"/>
              <w:ind w:right="56"/>
              <w:rPr>
                <w:sz w:val="21"/>
              </w:rPr>
            </w:pPr>
            <w:r>
              <w:rPr>
                <w:sz w:val="21"/>
              </w:rPr>
              <w:t>780</w:t>
            </w:r>
          </w:p>
        </w:tc>
        <w:tc>
          <w:tcPr>
            <w:tcW w:w="2829" w:type="dxa"/>
          </w:tcPr>
          <w:p>
            <w:pPr>
              <w:pStyle w:val="TableParagraph"/>
              <w:spacing w:before="39"/>
              <w:ind w:right="56"/>
              <w:rPr>
                <w:sz w:val="21"/>
              </w:rPr>
            </w:pPr>
            <w:r>
              <w:rPr>
                <w:sz w:val="21"/>
              </w:rPr>
              <w:t>1.239</w:t>
            </w:r>
          </w:p>
        </w:tc>
      </w:tr>
      <w:tr>
        <w:trPr>
          <w:trHeight w:val="321" w:hRule="atLeast"/>
        </w:trPr>
        <w:tc>
          <w:tcPr>
            <w:tcW w:w="3698" w:type="dxa"/>
          </w:tcPr>
          <w:p>
            <w:pPr>
              <w:pStyle w:val="TableParagraph"/>
              <w:spacing w:before="37"/>
              <w:ind w:left="69"/>
              <w:jc w:val="left"/>
              <w:rPr>
                <w:sz w:val="21"/>
              </w:rPr>
            </w:pPr>
            <w:r>
              <w:rPr>
                <w:sz w:val="21"/>
              </w:rPr>
              <w:t>Zypern</w:t>
            </w:r>
          </w:p>
        </w:tc>
        <w:tc>
          <w:tcPr>
            <w:tcW w:w="1297" w:type="dxa"/>
          </w:tcPr>
          <w:p>
            <w:pPr>
              <w:pStyle w:val="TableParagraph"/>
              <w:spacing w:before="37"/>
              <w:ind w:right="57"/>
              <w:rPr>
                <w:sz w:val="21"/>
              </w:rPr>
            </w:pPr>
            <w:r>
              <w:rPr>
                <w:sz w:val="21"/>
              </w:rPr>
              <w:t>2</w:t>
            </w:r>
          </w:p>
        </w:tc>
        <w:tc>
          <w:tcPr>
            <w:tcW w:w="1611" w:type="dxa"/>
          </w:tcPr>
          <w:p>
            <w:pPr>
              <w:pStyle w:val="TableParagraph"/>
              <w:spacing w:before="37"/>
              <w:ind w:right="56"/>
              <w:rPr>
                <w:sz w:val="21"/>
              </w:rPr>
            </w:pPr>
            <w:r>
              <w:rPr>
                <w:sz w:val="21"/>
              </w:rPr>
              <w:t>-</w:t>
            </w:r>
          </w:p>
        </w:tc>
        <w:tc>
          <w:tcPr>
            <w:tcW w:w="2829" w:type="dxa"/>
          </w:tcPr>
          <w:p>
            <w:pPr>
              <w:pStyle w:val="TableParagraph"/>
              <w:spacing w:before="37"/>
              <w:ind w:right="56"/>
              <w:rPr>
                <w:sz w:val="21"/>
              </w:rPr>
            </w:pPr>
            <w:r>
              <w:rPr>
                <w:sz w:val="21"/>
              </w:rPr>
              <w:t>2</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8"/>
        <w:rPr>
          <w:sz w:val="15"/>
        </w:rPr>
      </w:pPr>
    </w:p>
    <w:p>
      <w:pPr>
        <w:spacing w:before="92"/>
        <w:ind w:left="153" w:right="0" w:firstLine="0"/>
        <w:jc w:val="left"/>
        <w:rPr>
          <w:sz w:val="21"/>
        </w:rPr>
      </w:pPr>
      <w:r>
        <w:rPr>
          <w:sz w:val="21"/>
          <w:u w:val="single"/>
        </w:rPr>
        <w:t>Anhängige Rechtsmittel subsidiär Schutzberechtigter – Stand: 24. Januar 2017:</w:t>
      </w:r>
    </w:p>
    <w:p>
      <w:pPr>
        <w:pStyle w:val="BodyText"/>
        <w:spacing w:before="5"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3"/>
        <w:gridCol w:w="915"/>
        <w:gridCol w:w="2495"/>
        <w:gridCol w:w="1369"/>
        <w:gridCol w:w="1820"/>
      </w:tblGrid>
      <w:tr>
        <w:trPr>
          <w:trHeight w:val="281" w:hRule="atLeast"/>
        </w:trPr>
        <w:tc>
          <w:tcPr>
            <w:tcW w:w="9432" w:type="dxa"/>
            <w:gridSpan w:val="5"/>
          </w:tcPr>
          <w:p>
            <w:pPr>
              <w:pStyle w:val="TableParagraph"/>
              <w:spacing w:before="18"/>
              <w:ind w:left="69"/>
              <w:jc w:val="left"/>
              <w:rPr>
                <w:sz w:val="21"/>
              </w:rPr>
            </w:pPr>
            <w:r>
              <w:rPr>
                <w:sz w:val="21"/>
              </w:rPr>
              <w:t>anhängige Rechtsmittel gegen subsidiären Schutz im Jahr 2016*</w:t>
            </w:r>
          </w:p>
        </w:tc>
      </w:tr>
      <w:tr>
        <w:trPr>
          <w:trHeight w:val="522" w:hRule="atLeast"/>
        </w:trPr>
        <w:tc>
          <w:tcPr>
            <w:tcW w:w="2833" w:type="dxa"/>
          </w:tcPr>
          <w:p>
            <w:pPr>
              <w:pStyle w:val="TableParagraph"/>
              <w:ind w:left="69"/>
              <w:jc w:val="left"/>
              <w:rPr>
                <w:sz w:val="21"/>
              </w:rPr>
            </w:pPr>
            <w:r>
              <w:rPr>
                <w:sz w:val="21"/>
              </w:rPr>
              <w:t>Nach HKL</w:t>
            </w:r>
          </w:p>
        </w:tc>
        <w:tc>
          <w:tcPr>
            <w:tcW w:w="915" w:type="dxa"/>
          </w:tcPr>
          <w:p>
            <w:pPr>
              <w:pStyle w:val="TableParagraph"/>
              <w:ind w:left="69"/>
              <w:jc w:val="left"/>
              <w:rPr>
                <w:sz w:val="21"/>
              </w:rPr>
            </w:pPr>
            <w:r>
              <w:rPr>
                <w:sz w:val="21"/>
              </w:rPr>
              <w:t>Klage</w:t>
            </w:r>
          </w:p>
        </w:tc>
        <w:tc>
          <w:tcPr>
            <w:tcW w:w="2495" w:type="dxa"/>
          </w:tcPr>
          <w:p>
            <w:pPr>
              <w:pStyle w:val="TableParagraph"/>
              <w:ind w:left="691" w:right="307" w:hanging="353"/>
              <w:jc w:val="left"/>
              <w:rPr>
                <w:sz w:val="21"/>
              </w:rPr>
            </w:pPr>
            <w:r>
              <w:rPr>
                <w:sz w:val="21"/>
              </w:rPr>
              <w:t>Antrag auf Zulassung der Berufung</w:t>
            </w:r>
          </w:p>
        </w:tc>
        <w:tc>
          <w:tcPr>
            <w:tcW w:w="1369" w:type="dxa"/>
          </w:tcPr>
          <w:p>
            <w:pPr>
              <w:pStyle w:val="TableParagraph"/>
              <w:ind w:left="71"/>
              <w:jc w:val="left"/>
              <w:rPr>
                <w:sz w:val="21"/>
              </w:rPr>
            </w:pPr>
            <w:r>
              <w:rPr>
                <w:sz w:val="21"/>
              </w:rPr>
              <w:t>Berufung</w:t>
            </w:r>
          </w:p>
        </w:tc>
        <w:tc>
          <w:tcPr>
            <w:tcW w:w="1820" w:type="dxa"/>
          </w:tcPr>
          <w:p>
            <w:pPr>
              <w:pStyle w:val="TableParagraph"/>
              <w:ind w:left="72"/>
              <w:jc w:val="left"/>
              <w:rPr>
                <w:sz w:val="21"/>
              </w:rPr>
            </w:pPr>
            <w:r>
              <w:rPr>
                <w:sz w:val="21"/>
              </w:rPr>
              <w:t>Summe anh. RM</w:t>
            </w:r>
          </w:p>
        </w:tc>
      </w:tr>
      <w:tr>
        <w:trPr>
          <w:trHeight w:val="281" w:hRule="atLeast"/>
        </w:trPr>
        <w:tc>
          <w:tcPr>
            <w:tcW w:w="2833" w:type="dxa"/>
          </w:tcPr>
          <w:p>
            <w:pPr>
              <w:pStyle w:val="TableParagraph"/>
              <w:spacing w:before="18"/>
              <w:ind w:left="69"/>
              <w:jc w:val="left"/>
              <w:rPr>
                <w:sz w:val="21"/>
              </w:rPr>
            </w:pPr>
            <w:r>
              <w:rPr>
                <w:sz w:val="21"/>
              </w:rPr>
              <w:t>Gesamt</w:t>
            </w:r>
          </w:p>
        </w:tc>
        <w:tc>
          <w:tcPr>
            <w:tcW w:w="915" w:type="dxa"/>
          </w:tcPr>
          <w:p>
            <w:pPr>
              <w:pStyle w:val="TableParagraph"/>
              <w:spacing w:before="18"/>
              <w:ind w:right="57"/>
              <w:rPr>
                <w:sz w:val="21"/>
              </w:rPr>
            </w:pPr>
            <w:r>
              <w:rPr>
                <w:sz w:val="21"/>
              </w:rPr>
              <w:t>39.889</w:t>
            </w:r>
          </w:p>
        </w:tc>
        <w:tc>
          <w:tcPr>
            <w:tcW w:w="2495" w:type="dxa"/>
          </w:tcPr>
          <w:p>
            <w:pPr>
              <w:pStyle w:val="TableParagraph"/>
              <w:spacing w:before="18"/>
              <w:ind w:right="55"/>
              <w:rPr>
                <w:sz w:val="21"/>
              </w:rPr>
            </w:pPr>
            <w:r>
              <w:rPr>
                <w:sz w:val="21"/>
              </w:rPr>
              <w:t>1.233</w:t>
            </w:r>
          </w:p>
        </w:tc>
        <w:tc>
          <w:tcPr>
            <w:tcW w:w="1369" w:type="dxa"/>
          </w:tcPr>
          <w:p>
            <w:pPr>
              <w:pStyle w:val="TableParagraph"/>
              <w:spacing w:before="18"/>
              <w:ind w:right="55"/>
              <w:rPr>
                <w:sz w:val="21"/>
              </w:rPr>
            </w:pPr>
            <w:r>
              <w:rPr>
                <w:sz w:val="21"/>
              </w:rPr>
              <w:t>513</w:t>
            </w:r>
          </w:p>
        </w:tc>
        <w:tc>
          <w:tcPr>
            <w:tcW w:w="1820" w:type="dxa"/>
          </w:tcPr>
          <w:p>
            <w:pPr>
              <w:pStyle w:val="TableParagraph"/>
              <w:spacing w:before="18"/>
              <w:ind w:right="53"/>
              <w:rPr>
                <w:sz w:val="21"/>
              </w:rPr>
            </w:pPr>
            <w:r>
              <w:rPr>
                <w:sz w:val="21"/>
              </w:rPr>
              <w:t>41.635</w:t>
            </w:r>
          </w:p>
        </w:tc>
      </w:tr>
      <w:tr>
        <w:trPr>
          <w:trHeight w:val="281" w:hRule="atLeast"/>
        </w:trPr>
        <w:tc>
          <w:tcPr>
            <w:tcW w:w="9432" w:type="dxa"/>
            <w:gridSpan w:val="5"/>
          </w:tcPr>
          <w:p>
            <w:pPr>
              <w:pStyle w:val="TableParagraph"/>
              <w:ind w:left="69"/>
              <w:jc w:val="left"/>
              <w:rPr>
                <w:sz w:val="21"/>
              </w:rPr>
            </w:pPr>
            <w:r>
              <w:rPr>
                <w:sz w:val="21"/>
              </w:rPr>
              <w:t>davon</w:t>
            </w:r>
          </w:p>
        </w:tc>
      </w:tr>
      <w:tr>
        <w:trPr>
          <w:trHeight w:val="281" w:hRule="atLeast"/>
        </w:trPr>
        <w:tc>
          <w:tcPr>
            <w:tcW w:w="2833" w:type="dxa"/>
          </w:tcPr>
          <w:p>
            <w:pPr>
              <w:pStyle w:val="TableParagraph"/>
              <w:ind w:left="69"/>
              <w:jc w:val="left"/>
              <w:rPr>
                <w:sz w:val="21"/>
              </w:rPr>
            </w:pPr>
            <w:r>
              <w:rPr>
                <w:sz w:val="21"/>
              </w:rPr>
              <w:t>Syrien</w:t>
            </w:r>
          </w:p>
        </w:tc>
        <w:tc>
          <w:tcPr>
            <w:tcW w:w="915" w:type="dxa"/>
          </w:tcPr>
          <w:p>
            <w:pPr>
              <w:pStyle w:val="TableParagraph"/>
              <w:ind w:right="57"/>
              <w:rPr>
                <w:sz w:val="21"/>
              </w:rPr>
            </w:pPr>
            <w:r>
              <w:rPr>
                <w:sz w:val="21"/>
              </w:rPr>
              <w:t>34.057</w:t>
            </w:r>
          </w:p>
        </w:tc>
        <w:tc>
          <w:tcPr>
            <w:tcW w:w="2495" w:type="dxa"/>
          </w:tcPr>
          <w:p>
            <w:pPr>
              <w:pStyle w:val="TableParagraph"/>
              <w:ind w:right="55"/>
              <w:rPr>
                <w:sz w:val="21"/>
              </w:rPr>
            </w:pPr>
            <w:r>
              <w:rPr>
                <w:sz w:val="21"/>
              </w:rPr>
              <w:t>1.128</w:t>
            </w:r>
          </w:p>
        </w:tc>
        <w:tc>
          <w:tcPr>
            <w:tcW w:w="1369" w:type="dxa"/>
          </w:tcPr>
          <w:p>
            <w:pPr>
              <w:pStyle w:val="TableParagraph"/>
              <w:ind w:right="55"/>
              <w:rPr>
                <w:sz w:val="21"/>
              </w:rPr>
            </w:pPr>
            <w:r>
              <w:rPr>
                <w:sz w:val="21"/>
              </w:rPr>
              <w:t>492</w:t>
            </w:r>
          </w:p>
        </w:tc>
        <w:tc>
          <w:tcPr>
            <w:tcW w:w="1820" w:type="dxa"/>
          </w:tcPr>
          <w:p>
            <w:pPr>
              <w:pStyle w:val="TableParagraph"/>
              <w:ind w:right="53"/>
              <w:rPr>
                <w:sz w:val="21"/>
              </w:rPr>
            </w:pPr>
            <w:r>
              <w:rPr>
                <w:sz w:val="21"/>
              </w:rPr>
              <w:t>35.677</w:t>
            </w:r>
          </w:p>
        </w:tc>
      </w:tr>
      <w:tr>
        <w:trPr>
          <w:trHeight w:val="281" w:hRule="atLeast"/>
        </w:trPr>
        <w:tc>
          <w:tcPr>
            <w:tcW w:w="2833" w:type="dxa"/>
          </w:tcPr>
          <w:p>
            <w:pPr>
              <w:pStyle w:val="TableParagraph"/>
              <w:ind w:left="69"/>
              <w:jc w:val="left"/>
              <w:rPr>
                <w:sz w:val="21"/>
              </w:rPr>
            </w:pPr>
            <w:r>
              <w:rPr>
                <w:sz w:val="21"/>
              </w:rPr>
              <w:t>Ungeklärt</w:t>
            </w:r>
          </w:p>
        </w:tc>
        <w:tc>
          <w:tcPr>
            <w:tcW w:w="915" w:type="dxa"/>
          </w:tcPr>
          <w:p>
            <w:pPr>
              <w:pStyle w:val="TableParagraph"/>
              <w:ind w:right="57"/>
              <w:rPr>
                <w:sz w:val="21"/>
              </w:rPr>
            </w:pPr>
            <w:r>
              <w:rPr>
                <w:sz w:val="21"/>
              </w:rPr>
              <w:t>2.066</w:t>
            </w:r>
          </w:p>
        </w:tc>
        <w:tc>
          <w:tcPr>
            <w:tcW w:w="2495" w:type="dxa"/>
          </w:tcPr>
          <w:p>
            <w:pPr>
              <w:pStyle w:val="TableParagraph"/>
              <w:ind w:right="55"/>
              <w:rPr>
                <w:sz w:val="21"/>
              </w:rPr>
            </w:pPr>
            <w:r>
              <w:rPr>
                <w:sz w:val="21"/>
              </w:rPr>
              <w:t>40</w:t>
            </w:r>
          </w:p>
        </w:tc>
        <w:tc>
          <w:tcPr>
            <w:tcW w:w="1369" w:type="dxa"/>
          </w:tcPr>
          <w:p>
            <w:pPr>
              <w:pStyle w:val="TableParagraph"/>
              <w:ind w:right="55"/>
              <w:rPr>
                <w:sz w:val="21"/>
              </w:rPr>
            </w:pPr>
            <w:r>
              <w:rPr>
                <w:sz w:val="21"/>
              </w:rPr>
              <w:t>7</w:t>
            </w:r>
          </w:p>
        </w:tc>
        <w:tc>
          <w:tcPr>
            <w:tcW w:w="1820" w:type="dxa"/>
          </w:tcPr>
          <w:p>
            <w:pPr>
              <w:pStyle w:val="TableParagraph"/>
              <w:ind w:right="53"/>
              <w:rPr>
                <w:sz w:val="21"/>
              </w:rPr>
            </w:pPr>
            <w:r>
              <w:rPr>
                <w:sz w:val="21"/>
              </w:rPr>
              <w:t>2.113</w:t>
            </w:r>
          </w:p>
        </w:tc>
      </w:tr>
      <w:tr>
        <w:trPr>
          <w:trHeight w:val="281" w:hRule="atLeast"/>
        </w:trPr>
        <w:tc>
          <w:tcPr>
            <w:tcW w:w="2833" w:type="dxa"/>
          </w:tcPr>
          <w:p>
            <w:pPr>
              <w:pStyle w:val="TableParagraph"/>
              <w:ind w:left="69"/>
              <w:jc w:val="left"/>
              <w:rPr>
                <w:sz w:val="21"/>
              </w:rPr>
            </w:pPr>
            <w:r>
              <w:rPr>
                <w:sz w:val="21"/>
              </w:rPr>
              <w:t>Irak</w:t>
            </w:r>
          </w:p>
        </w:tc>
        <w:tc>
          <w:tcPr>
            <w:tcW w:w="915" w:type="dxa"/>
          </w:tcPr>
          <w:p>
            <w:pPr>
              <w:pStyle w:val="TableParagraph"/>
              <w:ind w:right="57"/>
              <w:rPr>
                <w:sz w:val="21"/>
              </w:rPr>
            </w:pPr>
            <w:r>
              <w:rPr>
                <w:sz w:val="21"/>
              </w:rPr>
              <w:t>1.598</w:t>
            </w:r>
          </w:p>
        </w:tc>
        <w:tc>
          <w:tcPr>
            <w:tcW w:w="2495" w:type="dxa"/>
          </w:tcPr>
          <w:p>
            <w:pPr>
              <w:pStyle w:val="TableParagraph"/>
              <w:ind w:right="55"/>
              <w:rPr>
                <w:sz w:val="21"/>
              </w:rPr>
            </w:pPr>
            <w:r>
              <w:rPr>
                <w:sz w:val="21"/>
              </w:rPr>
              <w:t>5</w:t>
            </w:r>
          </w:p>
        </w:tc>
        <w:tc>
          <w:tcPr>
            <w:tcW w:w="1369" w:type="dxa"/>
          </w:tcPr>
          <w:p>
            <w:pPr>
              <w:pStyle w:val="TableParagraph"/>
              <w:spacing w:before="0"/>
              <w:jc w:val="left"/>
              <w:rPr>
                <w:sz w:val="20"/>
              </w:rPr>
            </w:pPr>
          </w:p>
        </w:tc>
        <w:tc>
          <w:tcPr>
            <w:tcW w:w="1820" w:type="dxa"/>
          </w:tcPr>
          <w:p>
            <w:pPr>
              <w:pStyle w:val="TableParagraph"/>
              <w:ind w:right="53"/>
              <w:rPr>
                <w:sz w:val="21"/>
              </w:rPr>
            </w:pPr>
            <w:r>
              <w:rPr>
                <w:sz w:val="21"/>
              </w:rPr>
              <w:t>1.603</w:t>
            </w:r>
          </w:p>
        </w:tc>
      </w:tr>
      <w:tr>
        <w:trPr>
          <w:trHeight w:val="281" w:hRule="atLeast"/>
        </w:trPr>
        <w:tc>
          <w:tcPr>
            <w:tcW w:w="2833" w:type="dxa"/>
          </w:tcPr>
          <w:p>
            <w:pPr>
              <w:pStyle w:val="TableParagraph"/>
              <w:ind w:left="69"/>
              <w:jc w:val="left"/>
              <w:rPr>
                <w:sz w:val="21"/>
              </w:rPr>
            </w:pPr>
            <w:r>
              <w:rPr>
                <w:sz w:val="21"/>
              </w:rPr>
              <w:t>Eritrea</w:t>
            </w:r>
          </w:p>
        </w:tc>
        <w:tc>
          <w:tcPr>
            <w:tcW w:w="915" w:type="dxa"/>
          </w:tcPr>
          <w:p>
            <w:pPr>
              <w:pStyle w:val="TableParagraph"/>
              <w:ind w:right="57"/>
              <w:rPr>
                <w:sz w:val="21"/>
              </w:rPr>
            </w:pPr>
            <w:r>
              <w:rPr>
                <w:sz w:val="21"/>
              </w:rPr>
              <w:t>774</w:t>
            </w:r>
          </w:p>
        </w:tc>
        <w:tc>
          <w:tcPr>
            <w:tcW w:w="2495" w:type="dxa"/>
          </w:tcPr>
          <w:p>
            <w:pPr>
              <w:pStyle w:val="TableParagraph"/>
              <w:ind w:right="55"/>
              <w:rPr>
                <w:sz w:val="21"/>
              </w:rPr>
            </w:pPr>
            <w:r>
              <w:rPr>
                <w:sz w:val="21"/>
              </w:rPr>
              <w:t>-</w:t>
            </w:r>
          </w:p>
        </w:tc>
        <w:tc>
          <w:tcPr>
            <w:tcW w:w="1369" w:type="dxa"/>
          </w:tcPr>
          <w:p>
            <w:pPr>
              <w:pStyle w:val="TableParagraph"/>
              <w:ind w:right="55"/>
              <w:rPr>
                <w:sz w:val="21"/>
              </w:rPr>
            </w:pPr>
            <w:r>
              <w:rPr>
                <w:sz w:val="21"/>
              </w:rPr>
              <w:t>-</w:t>
            </w:r>
          </w:p>
        </w:tc>
        <w:tc>
          <w:tcPr>
            <w:tcW w:w="1820" w:type="dxa"/>
          </w:tcPr>
          <w:p>
            <w:pPr>
              <w:pStyle w:val="TableParagraph"/>
              <w:ind w:right="53"/>
              <w:rPr>
                <w:sz w:val="21"/>
              </w:rPr>
            </w:pPr>
            <w:r>
              <w:rPr>
                <w:sz w:val="21"/>
              </w:rPr>
              <w:t>774</w:t>
            </w:r>
          </w:p>
        </w:tc>
      </w:tr>
      <w:tr>
        <w:trPr>
          <w:trHeight w:val="281" w:hRule="atLeast"/>
        </w:trPr>
        <w:tc>
          <w:tcPr>
            <w:tcW w:w="2833" w:type="dxa"/>
          </w:tcPr>
          <w:p>
            <w:pPr>
              <w:pStyle w:val="TableParagraph"/>
              <w:ind w:left="69"/>
              <w:jc w:val="left"/>
              <w:rPr>
                <w:sz w:val="21"/>
              </w:rPr>
            </w:pPr>
            <w:r>
              <w:rPr>
                <w:sz w:val="21"/>
              </w:rPr>
              <w:t>Staatenlos</w:t>
            </w:r>
          </w:p>
        </w:tc>
        <w:tc>
          <w:tcPr>
            <w:tcW w:w="915" w:type="dxa"/>
          </w:tcPr>
          <w:p>
            <w:pPr>
              <w:pStyle w:val="TableParagraph"/>
              <w:ind w:right="57"/>
              <w:rPr>
                <w:sz w:val="21"/>
              </w:rPr>
            </w:pPr>
            <w:r>
              <w:rPr>
                <w:sz w:val="21"/>
              </w:rPr>
              <w:t>645</w:t>
            </w:r>
          </w:p>
        </w:tc>
        <w:tc>
          <w:tcPr>
            <w:tcW w:w="2495" w:type="dxa"/>
          </w:tcPr>
          <w:p>
            <w:pPr>
              <w:pStyle w:val="TableParagraph"/>
              <w:ind w:right="55"/>
              <w:rPr>
                <w:sz w:val="21"/>
              </w:rPr>
            </w:pPr>
            <w:r>
              <w:rPr>
                <w:sz w:val="21"/>
              </w:rPr>
              <w:t>39</w:t>
            </w:r>
          </w:p>
        </w:tc>
        <w:tc>
          <w:tcPr>
            <w:tcW w:w="1369" w:type="dxa"/>
          </w:tcPr>
          <w:p>
            <w:pPr>
              <w:pStyle w:val="TableParagraph"/>
              <w:ind w:right="55"/>
              <w:rPr>
                <w:sz w:val="21"/>
              </w:rPr>
            </w:pPr>
            <w:r>
              <w:rPr>
                <w:sz w:val="21"/>
              </w:rPr>
              <w:t>13</w:t>
            </w:r>
          </w:p>
        </w:tc>
        <w:tc>
          <w:tcPr>
            <w:tcW w:w="1820" w:type="dxa"/>
          </w:tcPr>
          <w:p>
            <w:pPr>
              <w:pStyle w:val="TableParagraph"/>
              <w:ind w:right="53"/>
              <w:rPr>
                <w:sz w:val="21"/>
              </w:rPr>
            </w:pPr>
            <w:r>
              <w:rPr>
                <w:sz w:val="21"/>
              </w:rPr>
              <w:t>697</w:t>
            </w:r>
          </w:p>
        </w:tc>
      </w:tr>
      <w:tr>
        <w:trPr>
          <w:trHeight w:val="280" w:hRule="atLeast"/>
        </w:trPr>
        <w:tc>
          <w:tcPr>
            <w:tcW w:w="2833" w:type="dxa"/>
          </w:tcPr>
          <w:p>
            <w:pPr>
              <w:pStyle w:val="TableParagraph"/>
              <w:ind w:left="69"/>
              <w:jc w:val="left"/>
              <w:rPr>
                <w:sz w:val="21"/>
              </w:rPr>
            </w:pPr>
            <w:r>
              <w:rPr>
                <w:sz w:val="21"/>
              </w:rPr>
              <w:t>Afghanistan</w:t>
            </w:r>
          </w:p>
        </w:tc>
        <w:tc>
          <w:tcPr>
            <w:tcW w:w="915" w:type="dxa"/>
          </w:tcPr>
          <w:p>
            <w:pPr>
              <w:pStyle w:val="TableParagraph"/>
              <w:ind w:right="57"/>
              <w:rPr>
                <w:sz w:val="21"/>
              </w:rPr>
            </w:pPr>
            <w:r>
              <w:rPr>
                <w:sz w:val="21"/>
              </w:rPr>
              <w:t>296</w:t>
            </w:r>
          </w:p>
        </w:tc>
        <w:tc>
          <w:tcPr>
            <w:tcW w:w="2495" w:type="dxa"/>
          </w:tcPr>
          <w:p>
            <w:pPr>
              <w:pStyle w:val="TableParagraph"/>
              <w:ind w:right="55"/>
              <w:rPr>
                <w:sz w:val="21"/>
              </w:rPr>
            </w:pPr>
            <w:r>
              <w:rPr>
                <w:sz w:val="21"/>
              </w:rPr>
              <w:t>-</w:t>
            </w:r>
          </w:p>
        </w:tc>
        <w:tc>
          <w:tcPr>
            <w:tcW w:w="1369" w:type="dxa"/>
          </w:tcPr>
          <w:p>
            <w:pPr>
              <w:pStyle w:val="TableParagraph"/>
              <w:ind w:right="55"/>
              <w:rPr>
                <w:sz w:val="21"/>
              </w:rPr>
            </w:pPr>
            <w:r>
              <w:rPr>
                <w:sz w:val="21"/>
              </w:rPr>
              <w:t>-</w:t>
            </w:r>
          </w:p>
        </w:tc>
        <w:tc>
          <w:tcPr>
            <w:tcW w:w="1820" w:type="dxa"/>
          </w:tcPr>
          <w:p>
            <w:pPr>
              <w:pStyle w:val="TableParagraph"/>
              <w:ind w:right="53"/>
              <w:rPr>
                <w:sz w:val="21"/>
              </w:rPr>
            </w:pPr>
            <w:r>
              <w:rPr>
                <w:sz w:val="21"/>
              </w:rPr>
              <w:t>296</w:t>
            </w:r>
          </w:p>
        </w:tc>
      </w:tr>
      <w:tr>
        <w:trPr>
          <w:trHeight w:val="281" w:hRule="atLeast"/>
        </w:trPr>
        <w:tc>
          <w:tcPr>
            <w:tcW w:w="2833" w:type="dxa"/>
          </w:tcPr>
          <w:p>
            <w:pPr>
              <w:pStyle w:val="TableParagraph"/>
              <w:spacing w:before="18"/>
              <w:ind w:left="69"/>
              <w:jc w:val="left"/>
              <w:rPr>
                <w:sz w:val="21"/>
              </w:rPr>
            </w:pPr>
            <w:r>
              <w:rPr>
                <w:sz w:val="21"/>
              </w:rPr>
              <w:t>sonst. asiat. Staatsangeh.</w:t>
            </w:r>
          </w:p>
        </w:tc>
        <w:tc>
          <w:tcPr>
            <w:tcW w:w="915" w:type="dxa"/>
          </w:tcPr>
          <w:p>
            <w:pPr>
              <w:pStyle w:val="TableParagraph"/>
              <w:spacing w:before="18"/>
              <w:ind w:right="57"/>
              <w:rPr>
                <w:sz w:val="21"/>
              </w:rPr>
            </w:pPr>
            <w:r>
              <w:rPr>
                <w:sz w:val="21"/>
              </w:rPr>
              <w:t>168</w:t>
            </w:r>
          </w:p>
        </w:tc>
        <w:tc>
          <w:tcPr>
            <w:tcW w:w="2495" w:type="dxa"/>
          </w:tcPr>
          <w:p>
            <w:pPr>
              <w:pStyle w:val="TableParagraph"/>
              <w:spacing w:before="18"/>
              <w:ind w:right="55"/>
              <w:rPr>
                <w:sz w:val="21"/>
              </w:rPr>
            </w:pPr>
            <w:r>
              <w:rPr>
                <w:sz w:val="21"/>
              </w:rPr>
              <w:t>7</w:t>
            </w:r>
          </w:p>
        </w:tc>
        <w:tc>
          <w:tcPr>
            <w:tcW w:w="1369" w:type="dxa"/>
          </w:tcPr>
          <w:p>
            <w:pPr>
              <w:pStyle w:val="TableParagraph"/>
              <w:spacing w:before="18"/>
              <w:ind w:right="108"/>
              <w:rPr>
                <w:sz w:val="21"/>
              </w:rPr>
            </w:pPr>
            <w:r>
              <w:rPr>
                <w:sz w:val="21"/>
              </w:rPr>
              <w:t>-</w:t>
            </w:r>
          </w:p>
        </w:tc>
        <w:tc>
          <w:tcPr>
            <w:tcW w:w="1820" w:type="dxa"/>
          </w:tcPr>
          <w:p>
            <w:pPr>
              <w:pStyle w:val="TableParagraph"/>
              <w:spacing w:before="18"/>
              <w:ind w:right="53"/>
              <w:rPr>
                <w:sz w:val="21"/>
              </w:rPr>
            </w:pPr>
            <w:r>
              <w:rPr>
                <w:sz w:val="21"/>
              </w:rPr>
              <w:t>175</w:t>
            </w:r>
          </w:p>
        </w:tc>
      </w:tr>
      <w:tr>
        <w:trPr>
          <w:trHeight w:val="281" w:hRule="atLeast"/>
        </w:trPr>
        <w:tc>
          <w:tcPr>
            <w:tcW w:w="2833" w:type="dxa"/>
          </w:tcPr>
          <w:p>
            <w:pPr>
              <w:pStyle w:val="TableParagraph"/>
              <w:spacing w:before="18"/>
              <w:ind w:left="69"/>
              <w:jc w:val="left"/>
              <w:rPr>
                <w:sz w:val="21"/>
              </w:rPr>
            </w:pPr>
            <w:r>
              <w:rPr>
                <w:sz w:val="21"/>
              </w:rPr>
              <w:t>Somalia</w:t>
            </w:r>
          </w:p>
        </w:tc>
        <w:tc>
          <w:tcPr>
            <w:tcW w:w="915" w:type="dxa"/>
          </w:tcPr>
          <w:p>
            <w:pPr>
              <w:pStyle w:val="TableParagraph"/>
              <w:spacing w:before="18"/>
              <w:ind w:right="57"/>
              <w:rPr>
                <w:sz w:val="21"/>
              </w:rPr>
            </w:pPr>
            <w:r>
              <w:rPr>
                <w:sz w:val="21"/>
              </w:rPr>
              <w:t>146</w:t>
            </w:r>
          </w:p>
        </w:tc>
        <w:tc>
          <w:tcPr>
            <w:tcW w:w="2495" w:type="dxa"/>
          </w:tcPr>
          <w:p>
            <w:pPr>
              <w:pStyle w:val="TableParagraph"/>
              <w:spacing w:before="18"/>
              <w:ind w:right="55"/>
              <w:rPr>
                <w:sz w:val="21"/>
              </w:rPr>
            </w:pPr>
            <w:r>
              <w:rPr>
                <w:sz w:val="21"/>
              </w:rPr>
              <w:t>1</w:t>
            </w:r>
          </w:p>
        </w:tc>
        <w:tc>
          <w:tcPr>
            <w:tcW w:w="1369" w:type="dxa"/>
          </w:tcPr>
          <w:p>
            <w:pPr>
              <w:pStyle w:val="TableParagraph"/>
              <w:spacing w:before="18"/>
              <w:ind w:right="55"/>
              <w:rPr>
                <w:sz w:val="21"/>
              </w:rPr>
            </w:pPr>
            <w:r>
              <w:rPr>
                <w:sz w:val="21"/>
              </w:rPr>
              <w:t>-</w:t>
            </w:r>
          </w:p>
        </w:tc>
        <w:tc>
          <w:tcPr>
            <w:tcW w:w="1820" w:type="dxa"/>
          </w:tcPr>
          <w:p>
            <w:pPr>
              <w:pStyle w:val="TableParagraph"/>
              <w:spacing w:before="18"/>
              <w:ind w:right="53"/>
              <w:rPr>
                <w:sz w:val="21"/>
              </w:rPr>
            </w:pPr>
            <w:r>
              <w:rPr>
                <w:sz w:val="21"/>
              </w:rPr>
              <w:t>147</w:t>
            </w:r>
          </w:p>
        </w:tc>
      </w:tr>
      <w:tr>
        <w:trPr>
          <w:trHeight w:val="281" w:hRule="atLeast"/>
        </w:trPr>
        <w:tc>
          <w:tcPr>
            <w:tcW w:w="2833" w:type="dxa"/>
          </w:tcPr>
          <w:p>
            <w:pPr>
              <w:pStyle w:val="TableParagraph"/>
              <w:spacing w:before="18"/>
              <w:ind w:left="69"/>
              <w:jc w:val="left"/>
              <w:rPr>
                <w:sz w:val="21"/>
              </w:rPr>
            </w:pPr>
            <w:r>
              <w:rPr>
                <w:sz w:val="21"/>
              </w:rPr>
              <w:t>Iran</w:t>
            </w:r>
          </w:p>
        </w:tc>
        <w:tc>
          <w:tcPr>
            <w:tcW w:w="915" w:type="dxa"/>
          </w:tcPr>
          <w:p>
            <w:pPr>
              <w:pStyle w:val="TableParagraph"/>
              <w:spacing w:before="18"/>
              <w:ind w:right="57"/>
              <w:rPr>
                <w:sz w:val="21"/>
              </w:rPr>
            </w:pPr>
            <w:r>
              <w:rPr>
                <w:sz w:val="21"/>
              </w:rPr>
              <w:t>28</w:t>
            </w:r>
          </w:p>
        </w:tc>
        <w:tc>
          <w:tcPr>
            <w:tcW w:w="2495" w:type="dxa"/>
          </w:tcPr>
          <w:p>
            <w:pPr>
              <w:pStyle w:val="TableParagraph"/>
              <w:spacing w:before="18"/>
              <w:ind w:right="55"/>
              <w:rPr>
                <w:sz w:val="21"/>
              </w:rPr>
            </w:pPr>
            <w:r>
              <w:rPr>
                <w:sz w:val="21"/>
              </w:rPr>
              <w:t>1</w:t>
            </w:r>
          </w:p>
        </w:tc>
        <w:tc>
          <w:tcPr>
            <w:tcW w:w="1369" w:type="dxa"/>
          </w:tcPr>
          <w:p>
            <w:pPr>
              <w:pStyle w:val="TableParagraph"/>
              <w:spacing w:before="18"/>
              <w:ind w:right="55"/>
              <w:rPr>
                <w:sz w:val="21"/>
              </w:rPr>
            </w:pPr>
            <w:r>
              <w:rPr>
                <w:sz w:val="21"/>
              </w:rPr>
              <w:t>-</w:t>
            </w:r>
          </w:p>
        </w:tc>
        <w:tc>
          <w:tcPr>
            <w:tcW w:w="1820" w:type="dxa"/>
          </w:tcPr>
          <w:p>
            <w:pPr>
              <w:pStyle w:val="TableParagraph"/>
              <w:spacing w:before="18"/>
              <w:ind w:right="53"/>
              <w:rPr>
                <w:sz w:val="21"/>
              </w:rPr>
            </w:pPr>
            <w:r>
              <w:rPr>
                <w:sz w:val="21"/>
              </w:rPr>
              <w:t>29</w:t>
            </w:r>
          </w:p>
        </w:tc>
      </w:tr>
      <w:tr>
        <w:trPr>
          <w:trHeight w:val="281" w:hRule="atLeast"/>
        </w:trPr>
        <w:tc>
          <w:tcPr>
            <w:tcW w:w="2833" w:type="dxa"/>
          </w:tcPr>
          <w:p>
            <w:pPr>
              <w:pStyle w:val="TableParagraph"/>
              <w:ind w:left="69"/>
              <w:jc w:val="left"/>
              <w:rPr>
                <w:sz w:val="21"/>
              </w:rPr>
            </w:pPr>
            <w:r>
              <w:rPr>
                <w:sz w:val="21"/>
              </w:rPr>
              <w:t>Libyen</w:t>
            </w:r>
          </w:p>
        </w:tc>
        <w:tc>
          <w:tcPr>
            <w:tcW w:w="915" w:type="dxa"/>
          </w:tcPr>
          <w:p>
            <w:pPr>
              <w:pStyle w:val="TableParagraph"/>
              <w:ind w:right="57"/>
              <w:rPr>
                <w:sz w:val="21"/>
              </w:rPr>
            </w:pPr>
            <w:r>
              <w:rPr>
                <w:sz w:val="21"/>
              </w:rPr>
              <w:t>15</w:t>
            </w:r>
          </w:p>
        </w:tc>
        <w:tc>
          <w:tcPr>
            <w:tcW w:w="2495" w:type="dxa"/>
          </w:tcPr>
          <w:p>
            <w:pPr>
              <w:pStyle w:val="TableParagraph"/>
              <w:ind w:right="55"/>
              <w:rPr>
                <w:sz w:val="21"/>
              </w:rPr>
            </w:pPr>
            <w:r>
              <w:rPr>
                <w:sz w:val="21"/>
              </w:rPr>
              <w:t>-</w:t>
            </w:r>
          </w:p>
        </w:tc>
        <w:tc>
          <w:tcPr>
            <w:tcW w:w="1369" w:type="dxa"/>
          </w:tcPr>
          <w:p>
            <w:pPr>
              <w:pStyle w:val="TableParagraph"/>
              <w:ind w:right="55"/>
              <w:rPr>
                <w:sz w:val="21"/>
              </w:rPr>
            </w:pPr>
            <w:r>
              <w:rPr>
                <w:sz w:val="21"/>
              </w:rPr>
              <w:t>-</w:t>
            </w:r>
          </w:p>
        </w:tc>
        <w:tc>
          <w:tcPr>
            <w:tcW w:w="1820" w:type="dxa"/>
          </w:tcPr>
          <w:p>
            <w:pPr>
              <w:pStyle w:val="TableParagraph"/>
              <w:ind w:right="53"/>
              <w:rPr>
                <w:sz w:val="21"/>
              </w:rPr>
            </w:pPr>
            <w:r>
              <w:rPr>
                <w:sz w:val="21"/>
              </w:rPr>
              <w:t>15</w:t>
            </w:r>
          </w:p>
        </w:tc>
      </w:tr>
    </w:tbl>
    <w:p>
      <w:pPr>
        <w:pStyle w:val="BodyText"/>
        <w:rPr>
          <w:sz w:val="20"/>
        </w:rPr>
      </w:pPr>
    </w:p>
    <w:p>
      <w:pPr>
        <w:pStyle w:val="BodyText"/>
        <w:spacing w:before="5"/>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7"/>
        <w:gridCol w:w="993"/>
        <w:gridCol w:w="2407"/>
        <w:gridCol w:w="1417"/>
        <w:gridCol w:w="1821"/>
      </w:tblGrid>
      <w:tr>
        <w:trPr>
          <w:trHeight w:val="281" w:hRule="atLeast"/>
        </w:trPr>
        <w:tc>
          <w:tcPr>
            <w:tcW w:w="9435" w:type="dxa"/>
            <w:gridSpan w:val="5"/>
          </w:tcPr>
          <w:p>
            <w:pPr>
              <w:pStyle w:val="TableParagraph"/>
              <w:ind w:left="69"/>
              <w:jc w:val="left"/>
              <w:rPr>
                <w:sz w:val="21"/>
              </w:rPr>
            </w:pPr>
            <w:r>
              <w:rPr>
                <w:sz w:val="21"/>
              </w:rPr>
              <w:t>anhängige Rechtsmittel gegen subsidiären Schutz im Jahr 2016*</w:t>
            </w:r>
          </w:p>
        </w:tc>
      </w:tr>
      <w:tr>
        <w:trPr>
          <w:trHeight w:val="522" w:hRule="atLeast"/>
        </w:trPr>
        <w:tc>
          <w:tcPr>
            <w:tcW w:w="2797" w:type="dxa"/>
          </w:tcPr>
          <w:p>
            <w:pPr>
              <w:pStyle w:val="TableParagraph"/>
              <w:spacing w:before="5"/>
              <w:jc w:val="left"/>
              <w:rPr>
                <w:sz w:val="22"/>
              </w:rPr>
            </w:pPr>
          </w:p>
          <w:p>
            <w:pPr>
              <w:pStyle w:val="TableParagraph"/>
              <w:spacing w:before="0"/>
              <w:ind w:left="69"/>
              <w:jc w:val="left"/>
              <w:rPr>
                <w:sz w:val="21"/>
              </w:rPr>
            </w:pPr>
            <w:r>
              <w:rPr>
                <w:sz w:val="21"/>
              </w:rPr>
              <w:t>BDL</w:t>
            </w:r>
          </w:p>
        </w:tc>
        <w:tc>
          <w:tcPr>
            <w:tcW w:w="993" w:type="dxa"/>
          </w:tcPr>
          <w:p>
            <w:pPr>
              <w:pStyle w:val="TableParagraph"/>
              <w:ind w:left="244"/>
              <w:jc w:val="left"/>
              <w:rPr>
                <w:sz w:val="21"/>
              </w:rPr>
            </w:pPr>
            <w:r>
              <w:rPr>
                <w:sz w:val="21"/>
              </w:rPr>
              <w:t>Klage</w:t>
            </w:r>
          </w:p>
        </w:tc>
        <w:tc>
          <w:tcPr>
            <w:tcW w:w="2407" w:type="dxa"/>
          </w:tcPr>
          <w:p>
            <w:pPr>
              <w:pStyle w:val="TableParagraph"/>
              <w:ind w:left="647" w:right="263" w:hanging="353"/>
              <w:jc w:val="left"/>
              <w:rPr>
                <w:sz w:val="21"/>
              </w:rPr>
            </w:pPr>
            <w:r>
              <w:rPr>
                <w:sz w:val="21"/>
              </w:rPr>
              <w:t>Antrag auf Zulassung der Berufung</w:t>
            </w:r>
          </w:p>
        </w:tc>
        <w:tc>
          <w:tcPr>
            <w:tcW w:w="1417" w:type="dxa"/>
          </w:tcPr>
          <w:p>
            <w:pPr>
              <w:pStyle w:val="TableParagraph"/>
              <w:ind w:left="311"/>
              <w:jc w:val="left"/>
              <w:rPr>
                <w:sz w:val="21"/>
              </w:rPr>
            </w:pPr>
            <w:r>
              <w:rPr>
                <w:sz w:val="21"/>
              </w:rPr>
              <w:t>Berufung</w:t>
            </w:r>
          </w:p>
        </w:tc>
        <w:tc>
          <w:tcPr>
            <w:tcW w:w="1821" w:type="dxa"/>
          </w:tcPr>
          <w:p>
            <w:pPr>
              <w:pStyle w:val="TableParagraph"/>
              <w:ind w:left="221"/>
              <w:jc w:val="left"/>
              <w:rPr>
                <w:sz w:val="21"/>
              </w:rPr>
            </w:pPr>
            <w:r>
              <w:rPr>
                <w:sz w:val="21"/>
              </w:rPr>
              <w:t>Summe anh RM</w:t>
            </w:r>
          </w:p>
        </w:tc>
      </w:tr>
      <w:tr>
        <w:trPr>
          <w:trHeight w:val="281" w:hRule="atLeast"/>
        </w:trPr>
        <w:tc>
          <w:tcPr>
            <w:tcW w:w="2797" w:type="dxa"/>
          </w:tcPr>
          <w:p>
            <w:pPr>
              <w:pStyle w:val="TableParagraph"/>
              <w:ind w:left="69"/>
              <w:jc w:val="left"/>
              <w:rPr>
                <w:sz w:val="21"/>
              </w:rPr>
            </w:pPr>
            <w:r>
              <w:rPr>
                <w:sz w:val="21"/>
              </w:rPr>
              <w:t>gesamt</w:t>
            </w:r>
          </w:p>
        </w:tc>
        <w:tc>
          <w:tcPr>
            <w:tcW w:w="993" w:type="dxa"/>
          </w:tcPr>
          <w:p>
            <w:pPr>
              <w:pStyle w:val="TableParagraph"/>
              <w:ind w:right="57"/>
              <w:rPr>
                <w:sz w:val="21"/>
              </w:rPr>
            </w:pPr>
            <w:r>
              <w:rPr>
                <w:sz w:val="21"/>
              </w:rPr>
              <w:t>39.889</w:t>
            </w:r>
          </w:p>
        </w:tc>
        <w:tc>
          <w:tcPr>
            <w:tcW w:w="2407" w:type="dxa"/>
          </w:tcPr>
          <w:p>
            <w:pPr>
              <w:pStyle w:val="TableParagraph"/>
              <w:ind w:right="56"/>
              <w:rPr>
                <w:sz w:val="21"/>
              </w:rPr>
            </w:pPr>
            <w:r>
              <w:rPr>
                <w:sz w:val="21"/>
              </w:rPr>
              <w:t>1.233</w:t>
            </w:r>
          </w:p>
        </w:tc>
        <w:tc>
          <w:tcPr>
            <w:tcW w:w="1417" w:type="dxa"/>
          </w:tcPr>
          <w:p>
            <w:pPr>
              <w:pStyle w:val="TableParagraph"/>
              <w:ind w:right="57"/>
              <w:rPr>
                <w:sz w:val="21"/>
              </w:rPr>
            </w:pPr>
            <w:r>
              <w:rPr>
                <w:sz w:val="21"/>
              </w:rPr>
              <w:t>513</w:t>
            </w:r>
          </w:p>
        </w:tc>
        <w:tc>
          <w:tcPr>
            <w:tcW w:w="1821" w:type="dxa"/>
          </w:tcPr>
          <w:p>
            <w:pPr>
              <w:pStyle w:val="TableParagraph"/>
              <w:ind w:right="56"/>
              <w:rPr>
                <w:sz w:val="21"/>
              </w:rPr>
            </w:pPr>
            <w:r>
              <w:rPr>
                <w:sz w:val="21"/>
              </w:rPr>
              <w:t>41.635</w:t>
            </w:r>
          </w:p>
        </w:tc>
      </w:tr>
      <w:tr>
        <w:trPr>
          <w:trHeight w:val="280" w:hRule="atLeast"/>
        </w:trPr>
        <w:tc>
          <w:tcPr>
            <w:tcW w:w="9435" w:type="dxa"/>
            <w:gridSpan w:val="5"/>
          </w:tcPr>
          <w:p>
            <w:pPr>
              <w:pStyle w:val="TableParagraph"/>
              <w:ind w:left="69"/>
              <w:jc w:val="left"/>
              <w:rPr>
                <w:sz w:val="21"/>
              </w:rPr>
            </w:pPr>
            <w:r>
              <w:rPr>
                <w:sz w:val="21"/>
              </w:rPr>
              <w:t>davon</w:t>
            </w:r>
          </w:p>
        </w:tc>
      </w:tr>
      <w:tr>
        <w:trPr>
          <w:trHeight w:val="281" w:hRule="atLeast"/>
        </w:trPr>
        <w:tc>
          <w:tcPr>
            <w:tcW w:w="2797" w:type="dxa"/>
          </w:tcPr>
          <w:p>
            <w:pPr>
              <w:pStyle w:val="TableParagraph"/>
              <w:spacing w:before="18"/>
              <w:ind w:left="69"/>
              <w:jc w:val="left"/>
              <w:rPr>
                <w:sz w:val="21"/>
              </w:rPr>
            </w:pPr>
            <w:r>
              <w:rPr>
                <w:sz w:val="21"/>
              </w:rPr>
              <w:t>Baden-Württemberg</w:t>
            </w:r>
          </w:p>
        </w:tc>
        <w:tc>
          <w:tcPr>
            <w:tcW w:w="993" w:type="dxa"/>
          </w:tcPr>
          <w:p>
            <w:pPr>
              <w:pStyle w:val="TableParagraph"/>
              <w:spacing w:before="18"/>
              <w:ind w:right="57"/>
              <w:rPr>
                <w:sz w:val="21"/>
              </w:rPr>
            </w:pPr>
            <w:r>
              <w:rPr>
                <w:sz w:val="21"/>
              </w:rPr>
              <w:t>3.557</w:t>
            </w:r>
          </w:p>
        </w:tc>
        <w:tc>
          <w:tcPr>
            <w:tcW w:w="2407" w:type="dxa"/>
          </w:tcPr>
          <w:p>
            <w:pPr>
              <w:pStyle w:val="TableParagraph"/>
              <w:spacing w:before="18"/>
              <w:ind w:right="56"/>
              <w:rPr>
                <w:sz w:val="21"/>
              </w:rPr>
            </w:pPr>
            <w:r>
              <w:rPr>
                <w:sz w:val="21"/>
              </w:rPr>
              <w:t>2</w:t>
            </w:r>
          </w:p>
        </w:tc>
        <w:tc>
          <w:tcPr>
            <w:tcW w:w="1417" w:type="dxa"/>
          </w:tcPr>
          <w:p>
            <w:pPr>
              <w:pStyle w:val="TableParagraph"/>
              <w:spacing w:before="18"/>
              <w:ind w:right="57"/>
              <w:rPr>
                <w:sz w:val="21"/>
              </w:rPr>
            </w:pPr>
            <w:r>
              <w:rPr>
                <w:sz w:val="21"/>
              </w:rPr>
              <w:t>-</w:t>
            </w:r>
          </w:p>
        </w:tc>
        <w:tc>
          <w:tcPr>
            <w:tcW w:w="1821" w:type="dxa"/>
          </w:tcPr>
          <w:p>
            <w:pPr>
              <w:pStyle w:val="TableParagraph"/>
              <w:spacing w:before="18"/>
              <w:ind w:right="56"/>
              <w:rPr>
                <w:sz w:val="21"/>
              </w:rPr>
            </w:pPr>
            <w:r>
              <w:rPr>
                <w:sz w:val="21"/>
              </w:rPr>
              <w:t>3.559</w:t>
            </w:r>
          </w:p>
        </w:tc>
      </w:tr>
      <w:tr>
        <w:trPr>
          <w:trHeight w:val="281" w:hRule="atLeast"/>
        </w:trPr>
        <w:tc>
          <w:tcPr>
            <w:tcW w:w="2797" w:type="dxa"/>
          </w:tcPr>
          <w:p>
            <w:pPr>
              <w:pStyle w:val="TableParagraph"/>
              <w:spacing w:before="18"/>
              <w:ind w:left="69"/>
              <w:jc w:val="left"/>
              <w:rPr>
                <w:sz w:val="21"/>
              </w:rPr>
            </w:pPr>
            <w:r>
              <w:rPr>
                <w:sz w:val="21"/>
              </w:rPr>
              <w:t>Bayern</w:t>
            </w:r>
          </w:p>
        </w:tc>
        <w:tc>
          <w:tcPr>
            <w:tcW w:w="993" w:type="dxa"/>
          </w:tcPr>
          <w:p>
            <w:pPr>
              <w:pStyle w:val="TableParagraph"/>
              <w:spacing w:before="18"/>
              <w:ind w:right="57"/>
              <w:rPr>
                <w:sz w:val="21"/>
              </w:rPr>
            </w:pPr>
            <w:r>
              <w:rPr>
                <w:sz w:val="21"/>
              </w:rPr>
              <w:t>4.669</w:t>
            </w:r>
          </w:p>
        </w:tc>
        <w:tc>
          <w:tcPr>
            <w:tcW w:w="2407" w:type="dxa"/>
          </w:tcPr>
          <w:p>
            <w:pPr>
              <w:pStyle w:val="TableParagraph"/>
              <w:spacing w:before="18"/>
              <w:ind w:right="56"/>
              <w:rPr>
                <w:sz w:val="21"/>
              </w:rPr>
            </w:pPr>
            <w:r>
              <w:rPr>
                <w:sz w:val="21"/>
              </w:rPr>
              <w:t>783</w:t>
            </w:r>
          </w:p>
        </w:tc>
        <w:tc>
          <w:tcPr>
            <w:tcW w:w="1417" w:type="dxa"/>
          </w:tcPr>
          <w:p>
            <w:pPr>
              <w:pStyle w:val="TableParagraph"/>
              <w:spacing w:before="18"/>
              <w:ind w:right="57"/>
              <w:rPr>
                <w:sz w:val="21"/>
              </w:rPr>
            </w:pPr>
            <w:r>
              <w:rPr>
                <w:sz w:val="21"/>
              </w:rPr>
              <w:t>10</w:t>
            </w:r>
          </w:p>
        </w:tc>
        <w:tc>
          <w:tcPr>
            <w:tcW w:w="1821" w:type="dxa"/>
          </w:tcPr>
          <w:p>
            <w:pPr>
              <w:pStyle w:val="TableParagraph"/>
              <w:spacing w:before="18"/>
              <w:ind w:right="56"/>
              <w:rPr>
                <w:sz w:val="21"/>
              </w:rPr>
            </w:pPr>
            <w:r>
              <w:rPr>
                <w:sz w:val="21"/>
              </w:rPr>
              <w:t>5.462</w:t>
            </w:r>
          </w:p>
        </w:tc>
      </w:tr>
      <w:tr>
        <w:trPr>
          <w:trHeight w:val="281" w:hRule="atLeast"/>
        </w:trPr>
        <w:tc>
          <w:tcPr>
            <w:tcW w:w="2797" w:type="dxa"/>
          </w:tcPr>
          <w:p>
            <w:pPr>
              <w:pStyle w:val="TableParagraph"/>
              <w:spacing w:before="18"/>
              <w:ind w:left="69"/>
              <w:jc w:val="left"/>
              <w:rPr>
                <w:sz w:val="21"/>
              </w:rPr>
            </w:pPr>
            <w:r>
              <w:rPr>
                <w:sz w:val="21"/>
              </w:rPr>
              <w:t>Berlin</w:t>
            </w:r>
          </w:p>
        </w:tc>
        <w:tc>
          <w:tcPr>
            <w:tcW w:w="993" w:type="dxa"/>
          </w:tcPr>
          <w:p>
            <w:pPr>
              <w:pStyle w:val="TableParagraph"/>
              <w:spacing w:before="18"/>
              <w:ind w:right="57"/>
              <w:rPr>
                <w:sz w:val="21"/>
              </w:rPr>
            </w:pPr>
            <w:r>
              <w:rPr>
                <w:sz w:val="21"/>
              </w:rPr>
              <w:t>4.636</w:t>
            </w:r>
          </w:p>
        </w:tc>
        <w:tc>
          <w:tcPr>
            <w:tcW w:w="2407" w:type="dxa"/>
          </w:tcPr>
          <w:p>
            <w:pPr>
              <w:pStyle w:val="TableParagraph"/>
              <w:spacing w:before="18"/>
              <w:ind w:right="56"/>
              <w:rPr>
                <w:sz w:val="21"/>
              </w:rPr>
            </w:pPr>
            <w:r>
              <w:rPr>
                <w:sz w:val="21"/>
              </w:rPr>
              <w:t>-</w:t>
            </w:r>
          </w:p>
        </w:tc>
        <w:tc>
          <w:tcPr>
            <w:tcW w:w="1417" w:type="dxa"/>
          </w:tcPr>
          <w:p>
            <w:pPr>
              <w:pStyle w:val="TableParagraph"/>
              <w:spacing w:before="18"/>
              <w:ind w:right="57"/>
              <w:rPr>
                <w:sz w:val="21"/>
              </w:rPr>
            </w:pPr>
            <w:r>
              <w:rPr>
                <w:sz w:val="21"/>
              </w:rPr>
              <w:t>-</w:t>
            </w:r>
          </w:p>
        </w:tc>
        <w:tc>
          <w:tcPr>
            <w:tcW w:w="1821" w:type="dxa"/>
          </w:tcPr>
          <w:p>
            <w:pPr>
              <w:pStyle w:val="TableParagraph"/>
              <w:spacing w:before="18"/>
              <w:ind w:right="56"/>
              <w:rPr>
                <w:sz w:val="21"/>
              </w:rPr>
            </w:pPr>
            <w:r>
              <w:rPr>
                <w:sz w:val="21"/>
              </w:rPr>
              <w:t>4.636</w:t>
            </w:r>
          </w:p>
        </w:tc>
      </w:tr>
      <w:tr>
        <w:trPr>
          <w:trHeight w:val="281" w:hRule="atLeast"/>
        </w:trPr>
        <w:tc>
          <w:tcPr>
            <w:tcW w:w="2797" w:type="dxa"/>
          </w:tcPr>
          <w:p>
            <w:pPr>
              <w:pStyle w:val="TableParagraph"/>
              <w:ind w:left="69"/>
              <w:jc w:val="left"/>
              <w:rPr>
                <w:sz w:val="21"/>
              </w:rPr>
            </w:pPr>
            <w:r>
              <w:rPr>
                <w:sz w:val="21"/>
              </w:rPr>
              <w:t>Brandenburg</w:t>
            </w:r>
          </w:p>
        </w:tc>
        <w:tc>
          <w:tcPr>
            <w:tcW w:w="993" w:type="dxa"/>
          </w:tcPr>
          <w:p>
            <w:pPr>
              <w:pStyle w:val="TableParagraph"/>
              <w:ind w:right="57"/>
              <w:rPr>
                <w:sz w:val="21"/>
              </w:rPr>
            </w:pPr>
            <w:r>
              <w:rPr>
                <w:sz w:val="21"/>
              </w:rPr>
              <w:t>1.442</w:t>
            </w:r>
          </w:p>
        </w:tc>
        <w:tc>
          <w:tcPr>
            <w:tcW w:w="2407" w:type="dxa"/>
          </w:tcPr>
          <w:p>
            <w:pPr>
              <w:pStyle w:val="TableParagraph"/>
              <w:ind w:right="56"/>
              <w:rPr>
                <w:sz w:val="21"/>
              </w:rPr>
            </w:pPr>
            <w:r>
              <w:rPr>
                <w:sz w:val="21"/>
              </w:rPr>
              <w:t>-</w:t>
            </w:r>
          </w:p>
        </w:tc>
        <w:tc>
          <w:tcPr>
            <w:tcW w:w="1417" w:type="dxa"/>
          </w:tcPr>
          <w:p>
            <w:pPr>
              <w:pStyle w:val="TableParagraph"/>
              <w:ind w:right="57"/>
              <w:rPr>
                <w:sz w:val="21"/>
              </w:rPr>
            </w:pPr>
            <w:r>
              <w:rPr>
                <w:sz w:val="21"/>
              </w:rPr>
              <w:t>-</w:t>
            </w:r>
          </w:p>
        </w:tc>
        <w:tc>
          <w:tcPr>
            <w:tcW w:w="1821" w:type="dxa"/>
          </w:tcPr>
          <w:p>
            <w:pPr>
              <w:pStyle w:val="TableParagraph"/>
              <w:ind w:right="56"/>
              <w:rPr>
                <w:sz w:val="21"/>
              </w:rPr>
            </w:pPr>
            <w:r>
              <w:rPr>
                <w:sz w:val="21"/>
              </w:rPr>
              <w:t>1.442</w:t>
            </w:r>
          </w:p>
        </w:tc>
      </w:tr>
      <w:tr>
        <w:trPr>
          <w:trHeight w:val="281" w:hRule="atLeast"/>
        </w:trPr>
        <w:tc>
          <w:tcPr>
            <w:tcW w:w="2797" w:type="dxa"/>
          </w:tcPr>
          <w:p>
            <w:pPr>
              <w:pStyle w:val="TableParagraph"/>
              <w:ind w:left="69"/>
              <w:jc w:val="left"/>
              <w:rPr>
                <w:sz w:val="21"/>
              </w:rPr>
            </w:pPr>
            <w:r>
              <w:rPr>
                <w:sz w:val="21"/>
              </w:rPr>
              <w:t>Bremen</w:t>
            </w:r>
          </w:p>
        </w:tc>
        <w:tc>
          <w:tcPr>
            <w:tcW w:w="993" w:type="dxa"/>
          </w:tcPr>
          <w:p>
            <w:pPr>
              <w:pStyle w:val="TableParagraph"/>
              <w:ind w:right="57"/>
              <w:rPr>
                <w:sz w:val="21"/>
              </w:rPr>
            </w:pPr>
            <w:r>
              <w:rPr>
                <w:sz w:val="21"/>
              </w:rPr>
              <w:t>600</w:t>
            </w:r>
          </w:p>
        </w:tc>
        <w:tc>
          <w:tcPr>
            <w:tcW w:w="2407" w:type="dxa"/>
          </w:tcPr>
          <w:p>
            <w:pPr>
              <w:pStyle w:val="TableParagraph"/>
              <w:ind w:right="56"/>
              <w:rPr>
                <w:sz w:val="21"/>
              </w:rPr>
            </w:pPr>
            <w:r>
              <w:rPr>
                <w:sz w:val="21"/>
              </w:rPr>
              <w:t>-</w:t>
            </w:r>
          </w:p>
        </w:tc>
        <w:tc>
          <w:tcPr>
            <w:tcW w:w="1417" w:type="dxa"/>
          </w:tcPr>
          <w:p>
            <w:pPr>
              <w:pStyle w:val="TableParagraph"/>
              <w:ind w:right="57"/>
              <w:rPr>
                <w:sz w:val="21"/>
              </w:rPr>
            </w:pPr>
            <w:r>
              <w:rPr>
                <w:sz w:val="21"/>
              </w:rPr>
              <w:t>-</w:t>
            </w:r>
          </w:p>
        </w:tc>
        <w:tc>
          <w:tcPr>
            <w:tcW w:w="1821" w:type="dxa"/>
          </w:tcPr>
          <w:p>
            <w:pPr>
              <w:pStyle w:val="TableParagraph"/>
              <w:ind w:right="56"/>
              <w:rPr>
                <w:sz w:val="21"/>
              </w:rPr>
            </w:pPr>
            <w:r>
              <w:rPr>
                <w:sz w:val="21"/>
              </w:rPr>
              <w:t>600</w:t>
            </w:r>
          </w:p>
        </w:tc>
      </w:tr>
      <w:tr>
        <w:trPr>
          <w:trHeight w:val="281" w:hRule="atLeast"/>
        </w:trPr>
        <w:tc>
          <w:tcPr>
            <w:tcW w:w="2797" w:type="dxa"/>
          </w:tcPr>
          <w:p>
            <w:pPr>
              <w:pStyle w:val="TableParagraph"/>
              <w:ind w:left="69"/>
              <w:jc w:val="left"/>
              <w:rPr>
                <w:sz w:val="21"/>
              </w:rPr>
            </w:pPr>
            <w:r>
              <w:rPr>
                <w:sz w:val="21"/>
              </w:rPr>
              <w:t>Hamburg</w:t>
            </w:r>
          </w:p>
        </w:tc>
        <w:tc>
          <w:tcPr>
            <w:tcW w:w="993" w:type="dxa"/>
          </w:tcPr>
          <w:p>
            <w:pPr>
              <w:pStyle w:val="TableParagraph"/>
              <w:ind w:right="57"/>
              <w:rPr>
                <w:sz w:val="21"/>
              </w:rPr>
            </w:pPr>
            <w:r>
              <w:rPr>
                <w:sz w:val="21"/>
              </w:rPr>
              <w:t>1.402</w:t>
            </w:r>
          </w:p>
        </w:tc>
        <w:tc>
          <w:tcPr>
            <w:tcW w:w="2407" w:type="dxa"/>
          </w:tcPr>
          <w:p>
            <w:pPr>
              <w:pStyle w:val="TableParagraph"/>
              <w:ind w:right="56"/>
              <w:rPr>
                <w:sz w:val="21"/>
              </w:rPr>
            </w:pPr>
            <w:r>
              <w:rPr>
                <w:sz w:val="21"/>
              </w:rPr>
              <w:t>-</w:t>
            </w:r>
          </w:p>
        </w:tc>
        <w:tc>
          <w:tcPr>
            <w:tcW w:w="1417" w:type="dxa"/>
          </w:tcPr>
          <w:p>
            <w:pPr>
              <w:pStyle w:val="TableParagraph"/>
              <w:ind w:right="57"/>
              <w:rPr>
                <w:sz w:val="21"/>
              </w:rPr>
            </w:pPr>
            <w:r>
              <w:rPr>
                <w:sz w:val="21"/>
              </w:rPr>
              <w:t>-</w:t>
            </w:r>
          </w:p>
        </w:tc>
        <w:tc>
          <w:tcPr>
            <w:tcW w:w="1821" w:type="dxa"/>
          </w:tcPr>
          <w:p>
            <w:pPr>
              <w:pStyle w:val="TableParagraph"/>
              <w:ind w:right="56"/>
              <w:rPr>
                <w:sz w:val="21"/>
              </w:rPr>
            </w:pPr>
            <w:r>
              <w:rPr>
                <w:sz w:val="21"/>
              </w:rPr>
              <w:t>1.402</w:t>
            </w:r>
          </w:p>
        </w:tc>
      </w:tr>
      <w:tr>
        <w:trPr>
          <w:trHeight w:val="281" w:hRule="atLeast"/>
        </w:trPr>
        <w:tc>
          <w:tcPr>
            <w:tcW w:w="2797" w:type="dxa"/>
          </w:tcPr>
          <w:p>
            <w:pPr>
              <w:pStyle w:val="TableParagraph"/>
              <w:ind w:left="69"/>
              <w:jc w:val="left"/>
              <w:rPr>
                <w:sz w:val="21"/>
              </w:rPr>
            </w:pPr>
            <w:r>
              <w:rPr>
                <w:sz w:val="21"/>
              </w:rPr>
              <w:t>Hessen</w:t>
            </w:r>
          </w:p>
        </w:tc>
        <w:tc>
          <w:tcPr>
            <w:tcW w:w="993" w:type="dxa"/>
          </w:tcPr>
          <w:p>
            <w:pPr>
              <w:pStyle w:val="TableParagraph"/>
              <w:ind w:right="57"/>
              <w:rPr>
                <w:sz w:val="21"/>
              </w:rPr>
            </w:pPr>
            <w:r>
              <w:rPr>
                <w:sz w:val="21"/>
              </w:rPr>
              <w:t>3.308</w:t>
            </w:r>
          </w:p>
        </w:tc>
        <w:tc>
          <w:tcPr>
            <w:tcW w:w="2407" w:type="dxa"/>
          </w:tcPr>
          <w:p>
            <w:pPr>
              <w:pStyle w:val="TableParagraph"/>
              <w:ind w:right="56"/>
              <w:rPr>
                <w:sz w:val="21"/>
              </w:rPr>
            </w:pPr>
            <w:r>
              <w:rPr>
                <w:sz w:val="21"/>
              </w:rPr>
              <w:t>1</w:t>
            </w:r>
          </w:p>
        </w:tc>
        <w:tc>
          <w:tcPr>
            <w:tcW w:w="1417" w:type="dxa"/>
          </w:tcPr>
          <w:p>
            <w:pPr>
              <w:pStyle w:val="TableParagraph"/>
              <w:ind w:right="57"/>
              <w:rPr>
                <w:sz w:val="21"/>
              </w:rPr>
            </w:pPr>
            <w:r>
              <w:rPr>
                <w:sz w:val="21"/>
              </w:rPr>
              <w:t>-</w:t>
            </w:r>
          </w:p>
        </w:tc>
        <w:tc>
          <w:tcPr>
            <w:tcW w:w="1821" w:type="dxa"/>
          </w:tcPr>
          <w:p>
            <w:pPr>
              <w:pStyle w:val="TableParagraph"/>
              <w:ind w:right="56"/>
              <w:rPr>
                <w:sz w:val="21"/>
              </w:rPr>
            </w:pPr>
            <w:r>
              <w:rPr>
                <w:sz w:val="21"/>
              </w:rPr>
              <w:t>3.309</w:t>
            </w:r>
          </w:p>
        </w:tc>
      </w:tr>
      <w:tr>
        <w:trPr>
          <w:trHeight w:val="281" w:hRule="atLeast"/>
        </w:trPr>
        <w:tc>
          <w:tcPr>
            <w:tcW w:w="2797" w:type="dxa"/>
          </w:tcPr>
          <w:p>
            <w:pPr>
              <w:pStyle w:val="TableParagraph"/>
              <w:ind w:left="69"/>
              <w:jc w:val="left"/>
              <w:rPr>
                <w:sz w:val="21"/>
              </w:rPr>
            </w:pPr>
            <w:r>
              <w:rPr>
                <w:sz w:val="21"/>
              </w:rPr>
              <w:t>Mecklenburg-Vorpommern</w:t>
            </w:r>
          </w:p>
        </w:tc>
        <w:tc>
          <w:tcPr>
            <w:tcW w:w="993" w:type="dxa"/>
          </w:tcPr>
          <w:p>
            <w:pPr>
              <w:pStyle w:val="TableParagraph"/>
              <w:ind w:right="57"/>
              <w:rPr>
                <w:sz w:val="21"/>
              </w:rPr>
            </w:pPr>
            <w:r>
              <w:rPr>
                <w:sz w:val="21"/>
              </w:rPr>
              <w:t>658</w:t>
            </w:r>
          </w:p>
        </w:tc>
        <w:tc>
          <w:tcPr>
            <w:tcW w:w="2407" w:type="dxa"/>
          </w:tcPr>
          <w:p>
            <w:pPr>
              <w:pStyle w:val="TableParagraph"/>
              <w:ind w:right="56"/>
              <w:rPr>
                <w:sz w:val="21"/>
              </w:rPr>
            </w:pPr>
            <w:r>
              <w:rPr>
                <w:sz w:val="21"/>
              </w:rPr>
              <w:t>-</w:t>
            </w:r>
          </w:p>
        </w:tc>
        <w:tc>
          <w:tcPr>
            <w:tcW w:w="1417" w:type="dxa"/>
          </w:tcPr>
          <w:p>
            <w:pPr>
              <w:pStyle w:val="TableParagraph"/>
              <w:ind w:right="57"/>
              <w:rPr>
                <w:sz w:val="21"/>
              </w:rPr>
            </w:pPr>
            <w:r>
              <w:rPr>
                <w:sz w:val="21"/>
              </w:rPr>
              <w:t>-</w:t>
            </w:r>
          </w:p>
        </w:tc>
        <w:tc>
          <w:tcPr>
            <w:tcW w:w="1821" w:type="dxa"/>
          </w:tcPr>
          <w:p>
            <w:pPr>
              <w:pStyle w:val="TableParagraph"/>
              <w:ind w:right="56"/>
              <w:rPr>
                <w:sz w:val="21"/>
              </w:rPr>
            </w:pPr>
            <w:r>
              <w:rPr>
                <w:sz w:val="21"/>
              </w:rPr>
              <w:t>658</w:t>
            </w:r>
          </w:p>
        </w:tc>
      </w:tr>
      <w:tr>
        <w:trPr>
          <w:trHeight w:val="281" w:hRule="atLeast"/>
        </w:trPr>
        <w:tc>
          <w:tcPr>
            <w:tcW w:w="2797" w:type="dxa"/>
          </w:tcPr>
          <w:p>
            <w:pPr>
              <w:pStyle w:val="TableParagraph"/>
              <w:ind w:left="69"/>
              <w:jc w:val="left"/>
              <w:rPr>
                <w:sz w:val="21"/>
              </w:rPr>
            </w:pPr>
            <w:r>
              <w:rPr>
                <w:sz w:val="21"/>
              </w:rPr>
              <w:t>Niedersachsen</w:t>
            </w:r>
          </w:p>
        </w:tc>
        <w:tc>
          <w:tcPr>
            <w:tcW w:w="993" w:type="dxa"/>
          </w:tcPr>
          <w:p>
            <w:pPr>
              <w:pStyle w:val="TableParagraph"/>
              <w:ind w:right="57"/>
              <w:rPr>
                <w:sz w:val="21"/>
              </w:rPr>
            </w:pPr>
            <w:r>
              <w:rPr>
                <w:sz w:val="21"/>
              </w:rPr>
              <w:t>5.721</w:t>
            </w:r>
          </w:p>
        </w:tc>
        <w:tc>
          <w:tcPr>
            <w:tcW w:w="2407" w:type="dxa"/>
          </w:tcPr>
          <w:p>
            <w:pPr>
              <w:pStyle w:val="TableParagraph"/>
              <w:ind w:right="56"/>
              <w:rPr>
                <w:sz w:val="21"/>
              </w:rPr>
            </w:pPr>
            <w:r>
              <w:rPr>
                <w:sz w:val="21"/>
              </w:rPr>
              <w:t>6</w:t>
            </w:r>
          </w:p>
        </w:tc>
        <w:tc>
          <w:tcPr>
            <w:tcW w:w="1417" w:type="dxa"/>
          </w:tcPr>
          <w:p>
            <w:pPr>
              <w:pStyle w:val="TableParagraph"/>
              <w:ind w:right="57"/>
              <w:rPr>
                <w:sz w:val="21"/>
              </w:rPr>
            </w:pPr>
            <w:r>
              <w:rPr>
                <w:sz w:val="21"/>
              </w:rPr>
              <w:t>1</w:t>
            </w:r>
          </w:p>
        </w:tc>
        <w:tc>
          <w:tcPr>
            <w:tcW w:w="1821" w:type="dxa"/>
          </w:tcPr>
          <w:p>
            <w:pPr>
              <w:pStyle w:val="TableParagraph"/>
              <w:ind w:right="56"/>
              <w:rPr>
                <w:sz w:val="21"/>
              </w:rPr>
            </w:pPr>
            <w:r>
              <w:rPr>
                <w:sz w:val="21"/>
              </w:rPr>
              <w:t>5.728</w:t>
            </w:r>
          </w:p>
        </w:tc>
      </w:tr>
      <w:tr>
        <w:trPr>
          <w:trHeight w:val="280" w:hRule="atLeast"/>
        </w:trPr>
        <w:tc>
          <w:tcPr>
            <w:tcW w:w="2797" w:type="dxa"/>
          </w:tcPr>
          <w:p>
            <w:pPr>
              <w:pStyle w:val="TableParagraph"/>
              <w:ind w:left="69"/>
              <w:jc w:val="left"/>
              <w:rPr>
                <w:sz w:val="21"/>
              </w:rPr>
            </w:pPr>
            <w:r>
              <w:rPr>
                <w:sz w:val="21"/>
              </w:rPr>
              <w:t>Nordrhein-Westfalen</w:t>
            </w:r>
          </w:p>
        </w:tc>
        <w:tc>
          <w:tcPr>
            <w:tcW w:w="993" w:type="dxa"/>
          </w:tcPr>
          <w:p>
            <w:pPr>
              <w:pStyle w:val="TableParagraph"/>
              <w:ind w:right="57"/>
              <w:rPr>
                <w:sz w:val="21"/>
              </w:rPr>
            </w:pPr>
            <w:r>
              <w:rPr>
                <w:sz w:val="21"/>
              </w:rPr>
              <w:t>3.819</w:t>
            </w:r>
          </w:p>
        </w:tc>
        <w:tc>
          <w:tcPr>
            <w:tcW w:w="2407" w:type="dxa"/>
          </w:tcPr>
          <w:p>
            <w:pPr>
              <w:pStyle w:val="TableParagraph"/>
              <w:ind w:right="56"/>
              <w:rPr>
                <w:sz w:val="21"/>
              </w:rPr>
            </w:pPr>
            <w:r>
              <w:rPr>
                <w:sz w:val="21"/>
              </w:rPr>
              <w:t>11</w:t>
            </w:r>
          </w:p>
        </w:tc>
        <w:tc>
          <w:tcPr>
            <w:tcW w:w="1417" w:type="dxa"/>
          </w:tcPr>
          <w:p>
            <w:pPr>
              <w:pStyle w:val="TableParagraph"/>
              <w:ind w:right="57"/>
              <w:rPr>
                <w:sz w:val="21"/>
              </w:rPr>
            </w:pPr>
            <w:r>
              <w:rPr>
                <w:sz w:val="21"/>
              </w:rPr>
              <w:t>1</w:t>
            </w:r>
          </w:p>
        </w:tc>
        <w:tc>
          <w:tcPr>
            <w:tcW w:w="1821" w:type="dxa"/>
          </w:tcPr>
          <w:p>
            <w:pPr>
              <w:pStyle w:val="TableParagraph"/>
              <w:ind w:right="56"/>
              <w:rPr>
                <w:sz w:val="21"/>
              </w:rPr>
            </w:pPr>
            <w:r>
              <w:rPr>
                <w:sz w:val="21"/>
              </w:rPr>
              <w:t>3.831</w:t>
            </w:r>
          </w:p>
        </w:tc>
      </w:tr>
      <w:tr>
        <w:trPr>
          <w:trHeight w:val="281" w:hRule="atLeast"/>
        </w:trPr>
        <w:tc>
          <w:tcPr>
            <w:tcW w:w="2797" w:type="dxa"/>
          </w:tcPr>
          <w:p>
            <w:pPr>
              <w:pStyle w:val="TableParagraph"/>
              <w:spacing w:before="18"/>
              <w:ind w:left="69"/>
              <w:jc w:val="left"/>
              <w:rPr>
                <w:sz w:val="21"/>
              </w:rPr>
            </w:pPr>
            <w:r>
              <w:rPr>
                <w:sz w:val="21"/>
              </w:rPr>
              <w:t>Rheinland-Pfalz</w:t>
            </w:r>
          </w:p>
        </w:tc>
        <w:tc>
          <w:tcPr>
            <w:tcW w:w="993" w:type="dxa"/>
          </w:tcPr>
          <w:p>
            <w:pPr>
              <w:pStyle w:val="TableParagraph"/>
              <w:spacing w:before="18"/>
              <w:ind w:right="57"/>
              <w:rPr>
                <w:sz w:val="21"/>
              </w:rPr>
            </w:pPr>
            <w:r>
              <w:rPr>
                <w:sz w:val="21"/>
              </w:rPr>
              <w:t>4.736</w:t>
            </w:r>
          </w:p>
        </w:tc>
        <w:tc>
          <w:tcPr>
            <w:tcW w:w="2407" w:type="dxa"/>
          </w:tcPr>
          <w:p>
            <w:pPr>
              <w:pStyle w:val="TableParagraph"/>
              <w:spacing w:before="18"/>
              <w:ind w:right="56"/>
              <w:rPr>
                <w:sz w:val="21"/>
              </w:rPr>
            </w:pPr>
            <w:r>
              <w:rPr>
                <w:sz w:val="21"/>
              </w:rPr>
              <w:t>88</w:t>
            </w:r>
          </w:p>
        </w:tc>
        <w:tc>
          <w:tcPr>
            <w:tcW w:w="1417" w:type="dxa"/>
          </w:tcPr>
          <w:p>
            <w:pPr>
              <w:pStyle w:val="TableParagraph"/>
              <w:spacing w:before="18"/>
              <w:ind w:right="57"/>
              <w:rPr>
                <w:sz w:val="21"/>
              </w:rPr>
            </w:pPr>
            <w:r>
              <w:rPr>
                <w:sz w:val="21"/>
              </w:rPr>
              <w:t>496</w:t>
            </w:r>
          </w:p>
        </w:tc>
        <w:tc>
          <w:tcPr>
            <w:tcW w:w="1821" w:type="dxa"/>
          </w:tcPr>
          <w:p>
            <w:pPr>
              <w:pStyle w:val="TableParagraph"/>
              <w:spacing w:before="18"/>
              <w:ind w:right="56"/>
              <w:rPr>
                <w:sz w:val="21"/>
              </w:rPr>
            </w:pPr>
            <w:r>
              <w:rPr>
                <w:sz w:val="21"/>
              </w:rPr>
              <w:t>5.320</w:t>
            </w:r>
          </w:p>
        </w:tc>
      </w:tr>
      <w:tr>
        <w:trPr>
          <w:trHeight w:val="281" w:hRule="atLeast"/>
        </w:trPr>
        <w:tc>
          <w:tcPr>
            <w:tcW w:w="2797" w:type="dxa"/>
          </w:tcPr>
          <w:p>
            <w:pPr>
              <w:pStyle w:val="TableParagraph"/>
              <w:spacing w:before="18"/>
              <w:ind w:left="69"/>
              <w:jc w:val="left"/>
              <w:rPr>
                <w:sz w:val="21"/>
              </w:rPr>
            </w:pPr>
            <w:r>
              <w:rPr>
                <w:sz w:val="21"/>
              </w:rPr>
              <w:t>Saarland</w:t>
            </w:r>
          </w:p>
        </w:tc>
        <w:tc>
          <w:tcPr>
            <w:tcW w:w="993" w:type="dxa"/>
          </w:tcPr>
          <w:p>
            <w:pPr>
              <w:pStyle w:val="TableParagraph"/>
              <w:spacing w:before="18"/>
              <w:ind w:right="57"/>
              <w:rPr>
                <w:sz w:val="21"/>
              </w:rPr>
            </w:pPr>
            <w:r>
              <w:rPr>
                <w:sz w:val="21"/>
              </w:rPr>
              <w:t>224</w:t>
            </w:r>
          </w:p>
        </w:tc>
        <w:tc>
          <w:tcPr>
            <w:tcW w:w="2407" w:type="dxa"/>
          </w:tcPr>
          <w:p>
            <w:pPr>
              <w:pStyle w:val="TableParagraph"/>
              <w:spacing w:before="18"/>
              <w:ind w:right="56"/>
              <w:rPr>
                <w:sz w:val="21"/>
              </w:rPr>
            </w:pPr>
            <w:r>
              <w:rPr>
                <w:sz w:val="21"/>
              </w:rPr>
              <w:t>3</w:t>
            </w:r>
          </w:p>
        </w:tc>
        <w:tc>
          <w:tcPr>
            <w:tcW w:w="1417" w:type="dxa"/>
          </w:tcPr>
          <w:p>
            <w:pPr>
              <w:pStyle w:val="TableParagraph"/>
              <w:spacing w:before="18"/>
              <w:ind w:right="57"/>
              <w:rPr>
                <w:sz w:val="21"/>
              </w:rPr>
            </w:pPr>
            <w:r>
              <w:rPr>
                <w:sz w:val="21"/>
              </w:rPr>
              <w:t>3</w:t>
            </w:r>
          </w:p>
        </w:tc>
        <w:tc>
          <w:tcPr>
            <w:tcW w:w="1821" w:type="dxa"/>
          </w:tcPr>
          <w:p>
            <w:pPr>
              <w:pStyle w:val="TableParagraph"/>
              <w:spacing w:before="18"/>
              <w:ind w:right="56"/>
              <w:rPr>
                <w:sz w:val="21"/>
              </w:rPr>
            </w:pPr>
            <w:r>
              <w:rPr>
                <w:sz w:val="21"/>
              </w:rPr>
              <w:t>230</w:t>
            </w:r>
          </w:p>
        </w:tc>
      </w:tr>
      <w:tr>
        <w:trPr>
          <w:trHeight w:val="281" w:hRule="atLeast"/>
        </w:trPr>
        <w:tc>
          <w:tcPr>
            <w:tcW w:w="2797" w:type="dxa"/>
          </w:tcPr>
          <w:p>
            <w:pPr>
              <w:pStyle w:val="TableParagraph"/>
              <w:spacing w:before="18"/>
              <w:ind w:left="69"/>
              <w:jc w:val="left"/>
              <w:rPr>
                <w:sz w:val="21"/>
              </w:rPr>
            </w:pPr>
            <w:r>
              <w:rPr>
                <w:sz w:val="21"/>
              </w:rPr>
              <w:t>Sachsen</w:t>
            </w:r>
          </w:p>
        </w:tc>
        <w:tc>
          <w:tcPr>
            <w:tcW w:w="993" w:type="dxa"/>
          </w:tcPr>
          <w:p>
            <w:pPr>
              <w:pStyle w:val="TableParagraph"/>
              <w:spacing w:before="18"/>
              <w:ind w:right="57"/>
              <w:rPr>
                <w:sz w:val="21"/>
              </w:rPr>
            </w:pPr>
            <w:r>
              <w:rPr>
                <w:sz w:val="21"/>
              </w:rPr>
              <w:t>1.231</w:t>
            </w:r>
          </w:p>
        </w:tc>
        <w:tc>
          <w:tcPr>
            <w:tcW w:w="2407" w:type="dxa"/>
          </w:tcPr>
          <w:p>
            <w:pPr>
              <w:pStyle w:val="TableParagraph"/>
              <w:spacing w:before="18"/>
              <w:ind w:right="56"/>
              <w:rPr>
                <w:sz w:val="21"/>
              </w:rPr>
            </w:pPr>
            <w:r>
              <w:rPr>
                <w:sz w:val="21"/>
              </w:rPr>
              <w:t>1</w:t>
            </w:r>
          </w:p>
        </w:tc>
        <w:tc>
          <w:tcPr>
            <w:tcW w:w="1417" w:type="dxa"/>
          </w:tcPr>
          <w:p>
            <w:pPr>
              <w:pStyle w:val="TableParagraph"/>
              <w:spacing w:before="18"/>
              <w:ind w:right="57"/>
              <w:rPr>
                <w:sz w:val="21"/>
              </w:rPr>
            </w:pPr>
            <w:r>
              <w:rPr>
                <w:sz w:val="21"/>
              </w:rPr>
              <w:t>-</w:t>
            </w:r>
          </w:p>
        </w:tc>
        <w:tc>
          <w:tcPr>
            <w:tcW w:w="1821" w:type="dxa"/>
          </w:tcPr>
          <w:p>
            <w:pPr>
              <w:pStyle w:val="TableParagraph"/>
              <w:spacing w:before="18"/>
              <w:ind w:right="56"/>
              <w:rPr>
                <w:sz w:val="21"/>
              </w:rPr>
            </w:pPr>
            <w:r>
              <w:rPr>
                <w:sz w:val="21"/>
              </w:rPr>
              <w:t>1.232</w:t>
            </w:r>
          </w:p>
        </w:tc>
      </w:tr>
      <w:tr>
        <w:trPr>
          <w:trHeight w:val="281" w:hRule="atLeast"/>
        </w:trPr>
        <w:tc>
          <w:tcPr>
            <w:tcW w:w="2797" w:type="dxa"/>
          </w:tcPr>
          <w:p>
            <w:pPr>
              <w:pStyle w:val="TableParagraph"/>
              <w:ind w:left="69"/>
              <w:jc w:val="left"/>
              <w:rPr>
                <w:sz w:val="21"/>
              </w:rPr>
            </w:pPr>
            <w:r>
              <w:rPr>
                <w:sz w:val="21"/>
              </w:rPr>
              <w:t>Sachsen-Anhalt</w:t>
            </w:r>
          </w:p>
        </w:tc>
        <w:tc>
          <w:tcPr>
            <w:tcW w:w="993" w:type="dxa"/>
          </w:tcPr>
          <w:p>
            <w:pPr>
              <w:pStyle w:val="TableParagraph"/>
              <w:ind w:right="57"/>
              <w:rPr>
                <w:sz w:val="21"/>
              </w:rPr>
            </w:pPr>
            <w:r>
              <w:rPr>
                <w:sz w:val="21"/>
              </w:rPr>
              <w:t>2.735</w:t>
            </w:r>
          </w:p>
        </w:tc>
        <w:tc>
          <w:tcPr>
            <w:tcW w:w="2407" w:type="dxa"/>
          </w:tcPr>
          <w:p>
            <w:pPr>
              <w:pStyle w:val="TableParagraph"/>
              <w:ind w:right="56"/>
              <w:rPr>
                <w:sz w:val="21"/>
              </w:rPr>
            </w:pPr>
            <w:r>
              <w:rPr>
                <w:sz w:val="21"/>
              </w:rPr>
              <w:t>15</w:t>
            </w:r>
          </w:p>
        </w:tc>
        <w:tc>
          <w:tcPr>
            <w:tcW w:w="1417" w:type="dxa"/>
          </w:tcPr>
          <w:p>
            <w:pPr>
              <w:pStyle w:val="TableParagraph"/>
              <w:ind w:right="57"/>
              <w:rPr>
                <w:sz w:val="21"/>
              </w:rPr>
            </w:pPr>
            <w:r>
              <w:rPr>
                <w:sz w:val="21"/>
              </w:rPr>
              <w:t>-</w:t>
            </w:r>
          </w:p>
        </w:tc>
        <w:tc>
          <w:tcPr>
            <w:tcW w:w="1821" w:type="dxa"/>
          </w:tcPr>
          <w:p>
            <w:pPr>
              <w:pStyle w:val="TableParagraph"/>
              <w:ind w:right="56"/>
              <w:rPr>
                <w:sz w:val="21"/>
              </w:rPr>
            </w:pPr>
            <w:r>
              <w:rPr>
                <w:sz w:val="21"/>
              </w:rPr>
              <w:t>2.750</w:t>
            </w:r>
          </w:p>
        </w:tc>
      </w:tr>
      <w:tr>
        <w:trPr>
          <w:trHeight w:val="281" w:hRule="atLeast"/>
        </w:trPr>
        <w:tc>
          <w:tcPr>
            <w:tcW w:w="2797" w:type="dxa"/>
          </w:tcPr>
          <w:p>
            <w:pPr>
              <w:pStyle w:val="TableParagraph"/>
              <w:ind w:left="69"/>
              <w:jc w:val="left"/>
              <w:rPr>
                <w:sz w:val="21"/>
              </w:rPr>
            </w:pPr>
            <w:r>
              <w:rPr>
                <w:sz w:val="21"/>
              </w:rPr>
              <w:t>Schleswig-Holstein</w:t>
            </w:r>
          </w:p>
        </w:tc>
        <w:tc>
          <w:tcPr>
            <w:tcW w:w="993" w:type="dxa"/>
          </w:tcPr>
          <w:p>
            <w:pPr>
              <w:pStyle w:val="TableParagraph"/>
              <w:ind w:right="57"/>
              <w:rPr>
                <w:sz w:val="21"/>
              </w:rPr>
            </w:pPr>
            <w:r>
              <w:rPr>
                <w:sz w:val="21"/>
              </w:rPr>
              <w:t>115</w:t>
            </w:r>
          </w:p>
        </w:tc>
        <w:tc>
          <w:tcPr>
            <w:tcW w:w="2407" w:type="dxa"/>
          </w:tcPr>
          <w:p>
            <w:pPr>
              <w:pStyle w:val="TableParagraph"/>
              <w:ind w:right="56"/>
              <w:rPr>
                <w:sz w:val="21"/>
              </w:rPr>
            </w:pPr>
            <w:r>
              <w:rPr>
                <w:sz w:val="21"/>
              </w:rPr>
              <w:t>109</w:t>
            </w:r>
          </w:p>
        </w:tc>
        <w:tc>
          <w:tcPr>
            <w:tcW w:w="1417" w:type="dxa"/>
          </w:tcPr>
          <w:p>
            <w:pPr>
              <w:pStyle w:val="TableParagraph"/>
              <w:ind w:right="57"/>
              <w:rPr>
                <w:sz w:val="21"/>
              </w:rPr>
            </w:pPr>
            <w:r>
              <w:rPr>
                <w:sz w:val="21"/>
              </w:rPr>
              <w:t>2</w:t>
            </w:r>
          </w:p>
        </w:tc>
        <w:tc>
          <w:tcPr>
            <w:tcW w:w="1821" w:type="dxa"/>
          </w:tcPr>
          <w:p>
            <w:pPr>
              <w:pStyle w:val="TableParagraph"/>
              <w:ind w:right="56"/>
              <w:rPr>
                <w:sz w:val="21"/>
              </w:rPr>
            </w:pPr>
            <w:r>
              <w:rPr>
                <w:sz w:val="21"/>
              </w:rPr>
              <w:t>226</w:t>
            </w:r>
          </w:p>
        </w:tc>
      </w:tr>
      <w:tr>
        <w:trPr>
          <w:trHeight w:val="281" w:hRule="atLeast"/>
        </w:trPr>
        <w:tc>
          <w:tcPr>
            <w:tcW w:w="2797" w:type="dxa"/>
          </w:tcPr>
          <w:p>
            <w:pPr>
              <w:pStyle w:val="TableParagraph"/>
              <w:ind w:left="69"/>
              <w:jc w:val="left"/>
              <w:rPr>
                <w:sz w:val="21"/>
              </w:rPr>
            </w:pPr>
            <w:r>
              <w:rPr>
                <w:sz w:val="21"/>
              </w:rPr>
              <w:t>Thüringen</w:t>
            </w:r>
          </w:p>
        </w:tc>
        <w:tc>
          <w:tcPr>
            <w:tcW w:w="993" w:type="dxa"/>
          </w:tcPr>
          <w:p>
            <w:pPr>
              <w:pStyle w:val="TableParagraph"/>
              <w:ind w:right="57"/>
              <w:rPr>
                <w:sz w:val="21"/>
              </w:rPr>
            </w:pPr>
            <w:r>
              <w:rPr>
                <w:sz w:val="21"/>
              </w:rPr>
              <w:t>1.036</w:t>
            </w:r>
          </w:p>
        </w:tc>
        <w:tc>
          <w:tcPr>
            <w:tcW w:w="2407" w:type="dxa"/>
          </w:tcPr>
          <w:p>
            <w:pPr>
              <w:pStyle w:val="TableParagraph"/>
              <w:ind w:right="56"/>
              <w:rPr>
                <w:sz w:val="21"/>
              </w:rPr>
            </w:pPr>
            <w:r>
              <w:rPr>
                <w:sz w:val="21"/>
              </w:rPr>
              <w:t>214</w:t>
            </w:r>
          </w:p>
        </w:tc>
        <w:tc>
          <w:tcPr>
            <w:tcW w:w="1417" w:type="dxa"/>
          </w:tcPr>
          <w:p>
            <w:pPr>
              <w:pStyle w:val="TableParagraph"/>
              <w:ind w:right="57"/>
              <w:rPr>
                <w:sz w:val="21"/>
              </w:rPr>
            </w:pPr>
            <w:r>
              <w:rPr>
                <w:sz w:val="21"/>
              </w:rPr>
              <w:t>-</w:t>
            </w:r>
          </w:p>
        </w:tc>
        <w:tc>
          <w:tcPr>
            <w:tcW w:w="1821" w:type="dxa"/>
          </w:tcPr>
          <w:p>
            <w:pPr>
              <w:pStyle w:val="TableParagraph"/>
              <w:ind w:right="56"/>
              <w:rPr>
                <w:sz w:val="21"/>
              </w:rPr>
            </w:pPr>
            <w:r>
              <w:rPr>
                <w:sz w:val="21"/>
              </w:rPr>
              <w:t>1.250</w:t>
            </w:r>
          </w:p>
        </w:tc>
      </w:tr>
    </w:tbl>
    <w:p>
      <w:pPr>
        <w:spacing w:after="0"/>
        <w:rPr>
          <w:sz w:val="21"/>
        </w:rPr>
        <w:sectPr>
          <w:headerReference w:type="even" r:id="rId35"/>
          <w:headerReference w:type="default" r:id="rId36"/>
          <w:pgSz w:w="11910" w:h="16840"/>
          <w:pgMar w:header="1142" w:footer="0" w:top="1440" w:bottom="280" w:left="1060" w:right="1100"/>
          <w:pgNumType w:start="66"/>
        </w:sectPr>
      </w:pPr>
    </w:p>
    <w:p>
      <w:pPr>
        <w:pStyle w:val="BodyText"/>
        <w:rPr>
          <w:sz w:val="20"/>
        </w:rPr>
      </w:pPr>
    </w:p>
    <w:p>
      <w:pPr>
        <w:pStyle w:val="BodyText"/>
        <w:spacing w:before="8"/>
        <w:rPr>
          <w:sz w:val="15"/>
        </w:rPr>
      </w:pPr>
    </w:p>
    <w:p>
      <w:pPr>
        <w:spacing w:before="92"/>
        <w:ind w:left="153" w:right="0" w:firstLine="0"/>
        <w:jc w:val="left"/>
        <w:rPr>
          <w:sz w:val="21"/>
        </w:rPr>
      </w:pPr>
      <w:r>
        <w:rPr>
          <w:sz w:val="21"/>
          <w:u w:val="single"/>
        </w:rPr>
        <w:t>verlorene Klagen:</w:t>
      </w:r>
    </w:p>
    <w:p>
      <w:pPr>
        <w:pStyle w:val="BodyText"/>
        <w:spacing w:before="5"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2"/>
        <w:gridCol w:w="1422"/>
      </w:tblGrid>
      <w:tr>
        <w:trPr>
          <w:trHeight w:val="321" w:hRule="atLeast"/>
        </w:trPr>
        <w:tc>
          <w:tcPr>
            <w:tcW w:w="6804" w:type="dxa"/>
            <w:gridSpan w:val="2"/>
          </w:tcPr>
          <w:p>
            <w:pPr>
              <w:pStyle w:val="TableParagraph"/>
              <w:spacing w:before="39"/>
              <w:ind w:left="2562" w:right="2553"/>
              <w:jc w:val="center"/>
              <w:rPr>
                <w:sz w:val="21"/>
              </w:rPr>
            </w:pPr>
            <w:r>
              <w:rPr>
                <w:sz w:val="21"/>
              </w:rPr>
              <w:t>„verlorene Klagen“</w:t>
            </w:r>
          </w:p>
        </w:tc>
      </w:tr>
      <w:tr>
        <w:trPr>
          <w:trHeight w:val="322" w:hRule="atLeast"/>
        </w:trPr>
        <w:tc>
          <w:tcPr>
            <w:tcW w:w="5382" w:type="dxa"/>
          </w:tcPr>
          <w:p>
            <w:pPr>
              <w:pStyle w:val="TableParagraph"/>
              <w:spacing w:before="39"/>
              <w:ind w:left="69"/>
              <w:jc w:val="left"/>
              <w:rPr>
                <w:sz w:val="21"/>
              </w:rPr>
            </w:pPr>
            <w:r>
              <w:rPr>
                <w:sz w:val="21"/>
              </w:rPr>
              <w:t>Jahr 2016*</w:t>
            </w:r>
          </w:p>
        </w:tc>
        <w:tc>
          <w:tcPr>
            <w:tcW w:w="1422" w:type="dxa"/>
          </w:tcPr>
          <w:p>
            <w:pPr>
              <w:pStyle w:val="TableParagraph"/>
              <w:spacing w:before="0"/>
              <w:jc w:val="left"/>
              <w:rPr>
                <w:sz w:val="20"/>
              </w:rPr>
            </w:pPr>
          </w:p>
        </w:tc>
      </w:tr>
      <w:tr>
        <w:trPr>
          <w:trHeight w:val="321" w:hRule="atLeast"/>
        </w:trPr>
        <w:tc>
          <w:tcPr>
            <w:tcW w:w="5382" w:type="dxa"/>
          </w:tcPr>
          <w:p>
            <w:pPr>
              <w:pStyle w:val="TableParagraph"/>
              <w:spacing w:before="37"/>
              <w:ind w:left="69"/>
              <w:jc w:val="left"/>
              <w:rPr>
                <w:sz w:val="21"/>
              </w:rPr>
            </w:pPr>
            <w:r>
              <w:rPr>
                <w:sz w:val="21"/>
              </w:rPr>
              <w:t>Gesamt</w:t>
            </w:r>
          </w:p>
        </w:tc>
        <w:tc>
          <w:tcPr>
            <w:tcW w:w="1422" w:type="dxa"/>
          </w:tcPr>
          <w:p>
            <w:pPr>
              <w:pStyle w:val="TableParagraph"/>
              <w:spacing w:before="37"/>
              <w:ind w:right="58"/>
              <w:rPr>
                <w:sz w:val="21"/>
              </w:rPr>
            </w:pPr>
            <w:r>
              <w:rPr>
                <w:sz w:val="21"/>
              </w:rPr>
              <w:t>5.120</w:t>
            </w:r>
          </w:p>
        </w:tc>
      </w:tr>
      <w:tr>
        <w:trPr>
          <w:trHeight w:val="321" w:hRule="atLeast"/>
        </w:trPr>
        <w:tc>
          <w:tcPr>
            <w:tcW w:w="6804" w:type="dxa"/>
            <w:gridSpan w:val="2"/>
          </w:tcPr>
          <w:p>
            <w:pPr>
              <w:pStyle w:val="TableParagraph"/>
              <w:spacing w:before="37"/>
              <w:ind w:left="69"/>
              <w:jc w:val="left"/>
              <w:rPr>
                <w:sz w:val="21"/>
              </w:rPr>
            </w:pPr>
            <w:r>
              <w:rPr>
                <w:sz w:val="21"/>
              </w:rPr>
              <w:t>davon</w:t>
            </w:r>
          </w:p>
        </w:tc>
      </w:tr>
      <w:tr>
        <w:trPr>
          <w:trHeight w:val="321" w:hRule="atLeast"/>
        </w:trPr>
        <w:tc>
          <w:tcPr>
            <w:tcW w:w="5382" w:type="dxa"/>
          </w:tcPr>
          <w:p>
            <w:pPr>
              <w:pStyle w:val="TableParagraph"/>
              <w:spacing w:before="37"/>
              <w:ind w:left="69"/>
              <w:jc w:val="left"/>
              <w:rPr>
                <w:sz w:val="21"/>
              </w:rPr>
            </w:pPr>
            <w:r>
              <w:rPr>
                <w:sz w:val="21"/>
              </w:rPr>
              <w:t>Syrien</w:t>
            </w:r>
          </w:p>
        </w:tc>
        <w:tc>
          <w:tcPr>
            <w:tcW w:w="1422" w:type="dxa"/>
          </w:tcPr>
          <w:p>
            <w:pPr>
              <w:pStyle w:val="TableParagraph"/>
              <w:spacing w:before="37"/>
              <w:ind w:right="58"/>
              <w:rPr>
                <w:sz w:val="21"/>
              </w:rPr>
            </w:pPr>
            <w:r>
              <w:rPr>
                <w:sz w:val="21"/>
              </w:rPr>
              <w:t>4.733</w:t>
            </w:r>
          </w:p>
        </w:tc>
      </w:tr>
      <w:tr>
        <w:trPr>
          <w:trHeight w:val="322" w:hRule="atLeast"/>
        </w:trPr>
        <w:tc>
          <w:tcPr>
            <w:tcW w:w="5382" w:type="dxa"/>
          </w:tcPr>
          <w:p>
            <w:pPr>
              <w:pStyle w:val="TableParagraph"/>
              <w:spacing w:before="39"/>
              <w:ind w:left="69"/>
              <w:jc w:val="left"/>
              <w:rPr>
                <w:sz w:val="21"/>
              </w:rPr>
            </w:pPr>
            <w:r>
              <w:rPr>
                <w:sz w:val="21"/>
              </w:rPr>
              <w:t>Staatenlos</w:t>
            </w:r>
          </w:p>
        </w:tc>
        <w:tc>
          <w:tcPr>
            <w:tcW w:w="1422" w:type="dxa"/>
          </w:tcPr>
          <w:p>
            <w:pPr>
              <w:pStyle w:val="TableParagraph"/>
              <w:spacing w:before="39"/>
              <w:ind w:right="58"/>
              <w:rPr>
                <w:sz w:val="21"/>
              </w:rPr>
            </w:pPr>
            <w:r>
              <w:rPr>
                <w:sz w:val="21"/>
              </w:rPr>
              <w:t>122</w:t>
            </w:r>
          </w:p>
        </w:tc>
      </w:tr>
      <w:tr>
        <w:trPr>
          <w:trHeight w:val="321" w:hRule="atLeast"/>
        </w:trPr>
        <w:tc>
          <w:tcPr>
            <w:tcW w:w="5382" w:type="dxa"/>
          </w:tcPr>
          <w:p>
            <w:pPr>
              <w:pStyle w:val="TableParagraph"/>
              <w:spacing w:before="37"/>
              <w:ind w:left="69"/>
              <w:jc w:val="left"/>
              <w:rPr>
                <w:sz w:val="21"/>
              </w:rPr>
            </w:pPr>
            <w:r>
              <w:rPr>
                <w:sz w:val="21"/>
              </w:rPr>
              <w:t>Ungeklärt</w:t>
            </w:r>
          </w:p>
        </w:tc>
        <w:tc>
          <w:tcPr>
            <w:tcW w:w="1422" w:type="dxa"/>
          </w:tcPr>
          <w:p>
            <w:pPr>
              <w:pStyle w:val="TableParagraph"/>
              <w:spacing w:before="37"/>
              <w:ind w:right="58"/>
              <w:rPr>
                <w:sz w:val="21"/>
              </w:rPr>
            </w:pPr>
            <w:r>
              <w:rPr>
                <w:sz w:val="21"/>
              </w:rPr>
              <w:t>100</w:t>
            </w:r>
          </w:p>
        </w:tc>
      </w:tr>
      <w:tr>
        <w:trPr>
          <w:trHeight w:val="321" w:hRule="atLeast"/>
        </w:trPr>
        <w:tc>
          <w:tcPr>
            <w:tcW w:w="5382" w:type="dxa"/>
          </w:tcPr>
          <w:p>
            <w:pPr>
              <w:pStyle w:val="TableParagraph"/>
              <w:spacing w:before="37"/>
              <w:ind w:left="69"/>
              <w:jc w:val="left"/>
              <w:rPr>
                <w:sz w:val="21"/>
              </w:rPr>
            </w:pPr>
            <w:r>
              <w:rPr>
                <w:sz w:val="21"/>
              </w:rPr>
              <w:t>Eritrea</w:t>
            </w:r>
          </w:p>
        </w:tc>
        <w:tc>
          <w:tcPr>
            <w:tcW w:w="1422" w:type="dxa"/>
          </w:tcPr>
          <w:p>
            <w:pPr>
              <w:pStyle w:val="TableParagraph"/>
              <w:spacing w:before="37"/>
              <w:ind w:right="58"/>
              <w:rPr>
                <w:sz w:val="21"/>
              </w:rPr>
            </w:pPr>
            <w:r>
              <w:rPr>
                <w:sz w:val="21"/>
              </w:rPr>
              <w:t>56</w:t>
            </w:r>
          </w:p>
        </w:tc>
      </w:tr>
      <w:tr>
        <w:trPr>
          <w:trHeight w:val="321" w:hRule="atLeast"/>
        </w:trPr>
        <w:tc>
          <w:tcPr>
            <w:tcW w:w="5382" w:type="dxa"/>
          </w:tcPr>
          <w:p>
            <w:pPr>
              <w:pStyle w:val="TableParagraph"/>
              <w:spacing w:before="37"/>
              <w:ind w:left="69"/>
              <w:jc w:val="left"/>
              <w:rPr>
                <w:sz w:val="21"/>
              </w:rPr>
            </w:pPr>
            <w:r>
              <w:rPr>
                <w:sz w:val="21"/>
              </w:rPr>
              <w:t>sonst. asiat. Staatsangeh.</w:t>
            </w:r>
          </w:p>
        </w:tc>
        <w:tc>
          <w:tcPr>
            <w:tcW w:w="1422" w:type="dxa"/>
          </w:tcPr>
          <w:p>
            <w:pPr>
              <w:pStyle w:val="TableParagraph"/>
              <w:spacing w:before="37"/>
              <w:ind w:right="58"/>
              <w:rPr>
                <w:sz w:val="21"/>
              </w:rPr>
            </w:pPr>
            <w:r>
              <w:rPr>
                <w:sz w:val="21"/>
              </w:rPr>
              <w:t>55</w:t>
            </w:r>
          </w:p>
        </w:tc>
      </w:tr>
      <w:tr>
        <w:trPr>
          <w:trHeight w:val="322" w:hRule="atLeast"/>
        </w:trPr>
        <w:tc>
          <w:tcPr>
            <w:tcW w:w="5382" w:type="dxa"/>
          </w:tcPr>
          <w:p>
            <w:pPr>
              <w:pStyle w:val="TableParagraph"/>
              <w:spacing w:before="39"/>
              <w:ind w:left="69"/>
              <w:jc w:val="left"/>
              <w:rPr>
                <w:sz w:val="21"/>
              </w:rPr>
            </w:pPr>
            <w:r>
              <w:rPr>
                <w:sz w:val="21"/>
              </w:rPr>
              <w:t>Somalia</w:t>
            </w:r>
          </w:p>
        </w:tc>
        <w:tc>
          <w:tcPr>
            <w:tcW w:w="1422" w:type="dxa"/>
          </w:tcPr>
          <w:p>
            <w:pPr>
              <w:pStyle w:val="TableParagraph"/>
              <w:spacing w:before="39"/>
              <w:ind w:right="58"/>
              <w:rPr>
                <w:sz w:val="21"/>
              </w:rPr>
            </w:pPr>
            <w:r>
              <w:rPr>
                <w:sz w:val="21"/>
              </w:rPr>
              <w:t>27</w:t>
            </w:r>
          </w:p>
        </w:tc>
      </w:tr>
      <w:tr>
        <w:trPr>
          <w:trHeight w:val="321" w:hRule="atLeast"/>
        </w:trPr>
        <w:tc>
          <w:tcPr>
            <w:tcW w:w="5382" w:type="dxa"/>
          </w:tcPr>
          <w:p>
            <w:pPr>
              <w:pStyle w:val="TableParagraph"/>
              <w:spacing w:before="37"/>
              <w:ind w:left="69"/>
              <w:jc w:val="left"/>
              <w:rPr>
                <w:sz w:val="21"/>
              </w:rPr>
            </w:pPr>
            <w:r>
              <w:rPr>
                <w:sz w:val="21"/>
              </w:rPr>
              <w:t>Iran</w:t>
            </w:r>
          </w:p>
        </w:tc>
        <w:tc>
          <w:tcPr>
            <w:tcW w:w="1422" w:type="dxa"/>
          </w:tcPr>
          <w:p>
            <w:pPr>
              <w:pStyle w:val="TableParagraph"/>
              <w:spacing w:before="37"/>
              <w:ind w:right="58"/>
              <w:rPr>
                <w:sz w:val="21"/>
              </w:rPr>
            </w:pPr>
            <w:r>
              <w:rPr>
                <w:sz w:val="21"/>
              </w:rPr>
              <w:t>7</w:t>
            </w:r>
          </w:p>
        </w:tc>
      </w:tr>
      <w:tr>
        <w:trPr>
          <w:trHeight w:val="321" w:hRule="atLeast"/>
        </w:trPr>
        <w:tc>
          <w:tcPr>
            <w:tcW w:w="5382" w:type="dxa"/>
          </w:tcPr>
          <w:p>
            <w:pPr>
              <w:pStyle w:val="TableParagraph"/>
              <w:spacing w:before="37"/>
              <w:ind w:left="69"/>
              <w:jc w:val="left"/>
              <w:rPr>
                <w:sz w:val="21"/>
              </w:rPr>
            </w:pPr>
            <w:r>
              <w:rPr>
                <w:sz w:val="21"/>
              </w:rPr>
              <w:t>Afghanistan</w:t>
            </w:r>
          </w:p>
        </w:tc>
        <w:tc>
          <w:tcPr>
            <w:tcW w:w="1422" w:type="dxa"/>
          </w:tcPr>
          <w:p>
            <w:pPr>
              <w:pStyle w:val="TableParagraph"/>
              <w:spacing w:before="37"/>
              <w:ind w:right="58"/>
              <w:rPr>
                <w:sz w:val="21"/>
              </w:rPr>
            </w:pPr>
            <w:r>
              <w:rPr>
                <w:sz w:val="21"/>
              </w:rPr>
              <w:t>7</w:t>
            </w:r>
          </w:p>
        </w:tc>
      </w:tr>
      <w:tr>
        <w:trPr>
          <w:trHeight w:val="321" w:hRule="atLeast"/>
        </w:trPr>
        <w:tc>
          <w:tcPr>
            <w:tcW w:w="5382" w:type="dxa"/>
          </w:tcPr>
          <w:p>
            <w:pPr>
              <w:pStyle w:val="TableParagraph"/>
              <w:spacing w:before="37"/>
              <w:ind w:left="69"/>
              <w:jc w:val="left"/>
              <w:rPr>
                <w:sz w:val="21"/>
              </w:rPr>
            </w:pPr>
            <w:r>
              <w:rPr>
                <w:sz w:val="21"/>
              </w:rPr>
              <w:t>Sudan (ohne Südsudan)</w:t>
            </w:r>
          </w:p>
        </w:tc>
        <w:tc>
          <w:tcPr>
            <w:tcW w:w="1422" w:type="dxa"/>
          </w:tcPr>
          <w:p>
            <w:pPr>
              <w:pStyle w:val="TableParagraph"/>
              <w:spacing w:before="37"/>
              <w:ind w:right="58"/>
              <w:rPr>
                <w:sz w:val="21"/>
              </w:rPr>
            </w:pPr>
            <w:r>
              <w:rPr>
                <w:sz w:val="21"/>
              </w:rPr>
              <w:t>6</w:t>
            </w:r>
          </w:p>
        </w:tc>
      </w:tr>
      <w:tr>
        <w:trPr>
          <w:trHeight w:val="322" w:hRule="atLeast"/>
        </w:trPr>
        <w:tc>
          <w:tcPr>
            <w:tcW w:w="5382" w:type="dxa"/>
          </w:tcPr>
          <w:p>
            <w:pPr>
              <w:pStyle w:val="TableParagraph"/>
              <w:spacing w:before="39"/>
              <w:ind w:left="69"/>
              <w:jc w:val="left"/>
              <w:rPr>
                <w:sz w:val="21"/>
              </w:rPr>
            </w:pPr>
            <w:r>
              <w:rPr>
                <w:sz w:val="21"/>
              </w:rPr>
              <w:t>Irak</w:t>
            </w:r>
          </w:p>
        </w:tc>
        <w:tc>
          <w:tcPr>
            <w:tcW w:w="1422" w:type="dxa"/>
          </w:tcPr>
          <w:p>
            <w:pPr>
              <w:pStyle w:val="TableParagraph"/>
              <w:spacing w:before="39"/>
              <w:ind w:right="58"/>
              <w:rPr>
                <w:sz w:val="21"/>
              </w:rPr>
            </w:pPr>
            <w:r>
              <w:rPr>
                <w:sz w:val="21"/>
              </w:rPr>
              <w:t>2</w:t>
            </w:r>
          </w:p>
        </w:tc>
      </w:tr>
    </w:tbl>
    <w:p>
      <w:pPr>
        <w:pStyle w:val="BodyText"/>
        <w:spacing w:before="11"/>
        <w:rPr>
          <w:sz w:val="27"/>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2"/>
        <w:gridCol w:w="1422"/>
      </w:tblGrid>
      <w:tr>
        <w:trPr>
          <w:trHeight w:val="321" w:hRule="atLeast"/>
        </w:trPr>
        <w:tc>
          <w:tcPr>
            <w:tcW w:w="6804" w:type="dxa"/>
            <w:gridSpan w:val="2"/>
          </w:tcPr>
          <w:p>
            <w:pPr>
              <w:pStyle w:val="TableParagraph"/>
              <w:spacing w:before="37"/>
              <w:ind w:left="2562" w:right="2553"/>
              <w:jc w:val="center"/>
              <w:rPr>
                <w:sz w:val="21"/>
              </w:rPr>
            </w:pPr>
            <w:r>
              <w:rPr>
                <w:sz w:val="21"/>
              </w:rPr>
              <w:t>„verlorene Klagen“</w:t>
            </w:r>
          </w:p>
        </w:tc>
      </w:tr>
      <w:tr>
        <w:trPr>
          <w:trHeight w:val="321" w:hRule="atLeast"/>
        </w:trPr>
        <w:tc>
          <w:tcPr>
            <w:tcW w:w="5382" w:type="dxa"/>
          </w:tcPr>
          <w:p>
            <w:pPr>
              <w:pStyle w:val="TableParagraph"/>
              <w:spacing w:before="37"/>
              <w:ind w:left="69"/>
              <w:jc w:val="left"/>
              <w:rPr>
                <w:sz w:val="21"/>
              </w:rPr>
            </w:pPr>
            <w:r>
              <w:rPr>
                <w:sz w:val="21"/>
              </w:rPr>
              <w:t>Jahr 2016*</w:t>
            </w:r>
          </w:p>
        </w:tc>
        <w:tc>
          <w:tcPr>
            <w:tcW w:w="1422" w:type="dxa"/>
          </w:tcPr>
          <w:p>
            <w:pPr>
              <w:pStyle w:val="TableParagraph"/>
              <w:spacing w:before="0"/>
              <w:jc w:val="left"/>
              <w:rPr>
                <w:sz w:val="20"/>
              </w:rPr>
            </w:pPr>
          </w:p>
        </w:tc>
      </w:tr>
      <w:tr>
        <w:trPr>
          <w:trHeight w:val="321" w:hRule="atLeast"/>
        </w:trPr>
        <w:tc>
          <w:tcPr>
            <w:tcW w:w="5382" w:type="dxa"/>
          </w:tcPr>
          <w:p>
            <w:pPr>
              <w:pStyle w:val="TableParagraph"/>
              <w:spacing w:before="39"/>
              <w:ind w:left="69"/>
              <w:jc w:val="left"/>
              <w:rPr>
                <w:sz w:val="21"/>
              </w:rPr>
            </w:pPr>
            <w:r>
              <w:rPr>
                <w:sz w:val="21"/>
              </w:rPr>
              <w:t>G</w:t>
            </w:r>
            <w:r>
              <w:rPr>
                <w:i/>
                <w:sz w:val="21"/>
              </w:rPr>
              <w:t>e</w:t>
            </w:r>
            <w:r>
              <w:rPr>
                <w:sz w:val="21"/>
              </w:rPr>
              <w:t>samt</w:t>
            </w:r>
          </w:p>
        </w:tc>
        <w:tc>
          <w:tcPr>
            <w:tcW w:w="1422" w:type="dxa"/>
          </w:tcPr>
          <w:p>
            <w:pPr>
              <w:pStyle w:val="TableParagraph"/>
              <w:spacing w:before="39"/>
              <w:ind w:right="58"/>
              <w:rPr>
                <w:sz w:val="21"/>
              </w:rPr>
            </w:pPr>
            <w:r>
              <w:rPr>
                <w:sz w:val="21"/>
              </w:rPr>
              <w:t>5.120</w:t>
            </w:r>
          </w:p>
        </w:tc>
      </w:tr>
      <w:tr>
        <w:trPr>
          <w:trHeight w:val="322" w:hRule="atLeast"/>
        </w:trPr>
        <w:tc>
          <w:tcPr>
            <w:tcW w:w="6804" w:type="dxa"/>
            <w:gridSpan w:val="2"/>
          </w:tcPr>
          <w:p>
            <w:pPr>
              <w:pStyle w:val="TableParagraph"/>
              <w:spacing w:before="39"/>
              <w:ind w:left="69"/>
              <w:jc w:val="left"/>
              <w:rPr>
                <w:sz w:val="21"/>
              </w:rPr>
            </w:pPr>
            <w:r>
              <w:rPr>
                <w:sz w:val="21"/>
              </w:rPr>
              <w:t>davon</w:t>
            </w:r>
          </w:p>
        </w:tc>
      </w:tr>
      <w:tr>
        <w:trPr>
          <w:trHeight w:val="321" w:hRule="atLeast"/>
        </w:trPr>
        <w:tc>
          <w:tcPr>
            <w:tcW w:w="5382" w:type="dxa"/>
          </w:tcPr>
          <w:p>
            <w:pPr>
              <w:pStyle w:val="TableParagraph"/>
              <w:spacing w:before="37"/>
              <w:ind w:left="69"/>
              <w:jc w:val="left"/>
              <w:rPr>
                <w:sz w:val="21"/>
              </w:rPr>
            </w:pPr>
            <w:r>
              <w:rPr>
                <w:sz w:val="21"/>
              </w:rPr>
              <w:t>Baden-Württemberg</w:t>
            </w:r>
          </w:p>
        </w:tc>
        <w:tc>
          <w:tcPr>
            <w:tcW w:w="1422" w:type="dxa"/>
          </w:tcPr>
          <w:p>
            <w:pPr>
              <w:pStyle w:val="TableParagraph"/>
              <w:spacing w:before="37"/>
              <w:ind w:right="58"/>
              <w:rPr>
                <w:sz w:val="21"/>
              </w:rPr>
            </w:pPr>
            <w:r>
              <w:rPr>
                <w:sz w:val="21"/>
              </w:rPr>
              <w:t>21</w:t>
            </w:r>
          </w:p>
        </w:tc>
      </w:tr>
      <w:tr>
        <w:trPr>
          <w:trHeight w:val="321" w:hRule="atLeast"/>
        </w:trPr>
        <w:tc>
          <w:tcPr>
            <w:tcW w:w="5382" w:type="dxa"/>
          </w:tcPr>
          <w:p>
            <w:pPr>
              <w:pStyle w:val="TableParagraph"/>
              <w:spacing w:before="37"/>
              <w:ind w:left="69"/>
              <w:jc w:val="left"/>
              <w:rPr>
                <w:sz w:val="21"/>
              </w:rPr>
            </w:pPr>
            <w:r>
              <w:rPr>
                <w:sz w:val="21"/>
              </w:rPr>
              <w:t>Bayern</w:t>
            </w:r>
          </w:p>
        </w:tc>
        <w:tc>
          <w:tcPr>
            <w:tcW w:w="1422" w:type="dxa"/>
          </w:tcPr>
          <w:p>
            <w:pPr>
              <w:pStyle w:val="TableParagraph"/>
              <w:spacing w:before="37"/>
              <w:ind w:right="58"/>
              <w:rPr>
                <w:sz w:val="21"/>
              </w:rPr>
            </w:pPr>
            <w:r>
              <w:rPr>
                <w:sz w:val="21"/>
              </w:rPr>
              <w:t>1.600</w:t>
            </w:r>
          </w:p>
        </w:tc>
      </w:tr>
      <w:tr>
        <w:trPr>
          <w:trHeight w:val="321" w:hRule="atLeast"/>
        </w:trPr>
        <w:tc>
          <w:tcPr>
            <w:tcW w:w="5382" w:type="dxa"/>
          </w:tcPr>
          <w:p>
            <w:pPr>
              <w:pStyle w:val="TableParagraph"/>
              <w:spacing w:before="37"/>
              <w:ind w:left="69"/>
              <w:jc w:val="left"/>
              <w:rPr>
                <w:sz w:val="21"/>
              </w:rPr>
            </w:pPr>
            <w:r>
              <w:rPr>
                <w:sz w:val="21"/>
              </w:rPr>
              <w:t>Hamburg</w:t>
            </w:r>
          </w:p>
        </w:tc>
        <w:tc>
          <w:tcPr>
            <w:tcW w:w="1422" w:type="dxa"/>
          </w:tcPr>
          <w:p>
            <w:pPr>
              <w:pStyle w:val="TableParagraph"/>
              <w:spacing w:before="37"/>
              <w:ind w:right="58"/>
              <w:rPr>
                <w:sz w:val="21"/>
              </w:rPr>
            </w:pPr>
            <w:r>
              <w:rPr>
                <w:sz w:val="21"/>
              </w:rPr>
              <w:t>1</w:t>
            </w:r>
          </w:p>
        </w:tc>
      </w:tr>
      <w:tr>
        <w:trPr>
          <w:trHeight w:val="322" w:hRule="atLeast"/>
        </w:trPr>
        <w:tc>
          <w:tcPr>
            <w:tcW w:w="5382" w:type="dxa"/>
          </w:tcPr>
          <w:p>
            <w:pPr>
              <w:pStyle w:val="TableParagraph"/>
              <w:spacing w:before="39"/>
              <w:ind w:left="69"/>
              <w:jc w:val="left"/>
              <w:rPr>
                <w:sz w:val="21"/>
              </w:rPr>
            </w:pPr>
            <w:r>
              <w:rPr>
                <w:sz w:val="21"/>
              </w:rPr>
              <w:t>Hessen</w:t>
            </w:r>
          </w:p>
        </w:tc>
        <w:tc>
          <w:tcPr>
            <w:tcW w:w="1422" w:type="dxa"/>
          </w:tcPr>
          <w:p>
            <w:pPr>
              <w:pStyle w:val="TableParagraph"/>
              <w:spacing w:before="39"/>
              <w:ind w:right="58"/>
              <w:rPr>
                <w:sz w:val="21"/>
              </w:rPr>
            </w:pPr>
            <w:r>
              <w:rPr>
                <w:sz w:val="21"/>
              </w:rPr>
              <w:t>130</w:t>
            </w:r>
          </w:p>
        </w:tc>
      </w:tr>
      <w:tr>
        <w:trPr>
          <w:trHeight w:val="321" w:hRule="atLeast"/>
        </w:trPr>
        <w:tc>
          <w:tcPr>
            <w:tcW w:w="5382" w:type="dxa"/>
          </w:tcPr>
          <w:p>
            <w:pPr>
              <w:pStyle w:val="TableParagraph"/>
              <w:spacing w:before="37"/>
              <w:ind w:left="69"/>
              <w:jc w:val="left"/>
              <w:rPr>
                <w:sz w:val="21"/>
              </w:rPr>
            </w:pPr>
            <w:r>
              <w:rPr>
                <w:sz w:val="21"/>
              </w:rPr>
              <w:t>Mecklenburg-Vorpommern</w:t>
            </w:r>
          </w:p>
        </w:tc>
        <w:tc>
          <w:tcPr>
            <w:tcW w:w="1422" w:type="dxa"/>
          </w:tcPr>
          <w:p>
            <w:pPr>
              <w:pStyle w:val="TableParagraph"/>
              <w:spacing w:before="37"/>
              <w:ind w:right="58"/>
              <w:rPr>
                <w:sz w:val="21"/>
              </w:rPr>
            </w:pPr>
            <w:r>
              <w:rPr>
                <w:sz w:val="21"/>
              </w:rPr>
              <w:t>32</w:t>
            </w:r>
          </w:p>
        </w:tc>
      </w:tr>
      <w:tr>
        <w:trPr>
          <w:trHeight w:val="321" w:hRule="atLeast"/>
        </w:trPr>
        <w:tc>
          <w:tcPr>
            <w:tcW w:w="5382" w:type="dxa"/>
          </w:tcPr>
          <w:p>
            <w:pPr>
              <w:pStyle w:val="TableParagraph"/>
              <w:spacing w:before="37"/>
              <w:ind w:left="69"/>
              <w:jc w:val="left"/>
              <w:rPr>
                <w:sz w:val="21"/>
              </w:rPr>
            </w:pPr>
            <w:r>
              <w:rPr>
                <w:sz w:val="21"/>
              </w:rPr>
              <w:t>Niedersachsen</w:t>
            </w:r>
          </w:p>
        </w:tc>
        <w:tc>
          <w:tcPr>
            <w:tcW w:w="1422" w:type="dxa"/>
          </w:tcPr>
          <w:p>
            <w:pPr>
              <w:pStyle w:val="TableParagraph"/>
              <w:spacing w:before="37"/>
              <w:ind w:right="58"/>
              <w:rPr>
                <w:sz w:val="21"/>
              </w:rPr>
            </w:pPr>
            <w:r>
              <w:rPr>
                <w:sz w:val="21"/>
              </w:rPr>
              <w:t>52</w:t>
            </w:r>
          </w:p>
        </w:tc>
      </w:tr>
      <w:tr>
        <w:trPr>
          <w:trHeight w:val="321" w:hRule="atLeast"/>
        </w:trPr>
        <w:tc>
          <w:tcPr>
            <w:tcW w:w="5382" w:type="dxa"/>
          </w:tcPr>
          <w:p>
            <w:pPr>
              <w:pStyle w:val="TableParagraph"/>
              <w:spacing w:before="37"/>
              <w:ind w:left="69"/>
              <w:jc w:val="left"/>
              <w:rPr>
                <w:sz w:val="21"/>
              </w:rPr>
            </w:pPr>
            <w:r>
              <w:rPr>
                <w:sz w:val="21"/>
              </w:rPr>
              <w:t>Nordrhein-Westfalen</w:t>
            </w:r>
          </w:p>
        </w:tc>
        <w:tc>
          <w:tcPr>
            <w:tcW w:w="1422" w:type="dxa"/>
          </w:tcPr>
          <w:p>
            <w:pPr>
              <w:pStyle w:val="TableParagraph"/>
              <w:spacing w:before="37"/>
              <w:ind w:right="58"/>
              <w:rPr>
                <w:sz w:val="21"/>
              </w:rPr>
            </w:pPr>
            <w:r>
              <w:rPr>
                <w:sz w:val="21"/>
              </w:rPr>
              <w:t>66</w:t>
            </w:r>
          </w:p>
        </w:tc>
      </w:tr>
      <w:tr>
        <w:trPr>
          <w:trHeight w:val="322" w:hRule="atLeast"/>
        </w:trPr>
        <w:tc>
          <w:tcPr>
            <w:tcW w:w="5382" w:type="dxa"/>
          </w:tcPr>
          <w:p>
            <w:pPr>
              <w:pStyle w:val="TableParagraph"/>
              <w:spacing w:before="39"/>
              <w:ind w:left="69"/>
              <w:jc w:val="left"/>
              <w:rPr>
                <w:sz w:val="21"/>
              </w:rPr>
            </w:pPr>
            <w:r>
              <w:rPr>
                <w:sz w:val="21"/>
              </w:rPr>
              <w:t>Rheinland-Pfalz</w:t>
            </w:r>
          </w:p>
        </w:tc>
        <w:tc>
          <w:tcPr>
            <w:tcW w:w="1422" w:type="dxa"/>
          </w:tcPr>
          <w:p>
            <w:pPr>
              <w:pStyle w:val="TableParagraph"/>
              <w:spacing w:before="39"/>
              <w:ind w:right="58"/>
              <w:rPr>
                <w:sz w:val="21"/>
              </w:rPr>
            </w:pPr>
            <w:r>
              <w:rPr>
                <w:sz w:val="21"/>
              </w:rPr>
              <w:t>1.659</w:t>
            </w:r>
          </w:p>
        </w:tc>
      </w:tr>
      <w:tr>
        <w:trPr>
          <w:trHeight w:val="321" w:hRule="atLeast"/>
        </w:trPr>
        <w:tc>
          <w:tcPr>
            <w:tcW w:w="5382" w:type="dxa"/>
          </w:tcPr>
          <w:p>
            <w:pPr>
              <w:pStyle w:val="TableParagraph"/>
              <w:spacing w:before="37"/>
              <w:ind w:left="69"/>
              <w:jc w:val="left"/>
              <w:rPr>
                <w:sz w:val="21"/>
              </w:rPr>
            </w:pPr>
            <w:r>
              <w:rPr>
                <w:sz w:val="21"/>
              </w:rPr>
              <w:t>Saarland</w:t>
            </w:r>
          </w:p>
        </w:tc>
        <w:tc>
          <w:tcPr>
            <w:tcW w:w="1422" w:type="dxa"/>
          </w:tcPr>
          <w:p>
            <w:pPr>
              <w:pStyle w:val="TableParagraph"/>
              <w:spacing w:before="37"/>
              <w:ind w:right="58"/>
              <w:rPr>
                <w:sz w:val="21"/>
              </w:rPr>
            </w:pPr>
            <w:r>
              <w:rPr>
                <w:sz w:val="21"/>
              </w:rPr>
              <w:t>444</w:t>
            </w:r>
          </w:p>
        </w:tc>
      </w:tr>
      <w:tr>
        <w:trPr>
          <w:trHeight w:val="321" w:hRule="atLeast"/>
        </w:trPr>
        <w:tc>
          <w:tcPr>
            <w:tcW w:w="5382" w:type="dxa"/>
          </w:tcPr>
          <w:p>
            <w:pPr>
              <w:pStyle w:val="TableParagraph"/>
              <w:spacing w:before="37"/>
              <w:ind w:left="69"/>
              <w:jc w:val="left"/>
              <w:rPr>
                <w:sz w:val="21"/>
              </w:rPr>
            </w:pPr>
            <w:r>
              <w:rPr>
                <w:sz w:val="21"/>
              </w:rPr>
              <w:t>Sachsen</w:t>
            </w:r>
          </w:p>
        </w:tc>
        <w:tc>
          <w:tcPr>
            <w:tcW w:w="1422" w:type="dxa"/>
          </w:tcPr>
          <w:p>
            <w:pPr>
              <w:pStyle w:val="TableParagraph"/>
              <w:spacing w:before="37"/>
              <w:ind w:right="58"/>
              <w:rPr>
                <w:sz w:val="21"/>
              </w:rPr>
            </w:pPr>
            <w:r>
              <w:rPr>
                <w:sz w:val="21"/>
              </w:rPr>
              <w:t>1</w:t>
            </w:r>
          </w:p>
        </w:tc>
      </w:tr>
      <w:tr>
        <w:trPr>
          <w:trHeight w:val="321" w:hRule="atLeast"/>
        </w:trPr>
        <w:tc>
          <w:tcPr>
            <w:tcW w:w="5382" w:type="dxa"/>
          </w:tcPr>
          <w:p>
            <w:pPr>
              <w:pStyle w:val="TableParagraph"/>
              <w:spacing w:before="37"/>
              <w:ind w:left="69"/>
              <w:jc w:val="left"/>
              <w:rPr>
                <w:sz w:val="21"/>
              </w:rPr>
            </w:pPr>
            <w:r>
              <w:rPr>
                <w:sz w:val="21"/>
              </w:rPr>
              <w:t>Sachsen-Anhalt</w:t>
            </w:r>
          </w:p>
        </w:tc>
        <w:tc>
          <w:tcPr>
            <w:tcW w:w="1422" w:type="dxa"/>
          </w:tcPr>
          <w:p>
            <w:pPr>
              <w:pStyle w:val="TableParagraph"/>
              <w:spacing w:before="37"/>
              <w:ind w:right="58"/>
              <w:rPr>
                <w:sz w:val="21"/>
              </w:rPr>
            </w:pPr>
            <w:r>
              <w:rPr>
                <w:sz w:val="21"/>
              </w:rPr>
              <w:t>45</w:t>
            </w:r>
          </w:p>
        </w:tc>
      </w:tr>
      <w:tr>
        <w:trPr>
          <w:trHeight w:val="321" w:hRule="atLeast"/>
        </w:trPr>
        <w:tc>
          <w:tcPr>
            <w:tcW w:w="5382" w:type="dxa"/>
          </w:tcPr>
          <w:p>
            <w:pPr>
              <w:pStyle w:val="TableParagraph"/>
              <w:spacing w:before="39"/>
              <w:ind w:left="69"/>
              <w:jc w:val="left"/>
              <w:rPr>
                <w:sz w:val="21"/>
              </w:rPr>
            </w:pPr>
            <w:r>
              <w:rPr>
                <w:sz w:val="21"/>
              </w:rPr>
              <w:t>Schleswig-Holstein</w:t>
            </w:r>
          </w:p>
        </w:tc>
        <w:tc>
          <w:tcPr>
            <w:tcW w:w="1422" w:type="dxa"/>
          </w:tcPr>
          <w:p>
            <w:pPr>
              <w:pStyle w:val="TableParagraph"/>
              <w:spacing w:before="39"/>
              <w:ind w:right="58"/>
              <w:rPr>
                <w:sz w:val="21"/>
              </w:rPr>
            </w:pPr>
            <w:r>
              <w:rPr>
                <w:sz w:val="21"/>
              </w:rPr>
              <w:t>471</w:t>
            </w:r>
          </w:p>
        </w:tc>
      </w:tr>
      <w:tr>
        <w:trPr>
          <w:trHeight w:val="322" w:hRule="atLeast"/>
        </w:trPr>
        <w:tc>
          <w:tcPr>
            <w:tcW w:w="5382" w:type="dxa"/>
          </w:tcPr>
          <w:p>
            <w:pPr>
              <w:pStyle w:val="TableParagraph"/>
              <w:spacing w:before="39"/>
              <w:ind w:left="69"/>
              <w:jc w:val="left"/>
              <w:rPr>
                <w:sz w:val="21"/>
              </w:rPr>
            </w:pPr>
            <w:r>
              <w:rPr>
                <w:sz w:val="21"/>
              </w:rPr>
              <w:t>Thüringen</w:t>
            </w:r>
          </w:p>
        </w:tc>
        <w:tc>
          <w:tcPr>
            <w:tcW w:w="1422" w:type="dxa"/>
          </w:tcPr>
          <w:p>
            <w:pPr>
              <w:pStyle w:val="TableParagraph"/>
              <w:spacing w:before="39"/>
              <w:ind w:right="58"/>
              <w:rPr>
                <w:sz w:val="21"/>
              </w:rPr>
            </w:pPr>
            <w:r>
              <w:rPr>
                <w:sz w:val="21"/>
              </w:rPr>
              <w:t>598</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8"/>
        <w:rPr>
          <w:sz w:val="15"/>
        </w:rPr>
      </w:pPr>
    </w:p>
    <w:p>
      <w:pPr>
        <w:spacing w:before="92"/>
        <w:ind w:left="153" w:right="0" w:firstLine="0"/>
        <w:jc w:val="left"/>
        <w:rPr>
          <w:sz w:val="21"/>
        </w:rPr>
      </w:pPr>
      <w:r>
        <w:rPr>
          <w:sz w:val="21"/>
          <w:u w:val="single"/>
        </w:rPr>
        <w:t>Entscheidungen:</w:t>
      </w:r>
    </w:p>
    <w:p>
      <w:pPr>
        <w:pStyle w:val="BodyText"/>
        <w:spacing w:before="5"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8"/>
        <w:gridCol w:w="1455"/>
      </w:tblGrid>
      <w:tr>
        <w:trPr>
          <w:trHeight w:val="321" w:hRule="atLeast"/>
        </w:trPr>
        <w:tc>
          <w:tcPr>
            <w:tcW w:w="6803" w:type="dxa"/>
            <w:gridSpan w:val="2"/>
          </w:tcPr>
          <w:p>
            <w:pPr>
              <w:pStyle w:val="TableParagraph"/>
              <w:spacing w:before="39"/>
              <w:ind w:left="1612"/>
              <w:jc w:val="left"/>
              <w:rPr>
                <w:sz w:val="21"/>
              </w:rPr>
            </w:pPr>
            <w:r>
              <w:rPr>
                <w:sz w:val="21"/>
              </w:rPr>
              <w:t>Anzahl der Entscheidungen im Jahr 2016*</w:t>
            </w:r>
          </w:p>
        </w:tc>
      </w:tr>
      <w:tr>
        <w:trPr>
          <w:trHeight w:val="322" w:hRule="atLeast"/>
        </w:trPr>
        <w:tc>
          <w:tcPr>
            <w:tcW w:w="5348" w:type="dxa"/>
          </w:tcPr>
          <w:p>
            <w:pPr>
              <w:pStyle w:val="TableParagraph"/>
              <w:spacing w:before="0"/>
              <w:jc w:val="left"/>
              <w:rPr>
                <w:sz w:val="20"/>
              </w:rPr>
            </w:pPr>
          </w:p>
        </w:tc>
        <w:tc>
          <w:tcPr>
            <w:tcW w:w="1455" w:type="dxa"/>
          </w:tcPr>
          <w:p>
            <w:pPr>
              <w:pStyle w:val="TableParagraph"/>
              <w:spacing w:before="0"/>
              <w:jc w:val="left"/>
              <w:rPr>
                <w:sz w:val="20"/>
              </w:rPr>
            </w:pPr>
          </w:p>
        </w:tc>
      </w:tr>
      <w:tr>
        <w:trPr>
          <w:trHeight w:val="321" w:hRule="atLeast"/>
        </w:trPr>
        <w:tc>
          <w:tcPr>
            <w:tcW w:w="5348" w:type="dxa"/>
          </w:tcPr>
          <w:p>
            <w:pPr>
              <w:pStyle w:val="TableParagraph"/>
              <w:spacing w:before="37"/>
              <w:ind w:left="69"/>
              <w:jc w:val="left"/>
              <w:rPr>
                <w:sz w:val="21"/>
              </w:rPr>
            </w:pPr>
            <w:r>
              <w:rPr>
                <w:sz w:val="21"/>
              </w:rPr>
              <w:t>Gesamt</w:t>
            </w:r>
          </w:p>
        </w:tc>
        <w:tc>
          <w:tcPr>
            <w:tcW w:w="1455" w:type="dxa"/>
          </w:tcPr>
          <w:p>
            <w:pPr>
              <w:pStyle w:val="TableParagraph"/>
              <w:spacing w:before="37"/>
              <w:ind w:right="56"/>
              <w:rPr>
                <w:sz w:val="21"/>
              </w:rPr>
            </w:pPr>
            <w:r>
              <w:rPr>
                <w:sz w:val="21"/>
              </w:rPr>
              <w:t>6.754</w:t>
            </w:r>
          </w:p>
        </w:tc>
      </w:tr>
      <w:tr>
        <w:trPr>
          <w:trHeight w:val="321" w:hRule="atLeast"/>
        </w:trPr>
        <w:tc>
          <w:tcPr>
            <w:tcW w:w="6803" w:type="dxa"/>
            <w:gridSpan w:val="2"/>
          </w:tcPr>
          <w:p>
            <w:pPr>
              <w:pStyle w:val="TableParagraph"/>
              <w:spacing w:before="37"/>
              <w:ind w:left="69"/>
              <w:jc w:val="left"/>
              <w:rPr>
                <w:sz w:val="21"/>
              </w:rPr>
            </w:pPr>
            <w:r>
              <w:rPr>
                <w:sz w:val="21"/>
              </w:rPr>
              <w:t>davon</w:t>
            </w:r>
          </w:p>
        </w:tc>
      </w:tr>
      <w:tr>
        <w:trPr>
          <w:trHeight w:val="321" w:hRule="atLeast"/>
        </w:trPr>
        <w:tc>
          <w:tcPr>
            <w:tcW w:w="5348" w:type="dxa"/>
          </w:tcPr>
          <w:p>
            <w:pPr>
              <w:pStyle w:val="TableParagraph"/>
              <w:spacing w:before="37"/>
              <w:ind w:left="69"/>
              <w:jc w:val="left"/>
              <w:rPr>
                <w:sz w:val="21"/>
              </w:rPr>
            </w:pPr>
            <w:r>
              <w:rPr>
                <w:sz w:val="21"/>
              </w:rPr>
              <w:t>Syrien</w:t>
            </w:r>
          </w:p>
        </w:tc>
        <w:tc>
          <w:tcPr>
            <w:tcW w:w="1455" w:type="dxa"/>
          </w:tcPr>
          <w:p>
            <w:pPr>
              <w:pStyle w:val="TableParagraph"/>
              <w:spacing w:before="37"/>
              <w:ind w:right="56"/>
              <w:rPr>
                <w:sz w:val="21"/>
              </w:rPr>
            </w:pPr>
            <w:r>
              <w:rPr>
                <w:sz w:val="21"/>
              </w:rPr>
              <w:t>5.949</w:t>
            </w:r>
          </w:p>
        </w:tc>
      </w:tr>
      <w:tr>
        <w:trPr>
          <w:trHeight w:val="322" w:hRule="atLeast"/>
        </w:trPr>
        <w:tc>
          <w:tcPr>
            <w:tcW w:w="5348" w:type="dxa"/>
          </w:tcPr>
          <w:p>
            <w:pPr>
              <w:pStyle w:val="TableParagraph"/>
              <w:spacing w:before="39"/>
              <w:ind w:left="69"/>
              <w:jc w:val="left"/>
              <w:rPr>
                <w:sz w:val="21"/>
              </w:rPr>
            </w:pPr>
            <w:r>
              <w:rPr>
                <w:sz w:val="21"/>
              </w:rPr>
              <w:t>Staatenlos</w:t>
            </w:r>
          </w:p>
        </w:tc>
        <w:tc>
          <w:tcPr>
            <w:tcW w:w="1455" w:type="dxa"/>
          </w:tcPr>
          <w:p>
            <w:pPr>
              <w:pStyle w:val="TableParagraph"/>
              <w:spacing w:before="39"/>
              <w:ind w:right="56"/>
              <w:rPr>
                <w:sz w:val="21"/>
              </w:rPr>
            </w:pPr>
            <w:r>
              <w:rPr>
                <w:sz w:val="21"/>
              </w:rPr>
              <w:t>157</w:t>
            </w:r>
          </w:p>
        </w:tc>
      </w:tr>
      <w:tr>
        <w:trPr>
          <w:trHeight w:val="321" w:hRule="atLeast"/>
        </w:trPr>
        <w:tc>
          <w:tcPr>
            <w:tcW w:w="5348" w:type="dxa"/>
          </w:tcPr>
          <w:p>
            <w:pPr>
              <w:pStyle w:val="TableParagraph"/>
              <w:spacing w:before="37"/>
              <w:ind w:left="69"/>
              <w:jc w:val="left"/>
              <w:rPr>
                <w:sz w:val="21"/>
              </w:rPr>
            </w:pPr>
            <w:r>
              <w:rPr>
                <w:sz w:val="21"/>
              </w:rPr>
              <w:t>Ungeklärt</w:t>
            </w:r>
          </w:p>
        </w:tc>
        <w:tc>
          <w:tcPr>
            <w:tcW w:w="1455" w:type="dxa"/>
          </w:tcPr>
          <w:p>
            <w:pPr>
              <w:pStyle w:val="TableParagraph"/>
              <w:spacing w:before="37"/>
              <w:ind w:right="56"/>
              <w:rPr>
                <w:sz w:val="21"/>
              </w:rPr>
            </w:pPr>
            <w:r>
              <w:rPr>
                <w:sz w:val="21"/>
              </w:rPr>
              <w:t>157</w:t>
            </w:r>
          </w:p>
        </w:tc>
      </w:tr>
      <w:tr>
        <w:trPr>
          <w:trHeight w:val="321" w:hRule="atLeast"/>
        </w:trPr>
        <w:tc>
          <w:tcPr>
            <w:tcW w:w="5348" w:type="dxa"/>
          </w:tcPr>
          <w:p>
            <w:pPr>
              <w:pStyle w:val="TableParagraph"/>
              <w:spacing w:before="37"/>
              <w:ind w:left="69"/>
              <w:jc w:val="left"/>
              <w:rPr>
                <w:sz w:val="21"/>
              </w:rPr>
            </w:pPr>
            <w:r>
              <w:rPr>
                <w:sz w:val="21"/>
              </w:rPr>
              <w:t>Eritrea</w:t>
            </w:r>
          </w:p>
        </w:tc>
        <w:tc>
          <w:tcPr>
            <w:tcW w:w="1455" w:type="dxa"/>
          </w:tcPr>
          <w:p>
            <w:pPr>
              <w:pStyle w:val="TableParagraph"/>
              <w:spacing w:before="37"/>
              <w:ind w:right="56"/>
              <w:rPr>
                <w:sz w:val="21"/>
              </w:rPr>
            </w:pPr>
            <w:r>
              <w:rPr>
                <w:sz w:val="21"/>
              </w:rPr>
              <w:t>129</w:t>
            </w:r>
          </w:p>
        </w:tc>
      </w:tr>
      <w:tr>
        <w:trPr>
          <w:trHeight w:val="321" w:hRule="atLeast"/>
        </w:trPr>
        <w:tc>
          <w:tcPr>
            <w:tcW w:w="5348" w:type="dxa"/>
          </w:tcPr>
          <w:p>
            <w:pPr>
              <w:pStyle w:val="TableParagraph"/>
              <w:spacing w:before="37"/>
              <w:ind w:left="69"/>
              <w:jc w:val="left"/>
              <w:rPr>
                <w:sz w:val="21"/>
              </w:rPr>
            </w:pPr>
            <w:r>
              <w:rPr>
                <w:sz w:val="21"/>
              </w:rPr>
              <w:t>Irak</w:t>
            </w:r>
          </w:p>
        </w:tc>
        <w:tc>
          <w:tcPr>
            <w:tcW w:w="1455" w:type="dxa"/>
          </w:tcPr>
          <w:p>
            <w:pPr>
              <w:pStyle w:val="TableParagraph"/>
              <w:spacing w:before="37"/>
              <w:ind w:right="56"/>
              <w:rPr>
                <w:sz w:val="21"/>
              </w:rPr>
            </w:pPr>
            <w:r>
              <w:rPr>
                <w:sz w:val="21"/>
              </w:rPr>
              <w:t>123</w:t>
            </w:r>
          </w:p>
        </w:tc>
      </w:tr>
      <w:tr>
        <w:trPr>
          <w:trHeight w:val="322" w:hRule="atLeast"/>
        </w:trPr>
        <w:tc>
          <w:tcPr>
            <w:tcW w:w="5348" w:type="dxa"/>
          </w:tcPr>
          <w:p>
            <w:pPr>
              <w:pStyle w:val="TableParagraph"/>
              <w:spacing w:before="39"/>
              <w:ind w:left="69"/>
              <w:jc w:val="left"/>
              <w:rPr>
                <w:sz w:val="21"/>
              </w:rPr>
            </w:pPr>
            <w:r>
              <w:rPr>
                <w:sz w:val="21"/>
              </w:rPr>
              <w:t>Somalia</w:t>
            </w:r>
          </w:p>
        </w:tc>
        <w:tc>
          <w:tcPr>
            <w:tcW w:w="1455" w:type="dxa"/>
          </w:tcPr>
          <w:p>
            <w:pPr>
              <w:pStyle w:val="TableParagraph"/>
              <w:spacing w:before="39"/>
              <w:ind w:right="56"/>
              <w:rPr>
                <w:sz w:val="21"/>
              </w:rPr>
            </w:pPr>
            <w:r>
              <w:rPr>
                <w:sz w:val="21"/>
              </w:rPr>
              <w:t>85</w:t>
            </w:r>
          </w:p>
        </w:tc>
      </w:tr>
      <w:tr>
        <w:trPr>
          <w:trHeight w:val="321" w:hRule="atLeast"/>
        </w:trPr>
        <w:tc>
          <w:tcPr>
            <w:tcW w:w="5348" w:type="dxa"/>
          </w:tcPr>
          <w:p>
            <w:pPr>
              <w:pStyle w:val="TableParagraph"/>
              <w:spacing w:before="37"/>
              <w:ind w:left="69"/>
              <w:jc w:val="left"/>
              <w:rPr>
                <w:sz w:val="21"/>
              </w:rPr>
            </w:pPr>
            <w:r>
              <w:rPr>
                <w:sz w:val="21"/>
              </w:rPr>
              <w:t>sonst. asiat. Staatsangeh.</w:t>
            </w:r>
          </w:p>
        </w:tc>
        <w:tc>
          <w:tcPr>
            <w:tcW w:w="1455" w:type="dxa"/>
          </w:tcPr>
          <w:p>
            <w:pPr>
              <w:pStyle w:val="TableParagraph"/>
              <w:spacing w:before="37"/>
              <w:ind w:right="56"/>
              <w:rPr>
                <w:sz w:val="21"/>
              </w:rPr>
            </w:pPr>
            <w:r>
              <w:rPr>
                <w:sz w:val="21"/>
              </w:rPr>
              <w:t>62</w:t>
            </w:r>
          </w:p>
        </w:tc>
      </w:tr>
      <w:tr>
        <w:trPr>
          <w:trHeight w:val="321" w:hRule="atLeast"/>
        </w:trPr>
        <w:tc>
          <w:tcPr>
            <w:tcW w:w="5348" w:type="dxa"/>
          </w:tcPr>
          <w:p>
            <w:pPr>
              <w:pStyle w:val="TableParagraph"/>
              <w:spacing w:before="37"/>
              <w:ind w:left="69"/>
              <w:jc w:val="left"/>
              <w:rPr>
                <w:sz w:val="21"/>
              </w:rPr>
            </w:pPr>
            <w:r>
              <w:rPr>
                <w:sz w:val="21"/>
              </w:rPr>
              <w:t>Afghanistan</w:t>
            </w:r>
          </w:p>
        </w:tc>
        <w:tc>
          <w:tcPr>
            <w:tcW w:w="1455" w:type="dxa"/>
          </w:tcPr>
          <w:p>
            <w:pPr>
              <w:pStyle w:val="TableParagraph"/>
              <w:spacing w:before="37"/>
              <w:ind w:right="56"/>
              <w:rPr>
                <w:sz w:val="21"/>
              </w:rPr>
            </w:pPr>
            <w:r>
              <w:rPr>
                <w:sz w:val="21"/>
              </w:rPr>
              <w:t>49</w:t>
            </w:r>
          </w:p>
        </w:tc>
      </w:tr>
      <w:tr>
        <w:trPr>
          <w:trHeight w:val="321" w:hRule="atLeast"/>
        </w:trPr>
        <w:tc>
          <w:tcPr>
            <w:tcW w:w="5348" w:type="dxa"/>
          </w:tcPr>
          <w:p>
            <w:pPr>
              <w:pStyle w:val="TableParagraph"/>
              <w:spacing w:before="37"/>
              <w:ind w:left="69"/>
              <w:jc w:val="left"/>
              <w:rPr>
                <w:sz w:val="21"/>
              </w:rPr>
            </w:pPr>
            <w:r>
              <w:rPr>
                <w:sz w:val="21"/>
              </w:rPr>
              <w:t>Sudan (ohne Südsudan)</w:t>
            </w:r>
          </w:p>
        </w:tc>
        <w:tc>
          <w:tcPr>
            <w:tcW w:w="1455" w:type="dxa"/>
          </w:tcPr>
          <w:p>
            <w:pPr>
              <w:pStyle w:val="TableParagraph"/>
              <w:spacing w:before="37"/>
              <w:ind w:right="56"/>
              <w:rPr>
                <w:sz w:val="21"/>
              </w:rPr>
            </w:pPr>
            <w:r>
              <w:rPr>
                <w:sz w:val="21"/>
              </w:rPr>
              <w:t>11</w:t>
            </w:r>
          </w:p>
        </w:tc>
      </w:tr>
      <w:tr>
        <w:trPr>
          <w:trHeight w:val="322" w:hRule="atLeast"/>
        </w:trPr>
        <w:tc>
          <w:tcPr>
            <w:tcW w:w="5348" w:type="dxa"/>
          </w:tcPr>
          <w:p>
            <w:pPr>
              <w:pStyle w:val="TableParagraph"/>
              <w:spacing w:before="39"/>
              <w:ind w:left="69"/>
              <w:jc w:val="left"/>
              <w:rPr>
                <w:sz w:val="21"/>
              </w:rPr>
            </w:pPr>
            <w:r>
              <w:rPr>
                <w:sz w:val="21"/>
              </w:rPr>
              <w:t>Iran</w:t>
            </w:r>
          </w:p>
        </w:tc>
        <w:tc>
          <w:tcPr>
            <w:tcW w:w="1455" w:type="dxa"/>
          </w:tcPr>
          <w:p>
            <w:pPr>
              <w:pStyle w:val="TableParagraph"/>
              <w:spacing w:before="39"/>
              <w:ind w:right="56"/>
              <w:rPr>
                <w:sz w:val="21"/>
              </w:rPr>
            </w:pPr>
            <w:r>
              <w:rPr>
                <w:sz w:val="21"/>
              </w:rPr>
              <w:t>10</w:t>
            </w:r>
          </w:p>
        </w:tc>
      </w:tr>
    </w:tbl>
    <w:p>
      <w:pPr>
        <w:pStyle w:val="BodyText"/>
        <w:spacing w:before="11"/>
        <w:rPr>
          <w:sz w:val="27"/>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8"/>
        <w:gridCol w:w="1455"/>
      </w:tblGrid>
      <w:tr>
        <w:trPr>
          <w:trHeight w:val="321" w:hRule="atLeast"/>
        </w:trPr>
        <w:tc>
          <w:tcPr>
            <w:tcW w:w="6803" w:type="dxa"/>
            <w:gridSpan w:val="2"/>
          </w:tcPr>
          <w:p>
            <w:pPr>
              <w:pStyle w:val="TableParagraph"/>
              <w:spacing w:before="37"/>
              <w:ind w:left="1612"/>
              <w:jc w:val="left"/>
              <w:rPr>
                <w:sz w:val="21"/>
              </w:rPr>
            </w:pPr>
            <w:r>
              <w:rPr>
                <w:sz w:val="21"/>
              </w:rPr>
              <w:t>Anzahl der Entscheidungen im Jahr 2016*</w:t>
            </w:r>
          </w:p>
        </w:tc>
      </w:tr>
      <w:tr>
        <w:trPr>
          <w:trHeight w:val="321" w:hRule="atLeast"/>
        </w:trPr>
        <w:tc>
          <w:tcPr>
            <w:tcW w:w="5348" w:type="dxa"/>
          </w:tcPr>
          <w:p>
            <w:pPr>
              <w:pStyle w:val="TableParagraph"/>
              <w:spacing w:before="37"/>
              <w:ind w:left="69"/>
              <w:jc w:val="left"/>
              <w:rPr>
                <w:sz w:val="21"/>
              </w:rPr>
            </w:pPr>
            <w:r>
              <w:rPr>
                <w:sz w:val="21"/>
              </w:rPr>
              <w:t>Gesamt</w:t>
            </w:r>
          </w:p>
        </w:tc>
        <w:tc>
          <w:tcPr>
            <w:tcW w:w="1455" w:type="dxa"/>
          </w:tcPr>
          <w:p>
            <w:pPr>
              <w:pStyle w:val="TableParagraph"/>
              <w:spacing w:before="37"/>
              <w:ind w:right="56"/>
              <w:rPr>
                <w:sz w:val="21"/>
              </w:rPr>
            </w:pPr>
            <w:r>
              <w:rPr>
                <w:sz w:val="21"/>
              </w:rPr>
              <w:t>6.754</w:t>
            </w:r>
          </w:p>
        </w:tc>
      </w:tr>
      <w:tr>
        <w:trPr>
          <w:trHeight w:val="321" w:hRule="atLeast"/>
        </w:trPr>
        <w:tc>
          <w:tcPr>
            <w:tcW w:w="6803" w:type="dxa"/>
            <w:gridSpan w:val="2"/>
          </w:tcPr>
          <w:p>
            <w:pPr>
              <w:pStyle w:val="TableParagraph"/>
              <w:spacing w:before="39"/>
              <w:ind w:left="69"/>
              <w:jc w:val="left"/>
              <w:rPr>
                <w:sz w:val="21"/>
              </w:rPr>
            </w:pPr>
            <w:r>
              <w:rPr>
                <w:sz w:val="21"/>
              </w:rPr>
              <w:t>davon</w:t>
            </w:r>
          </w:p>
        </w:tc>
      </w:tr>
      <w:tr>
        <w:trPr>
          <w:trHeight w:val="322" w:hRule="atLeast"/>
        </w:trPr>
        <w:tc>
          <w:tcPr>
            <w:tcW w:w="5348" w:type="dxa"/>
          </w:tcPr>
          <w:p>
            <w:pPr>
              <w:pStyle w:val="TableParagraph"/>
              <w:spacing w:before="39"/>
              <w:ind w:left="69"/>
              <w:jc w:val="left"/>
              <w:rPr>
                <w:sz w:val="21"/>
              </w:rPr>
            </w:pPr>
            <w:r>
              <w:rPr>
                <w:sz w:val="21"/>
              </w:rPr>
              <w:t>Baden-Württemberg</w:t>
            </w:r>
          </w:p>
        </w:tc>
        <w:tc>
          <w:tcPr>
            <w:tcW w:w="1455" w:type="dxa"/>
          </w:tcPr>
          <w:p>
            <w:pPr>
              <w:pStyle w:val="TableParagraph"/>
              <w:spacing w:before="39"/>
              <w:ind w:right="56"/>
              <w:rPr>
                <w:sz w:val="21"/>
              </w:rPr>
            </w:pPr>
            <w:r>
              <w:rPr>
                <w:sz w:val="21"/>
              </w:rPr>
              <w:t>110</w:t>
            </w:r>
          </w:p>
        </w:tc>
      </w:tr>
      <w:tr>
        <w:trPr>
          <w:trHeight w:val="321" w:hRule="atLeast"/>
        </w:trPr>
        <w:tc>
          <w:tcPr>
            <w:tcW w:w="5348" w:type="dxa"/>
          </w:tcPr>
          <w:p>
            <w:pPr>
              <w:pStyle w:val="TableParagraph"/>
              <w:spacing w:before="37"/>
              <w:ind w:left="69"/>
              <w:jc w:val="left"/>
              <w:rPr>
                <w:sz w:val="21"/>
              </w:rPr>
            </w:pPr>
            <w:r>
              <w:rPr>
                <w:sz w:val="21"/>
              </w:rPr>
              <w:t>Bayern</w:t>
            </w:r>
          </w:p>
        </w:tc>
        <w:tc>
          <w:tcPr>
            <w:tcW w:w="1455" w:type="dxa"/>
          </w:tcPr>
          <w:p>
            <w:pPr>
              <w:pStyle w:val="TableParagraph"/>
              <w:spacing w:before="37"/>
              <w:ind w:right="56"/>
              <w:rPr>
                <w:sz w:val="21"/>
              </w:rPr>
            </w:pPr>
            <w:r>
              <w:rPr>
                <w:sz w:val="21"/>
              </w:rPr>
              <w:t>1.989</w:t>
            </w:r>
          </w:p>
        </w:tc>
      </w:tr>
      <w:tr>
        <w:trPr>
          <w:trHeight w:val="321" w:hRule="atLeast"/>
        </w:trPr>
        <w:tc>
          <w:tcPr>
            <w:tcW w:w="5348" w:type="dxa"/>
          </w:tcPr>
          <w:p>
            <w:pPr>
              <w:pStyle w:val="TableParagraph"/>
              <w:spacing w:before="37"/>
              <w:ind w:left="69"/>
              <w:jc w:val="left"/>
              <w:rPr>
                <w:sz w:val="21"/>
              </w:rPr>
            </w:pPr>
            <w:r>
              <w:rPr>
                <w:sz w:val="21"/>
              </w:rPr>
              <w:t>Berlin</w:t>
            </w:r>
          </w:p>
        </w:tc>
        <w:tc>
          <w:tcPr>
            <w:tcW w:w="1455" w:type="dxa"/>
          </w:tcPr>
          <w:p>
            <w:pPr>
              <w:pStyle w:val="TableParagraph"/>
              <w:spacing w:before="37"/>
              <w:ind w:right="56"/>
              <w:rPr>
                <w:sz w:val="21"/>
              </w:rPr>
            </w:pPr>
            <w:r>
              <w:rPr>
                <w:sz w:val="21"/>
              </w:rPr>
              <w:t>12</w:t>
            </w:r>
          </w:p>
        </w:tc>
      </w:tr>
      <w:tr>
        <w:trPr>
          <w:trHeight w:val="321" w:hRule="atLeast"/>
        </w:trPr>
        <w:tc>
          <w:tcPr>
            <w:tcW w:w="5348" w:type="dxa"/>
          </w:tcPr>
          <w:p>
            <w:pPr>
              <w:pStyle w:val="TableParagraph"/>
              <w:spacing w:before="37"/>
              <w:ind w:left="69"/>
              <w:jc w:val="left"/>
              <w:rPr>
                <w:sz w:val="21"/>
              </w:rPr>
            </w:pPr>
            <w:r>
              <w:rPr>
                <w:sz w:val="21"/>
              </w:rPr>
              <w:t>Brandenburg</w:t>
            </w:r>
          </w:p>
        </w:tc>
        <w:tc>
          <w:tcPr>
            <w:tcW w:w="1455" w:type="dxa"/>
          </w:tcPr>
          <w:p>
            <w:pPr>
              <w:pStyle w:val="TableParagraph"/>
              <w:spacing w:before="37"/>
              <w:ind w:right="56"/>
              <w:rPr>
                <w:sz w:val="21"/>
              </w:rPr>
            </w:pPr>
            <w:r>
              <w:rPr>
                <w:sz w:val="21"/>
              </w:rPr>
              <w:t>51</w:t>
            </w:r>
          </w:p>
        </w:tc>
      </w:tr>
      <w:tr>
        <w:trPr>
          <w:trHeight w:val="322" w:hRule="atLeast"/>
        </w:trPr>
        <w:tc>
          <w:tcPr>
            <w:tcW w:w="5348" w:type="dxa"/>
          </w:tcPr>
          <w:p>
            <w:pPr>
              <w:pStyle w:val="TableParagraph"/>
              <w:spacing w:before="39"/>
              <w:ind w:left="69"/>
              <w:jc w:val="left"/>
              <w:rPr>
                <w:sz w:val="21"/>
              </w:rPr>
            </w:pPr>
            <w:r>
              <w:rPr>
                <w:sz w:val="21"/>
              </w:rPr>
              <w:t>Bremen</w:t>
            </w:r>
          </w:p>
        </w:tc>
        <w:tc>
          <w:tcPr>
            <w:tcW w:w="1455" w:type="dxa"/>
          </w:tcPr>
          <w:p>
            <w:pPr>
              <w:pStyle w:val="TableParagraph"/>
              <w:spacing w:before="39"/>
              <w:ind w:right="56"/>
              <w:rPr>
                <w:sz w:val="21"/>
              </w:rPr>
            </w:pPr>
            <w:r>
              <w:rPr>
                <w:sz w:val="21"/>
              </w:rPr>
              <w:t>34</w:t>
            </w:r>
          </w:p>
        </w:tc>
      </w:tr>
      <w:tr>
        <w:trPr>
          <w:trHeight w:val="321" w:hRule="atLeast"/>
        </w:trPr>
        <w:tc>
          <w:tcPr>
            <w:tcW w:w="5348" w:type="dxa"/>
          </w:tcPr>
          <w:p>
            <w:pPr>
              <w:pStyle w:val="TableParagraph"/>
              <w:spacing w:before="37"/>
              <w:ind w:left="69"/>
              <w:jc w:val="left"/>
              <w:rPr>
                <w:sz w:val="21"/>
              </w:rPr>
            </w:pPr>
            <w:r>
              <w:rPr>
                <w:sz w:val="21"/>
              </w:rPr>
              <w:t>Hamburg</w:t>
            </w:r>
          </w:p>
        </w:tc>
        <w:tc>
          <w:tcPr>
            <w:tcW w:w="1455" w:type="dxa"/>
          </w:tcPr>
          <w:p>
            <w:pPr>
              <w:pStyle w:val="TableParagraph"/>
              <w:spacing w:before="37"/>
              <w:ind w:right="56"/>
              <w:rPr>
                <w:sz w:val="21"/>
              </w:rPr>
            </w:pPr>
            <w:r>
              <w:rPr>
                <w:sz w:val="21"/>
              </w:rPr>
              <w:t>29</w:t>
            </w:r>
          </w:p>
        </w:tc>
      </w:tr>
      <w:tr>
        <w:trPr>
          <w:trHeight w:val="321" w:hRule="atLeast"/>
        </w:trPr>
        <w:tc>
          <w:tcPr>
            <w:tcW w:w="5348" w:type="dxa"/>
          </w:tcPr>
          <w:p>
            <w:pPr>
              <w:pStyle w:val="TableParagraph"/>
              <w:spacing w:before="37"/>
              <w:ind w:left="69"/>
              <w:jc w:val="left"/>
              <w:rPr>
                <w:sz w:val="21"/>
              </w:rPr>
            </w:pPr>
            <w:r>
              <w:rPr>
                <w:sz w:val="21"/>
              </w:rPr>
              <w:t>Hessen</w:t>
            </w:r>
          </w:p>
        </w:tc>
        <w:tc>
          <w:tcPr>
            <w:tcW w:w="1455" w:type="dxa"/>
          </w:tcPr>
          <w:p>
            <w:pPr>
              <w:pStyle w:val="TableParagraph"/>
              <w:spacing w:before="37"/>
              <w:ind w:right="56"/>
              <w:rPr>
                <w:sz w:val="21"/>
              </w:rPr>
            </w:pPr>
            <w:r>
              <w:rPr>
                <w:sz w:val="21"/>
              </w:rPr>
              <w:t>204</w:t>
            </w:r>
          </w:p>
        </w:tc>
      </w:tr>
      <w:tr>
        <w:trPr>
          <w:trHeight w:val="321" w:hRule="atLeast"/>
        </w:trPr>
        <w:tc>
          <w:tcPr>
            <w:tcW w:w="5348" w:type="dxa"/>
          </w:tcPr>
          <w:p>
            <w:pPr>
              <w:pStyle w:val="TableParagraph"/>
              <w:spacing w:before="37"/>
              <w:ind w:left="69"/>
              <w:jc w:val="left"/>
              <w:rPr>
                <w:sz w:val="21"/>
              </w:rPr>
            </w:pPr>
            <w:r>
              <w:rPr>
                <w:sz w:val="21"/>
              </w:rPr>
              <w:t>Mecklenburg-Vorpommern</w:t>
            </w:r>
          </w:p>
        </w:tc>
        <w:tc>
          <w:tcPr>
            <w:tcW w:w="1455" w:type="dxa"/>
          </w:tcPr>
          <w:p>
            <w:pPr>
              <w:pStyle w:val="TableParagraph"/>
              <w:spacing w:before="37"/>
              <w:ind w:right="56"/>
              <w:rPr>
                <w:sz w:val="21"/>
              </w:rPr>
            </w:pPr>
            <w:r>
              <w:rPr>
                <w:sz w:val="21"/>
              </w:rPr>
              <w:t>52</w:t>
            </w:r>
          </w:p>
        </w:tc>
      </w:tr>
      <w:tr>
        <w:trPr>
          <w:trHeight w:val="322" w:hRule="atLeast"/>
        </w:trPr>
        <w:tc>
          <w:tcPr>
            <w:tcW w:w="5348" w:type="dxa"/>
          </w:tcPr>
          <w:p>
            <w:pPr>
              <w:pStyle w:val="TableParagraph"/>
              <w:spacing w:before="39"/>
              <w:ind w:left="69"/>
              <w:jc w:val="left"/>
              <w:rPr>
                <w:sz w:val="21"/>
              </w:rPr>
            </w:pPr>
            <w:r>
              <w:rPr>
                <w:sz w:val="21"/>
              </w:rPr>
              <w:t>Niedersachsen</w:t>
            </w:r>
          </w:p>
        </w:tc>
        <w:tc>
          <w:tcPr>
            <w:tcW w:w="1455" w:type="dxa"/>
          </w:tcPr>
          <w:p>
            <w:pPr>
              <w:pStyle w:val="TableParagraph"/>
              <w:spacing w:before="39"/>
              <w:ind w:right="56"/>
              <w:rPr>
                <w:sz w:val="21"/>
              </w:rPr>
            </w:pPr>
            <w:r>
              <w:rPr>
                <w:sz w:val="21"/>
              </w:rPr>
              <w:t>197</w:t>
            </w:r>
          </w:p>
        </w:tc>
      </w:tr>
      <w:tr>
        <w:trPr>
          <w:trHeight w:val="321" w:hRule="atLeast"/>
        </w:trPr>
        <w:tc>
          <w:tcPr>
            <w:tcW w:w="5348" w:type="dxa"/>
          </w:tcPr>
          <w:p>
            <w:pPr>
              <w:pStyle w:val="TableParagraph"/>
              <w:spacing w:before="37"/>
              <w:ind w:left="69"/>
              <w:jc w:val="left"/>
              <w:rPr>
                <w:sz w:val="21"/>
              </w:rPr>
            </w:pPr>
            <w:r>
              <w:rPr>
                <w:sz w:val="21"/>
              </w:rPr>
              <w:t>Nordrhein-Westfalen</w:t>
            </w:r>
          </w:p>
        </w:tc>
        <w:tc>
          <w:tcPr>
            <w:tcW w:w="1455" w:type="dxa"/>
          </w:tcPr>
          <w:p>
            <w:pPr>
              <w:pStyle w:val="TableParagraph"/>
              <w:spacing w:before="37"/>
              <w:ind w:right="56"/>
              <w:rPr>
                <w:sz w:val="21"/>
              </w:rPr>
            </w:pPr>
            <w:r>
              <w:rPr>
                <w:sz w:val="21"/>
              </w:rPr>
              <w:t>130</w:t>
            </w:r>
          </w:p>
        </w:tc>
      </w:tr>
      <w:tr>
        <w:trPr>
          <w:trHeight w:val="321" w:hRule="atLeast"/>
        </w:trPr>
        <w:tc>
          <w:tcPr>
            <w:tcW w:w="5348" w:type="dxa"/>
          </w:tcPr>
          <w:p>
            <w:pPr>
              <w:pStyle w:val="TableParagraph"/>
              <w:spacing w:before="37"/>
              <w:ind w:left="69"/>
              <w:jc w:val="left"/>
              <w:rPr>
                <w:sz w:val="21"/>
              </w:rPr>
            </w:pPr>
            <w:r>
              <w:rPr>
                <w:sz w:val="21"/>
              </w:rPr>
              <w:t>Rheinland-Pfalz</w:t>
            </w:r>
          </w:p>
        </w:tc>
        <w:tc>
          <w:tcPr>
            <w:tcW w:w="1455" w:type="dxa"/>
          </w:tcPr>
          <w:p>
            <w:pPr>
              <w:pStyle w:val="TableParagraph"/>
              <w:spacing w:before="37"/>
              <w:ind w:right="56"/>
              <w:rPr>
                <w:sz w:val="21"/>
              </w:rPr>
            </w:pPr>
            <w:r>
              <w:rPr>
                <w:sz w:val="21"/>
              </w:rPr>
              <w:t>1.929</w:t>
            </w:r>
          </w:p>
        </w:tc>
      </w:tr>
      <w:tr>
        <w:trPr>
          <w:trHeight w:val="321" w:hRule="atLeast"/>
        </w:trPr>
        <w:tc>
          <w:tcPr>
            <w:tcW w:w="5348" w:type="dxa"/>
          </w:tcPr>
          <w:p>
            <w:pPr>
              <w:pStyle w:val="TableParagraph"/>
              <w:spacing w:before="37"/>
              <w:ind w:left="69"/>
              <w:jc w:val="left"/>
              <w:rPr>
                <w:sz w:val="21"/>
              </w:rPr>
            </w:pPr>
            <w:r>
              <w:rPr>
                <w:sz w:val="21"/>
              </w:rPr>
              <w:t>Saarland</w:t>
            </w:r>
          </w:p>
        </w:tc>
        <w:tc>
          <w:tcPr>
            <w:tcW w:w="1455" w:type="dxa"/>
          </w:tcPr>
          <w:p>
            <w:pPr>
              <w:pStyle w:val="TableParagraph"/>
              <w:spacing w:before="37"/>
              <w:ind w:right="56"/>
              <w:rPr>
                <w:sz w:val="21"/>
              </w:rPr>
            </w:pPr>
            <w:r>
              <w:rPr>
                <w:sz w:val="21"/>
              </w:rPr>
              <w:t>497</w:t>
            </w:r>
          </w:p>
        </w:tc>
      </w:tr>
      <w:tr>
        <w:trPr>
          <w:trHeight w:val="321" w:hRule="atLeast"/>
        </w:trPr>
        <w:tc>
          <w:tcPr>
            <w:tcW w:w="5348" w:type="dxa"/>
          </w:tcPr>
          <w:p>
            <w:pPr>
              <w:pStyle w:val="TableParagraph"/>
              <w:spacing w:before="39"/>
              <w:ind w:left="69"/>
              <w:jc w:val="left"/>
              <w:rPr>
                <w:sz w:val="21"/>
              </w:rPr>
            </w:pPr>
            <w:r>
              <w:rPr>
                <w:sz w:val="21"/>
              </w:rPr>
              <w:t>Sachsen</w:t>
            </w:r>
          </w:p>
        </w:tc>
        <w:tc>
          <w:tcPr>
            <w:tcW w:w="1455" w:type="dxa"/>
          </w:tcPr>
          <w:p>
            <w:pPr>
              <w:pStyle w:val="TableParagraph"/>
              <w:spacing w:before="39"/>
              <w:ind w:right="56"/>
              <w:rPr>
                <w:sz w:val="21"/>
              </w:rPr>
            </w:pPr>
            <w:r>
              <w:rPr>
                <w:sz w:val="21"/>
              </w:rPr>
              <w:t>36</w:t>
            </w:r>
          </w:p>
        </w:tc>
      </w:tr>
      <w:tr>
        <w:trPr>
          <w:trHeight w:val="322" w:hRule="atLeast"/>
        </w:trPr>
        <w:tc>
          <w:tcPr>
            <w:tcW w:w="5348" w:type="dxa"/>
          </w:tcPr>
          <w:p>
            <w:pPr>
              <w:pStyle w:val="TableParagraph"/>
              <w:spacing w:before="39"/>
              <w:ind w:left="69"/>
              <w:jc w:val="left"/>
              <w:rPr>
                <w:sz w:val="21"/>
              </w:rPr>
            </w:pPr>
            <w:r>
              <w:rPr>
                <w:sz w:val="21"/>
              </w:rPr>
              <w:t>Sachsen-Anhalt</w:t>
            </w:r>
          </w:p>
        </w:tc>
        <w:tc>
          <w:tcPr>
            <w:tcW w:w="1455" w:type="dxa"/>
          </w:tcPr>
          <w:p>
            <w:pPr>
              <w:pStyle w:val="TableParagraph"/>
              <w:spacing w:before="39"/>
              <w:ind w:right="56"/>
              <w:rPr>
                <w:sz w:val="21"/>
              </w:rPr>
            </w:pPr>
            <w:r>
              <w:rPr>
                <w:sz w:val="21"/>
              </w:rPr>
              <w:t>208</w:t>
            </w:r>
          </w:p>
        </w:tc>
      </w:tr>
      <w:tr>
        <w:trPr>
          <w:trHeight w:val="321" w:hRule="atLeast"/>
        </w:trPr>
        <w:tc>
          <w:tcPr>
            <w:tcW w:w="5348" w:type="dxa"/>
          </w:tcPr>
          <w:p>
            <w:pPr>
              <w:pStyle w:val="TableParagraph"/>
              <w:spacing w:before="37"/>
              <w:ind w:left="69"/>
              <w:jc w:val="left"/>
              <w:rPr>
                <w:sz w:val="21"/>
              </w:rPr>
            </w:pPr>
            <w:r>
              <w:rPr>
                <w:sz w:val="21"/>
              </w:rPr>
              <w:t>Schleswig-Holstein</w:t>
            </w:r>
          </w:p>
        </w:tc>
        <w:tc>
          <w:tcPr>
            <w:tcW w:w="1455" w:type="dxa"/>
          </w:tcPr>
          <w:p>
            <w:pPr>
              <w:pStyle w:val="TableParagraph"/>
              <w:spacing w:before="37"/>
              <w:ind w:right="56"/>
              <w:rPr>
                <w:sz w:val="21"/>
              </w:rPr>
            </w:pPr>
            <w:r>
              <w:rPr>
                <w:sz w:val="21"/>
              </w:rPr>
              <w:t>637</w:t>
            </w:r>
          </w:p>
        </w:tc>
      </w:tr>
      <w:tr>
        <w:trPr>
          <w:trHeight w:val="321" w:hRule="atLeast"/>
        </w:trPr>
        <w:tc>
          <w:tcPr>
            <w:tcW w:w="5348" w:type="dxa"/>
          </w:tcPr>
          <w:p>
            <w:pPr>
              <w:pStyle w:val="TableParagraph"/>
              <w:spacing w:before="37"/>
              <w:ind w:left="69"/>
              <w:jc w:val="left"/>
              <w:rPr>
                <w:sz w:val="21"/>
              </w:rPr>
            </w:pPr>
            <w:r>
              <w:rPr>
                <w:sz w:val="21"/>
              </w:rPr>
              <w:t>Thüringen</w:t>
            </w:r>
          </w:p>
        </w:tc>
        <w:tc>
          <w:tcPr>
            <w:tcW w:w="1455" w:type="dxa"/>
          </w:tcPr>
          <w:p>
            <w:pPr>
              <w:pStyle w:val="TableParagraph"/>
              <w:spacing w:before="37"/>
              <w:ind w:right="56"/>
              <w:rPr>
                <w:sz w:val="21"/>
              </w:rPr>
            </w:pPr>
            <w:r>
              <w:rPr>
                <w:sz w:val="21"/>
              </w:rPr>
              <w:t>639</w:t>
            </w:r>
          </w:p>
        </w:tc>
      </w:tr>
    </w:tbl>
    <w:p>
      <w:pPr>
        <w:spacing w:before="103"/>
        <w:ind w:left="153" w:right="0" w:firstLine="0"/>
        <w:jc w:val="left"/>
        <w:rPr>
          <w:sz w:val="17"/>
        </w:rPr>
      </w:pPr>
      <w:r>
        <w:rPr>
          <w:sz w:val="17"/>
        </w:rPr>
        <w:t>* Die Betrachtung für das Jahr 2016 erfolgte mit Stand 24. Januar 2017.</w:t>
      </w:r>
    </w:p>
    <w:p>
      <w:pPr>
        <w:spacing w:after="0"/>
        <w:jc w:val="left"/>
        <w:rPr>
          <w:sz w:val="17"/>
        </w:rPr>
        <w:sectPr>
          <w:pgSz w:w="11910" w:h="16840"/>
          <w:pgMar w:header="1142" w:footer="0" w:top="144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6" w:hanging="453"/>
        <w:jc w:val="both"/>
        <w:rPr>
          <w:sz w:val="19"/>
        </w:rPr>
      </w:pPr>
      <w:r>
        <w:rPr>
          <w:sz w:val="19"/>
        </w:rPr>
        <w:t>Wie viele Asylanhörungen und wie viele rein schriftliche Anhörungen gab es im vierten Quartal 2016 bzw. im Gesamtjahr 2016 (bitte auch nach den 15 wichtigsten Herkunftsländern</w:t>
      </w:r>
      <w:r>
        <w:rPr>
          <w:spacing w:val="-2"/>
          <w:sz w:val="19"/>
        </w:rPr>
        <w:t> </w:t>
      </w:r>
      <w:r>
        <w:rPr>
          <w:sz w:val="19"/>
        </w:rPr>
        <w:t>differenzieren)?</w:t>
      </w:r>
    </w:p>
    <w:p>
      <w:pPr>
        <w:pStyle w:val="Heading1"/>
        <w:spacing w:before="108"/>
        <w:ind w:left="153"/>
      </w:pPr>
      <w:r>
        <w:rPr/>
        <w:t>Die Angaben können den nachfolgenden Tabellen entnommen werden: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1705"/>
      </w:tblGrid>
      <w:tr>
        <w:trPr>
          <w:trHeight w:val="281" w:hRule="atLeast"/>
        </w:trPr>
        <w:tc>
          <w:tcPr>
            <w:tcW w:w="5099" w:type="dxa"/>
          </w:tcPr>
          <w:p>
            <w:pPr>
              <w:pStyle w:val="TableParagraph"/>
              <w:spacing w:before="18"/>
              <w:ind w:left="69"/>
              <w:jc w:val="left"/>
              <w:rPr>
                <w:sz w:val="21"/>
              </w:rPr>
            </w:pPr>
            <w:r>
              <w:rPr>
                <w:sz w:val="21"/>
              </w:rPr>
              <w:t>Anhörungen im 4. Quartal 2016</w:t>
            </w:r>
          </w:p>
        </w:tc>
        <w:tc>
          <w:tcPr>
            <w:tcW w:w="1705" w:type="dxa"/>
          </w:tcPr>
          <w:p>
            <w:pPr>
              <w:pStyle w:val="TableParagraph"/>
              <w:spacing w:before="18"/>
              <w:ind w:right="57"/>
              <w:rPr>
                <w:sz w:val="21"/>
              </w:rPr>
            </w:pPr>
            <w:r>
              <w:rPr>
                <w:sz w:val="21"/>
              </w:rPr>
              <w:t>Anzahl</w:t>
            </w:r>
          </w:p>
        </w:tc>
      </w:tr>
      <w:tr>
        <w:trPr>
          <w:trHeight w:val="281" w:hRule="atLeast"/>
        </w:trPr>
        <w:tc>
          <w:tcPr>
            <w:tcW w:w="5099" w:type="dxa"/>
          </w:tcPr>
          <w:p>
            <w:pPr>
              <w:pStyle w:val="TableParagraph"/>
              <w:spacing w:before="18"/>
              <w:ind w:left="69"/>
              <w:jc w:val="left"/>
              <w:rPr>
                <w:sz w:val="21"/>
              </w:rPr>
            </w:pPr>
            <w:r>
              <w:rPr>
                <w:sz w:val="21"/>
              </w:rPr>
              <w:t>Gesamt</w:t>
            </w:r>
          </w:p>
        </w:tc>
        <w:tc>
          <w:tcPr>
            <w:tcW w:w="1705" w:type="dxa"/>
          </w:tcPr>
          <w:p>
            <w:pPr>
              <w:pStyle w:val="TableParagraph"/>
              <w:spacing w:before="18"/>
              <w:ind w:right="57"/>
              <w:rPr>
                <w:sz w:val="21"/>
              </w:rPr>
            </w:pPr>
            <w:r>
              <w:rPr>
                <w:sz w:val="21"/>
              </w:rPr>
              <w:t>165.013</w:t>
            </w:r>
          </w:p>
        </w:tc>
      </w:tr>
      <w:tr>
        <w:trPr>
          <w:trHeight w:val="281" w:hRule="atLeast"/>
        </w:trPr>
        <w:tc>
          <w:tcPr>
            <w:tcW w:w="6804" w:type="dxa"/>
            <w:gridSpan w:val="2"/>
          </w:tcPr>
          <w:p>
            <w:pPr>
              <w:pStyle w:val="TableParagraph"/>
              <w:spacing w:before="18"/>
              <w:ind w:left="69"/>
              <w:jc w:val="left"/>
              <w:rPr>
                <w:sz w:val="21"/>
              </w:rPr>
            </w:pPr>
            <w:r>
              <w:rPr>
                <w:sz w:val="21"/>
              </w:rPr>
              <w:t>davon</w:t>
            </w:r>
          </w:p>
        </w:tc>
      </w:tr>
      <w:tr>
        <w:trPr>
          <w:trHeight w:val="281" w:hRule="atLeast"/>
        </w:trPr>
        <w:tc>
          <w:tcPr>
            <w:tcW w:w="5099" w:type="dxa"/>
          </w:tcPr>
          <w:p>
            <w:pPr>
              <w:pStyle w:val="TableParagraph"/>
              <w:ind w:left="69"/>
              <w:jc w:val="left"/>
              <w:rPr>
                <w:sz w:val="21"/>
              </w:rPr>
            </w:pPr>
            <w:r>
              <w:rPr>
                <w:sz w:val="21"/>
              </w:rPr>
              <w:t>Syrien</w:t>
            </w:r>
          </w:p>
        </w:tc>
        <w:tc>
          <w:tcPr>
            <w:tcW w:w="1705" w:type="dxa"/>
          </w:tcPr>
          <w:p>
            <w:pPr>
              <w:pStyle w:val="TableParagraph"/>
              <w:ind w:right="57"/>
              <w:rPr>
                <w:sz w:val="21"/>
              </w:rPr>
            </w:pPr>
            <w:r>
              <w:rPr>
                <w:sz w:val="21"/>
              </w:rPr>
              <w:t>32.141</w:t>
            </w:r>
          </w:p>
        </w:tc>
      </w:tr>
      <w:tr>
        <w:trPr>
          <w:trHeight w:val="281" w:hRule="atLeast"/>
        </w:trPr>
        <w:tc>
          <w:tcPr>
            <w:tcW w:w="5099" w:type="dxa"/>
          </w:tcPr>
          <w:p>
            <w:pPr>
              <w:pStyle w:val="TableParagraph"/>
              <w:ind w:left="69"/>
              <w:jc w:val="left"/>
              <w:rPr>
                <w:sz w:val="21"/>
              </w:rPr>
            </w:pPr>
            <w:r>
              <w:rPr>
                <w:sz w:val="21"/>
              </w:rPr>
              <w:t>Afghanistan</w:t>
            </w:r>
          </w:p>
        </w:tc>
        <w:tc>
          <w:tcPr>
            <w:tcW w:w="1705" w:type="dxa"/>
          </w:tcPr>
          <w:p>
            <w:pPr>
              <w:pStyle w:val="TableParagraph"/>
              <w:ind w:right="57"/>
              <w:rPr>
                <w:sz w:val="21"/>
              </w:rPr>
            </w:pPr>
            <w:r>
              <w:rPr>
                <w:sz w:val="21"/>
              </w:rPr>
              <w:t>42.155</w:t>
            </w:r>
          </w:p>
        </w:tc>
      </w:tr>
      <w:tr>
        <w:trPr>
          <w:trHeight w:val="281" w:hRule="atLeast"/>
        </w:trPr>
        <w:tc>
          <w:tcPr>
            <w:tcW w:w="5099" w:type="dxa"/>
          </w:tcPr>
          <w:p>
            <w:pPr>
              <w:pStyle w:val="TableParagraph"/>
              <w:ind w:left="69"/>
              <w:jc w:val="left"/>
              <w:rPr>
                <w:sz w:val="21"/>
              </w:rPr>
            </w:pPr>
            <w:r>
              <w:rPr>
                <w:sz w:val="21"/>
              </w:rPr>
              <w:t>Irak</w:t>
            </w:r>
          </w:p>
        </w:tc>
        <w:tc>
          <w:tcPr>
            <w:tcW w:w="1705" w:type="dxa"/>
          </w:tcPr>
          <w:p>
            <w:pPr>
              <w:pStyle w:val="TableParagraph"/>
              <w:ind w:right="57"/>
              <w:rPr>
                <w:sz w:val="21"/>
              </w:rPr>
            </w:pPr>
            <w:r>
              <w:rPr>
                <w:sz w:val="21"/>
              </w:rPr>
              <w:t>20.450</w:t>
            </w:r>
          </w:p>
        </w:tc>
      </w:tr>
      <w:tr>
        <w:trPr>
          <w:trHeight w:val="281" w:hRule="atLeast"/>
        </w:trPr>
        <w:tc>
          <w:tcPr>
            <w:tcW w:w="5099" w:type="dxa"/>
          </w:tcPr>
          <w:p>
            <w:pPr>
              <w:pStyle w:val="TableParagraph"/>
              <w:ind w:left="69"/>
              <w:jc w:val="left"/>
              <w:rPr>
                <w:sz w:val="21"/>
              </w:rPr>
            </w:pPr>
            <w:r>
              <w:rPr>
                <w:sz w:val="21"/>
              </w:rPr>
              <w:t>Eritrea</w:t>
            </w:r>
          </w:p>
        </w:tc>
        <w:tc>
          <w:tcPr>
            <w:tcW w:w="1705" w:type="dxa"/>
          </w:tcPr>
          <w:p>
            <w:pPr>
              <w:pStyle w:val="TableParagraph"/>
              <w:ind w:right="57"/>
              <w:rPr>
                <w:sz w:val="21"/>
              </w:rPr>
            </w:pPr>
            <w:r>
              <w:rPr>
                <w:sz w:val="21"/>
              </w:rPr>
              <w:t>6.726</w:t>
            </w:r>
          </w:p>
        </w:tc>
      </w:tr>
      <w:tr>
        <w:trPr>
          <w:trHeight w:val="281" w:hRule="atLeast"/>
        </w:trPr>
        <w:tc>
          <w:tcPr>
            <w:tcW w:w="5099" w:type="dxa"/>
          </w:tcPr>
          <w:p>
            <w:pPr>
              <w:pStyle w:val="TableParagraph"/>
              <w:ind w:left="69"/>
              <w:jc w:val="left"/>
              <w:rPr>
                <w:sz w:val="21"/>
              </w:rPr>
            </w:pPr>
            <w:r>
              <w:rPr>
                <w:sz w:val="21"/>
              </w:rPr>
              <w:t>Iran</w:t>
            </w:r>
          </w:p>
        </w:tc>
        <w:tc>
          <w:tcPr>
            <w:tcW w:w="1705" w:type="dxa"/>
          </w:tcPr>
          <w:p>
            <w:pPr>
              <w:pStyle w:val="TableParagraph"/>
              <w:ind w:right="57"/>
              <w:rPr>
                <w:sz w:val="21"/>
              </w:rPr>
            </w:pPr>
            <w:r>
              <w:rPr>
                <w:sz w:val="21"/>
              </w:rPr>
              <w:t>10.977</w:t>
            </w:r>
          </w:p>
        </w:tc>
      </w:tr>
      <w:tr>
        <w:trPr>
          <w:trHeight w:val="281" w:hRule="atLeast"/>
        </w:trPr>
        <w:tc>
          <w:tcPr>
            <w:tcW w:w="5099" w:type="dxa"/>
          </w:tcPr>
          <w:p>
            <w:pPr>
              <w:pStyle w:val="TableParagraph"/>
              <w:ind w:left="69"/>
              <w:jc w:val="left"/>
              <w:rPr>
                <w:sz w:val="21"/>
              </w:rPr>
            </w:pPr>
            <w:r>
              <w:rPr>
                <w:sz w:val="21"/>
              </w:rPr>
              <w:t>Nigeria</w:t>
            </w:r>
          </w:p>
        </w:tc>
        <w:tc>
          <w:tcPr>
            <w:tcW w:w="1705" w:type="dxa"/>
          </w:tcPr>
          <w:p>
            <w:pPr>
              <w:pStyle w:val="TableParagraph"/>
              <w:ind w:right="57"/>
              <w:rPr>
                <w:sz w:val="21"/>
              </w:rPr>
            </w:pPr>
            <w:r>
              <w:rPr>
                <w:sz w:val="21"/>
              </w:rPr>
              <w:t>4.957</w:t>
            </w:r>
          </w:p>
        </w:tc>
      </w:tr>
      <w:tr>
        <w:trPr>
          <w:trHeight w:val="280" w:hRule="atLeast"/>
        </w:trPr>
        <w:tc>
          <w:tcPr>
            <w:tcW w:w="5099" w:type="dxa"/>
          </w:tcPr>
          <w:p>
            <w:pPr>
              <w:pStyle w:val="TableParagraph"/>
              <w:ind w:left="69"/>
              <w:jc w:val="left"/>
              <w:rPr>
                <w:sz w:val="21"/>
              </w:rPr>
            </w:pPr>
            <w:r>
              <w:rPr>
                <w:sz w:val="21"/>
              </w:rPr>
              <w:t>Somalia</w:t>
            </w:r>
          </w:p>
        </w:tc>
        <w:tc>
          <w:tcPr>
            <w:tcW w:w="1705" w:type="dxa"/>
          </w:tcPr>
          <w:p>
            <w:pPr>
              <w:pStyle w:val="TableParagraph"/>
              <w:ind w:right="57"/>
              <w:rPr>
                <w:sz w:val="21"/>
              </w:rPr>
            </w:pPr>
            <w:r>
              <w:rPr>
                <w:sz w:val="21"/>
              </w:rPr>
              <w:t>4.943</w:t>
            </w:r>
          </w:p>
        </w:tc>
      </w:tr>
      <w:tr>
        <w:trPr>
          <w:trHeight w:val="281" w:hRule="atLeast"/>
        </w:trPr>
        <w:tc>
          <w:tcPr>
            <w:tcW w:w="5099" w:type="dxa"/>
          </w:tcPr>
          <w:p>
            <w:pPr>
              <w:pStyle w:val="TableParagraph"/>
              <w:spacing w:before="18"/>
              <w:ind w:left="69"/>
              <w:jc w:val="left"/>
              <w:rPr>
                <w:sz w:val="21"/>
              </w:rPr>
            </w:pPr>
            <w:r>
              <w:rPr>
                <w:sz w:val="21"/>
              </w:rPr>
              <w:t>Albanien</w:t>
            </w:r>
          </w:p>
        </w:tc>
        <w:tc>
          <w:tcPr>
            <w:tcW w:w="1705" w:type="dxa"/>
          </w:tcPr>
          <w:p>
            <w:pPr>
              <w:pStyle w:val="TableParagraph"/>
              <w:spacing w:before="18"/>
              <w:ind w:right="57"/>
              <w:rPr>
                <w:sz w:val="21"/>
              </w:rPr>
            </w:pPr>
            <w:r>
              <w:rPr>
                <w:sz w:val="21"/>
              </w:rPr>
              <w:t>1.930</w:t>
            </w:r>
          </w:p>
        </w:tc>
      </w:tr>
      <w:tr>
        <w:trPr>
          <w:trHeight w:val="281" w:hRule="atLeast"/>
        </w:trPr>
        <w:tc>
          <w:tcPr>
            <w:tcW w:w="5099" w:type="dxa"/>
          </w:tcPr>
          <w:p>
            <w:pPr>
              <w:pStyle w:val="TableParagraph"/>
              <w:spacing w:before="18"/>
              <w:ind w:left="69"/>
              <w:jc w:val="left"/>
              <w:rPr>
                <w:sz w:val="21"/>
              </w:rPr>
            </w:pPr>
            <w:r>
              <w:rPr>
                <w:sz w:val="21"/>
              </w:rPr>
              <w:t>Türkei</w:t>
            </w:r>
          </w:p>
        </w:tc>
        <w:tc>
          <w:tcPr>
            <w:tcW w:w="1705" w:type="dxa"/>
          </w:tcPr>
          <w:p>
            <w:pPr>
              <w:pStyle w:val="TableParagraph"/>
              <w:spacing w:before="18"/>
              <w:ind w:right="57"/>
              <w:rPr>
                <w:sz w:val="21"/>
              </w:rPr>
            </w:pPr>
            <w:r>
              <w:rPr>
                <w:sz w:val="21"/>
              </w:rPr>
              <w:t>1.570</w:t>
            </w:r>
          </w:p>
        </w:tc>
      </w:tr>
      <w:tr>
        <w:trPr>
          <w:trHeight w:val="281" w:hRule="atLeast"/>
        </w:trPr>
        <w:tc>
          <w:tcPr>
            <w:tcW w:w="5099" w:type="dxa"/>
          </w:tcPr>
          <w:p>
            <w:pPr>
              <w:pStyle w:val="TableParagraph"/>
              <w:spacing w:before="18"/>
              <w:ind w:left="69"/>
              <w:jc w:val="left"/>
              <w:rPr>
                <w:sz w:val="21"/>
              </w:rPr>
            </w:pPr>
            <w:r>
              <w:rPr>
                <w:sz w:val="21"/>
              </w:rPr>
              <w:t>Pakistan</w:t>
            </w:r>
          </w:p>
        </w:tc>
        <w:tc>
          <w:tcPr>
            <w:tcW w:w="1705" w:type="dxa"/>
          </w:tcPr>
          <w:p>
            <w:pPr>
              <w:pStyle w:val="TableParagraph"/>
              <w:spacing w:before="18"/>
              <w:ind w:right="57"/>
              <w:rPr>
                <w:sz w:val="21"/>
              </w:rPr>
            </w:pPr>
            <w:r>
              <w:rPr>
                <w:sz w:val="21"/>
              </w:rPr>
              <w:t>7.879</w:t>
            </w:r>
          </w:p>
        </w:tc>
      </w:tr>
      <w:tr>
        <w:trPr>
          <w:trHeight w:val="281" w:hRule="atLeast"/>
        </w:trPr>
        <w:tc>
          <w:tcPr>
            <w:tcW w:w="5099" w:type="dxa"/>
          </w:tcPr>
          <w:p>
            <w:pPr>
              <w:pStyle w:val="TableParagraph"/>
              <w:ind w:left="69"/>
              <w:jc w:val="left"/>
              <w:rPr>
                <w:sz w:val="21"/>
              </w:rPr>
            </w:pPr>
            <w:r>
              <w:rPr>
                <w:sz w:val="21"/>
              </w:rPr>
              <w:t>Russische Föderation</w:t>
            </w:r>
          </w:p>
        </w:tc>
        <w:tc>
          <w:tcPr>
            <w:tcW w:w="1705" w:type="dxa"/>
          </w:tcPr>
          <w:p>
            <w:pPr>
              <w:pStyle w:val="TableParagraph"/>
              <w:ind w:right="57"/>
              <w:rPr>
                <w:sz w:val="21"/>
              </w:rPr>
            </w:pPr>
            <w:r>
              <w:rPr>
                <w:sz w:val="21"/>
              </w:rPr>
              <w:t>2.187</w:t>
            </w:r>
          </w:p>
        </w:tc>
      </w:tr>
      <w:tr>
        <w:trPr>
          <w:trHeight w:val="281" w:hRule="atLeast"/>
        </w:trPr>
        <w:tc>
          <w:tcPr>
            <w:tcW w:w="5099" w:type="dxa"/>
          </w:tcPr>
          <w:p>
            <w:pPr>
              <w:pStyle w:val="TableParagraph"/>
              <w:ind w:left="69"/>
              <w:jc w:val="left"/>
              <w:rPr>
                <w:sz w:val="21"/>
              </w:rPr>
            </w:pPr>
            <w:r>
              <w:rPr>
                <w:sz w:val="21"/>
              </w:rPr>
              <w:t>Aserbaidschan</w:t>
            </w:r>
          </w:p>
        </w:tc>
        <w:tc>
          <w:tcPr>
            <w:tcW w:w="1705" w:type="dxa"/>
          </w:tcPr>
          <w:p>
            <w:pPr>
              <w:pStyle w:val="TableParagraph"/>
              <w:ind w:right="57"/>
              <w:rPr>
                <w:sz w:val="21"/>
              </w:rPr>
            </w:pPr>
            <w:r>
              <w:rPr>
                <w:sz w:val="21"/>
              </w:rPr>
              <w:t>1.217</w:t>
            </w:r>
          </w:p>
        </w:tc>
      </w:tr>
      <w:tr>
        <w:trPr>
          <w:trHeight w:val="281" w:hRule="atLeast"/>
        </w:trPr>
        <w:tc>
          <w:tcPr>
            <w:tcW w:w="5099" w:type="dxa"/>
          </w:tcPr>
          <w:p>
            <w:pPr>
              <w:pStyle w:val="TableParagraph"/>
              <w:ind w:left="69"/>
              <w:jc w:val="left"/>
              <w:rPr>
                <w:sz w:val="21"/>
              </w:rPr>
            </w:pPr>
            <w:r>
              <w:rPr>
                <w:sz w:val="21"/>
              </w:rPr>
              <w:t>Ungeklärt</w:t>
            </w:r>
          </w:p>
        </w:tc>
        <w:tc>
          <w:tcPr>
            <w:tcW w:w="1705" w:type="dxa"/>
          </w:tcPr>
          <w:p>
            <w:pPr>
              <w:pStyle w:val="TableParagraph"/>
              <w:ind w:right="57"/>
              <w:rPr>
                <w:sz w:val="21"/>
              </w:rPr>
            </w:pPr>
            <w:r>
              <w:rPr>
                <w:sz w:val="21"/>
              </w:rPr>
              <w:t>2.502</w:t>
            </w:r>
          </w:p>
        </w:tc>
      </w:tr>
      <w:tr>
        <w:trPr>
          <w:trHeight w:val="281" w:hRule="atLeast"/>
        </w:trPr>
        <w:tc>
          <w:tcPr>
            <w:tcW w:w="5099" w:type="dxa"/>
          </w:tcPr>
          <w:p>
            <w:pPr>
              <w:pStyle w:val="TableParagraph"/>
              <w:ind w:left="69"/>
              <w:jc w:val="left"/>
              <w:rPr>
                <w:sz w:val="21"/>
              </w:rPr>
            </w:pPr>
            <w:r>
              <w:rPr>
                <w:sz w:val="21"/>
              </w:rPr>
              <w:t>Armenien</w:t>
            </w:r>
          </w:p>
        </w:tc>
        <w:tc>
          <w:tcPr>
            <w:tcW w:w="1705" w:type="dxa"/>
          </w:tcPr>
          <w:p>
            <w:pPr>
              <w:pStyle w:val="TableParagraph"/>
              <w:ind w:right="57"/>
              <w:rPr>
                <w:sz w:val="21"/>
              </w:rPr>
            </w:pPr>
            <w:r>
              <w:rPr>
                <w:sz w:val="21"/>
              </w:rPr>
              <w:t>1.539</w:t>
            </w:r>
          </w:p>
        </w:tc>
      </w:tr>
      <w:tr>
        <w:trPr>
          <w:trHeight w:val="281" w:hRule="atLeast"/>
        </w:trPr>
        <w:tc>
          <w:tcPr>
            <w:tcW w:w="5099" w:type="dxa"/>
          </w:tcPr>
          <w:p>
            <w:pPr>
              <w:pStyle w:val="TableParagraph"/>
              <w:ind w:left="69"/>
              <w:jc w:val="left"/>
              <w:rPr>
                <w:sz w:val="21"/>
              </w:rPr>
            </w:pPr>
            <w:r>
              <w:rPr>
                <w:sz w:val="21"/>
              </w:rPr>
              <w:t>Guinea</w:t>
            </w:r>
          </w:p>
        </w:tc>
        <w:tc>
          <w:tcPr>
            <w:tcW w:w="1705" w:type="dxa"/>
          </w:tcPr>
          <w:p>
            <w:pPr>
              <w:pStyle w:val="TableParagraph"/>
              <w:ind w:right="57"/>
              <w:rPr>
                <w:sz w:val="21"/>
              </w:rPr>
            </w:pPr>
            <w:r>
              <w:rPr>
                <w:sz w:val="21"/>
              </w:rPr>
              <w:t>1.250</w:t>
            </w:r>
          </w:p>
        </w:tc>
      </w:tr>
    </w:tbl>
    <w:p>
      <w:pPr>
        <w:pStyle w:val="BodyText"/>
        <w:rPr>
          <w:sz w:val="20"/>
        </w:rPr>
      </w:pPr>
    </w:p>
    <w:p>
      <w:pPr>
        <w:pStyle w:val="BodyText"/>
        <w:spacing w:before="3"/>
        <w:rPr>
          <w:sz w:val="11"/>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1705"/>
      </w:tblGrid>
      <w:tr>
        <w:trPr>
          <w:trHeight w:val="281" w:hRule="atLeast"/>
        </w:trPr>
        <w:tc>
          <w:tcPr>
            <w:tcW w:w="5099" w:type="dxa"/>
          </w:tcPr>
          <w:p>
            <w:pPr>
              <w:pStyle w:val="TableParagraph"/>
              <w:ind w:left="69"/>
              <w:jc w:val="left"/>
              <w:rPr>
                <w:sz w:val="21"/>
              </w:rPr>
            </w:pPr>
            <w:r>
              <w:rPr>
                <w:sz w:val="21"/>
              </w:rPr>
              <w:t>Anhörungen Jahr 2016</w:t>
            </w:r>
          </w:p>
        </w:tc>
        <w:tc>
          <w:tcPr>
            <w:tcW w:w="1705" w:type="dxa"/>
          </w:tcPr>
          <w:p>
            <w:pPr>
              <w:pStyle w:val="TableParagraph"/>
              <w:ind w:right="57"/>
              <w:rPr>
                <w:sz w:val="21"/>
              </w:rPr>
            </w:pPr>
            <w:r>
              <w:rPr>
                <w:sz w:val="21"/>
              </w:rPr>
              <w:t>Anzahl</w:t>
            </w:r>
          </w:p>
        </w:tc>
      </w:tr>
      <w:tr>
        <w:trPr>
          <w:trHeight w:val="281" w:hRule="atLeast"/>
        </w:trPr>
        <w:tc>
          <w:tcPr>
            <w:tcW w:w="5099" w:type="dxa"/>
          </w:tcPr>
          <w:p>
            <w:pPr>
              <w:pStyle w:val="TableParagraph"/>
              <w:ind w:left="69"/>
              <w:jc w:val="left"/>
              <w:rPr>
                <w:sz w:val="21"/>
              </w:rPr>
            </w:pPr>
            <w:r>
              <w:rPr>
                <w:sz w:val="21"/>
              </w:rPr>
              <w:t>Herkunftsländer gesamt</w:t>
            </w:r>
          </w:p>
        </w:tc>
        <w:tc>
          <w:tcPr>
            <w:tcW w:w="1705" w:type="dxa"/>
          </w:tcPr>
          <w:p>
            <w:pPr>
              <w:pStyle w:val="TableParagraph"/>
              <w:ind w:right="57"/>
              <w:rPr>
                <w:sz w:val="21"/>
              </w:rPr>
            </w:pPr>
            <w:r>
              <w:rPr>
                <w:sz w:val="21"/>
              </w:rPr>
              <w:t>447.945</w:t>
            </w:r>
          </w:p>
        </w:tc>
      </w:tr>
      <w:tr>
        <w:trPr>
          <w:trHeight w:val="281" w:hRule="atLeast"/>
        </w:trPr>
        <w:tc>
          <w:tcPr>
            <w:tcW w:w="5099" w:type="dxa"/>
          </w:tcPr>
          <w:p>
            <w:pPr>
              <w:pStyle w:val="TableParagraph"/>
              <w:ind w:left="69"/>
              <w:jc w:val="left"/>
              <w:rPr>
                <w:sz w:val="21"/>
              </w:rPr>
            </w:pPr>
            <w:r>
              <w:rPr>
                <w:sz w:val="21"/>
              </w:rPr>
              <w:t>davon</w:t>
            </w:r>
          </w:p>
        </w:tc>
        <w:tc>
          <w:tcPr>
            <w:tcW w:w="1705" w:type="dxa"/>
          </w:tcPr>
          <w:p>
            <w:pPr>
              <w:pStyle w:val="TableParagraph"/>
              <w:spacing w:before="0"/>
              <w:jc w:val="left"/>
              <w:rPr>
                <w:sz w:val="20"/>
              </w:rPr>
            </w:pPr>
          </w:p>
        </w:tc>
      </w:tr>
      <w:tr>
        <w:trPr>
          <w:trHeight w:val="281" w:hRule="atLeast"/>
        </w:trPr>
        <w:tc>
          <w:tcPr>
            <w:tcW w:w="5099" w:type="dxa"/>
          </w:tcPr>
          <w:p>
            <w:pPr>
              <w:pStyle w:val="TableParagraph"/>
              <w:ind w:left="69"/>
              <w:jc w:val="left"/>
              <w:rPr>
                <w:sz w:val="21"/>
              </w:rPr>
            </w:pPr>
            <w:r>
              <w:rPr>
                <w:sz w:val="21"/>
              </w:rPr>
              <w:t>Syrien</w:t>
            </w:r>
          </w:p>
        </w:tc>
        <w:tc>
          <w:tcPr>
            <w:tcW w:w="1705" w:type="dxa"/>
          </w:tcPr>
          <w:p>
            <w:pPr>
              <w:pStyle w:val="TableParagraph"/>
              <w:ind w:right="57"/>
              <w:rPr>
                <w:sz w:val="21"/>
              </w:rPr>
            </w:pPr>
            <w:r>
              <w:rPr>
                <w:sz w:val="21"/>
              </w:rPr>
              <w:t>147.266</w:t>
            </w:r>
          </w:p>
        </w:tc>
      </w:tr>
      <w:tr>
        <w:trPr>
          <w:trHeight w:val="280" w:hRule="atLeast"/>
        </w:trPr>
        <w:tc>
          <w:tcPr>
            <w:tcW w:w="5099" w:type="dxa"/>
          </w:tcPr>
          <w:p>
            <w:pPr>
              <w:pStyle w:val="TableParagraph"/>
              <w:ind w:left="69"/>
              <w:jc w:val="left"/>
              <w:rPr>
                <w:sz w:val="21"/>
              </w:rPr>
            </w:pPr>
            <w:r>
              <w:rPr>
                <w:sz w:val="21"/>
              </w:rPr>
              <w:t>Afghanistan</w:t>
            </w:r>
          </w:p>
        </w:tc>
        <w:tc>
          <w:tcPr>
            <w:tcW w:w="1705" w:type="dxa"/>
          </w:tcPr>
          <w:p>
            <w:pPr>
              <w:pStyle w:val="TableParagraph"/>
              <w:ind w:right="57"/>
              <w:rPr>
                <w:sz w:val="21"/>
              </w:rPr>
            </w:pPr>
            <w:r>
              <w:rPr>
                <w:sz w:val="21"/>
              </w:rPr>
              <w:t>77.798</w:t>
            </w:r>
          </w:p>
        </w:tc>
      </w:tr>
      <w:tr>
        <w:trPr>
          <w:trHeight w:val="281" w:hRule="atLeast"/>
        </w:trPr>
        <w:tc>
          <w:tcPr>
            <w:tcW w:w="5099" w:type="dxa"/>
          </w:tcPr>
          <w:p>
            <w:pPr>
              <w:pStyle w:val="TableParagraph"/>
              <w:spacing w:before="18"/>
              <w:ind w:left="69"/>
              <w:jc w:val="left"/>
              <w:rPr>
                <w:sz w:val="21"/>
              </w:rPr>
            </w:pPr>
            <w:r>
              <w:rPr>
                <w:sz w:val="21"/>
              </w:rPr>
              <w:t>Irak</w:t>
            </w:r>
          </w:p>
        </w:tc>
        <w:tc>
          <w:tcPr>
            <w:tcW w:w="1705" w:type="dxa"/>
          </w:tcPr>
          <w:p>
            <w:pPr>
              <w:pStyle w:val="TableParagraph"/>
              <w:spacing w:before="18"/>
              <w:ind w:right="57"/>
              <w:rPr>
                <w:sz w:val="21"/>
              </w:rPr>
            </w:pPr>
            <w:r>
              <w:rPr>
                <w:sz w:val="21"/>
              </w:rPr>
              <w:t>57.480</w:t>
            </w:r>
          </w:p>
        </w:tc>
      </w:tr>
      <w:tr>
        <w:trPr>
          <w:trHeight w:val="281" w:hRule="atLeast"/>
        </w:trPr>
        <w:tc>
          <w:tcPr>
            <w:tcW w:w="5099" w:type="dxa"/>
          </w:tcPr>
          <w:p>
            <w:pPr>
              <w:pStyle w:val="TableParagraph"/>
              <w:spacing w:before="18"/>
              <w:ind w:left="69"/>
              <w:jc w:val="left"/>
              <w:rPr>
                <w:sz w:val="21"/>
              </w:rPr>
            </w:pPr>
            <w:r>
              <w:rPr>
                <w:sz w:val="21"/>
              </w:rPr>
              <w:t>Iran</w:t>
            </w:r>
          </w:p>
        </w:tc>
        <w:tc>
          <w:tcPr>
            <w:tcW w:w="1705" w:type="dxa"/>
          </w:tcPr>
          <w:p>
            <w:pPr>
              <w:pStyle w:val="TableParagraph"/>
              <w:spacing w:before="18"/>
              <w:ind w:right="57"/>
              <w:rPr>
                <w:sz w:val="21"/>
              </w:rPr>
            </w:pPr>
            <w:r>
              <w:rPr>
                <w:sz w:val="21"/>
              </w:rPr>
              <w:t>17.319</w:t>
            </w:r>
          </w:p>
        </w:tc>
      </w:tr>
      <w:tr>
        <w:trPr>
          <w:trHeight w:val="281" w:hRule="atLeast"/>
        </w:trPr>
        <w:tc>
          <w:tcPr>
            <w:tcW w:w="5099" w:type="dxa"/>
          </w:tcPr>
          <w:p>
            <w:pPr>
              <w:pStyle w:val="TableParagraph"/>
              <w:spacing w:before="18"/>
              <w:ind w:left="69"/>
              <w:jc w:val="left"/>
              <w:rPr>
                <w:sz w:val="21"/>
              </w:rPr>
            </w:pPr>
            <w:r>
              <w:rPr>
                <w:sz w:val="21"/>
              </w:rPr>
              <w:t>Eritrea</w:t>
            </w:r>
          </w:p>
        </w:tc>
        <w:tc>
          <w:tcPr>
            <w:tcW w:w="1705" w:type="dxa"/>
          </w:tcPr>
          <w:p>
            <w:pPr>
              <w:pStyle w:val="TableParagraph"/>
              <w:spacing w:before="18"/>
              <w:ind w:right="57"/>
              <w:rPr>
                <w:sz w:val="21"/>
              </w:rPr>
            </w:pPr>
            <w:r>
              <w:rPr>
                <w:sz w:val="21"/>
              </w:rPr>
              <w:t>15.174</w:t>
            </w:r>
          </w:p>
        </w:tc>
      </w:tr>
      <w:tr>
        <w:trPr>
          <w:trHeight w:val="281" w:hRule="atLeast"/>
        </w:trPr>
        <w:tc>
          <w:tcPr>
            <w:tcW w:w="5099" w:type="dxa"/>
          </w:tcPr>
          <w:p>
            <w:pPr>
              <w:pStyle w:val="TableParagraph"/>
              <w:ind w:left="69"/>
              <w:jc w:val="left"/>
              <w:rPr>
                <w:sz w:val="21"/>
              </w:rPr>
            </w:pPr>
            <w:r>
              <w:rPr>
                <w:sz w:val="21"/>
              </w:rPr>
              <w:t>Albanien</w:t>
            </w:r>
          </w:p>
        </w:tc>
        <w:tc>
          <w:tcPr>
            <w:tcW w:w="1705" w:type="dxa"/>
          </w:tcPr>
          <w:p>
            <w:pPr>
              <w:pStyle w:val="TableParagraph"/>
              <w:ind w:right="57"/>
              <w:rPr>
                <w:sz w:val="21"/>
              </w:rPr>
            </w:pPr>
            <w:r>
              <w:rPr>
                <w:sz w:val="21"/>
              </w:rPr>
              <w:t>12.067</w:t>
            </w:r>
          </w:p>
        </w:tc>
      </w:tr>
      <w:tr>
        <w:trPr>
          <w:trHeight w:val="281" w:hRule="atLeast"/>
        </w:trPr>
        <w:tc>
          <w:tcPr>
            <w:tcW w:w="5099" w:type="dxa"/>
          </w:tcPr>
          <w:p>
            <w:pPr>
              <w:pStyle w:val="TableParagraph"/>
              <w:ind w:left="69"/>
              <w:jc w:val="left"/>
              <w:rPr>
                <w:sz w:val="21"/>
              </w:rPr>
            </w:pPr>
            <w:r>
              <w:rPr>
                <w:sz w:val="21"/>
              </w:rPr>
              <w:t>Ungeklärt</w:t>
            </w:r>
          </w:p>
        </w:tc>
        <w:tc>
          <w:tcPr>
            <w:tcW w:w="1705" w:type="dxa"/>
          </w:tcPr>
          <w:p>
            <w:pPr>
              <w:pStyle w:val="TableParagraph"/>
              <w:ind w:right="57"/>
              <w:rPr>
                <w:sz w:val="21"/>
              </w:rPr>
            </w:pPr>
            <w:r>
              <w:rPr>
                <w:sz w:val="21"/>
              </w:rPr>
              <w:t>10.466</w:t>
            </w:r>
          </w:p>
        </w:tc>
      </w:tr>
      <w:tr>
        <w:trPr>
          <w:trHeight w:val="281" w:hRule="atLeast"/>
        </w:trPr>
        <w:tc>
          <w:tcPr>
            <w:tcW w:w="5099" w:type="dxa"/>
          </w:tcPr>
          <w:p>
            <w:pPr>
              <w:pStyle w:val="TableParagraph"/>
              <w:ind w:left="69"/>
              <w:jc w:val="left"/>
              <w:rPr>
                <w:sz w:val="21"/>
              </w:rPr>
            </w:pPr>
            <w:r>
              <w:rPr>
                <w:sz w:val="21"/>
              </w:rPr>
              <w:t>Pakistan</w:t>
            </w:r>
          </w:p>
        </w:tc>
        <w:tc>
          <w:tcPr>
            <w:tcW w:w="1705" w:type="dxa"/>
          </w:tcPr>
          <w:p>
            <w:pPr>
              <w:pStyle w:val="TableParagraph"/>
              <w:ind w:right="57"/>
              <w:rPr>
                <w:sz w:val="21"/>
              </w:rPr>
            </w:pPr>
            <w:r>
              <w:rPr>
                <w:sz w:val="21"/>
              </w:rPr>
              <w:t>13.518</w:t>
            </w:r>
          </w:p>
        </w:tc>
      </w:tr>
      <w:tr>
        <w:trPr>
          <w:trHeight w:val="281" w:hRule="atLeast"/>
        </w:trPr>
        <w:tc>
          <w:tcPr>
            <w:tcW w:w="5099" w:type="dxa"/>
          </w:tcPr>
          <w:p>
            <w:pPr>
              <w:pStyle w:val="TableParagraph"/>
              <w:ind w:left="69"/>
              <w:jc w:val="left"/>
              <w:rPr>
                <w:sz w:val="21"/>
              </w:rPr>
            </w:pPr>
            <w:r>
              <w:rPr>
                <w:sz w:val="21"/>
              </w:rPr>
              <w:t>Nigeria</w:t>
            </w:r>
          </w:p>
        </w:tc>
        <w:tc>
          <w:tcPr>
            <w:tcW w:w="1705" w:type="dxa"/>
          </w:tcPr>
          <w:p>
            <w:pPr>
              <w:pStyle w:val="TableParagraph"/>
              <w:ind w:right="57"/>
              <w:rPr>
                <w:sz w:val="21"/>
              </w:rPr>
            </w:pPr>
            <w:r>
              <w:rPr>
                <w:sz w:val="21"/>
              </w:rPr>
              <w:t>8.960</w:t>
            </w:r>
          </w:p>
        </w:tc>
      </w:tr>
      <w:tr>
        <w:trPr>
          <w:trHeight w:val="281" w:hRule="atLeast"/>
        </w:trPr>
        <w:tc>
          <w:tcPr>
            <w:tcW w:w="5099" w:type="dxa"/>
          </w:tcPr>
          <w:p>
            <w:pPr>
              <w:pStyle w:val="TableParagraph"/>
              <w:ind w:left="69"/>
              <w:jc w:val="left"/>
              <w:rPr>
                <w:sz w:val="21"/>
              </w:rPr>
            </w:pPr>
            <w:r>
              <w:rPr>
                <w:sz w:val="21"/>
              </w:rPr>
              <w:t>Russische Föderation</w:t>
            </w:r>
          </w:p>
        </w:tc>
        <w:tc>
          <w:tcPr>
            <w:tcW w:w="1705" w:type="dxa"/>
          </w:tcPr>
          <w:p>
            <w:pPr>
              <w:pStyle w:val="TableParagraph"/>
              <w:ind w:right="57"/>
              <w:rPr>
                <w:sz w:val="21"/>
              </w:rPr>
            </w:pPr>
            <w:r>
              <w:rPr>
                <w:sz w:val="21"/>
              </w:rPr>
              <w:t>4.439</w:t>
            </w:r>
          </w:p>
        </w:tc>
      </w:tr>
      <w:tr>
        <w:trPr>
          <w:trHeight w:val="281" w:hRule="atLeast"/>
        </w:trPr>
        <w:tc>
          <w:tcPr>
            <w:tcW w:w="5099" w:type="dxa"/>
          </w:tcPr>
          <w:p>
            <w:pPr>
              <w:pStyle w:val="TableParagraph"/>
              <w:ind w:left="69"/>
              <w:jc w:val="left"/>
              <w:rPr>
                <w:sz w:val="21"/>
              </w:rPr>
            </w:pPr>
            <w:r>
              <w:rPr>
                <w:sz w:val="21"/>
              </w:rPr>
              <w:t>Somalia</w:t>
            </w:r>
          </w:p>
        </w:tc>
        <w:tc>
          <w:tcPr>
            <w:tcW w:w="1705" w:type="dxa"/>
          </w:tcPr>
          <w:p>
            <w:pPr>
              <w:pStyle w:val="TableParagraph"/>
              <w:ind w:right="57"/>
              <w:rPr>
                <w:sz w:val="21"/>
              </w:rPr>
            </w:pPr>
            <w:r>
              <w:rPr>
                <w:sz w:val="21"/>
              </w:rPr>
              <w:t>8.043</w:t>
            </w:r>
          </w:p>
        </w:tc>
      </w:tr>
      <w:tr>
        <w:trPr>
          <w:trHeight w:val="280" w:hRule="atLeast"/>
        </w:trPr>
        <w:tc>
          <w:tcPr>
            <w:tcW w:w="5099" w:type="dxa"/>
          </w:tcPr>
          <w:p>
            <w:pPr>
              <w:pStyle w:val="TableParagraph"/>
              <w:ind w:left="69"/>
              <w:jc w:val="left"/>
              <w:rPr>
                <w:sz w:val="21"/>
              </w:rPr>
            </w:pPr>
            <w:r>
              <w:rPr>
                <w:sz w:val="21"/>
              </w:rPr>
              <w:t>Serbien</w:t>
            </w:r>
          </w:p>
        </w:tc>
        <w:tc>
          <w:tcPr>
            <w:tcW w:w="1705" w:type="dxa"/>
          </w:tcPr>
          <w:p>
            <w:pPr>
              <w:pStyle w:val="TableParagraph"/>
              <w:ind w:right="57"/>
              <w:rPr>
                <w:sz w:val="21"/>
              </w:rPr>
            </w:pPr>
            <w:r>
              <w:rPr>
                <w:sz w:val="21"/>
              </w:rPr>
              <w:t>4.335</w:t>
            </w:r>
          </w:p>
        </w:tc>
      </w:tr>
      <w:tr>
        <w:trPr>
          <w:trHeight w:val="281" w:hRule="atLeast"/>
        </w:trPr>
        <w:tc>
          <w:tcPr>
            <w:tcW w:w="5099" w:type="dxa"/>
          </w:tcPr>
          <w:p>
            <w:pPr>
              <w:pStyle w:val="TableParagraph"/>
              <w:spacing w:before="18"/>
              <w:ind w:left="69"/>
              <w:jc w:val="left"/>
              <w:rPr>
                <w:sz w:val="21"/>
              </w:rPr>
            </w:pPr>
            <w:r>
              <w:rPr>
                <w:sz w:val="21"/>
              </w:rPr>
              <w:t>Staatenlos</w:t>
            </w:r>
          </w:p>
        </w:tc>
        <w:tc>
          <w:tcPr>
            <w:tcW w:w="1705" w:type="dxa"/>
          </w:tcPr>
          <w:p>
            <w:pPr>
              <w:pStyle w:val="TableParagraph"/>
              <w:spacing w:before="18"/>
              <w:ind w:right="57"/>
              <w:rPr>
                <w:sz w:val="21"/>
              </w:rPr>
            </w:pPr>
            <w:r>
              <w:rPr>
                <w:sz w:val="21"/>
              </w:rPr>
              <w:t>3.780</w:t>
            </w:r>
          </w:p>
        </w:tc>
      </w:tr>
      <w:tr>
        <w:trPr>
          <w:trHeight w:val="281" w:hRule="atLeast"/>
        </w:trPr>
        <w:tc>
          <w:tcPr>
            <w:tcW w:w="5099" w:type="dxa"/>
          </w:tcPr>
          <w:p>
            <w:pPr>
              <w:pStyle w:val="TableParagraph"/>
              <w:spacing w:before="18"/>
              <w:ind w:left="69"/>
              <w:jc w:val="left"/>
              <w:rPr>
                <w:sz w:val="21"/>
              </w:rPr>
            </w:pPr>
            <w:r>
              <w:rPr>
                <w:sz w:val="21"/>
              </w:rPr>
              <w:t>Gambia</w:t>
            </w:r>
          </w:p>
        </w:tc>
        <w:tc>
          <w:tcPr>
            <w:tcW w:w="1705" w:type="dxa"/>
          </w:tcPr>
          <w:p>
            <w:pPr>
              <w:pStyle w:val="TableParagraph"/>
              <w:spacing w:before="18"/>
              <w:ind w:right="57"/>
              <w:rPr>
                <w:sz w:val="21"/>
              </w:rPr>
            </w:pPr>
            <w:r>
              <w:rPr>
                <w:sz w:val="21"/>
              </w:rPr>
              <w:t>1.491</w:t>
            </w:r>
          </w:p>
        </w:tc>
      </w:tr>
      <w:tr>
        <w:trPr>
          <w:trHeight w:val="281" w:hRule="atLeast"/>
        </w:trPr>
        <w:tc>
          <w:tcPr>
            <w:tcW w:w="5099" w:type="dxa"/>
          </w:tcPr>
          <w:p>
            <w:pPr>
              <w:pStyle w:val="TableParagraph"/>
              <w:spacing w:before="18"/>
              <w:ind w:left="69"/>
              <w:jc w:val="left"/>
              <w:rPr>
                <w:sz w:val="21"/>
              </w:rPr>
            </w:pPr>
            <w:r>
              <w:rPr>
                <w:sz w:val="21"/>
              </w:rPr>
              <w:t>Türkei</w:t>
            </w:r>
          </w:p>
        </w:tc>
        <w:tc>
          <w:tcPr>
            <w:tcW w:w="1705" w:type="dxa"/>
          </w:tcPr>
          <w:p>
            <w:pPr>
              <w:pStyle w:val="TableParagraph"/>
              <w:spacing w:before="18"/>
              <w:ind w:right="57"/>
              <w:rPr>
                <w:sz w:val="21"/>
              </w:rPr>
            </w:pPr>
            <w:r>
              <w:rPr>
                <w:sz w:val="21"/>
              </w:rPr>
              <w:t>3.071</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9"/>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4"/>
        <w:gridCol w:w="2138"/>
        <w:gridCol w:w="1454"/>
      </w:tblGrid>
      <w:tr>
        <w:trPr>
          <w:trHeight w:val="281" w:hRule="atLeast"/>
        </w:trPr>
        <w:tc>
          <w:tcPr>
            <w:tcW w:w="6806" w:type="dxa"/>
            <w:gridSpan w:val="3"/>
          </w:tcPr>
          <w:p>
            <w:pPr>
              <w:pStyle w:val="TableParagraph"/>
              <w:ind w:left="107"/>
              <w:jc w:val="left"/>
              <w:rPr>
                <w:sz w:val="21"/>
              </w:rPr>
            </w:pPr>
            <w:r>
              <w:rPr>
                <w:sz w:val="21"/>
              </w:rPr>
              <w:t>Beim Bundesamt eingegangene Fragebögen</w:t>
            </w:r>
          </w:p>
        </w:tc>
      </w:tr>
      <w:tr>
        <w:trPr>
          <w:trHeight w:val="281" w:hRule="atLeast"/>
        </w:trPr>
        <w:tc>
          <w:tcPr>
            <w:tcW w:w="3214" w:type="dxa"/>
          </w:tcPr>
          <w:p>
            <w:pPr>
              <w:pStyle w:val="TableParagraph"/>
              <w:spacing w:before="0"/>
              <w:jc w:val="left"/>
              <w:rPr>
                <w:sz w:val="20"/>
              </w:rPr>
            </w:pPr>
          </w:p>
        </w:tc>
        <w:tc>
          <w:tcPr>
            <w:tcW w:w="2138" w:type="dxa"/>
          </w:tcPr>
          <w:p>
            <w:pPr>
              <w:pStyle w:val="TableParagraph"/>
              <w:ind w:right="96"/>
              <w:rPr>
                <w:sz w:val="21"/>
              </w:rPr>
            </w:pPr>
            <w:r>
              <w:rPr>
                <w:sz w:val="21"/>
              </w:rPr>
              <w:t>4. Quartal 2016</w:t>
            </w:r>
          </w:p>
        </w:tc>
        <w:tc>
          <w:tcPr>
            <w:tcW w:w="1454" w:type="dxa"/>
          </w:tcPr>
          <w:p>
            <w:pPr>
              <w:pStyle w:val="TableParagraph"/>
              <w:ind w:right="97"/>
              <w:rPr>
                <w:sz w:val="21"/>
              </w:rPr>
            </w:pPr>
            <w:r>
              <w:rPr>
                <w:sz w:val="21"/>
              </w:rPr>
              <w:t>Jahr 2016</w:t>
            </w:r>
          </w:p>
        </w:tc>
      </w:tr>
      <w:tr>
        <w:trPr>
          <w:trHeight w:val="281" w:hRule="atLeast"/>
        </w:trPr>
        <w:tc>
          <w:tcPr>
            <w:tcW w:w="3214" w:type="dxa"/>
          </w:tcPr>
          <w:p>
            <w:pPr>
              <w:pStyle w:val="TableParagraph"/>
              <w:ind w:left="107"/>
              <w:jc w:val="left"/>
              <w:rPr>
                <w:sz w:val="21"/>
              </w:rPr>
            </w:pPr>
            <w:r>
              <w:rPr>
                <w:sz w:val="21"/>
              </w:rPr>
              <w:t>Gesamt</w:t>
            </w:r>
          </w:p>
        </w:tc>
        <w:tc>
          <w:tcPr>
            <w:tcW w:w="2138" w:type="dxa"/>
          </w:tcPr>
          <w:p>
            <w:pPr>
              <w:pStyle w:val="TableParagraph"/>
              <w:ind w:right="96"/>
              <w:rPr>
                <w:sz w:val="21"/>
              </w:rPr>
            </w:pPr>
            <w:r>
              <w:rPr>
                <w:sz w:val="21"/>
              </w:rPr>
              <w:t>708</w:t>
            </w:r>
          </w:p>
        </w:tc>
        <w:tc>
          <w:tcPr>
            <w:tcW w:w="1454" w:type="dxa"/>
          </w:tcPr>
          <w:p>
            <w:pPr>
              <w:pStyle w:val="TableParagraph"/>
              <w:ind w:right="97"/>
              <w:rPr>
                <w:sz w:val="21"/>
              </w:rPr>
            </w:pPr>
            <w:r>
              <w:rPr>
                <w:sz w:val="21"/>
              </w:rPr>
              <w:t>97.007</w:t>
            </w:r>
          </w:p>
        </w:tc>
      </w:tr>
      <w:tr>
        <w:trPr>
          <w:trHeight w:val="281" w:hRule="atLeast"/>
        </w:trPr>
        <w:tc>
          <w:tcPr>
            <w:tcW w:w="6806" w:type="dxa"/>
            <w:gridSpan w:val="3"/>
          </w:tcPr>
          <w:p>
            <w:pPr>
              <w:pStyle w:val="TableParagraph"/>
              <w:ind w:left="107"/>
              <w:jc w:val="left"/>
              <w:rPr>
                <w:sz w:val="21"/>
              </w:rPr>
            </w:pPr>
            <w:r>
              <w:rPr>
                <w:sz w:val="21"/>
              </w:rPr>
              <w:t>davon</w:t>
            </w:r>
          </w:p>
        </w:tc>
      </w:tr>
      <w:tr>
        <w:trPr>
          <w:trHeight w:val="280" w:hRule="atLeast"/>
        </w:trPr>
        <w:tc>
          <w:tcPr>
            <w:tcW w:w="3214" w:type="dxa"/>
          </w:tcPr>
          <w:p>
            <w:pPr>
              <w:pStyle w:val="TableParagraph"/>
              <w:ind w:left="107"/>
              <w:jc w:val="left"/>
              <w:rPr>
                <w:sz w:val="21"/>
              </w:rPr>
            </w:pPr>
            <w:r>
              <w:rPr>
                <w:sz w:val="21"/>
              </w:rPr>
              <w:t>Eritrea</w:t>
            </w:r>
          </w:p>
        </w:tc>
        <w:tc>
          <w:tcPr>
            <w:tcW w:w="2138" w:type="dxa"/>
          </w:tcPr>
          <w:p>
            <w:pPr>
              <w:pStyle w:val="TableParagraph"/>
              <w:ind w:right="96"/>
              <w:rPr>
                <w:sz w:val="21"/>
              </w:rPr>
            </w:pPr>
            <w:r>
              <w:rPr>
                <w:sz w:val="21"/>
              </w:rPr>
              <w:t>95</w:t>
            </w:r>
          </w:p>
        </w:tc>
        <w:tc>
          <w:tcPr>
            <w:tcW w:w="1454" w:type="dxa"/>
          </w:tcPr>
          <w:p>
            <w:pPr>
              <w:pStyle w:val="TableParagraph"/>
              <w:ind w:right="97"/>
              <w:rPr>
                <w:sz w:val="21"/>
              </w:rPr>
            </w:pPr>
            <w:r>
              <w:rPr>
                <w:sz w:val="21"/>
              </w:rPr>
              <w:t>6.354</w:t>
            </w:r>
          </w:p>
        </w:tc>
      </w:tr>
      <w:tr>
        <w:trPr>
          <w:trHeight w:val="281" w:hRule="atLeast"/>
        </w:trPr>
        <w:tc>
          <w:tcPr>
            <w:tcW w:w="3214" w:type="dxa"/>
          </w:tcPr>
          <w:p>
            <w:pPr>
              <w:pStyle w:val="TableParagraph"/>
              <w:spacing w:before="18"/>
              <w:ind w:left="107"/>
              <w:jc w:val="left"/>
              <w:rPr>
                <w:sz w:val="21"/>
              </w:rPr>
            </w:pPr>
            <w:r>
              <w:rPr>
                <w:sz w:val="21"/>
              </w:rPr>
              <w:t>Irak</w:t>
            </w:r>
          </w:p>
        </w:tc>
        <w:tc>
          <w:tcPr>
            <w:tcW w:w="2138" w:type="dxa"/>
          </w:tcPr>
          <w:p>
            <w:pPr>
              <w:pStyle w:val="TableParagraph"/>
              <w:spacing w:before="18"/>
              <w:ind w:right="96"/>
              <w:rPr>
                <w:sz w:val="21"/>
              </w:rPr>
            </w:pPr>
            <w:r>
              <w:rPr>
                <w:sz w:val="21"/>
              </w:rPr>
              <w:t>88</w:t>
            </w:r>
          </w:p>
        </w:tc>
        <w:tc>
          <w:tcPr>
            <w:tcW w:w="1454" w:type="dxa"/>
          </w:tcPr>
          <w:p>
            <w:pPr>
              <w:pStyle w:val="TableParagraph"/>
              <w:spacing w:before="18"/>
              <w:ind w:right="97"/>
              <w:rPr>
                <w:sz w:val="21"/>
              </w:rPr>
            </w:pPr>
            <w:r>
              <w:rPr>
                <w:sz w:val="21"/>
              </w:rPr>
              <w:t>8.979</w:t>
            </w:r>
          </w:p>
        </w:tc>
      </w:tr>
      <w:tr>
        <w:trPr>
          <w:trHeight w:val="281" w:hRule="atLeast"/>
        </w:trPr>
        <w:tc>
          <w:tcPr>
            <w:tcW w:w="3214" w:type="dxa"/>
          </w:tcPr>
          <w:p>
            <w:pPr>
              <w:pStyle w:val="TableParagraph"/>
              <w:spacing w:before="18"/>
              <w:ind w:left="107"/>
              <w:jc w:val="left"/>
              <w:rPr>
                <w:sz w:val="21"/>
              </w:rPr>
            </w:pPr>
            <w:r>
              <w:rPr>
                <w:sz w:val="21"/>
              </w:rPr>
              <w:t>sonst. asiat. Staatsangeh.</w:t>
            </w:r>
          </w:p>
        </w:tc>
        <w:tc>
          <w:tcPr>
            <w:tcW w:w="2138" w:type="dxa"/>
          </w:tcPr>
          <w:p>
            <w:pPr>
              <w:pStyle w:val="TableParagraph"/>
              <w:spacing w:before="18"/>
              <w:ind w:right="96"/>
              <w:rPr>
                <w:sz w:val="21"/>
              </w:rPr>
            </w:pPr>
            <w:r>
              <w:rPr>
                <w:sz w:val="21"/>
              </w:rPr>
              <w:t>2</w:t>
            </w:r>
          </w:p>
        </w:tc>
        <w:tc>
          <w:tcPr>
            <w:tcW w:w="1454" w:type="dxa"/>
          </w:tcPr>
          <w:p>
            <w:pPr>
              <w:pStyle w:val="TableParagraph"/>
              <w:spacing w:before="18"/>
              <w:ind w:right="97"/>
              <w:rPr>
                <w:sz w:val="21"/>
              </w:rPr>
            </w:pPr>
            <w:r>
              <w:rPr>
                <w:sz w:val="21"/>
              </w:rPr>
              <w:t>627</w:t>
            </w:r>
          </w:p>
        </w:tc>
      </w:tr>
      <w:tr>
        <w:trPr>
          <w:trHeight w:val="281" w:hRule="atLeast"/>
        </w:trPr>
        <w:tc>
          <w:tcPr>
            <w:tcW w:w="3214" w:type="dxa"/>
          </w:tcPr>
          <w:p>
            <w:pPr>
              <w:pStyle w:val="TableParagraph"/>
              <w:spacing w:before="18"/>
              <w:ind w:left="107"/>
              <w:jc w:val="left"/>
              <w:rPr>
                <w:sz w:val="21"/>
              </w:rPr>
            </w:pPr>
            <w:r>
              <w:rPr>
                <w:sz w:val="21"/>
              </w:rPr>
              <w:t>Staatenlos</w:t>
            </w:r>
          </w:p>
        </w:tc>
        <w:tc>
          <w:tcPr>
            <w:tcW w:w="2138" w:type="dxa"/>
          </w:tcPr>
          <w:p>
            <w:pPr>
              <w:pStyle w:val="TableParagraph"/>
              <w:spacing w:before="18"/>
              <w:ind w:right="96"/>
              <w:rPr>
                <w:sz w:val="21"/>
              </w:rPr>
            </w:pPr>
            <w:r>
              <w:rPr>
                <w:sz w:val="21"/>
              </w:rPr>
              <w:t>7</w:t>
            </w:r>
          </w:p>
        </w:tc>
        <w:tc>
          <w:tcPr>
            <w:tcW w:w="1454" w:type="dxa"/>
          </w:tcPr>
          <w:p>
            <w:pPr>
              <w:pStyle w:val="TableParagraph"/>
              <w:spacing w:before="18"/>
              <w:ind w:right="97"/>
              <w:rPr>
                <w:sz w:val="21"/>
              </w:rPr>
            </w:pPr>
            <w:r>
              <w:rPr>
                <w:sz w:val="21"/>
              </w:rPr>
              <w:t>1.217</w:t>
            </w:r>
          </w:p>
        </w:tc>
      </w:tr>
      <w:tr>
        <w:trPr>
          <w:trHeight w:val="281" w:hRule="atLeast"/>
        </w:trPr>
        <w:tc>
          <w:tcPr>
            <w:tcW w:w="3214" w:type="dxa"/>
          </w:tcPr>
          <w:p>
            <w:pPr>
              <w:pStyle w:val="TableParagraph"/>
              <w:spacing w:before="18"/>
              <w:ind w:left="107"/>
              <w:jc w:val="left"/>
              <w:rPr>
                <w:sz w:val="21"/>
              </w:rPr>
            </w:pPr>
            <w:r>
              <w:rPr>
                <w:sz w:val="21"/>
              </w:rPr>
              <w:t>Syrien</w:t>
            </w:r>
          </w:p>
        </w:tc>
        <w:tc>
          <w:tcPr>
            <w:tcW w:w="2138" w:type="dxa"/>
          </w:tcPr>
          <w:p>
            <w:pPr>
              <w:pStyle w:val="TableParagraph"/>
              <w:spacing w:before="18"/>
              <w:ind w:right="96"/>
              <w:rPr>
                <w:sz w:val="21"/>
              </w:rPr>
            </w:pPr>
            <w:r>
              <w:rPr>
                <w:sz w:val="21"/>
              </w:rPr>
              <w:t>498</w:t>
            </w:r>
          </w:p>
        </w:tc>
        <w:tc>
          <w:tcPr>
            <w:tcW w:w="1454" w:type="dxa"/>
          </w:tcPr>
          <w:p>
            <w:pPr>
              <w:pStyle w:val="TableParagraph"/>
              <w:spacing w:before="18"/>
              <w:ind w:right="97"/>
              <w:rPr>
                <w:sz w:val="21"/>
              </w:rPr>
            </w:pPr>
            <w:r>
              <w:rPr>
                <w:sz w:val="21"/>
              </w:rPr>
              <w:t>76.933</w:t>
            </w:r>
          </w:p>
        </w:tc>
      </w:tr>
      <w:tr>
        <w:trPr>
          <w:trHeight w:val="281" w:hRule="atLeast"/>
        </w:trPr>
        <w:tc>
          <w:tcPr>
            <w:tcW w:w="3214" w:type="dxa"/>
          </w:tcPr>
          <w:p>
            <w:pPr>
              <w:pStyle w:val="TableParagraph"/>
              <w:ind w:left="107"/>
              <w:jc w:val="left"/>
              <w:rPr>
                <w:sz w:val="21"/>
              </w:rPr>
            </w:pPr>
            <w:r>
              <w:rPr>
                <w:sz w:val="21"/>
              </w:rPr>
              <w:t>Ungeklärt</w:t>
            </w:r>
          </w:p>
        </w:tc>
        <w:tc>
          <w:tcPr>
            <w:tcW w:w="2138" w:type="dxa"/>
          </w:tcPr>
          <w:p>
            <w:pPr>
              <w:pStyle w:val="TableParagraph"/>
              <w:ind w:right="96"/>
              <w:rPr>
                <w:sz w:val="21"/>
              </w:rPr>
            </w:pPr>
            <w:r>
              <w:rPr>
                <w:sz w:val="21"/>
              </w:rPr>
              <w:t>18</w:t>
            </w:r>
          </w:p>
        </w:tc>
        <w:tc>
          <w:tcPr>
            <w:tcW w:w="1454" w:type="dxa"/>
          </w:tcPr>
          <w:p>
            <w:pPr>
              <w:pStyle w:val="TableParagraph"/>
              <w:ind w:right="97"/>
              <w:rPr>
                <w:sz w:val="21"/>
              </w:rPr>
            </w:pPr>
            <w:r>
              <w:rPr>
                <w:sz w:val="21"/>
              </w:rPr>
              <w:t>2.897</w:t>
            </w:r>
          </w:p>
        </w:tc>
      </w:tr>
    </w:tbl>
    <w:p>
      <w:pPr>
        <w:spacing w:before="106"/>
        <w:ind w:left="153" w:right="2802" w:firstLine="0"/>
        <w:jc w:val="left"/>
        <w:rPr>
          <w:sz w:val="21"/>
        </w:rPr>
      </w:pPr>
      <w:r>
        <w:rPr>
          <w:sz w:val="21"/>
        </w:rPr>
        <w:t>Bei</w:t>
      </w:r>
      <w:r>
        <w:rPr>
          <w:spacing w:val="-18"/>
          <w:sz w:val="21"/>
        </w:rPr>
        <w:t> </w:t>
      </w:r>
      <w:r>
        <w:rPr>
          <w:sz w:val="21"/>
        </w:rPr>
        <w:t>anderen</w:t>
      </w:r>
      <w:r>
        <w:rPr>
          <w:spacing w:val="-18"/>
          <w:sz w:val="21"/>
        </w:rPr>
        <w:t> </w:t>
      </w:r>
      <w:r>
        <w:rPr>
          <w:sz w:val="21"/>
        </w:rPr>
        <w:t>Staatsangehörigkeiten</w:t>
      </w:r>
      <w:r>
        <w:rPr>
          <w:spacing w:val="-18"/>
          <w:sz w:val="21"/>
        </w:rPr>
        <w:t> </w:t>
      </w:r>
      <w:r>
        <w:rPr>
          <w:spacing w:val="-2"/>
          <w:sz w:val="21"/>
        </w:rPr>
        <w:t>wurden</w:t>
      </w:r>
      <w:r>
        <w:rPr>
          <w:spacing w:val="-17"/>
          <w:sz w:val="21"/>
        </w:rPr>
        <w:t> </w:t>
      </w:r>
      <w:r>
        <w:rPr>
          <w:sz w:val="21"/>
        </w:rPr>
        <w:t>keine</w:t>
      </w:r>
      <w:r>
        <w:rPr>
          <w:spacing w:val="-18"/>
          <w:sz w:val="21"/>
        </w:rPr>
        <w:t> </w:t>
      </w:r>
      <w:r>
        <w:rPr>
          <w:sz w:val="21"/>
        </w:rPr>
        <w:t>schriftlichen</w:t>
      </w:r>
      <w:r>
        <w:rPr>
          <w:spacing w:val="-18"/>
          <w:sz w:val="21"/>
        </w:rPr>
        <w:t> </w:t>
      </w:r>
      <w:r>
        <w:rPr>
          <w:sz w:val="21"/>
        </w:rPr>
        <w:t>Anhörungen</w:t>
      </w:r>
      <w:r>
        <w:rPr>
          <w:spacing w:val="-17"/>
          <w:sz w:val="21"/>
        </w:rPr>
        <w:t> </w:t>
      </w:r>
      <w:r>
        <w:rPr>
          <w:sz w:val="21"/>
        </w:rPr>
        <w:t>durch- geführt.</w:t>
      </w:r>
    </w:p>
    <w:p>
      <w:pPr>
        <w:pStyle w:val="BodyText"/>
        <w:rPr>
          <w:sz w:val="22"/>
        </w:rPr>
      </w:pPr>
    </w:p>
    <w:p>
      <w:pPr>
        <w:pStyle w:val="ListParagraph"/>
        <w:numPr>
          <w:ilvl w:val="1"/>
          <w:numId w:val="1"/>
        </w:numPr>
        <w:tabs>
          <w:tab w:pos="1163" w:val="left" w:leader="none"/>
        </w:tabs>
        <w:spacing w:line="240" w:lineRule="auto" w:before="143" w:after="0"/>
        <w:ind w:left="1162" w:right="2806" w:hanging="453"/>
        <w:jc w:val="both"/>
        <w:rPr>
          <w:sz w:val="19"/>
        </w:rPr>
      </w:pPr>
      <w:r>
        <w:rPr>
          <w:sz w:val="19"/>
        </w:rPr>
        <w:t>Wie</w:t>
      </w:r>
      <w:r>
        <w:rPr>
          <w:spacing w:val="-10"/>
          <w:sz w:val="19"/>
        </w:rPr>
        <w:t> </w:t>
      </w:r>
      <w:r>
        <w:rPr>
          <w:sz w:val="19"/>
        </w:rPr>
        <w:t>waren</w:t>
      </w:r>
      <w:r>
        <w:rPr>
          <w:spacing w:val="-9"/>
          <w:sz w:val="19"/>
        </w:rPr>
        <w:t> </w:t>
      </w:r>
      <w:r>
        <w:rPr>
          <w:sz w:val="19"/>
        </w:rPr>
        <w:t>die</w:t>
      </w:r>
      <w:r>
        <w:rPr>
          <w:spacing w:val="-9"/>
          <w:sz w:val="19"/>
        </w:rPr>
        <w:t> </w:t>
      </w:r>
      <w:r>
        <w:rPr>
          <w:sz w:val="19"/>
        </w:rPr>
        <w:t>bereinigten</w:t>
      </w:r>
      <w:r>
        <w:rPr>
          <w:spacing w:val="-9"/>
          <w:sz w:val="19"/>
        </w:rPr>
        <w:t> </w:t>
      </w:r>
      <w:r>
        <w:rPr>
          <w:sz w:val="19"/>
        </w:rPr>
        <w:t>Schutzquoten</w:t>
      </w:r>
      <w:r>
        <w:rPr>
          <w:spacing w:val="-9"/>
          <w:sz w:val="19"/>
        </w:rPr>
        <w:t> </w:t>
      </w:r>
      <w:r>
        <w:rPr>
          <w:sz w:val="19"/>
        </w:rPr>
        <w:t>und</w:t>
      </w:r>
      <w:r>
        <w:rPr>
          <w:spacing w:val="-9"/>
          <w:sz w:val="19"/>
        </w:rPr>
        <w:t> </w:t>
      </w:r>
      <w:r>
        <w:rPr>
          <w:sz w:val="19"/>
        </w:rPr>
        <w:t>die</w:t>
      </w:r>
      <w:r>
        <w:rPr>
          <w:spacing w:val="-10"/>
          <w:sz w:val="19"/>
        </w:rPr>
        <w:t> </w:t>
      </w:r>
      <w:r>
        <w:rPr>
          <w:sz w:val="19"/>
        </w:rPr>
        <w:t>Zahl</w:t>
      </w:r>
      <w:r>
        <w:rPr>
          <w:spacing w:val="-9"/>
          <w:sz w:val="19"/>
        </w:rPr>
        <w:t> </w:t>
      </w:r>
      <w:r>
        <w:rPr>
          <w:sz w:val="19"/>
        </w:rPr>
        <w:t>der</w:t>
      </w:r>
      <w:r>
        <w:rPr>
          <w:spacing w:val="-9"/>
          <w:sz w:val="19"/>
        </w:rPr>
        <w:t> </w:t>
      </w:r>
      <w:r>
        <w:rPr>
          <w:sz w:val="19"/>
        </w:rPr>
        <w:t>Schutzgesuche</w:t>
      </w:r>
      <w:r>
        <w:rPr>
          <w:spacing w:val="-9"/>
          <w:sz w:val="19"/>
        </w:rPr>
        <w:t> </w:t>
      </w:r>
      <w:r>
        <w:rPr>
          <w:sz w:val="19"/>
        </w:rPr>
        <w:t>bei Asylsuchenden aus Tunesien, Algerien, Ägypten, Marokko, Libyen und der Türkei im vierten Quartal 2016 bzw. im Gesamtjahr</w:t>
      </w:r>
      <w:r>
        <w:rPr>
          <w:spacing w:val="-4"/>
          <w:sz w:val="19"/>
        </w:rPr>
        <w:t> </w:t>
      </w:r>
      <w:r>
        <w:rPr>
          <w:sz w:val="19"/>
        </w:rPr>
        <w:t>2016?</w:t>
      </w:r>
    </w:p>
    <w:p>
      <w:pPr>
        <w:pStyle w:val="Heading1"/>
        <w:spacing w:before="109"/>
        <w:ind w:left="153"/>
      </w:pPr>
      <w:r>
        <w:rPr/>
        <w:t>Die Angaben können den nachfolgenden Tabellen entnommen werden:</w:t>
      </w:r>
    </w:p>
    <w:p>
      <w:pPr>
        <w:pStyle w:val="BodyText"/>
        <w:spacing w:before="5"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874"/>
        <w:gridCol w:w="1029"/>
        <w:gridCol w:w="851"/>
        <w:gridCol w:w="849"/>
        <w:gridCol w:w="1742"/>
      </w:tblGrid>
      <w:tr>
        <w:trPr>
          <w:trHeight w:val="281" w:hRule="atLeast"/>
        </w:trPr>
        <w:tc>
          <w:tcPr>
            <w:tcW w:w="1462" w:type="dxa"/>
            <w:vMerge w:val="restart"/>
          </w:tcPr>
          <w:p>
            <w:pPr>
              <w:pStyle w:val="TableParagraph"/>
              <w:spacing w:before="0"/>
              <w:jc w:val="left"/>
              <w:rPr>
                <w:sz w:val="22"/>
              </w:rPr>
            </w:pPr>
          </w:p>
          <w:p>
            <w:pPr>
              <w:pStyle w:val="TableParagraph"/>
              <w:spacing w:before="10"/>
              <w:jc w:val="left"/>
              <w:rPr>
                <w:sz w:val="25"/>
              </w:rPr>
            </w:pPr>
          </w:p>
          <w:p>
            <w:pPr>
              <w:pStyle w:val="TableParagraph"/>
              <w:spacing w:before="1"/>
              <w:ind w:left="129"/>
              <w:jc w:val="left"/>
              <w:rPr>
                <w:sz w:val="21"/>
              </w:rPr>
            </w:pPr>
            <w:r>
              <w:rPr>
                <w:sz w:val="21"/>
              </w:rPr>
              <w:t>Herkunftsland</w:t>
            </w:r>
          </w:p>
        </w:tc>
        <w:tc>
          <w:tcPr>
            <w:tcW w:w="5345" w:type="dxa"/>
            <w:gridSpan w:val="5"/>
          </w:tcPr>
          <w:p>
            <w:pPr>
              <w:pStyle w:val="TableParagraph"/>
              <w:spacing w:before="18"/>
              <w:ind w:left="2014"/>
              <w:jc w:val="left"/>
              <w:rPr>
                <w:sz w:val="21"/>
              </w:rPr>
            </w:pPr>
            <w:r>
              <w:rPr>
                <w:sz w:val="21"/>
              </w:rPr>
              <w:t>4. Quartal 2016</w:t>
            </w:r>
          </w:p>
        </w:tc>
      </w:tr>
      <w:tr>
        <w:trPr>
          <w:trHeight w:val="522" w:hRule="atLeast"/>
        </w:trPr>
        <w:tc>
          <w:tcPr>
            <w:tcW w:w="1462" w:type="dxa"/>
            <w:vMerge/>
            <w:tcBorders>
              <w:top w:val="nil"/>
            </w:tcBorders>
          </w:tcPr>
          <w:p>
            <w:pPr>
              <w:rPr>
                <w:sz w:val="2"/>
                <w:szCs w:val="2"/>
              </w:rPr>
            </w:pPr>
          </w:p>
        </w:tc>
        <w:tc>
          <w:tcPr>
            <w:tcW w:w="874" w:type="dxa"/>
            <w:vMerge w:val="restart"/>
          </w:tcPr>
          <w:p>
            <w:pPr>
              <w:pStyle w:val="TableParagraph"/>
              <w:spacing w:before="0"/>
              <w:jc w:val="left"/>
              <w:rPr>
                <w:sz w:val="22"/>
              </w:rPr>
            </w:pPr>
          </w:p>
          <w:p>
            <w:pPr>
              <w:pStyle w:val="TableParagraph"/>
              <w:spacing w:before="10"/>
              <w:jc w:val="left"/>
              <w:rPr>
                <w:sz w:val="25"/>
              </w:rPr>
            </w:pPr>
          </w:p>
          <w:p>
            <w:pPr>
              <w:pStyle w:val="TableParagraph"/>
              <w:spacing w:before="1"/>
              <w:ind w:left="126" w:right="100" w:firstLine="105"/>
              <w:jc w:val="left"/>
              <w:rPr>
                <w:sz w:val="21"/>
              </w:rPr>
            </w:pPr>
            <w:r>
              <w:rPr>
                <w:sz w:val="21"/>
              </w:rPr>
              <w:t>Erst- anträge</w:t>
            </w:r>
          </w:p>
        </w:tc>
        <w:tc>
          <w:tcPr>
            <w:tcW w:w="1029" w:type="dxa"/>
            <w:vMerge w:val="restart"/>
          </w:tcPr>
          <w:p>
            <w:pPr>
              <w:pStyle w:val="TableParagraph"/>
              <w:spacing w:before="0"/>
              <w:jc w:val="left"/>
              <w:rPr>
                <w:sz w:val="22"/>
              </w:rPr>
            </w:pPr>
          </w:p>
          <w:p>
            <w:pPr>
              <w:pStyle w:val="TableParagraph"/>
              <w:spacing w:before="10"/>
              <w:jc w:val="left"/>
              <w:rPr>
                <w:sz w:val="25"/>
              </w:rPr>
            </w:pPr>
          </w:p>
          <w:p>
            <w:pPr>
              <w:pStyle w:val="TableParagraph"/>
              <w:spacing w:before="1"/>
              <w:ind w:left="202" w:right="179" w:firstLine="34"/>
              <w:jc w:val="left"/>
              <w:rPr>
                <w:sz w:val="21"/>
              </w:rPr>
            </w:pPr>
            <w:r>
              <w:rPr>
                <w:sz w:val="21"/>
              </w:rPr>
              <w:t>Folge- anträge</w:t>
            </w:r>
          </w:p>
        </w:tc>
        <w:tc>
          <w:tcPr>
            <w:tcW w:w="1700" w:type="dxa"/>
            <w:gridSpan w:val="2"/>
          </w:tcPr>
          <w:p>
            <w:pPr>
              <w:pStyle w:val="TableParagraph"/>
              <w:spacing w:before="6"/>
              <w:jc w:val="left"/>
              <w:rPr>
                <w:sz w:val="22"/>
              </w:rPr>
            </w:pPr>
          </w:p>
          <w:p>
            <w:pPr>
              <w:pStyle w:val="TableParagraph"/>
              <w:spacing w:before="1"/>
              <w:ind w:left="258"/>
              <w:jc w:val="left"/>
              <w:rPr>
                <w:sz w:val="21"/>
              </w:rPr>
            </w:pPr>
            <w:r>
              <w:rPr>
                <w:sz w:val="21"/>
              </w:rPr>
              <w:t>Gesamtschutz</w:t>
            </w:r>
          </w:p>
        </w:tc>
        <w:tc>
          <w:tcPr>
            <w:tcW w:w="1742" w:type="dxa"/>
          </w:tcPr>
          <w:p>
            <w:pPr>
              <w:pStyle w:val="TableParagraph"/>
              <w:ind w:left="92" w:right="50" w:hanging="22"/>
              <w:jc w:val="left"/>
              <w:rPr>
                <w:sz w:val="21"/>
              </w:rPr>
            </w:pPr>
            <w:r>
              <w:rPr>
                <w:sz w:val="21"/>
              </w:rPr>
              <w:t>Gesamtschutz „be- reinigt“ in Prozent</w:t>
            </w:r>
          </w:p>
        </w:tc>
      </w:tr>
      <w:tr>
        <w:trPr>
          <w:trHeight w:val="522" w:hRule="atLeast"/>
        </w:trPr>
        <w:tc>
          <w:tcPr>
            <w:tcW w:w="1462" w:type="dxa"/>
            <w:vMerge/>
            <w:tcBorders>
              <w:top w:val="nil"/>
            </w:tcBorders>
          </w:tcPr>
          <w:p>
            <w:pPr>
              <w:rPr>
                <w:sz w:val="2"/>
                <w:szCs w:val="2"/>
              </w:rPr>
            </w:pPr>
          </w:p>
        </w:tc>
        <w:tc>
          <w:tcPr>
            <w:tcW w:w="874" w:type="dxa"/>
            <w:vMerge/>
            <w:tcBorders>
              <w:top w:val="nil"/>
            </w:tcBorders>
          </w:tcPr>
          <w:p>
            <w:pPr>
              <w:rPr>
                <w:sz w:val="2"/>
                <w:szCs w:val="2"/>
              </w:rPr>
            </w:pPr>
          </w:p>
        </w:tc>
        <w:tc>
          <w:tcPr>
            <w:tcW w:w="1029" w:type="dxa"/>
            <w:vMerge/>
            <w:tcBorders>
              <w:top w:val="nil"/>
            </w:tcBorders>
          </w:tcPr>
          <w:p>
            <w:pPr>
              <w:rPr>
                <w:sz w:val="2"/>
                <w:szCs w:val="2"/>
              </w:rPr>
            </w:pPr>
          </w:p>
        </w:tc>
        <w:tc>
          <w:tcPr>
            <w:tcW w:w="851" w:type="dxa"/>
          </w:tcPr>
          <w:p>
            <w:pPr>
              <w:pStyle w:val="TableParagraph"/>
              <w:spacing w:before="6"/>
              <w:jc w:val="left"/>
              <w:rPr>
                <w:sz w:val="22"/>
              </w:rPr>
            </w:pPr>
          </w:p>
          <w:p>
            <w:pPr>
              <w:pStyle w:val="TableParagraph"/>
              <w:spacing w:before="1"/>
              <w:ind w:left="120"/>
              <w:jc w:val="left"/>
              <w:rPr>
                <w:sz w:val="21"/>
              </w:rPr>
            </w:pPr>
            <w:r>
              <w:rPr>
                <w:sz w:val="21"/>
              </w:rPr>
              <w:t>absolut</w:t>
            </w:r>
          </w:p>
        </w:tc>
        <w:tc>
          <w:tcPr>
            <w:tcW w:w="849" w:type="dxa"/>
          </w:tcPr>
          <w:p>
            <w:pPr>
              <w:pStyle w:val="TableParagraph"/>
              <w:spacing w:before="18"/>
              <w:ind w:left="101" w:right="76" w:firstLine="232"/>
              <w:jc w:val="left"/>
              <w:rPr>
                <w:sz w:val="21"/>
              </w:rPr>
            </w:pPr>
            <w:r>
              <w:rPr>
                <w:sz w:val="21"/>
              </w:rPr>
              <w:t>In Prozent</w:t>
            </w:r>
          </w:p>
        </w:tc>
        <w:tc>
          <w:tcPr>
            <w:tcW w:w="1742" w:type="dxa"/>
          </w:tcPr>
          <w:p>
            <w:pPr>
              <w:pStyle w:val="TableParagraph"/>
              <w:spacing w:before="0"/>
              <w:jc w:val="left"/>
              <w:rPr>
                <w:sz w:val="20"/>
              </w:rPr>
            </w:pPr>
          </w:p>
        </w:tc>
      </w:tr>
      <w:tr>
        <w:trPr>
          <w:trHeight w:val="281" w:hRule="atLeast"/>
        </w:trPr>
        <w:tc>
          <w:tcPr>
            <w:tcW w:w="1462" w:type="dxa"/>
          </w:tcPr>
          <w:p>
            <w:pPr>
              <w:pStyle w:val="TableParagraph"/>
              <w:spacing w:before="18"/>
              <w:ind w:left="69"/>
              <w:jc w:val="left"/>
              <w:rPr>
                <w:sz w:val="21"/>
              </w:rPr>
            </w:pPr>
            <w:r>
              <w:rPr>
                <w:sz w:val="21"/>
              </w:rPr>
              <w:t>Algerien</w:t>
            </w:r>
          </w:p>
        </w:tc>
        <w:tc>
          <w:tcPr>
            <w:tcW w:w="874" w:type="dxa"/>
          </w:tcPr>
          <w:p>
            <w:pPr>
              <w:pStyle w:val="TableParagraph"/>
              <w:spacing w:before="18"/>
              <w:ind w:right="58"/>
              <w:rPr>
                <w:sz w:val="21"/>
              </w:rPr>
            </w:pPr>
            <w:r>
              <w:rPr>
                <w:sz w:val="21"/>
              </w:rPr>
              <w:t>847</w:t>
            </w:r>
          </w:p>
        </w:tc>
        <w:tc>
          <w:tcPr>
            <w:tcW w:w="1029" w:type="dxa"/>
          </w:tcPr>
          <w:p>
            <w:pPr>
              <w:pStyle w:val="TableParagraph"/>
              <w:spacing w:before="18"/>
              <w:ind w:right="59"/>
              <w:rPr>
                <w:sz w:val="21"/>
              </w:rPr>
            </w:pPr>
            <w:r>
              <w:rPr>
                <w:sz w:val="21"/>
              </w:rPr>
              <w:t>59</w:t>
            </w:r>
          </w:p>
        </w:tc>
        <w:tc>
          <w:tcPr>
            <w:tcW w:w="851" w:type="dxa"/>
          </w:tcPr>
          <w:p>
            <w:pPr>
              <w:pStyle w:val="TableParagraph"/>
              <w:spacing w:before="18"/>
              <w:ind w:right="58"/>
              <w:rPr>
                <w:sz w:val="21"/>
              </w:rPr>
            </w:pPr>
            <w:r>
              <w:rPr>
                <w:sz w:val="21"/>
              </w:rPr>
              <w:t>40</w:t>
            </w:r>
          </w:p>
        </w:tc>
        <w:tc>
          <w:tcPr>
            <w:tcW w:w="849" w:type="dxa"/>
          </w:tcPr>
          <w:p>
            <w:pPr>
              <w:pStyle w:val="TableParagraph"/>
              <w:spacing w:before="18"/>
              <w:ind w:right="59"/>
              <w:rPr>
                <w:sz w:val="21"/>
              </w:rPr>
            </w:pPr>
            <w:r>
              <w:rPr>
                <w:sz w:val="21"/>
              </w:rPr>
              <w:t>4,3%</w:t>
            </w:r>
          </w:p>
        </w:tc>
        <w:tc>
          <w:tcPr>
            <w:tcW w:w="1742" w:type="dxa"/>
          </w:tcPr>
          <w:p>
            <w:pPr>
              <w:pStyle w:val="TableParagraph"/>
              <w:spacing w:before="18"/>
              <w:ind w:right="61"/>
              <w:rPr>
                <w:sz w:val="21"/>
              </w:rPr>
            </w:pPr>
            <w:r>
              <w:rPr>
                <w:sz w:val="21"/>
              </w:rPr>
              <w:t>7,3</w:t>
            </w:r>
          </w:p>
        </w:tc>
      </w:tr>
      <w:tr>
        <w:trPr>
          <w:trHeight w:val="281" w:hRule="atLeast"/>
        </w:trPr>
        <w:tc>
          <w:tcPr>
            <w:tcW w:w="1462" w:type="dxa"/>
          </w:tcPr>
          <w:p>
            <w:pPr>
              <w:pStyle w:val="TableParagraph"/>
              <w:spacing w:before="18"/>
              <w:ind w:left="69"/>
              <w:jc w:val="left"/>
              <w:rPr>
                <w:sz w:val="21"/>
              </w:rPr>
            </w:pPr>
            <w:r>
              <w:rPr>
                <w:sz w:val="21"/>
              </w:rPr>
              <w:t>Libyen</w:t>
            </w:r>
          </w:p>
        </w:tc>
        <w:tc>
          <w:tcPr>
            <w:tcW w:w="874" w:type="dxa"/>
          </w:tcPr>
          <w:p>
            <w:pPr>
              <w:pStyle w:val="TableParagraph"/>
              <w:spacing w:before="18"/>
              <w:ind w:right="58"/>
              <w:rPr>
                <w:sz w:val="21"/>
              </w:rPr>
            </w:pPr>
            <w:r>
              <w:rPr>
                <w:sz w:val="21"/>
              </w:rPr>
              <w:t>362</w:t>
            </w:r>
          </w:p>
        </w:tc>
        <w:tc>
          <w:tcPr>
            <w:tcW w:w="1029" w:type="dxa"/>
          </w:tcPr>
          <w:p>
            <w:pPr>
              <w:pStyle w:val="TableParagraph"/>
              <w:spacing w:before="18"/>
              <w:ind w:right="59"/>
              <w:rPr>
                <w:sz w:val="21"/>
              </w:rPr>
            </w:pPr>
            <w:r>
              <w:rPr>
                <w:sz w:val="21"/>
              </w:rPr>
              <w:t>11</w:t>
            </w:r>
          </w:p>
        </w:tc>
        <w:tc>
          <w:tcPr>
            <w:tcW w:w="851" w:type="dxa"/>
          </w:tcPr>
          <w:p>
            <w:pPr>
              <w:pStyle w:val="TableParagraph"/>
              <w:spacing w:before="18"/>
              <w:ind w:right="58"/>
              <w:rPr>
                <w:sz w:val="21"/>
              </w:rPr>
            </w:pPr>
            <w:r>
              <w:rPr>
                <w:sz w:val="21"/>
              </w:rPr>
              <w:t>208</w:t>
            </w:r>
          </w:p>
        </w:tc>
        <w:tc>
          <w:tcPr>
            <w:tcW w:w="849" w:type="dxa"/>
          </w:tcPr>
          <w:p>
            <w:pPr>
              <w:pStyle w:val="TableParagraph"/>
              <w:spacing w:before="18"/>
              <w:ind w:right="59"/>
              <w:rPr>
                <w:sz w:val="21"/>
              </w:rPr>
            </w:pPr>
            <w:r>
              <w:rPr>
                <w:sz w:val="21"/>
              </w:rPr>
              <w:t>25,3%</w:t>
            </w:r>
          </w:p>
        </w:tc>
        <w:tc>
          <w:tcPr>
            <w:tcW w:w="1742" w:type="dxa"/>
          </w:tcPr>
          <w:p>
            <w:pPr>
              <w:pStyle w:val="TableParagraph"/>
              <w:spacing w:before="18"/>
              <w:ind w:right="61"/>
              <w:rPr>
                <w:sz w:val="21"/>
              </w:rPr>
            </w:pPr>
            <w:r>
              <w:rPr>
                <w:sz w:val="21"/>
              </w:rPr>
              <w:t>34,8</w:t>
            </w:r>
          </w:p>
        </w:tc>
      </w:tr>
      <w:tr>
        <w:trPr>
          <w:trHeight w:val="281" w:hRule="atLeast"/>
        </w:trPr>
        <w:tc>
          <w:tcPr>
            <w:tcW w:w="1462" w:type="dxa"/>
          </w:tcPr>
          <w:p>
            <w:pPr>
              <w:pStyle w:val="TableParagraph"/>
              <w:spacing w:before="18"/>
              <w:ind w:left="69"/>
              <w:jc w:val="left"/>
              <w:rPr>
                <w:sz w:val="21"/>
              </w:rPr>
            </w:pPr>
            <w:r>
              <w:rPr>
                <w:sz w:val="21"/>
              </w:rPr>
              <w:t>Marokko</w:t>
            </w:r>
          </w:p>
        </w:tc>
        <w:tc>
          <w:tcPr>
            <w:tcW w:w="874" w:type="dxa"/>
          </w:tcPr>
          <w:p>
            <w:pPr>
              <w:pStyle w:val="TableParagraph"/>
              <w:spacing w:before="18"/>
              <w:ind w:right="58"/>
              <w:rPr>
                <w:sz w:val="21"/>
              </w:rPr>
            </w:pPr>
            <w:r>
              <w:rPr>
                <w:sz w:val="21"/>
              </w:rPr>
              <w:t>841</w:t>
            </w:r>
          </w:p>
        </w:tc>
        <w:tc>
          <w:tcPr>
            <w:tcW w:w="1029" w:type="dxa"/>
          </w:tcPr>
          <w:p>
            <w:pPr>
              <w:pStyle w:val="TableParagraph"/>
              <w:spacing w:before="18"/>
              <w:ind w:right="59"/>
              <w:rPr>
                <w:sz w:val="21"/>
              </w:rPr>
            </w:pPr>
            <w:r>
              <w:rPr>
                <w:sz w:val="21"/>
              </w:rPr>
              <w:t>55</w:t>
            </w:r>
          </w:p>
        </w:tc>
        <w:tc>
          <w:tcPr>
            <w:tcW w:w="851" w:type="dxa"/>
          </w:tcPr>
          <w:p>
            <w:pPr>
              <w:pStyle w:val="TableParagraph"/>
              <w:spacing w:before="18"/>
              <w:ind w:right="58"/>
              <w:rPr>
                <w:sz w:val="21"/>
              </w:rPr>
            </w:pPr>
            <w:r>
              <w:rPr>
                <w:sz w:val="21"/>
              </w:rPr>
              <w:t>51</w:t>
            </w:r>
          </w:p>
        </w:tc>
        <w:tc>
          <w:tcPr>
            <w:tcW w:w="849" w:type="dxa"/>
          </w:tcPr>
          <w:p>
            <w:pPr>
              <w:pStyle w:val="TableParagraph"/>
              <w:spacing w:before="18"/>
              <w:ind w:right="59"/>
              <w:rPr>
                <w:sz w:val="21"/>
              </w:rPr>
            </w:pPr>
            <w:r>
              <w:rPr>
                <w:sz w:val="21"/>
              </w:rPr>
              <w:t>4,4%</w:t>
            </w:r>
          </w:p>
        </w:tc>
        <w:tc>
          <w:tcPr>
            <w:tcW w:w="1742" w:type="dxa"/>
          </w:tcPr>
          <w:p>
            <w:pPr>
              <w:pStyle w:val="TableParagraph"/>
              <w:spacing w:before="18"/>
              <w:ind w:right="61"/>
              <w:rPr>
                <w:sz w:val="21"/>
              </w:rPr>
            </w:pPr>
            <w:r>
              <w:rPr>
                <w:sz w:val="21"/>
              </w:rPr>
              <w:t>7,1</w:t>
            </w:r>
          </w:p>
        </w:tc>
      </w:tr>
      <w:tr>
        <w:trPr>
          <w:trHeight w:val="281" w:hRule="atLeast"/>
        </w:trPr>
        <w:tc>
          <w:tcPr>
            <w:tcW w:w="1462" w:type="dxa"/>
          </w:tcPr>
          <w:p>
            <w:pPr>
              <w:pStyle w:val="TableParagraph"/>
              <w:ind w:left="69"/>
              <w:jc w:val="left"/>
              <w:rPr>
                <w:sz w:val="21"/>
              </w:rPr>
            </w:pPr>
            <w:r>
              <w:rPr>
                <w:sz w:val="21"/>
              </w:rPr>
              <w:t>Tunesien</w:t>
            </w:r>
          </w:p>
        </w:tc>
        <w:tc>
          <w:tcPr>
            <w:tcW w:w="874" w:type="dxa"/>
          </w:tcPr>
          <w:p>
            <w:pPr>
              <w:pStyle w:val="TableParagraph"/>
              <w:ind w:right="58"/>
              <w:rPr>
                <w:sz w:val="21"/>
              </w:rPr>
            </w:pPr>
            <w:r>
              <w:rPr>
                <w:sz w:val="21"/>
              </w:rPr>
              <w:t>178</w:t>
            </w:r>
          </w:p>
        </w:tc>
        <w:tc>
          <w:tcPr>
            <w:tcW w:w="1029" w:type="dxa"/>
          </w:tcPr>
          <w:p>
            <w:pPr>
              <w:pStyle w:val="TableParagraph"/>
              <w:ind w:right="59"/>
              <w:rPr>
                <w:sz w:val="21"/>
              </w:rPr>
            </w:pPr>
            <w:r>
              <w:rPr>
                <w:sz w:val="21"/>
              </w:rPr>
              <w:t>24</w:t>
            </w:r>
          </w:p>
        </w:tc>
        <w:tc>
          <w:tcPr>
            <w:tcW w:w="851" w:type="dxa"/>
          </w:tcPr>
          <w:p>
            <w:pPr>
              <w:pStyle w:val="TableParagraph"/>
              <w:ind w:right="58"/>
              <w:rPr>
                <w:sz w:val="21"/>
              </w:rPr>
            </w:pPr>
            <w:r>
              <w:rPr>
                <w:sz w:val="21"/>
              </w:rPr>
              <w:t>2</w:t>
            </w:r>
          </w:p>
        </w:tc>
        <w:tc>
          <w:tcPr>
            <w:tcW w:w="849" w:type="dxa"/>
          </w:tcPr>
          <w:p>
            <w:pPr>
              <w:pStyle w:val="TableParagraph"/>
              <w:ind w:right="59"/>
              <w:rPr>
                <w:sz w:val="21"/>
              </w:rPr>
            </w:pPr>
            <w:r>
              <w:rPr>
                <w:sz w:val="21"/>
              </w:rPr>
              <w:t>0,7%</w:t>
            </w:r>
          </w:p>
        </w:tc>
        <w:tc>
          <w:tcPr>
            <w:tcW w:w="1742" w:type="dxa"/>
          </w:tcPr>
          <w:p>
            <w:pPr>
              <w:pStyle w:val="TableParagraph"/>
              <w:ind w:right="61"/>
              <w:rPr>
                <w:sz w:val="21"/>
              </w:rPr>
            </w:pPr>
            <w:r>
              <w:rPr>
                <w:sz w:val="21"/>
              </w:rPr>
              <w:t>1,3</w:t>
            </w:r>
          </w:p>
        </w:tc>
      </w:tr>
      <w:tr>
        <w:trPr>
          <w:trHeight w:val="281" w:hRule="atLeast"/>
        </w:trPr>
        <w:tc>
          <w:tcPr>
            <w:tcW w:w="1462" w:type="dxa"/>
          </w:tcPr>
          <w:p>
            <w:pPr>
              <w:pStyle w:val="TableParagraph"/>
              <w:ind w:left="69"/>
              <w:jc w:val="left"/>
              <w:rPr>
                <w:sz w:val="21"/>
              </w:rPr>
            </w:pPr>
            <w:r>
              <w:rPr>
                <w:sz w:val="21"/>
              </w:rPr>
              <w:t>Ägypten</w:t>
            </w:r>
          </w:p>
        </w:tc>
        <w:tc>
          <w:tcPr>
            <w:tcW w:w="874" w:type="dxa"/>
          </w:tcPr>
          <w:p>
            <w:pPr>
              <w:pStyle w:val="TableParagraph"/>
              <w:ind w:right="58"/>
              <w:rPr>
                <w:sz w:val="21"/>
              </w:rPr>
            </w:pPr>
            <w:r>
              <w:rPr>
                <w:sz w:val="21"/>
              </w:rPr>
              <w:t>266</w:t>
            </w:r>
          </w:p>
        </w:tc>
        <w:tc>
          <w:tcPr>
            <w:tcW w:w="1029" w:type="dxa"/>
          </w:tcPr>
          <w:p>
            <w:pPr>
              <w:pStyle w:val="TableParagraph"/>
              <w:ind w:right="59"/>
              <w:rPr>
                <w:sz w:val="21"/>
              </w:rPr>
            </w:pPr>
            <w:r>
              <w:rPr>
                <w:sz w:val="21"/>
              </w:rPr>
              <w:t>23</w:t>
            </w:r>
          </w:p>
        </w:tc>
        <w:tc>
          <w:tcPr>
            <w:tcW w:w="851" w:type="dxa"/>
          </w:tcPr>
          <w:p>
            <w:pPr>
              <w:pStyle w:val="TableParagraph"/>
              <w:ind w:right="58"/>
              <w:rPr>
                <w:sz w:val="21"/>
              </w:rPr>
            </w:pPr>
            <w:r>
              <w:rPr>
                <w:sz w:val="21"/>
              </w:rPr>
              <w:t>230</w:t>
            </w:r>
          </w:p>
        </w:tc>
        <w:tc>
          <w:tcPr>
            <w:tcW w:w="849" w:type="dxa"/>
          </w:tcPr>
          <w:p>
            <w:pPr>
              <w:pStyle w:val="TableParagraph"/>
              <w:ind w:right="59"/>
              <w:rPr>
                <w:sz w:val="21"/>
              </w:rPr>
            </w:pPr>
            <w:r>
              <w:rPr>
                <w:sz w:val="21"/>
              </w:rPr>
              <w:t>15,5%</w:t>
            </w:r>
          </w:p>
        </w:tc>
        <w:tc>
          <w:tcPr>
            <w:tcW w:w="1742" w:type="dxa"/>
          </w:tcPr>
          <w:p>
            <w:pPr>
              <w:pStyle w:val="TableParagraph"/>
              <w:ind w:right="61"/>
              <w:rPr>
                <w:sz w:val="21"/>
              </w:rPr>
            </w:pPr>
            <w:r>
              <w:rPr>
                <w:sz w:val="21"/>
              </w:rPr>
              <w:t>18,9</w:t>
            </w:r>
          </w:p>
        </w:tc>
      </w:tr>
      <w:tr>
        <w:trPr>
          <w:trHeight w:val="281" w:hRule="atLeast"/>
        </w:trPr>
        <w:tc>
          <w:tcPr>
            <w:tcW w:w="1462" w:type="dxa"/>
          </w:tcPr>
          <w:p>
            <w:pPr>
              <w:pStyle w:val="TableParagraph"/>
              <w:ind w:left="69"/>
              <w:jc w:val="left"/>
              <w:rPr>
                <w:sz w:val="21"/>
              </w:rPr>
            </w:pPr>
            <w:r>
              <w:rPr>
                <w:sz w:val="21"/>
              </w:rPr>
              <w:t>Türkei</w:t>
            </w:r>
          </w:p>
        </w:tc>
        <w:tc>
          <w:tcPr>
            <w:tcW w:w="874" w:type="dxa"/>
          </w:tcPr>
          <w:p>
            <w:pPr>
              <w:pStyle w:val="TableParagraph"/>
              <w:ind w:right="58"/>
              <w:rPr>
                <w:sz w:val="21"/>
              </w:rPr>
            </w:pPr>
            <w:r>
              <w:rPr>
                <w:sz w:val="21"/>
              </w:rPr>
              <w:t>1.804</w:t>
            </w:r>
          </w:p>
        </w:tc>
        <w:tc>
          <w:tcPr>
            <w:tcW w:w="1029" w:type="dxa"/>
          </w:tcPr>
          <w:p>
            <w:pPr>
              <w:pStyle w:val="TableParagraph"/>
              <w:ind w:right="59"/>
              <w:rPr>
                <w:sz w:val="21"/>
              </w:rPr>
            </w:pPr>
            <w:r>
              <w:rPr>
                <w:sz w:val="21"/>
              </w:rPr>
              <w:t>77</w:t>
            </w:r>
          </w:p>
        </w:tc>
        <w:tc>
          <w:tcPr>
            <w:tcW w:w="851" w:type="dxa"/>
          </w:tcPr>
          <w:p>
            <w:pPr>
              <w:pStyle w:val="TableParagraph"/>
              <w:ind w:right="58"/>
              <w:rPr>
                <w:sz w:val="21"/>
              </w:rPr>
            </w:pPr>
            <w:r>
              <w:rPr>
                <w:sz w:val="21"/>
              </w:rPr>
              <w:t>86</w:t>
            </w:r>
          </w:p>
        </w:tc>
        <w:tc>
          <w:tcPr>
            <w:tcW w:w="849" w:type="dxa"/>
          </w:tcPr>
          <w:p>
            <w:pPr>
              <w:pStyle w:val="TableParagraph"/>
              <w:ind w:right="59"/>
              <w:rPr>
                <w:sz w:val="21"/>
              </w:rPr>
            </w:pPr>
            <w:r>
              <w:rPr>
                <w:sz w:val="21"/>
              </w:rPr>
              <w:t>9,4%</w:t>
            </w:r>
          </w:p>
        </w:tc>
        <w:tc>
          <w:tcPr>
            <w:tcW w:w="1742" w:type="dxa"/>
          </w:tcPr>
          <w:p>
            <w:pPr>
              <w:pStyle w:val="TableParagraph"/>
              <w:ind w:right="61"/>
              <w:rPr>
                <w:sz w:val="21"/>
              </w:rPr>
            </w:pPr>
            <w:r>
              <w:rPr>
                <w:sz w:val="21"/>
              </w:rPr>
              <w:t>18,6</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9"/>
        <w:gridCol w:w="933"/>
        <w:gridCol w:w="993"/>
        <w:gridCol w:w="851"/>
        <w:gridCol w:w="850"/>
        <w:gridCol w:w="1740"/>
      </w:tblGrid>
      <w:tr>
        <w:trPr>
          <w:trHeight w:val="281" w:hRule="atLeast"/>
        </w:trPr>
        <w:tc>
          <w:tcPr>
            <w:tcW w:w="1439" w:type="dxa"/>
            <w:vMerge w:val="restart"/>
          </w:tcPr>
          <w:p>
            <w:pPr>
              <w:pStyle w:val="TableParagraph"/>
              <w:spacing w:before="0"/>
              <w:jc w:val="left"/>
              <w:rPr>
                <w:sz w:val="22"/>
              </w:rPr>
            </w:pPr>
          </w:p>
          <w:p>
            <w:pPr>
              <w:pStyle w:val="TableParagraph"/>
              <w:spacing w:before="10"/>
              <w:jc w:val="left"/>
              <w:rPr>
                <w:sz w:val="25"/>
              </w:rPr>
            </w:pPr>
          </w:p>
          <w:p>
            <w:pPr>
              <w:pStyle w:val="TableParagraph"/>
              <w:spacing w:before="1"/>
              <w:ind w:left="117"/>
              <w:jc w:val="left"/>
              <w:rPr>
                <w:sz w:val="21"/>
              </w:rPr>
            </w:pPr>
            <w:r>
              <w:rPr>
                <w:sz w:val="21"/>
              </w:rPr>
              <w:t>Herkunftsland</w:t>
            </w:r>
          </w:p>
        </w:tc>
        <w:tc>
          <w:tcPr>
            <w:tcW w:w="5367" w:type="dxa"/>
            <w:gridSpan w:val="5"/>
          </w:tcPr>
          <w:p>
            <w:pPr>
              <w:pStyle w:val="TableParagraph"/>
              <w:spacing w:before="18"/>
              <w:ind w:left="2250" w:right="2243"/>
              <w:jc w:val="center"/>
              <w:rPr>
                <w:sz w:val="21"/>
              </w:rPr>
            </w:pPr>
            <w:r>
              <w:rPr>
                <w:sz w:val="21"/>
              </w:rPr>
              <w:t>Jahr 2016</w:t>
            </w:r>
          </w:p>
        </w:tc>
      </w:tr>
      <w:tr>
        <w:trPr>
          <w:trHeight w:val="522" w:hRule="atLeast"/>
        </w:trPr>
        <w:tc>
          <w:tcPr>
            <w:tcW w:w="1439" w:type="dxa"/>
            <w:vMerge/>
            <w:tcBorders>
              <w:top w:val="nil"/>
            </w:tcBorders>
          </w:tcPr>
          <w:p>
            <w:pPr>
              <w:rPr>
                <w:sz w:val="2"/>
                <w:szCs w:val="2"/>
              </w:rPr>
            </w:pPr>
          </w:p>
        </w:tc>
        <w:tc>
          <w:tcPr>
            <w:tcW w:w="933" w:type="dxa"/>
            <w:vMerge w:val="restart"/>
          </w:tcPr>
          <w:p>
            <w:pPr>
              <w:pStyle w:val="TableParagraph"/>
              <w:spacing w:before="0"/>
              <w:jc w:val="left"/>
              <w:rPr>
                <w:sz w:val="22"/>
              </w:rPr>
            </w:pPr>
          </w:p>
          <w:p>
            <w:pPr>
              <w:pStyle w:val="TableParagraph"/>
              <w:spacing w:before="10"/>
              <w:jc w:val="left"/>
              <w:rPr>
                <w:sz w:val="25"/>
              </w:rPr>
            </w:pPr>
          </w:p>
          <w:p>
            <w:pPr>
              <w:pStyle w:val="TableParagraph"/>
              <w:spacing w:before="1"/>
              <w:ind w:left="156" w:right="129" w:firstLine="104"/>
              <w:jc w:val="left"/>
              <w:rPr>
                <w:sz w:val="21"/>
              </w:rPr>
            </w:pPr>
            <w:r>
              <w:rPr>
                <w:sz w:val="21"/>
              </w:rPr>
              <w:t>Erst- anträge</w:t>
            </w:r>
          </w:p>
        </w:tc>
        <w:tc>
          <w:tcPr>
            <w:tcW w:w="993" w:type="dxa"/>
            <w:vMerge w:val="restart"/>
          </w:tcPr>
          <w:p>
            <w:pPr>
              <w:pStyle w:val="TableParagraph"/>
              <w:spacing w:before="0"/>
              <w:jc w:val="left"/>
              <w:rPr>
                <w:sz w:val="22"/>
              </w:rPr>
            </w:pPr>
          </w:p>
          <w:p>
            <w:pPr>
              <w:pStyle w:val="TableParagraph"/>
              <w:spacing w:before="10"/>
              <w:jc w:val="left"/>
              <w:rPr>
                <w:sz w:val="25"/>
              </w:rPr>
            </w:pPr>
          </w:p>
          <w:p>
            <w:pPr>
              <w:pStyle w:val="TableParagraph"/>
              <w:spacing w:before="1"/>
              <w:ind w:left="184" w:right="161" w:firstLine="34"/>
              <w:jc w:val="left"/>
              <w:rPr>
                <w:sz w:val="21"/>
              </w:rPr>
            </w:pPr>
            <w:r>
              <w:rPr>
                <w:sz w:val="21"/>
              </w:rPr>
              <w:t>Folge- anträge</w:t>
            </w:r>
          </w:p>
        </w:tc>
        <w:tc>
          <w:tcPr>
            <w:tcW w:w="1701" w:type="dxa"/>
            <w:gridSpan w:val="2"/>
          </w:tcPr>
          <w:p>
            <w:pPr>
              <w:pStyle w:val="TableParagraph"/>
              <w:spacing w:before="6"/>
              <w:jc w:val="left"/>
              <w:rPr>
                <w:sz w:val="22"/>
              </w:rPr>
            </w:pPr>
          </w:p>
          <w:p>
            <w:pPr>
              <w:pStyle w:val="TableParagraph"/>
              <w:spacing w:before="1"/>
              <w:ind w:left="258"/>
              <w:jc w:val="left"/>
              <w:rPr>
                <w:sz w:val="21"/>
              </w:rPr>
            </w:pPr>
            <w:r>
              <w:rPr>
                <w:sz w:val="21"/>
              </w:rPr>
              <w:t>Gesamtschutz</w:t>
            </w:r>
          </w:p>
        </w:tc>
        <w:tc>
          <w:tcPr>
            <w:tcW w:w="1740" w:type="dxa"/>
          </w:tcPr>
          <w:p>
            <w:pPr>
              <w:pStyle w:val="TableParagraph"/>
              <w:spacing w:before="18"/>
              <w:ind w:left="91" w:right="48" w:hanging="21"/>
              <w:jc w:val="left"/>
              <w:rPr>
                <w:sz w:val="21"/>
              </w:rPr>
            </w:pPr>
            <w:r>
              <w:rPr>
                <w:sz w:val="21"/>
              </w:rPr>
              <w:t>Gesamtschutz „be- reinigt“ in Prozent</w:t>
            </w:r>
          </w:p>
        </w:tc>
      </w:tr>
      <w:tr>
        <w:trPr>
          <w:trHeight w:val="524" w:hRule="atLeast"/>
        </w:trPr>
        <w:tc>
          <w:tcPr>
            <w:tcW w:w="1439" w:type="dxa"/>
            <w:vMerge/>
            <w:tcBorders>
              <w:top w:val="nil"/>
            </w:tcBorders>
          </w:tcPr>
          <w:p>
            <w:pPr>
              <w:rPr>
                <w:sz w:val="2"/>
                <w:szCs w:val="2"/>
              </w:rPr>
            </w:pPr>
          </w:p>
        </w:tc>
        <w:tc>
          <w:tcPr>
            <w:tcW w:w="933" w:type="dxa"/>
            <w:vMerge/>
            <w:tcBorders>
              <w:top w:val="nil"/>
            </w:tcBorders>
          </w:tcPr>
          <w:p>
            <w:pPr>
              <w:rPr>
                <w:sz w:val="2"/>
                <w:szCs w:val="2"/>
              </w:rPr>
            </w:pPr>
          </w:p>
        </w:tc>
        <w:tc>
          <w:tcPr>
            <w:tcW w:w="993" w:type="dxa"/>
            <w:vMerge/>
            <w:tcBorders>
              <w:top w:val="nil"/>
            </w:tcBorders>
          </w:tcPr>
          <w:p>
            <w:pPr>
              <w:rPr>
                <w:sz w:val="2"/>
                <w:szCs w:val="2"/>
              </w:rPr>
            </w:pPr>
          </w:p>
        </w:tc>
        <w:tc>
          <w:tcPr>
            <w:tcW w:w="851" w:type="dxa"/>
          </w:tcPr>
          <w:p>
            <w:pPr>
              <w:pStyle w:val="TableParagraph"/>
              <w:spacing w:before="6"/>
              <w:jc w:val="left"/>
              <w:rPr>
                <w:sz w:val="22"/>
              </w:rPr>
            </w:pPr>
          </w:p>
          <w:p>
            <w:pPr>
              <w:pStyle w:val="TableParagraph"/>
              <w:spacing w:before="1"/>
              <w:ind w:left="120"/>
              <w:jc w:val="left"/>
              <w:rPr>
                <w:sz w:val="21"/>
              </w:rPr>
            </w:pPr>
            <w:r>
              <w:rPr>
                <w:sz w:val="21"/>
              </w:rPr>
              <w:t>absolut</w:t>
            </w:r>
          </w:p>
        </w:tc>
        <w:tc>
          <w:tcPr>
            <w:tcW w:w="850" w:type="dxa"/>
          </w:tcPr>
          <w:p>
            <w:pPr>
              <w:pStyle w:val="TableParagraph"/>
              <w:spacing w:before="18"/>
              <w:ind w:left="247" w:right="103" w:hanging="120"/>
              <w:jc w:val="left"/>
              <w:rPr>
                <w:sz w:val="21"/>
              </w:rPr>
            </w:pPr>
            <w:r>
              <w:rPr>
                <w:sz w:val="21"/>
              </w:rPr>
              <w:t>In Pro- zent</w:t>
            </w:r>
          </w:p>
        </w:tc>
        <w:tc>
          <w:tcPr>
            <w:tcW w:w="1740" w:type="dxa"/>
          </w:tcPr>
          <w:p>
            <w:pPr>
              <w:pStyle w:val="TableParagraph"/>
              <w:spacing w:before="0"/>
              <w:jc w:val="left"/>
              <w:rPr>
                <w:sz w:val="20"/>
              </w:rPr>
            </w:pPr>
          </w:p>
        </w:tc>
      </w:tr>
      <w:tr>
        <w:trPr>
          <w:trHeight w:val="280" w:hRule="atLeast"/>
        </w:trPr>
        <w:tc>
          <w:tcPr>
            <w:tcW w:w="1439" w:type="dxa"/>
          </w:tcPr>
          <w:p>
            <w:pPr>
              <w:pStyle w:val="TableParagraph"/>
              <w:ind w:left="69"/>
              <w:jc w:val="left"/>
              <w:rPr>
                <w:sz w:val="21"/>
              </w:rPr>
            </w:pPr>
            <w:r>
              <w:rPr>
                <w:sz w:val="21"/>
              </w:rPr>
              <w:t>Algerien</w:t>
            </w:r>
          </w:p>
        </w:tc>
        <w:tc>
          <w:tcPr>
            <w:tcW w:w="933" w:type="dxa"/>
          </w:tcPr>
          <w:p>
            <w:pPr>
              <w:pStyle w:val="TableParagraph"/>
              <w:ind w:right="58"/>
              <w:rPr>
                <w:sz w:val="21"/>
              </w:rPr>
            </w:pPr>
            <w:r>
              <w:rPr>
                <w:sz w:val="21"/>
              </w:rPr>
              <w:t>3.563</w:t>
            </w:r>
          </w:p>
        </w:tc>
        <w:tc>
          <w:tcPr>
            <w:tcW w:w="993" w:type="dxa"/>
          </w:tcPr>
          <w:p>
            <w:pPr>
              <w:pStyle w:val="TableParagraph"/>
              <w:ind w:right="59"/>
              <w:rPr>
                <w:sz w:val="21"/>
              </w:rPr>
            </w:pPr>
            <w:r>
              <w:rPr>
                <w:sz w:val="21"/>
              </w:rPr>
              <w:t>198</w:t>
            </w:r>
          </w:p>
        </w:tc>
        <w:tc>
          <w:tcPr>
            <w:tcW w:w="851" w:type="dxa"/>
          </w:tcPr>
          <w:p>
            <w:pPr>
              <w:pStyle w:val="TableParagraph"/>
              <w:ind w:right="58"/>
              <w:rPr>
                <w:sz w:val="21"/>
              </w:rPr>
            </w:pPr>
            <w:r>
              <w:rPr>
                <w:sz w:val="21"/>
              </w:rPr>
              <w:t>141</w:t>
            </w:r>
          </w:p>
        </w:tc>
        <w:tc>
          <w:tcPr>
            <w:tcW w:w="850" w:type="dxa"/>
          </w:tcPr>
          <w:p>
            <w:pPr>
              <w:pStyle w:val="TableParagraph"/>
              <w:ind w:right="58"/>
              <w:rPr>
                <w:sz w:val="21"/>
              </w:rPr>
            </w:pPr>
            <w:r>
              <w:rPr>
                <w:sz w:val="21"/>
              </w:rPr>
              <w:t>2,7%</w:t>
            </w:r>
          </w:p>
        </w:tc>
        <w:tc>
          <w:tcPr>
            <w:tcW w:w="1740" w:type="dxa"/>
          </w:tcPr>
          <w:p>
            <w:pPr>
              <w:pStyle w:val="TableParagraph"/>
              <w:ind w:right="60"/>
              <w:rPr>
                <w:sz w:val="21"/>
              </w:rPr>
            </w:pPr>
            <w:r>
              <w:rPr>
                <w:sz w:val="21"/>
              </w:rPr>
              <w:t>4,2%</w:t>
            </w:r>
          </w:p>
        </w:tc>
      </w:tr>
      <w:tr>
        <w:trPr>
          <w:trHeight w:val="281" w:hRule="atLeast"/>
        </w:trPr>
        <w:tc>
          <w:tcPr>
            <w:tcW w:w="1439" w:type="dxa"/>
          </w:tcPr>
          <w:p>
            <w:pPr>
              <w:pStyle w:val="TableParagraph"/>
              <w:spacing w:before="18"/>
              <w:ind w:left="69"/>
              <w:jc w:val="left"/>
              <w:rPr>
                <w:sz w:val="21"/>
              </w:rPr>
            </w:pPr>
            <w:r>
              <w:rPr>
                <w:sz w:val="21"/>
              </w:rPr>
              <w:t>Libyen</w:t>
            </w:r>
          </w:p>
        </w:tc>
        <w:tc>
          <w:tcPr>
            <w:tcW w:w="933" w:type="dxa"/>
          </w:tcPr>
          <w:p>
            <w:pPr>
              <w:pStyle w:val="TableParagraph"/>
              <w:spacing w:before="18"/>
              <w:ind w:right="58"/>
              <w:rPr>
                <w:sz w:val="21"/>
              </w:rPr>
            </w:pPr>
            <w:r>
              <w:rPr>
                <w:sz w:val="21"/>
              </w:rPr>
              <w:t>1.139</w:t>
            </w:r>
          </w:p>
        </w:tc>
        <w:tc>
          <w:tcPr>
            <w:tcW w:w="993" w:type="dxa"/>
          </w:tcPr>
          <w:p>
            <w:pPr>
              <w:pStyle w:val="TableParagraph"/>
              <w:spacing w:before="18"/>
              <w:ind w:right="59"/>
              <w:rPr>
                <w:sz w:val="21"/>
              </w:rPr>
            </w:pPr>
            <w:r>
              <w:rPr>
                <w:sz w:val="21"/>
              </w:rPr>
              <w:t>49</w:t>
            </w:r>
          </w:p>
        </w:tc>
        <w:tc>
          <w:tcPr>
            <w:tcW w:w="851" w:type="dxa"/>
          </w:tcPr>
          <w:p>
            <w:pPr>
              <w:pStyle w:val="TableParagraph"/>
              <w:spacing w:before="18"/>
              <w:ind w:right="58"/>
              <w:rPr>
                <w:sz w:val="21"/>
              </w:rPr>
            </w:pPr>
            <w:r>
              <w:rPr>
                <w:sz w:val="21"/>
              </w:rPr>
              <w:t>440</w:t>
            </w:r>
          </w:p>
        </w:tc>
        <w:tc>
          <w:tcPr>
            <w:tcW w:w="850" w:type="dxa"/>
          </w:tcPr>
          <w:p>
            <w:pPr>
              <w:pStyle w:val="TableParagraph"/>
              <w:spacing w:before="18"/>
              <w:ind w:right="58"/>
              <w:rPr>
                <w:sz w:val="21"/>
              </w:rPr>
            </w:pPr>
            <w:r>
              <w:rPr>
                <w:sz w:val="21"/>
              </w:rPr>
              <w:t>28,8%</w:t>
            </w:r>
          </w:p>
        </w:tc>
        <w:tc>
          <w:tcPr>
            <w:tcW w:w="1740" w:type="dxa"/>
          </w:tcPr>
          <w:p>
            <w:pPr>
              <w:pStyle w:val="TableParagraph"/>
              <w:spacing w:before="18"/>
              <w:ind w:right="60"/>
              <w:rPr>
                <w:sz w:val="21"/>
              </w:rPr>
            </w:pPr>
            <w:r>
              <w:rPr>
                <w:sz w:val="21"/>
              </w:rPr>
              <w:t>39,0%</w:t>
            </w:r>
          </w:p>
        </w:tc>
      </w:tr>
      <w:tr>
        <w:trPr>
          <w:trHeight w:val="281" w:hRule="atLeast"/>
        </w:trPr>
        <w:tc>
          <w:tcPr>
            <w:tcW w:w="1439" w:type="dxa"/>
          </w:tcPr>
          <w:p>
            <w:pPr>
              <w:pStyle w:val="TableParagraph"/>
              <w:spacing w:before="18"/>
              <w:ind w:left="69"/>
              <w:jc w:val="left"/>
              <w:rPr>
                <w:sz w:val="21"/>
              </w:rPr>
            </w:pPr>
            <w:r>
              <w:rPr>
                <w:sz w:val="21"/>
              </w:rPr>
              <w:t>Marokko</w:t>
            </w:r>
          </w:p>
        </w:tc>
        <w:tc>
          <w:tcPr>
            <w:tcW w:w="933" w:type="dxa"/>
          </w:tcPr>
          <w:p>
            <w:pPr>
              <w:pStyle w:val="TableParagraph"/>
              <w:spacing w:before="18"/>
              <w:ind w:right="58"/>
              <w:rPr>
                <w:sz w:val="21"/>
              </w:rPr>
            </w:pPr>
            <w:r>
              <w:rPr>
                <w:sz w:val="21"/>
              </w:rPr>
              <w:t>3.999</w:t>
            </w:r>
          </w:p>
        </w:tc>
        <w:tc>
          <w:tcPr>
            <w:tcW w:w="993" w:type="dxa"/>
          </w:tcPr>
          <w:p>
            <w:pPr>
              <w:pStyle w:val="TableParagraph"/>
              <w:spacing w:before="18"/>
              <w:ind w:right="59"/>
              <w:rPr>
                <w:sz w:val="21"/>
              </w:rPr>
            </w:pPr>
            <w:r>
              <w:rPr>
                <w:sz w:val="21"/>
              </w:rPr>
              <w:t>157</w:t>
            </w:r>
          </w:p>
        </w:tc>
        <w:tc>
          <w:tcPr>
            <w:tcW w:w="851" w:type="dxa"/>
          </w:tcPr>
          <w:p>
            <w:pPr>
              <w:pStyle w:val="TableParagraph"/>
              <w:spacing w:before="18"/>
              <w:ind w:right="58"/>
              <w:rPr>
                <w:sz w:val="21"/>
              </w:rPr>
            </w:pPr>
            <w:r>
              <w:rPr>
                <w:sz w:val="21"/>
              </w:rPr>
              <w:t>174</w:t>
            </w:r>
          </w:p>
        </w:tc>
        <w:tc>
          <w:tcPr>
            <w:tcW w:w="850" w:type="dxa"/>
          </w:tcPr>
          <w:p>
            <w:pPr>
              <w:pStyle w:val="TableParagraph"/>
              <w:spacing w:before="18"/>
              <w:ind w:right="58"/>
              <w:rPr>
                <w:sz w:val="21"/>
              </w:rPr>
            </w:pPr>
            <w:r>
              <w:rPr>
                <w:sz w:val="21"/>
              </w:rPr>
              <w:t>3,6%</w:t>
            </w:r>
          </w:p>
        </w:tc>
        <w:tc>
          <w:tcPr>
            <w:tcW w:w="1740" w:type="dxa"/>
          </w:tcPr>
          <w:p>
            <w:pPr>
              <w:pStyle w:val="TableParagraph"/>
              <w:spacing w:before="18"/>
              <w:ind w:right="60"/>
              <w:rPr>
                <w:sz w:val="21"/>
              </w:rPr>
            </w:pPr>
            <w:r>
              <w:rPr>
                <w:sz w:val="21"/>
              </w:rPr>
              <w:t>5,4%</w:t>
            </w:r>
          </w:p>
        </w:tc>
      </w:tr>
      <w:tr>
        <w:trPr>
          <w:trHeight w:val="281" w:hRule="atLeast"/>
        </w:trPr>
        <w:tc>
          <w:tcPr>
            <w:tcW w:w="1439" w:type="dxa"/>
          </w:tcPr>
          <w:p>
            <w:pPr>
              <w:pStyle w:val="TableParagraph"/>
              <w:spacing w:before="18"/>
              <w:ind w:left="69"/>
              <w:jc w:val="left"/>
              <w:rPr>
                <w:sz w:val="21"/>
              </w:rPr>
            </w:pPr>
            <w:r>
              <w:rPr>
                <w:sz w:val="21"/>
              </w:rPr>
              <w:t>Tunesien</w:t>
            </w:r>
          </w:p>
        </w:tc>
        <w:tc>
          <w:tcPr>
            <w:tcW w:w="933" w:type="dxa"/>
          </w:tcPr>
          <w:p>
            <w:pPr>
              <w:pStyle w:val="TableParagraph"/>
              <w:spacing w:before="18"/>
              <w:ind w:right="58"/>
              <w:rPr>
                <w:sz w:val="21"/>
              </w:rPr>
            </w:pPr>
            <w:r>
              <w:rPr>
                <w:sz w:val="21"/>
              </w:rPr>
              <w:t>871</w:t>
            </w:r>
          </w:p>
        </w:tc>
        <w:tc>
          <w:tcPr>
            <w:tcW w:w="993" w:type="dxa"/>
          </w:tcPr>
          <w:p>
            <w:pPr>
              <w:pStyle w:val="TableParagraph"/>
              <w:spacing w:before="18"/>
              <w:ind w:right="59"/>
              <w:rPr>
                <w:sz w:val="21"/>
              </w:rPr>
            </w:pPr>
            <w:r>
              <w:rPr>
                <w:sz w:val="21"/>
              </w:rPr>
              <w:t>103</w:t>
            </w:r>
          </w:p>
        </w:tc>
        <w:tc>
          <w:tcPr>
            <w:tcW w:w="851" w:type="dxa"/>
          </w:tcPr>
          <w:p>
            <w:pPr>
              <w:pStyle w:val="TableParagraph"/>
              <w:spacing w:before="18"/>
              <w:ind w:right="58"/>
              <w:rPr>
                <w:sz w:val="21"/>
              </w:rPr>
            </w:pPr>
            <w:r>
              <w:rPr>
                <w:sz w:val="21"/>
              </w:rPr>
              <w:t>12</w:t>
            </w:r>
          </w:p>
        </w:tc>
        <w:tc>
          <w:tcPr>
            <w:tcW w:w="850" w:type="dxa"/>
          </w:tcPr>
          <w:p>
            <w:pPr>
              <w:pStyle w:val="TableParagraph"/>
              <w:spacing w:before="18"/>
              <w:ind w:right="58"/>
              <w:rPr>
                <w:sz w:val="21"/>
              </w:rPr>
            </w:pPr>
            <w:r>
              <w:rPr>
                <w:sz w:val="21"/>
              </w:rPr>
              <w:t>0,8%</w:t>
            </w:r>
          </w:p>
        </w:tc>
        <w:tc>
          <w:tcPr>
            <w:tcW w:w="1740" w:type="dxa"/>
          </w:tcPr>
          <w:p>
            <w:pPr>
              <w:pStyle w:val="TableParagraph"/>
              <w:spacing w:before="18"/>
              <w:ind w:right="60"/>
              <w:rPr>
                <w:sz w:val="21"/>
              </w:rPr>
            </w:pPr>
            <w:r>
              <w:rPr>
                <w:sz w:val="21"/>
              </w:rPr>
              <w:t>1,3%</w:t>
            </w:r>
          </w:p>
        </w:tc>
      </w:tr>
      <w:tr>
        <w:trPr>
          <w:trHeight w:val="281" w:hRule="atLeast"/>
        </w:trPr>
        <w:tc>
          <w:tcPr>
            <w:tcW w:w="1439" w:type="dxa"/>
          </w:tcPr>
          <w:p>
            <w:pPr>
              <w:pStyle w:val="TableParagraph"/>
              <w:ind w:left="69"/>
              <w:jc w:val="left"/>
              <w:rPr>
                <w:sz w:val="21"/>
              </w:rPr>
            </w:pPr>
            <w:r>
              <w:rPr>
                <w:sz w:val="21"/>
              </w:rPr>
              <w:t>Ägypten</w:t>
            </w:r>
          </w:p>
        </w:tc>
        <w:tc>
          <w:tcPr>
            <w:tcW w:w="933" w:type="dxa"/>
          </w:tcPr>
          <w:p>
            <w:pPr>
              <w:pStyle w:val="TableParagraph"/>
              <w:ind w:right="58"/>
              <w:rPr>
                <w:sz w:val="21"/>
              </w:rPr>
            </w:pPr>
            <w:r>
              <w:rPr>
                <w:sz w:val="21"/>
              </w:rPr>
              <w:t>1.685</w:t>
            </w:r>
          </w:p>
        </w:tc>
        <w:tc>
          <w:tcPr>
            <w:tcW w:w="993" w:type="dxa"/>
          </w:tcPr>
          <w:p>
            <w:pPr>
              <w:pStyle w:val="TableParagraph"/>
              <w:ind w:right="59"/>
              <w:rPr>
                <w:sz w:val="21"/>
              </w:rPr>
            </w:pPr>
            <w:r>
              <w:rPr>
                <w:sz w:val="21"/>
              </w:rPr>
              <w:t>99</w:t>
            </w:r>
          </w:p>
        </w:tc>
        <w:tc>
          <w:tcPr>
            <w:tcW w:w="851" w:type="dxa"/>
          </w:tcPr>
          <w:p>
            <w:pPr>
              <w:pStyle w:val="TableParagraph"/>
              <w:ind w:right="58"/>
              <w:rPr>
                <w:sz w:val="21"/>
              </w:rPr>
            </w:pPr>
            <w:r>
              <w:rPr>
                <w:sz w:val="21"/>
              </w:rPr>
              <w:t>481</w:t>
            </w:r>
          </w:p>
        </w:tc>
        <w:tc>
          <w:tcPr>
            <w:tcW w:w="850" w:type="dxa"/>
          </w:tcPr>
          <w:p>
            <w:pPr>
              <w:pStyle w:val="TableParagraph"/>
              <w:ind w:right="58"/>
              <w:rPr>
                <w:sz w:val="21"/>
              </w:rPr>
            </w:pPr>
            <w:r>
              <w:rPr>
                <w:sz w:val="21"/>
              </w:rPr>
              <w:t>17,5%</w:t>
            </w:r>
          </w:p>
        </w:tc>
        <w:tc>
          <w:tcPr>
            <w:tcW w:w="1740" w:type="dxa"/>
          </w:tcPr>
          <w:p>
            <w:pPr>
              <w:pStyle w:val="TableParagraph"/>
              <w:ind w:right="60"/>
              <w:rPr>
                <w:sz w:val="21"/>
              </w:rPr>
            </w:pPr>
            <w:r>
              <w:rPr>
                <w:sz w:val="21"/>
              </w:rPr>
              <w:t>21,3%</w:t>
            </w:r>
          </w:p>
        </w:tc>
      </w:tr>
      <w:tr>
        <w:trPr>
          <w:trHeight w:val="281" w:hRule="atLeast"/>
        </w:trPr>
        <w:tc>
          <w:tcPr>
            <w:tcW w:w="1439" w:type="dxa"/>
          </w:tcPr>
          <w:p>
            <w:pPr>
              <w:pStyle w:val="TableParagraph"/>
              <w:ind w:left="69"/>
              <w:jc w:val="left"/>
              <w:rPr>
                <w:sz w:val="21"/>
              </w:rPr>
            </w:pPr>
            <w:r>
              <w:rPr>
                <w:sz w:val="21"/>
              </w:rPr>
              <w:t>Türkei</w:t>
            </w:r>
          </w:p>
        </w:tc>
        <w:tc>
          <w:tcPr>
            <w:tcW w:w="933" w:type="dxa"/>
          </w:tcPr>
          <w:p>
            <w:pPr>
              <w:pStyle w:val="TableParagraph"/>
              <w:ind w:right="58"/>
              <w:rPr>
                <w:sz w:val="21"/>
              </w:rPr>
            </w:pPr>
            <w:r>
              <w:rPr>
                <w:sz w:val="21"/>
              </w:rPr>
              <w:t>5.383</w:t>
            </w:r>
          </w:p>
        </w:tc>
        <w:tc>
          <w:tcPr>
            <w:tcW w:w="993" w:type="dxa"/>
          </w:tcPr>
          <w:p>
            <w:pPr>
              <w:pStyle w:val="TableParagraph"/>
              <w:ind w:right="59"/>
              <w:rPr>
                <w:sz w:val="21"/>
              </w:rPr>
            </w:pPr>
            <w:r>
              <w:rPr>
                <w:sz w:val="21"/>
              </w:rPr>
              <w:t>359</w:t>
            </w:r>
          </w:p>
        </w:tc>
        <w:tc>
          <w:tcPr>
            <w:tcW w:w="851" w:type="dxa"/>
          </w:tcPr>
          <w:p>
            <w:pPr>
              <w:pStyle w:val="TableParagraph"/>
              <w:ind w:right="58"/>
              <w:rPr>
                <w:sz w:val="21"/>
              </w:rPr>
            </w:pPr>
            <w:r>
              <w:rPr>
                <w:sz w:val="21"/>
              </w:rPr>
              <w:t>150</w:t>
            </w:r>
          </w:p>
        </w:tc>
        <w:tc>
          <w:tcPr>
            <w:tcW w:w="850" w:type="dxa"/>
          </w:tcPr>
          <w:p>
            <w:pPr>
              <w:pStyle w:val="TableParagraph"/>
              <w:ind w:right="58"/>
              <w:rPr>
                <w:sz w:val="21"/>
              </w:rPr>
            </w:pPr>
            <w:r>
              <w:rPr>
                <w:sz w:val="21"/>
              </w:rPr>
              <w:t>8,2%</w:t>
            </w:r>
          </w:p>
        </w:tc>
        <w:tc>
          <w:tcPr>
            <w:tcW w:w="1740" w:type="dxa"/>
          </w:tcPr>
          <w:p>
            <w:pPr>
              <w:pStyle w:val="TableParagraph"/>
              <w:ind w:right="60"/>
              <w:rPr>
                <w:sz w:val="21"/>
              </w:rPr>
            </w:pPr>
            <w:r>
              <w:rPr>
                <w:sz w:val="21"/>
              </w:rPr>
              <w:t>17,5%</w:t>
            </w:r>
          </w:p>
        </w:tc>
      </w:tr>
    </w:tbl>
    <w:p>
      <w:pPr>
        <w:spacing w:after="0"/>
        <w:rPr>
          <w:sz w:val="21"/>
        </w:rPr>
        <w:sectPr>
          <w:headerReference w:type="even" r:id="rId37"/>
          <w:headerReference w:type="default" r:id="rId38"/>
          <w:pgSz w:w="11910" w:h="16840"/>
          <w:pgMar w:header="1142" w:footer="0" w:top="1440" w:bottom="280" w:left="1060" w:right="1100"/>
          <w:pgNumType w:start="7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5" w:hanging="453"/>
        <w:jc w:val="both"/>
        <w:rPr>
          <w:sz w:val="19"/>
        </w:rPr>
      </w:pPr>
      <w:r>
        <w:rPr>
          <w:sz w:val="19"/>
        </w:rPr>
        <w:t>Wie viele Asylsuchende aus der Türkei sind nach Angaben des EASY-Sys- tems im Jahr 2016 eingereist (bitte nach Monaten differenzieren), und wie waren die Entscheidungen bei Asylsuchenden aus der Türkei in diesem</w:t>
      </w:r>
      <w:r>
        <w:rPr>
          <w:spacing w:val="-23"/>
          <w:sz w:val="19"/>
        </w:rPr>
        <w:t> </w:t>
      </w:r>
      <w:r>
        <w:rPr>
          <w:sz w:val="19"/>
        </w:rPr>
        <w:t>Jahr (bitte nach Monaten und gewährtem Schutzstatus, Ablehnung oder Einstel- lung differenzieren und absolute und relative Zahlen angeben, zudem die Werte für kurdische Volkszugshörige gesondert</w:t>
      </w:r>
      <w:r>
        <w:rPr>
          <w:spacing w:val="-3"/>
          <w:sz w:val="19"/>
        </w:rPr>
        <w:t> </w:t>
      </w:r>
      <w:r>
        <w:rPr>
          <w:sz w:val="19"/>
        </w:rPr>
        <w:t>angeben)?</w:t>
      </w:r>
    </w:p>
    <w:p>
      <w:pPr>
        <w:pStyle w:val="Heading1"/>
        <w:spacing w:before="108"/>
        <w:ind w:left="153" w:right="2806"/>
        <w:jc w:val="both"/>
      </w:pPr>
      <w:r>
        <w:rPr/>
        <w:t>Angaben</w:t>
      </w:r>
      <w:r>
        <w:rPr>
          <w:spacing w:val="-12"/>
        </w:rPr>
        <w:t> </w:t>
      </w:r>
      <w:r>
        <w:rPr/>
        <w:t>zu</w:t>
      </w:r>
      <w:r>
        <w:rPr>
          <w:spacing w:val="-11"/>
        </w:rPr>
        <w:t> </w:t>
      </w:r>
      <w:r>
        <w:rPr/>
        <w:t>türkischen</w:t>
      </w:r>
      <w:r>
        <w:rPr>
          <w:spacing w:val="-11"/>
        </w:rPr>
        <w:t> </w:t>
      </w:r>
      <w:r>
        <w:rPr/>
        <w:t>Asylsuchenden</w:t>
      </w:r>
      <w:r>
        <w:rPr>
          <w:spacing w:val="-12"/>
        </w:rPr>
        <w:t> </w:t>
      </w:r>
      <w:r>
        <w:rPr/>
        <w:t>aus</w:t>
      </w:r>
      <w:r>
        <w:rPr>
          <w:spacing w:val="-12"/>
        </w:rPr>
        <w:t> </w:t>
      </w:r>
      <w:r>
        <w:rPr/>
        <w:t>dem</w:t>
      </w:r>
      <w:r>
        <w:rPr>
          <w:spacing w:val="-13"/>
        </w:rPr>
        <w:t> </w:t>
      </w:r>
      <w:r>
        <w:rPr/>
        <w:t>EASY-System</w:t>
      </w:r>
      <w:r>
        <w:rPr>
          <w:spacing w:val="-13"/>
        </w:rPr>
        <w:t> </w:t>
      </w:r>
      <w:r>
        <w:rPr/>
        <w:t>sowie</w:t>
      </w:r>
      <w:r>
        <w:rPr>
          <w:spacing w:val="-11"/>
        </w:rPr>
        <w:t> </w:t>
      </w:r>
      <w:r>
        <w:rPr/>
        <w:t>zu</w:t>
      </w:r>
      <w:r>
        <w:rPr>
          <w:spacing w:val="-11"/>
        </w:rPr>
        <w:t> </w:t>
      </w:r>
      <w:r>
        <w:rPr/>
        <w:t>den</w:t>
      </w:r>
      <w:r>
        <w:rPr>
          <w:spacing w:val="-10"/>
        </w:rPr>
        <w:t> </w:t>
      </w:r>
      <w:r>
        <w:rPr/>
        <w:t>Ent- scheidungen</w:t>
      </w:r>
      <w:r>
        <w:rPr>
          <w:spacing w:val="-15"/>
        </w:rPr>
        <w:t> </w:t>
      </w:r>
      <w:r>
        <w:rPr/>
        <w:t>des</w:t>
      </w:r>
      <w:r>
        <w:rPr>
          <w:spacing w:val="-14"/>
        </w:rPr>
        <w:t> </w:t>
      </w:r>
      <w:r>
        <w:rPr/>
        <w:t>BAMF</w:t>
      </w:r>
      <w:r>
        <w:rPr>
          <w:spacing w:val="-16"/>
        </w:rPr>
        <w:t> </w:t>
      </w:r>
      <w:r>
        <w:rPr/>
        <w:t>zu</w:t>
      </w:r>
      <w:r>
        <w:rPr>
          <w:spacing w:val="-15"/>
        </w:rPr>
        <w:t> </w:t>
      </w:r>
      <w:r>
        <w:rPr/>
        <w:t>türkischen</w:t>
      </w:r>
      <w:r>
        <w:rPr>
          <w:spacing w:val="-12"/>
        </w:rPr>
        <w:t> </w:t>
      </w:r>
      <w:r>
        <w:rPr/>
        <w:t>Staatsangehörigen,</w:t>
      </w:r>
      <w:r>
        <w:rPr>
          <w:spacing w:val="-14"/>
        </w:rPr>
        <w:t> </w:t>
      </w:r>
      <w:r>
        <w:rPr/>
        <w:t>darunter</w:t>
      </w:r>
      <w:r>
        <w:rPr>
          <w:spacing w:val="-14"/>
        </w:rPr>
        <w:t> </w:t>
      </w:r>
      <w:r>
        <w:rPr/>
        <w:t>mit</w:t>
      </w:r>
      <w:r>
        <w:rPr>
          <w:spacing w:val="-15"/>
        </w:rPr>
        <w:t> </w:t>
      </w:r>
      <w:r>
        <w:rPr/>
        <w:t>der</w:t>
      </w:r>
      <w:r>
        <w:rPr>
          <w:spacing w:val="-14"/>
        </w:rPr>
        <w:t> </w:t>
      </w:r>
      <w:r>
        <w:rPr/>
        <w:t>Volks- zugehörigkeit „kurdisch“ können, differenziert nach Monaten, den nachfolgen- den Tabellen entnommen</w:t>
      </w:r>
      <w:r>
        <w:rPr>
          <w:spacing w:val="-4"/>
        </w:rPr>
        <w:t> </w:t>
      </w:r>
      <w:r>
        <w:rPr/>
        <w:t>werden:</w:t>
      </w:r>
    </w:p>
    <w:p>
      <w:pPr>
        <w:pStyle w:val="BodyText"/>
        <w:spacing w:before="6"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8"/>
        <w:gridCol w:w="4755"/>
      </w:tblGrid>
      <w:tr>
        <w:trPr>
          <w:trHeight w:val="281" w:hRule="atLeast"/>
        </w:trPr>
        <w:tc>
          <w:tcPr>
            <w:tcW w:w="2048" w:type="dxa"/>
          </w:tcPr>
          <w:p>
            <w:pPr>
              <w:pStyle w:val="TableParagraph"/>
              <w:spacing w:before="18"/>
              <w:ind w:left="69"/>
              <w:jc w:val="left"/>
              <w:rPr>
                <w:sz w:val="21"/>
              </w:rPr>
            </w:pPr>
            <w:r>
              <w:rPr>
                <w:sz w:val="21"/>
              </w:rPr>
              <w:t>Zugang im Monat</w:t>
            </w:r>
          </w:p>
        </w:tc>
        <w:tc>
          <w:tcPr>
            <w:tcW w:w="4755" w:type="dxa"/>
          </w:tcPr>
          <w:p>
            <w:pPr>
              <w:pStyle w:val="TableParagraph"/>
              <w:spacing w:before="18"/>
              <w:ind w:left="69"/>
              <w:jc w:val="left"/>
              <w:rPr>
                <w:sz w:val="21"/>
              </w:rPr>
            </w:pPr>
            <w:r>
              <w:rPr>
                <w:sz w:val="21"/>
              </w:rPr>
              <w:t>EASY-Zugang türkischer Staatsangehöriger</w:t>
            </w:r>
          </w:p>
        </w:tc>
      </w:tr>
      <w:tr>
        <w:trPr>
          <w:trHeight w:val="281" w:hRule="atLeast"/>
        </w:trPr>
        <w:tc>
          <w:tcPr>
            <w:tcW w:w="2048" w:type="dxa"/>
          </w:tcPr>
          <w:p>
            <w:pPr>
              <w:pStyle w:val="TableParagraph"/>
              <w:spacing w:before="18"/>
              <w:ind w:left="69"/>
              <w:jc w:val="left"/>
              <w:rPr>
                <w:sz w:val="21"/>
              </w:rPr>
            </w:pPr>
            <w:r>
              <w:rPr>
                <w:sz w:val="21"/>
              </w:rPr>
              <w:t>Jan 16</w:t>
            </w:r>
          </w:p>
        </w:tc>
        <w:tc>
          <w:tcPr>
            <w:tcW w:w="4755" w:type="dxa"/>
          </w:tcPr>
          <w:p>
            <w:pPr>
              <w:pStyle w:val="TableParagraph"/>
              <w:spacing w:before="18"/>
              <w:ind w:right="56"/>
              <w:rPr>
                <w:sz w:val="21"/>
              </w:rPr>
            </w:pPr>
            <w:r>
              <w:rPr>
                <w:sz w:val="21"/>
              </w:rPr>
              <w:t>328</w:t>
            </w:r>
          </w:p>
        </w:tc>
      </w:tr>
      <w:tr>
        <w:trPr>
          <w:trHeight w:val="281" w:hRule="atLeast"/>
        </w:trPr>
        <w:tc>
          <w:tcPr>
            <w:tcW w:w="2048" w:type="dxa"/>
          </w:tcPr>
          <w:p>
            <w:pPr>
              <w:pStyle w:val="TableParagraph"/>
              <w:ind w:left="69"/>
              <w:jc w:val="left"/>
              <w:rPr>
                <w:sz w:val="21"/>
              </w:rPr>
            </w:pPr>
            <w:r>
              <w:rPr>
                <w:sz w:val="21"/>
              </w:rPr>
              <w:t>Feb 16</w:t>
            </w:r>
          </w:p>
        </w:tc>
        <w:tc>
          <w:tcPr>
            <w:tcW w:w="4755" w:type="dxa"/>
          </w:tcPr>
          <w:p>
            <w:pPr>
              <w:pStyle w:val="TableParagraph"/>
              <w:ind w:right="56"/>
              <w:rPr>
                <w:sz w:val="21"/>
              </w:rPr>
            </w:pPr>
            <w:r>
              <w:rPr>
                <w:sz w:val="21"/>
              </w:rPr>
              <w:t>322</w:t>
            </w:r>
          </w:p>
        </w:tc>
      </w:tr>
      <w:tr>
        <w:trPr>
          <w:trHeight w:val="281" w:hRule="atLeast"/>
        </w:trPr>
        <w:tc>
          <w:tcPr>
            <w:tcW w:w="2048" w:type="dxa"/>
          </w:tcPr>
          <w:p>
            <w:pPr>
              <w:pStyle w:val="TableParagraph"/>
              <w:ind w:left="69"/>
              <w:jc w:val="left"/>
              <w:rPr>
                <w:sz w:val="21"/>
              </w:rPr>
            </w:pPr>
            <w:r>
              <w:rPr>
                <w:sz w:val="21"/>
              </w:rPr>
              <w:t>Mrz 16</w:t>
            </w:r>
          </w:p>
        </w:tc>
        <w:tc>
          <w:tcPr>
            <w:tcW w:w="4755" w:type="dxa"/>
          </w:tcPr>
          <w:p>
            <w:pPr>
              <w:pStyle w:val="TableParagraph"/>
              <w:ind w:right="56"/>
              <w:rPr>
                <w:sz w:val="21"/>
              </w:rPr>
            </w:pPr>
            <w:r>
              <w:rPr>
                <w:sz w:val="21"/>
              </w:rPr>
              <w:t>352</w:t>
            </w:r>
          </w:p>
        </w:tc>
      </w:tr>
      <w:tr>
        <w:trPr>
          <w:trHeight w:val="281" w:hRule="atLeast"/>
        </w:trPr>
        <w:tc>
          <w:tcPr>
            <w:tcW w:w="2048" w:type="dxa"/>
          </w:tcPr>
          <w:p>
            <w:pPr>
              <w:pStyle w:val="TableParagraph"/>
              <w:ind w:left="69"/>
              <w:jc w:val="left"/>
              <w:rPr>
                <w:sz w:val="21"/>
              </w:rPr>
            </w:pPr>
            <w:r>
              <w:rPr>
                <w:sz w:val="21"/>
              </w:rPr>
              <w:t>Apr 16</w:t>
            </w:r>
          </w:p>
        </w:tc>
        <w:tc>
          <w:tcPr>
            <w:tcW w:w="4755" w:type="dxa"/>
          </w:tcPr>
          <w:p>
            <w:pPr>
              <w:pStyle w:val="TableParagraph"/>
              <w:ind w:right="56"/>
              <w:rPr>
                <w:sz w:val="21"/>
              </w:rPr>
            </w:pPr>
            <w:r>
              <w:rPr>
                <w:sz w:val="21"/>
              </w:rPr>
              <w:t>336</w:t>
            </w:r>
          </w:p>
        </w:tc>
      </w:tr>
      <w:tr>
        <w:trPr>
          <w:trHeight w:val="281" w:hRule="atLeast"/>
        </w:trPr>
        <w:tc>
          <w:tcPr>
            <w:tcW w:w="2048" w:type="dxa"/>
          </w:tcPr>
          <w:p>
            <w:pPr>
              <w:pStyle w:val="TableParagraph"/>
              <w:ind w:left="69"/>
              <w:jc w:val="left"/>
              <w:rPr>
                <w:sz w:val="21"/>
              </w:rPr>
            </w:pPr>
            <w:r>
              <w:rPr>
                <w:sz w:val="21"/>
              </w:rPr>
              <w:t>Mai 16</w:t>
            </w:r>
          </w:p>
        </w:tc>
        <w:tc>
          <w:tcPr>
            <w:tcW w:w="4755" w:type="dxa"/>
          </w:tcPr>
          <w:p>
            <w:pPr>
              <w:pStyle w:val="TableParagraph"/>
              <w:ind w:right="56"/>
              <w:rPr>
                <w:sz w:val="21"/>
              </w:rPr>
            </w:pPr>
            <w:r>
              <w:rPr>
                <w:sz w:val="21"/>
              </w:rPr>
              <w:t>317</w:t>
            </w:r>
          </w:p>
        </w:tc>
      </w:tr>
      <w:tr>
        <w:trPr>
          <w:trHeight w:val="281" w:hRule="atLeast"/>
        </w:trPr>
        <w:tc>
          <w:tcPr>
            <w:tcW w:w="2048" w:type="dxa"/>
          </w:tcPr>
          <w:p>
            <w:pPr>
              <w:pStyle w:val="TableParagraph"/>
              <w:ind w:left="69"/>
              <w:jc w:val="left"/>
              <w:rPr>
                <w:sz w:val="21"/>
              </w:rPr>
            </w:pPr>
            <w:r>
              <w:rPr>
                <w:sz w:val="21"/>
              </w:rPr>
              <w:t>Jun 16</w:t>
            </w:r>
          </w:p>
        </w:tc>
        <w:tc>
          <w:tcPr>
            <w:tcW w:w="4755" w:type="dxa"/>
          </w:tcPr>
          <w:p>
            <w:pPr>
              <w:pStyle w:val="TableParagraph"/>
              <w:ind w:right="56"/>
              <w:rPr>
                <w:sz w:val="21"/>
              </w:rPr>
            </w:pPr>
            <w:r>
              <w:rPr>
                <w:sz w:val="21"/>
              </w:rPr>
              <w:t>308</w:t>
            </w:r>
          </w:p>
        </w:tc>
      </w:tr>
      <w:tr>
        <w:trPr>
          <w:trHeight w:val="281" w:hRule="atLeast"/>
        </w:trPr>
        <w:tc>
          <w:tcPr>
            <w:tcW w:w="2048" w:type="dxa"/>
          </w:tcPr>
          <w:p>
            <w:pPr>
              <w:pStyle w:val="TableParagraph"/>
              <w:ind w:left="69"/>
              <w:jc w:val="left"/>
              <w:rPr>
                <w:sz w:val="21"/>
              </w:rPr>
            </w:pPr>
            <w:r>
              <w:rPr>
                <w:sz w:val="21"/>
              </w:rPr>
              <w:t>Jul 16</w:t>
            </w:r>
          </w:p>
        </w:tc>
        <w:tc>
          <w:tcPr>
            <w:tcW w:w="4755" w:type="dxa"/>
          </w:tcPr>
          <w:p>
            <w:pPr>
              <w:pStyle w:val="TableParagraph"/>
              <w:ind w:right="56"/>
              <w:rPr>
                <w:sz w:val="21"/>
              </w:rPr>
            </w:pPr>
            <w:r>
              <w:rPr>
                <w:sz w:val="21"/>
              </w:rPr>
              <w:t>275</w:t>
            </w:r>
          </w:p>
        </w:tc>
      </w:tr>
      <w:tr>
        <w:trPr>
          <w:trHeight w:val="280" w:hRule="atLeast"/>
        </w:trPr>
        <w:tc>
          <w:tcPr>
            <w:tcW w:w="2048" w:type="dxa"/>
          </w:tcPr>
          <w:p>
            <w:pPr>
              <w:pStyle w:val="TableParagraph"/>
              <w:ind w:left="69"/>
              <w:jc w:val="left"/>
              <w:rPr>
                <w:sz w:val="21"/>
              </w:rPr>
            </w:pPr>
            <w:r>
              <w:rPr>
                <w:sz w:val="21"/>
              </w:rPr>
              <w:t>Aug 16</w:t>
            </w:r>
          </w:p>
        </w:tc>
        <w:tc>
          <w:tcPr>
            <w:tcW w:w="4755" w:type="dxa"/>
          </w:tcPr>
          <w:p>
            <w:pPr>
              <w:pStyle w:val="TableParagraph"/>
              <w:ind w:right="56"/>
              <w:rPr>
                <w:sz w:val="21"/>
              </w:rPr>
            </w:pPr>
            <w:r>
              <w:rPr>
                <w:sz w:val="21"/>
              </w:rPr>
              <w:t>375</w:t>
            </w:r>
          </w:p>
        </w:tc>
      </w:tr>
      <w:tr>
        <w:trPr>
          <w:trHeight w:val="281" w:hRule="atLeast"/>
        </w:trPr>
        <w:tc>
          <w:tcPr>
            <w:tcW w:w="2048" w:type="dxa"/>
          </w:tcPr>
          <w:p>
            <w:pPr>
              <w:pStyle w:val="TableParagraph"/>
              <w:spacing w:before="18"/>
              <w:ind w:left="69"/>
              <w:jc w:val="left"/>
              <w:rPr>
                <w:sz w:val="21"/>
              </w:rPr>
            </w:pPr>
            <w:r>
              <w:rPr>
                <w:sz w:val="21"/>
              </w:rPr>
              <w:t>Sep 16</w:t>
            </w:r>
          </w:p>
        </w:tc>
        <w:tc>
          <w:tcPr>
            <w:tcW w:w="4755" w:type="dxa"/>
          </w:tcPr>
          <w:p>
            <w:pPr>
              <w:pStyle w:val="TableParagraph"/>
              <w:spacing w:before="18"/>
              <w:ind w:right="56"/>
              <w:rPr>
                <w:sz w:val="21"/>
              </w:rPr>
            </w:pPr>
            <w:r>
              <w:rPr>
                <w:sz w:val="21"/>
              </w:rPr>
              <w:t>446</w:t>
            </w:r>
          </w:p>
        </w:tc>
      </w:tr>
      <w:tr>
        <w:trPr>
          <w:trHeight w:val="281" w:hRule="atLeast"/>
        </w:trPr>
        <w:tc>
          <w:tcPr>
            <w:tcW w:w="2048" w:type="dxa"/>
          </w:tcPr>
          <w:p>
            <w:pPr>
              <w:pStyle w:val="TableParagraph"/>
              <w:spacing w:before="18"/>
              <w:ind w:left="69"/>
              <w:jc w:val="left"/>
              <w:rPr>
                <w:sz w:val="21"/>
              </w:rPr>
            </w:pPr>
            <w:r>
              <w:rPr>
                <w:sz w:val="21"/>
              </w:rPr>
              <w:t>Okt 16</w:t>
            </w:r>
          </w:p>
        </w:tc>
        <w:tc>
          <w:tcPr>
            <w:tcW w:w="4755" w:type="dxa"/>
          </w:tcPr>
          <w:p>
            <w:pPr>
              <w:pStyle w:val="TableParagraph"/>
              <w:spacing w:before="18"/>
              <w:ind w:right="56"/>
              <w:rPr>
                <w:sz w:val="21"/>
              </w:rPr>
            </w:pPr>
            <w:r>
              <w:rPr>
                <w:sz w:val="21"/>
              </w:rPr>
              <w:t>485</w:t>
            </w:r>
          </w:p>
        </w:tc>
      </w:tr>
      <w:tr>
        <w:trPr>
          <w:trHeight w:val="281" w:hRule="atLeast"/>
        </w:trPr>
        <w:tc>
          <w:tcPr>
            <w:tcW w:w="2048" w:type="dxa"/>
          </w:tcPr>
          <w:p>
            <w:pPr>
              <w:pStyle w:val="TableParagraph"/>
              <w:spacing w:before="18"/>
              <w:ind w:left="69"/>
              <w:jc w:val="left"/>
              <w:rPr>
                <w:sz w:val="21"/>
              </w:rPr>
            </w:pPr>
            <w:r>
              <w:rPr>
                <w:sz w:val="21"/>
              </w:rPr>
              <w:t>Nov 16</w:t>
            </w:r>
          </w:p>
        </w:tc>
        <w:tc>
          <w:tcPr>
            <w:tcW w:w="4755" w:type="dxa"/>
          </w:tcPr>
          <w:p>
            <w:pPr>
              <w:pStyle w:val="TableParagraph"/>
              <w:spacing w:before="18"/>
              <w:ind w:right="56"/>
              <w:rPr>
                <w:sz w:val="21"/>
              </w:rPr>
            </w:pPr>
            <w:r>
              <w:rPr>
                <w:sz w:val="21"/>
              </w:rPr>
              <w:t>643</w:t>
            </w:r>
          </w:p>
        </w:tc>
      </w:tr>
      <w:tr>
        <w:trPr>
          <w:trHeight w:val="281" w:hRule="atLeast"/>
        </w:trPr>
        <w:tc>
          <w:tcPr>
            <w:tcW w:w="2048" w:type="dxa"/>
          </w:tcPr>
          <w:p>
            <w:pPr>
              <w:pStyle w:val="TableParagraph"/>
              <w:ind w:left="69"/>
              <w:jc w:val="left"/>
              <w:rPr>
                <w:sz w:val="21"/>
              </w:rPr>
            </w:pPr>
            <w:r>
              <w:rPr>
                <w:sz w:val="21"/>
              </w:rPr>
              <w:t>Dez 16</w:t>
            </w:r>
          </w:p>
        </w:tc>
        <w:tc>
          <w:tcPr>
            <w:tcW w:w="4755" w:type="dxa"/>
          </w:tcPr>
          <w:p>
            <w:pPr>
              <w:pStyle w:val="TableParagraph"/>
              <w:ind w:right="56"/>
              <w:rPr>
                <w:sz w:val="21"/>
              </w:rPr>
            </w:pPr>
            <w:r>
              <w:rPr>
                <w:sz w:val="21"/>
              </w:rPr>
              <w:t>590</w:t>
            </w:r>
          </w:p>
        </w:tc>
      </w:tr>
      <w:tr>
        <w:trPr>
          <w:trHeight w:val="281" w:hRule="atLeast"/>
        </w:trPr>
        <w:tc>
          <w:tcPr>
            <w:tcW w:w="2048" w:type="dxa"/>
          </w:tcPr>
          <w:p>
            <w:pPr>
              <w:pStyle w:val="TableParagraph"/>
              <w:ind w:left="69"/>
              <w:jc w:val="left"/>
              <w:rPr>
                <w:sz w:val="21"/>
              </w:rPr>
            </w:pPr>
            <w:r>
              <w:rPr>
                <w:sz w:val="21"/>
              </w:rPr>
              <w:t>Jahr 2016</w:t>
            </w:r>
          </w:p>
        </w:tc>
        <w:tc>
          <w:tcPr>
            <w:tcW w:w="4755" w:type="dxa"/>
          </w:tcPr>
          <w:p>
            <w:pPr>
              <w:pStyle w:val="TableParagraph"/>
              <w:ind w:right="56"/>
              <w:rPr>
                <w:sz w:val="21"/>
              </w:rPr>
            </w:pPr>
            <w:r>
              <w:rPr>
                <w:sz w:val="21"/>
              </w:rPr>
              <w:t>4.777</w:t>
            </w:r>
          </w:p>
        </w:tc>
      </w:tr>
    </w:tbl>
    <w:p>
      <w:pPr>
        <w:pStyle w:val="BodyText"/>
        <w:rPr>
          <w:sz w:val="22"/>
        </w:rPr>
      </w:pPr>
    </w:p>
    <w:p>
      <w:pPr>
        <w:pStyle w:val="BodyText"/>
        <w:spacing w:before="7"/>
        <w:rPr>
          <w:sz w:val="17"/>
        </w:rPr>
      </w:pPr>
    </w:p>
    <w:p>
      <w:pPr>
        <w:spacing w:before="0"/>
        <w:ind w:left="153" w:right="0" w:firstLine="0"/>
        <w:jc w:val="both"/>
        <w:rPr>
          <w:sz w:val="21"/>
        </w:rPr>
      </w:pPr>
      <w:r>
        <w:rPr>
          <w:sz w:val="21"/>
          <w:u w:val="single"/>
        </w:rPr>
        <w:t>Türkische Staatsangehörige:</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7"/>
        <w:gridCol w:w="819"/>
        <w:gridCol w:w="1055"/>
        <w:gridCol w:w="948"/>
        <w:gridCol w:w="1109"/>
        <w:gridCol w:w="1047"/>
        <w:gridCol w:w="1077"/>
        <w:gridCol w:w="693"/>
        <w:gridCol w:w="1385"/>
      </w:tblGrid>
      <w:tr>
        <w:trPr>
          <w:trHeight w:val="246" w:hRule="atLeast"/>
        </w:trPr>
        <w:tc>
          <w:tcPr>
            <w:tcW w:w="1297" w:type="dxa"/>
          </w:tcPr>
          <w:p>
            <w:pPr>
              <w:pStyle w:val="TableParagraph"/>
              <w:spacing w:before="0"/>
              <w:jc w:val="left"/>
              <w:rPr>
                <w:sz w:val="16"/>
              </w:rPr>
            </w:pPr>
          </w:p>
        </w:tc>
        <w:tc>
          <w:tcPr>
            <w:tcW w:w="8133" w:type="dxa"/>
            <w:gridSpan w:val="8"/>
          </w:tcPr>
          <w:p>
            <w:pPr>
              <w:pStyle w:val="TableParagraph"/>
              <w:spacing w:before="14"/>
              <w:ind w:left="3828" w:right="3814"/>
              <w:jc w:val="center"/>
              <w:rPr>
                <w:sz w:val="18"/>
              </w:rPr>
            </w:pPr>
            <w:r>
              <w:rPr>
                <w:sz w:val="18"/>
              </w:rPr>
              <w:t>davon</w:t>
            </w:r>
          </w:p>
        </w:tc>
      </w:tr>
      <w:tr>
        <w:trPr>
          <w:trHeight w:val="1488" w:hRule="atLeast"/>
        </w:trPr>
        <w:tc>
          <w:tcPr>
            <w:tcW w:w="1297" w:type="dxa"/>
          </w:tcPr>
          <w:p>
            <w:pPr>
              <w:pStyle w:val="TableParagraph"/>
              <w:spacing w:before="15"/>
              <w:ind w:left="92" w:right="81"/>
              <w:jc w:val="center"/>
              <w:rPr>
                <w:sz w:val="18"/>
              </w:rPr>
            </w:pPr>
            <w:r>
              <w:rPr>
                <w:sz w:val="18"/>
              </w:rPr>
              <w:t>Asylentschei- dungen im Jahr 2016 durch das BAMF</w:t>
            </w:r>
          </w:p>
        </w:tc>
        <w:tc>
          <w:tcPr>
            <w:tcW w:w="819" w:type="dxa"/>
          </w:tcPr>
          <w:p>
            <w:pPr>
              <w:pStyle w:val="TableParagraph"/>
              <w:spacing w:before="0"/>
              <w:jc w:val="left"/>
              <w:rPr>
                <w:sz w:val="20"/>
              </w:rPr>
            </w:pPr>
          </w:p>
          <w:p>
            <w:pPr>
              <w:pStyle w:val="TableParagraph"/>
              <w:spacing w:before="3"/>
              <w:jc w:val="left"/>
              <w:rPr>
                <w:sz w:val="17"/>
              </w:rPr>
            </w:pPr>
          </w:p>
          <w:p>
            <w:pPr>
              <w:pStyle w:val="TableParagraph"/>
              <w:spacing w:before="1"/>
              <w:ind w:left="83" w:right="72"/>
              <w:jc w:val="center"/>
              <w:rPr>
                <w:sz w:val="18"/>
              </w:rPr>
            </w:pPr>
            <w:r>
              <w:rPr>
                <w:sz w:val="18"/>
              </w:rPr>
              <w:t>Asyl- entschei- dungen</w:t>
            </w:r>
          </w:p>
        </w:tc>
        <w:tc>
          <w:tcPr>
            <w:tcW w:w="1055" w:type="dxa"/>
          </w:tcPr>
          <w:p>
            <w:pPr>
              <w:pStyle w:val="TableParagraph"/>
              <w:spacing w:before="15"/>
              <w:ind w:left="88" w:right="74" w:firstLine="1"/>
              <w:jc w:val="center"/>
              <w:rPr>
                <w:sz w:val="18"/>
              </w:rPr>
            </w:pPr>
            <w:r>
              <w:rPr>
                <w:sz w:val="18"/>
              </w:rPr>
              <w:t>Anerken- nungen als Asylberech- tigte (Art.</w:t>
            </w:r>
          </w:p>
          <w:p>
            <w:pPr>
              <w:pStyle w:val="TableParagraph"/>
              <w:spacing w:before="0"/>
              <w:ind w:left="178" w:right="164" w:hanging="1"/>
              <w:jc w:val="center"/>
              <w:rPr>
                <w:sz w:val="18"/>
              </w:rPr>
            </w:pPr>
            <w:r>
              <w:rPr>
                <w:sz w:val="18"/>
              </w:rPr>
              <w:t>16a u. Familien- asyl)</w:t>
            </w:r>
          </w:p>
        </w:tc>
        <w:tc>
          <w:tcPr>
            <w:tcW w:w="948" w:type="dxa"/>
          </w:tcPr>
          <w:p>
            <w:pPr>
              <w:pStyle w:val="TableParagraph"/>
              <w:spacing w:before="0"/>
              <w:jc w:val="left"/>
              <w:rPr>
                <w:sz w:val="20"/>
              </w:rPr>
            </w:pPr>
          </w:p>
          <w:p>
            <w:pPr>
              <w:pStyle w:val="TableParagraph"/>
              <w:spacing w:before="3"/>
              <w:jc w:val="left"/>
              <w:rPr>
                <w:sz w:val="17"/>
              </w:rPr>
            </w:pPr>
          </w:p>
          <w:p>
            <w:pPr>
              <w:pStyle w:val="TableParagraph"/>
              <w:spacing w:before="1"/>
              <w:ind w:left="87" w:right="72"/>
              <w:jc w:val="center"/>
              <w:rPr>
                <w:sz w:val="18"/>
              </w:rPr>
            </w:pPr>
            <w:r>
              <w:rPr>
                <w:sz w:val="18"/>
              </w:rPr>
              <w:t>Anerken- nungen als Flüchtling gem. § 3 I AsylG</w:t>
            </w:r>
          </w:p>
        </w:tc>
        <w:tc>
          <w:tcPr>
            <w:tcW w:w="1109" w:type="dxa"/>
          </w:tcPr>
          <w:p>
            <w:pPr>
              <w:pStyle w:val="TableParagraph"/>
              <w:spacing w:before="4"/>
              <w:jc w:val="left"/>
              <w:rPr>
                <w:sz w:val="19"/>
              </w:rPr>
            </w:pPr>
          </w:p>
          <w:p>
            <w:pPr>
              <w:pStyle w:val="TableParagraph"/>
              <w:spacing w:before="0"/>
              <w:ind w:left="121" w:right="104" w:hanging="1"/>
              <w:jc w:val="center"/>
              <w:rPr>
                <w:sz w:val="18"/>
              </w:rPr>
            </w:pPr>
            <w:r>
              <w:rPr>
                <w:sz w:val="18"/>
              </w:rPr>
              <w:t>Gewäh- rung von subsidiärem Schutz gem. § 4 I AsylG</w:t>
            </w:r>
          </w:p>
        </w:tc>
        <w:tc>
          <w:tcPr>
            <w:tcW w:w="1047" w:type="dxa"/>
          </w:tcPr>
          <w:p>
            <w:pPr>
              <w:pStyle w:val="TableParagraph"/>
              <w:spacing w:before="15"/>
              <w:ind w:left="91" w:right="72"/>
              <w:jc w:val="center"/>
              <w:rPr>
                <w:sz w:val="18"/>
              </w:rPr>
            </w:pPr>
            <w:r>
              <w:rPr>
                <w:sz w:val="18"/>
              </w:rPr>
              <w:t>Feststellung eines Ab- schiebungs- verbotes gem. § 60 V/VII</w:t>
            </w:r>
          </w:p>
          <w:p>
            <w:pPr>
              <w:pStyle w:val="TableParagraph"/>
              <w:spacing w:before="0"/>
              <w:ind w:left="89" w:right="72"/>
              <w:jc w:val="center"/>
              <w:rPr>
                <w:sz w:val="18"/>
              </w:rPr>
            </w:pPr>
            <w:r>
              <w:rPr>
                <w:sz w:val="18"/>
              </w:rPr>
              <w:t>AufenthG</w:t>
            </w:r>
          </w:p>
        </w:tc>
        <w:tc>
          <w:tcPr>
            <w:tcW w:w="1077" w:type="dxa"/>
          </w:tcPr>
          <w:p>
            <w:pPr>
              <w:pStyle w:val="TableParagraph"/>
              <w:spacing w:before="15"/>
              <w:ind w:left="93" w:right="70" w:hanging="1"/>
              <w:jc w:val="center"/>
              <w:rPr>
                <w:sz w:val="18"/>
              </w:rPr>
            </w:pPr>
            <w:r>
              <w:rPr>
                <w:sz w:val="18"/>
              </w:rPr>
              <w:t>Anteil der positiven Entschei- dungen an allen Ent- scheidungen (in Prozent)</w:t>
            </w:r>
          </w:p>
        </w:tc>
        <w:tc>
          <w:tcPr>
            <w:tcW w:w="693" w:type="dxa"/>
          </w:tcPr>
          <w:p>
            <w:pPr>
              <w:pStyle w:val="TableParagraph"/>
              <w:spacing w:before="0"/>
              <w:jc w:val="left"/>
              <w:rPr>
                <w:sz w:val="20"/>
              </w:rPr>
            </w:pPr>
          </w:p>
          <w:p>
            <w:pPr>
              <w:pStyle w:val="TableParagraph"/>
              <w:spacing w:before="3"/>
              <w:jc w:val="left"/>
              <w:rPr>
                <w:sz w:val="26"/>
              </w:rPr>
            </w:pPr>
          </w:p>
          <w:p>
            <w:pPr>
              <w:pStyle w:val="TableParagraph"/>
              <w:spacing w:before="0"/>
              <w:ind w:left="86" w:right="47" w:firstLine="14"/>
              <w:jc w:val="left"/>
              <w:rPr>
                <w:sz w:val="18"/>
              </w:rPr>
            </w:pPr>
            <w:r>
              <w:rPr>
                <w:sz w:val="18"/>
              </w:rPr>
              <w:t>Ableh- nungen</w:t>
            </w:r>
          </w:p>
        </w:tc>
        <w:tc>
          <w:tcPr>
            <w:tcW w:w="1385" w:type="dxa"/>
          </w:tcPr>
          <w:p>
            <w:pPr>
              <w:pStyle w:val="TableParagraph"/>
              <w:spacing w:before="4"/>
              <w:jc w:val="left"/>
              <w:rPr>
                <w:sz w:val="19"/>
              </w:rPr>
            </w:pPr>
          </w:p>
          <w:p>
            <w:pPr>
              <w:pStyle w:val="TableParagraph"/>
              <w:spacing w:before="0"/>
              <w:ind w:left="100" w:right="77"/>
              <w:jc w:val="center"/>
              <w:rPr>
                <w:sz w:val="18"/>
              </w:rPr>
            </w:pPr>
            <w:r>
              <w:rPr>
                <w:sz w:val="18"/>
              </w:rPr>
              <w:t>sonstige Verfah- renserldigungen (Einstellungen, Dublin- Verfahren)</w:t>
            </w:r>
          </w:p>
        </w:tc>
      </w:tr>
      <w:tr>
        <w:trPr>
          <w:trHeight w:val="246" w:hRule="atLeast"/>
        </w:trPr>
        <w:tc>
          <w:tcPr>
            <w:tcW w:w="1297" w:type="dxa"/>
          </w:tcPr>
          <w:p>
            <w:pPr>
              <w:pStyle w:val="TableParagraph"/>
              <w:spacing w:before="14"/>
              <w:ind w:left="69"/>
              <w:jc w:val="left"/>
              <w:rPr>
                <w:sz w:val="18"/>
              </w:rPr>
            </w:pPr>
            <w:r>
              <w:rPr>
                <w:sz w:val="18"/>
              </w:rPr>
              <w:t>Jan 16</w:t>
            </w:r>
          </w:p>
        </w:tc>
        <w:tc>
          <w:tcPr>
            <w:tcW w:w="819" w:type="dxa"/>
          </w:tcPr>
          <w:p>
            <w:pPr>
              <w:pStyle w:val="TableParagraph"/>
              <w:spacing w:before="14"/>
              <w:ind w:right="58"/>
              <w:rPr>
                <w:sz w:val="18"/>
              </w:rPr>
            </w:pPr>
            <w:r>
              <w:rPr>
                <w:sz w:val="18"/>
              </w:rPr>
              <w:t>107</w:t>
            </w:r>
          </w:p>
        </w:tc>
        <w:tc>
          <w:tcPr>
            <w:tcW w:w="1055" w:type="dxa"/>
          </w:tcPr>
          <w:p>
            <w:pPr>
              <w:pStyle w:val="TableParagraph"/>
              <w:spacing w:before="14"/>
              <w:ind w:right="56"/>
              <w:rPr>
                <w:sz w:val="18"/>
              </w:rPr>
            </w:pPr>
            <w:r>
              <w:rPr>
                <w:sz w:val="18"/>
              </w:rPr>
              <w:t>2</w:t>
            </w:r>
          </w:p>
        </w:tc>
        <w:tc>
          <w:tcPr>
            <w:tcW w:w="948" w:type="dxa"/>
          </w:tcPr>
          <w:p>
            <w:pPr>
              <w:pStyle w:val="TableParagraph"/>
              <w:spacing w:before="14"/>
              <w:ind w:right="56"/>
              <w:rPr>
                <w:sz w:val="18"/>
              </w:rPr>
            </w:pPr>
            <w:r>
              <w:rPr>
                <w:sz w:val="18"/>
              </w:rPr>
              <w:t>4</w:t>
            </w:r>
          </w:p>
        </w:tc>
        <w:tc>
          <w:tcPr>
            <w:tcW w:w="1109" w:type="dxa"/>
          </w:tcPr>
          <w:p>
            <w:pPr>
              <w:pStyle w:val="TableParagraph"/>
              <w:spacing w:before="14"/>
              <w:ind w:right="55"/>
              <w:rPr>
                <w:sz w:val="18"/>
              </w:rPr>
            </w:pPr>
            <w:r>
              <w:rPr>
                <w:sz w:val="18"/>
              </w:rPr>
              <w:t>1</w:t>
            </w:r>
          </w:p>
        </w:tc>
        <w:tc>
          <w:tcPr>
            <w:tcW w:w="1047" w:type="dxa"/>
          </w:tcPr>
          <w:p>
            <w:pPr>
              <w:pStyle w:val="TableParagraph"/>
              <w:spacing w:before="14"/>
              <w:ind w:right="54"/>
              <w:rPr>
                <w:sz w:val="18"/>
              </w:rPr>
            </w:pPr>
            <w:r>
              <w:rPr>
                <w:sz w:val="18"/>
              </w:rPr>
              <w:t>2</w:t>
            </w:r>
          </w:p>
        </w:tc>
        <w:tc>
          <w:tcPr>
            <w:tcW w:w="1077" w:type="dxa"/>
          </w:tcPr>
          <w:p>
            <w:pPr>
              <w:pStyle w:val="TableParagraph"/>
              <w:spacing w:before="14"/>
              <w:ind w:right="51"/>
              <w:rPr>
                <w:sz w:val="18"/>
              </w:rPr>
            </w:pPr>
            <w:r>
              <w:rPr>
                <w:sz w:val="18"/>
              </w:rPr>
              <w:t>8,4</w:t>
            </w:r>
          </w:p>
        </w:tc>
        <w:tc>
          <w:tcPr>
            <w:tcW w:w="693" w:type="dxa"/>
          </w:tcPr>
          <w:p>
            <w:pPr>
              <w:pStyle w:val="TableParagraph"/>
              <w:spacing w:before="14"/>
              <w:ind w:right="52"/>
              <w:rPr>
                <w:sz w:val="18"/>
              </w:rPr>
            </w:pPr>
            <w:r>
              <w:rPr>
                <w:sz w:val="18"/>
              </w:rPr>
              <w:t>54</w:t>
            </w:r>
          </w:p>
        </w:tc>
        <w:tc>
          <w:tcPr>
            <w:tcW w:w="1385" w:type="dxa"/>
          </w:tcPr>
          <w:p>
            <w:pPr>
              <w:pStyle w:val="TableParagraph"/>
              <w:spacing w:before="14"/>
              <w:ind w:right="52"/>
              <w:rPr>
                <w:sz w:val="18"/>
              </w:rPr>
            </w:pPr>
            <w:r>
              <w:rPr>
                <w:sz w:val="18"/>
              </w:rPr>
              <w:t>44</w:t>
            </w:r>
          </w:p>
        </w:tc>
      </w:tr>
      <w:tr>
        <w:trPr>
          <w:trHeight w:val="246" w:hRule="atLeast"/>
        </w:trPr>
        <w:tc>
          <w:tcPr>
            <w:tcW w:w="1297" w:type="dxa"/>
          </w:tcPr>
          <w:p>
            <w:pPr>
              <w:pStyle w:val="TableParagraph"/>
              <w:spacing w:before="14"/>
              <w:ind w:left="69"/>
              <w:jc w:val="left"/>
              <w:rPr>
                <w:sz w:val="18"/>
              </w:rPr>
            </w:pPr>
            <w:r>
              <w:rPr>
                <w:sz w:val="18"/>
              </w:rPr>
              <w:t>Feb 16</w:t>
            </w:r>
          </w:p>
        </w:tc>
        <w:tc>
          <w:tcPr>
            <w:tcW w:w="819" w:type="dxa"/>
          </w:tcPr>
          <w:p>
            <w:pPr>
              <w:pStyle w:val="TableParagraph"/>
              <w:spacing w:before="14"/>
              <w:ind w:right="58"/>
              <w:rPr>
                <w:sz w:val="18"/>
              </w:rPr>
            </w:pPr>
            <w:r>
              <w:rPr>
                <w:sz w:val="18"/>
              </w:rPr>
              <w:t>59</w:t>
            </w:r>
          </w:p>
        </w:tc>
        <w:tc>
          <w:tcPr>
            <w:tcW w:w="1055" w:type="dxa"/>
          </w:tcPr>
          <w:p>
            <w:pPr>
              <w:pStyle w:val="TableParagraph"/>
              <w:spacing w:before="14"/>
              <w:ind w:right="56"/>
              <w:rPr>
                <w:sz w:val="18"/>
              </w:rPr>
            </w:pPr>
            <w:r>
              <w:rPr>
                <w:sz w:val="18"/>
              </w:rPr>
              <w:t>-</w:t>
            </w:r>
          </w:p>
        </w:tc>
        <w:tc>
          <w:tcPr>
            <w:tcW w:w="948" w:type="dxa"/>
          </w:tcPr>
          <w:p>
            <w:pPr>
              <w:pStyle w:val="TableParagraph"/>
              <w:spacing w:before="14"/>
              <w:ind w:right="56"/>
              <w:rPr>
                <w:sz w:val="18"/>
              </w:rPr>
            </w:pPr>
            <w:r>
              <w:rPr>
                <w:sz w:val="18"/>
              </w:rPr>
              <w:t>5</w:t>
            </w:r>
          </w:p>
        </w:tc>
        <w:tc>
          <w:tcPr>
            <w:tcW w:w="1109" w:type="dxa"/>
          </w:tcPr>
          <w:p>
            <w:pPr>
              <w:pStyle w:val="TableParagraph"/>
              <w:spacing w:before="14"/>
              <w:ind w:right="55"/>
              <w:rPr>
                <w:sz w:val="18"/>
              </w:rPr>
            </w:pPr>
            <w:r>
              <w:rPr>
                <w:sz w:val="18"/>
              </w:rPr>
              <w:t>-</w:t>
            </w:r>
          </w:p>
        </w:tc>
        <w:tc>
          <w:tcPr>
            <w:tcW w:w="1047" w:type="dxa"/>
          </w:tcPr>
          <w:p>
            <w:pPr>
              <w:pStyle w:val="TableParagraph"/>
              <w:spacing w:before="14"/>
              <w:ind w:right="54"/>
              <w:rPr>
                <w:sz w:val="18"/>
              </w:rPr>
            </w:pPr>
            <w:r>
              <w:rPr>
                <w:sz w:val="18"/>
              </w:rPr>
              <w:t>1</w:t>
            </w:r>
          </w:p>
        </w:tc>
        <w:tc>
          <w:tcPr>
            <w:tcW w:w="1077" w:type="dxa"/>
          </w:tcPr>
          <w:p>
            <w:pPr>
              <w:pStyle w:val="TableParagraph"/>
              <w:spacing w:before="14"/>
              <w:ind w:right="51"/>
              <w:rPr>
                <w:sz w:val="18"/>
              </w:rPr>
            </w:pPr>
            <w:r>
              <w:rPr>
                <w:sz w:val="18"/>
              </w:rPr>
              <w:t>10,2</w:t>
            </w:r>
          </w:p>
        </w:tc>
        <w:tc>
          <w:tcPr>
            <w:tcW w:w="693" w:type="dxa"/>
          </w:tcPr>
          <w:p>
            <w:pPr>
              <w:pStyle w:val="TableParagraph"/>
              <w:spacing w:before="14"/>
              <w:ind w:right="52"/>
              <w:rPr>
                <w:sz w:val="18"/>
              </w:rPr>
            </w:pPr>
            <w:r>
              <w:rPr>
                <w:sz w:val="18"/>
              </w:rPr>
              <w:t>26</w:t>
            </w:r>
          </w:p>
        </w:tc>
        <w:tc>
          <w:tcPr>
            <w:tcW w:w="1385" w:type="dxa"/>
          </w:tcPr>
          <w:p>
            <w:pPr>
              <w:pStyle w:val="TableParagraph"/>
              <w:spacing w:before="14"/>
              <w:ind w:right="52"/>
              <w:rPr>
                <w:sz w:val="18"/>
              </w:rPr>
            </w:pPr>
            <w:r>
              <w:rPr>
                <w:sz w:val="18"/>
              </w:rPr>
              <w:t>27</w:t>
            </w:r>
          </w:p>
        </w:tc>
      </w:tr>
      <w:tr>
        <w:trPr>
          <w:trHeight w:val="246" w:hRule="atLeast"/>
        </w:trPr>
        <w:tc>
          <w:tcPr>
            <w:tcW w:w="1297" w:type="dxa"/>
          </w:tcPr>
          <w:p>
            <w:pPr>
              <w:pStyle w:val="TableParagraph"/>
              <w:spacing w:before="15"/>
              <w:ind w:left="69"/>
              <w:jc w:val="left"/>
              <w:rPr>
                <w:sz w:val="18"/>
              </w:rPr>
            </w:pPr>
            <w:r>
              <w:rPr>
                <w:sz w:val="18"/>
              </w:rPr>
              <w:t>Mrz 16</w:t>
            </w:r>
          </w:p>
        </w:tc>
        <w:tc>
          <w:tcPr>
            <w:tcW w:w="819" w:type="dxa"/>
          </w:tcPr>
          <w:p>
            <w:pPr>
              <w:pStyle w:val="TableParagraph"/>
              <w:spacing w:before="15"/>
              <w:ind w:right="58"/>
              <w:rPr>
                <w:sz w:val="18"/>
              </w:rPr>
            </w:pPr>
            <w:r>
              <w:rPr>
                <w:sz w:val="18"/>
              </w:rPr>
              <w:t>61</w:t>
            </w:r>
          </w:p>
        </w:tc>
        <w:tc>
          <w:tcPr>
            <w:tcW w:w="1055" w:type="dxa"/>
          </w:tcPr>
          <w:p>
            <w:pPr>
              <w:pStyle w:val="TableParagraph"/>
              <w:spacing w:before="15"/>
              <w:ind w:right="56"/>
              <w:rPr>
                <w:sz w:val="18"/>
              </w:rPr>
            </w:pPr>
            <w:r>
              <w:rPr>
                <w:sz w:val="18"/>
              </w:rPr>
              <w:t>-</w:t>
            </w:r>
          </w:p>
        </w:tc>
        <w:tc>
          <w:tcPr>
            <w:tcW w:w="948" w:type="dxa"/>
          </w:tcPr>
          <w:p>
            <w:pPr>
              <w:pStyle w:val="TableParagraph"/>
              <w:spacing w:before="15"/>
              <w:ind w:right="56"/>
              <w:rPr>
                <w:sz w:val="18"/>
              </w:rPr>
            </w:pPr>
            <w:r>
              <w:rPr>
                <w:sz w:val="18"/>
              </w:rPr>
              <w:t>2</w:t>
            </w:r>
          </w:p>
        </w:tc>
        <w:tc>
          <w:tcPr>
            <w:tcW w:w="1109" w:type="dxa"/>
          </w:tcPr>
          <w:p>
            <w:pPr>
              <w:pStyle w:val="TableParagraph"/>
              <w:spacing w:before="15"/>
              <w:ind w:right="55"/>
              <w:rPr>
                <w:sz w:val="18"/>
              </w:rPr>
            </w:pPr>
            <w:r>
              <w:rPr>
                <w:sz w:val="18"/>
              </w:rPr>
              <w:t>-</w:t>
            </w:r>
          </w:p>
        </w:tc>
        <w:tc>
          <w:tcPr>
            <w:tcW w:w="1047" w:type="dxa"/>
          </w:tcPr>
          <w:p>
            <w:pPr>
              <w:pStyle w:val="TableParagraph"/>
              <w:spacing w:before="15"/>
              <w:ind w:right="54"/>
              <w:rPr>
                <w:sz w:val="18"/>
              </w:rPr>
            </w:pPr>
            <w:r>
              <w:rPr>
                <w:sz w:val="18"/>
              </w:rPr>
              <w:t>-</w:t>
            </w:r>
          </w:p>
        </w:tc>
        <w:tc>
          <w:tcPr>
            <w:tcW w:w="1077" w:type="dxa"/>
          </w:tcPr>
          <w:p>
            <w:pPr>
              <w:pStyle w:val="TableParagraph"/>
              <w:spacing w:before="15"/>
              <w:ind w:right="51"/>
              <w:rPr>
                <w:sz w:val="18"/>
              </w:rPr>
            </w:pPr>
            <w:r>
              <w:rPr>
                <w:sz w:val="18"/>
              </w:rPr>
              <w:t>3,3</w:t>
            </w:r>
          </w:p>
        </w:tc>
        <w:tc>
          <w:tcPr>
            <w:tcW w:w="693" w:type="dxa"/>
          </w:tcPr>
          <w:p>
            <w:pPr>
              <w:pStyle w:val="TableParagraph"/>
              <w:spacing w:before="15"/>
              <w:ind w:right="52"/>
              <w:rPr>
                <w:sz w:val="18"/>
              </w:rPr>
            </w:pPr>
            <w:r>
              <w:rPr>
                <w:sz w:val="18"/>
              </w:rPr>
              <w:t>20</w:t>
            </w:r>
          </w:p>
        </w:tc>
        <w:tc>
          <w:tcPr>
            <w:tcW w:w="1385" w:type="dxa"/>
          </w:tcPr>
          <w:p>
            <w:pPr>
              <w:pStyle w:val="TableParagraph"/>
              <w:spacing w:before="15"/>
              <w:ind w:right="52"/>
              <w:rPr>
                <w:sz w:val="18"/>
              </w:rPr>
            </w:pPr>
            <w:r>
              <w:rPr>
                <w:sz w:val="18"/>
              </w:rPr>
              <w:t>39</w:t>
            </w:r>
          </w:p>
        </w:tc>
      </w:tr>
      <w:tr>
        <w:trPr>
          <w:trHeight w:val="248" w:hRule="atLeast"/>
        </w:trPr>
        <w:tc>
          <w:tcPr>
            <w:tcW w:w="1297" w:type="dxa"/>
          </w:tcPr>
          <w:p>
            <w:pPr>
              <w:pStyle w:val="TableParagraph"/>
              <w:spacing w:before="15"/>
              <w:ind w:left="69"/>
              <w:jc w:val="left"/>
              <w:rPr>
                <w:sz w:val="18"/>
              </w:rPr>
            </w:pPr>
            <w:r>
              <w:rPr>
                <w:sz w:val="18"/>
              </w:rPr>
              <w:t>Apr 16</w:t>
            </w:r>
          </w:p>
        </w:tc>
        <w:tc>
          <w:tcPr>
            <w:tcW w:w="819" w:type="dxa"/>
          </w:tcPr>
          <w:p>
            <w:pPr>
              <w:pStyle w:val="TableParagraph"/>
              <w:spacing w:before="15"/>
              <w:ind w:right="58"/>
              <w:rPr>
                <w:sz w:val="18"/>
              </w:rPr>
            </w:pPr>
            <w:r>
              <w:rPr>
                <w:sz w:val="18"/>
              </w:rPr>
              <w:t>68</w:t>
            </w:r>
          </w:p>
        </w:tc>
        <w:tc>
          <w:tcPr>
            <w:tcW w:w="1055" w:type="dxa"/>
          </w:tcPr>
          <w:p>
            <w:pPr>
              <w:pStyle w:val="TableParagraph"/>
              <w:spacing w:before="15"/>
              <w:ind w:right="56"/>
              <w:rPr>
                <w:sz w:val="18"/>
              </w:rPr>
            </w:pPr>
            <w:r>
              <w:rPr>
                <w:sz w:val="18"/>
              </w:rPr>
              <w:t>-</w:t>
            </w:r>
          </w:p>
        </w:tc>
        <w:tc>
          <w:tcPr>
            <w:tcW w:w="948" w:type="dxa"/>
          </w:tcPr>
          <w:p>
            <w:pPr>
              <w:pStyle w:val="TableParagraph"/>
              <w:spacing w:before="15"/>
              <w:ind w:right="56"/>
              <w:rPr>
                <w:sz w:val="18"/>
              </w:rPr>
            </w:pPr>
            <w:r>
              <w:rPr>
                <w:sz w:val="18"/>
              </w:rPr>
              <w:t>3</w:t>
            </w:r>
          </w:p>
        </w:tc>
        <w:tc>
          <w:tcPr>
            <w:tcW w:w="1109" w:type="dxa"/>
          </w:tcPr>
          <w:p>
            <w:pPr>
              <w:pStyle w:val="TableParagraph"/>
              <w:spacing w:before="15"/>
              <w:ind w:right="55"/>
              <w:rPr>
                <w:sz w:val="18"/>
              </w:rPr>
            </w:pPr>
            <w:r>
              <w:rPr>
                <w:sz w:val="18"/>
              </w:rPr>
              <w:t>-</w:t>
            </w:r>
          </w:p>
        </w:tc>
        <w:tc>
          <w:tcPr>
            <w:tcW w:w="1047" w:type="dxa"/>
          </w:tcPr>
          <w:p>
            <w:pPr>
              <w:pStyle w:val="TableParagraph"/>
              <w:spacing w:before="15"/>
              <w:ind w:right="54"/>
              <w:rPr>
                <w:sz w:val="18"/>
              </w:rPr>
            </w:pPr>
            <w:r>
              <w:rPr>
                <w:sz w:val="18"/>
              </w:rPr>
              <w:t>-</w:t>
            </w:r>
          </w:p>
        </w:tc>
        <w:tc>
          <w:tcPr>
            <w:tcW w:w="1077" w:type="dxa"/>
          </w:tcPr>
          <w:p>
            <w:pPr>
              <w:pStyle w:val="TableParagraph"/>
              <w:spacing w:before="15"/>
              <w:ind w:right="51"/>
              <w:rPr>
                <w:sz w:val="18"/>
              </w:rPr>
            </w:pPr>
            <w:r>
              <w:rPr>
                <w:sz w:val="18"/>
              </w:rPr>
              <w:t>4,4</w:t>
            </w:r>
          </w:p>
        </w:tc>
        <w:tc>
          <w:tcPr>
            <w:tcW w:w="693" w:type="dxa"/>
          </w:tcPr>
          <w:p>
            <w:pPr>
              <w:pStyle w:val="TableParagraph"/>
              <w:spacing w:before="15"/>
              <w:ind w:right="52"/>
              <w:rPr>
                <w:sz w:val="18"/>
              </w:rPr>
            </w:pPr>
            <w:r>
              <w:rPr>
                <w:sz w:val="18"/>
              </w:rPr>
              <w:t>25</w:t>
            </w:r>
          </w:p>
        </w:tc>
        <w:tc>
          <w:tcPr>
            <w:tcW w:w="1385" w:type="dxa"/>
          </w:tcPr>
          <w:p>
            <w:pPr>
              <w:pStyle w:val="TableParagraph"/>
              <w:spacing w:before="15"/>
              <w:ind w:right="52"/>
              <w:rPr>
                <w:sz w:val="18"/>
              </w:rPr>
            </w:pPr>
            <w:r>
              <w:rPr>
                <w:sz w:val="18"/>
              </w:rPr>
              <w:t>40</w:t>
            </w:r>
          </w:p>
        </w:tc>
      </w:tr>
      <w:tr>
        <w:trPr>
          <w:trHeight w:val="246" w:hRule="atLeast"/>
        </w:trPr>
        <w:tc>
          <w:tcPr>
            <w:tcW w:w="1297" w:type="dxa"/>
          </w:tcPr>
          <w:p>
            <w:pPr>
              <w:pStyle w:val="TableParagraph"/>
              <w:spacing w:before="14"/>
              <w:ind w:left="69"/>
              <w:jc w:val="left"/>
              <w:rPr>
                <w:sz w:val="18"/>
              </w:rPr>
            </w:pPr>
            <w:r>
              <w:rPr>
                <w:sz w:val="18"/>
              </w:rPr>
              <w:t>Mai 16</w:t>
            </w:r>
          </w:p>
        </w:tc>
        <w:tc>
          <w:tcPr>
            <w:tcW w:w="819" w:type="dxa"/>
          </w:tcPr>
          <w:p>
            <w:pPr>
              <w:pStyle w:val="TableParagraph"/>
              <w:spacing w:before="14"/>
              <w:ind w:right="58"/>
              <w:rPr>
                <w:sz w:val="18"/>
              </w:rPr>
            </w:pPr>
            <w:r>
              <w:rPr>
                <w:sz w:val="18"/>
              </w:rPr>
              <w:t>65</w:t>
            </w:r>
          </w:p>
        </w:tc>
        <w:tc>
          <w:tcPr>
            <w:tcW w:w="1055" w:type="dxa"/>
          </w:tcPr>
          <w:p>
            <w:pPr>
              <w:pStyle w:val="TableParagraph"/>
              <w:spacing w:before="14"/>
              <w:ind w:right="56"/>
              <w:rPr>
                <w:sz w:val="18"/>
              </w:rPr>
            </w:pPr>
            <w:r>
              <w:rPr>
                <w:sz w:val="18"/>
              </w:rPr>
              <w:t>-</w:t>
            </w:r>
          </w:p>
        </w:tc>
        <w:tc>
          <w:tcPr>
            <w:tcW w:w="948" w:type="dxa"/>
          </w:tcPr>
          <w:p>
            <w:pPr>
              <w:pStyle w:val="TableParagraph"/>
              <w:spacing w:before="14"/>
              <w:ind w:right="56"/>
              <w:rPr>
                <w:sz w:val="18"/>
              </w:rPr>
            </w:pPr>
            <w:r>
              <w:rPr>
                <w:sz w:val="18"/>
              </w:rPr>
              <w:t>2</w:t>
            </w:r>
          </w:p>
        </w:tc>
        <w:tc>
          <w:tcPr>
            <w:tcW w:w="1109" w:type="dxa"/>
          </w:tcPr>
          <w:p>
            <w:pPr>
              <w:pStyle w:val="TableParagraph"/>
              <w:spacing w:before="14"/>
              <w:ind w:right="55"/>
              <w:rPr>
                <w:sz w:val="18"/>
              </w:rPr>
            </w:pPr>
            <w:r>
              <w:rPr>
                <w:sz w:val="18"/>
              </w:rPr>
              <w:t>-</w:t>
            </w:r>
          </w:p>
        </w:tc>
        <w:tc>
          <w:tcPr>
            <w:tcW w:w="1047" w:type="dxa"/>
          </w:tcPr>
          <w:p>
            <w:pPr>
              <w:pStyle w:val="TableParagraph"/>
              <w:spacing w:before="14"/>
              <w:ind w:right="54"/>
              <w:rPr>
                <w:sz w:val="18"/>
              </w:rPr>
            </w:pPr>
            <w:r>
              <w:rPr>
                <w:sz w:val="18"/>
              </w:rPr>
              <w:t>-</w:t>
            </w:r>
          </w:p>
        </w:tc>
        <w:tc>
          <w:tcPr>
            <w:tcW w:w="1077" w:type="dxa"/>
          </w:tcPr>
          <w:p>
            <w:pPr>
              <w:pStyle w:val="TableParagraph"/>
              <w:spacing w:before="14"/>
              <w:ind w:right="51"/>
              <w:rPr>
                <w:sz w:val="18"/>
              </w:rPr>
            </w:pPr>
            <w:r>
              <w:rPr>
                <w:sz w:val="18"/>
              </w:rPr>
              <w:t>3,1</w:t>
            </w:r>
          </w:p>
        </w:tc>
        <w:tc>
          <w:tcPr>
            <w:tcW w:w="693" w:type="dxa"/>
          </w:tcPr>
          <w:p>
            <w:pPr>
              <w:pStyle w:val="TableParagraph"/>
              <w:spacing w:before="14"/>
              <w:ind w:right="52"/>
              <w:rPr>
                <w:sz w:val="18"/>
              </w:rPr>
            </w:pPr>
            <w:r>
              <w:rPr>
                <w:sz w:val="18"/>
              </w:rPr>
              <w:t>23</w:t>
            </w:r>
          </w:p>
        </w:tc>
        <w:tc>
          <w:tcPr>
            <w:tcW w:w="1385" w:type="dxa"/>
          </w:tcPr>
          <w:p>
            <w:pPr>
              <w:pStyle w:val="TableParagraph"/>
              <w:spacing w:before="14"/>
              <w:ind w:right="52"/>
              <w:rPr>
                <w:sz w:val="18"/>
              </w:rPr>
            </w:pPr>
            <w:r>
              <w:rPr>
                <w:sz w:val="18"/>
              </w:rPr>
              <w:t>40</w:t>
            </w:r>
          </w:p>
        </w:tc>
      </w:tr>
      <w:tr>
        <w:trPr>
          <w:trHeight w:val="246" w:hRule="atLeast"/>
        </w:trPr>
        <w:tc>
          <w:tcPr>
            <w:tcW w:w="1297" w:type="dxa"/>
          </w:tcPr>
          <w:p>
            <w:pPr>
              <w:pStyle w:val="TableParagraph"/>
              <w:spacing w:before="14"/>
              <w:ind w:left="69"/>
              <w:jc w:val="left"/>
              <w:rPr>
                <w:sz w:val="18"/>
              </w:rPr>
            </w:pPr>
            <w:r>
              <w:rPr>
                <w:sz w:val="18"/>
              </w:rPr>
              <w:t>Jun 16</w:t>
            </w:r>
          </w:p>
        </w:tc>
        <w:tc>
          <w:tcPr>
            <w:tcW w:w="819" w:type="dxa"/>
          </w:tcPr>
          <w:p>
            <w:pPr>
              <w:pStyle w:val="TableParagraph"/>
              <w:spacing w:before="14"/>
              <w:ind w:right="58"/>
              <w:rPr>
                <w:sz w:val="18"/>
              </w:rPr>
            </w:pPr>
            <w:r>
              <w:rPr>
                <w:sz w:val="18"/>
              </w:rPr>
              <w:t>144</w:t>
            </w:r>
          </w:p>
        </w:tc>
        <w:tc>
          <w:tcPr>
            <w:tcW w:w="1055" w:type="dxa"/>
          </w:tcPr>
          <w:p>
            <w:pPr>
              <w:pStyle w:val="TableParagraph"/>
              <w:spacing w:before="14"/>
              <w:ind w:right="56"/>
              <w:rPr>
                <w:sz w:val="18"/>
              </w:rPr>
            </w:pPr>
            <w:r>
              <w:rPr>
                <w:sz w:val="18"/>
              </w:rPr>
              <w:t>-</w:t>
            </w:r>
          </w:p>
        </w:tc>
        <w:tc>
          <w:tcPr>
            <w:tcW w:w="948" w:type="dxa"/>
          </w:tcPr>
          <w:p>
            <w:pPr>
              <w:pStyle w:val="TableParagraph"/>
              <w:spacing w:before="14"/>
              <w:ind w:right="56"/>
              <w:rPr>
                <w:sz w:val="18"/>
              </w:rPr>
            </w:pPr>
            <w:r>
              <w:rPr>
                <w:sz w:val="18"/>
              </w:rPr>
              <w:t>6</w:t>
            </w:r>
          </w:p>
        </w:tc>
        <w:tc>
          <w:tcPr>
            <w:tcW w:w="1109" w:type="dxa"/>
          </w:tcPr>
          <w:p>
            <w:pPr>
              <w:pStyle w:val="TableParagraph"/>
              <w:spacing w:before="14"/>
              <w:ind w:right="55"/>
              <w:rPr>
                <w:sz w:val="18"/>
              </w:rPr>
            </w:pPr>
            <w:r>
              <w:rPr>
                <w:sz w:val="18"/>
              </w:rPr>
              <w:t>2</w:t>
            </w:r>
          </w:p>
        </w:tc>
        <w:tc>
          <w:tcPr>
            <w:tcW w:w="1047" w:type="dxa"/>
          </w:tcPr>
          <w:p>
            <w:pPr>
              <w:pStyle w:val="TableParagraph"/>
              <w:spacing w:before="14"/>
              <w:ind w:right="54"/>
              <w:rPr>
                <w:sz w:val="18"/>
              </w:rPr>
            </w:pPr>
            <w:r>
              <w:rPr>
                <w:sz w:val="18"/>
              </w:rPr>
              <w:t>5</w:t>
            </w:r>
          </w:p>
        </w:tc>
        <w:tc>
          <w:tcPr>
            <w:tcW w:w="1077" w:type="dxa"/>
          </w:tcPr>
          <w:p>
            <w:pPr>
              <w:pStyle w:val="TableParagraph"/>
              <w:spacing w:before="14"/>
              <w:ind w:right="51"/>
              <w:rPr>
                <w:sz w:val="18"/>
              </w:rPr>
            </w:pPr>
            <w:r>
              <w:rPr>
                <w:sz w:val="18"/>
              </w:rPr>
              <w:t>9,0</w:t>
            </w:r>
          </w:p>
        </w:tc>
        <w:tc>
          <w:tcPr>
            <w:tcW w:w="693" w:type="dxa"/>
          </w:tcPr>
          <w:p>
            <w:pPr>
              <w:pStyle w:val="TableParagraph"/>
              <w:spacing w:before="14"/>
              <w:ind w:right="52"/>
              <w:rPr>
                <w:sz w:val="18"/>
              </w:rPr>
            </w:pPr>
            <w:r>
              <w:rPr>
                <w:sz w:val="18"/>
              </w:rPr>
              <w:t>74</w:t>
            </w:r>
          </w:p>
        </w:tc>
        <w:tc>
          <w:tcPr>
            <w:tcW w:w="1385" w:type="dxa"/>
          </w:tcPr>
          <w:p>
            <w:pPr>
              <w:pStyle w:val="TableParagraph"/>
              <w:spacing w:before="14"/>
              <w:ind w:right="52"/>
              <w:rPr>
                <w:sz w:val="18"/>
              </w:rPr>
            </w:pPr>
            <w:r>
              <w:rPr>
                <w:sz w:val="18"/>
              </w:rPr>
              <w:t>57</w:t>
            </w:r>
          </w:p>
        </w:tc>
      </w:tr>
      <w:tr>
        <w:trPr>
          <w:trHeight w:val="246" w:hRule="atLeast"/>
        </w:trPr>
        <w:tc>
          <w:tcPr>
            <w:tcW w:w="1297" w:type="dxa"/>
          </w:tcPr>
          <w:p>
            <w:pPr>
              <w:pStyle w:val="TableParagraph"/>
              <w:spacing w:before="14"/>
              <w:ind w:left="69"/>
              <w:jc w:val="left"/>
              <w:rPr>
                <w:sz w:val="18"/>
              </w:rPr>
            </w:pPr>
            <w:r>
              <w:rPr>
                <w:sz w:val="18"/>
              </w:rPr>
              <w:t>Jul 16</w:t>
            </w:r>
          </w:p>
        </w:tc>
        <w:tc>
          <w:tcPr>
            <w:tcW w:w="819" w:type="dxa"/>
          </w:tcPr>
          <w:p>
            <w:pPr>
              <w:pStyle w:val="TableParagraph"/>
              <w:spacing w:before="14"/>
              <w:ind w:right="58"/>
              <w:rPr>
                <w:sz w:val="18"/>
              </w:rPr>
            </w:pPr>
            <w:r>
              <w:rPr>
                <w:sz w:val="18"/>
              </w:rPr>
              <w:t>138</w:t>
            </w:r>
          </w:p>
        </w:tc>
        <w:tc>
          <w:tcPr>
            <w:tcW w:w="1055" w:type="dxa"/>
          </w:tcPr>
          <w:p>
            <w:pPr>
              <w:pStyle w:val="TableParagraph"/>
              <w:spacing w:before="14"/>
              <w:ind w:right="56"/>
              <w:rPr>
                <w:sz w:val="18"/>
              </w:rPr>
            </w:pPr>
            <w:r>
              <w:rPr>
                <w:sz w:val="18"/>
              </w:rPr>
              <w:t>-</w:t>
            </w:r>
          </w:p>
        </w:tc>
        <w:tc>
          <w:tcPr>
            <w:tcW w:w="948" w:type="dxa"/>
          </w:tcPr>
          <w:p>
            <w:pPr>
              <w:pStyle w:val="TableParagraph"/>
              <w:spacing w:before="14"/>
              <w:ind w:right="56"/>
              <w:rPr>
                <w:sz w:val="18"/>
              </w:rPr>
            </w:pPr>
            <w:r>
              <w:rPr>
                <w:sz w:val="18"/>
              </w:rPr>
              <w:t>5</w:t>
            </w:r>
          </w:p>
        </w:tc>
        <w:tc>
          <w:tcPr>
            <w:tcW w:w="1109" w:type="dxa"/>
          </w:tcPr>
          <w:p>
            <w:pPr>
              <w:pStyle w:val="TableParagraph"/>
              <w:spacing w:before="14"/>
              <w:ind w:right="55"/>
              <w:rPr>
                <w:sz w:val="18"/>
              </w:rPr>
            </w:pPr>
            <w:r>
              <w:rPr>
                <w:sz w:val="18"/>
              </w:rPr>
              <w:t>1</w:t>
            </w:r>
          </w:p>
        </w:tc>
        <w:tc>
          <w:tcPr>
            <w:tcW w:w="1047" w:type="dxa"/>
          </w:tcPr>
          <w:p>
            <w:pPr>
              <w:pStyle w:val="TableParagraph"/>
              <w:spacing w:before="14"/>
              <w:ind w:right="54"/>
              <w:rPr>
                <w:sz w:val="18"/>
              </w:rPr>
            </w:pPr>
            <w:r>
              <w:rPr>
                <w:sz w:val="18"/>
              </w:rPr>
              <w:t>2</w:t>
            </w:r>
          </w:p>
        </w:tc>
        <w:tc>
          <w:tcPr>
            <w:tcW w:w="1077" w:type="dxa"/>
          </w:tcPr>
          <w:p>
            <w:pPr>
              <w:pStyle w:val="TableParagraph"/>
              <w:spacing w:before="14"/>
              <w:ind w:right="51"/>
              <w:rPr>
                <w:sz w:val="18"/>
              </w:rPr>
            </w:pPr>
            <w:r>
              <w:rPr>
                <w:sz w:val="18"/>
              </w:rPr>
              <w:t>5,8</w:t>
            </w:r>
          </w:p>
        </w:tc>
        <w:tc>
          <w:tcPr>
            <w:tcW w:w="693" w:type="dxa"/>
          </w:tcPr>
          <w:p>
            <w:pPr>
              <w:pStyle w:val="TableParagraph"/>
              <w:spacing w:before="14"/>
              <w:ind w:right="52"/>
              <w:rPr>
                <w:sz w:val="18"/>
              </w:rPr>
            </w:pPr>
            <w:r>
              <w:rPr>
                <w:sz w:val="18"/>
              </w:rPr>
              <w:t>49</w:t>
            </w:r>
          </w:p>
        </w:tc>
        <w:tc>
          <w:tcPr>
            <w:tcW w:w="1385" w:type="dxa"/>
          </w:tcPr>
          <w:p>
            <w:pPr>
              <w:pStyle w:val="TableParagraph"/>
              <w:spacing w:before="14"/>
              <w:ind w:right="52"/>
              <w:rPr>
                <w:sz w:val="18"/>
              </w:rPr>
            </w:pPr>
            <w:r>
              <w:rPr>
                <w:sz w:val="18"/>
              </w:rPr>
              <w:t>81</w:t>
            </w:r>
          </w:p>
        </w:tc>
      </w:tr>
      <w:tr>
        <w:trPr>
          <w:trHeight w:val="246" w:hRule="atLeast"/>
        </w:trPr>
        <w:tc>
          <w:tcPr>
            <w:tcW w:w="1297" w:type="dxa"/>
          </w:tcPr>
          <w:p>
            <w:pPr>
              <w:pStyle w:val="TableParagraph"/>
              <w:spacing w:before="14"/>
              <w:ind w:left="69"/>
              <w:jc w:val="left"/>
              <w:rPr>
                <w:sz w:val="18"/>
              </w:rPr>
            </w:pPr>
            <w:r>
              <w:rPr>
                <w:sz w:val="18"/>
              </w:rPr>
              <w:t>Aug 16</w:t>
            </w:r>
          </w:p>
        </w:tc>
        <w:tc>
          <w:tcPr>
            <w:tcW w:w="819" w:type="dxa"/>
          </w:tcPr>
          <w:p>
            <w:pPr>
              <w:pStyle w:val="TableParagraph"/>
              <w:spacing w:before="14"/>
              <w:ind w:right="58"/>
              <w:rPr>
                <w:sz w:val="18"/>
              </w:rPr>
            </w:pPr>
            <w:r>
              <w:rPr>
                <w:sz w:val="18"/>
              </w:rPr>
              <w:t>155</w:t>
            </w:r>
          </w:p>
        </w:tc>
        <w:tc>
          <w:tcPr>
            <w:tcW w:w="1055" w:type="dxa"/>
          </w:tcPr>
          <w:p>
            <w:pPr>
              <w:pStyle w:val="TableParagraph"/>
              <w:spacing w:before="14"/>
              <w:ind w:right="56"/>
              <w:rPr>
                <w:sz w:val="18"/>
              </w:rPr>
            </w:pPr>
            <w:r>
              <w:rPr>
                <w:sz w:val="18"/>
              </w:rPr>
              <w:t>2</w:t>
            </w:r>
          </w:p>
        </w:tc>
        <w:tc>
          <w:tcPr>
            <w:tcW w:w="948" w:type="dxa"/>
          </w:tcPr>
          <w:p>
            <w:pPr>
              <w:pStyle w:val="TableParagraph"/>
              <w:spacing w:before="14"/>
              <w:ind w:right="56"/>
              <w:rPr>
                <w:sz w:val="18"/>
              </w:rPr>
            </w:pPr>
            <w:r>
              <w:rPr>
                <w:sz w:val="18"/>
              </w:rPr>
              <w:t>7</w:t>
            </w:r>
          </w:p>
        </w:tc>
        <w:tc>
          <w:tcPr>
            <w:tcW w:w="1109" w:type="dxa"/>
          </w:tcPr>
          <w:p>
            <w:pPr>
              <w:pStyle w:val="TableParagraph"/>
              <w:spacing w:before="14"/>
              <w:ind w:right="55"/>
              <w:rPr>
                <w:sz w:val="18"/>
              </w:rPr>
            </w:pPr>
            <w:r>
              <w:rPr>
                <w:sz w:val="18"/>
              </w:rPr>
              <w:t>2</w:t>
            </w:r>
          </w:p>
        </w:tc>
        <w:tc>
          <w:tcPr>
            <w:tcW w:w="1047" w:type="dxa"/>
          </w:tcPr>
          <w:p>
            <w:pPr>
              <w:pStyle w:val="TableParagraph"/>
              <w:spacing w:before="14"/>
              <w:ind w:right="54"/>
              <w:rPr>
                <w:sz w:val="18"/>
              </w:rPr>
            </w:pPr>
            <w:r>
              <w:rPr>
                <w:sz w:val="18"/>
              </w:rPr>
              <w:t>2</w:t>
            </w:r>
          </w:p>
        </w:tc>
        <w:tc>
          <w:tcPr>
            <w:tcW w:w="1077" w:type="dxa"/>
          </w:tcPr>
          <w:p>
            <w:pPr>
              <w:pStyle w:val="TableParagraph"/>
              <w:spacing w:before="14"/>
              <w:ind w:right="51"/>
              <w:rPr>
                <w:sz w:val="18"/>
              </w:rPr>
            </w:pPr>
            <w:r>
              <w:rPr>
                <w:sz w:val="18"/>
              </w:rPr>
              <w:t>8,4</w:t>
            </w:r>
          </w:p>
        </w:tc>
        <w:tc>
          <w:tcPr>
            <w:tcW w:w="693" w:type="dxa"/>
          </w:tcPr>
          <w:p>
            <w:pPr>
              <w:pStyle w:val="TableParagraph"/>
              <w:spacing w:before="14"/>
              <w:ind w:right="52"/>
              <w:rPr>
                <w:sz w:val="18"/>
              </w:rPr>
            </w:pPr>
            <w:r>
              <w:rPr>
                <w:sz w:val="18"/>
              </w:rPr>
              <w:t>42</w:t>
            </w:r>
          </w:p>
        </w:tc>
        <w:tc>
          <w:tcPr>
            <w:tcW w:w="1385" w:type="dxa"/>
          </w:tcPr>
          <w:p>
            <w:pPr>
              <w:pStyle w:val="TableParagraph"/>
              <w:spacing w:before="14"/>
              <w:ind w:right="52"/>
              <w:rPr>
                <w:sz w:val="18"/>
              </w:rPr>
            </w:pPr>
            <w:r>
              <w:rPr>
                <w:sz w:val="18"/>
              </w:rPr>
              <w:t>100</w:t>
            </w:r>
          </w:p>
        </w:tc>
      </w:tr>
      <w:tr>
        <w:trPr>
          <w:trHeight w:val="246" w:hRule="atLeast"/>
        </w:trPr>
        <w:tc>
          <w:tcPr>
            <w:tcW w:w="1297" w:type="dxa"/>
          </w:tcPr>
          <w:p>
            <w:pPr>
              <w:pStyle w:val="TableParagraph"/>
              <w:spacing w:before="14"/>
              <w:ind w:left="69"/>
              <w:jc w:val="left"/>
              <w:rPr>
                <w:sz w:val="18"/>
              </w:rPr>
            </w:pPr>
            <w:r>
              <w:rPr>
                <w:sz w:val="18"/>
              </w:rPr>
              <w:t>Sep 16</w:t>
            </w:r>
          </w:p>
        </w:tc>
        <w:tc>
          <w:tcPr>
            <w:tcW w:w="819" w:type="dxa"/>
          </w:tcPr>
          <w:p>
            <w:pPr>
              <w:pStyle w:val="TableParagraph"/>
              <w:spacing w:before="14"/>
              <w:ind w:right="58"/>
              <w:rPr>
                <w:sz w:val="18"/>
              </w:rPr>
            </w:pPr>
            <w:r>
              <w:rPr>
                <w:sz w:val="18"/>
              </w:rPr>
              <w:t>142</w:t>
            </w:r>
          </w:p>
        </w:tc>
        <w:tc>
          <w:tcPr>
            <w:tcW w:w="1055" w:type="dxa"/>
          </w:tcPr>
          <w:p>
            <w:pPr>
              <w:pStyle w:val="TableParagraph"/>
              <w:spacing w:before="14"/>
              <w:ind w:right="56"/>
              <w:rPr>
                <w:sz w:val="18"/>
              </w:rPr>
            </w:pPr>
            <w:r>
              <w:rPr>
                <w:sz w:val="18"/>
              </w:rPr>
              <w:t>-</w:t>
            </w:r>
          </w:p>
        </w:tc>
        <w:tc>
          <w:tcPr>
            <w:tcW w:w="948" w:type="dxa"/>
          </w:tcPr>
          <w:p>
            <w:pPr>
              <w:pStyle w:val="TableParagraph"/>
              <w:spacing w:before="14"/>
              <w:ind w:right="56"/>
              <w:rPr>
                <w:sz w:val="18"/>
              </w:rPr>
            </w:pPr>
            <w:r>
              <w:rPr>
                <w:sz w:val="18"/>
              </w:rPr>
              <w:t>4</w:t>
            </w:r>
          </w:p>
        </w:tc>
        <w:tc>
          <w:tcPr>
            <w:tcW w:w="1109" w:type="dxa"/>
          </w:tcPr>
          <w:p>
            <w:pPr>
              <w:pStyle w:val="TableParagraph"/>
              <w:spacing w:before="14"/>
              <w:ind w:right="55"/>
              <w:rPr>
                <w:sz w:val="18"/>
              </w:rPr>
            </w:pPr>
            <w:r>
              <w:rPr>
                <w:sz w:val="18"/>
              </w:rPr>
              <w:t>4</w:t>
            </w:r>
          </w:p>
        </w:tc>
        <w:tc>
          <w:tcPr>
            <w:tcW w:w="1047" w:type="dxa"/>
          </w:tcPr>
          <w:p>
            <w:pPr>
              <w:pStyle w:val="TableParagraph"/>
              <w:spacing w:before="14"/>
              <w:ind w:right="54"/>
              <w:rPr>
                <w:sz w:val="18"/>
              </w:rPr>
            </w:pPr>
            <w:r>
              <w:rPr>
                <w:sz w:val="18"/>
              </w:rPr>
              <w:t>-</w:t>
            </w:r>
          </w:p>
        </w:tc>
        <w:tc>
          <w:tcPr>
            <w:tcW w:w="1077" w:type="dxa"/>
          </w:tcPr>
          <w:p>
            <w:pPr>
              <w:pStyle w:val="TableParagraph"/>
              <w:spacing w:before="14"/>
              <w:ind w:right="51"/>
              <w:rPr>
                <w:sz w:val="18"/>
              </w:rPr>
            </w:pPr>
            <w:r>
              <w:rPr>
                <w:sz w:val="18"/>
              </w:rPr>
              <w:t>5,6</w:t>
            </w:r>
          </w:p>
        </w:tc>
        <w:tc>
          <w:tcPr>
            <w:tcW w:w="693" w:type="dxa"/>
          </w:tcPr>
          <w:p>
            <w:pPr>
              <w:pStyle w:val="TableParagraph"/>
              <w:spacing w:before="14"/>
              <w:ind w:right="52"/>
              <w:rPr>
                <w:sz w:val="18"/>
              </w:rPr>
            </w:pPr>
            <w:r>
              <w:rPr>
                <w:sz w:val="18"/>
              </w:rPr>
              <w:t>19</w:t>
            </w:r>
          </w:p>
        </w:tc>
        <w:tc>
          <w:tcPr>
            <w:tcW w:w="1385" w:type="dxa"/>
          </w:tcPr>
          <w:p>
            <w:pPr>
              <w:pStyle w:val="TableParagraph"/>
              <w:spacing w:before="14"/>
              <w:ind w:right="52"/>
              <w:rPr>
                <w:sz w:val="18"/>
              </w:rPr>
            </w:pPr>
            <w:r>
              <w:rPr>
                <w:sz w:val="18"/>
              </w:rPr>
              <w:t>115</w:t>
            </w:r>
          </w:p>
        </w:tc>
      </w:tr>
      <w:tr>
        <w:trPr>
          <w:trHeight w:val="246" w:hRule="atLeast"/>
        </w:trPr>
        <w:tc>
          <w:tcPr>
            <w:tcW w:w="1297" w:type="dxa"/>
          </w:tcPr>
          <w:p>
            <w:pPr>
              <w:pStyle w:val="TableParagraph"/>
              <w:spacing w:before="15"/>
              <w:ind w:left="69"/>
              <w:jc w:val="left"/>
              <w:rPr>
                <w:sz w:val="18"/>
              </w:rPr>
            </w:pPr>
            <w:r>
              <w:rPr>
                <w:sz w:val="18"/>
              </w:rPr>
              <w:t>Okt 16</w:t>
            </w:r>
          </w:p>
        </w:tc>
        <w:tc>
          <w:tcPr>
            <w:tcW w:w="819" w:type="dxa"/>
          </w:tcPr>
          <w:p>
            <w:pPr>
              <w:pStyle w:val="TableParagraph"/>
              <w:spacing w:before="15"/>
              <w:ind w:right="58"/>
              <w:rPr>
                <w:sz w:val="18"/>
              </w:rPr>
            </w:pPr>
            <w:r>
              <w:rPr>
                <w:sz w:val="18"/>
              </w:rPr>
              <w:t>190</w:t>
            </w:r>
          </w:p>
        </w:tc>
        <w:tc>
          <w:tcPr>
            <w:tcW w:w="1055" w:type="dxa"/>
          </w:tcPr>
          <w:p>
            <w:pPr>
              <w:pStyle w:val="TableParagraph"/>
              <w:spacing w:before="15"/>
              <w:ind w:right="56"/>
              <w:rPr>
                <w:sz w:val="18"/>
              </w:rPr>
            </w:pPr>
            <w:r>
              <w:rPr>
                <w:sz w:val="18"/>
              </w:rPr>
              <w:t>1</w:t>
            </w:r>
          </w:p>
        </w:tc>
        <w:tc>
          <w:tcPr>
            <w:tcW w:w="948" w:type="dxa"/>
          </w:tcPr>
          <w:p>
            <w:pPr>
              <w:pStyle w:val="TableParagraph"/>
              <w:spacing w:before="15"/>
              <w:ind w:right="56"/>
              <w:rPr>
                <w:sz w:val="18"/>
              </w:rPr>
            </w:pPr>
            <w:r>
              <w:rPr>
                <w:sz w:val="18"/>
              </w:rPr>
              <w:t>13</w:t>
            </w:r>
          </w:p>
        </w:tc>
        <w:tc>
          <w:tcPr>
            <w:tcW w:w="1109" w:type="dxa"/>
          </w:tcPr>
          <w:p>
            <w:pPr>
              <w:pStyle w:val="TableParagraph"/>
              <w:spacing w:before="15"/>
              <w:ind w:right="55"/>
              <w:rPr>
                <w:sz w:val="18"/>
              </w:rPr>
            </w:pPr>
            <w:r>
              <w:rPr>
                <w:sz w:val="18"/>
              </w:rPr>
              <w:t>2</w:t>
            </w:r>
          </w:p>
        </w:tc>
        <w:tc>
          <w:tcPr>
            <w:tcW w:w="1047" w:type="dxa"/>
          </w:tcPr>
          <w:p>
            <w:pPr>
              <w:pStyle w:val="TableParagraph"/>
              <w:spacing w:before="15"/>
              <w:ind w:right="54"/>
              <w:rPr>
                <w:sz w:val="18"/>
              </w:rPr>
            </w:pPr>
            <w:r>
              <w:rPr>
                <w:sz w:val="18"/>
              </w:rPr>
              <w:t>1</w:t>
            </w:r>
          </w:p>
        </w:tc>
        <w:tc>
          <w:tcPr>
            <w:tcW w:w="1077" w:type="dxa"/>
          </w:tcPr>
          <w:p>
            <w:pPr>
              <w:pStyle w:val="TableParagraph"/>
              <w:spacing w:before="15"/>
              <w:ind w:right="51"/>
              <w:rPr>
                <w:sz w:val="18"/>
              </w:rPr>
            </w:pPr>
            <w:r>
              <w:rPr>
                <w:sz w:val="18"/>
              </w:rPr>
              <w:t>8,9</w:t>
            </w:r>
          </w:p>
        </w:tc>
        <w:tc>
          <w:tcPr>
            <w:tcW w:w="693" w:type="dxa"/>
          </w:tcPr>
          <w:p>
            <w:pPr>
              <w:pStyle w:val="TableParagraph"/>
              <w:spacing w:before="15"/>
              <w:ind w:right="52"/>
              <w:rPr>
                <w:sz w:val="18"/>
              </w:rPr>
            </w:pPr>
            <w:r>
              <w:rPr>
                <w:sz w:val="18"/>
              </w:rPr>
              <w:t>46</w:t>
            </w:r>
          </w:p>
        </w:tc>
        <w:tc>
          <w:tcPr>
            <w:tcW w:w="1385" w:type="dxa"/>
          </w:tcPr>
          <w:p>
            <w:pPr>
              <w:pStyle w:val="TableParagraph"/>
              <w:spacing w:before="15"/>
              <w:ind w:right="52"/>
              <w:rPr>
                <w:sz w:val="18"/>
              </w:rPr>
            </w:pPr>
            <w:r>
              <w:rPr>
                <w:sz w:val="18"/>
              </w:rPr>
              <w:t>127</w:t>
            </w:r>
          </w:p>
        </w:tc>
      </w:tr>
      <w:tr>
        <w:trPr>
          <w:trHeight w:val="248" w:hRule="atLeast"/>
        </w:trPr>
        <w:tc>
          <w:tcPr>
            <w:tcW w:w="1297" w:type="dxa"/>
          </w:tcPr>
          <w:p>
            <w:pPr>
              <w:pStyle w:val="TableParagraph"/>
              <w:spacing w:before="15"/>
              <w:ind w:left="69"/>
              <w:jc w:val="left"/>
              <w:rPr>
                <w:sz w:val="18"/>
              </w:rPr>
            </w:pPr>
            <w:r>
              <w:rPr>
                <w:sz w:val="18"/>
              </w:rPr>
              <w:t>Nov 16</w:t>
            </w:r>
          </w:p>
        </w:tc>
        <w:tc>
          <w:tcPr>
            <w:tcW w:w="819" w:type="dxa"/>
          </w:tcPr>
          <w:p>
            <w:pPr>
              <w:pStyle w:val="TableParagraph"/>
              <w:spacing w:before="15"/>
              <w:ind w:right="58"/>
              <w:rPr>
                <w:sz w:val="18"/>
              </w:rPr>
            </w:pPr>
            <w:r>
              <w:rPr>
                <w:sz w:val="18"/>
              </w:rPr>
              <w:t>364</w:t>
            </w:r>
          </w:p>
        </w:tc>
        <w:tc>
          <w:tcPr>
            <w:tcW w:w="1055" w:type="dxa"/>
          </w:tcPr>
          <w:p>
            <w:pPr>
              <w:pStyle w:val="TableParagraph"/>
              <w:spacing w:before="15"/>
              <w:ind w:right="56"/>
              <w:rPr>
                <w:sz w:val="18"/>
              </w:rPr>
            </w:pPr>
            <w:r>
              <w:rPr>
                <w:sz w:val="18"/>
              </w:rPr>
              <w:t>1</w:t>
            </w:r>
          </w:p>
        </w:tc>
        <w:tc>
          <w:tcPr>
            <w:tcW w:w="948" w:type="dxa"/>
          </w:tcPr>
          <w:p>
            <w:pPr>
              <w:pStyle w:val="TableParagraph"/>
              <w:spacing w:before="15"/>
              <w:ind w:right="56"/>
              <w:rPr>
                <w:sz w:val="18"/>
              </w:rPr>
            </w:pPr>
            <w:r>
              <w:rPr>
                <w:sz w:val="18"/>
              </w:rPr>
              <w:t>22</w:t>
            </w:r>
          </w:p>
        </w:tc>
        <w:tc>
          <w:tcPr>
            <w:tcW w:w="1109" w:type="dxa"/>
          </w:tcPr>
          <w:p>
            <w:pPr>
              <w:pStyle w:val="TableParagraph"/>
              <w:spacing w:before="15"/>
              <w:ind w:right="55"/>
              <w:rPr>
                <w:sz w:val="18"/>
              </w:rPr>
            </w:pPr>
            <w:r>
              <w:rPr>
                <w:sz w:val="18"/>
              </w:rPr>
              <w:t>7</w:t>
            </w:r>
          </w:p>
        </w:tc>
        <w:tc>
          <w:tcPr>
            <w:tcW w:w="1047" w:type="dxa"/>
          </w:tcPr>
          <w:p>
            <w:pPr>
              <w:pStyle w:val="TableParagraph"/>
              <w:spacing w:before="15"/>
              <w:ind w:right="54"/>
              <w:rPr>
                <w:sz w:val="18"/>
              </w:rPr>
            </w:pPr>
            <w:r>
              <w:rPr>
                <w:sz w:val="18"/>
              </w:rPr>
              <w:t>2</w:t>
            </w:r>
          </w:p>
        </w:tc>
        <w:tc>
          <w:tcPr>
            <w:tcW w:w="1077" w:type="dxa"/>
          </w:tcPr>
          <w:p>
            <w:pPr>
              <w:pStyle w:val="TableParagraph"/>
              <w:spacing w:before="15"/>
              <w:ind w:right="51"/>
              <w:rPr>
                <w:sz w:val="18"/>
              </w:rPr>
            </w:pPr>
            <w:r>
              <w:rPr>
                <w:sz w:val="18"/>
              </w:rPr>
              <w:t>8,8</w:t>
            </w:r>
          </w:p>
        </w:tc>
        <w:tc>
          <w:tcPr>
            <w:tcW w:w="693" w:type="dxa"/>
          </w:tcPr>
          <w:p>
            <w:pPr>
              <w:pStyle w:val="TableParagraph"/>
              <w:spacing w:before="15"/>
              <w:ind w:right="52"/>
              <w:rPr>
                <w:sz w:val="18"/>
              </w:rPr>
            </w:pPr>
            <w:r>
              <w:rPr>
                <w:sz w:val="18"/>
              </w:rPr>
              <w:t>157</w:t>
            </w:r>
          </w:p>
        </w:tc>
        <w:tc>
          <w:tcPr>
            <w:tcW w:w="1385" w:type="dxa"/>
          </w:tcPr>
          <w:p>
            <w:pPr>
              <w:pStyle w:val="TableParagraph"/>
              <w:spacing w:before="15"/>
              <w:ind w:right="52"/>
              <w:rPr>
                <w:sz w:val="18"/>
              </w:rPr>
            </w:pPr>
            <w:r>
              <w:rPr>
                <w:sz w:val="18"/>
              </w:rPr>
              <w:t>175</w:t>
            </w:r>
          </w:p>
        </w:tc>
      </w:tr>
      <w:tr>
        <w:trPr>
          <w:trHeight w:val="246" w:hRule="atLeast"/>
        </w:trPr>
        <w:tc>
          <w:tcPr>
            <w:tcW w:w="1297" w:type="dxa"/>
          </w:tcPr>
          <w:p>
            <w:pPr>
              <w:pStyle w:val="TableParagraph"/>
              <w:spacing w:before="14"/>
              <w:ind w:left="69"/>
              <w:jc w:val="left"/>
              <w:rPr>
                <w:sz w:val="18"/>
              </w:rPr>
            </w:pPr>
            <w:r>
              <w:rPr>
                <w:sz w:val="18"/>
              </w:rPr>
              <w:t>Dez 16</w:t>
            </w:r>
          </w:p>
        </w:tc>
        <w:tc>
          <w:tcPr>
            <w:tcW w:w="819" w:type="dxa"/>
          </w:tcPr>
          <w:p>
            <w:pPr>
              <w:pStyle w:val="TableParagraph"/>
              <w:spacing w:before="14"/>
              <w:ind w:right="58"/>
              <w:rPr>
                <w:sz w:val="18"/>
              </w:rPr>
            </w:pPr>
            <w:r>
              <w:rPr>
                <w:sz w:val="18"/>
              </w:rPr>
              <w:t>366</w:t>
            </w:r>
          </w:p>
        </w:tc>
        <w:tc>
          <w:tcPr>
            <w:tcW w:w="1055" w:type="dxa"/>
          </w:tcPr>
          <w:p>
            <w:pPr>
              <w:pStyle w:val="TableParagraph"/>
              <w:spacing w:before="14"/>
              <w:ind w:right="56"/>
              <w:rPr>
                <w:sz w:val="18"/>
              </w:rPr>
            </w:pPr>
            <w:r>
              <w:rPr>
                <w:sz w:val="18"/>
              </w:rPr>
              <w:t>4</w:t>
            </w:r>
          </w:p>
        </w:tc>
        <w:tc>
          <w:tcPr>
            <w:tcW w:w="948" w:type="dxa"/>
          </w:tcPr>
          <w:p>
            <w:pPr>
              <w:pStyle w:val="TableParagraph"/>
              <w:spacing w:before="14"/>
              <w:ind w:right="56"/>
              <w:rPr>
                <w:sz w:val="18"/>
              </w:rPr>
            </w:pPr>
            <w:r>
              <w:rPr>
                <w:sz w:val="18"/>
              </w:rPr>
              <w:t>20</w:t>
            </w:r>
          </w:p>
        </w:tc>
        <w:tc>
          <w:tcPr>
            <w:tcW w:w="1109" w:type="dxa"/>
          </w:tcPr>
          <w:p>
            <w:pPr>
              <w:pStyle w:val="TableParagraph"/>
              <w:spacing w:before="14"/>
              <w:ind w:right="55"/>
              <w:rPr>
                <w:sz w:val="18"/>
              </w:rPr>
            </w:pPr>
            <w:r>
              <w:rPr>
                <w:sz w:val="18"/>
              </w:rPr>
              <w:t>11</w:t>
            </w:r>
          </w:p>
        </w:tc>
        <w:tc>
          <w:tcPr>
            <w:tcW w:w="1047" w:type="dxa"/>
          </w:tcPr>
          <w:p>
            <w:pPr>
              <w:pStyle w:val="TableParagraph"/>
              <w:spacing w:before="14"/>
              <w:ind w:right="54"/>
              <w:rPr>
                <w:sz w:val="18"/>
              </w:rPr>
            </w:pPr>
            <w:r>
              <w:rPr>
                <w:sz w:val="18"/>
              </w:rPr>
              <w:t>2</w:t>
            </w:r>
          </w:p>
        </w:tc>
        <w:tc>
          <w:tcPr>
            <w:tcW w:w="1077" w:type="dxa"/>
          </w:tcPr>
          <w:p>
            <w:pPr>
              <w:pStyle w:val="TableParagraph"/>
              <w:spacing w:before="14"/>
              <w:ind w:right="51"/>
              <w:rPr>
                <w:sz w:val="18"/>
              </w:rPr>
            </w:pPr>
            <w:r>
              <w:rPr>
                <w:sz w:val="18"/>
              </w:rPr>
              <w:t>10,1</w:t>
            </w:r>
          </w:p>
        </w:tc>
        <w:tc>
          <w:tcPr>
            <w:tcW w:w="693" w:type="dxa"/>
          </w:tcPr>
          <w:p>
            <w:pPr>
              <w:pStyle w:val="TableParagraph"/>
              <w:spacing w:before="14"/>
              <w:ind w:right="52"/>
              <w:rPr>
                <w:sz w:val="18"/>
              </w:rPr>
            </w:pPr>
            <w:r>
              <w:rPr>
                <w:sz w:val="18"/>
              </w:rPr>
              <w:t>175</w:t>
            </w:r>
          </w:p>
        </w:tc>
        <w:tc>
          <w:tcPr>
            <w:tcW w:w="1385" w:type="dxa"/>
          </w:tcPr>
          <w:p>
            <w:pPr>
              <w:pStyle w:val="TableParagraph"/>
              <w:spacing w:before="14"/>
              <w:ind w:right="52"/>
              <w:rPr>
                <w:sz w:val="18"/>
              </w:rPr>
            </w:pPr>
            <w:r>
              <w:rPr>
                <w:sz w:val="18"/>
              </w:rPr>
              <w:t>154</w:t>
            </w:r>
          </w:p>
        </w:tc>
      </w:tr>
      <w:tr>
        <w:trPr>
          <w:trHeight w:val="246" w:hRule="atLeast"/>
        </w:trPr>
        <w:tc>
          <w:tcPr>
            <w:tcW w:w="1297" w:type="dxa"/>
          </w:tcPr>
          <w:p>
            <w:pPr>
              <w:pStyle w:val="TableParagraph"/>
              <w:spacing w:before="14"/>
              <w:ind w:left="69"/>
              <w:jc w:val="left"/>
              <w:rPr>
                <w:sz w:val="18"/>
              </w:rPr>
            </w:pPr>
            <w:r>
              <w:rPr>
                <w:sz w:val="18"/>
              </w:rPr>
              <w:t>Jahr 2016</w:t>
            </w:r>
          </w:p>
        </w:tc>
        <w:tc>
          <w:tcPr>
            <w:tcW w:w="819" w:type="dxa"/>
          </w:tcPr>
          <w:p>
            <w:pPr>
              <w:pStyle w:val="TableParagraph"/>
              <w:spacing w:before="14"/>
              <w:ind w:right="58"/>
              <w:rPr>
                <w:sz w:val="18"/>
              </w:rPr>
            </w:pPr>
            <w:r>
              <w:rPr>
                <w:sz w:val="18"/>
              </w:rPr>
              <w:t>1.837</w:t>
            </w:r>
          </w:p>
        </w:tc>
        <w:tc>
          <w:tcPr>
            <w:tcW w:w="1055" w:type="dxa"/>
          </w:tcPr>
          <w:p>
            <w:pPr>
              <w:pStyle w:val="TableParagraph"/>
              <w:spacing w:before="14"/>
              <w:ind w:right="56"/>
              <w:rPr>
                <w:sz w:val="18"/>
              </w:rPr>
            </w:pPr>
            <w:r>
              <w:rPr>
                <w:sz w:val="18"/>
              </w:rPr>
              <w:t>10</w:t>
            </w:r>
          </w:p>
        </w:tc>
        <w:tc>
          <w:tcPr>
            <w:tcW w:w="948" w:type="dxa"/>
          </w:tcPr>
          <w:p>
            <w:pPr>
              <w:pStyle w:val="TableParagraph"/>
              <w:spacing w:before="14"/>
              <w:ind w:right="56"/>
              <w:rPr>
                <w:sz w:val="18"/>
              </w:rPr>
            </w:pPr>
            <w:r>
              <w:rPr>
                <w:sz w:val="18"/>
              </w:rPr>
              <w:t>92</w:t>
            </w:r>
          </w:p>
        </w:tc>
        <w:tc>
          <w:tcPr>
            <w:tcW w:w="1109" w:type="dxa"/>
          </w:tcPr>
          <w:p>
            <w:pPr>
              <w:pStyle w:val="TableParagraph"/>
              <w:spacing w:before="14"/>
              <w:ind w:right="55"/>
              <w:rPr>
                <w:sz w:val="18"/>
              </w:rPr>
            </w:pPr>
            <w:r>
              <w:rPr>
                <w:sz w:val="18"/>
              </w:rPr>
              <w:t>31</w:t>
            </w:r>
          </w:p>
        </w:tc>
        <w:tc>
          <w:tcPr>
            <w:tcW w:w="1047" w:type="dxa"/>
          </w:tcPr>
          <w:p>
            <w:pPr>
              <w:pStyle w:val="TableParagraph"/>
              <w:spacing w:before="14"/>
              <w:ind w:right="54"/>
              <w:rPr>
                <w:sz w:val="18"/>
              </w:rPr>
            </w:pPr>
            <w:r>
              <w:rPr>
                <w:sz w:val="18"/>
              </w:rPr>
              <w:t>17</w:t>
            </w:r>
          </w:p>
        </w:tc>
        <w:tc>
          <w:tcPr>
            <w:tcW w:w="1077" w:type="dxa"/>
          </w:tcPr>
          <w:p>
            <w:pPr>
              <w:pStyle w:val="TableParagraph"/>
              <w:spacing w:before="14"/>
              <w:ind w:right="51"/>
              <w:rPr>
                <w:sz w:val="18"/>
              </w:rPr>
            </w:pPr>
            <w:r>
              <w:rPr>
                <w:sz w:val="18"/>
              </w:rPr>
              <w:t>8,2</w:t>
            </w:r>
          </w:p>
        </w:tc>
        <w:tc>
          <w:tcPr>
            <w:tcW w:w="693" w:type="dxa"/>
          </w:tcPr>
          <w:p>
            <w:pPr>
              <w:pStyle w:val="TableParagraph"/>
              <w:spacing w:before="14"/>
              <w:ind w:right="52"/>
              <w:rPr>
                <w:sz w:val="18"/>
              </w:rPr>
            </w:pPr>
            <w:r>
              <w:rPr>
                <w:sz w:val="18"/>
              </w:rPr>
              <w:t>705</w:t>
            </w:r>
          </w:p>
        </w:tc>
        <w:tc>
          <w:tcPr>
            <w:tcW w:w="1385" w:type="dxa"/>
          </w:tcPr>
          <w:p>
            <w:pPr>
              <w:pStyle w:val="TableParagraph"/>
              <w:spacing w:before="14"/>
              <w:ind w:right="52"/>
              <w:rPr>
                <w:sz w:val="18"/>
              </w:rPr>
            </w:pPr>
            <w:r>
              <w:rPr>
                <w:sz w:val="18"/>
              </w:rPr>
              <w:t>982</w:t>
            </w:r>
          </w:p>
        </w:tc>
      </w:tr>
    </w:tbl>
    <w:p>
      <w:pPr>
        <w:spacing w:after="0"/>
        <w:rPr>
          <w:sz w:val="18"/>
        </w:rPr>
        <w:sectPr>
          <w:pgSz w:w="11910" w:h="16840"/>
          <w:pgMar w:header="1142" w:footer="0" w:top="1440" w:bottom="280" w:left="1060" w:right="1100"/>
        </w:sectPr>
      </w:pPr>
    </w:p>
    <w:p>
      <w:pPr>
        <w:pStyle w:val="BodyText"/>
        <w:rPr>
          <w:sz w:val="20"/>
        </w:rPr>
      </w:pPr>
    </w:p>
    <w:p>
      <w:pPr>
        <w:pStyle w:val="BodyText"/>
        <w:spacing w:before="8"/>
        <w:rPr>
          <w:sz w:val="15"/>
        </w:rPr>
      </w:pPr>
    </w:p>
    <w:p>
      <w:pPr>
        <w:spacing w:before="92"/>
        <w:ind w:left="153" w:right="0" w:firstLine="0"/>
        <w:jc w:val="left"/>
        <w:rPr>
          <w:sz w:val="21"/>
        </w:rPr>
      </w:pPr>
      <w:r>
        <w:rPr>
          <w:sz w:val="21"/>
          <w:u w:val="single"/>
        </w:rPr>
        <w:t>Türkische Staatsangehörige mit der Volkszugehörigkeit „kurdisch“:</w:t>
      </w:r>
    </w:p>
    <w:p>
      <w:pPr>
        <w:pStyle w:val="BodyText"/>
        <w:spacing w:before="5"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5"/>
        <w:gridCol w:w="798"/>
        <w:gridCol w:w="1032"/>
        <w:gridCol w:w="924"/>
        <w:gridCol w:w="1117"/>
        <w:gridCol w:w="1163"/>
        <w:gridCol w:w="1109"/>
        <w:gridCol w:w="678"/>
        <w:gridCol w:w="1351"/>
      </w:tblGrid>
      <w:tr>
        <w:trPr>
          <w:trHeight w:val="287" w:hRule="atLeast"/>
        </w:trPr>
        <w:tc>
          <w:tcPr>
            <w:tcW w:w="1265" w:type="dxa"/>
          </w:tcPr>
          <w:p>
            <w:pPr>
              <w:pStyle w:val="TableParagraph"/>
              <w:spacing w:before="0"/>
              <w:jc w:val="left"/>
              <w:rPr>
                <w:sz w:val="18"/>
              </w:rPr>
            </w:pPr>
          </w:p>
        </w:tc>
        <w:tc>
          <w:tcPr>
            <w:tcW w:w="8172" w:type="dxa"/>
            <w:gridSpan w:val="8"/>
          </w:tcPr>
          <w:p>
            <w:pPr>
              <w:pStyle w:val="TableParagraph"/>
              <w:spacing w:before="37"/>
              <w:ind w:left="3844" w:right="3837"/>
              <w:jc w:val="center"/>
              <w:rPr>
                <w:sz w:val="18"/>
              </w:rPr>
            </w:pPr>
            <w:r>
              <w:rPr>
                <w:sz w:val="18"/>
              </w:rPr>
              <w:t>davon</w:t>
            </w:r>
          </w:p>
        </w:tc>
      </w:tr>
      <w:tr>
        <w:trPr>
          <w:trHeight w:val="1528" w:hRule="atLeast"/>
        </w:trPr>
        <w:tc>
          <w:tcPr>
            <w:tcW w:w="1265" w:type="dxa"/>
          </w:tcPr>
          <w:p>
            <w:pPr>
              <w:pStyle w:val="TableParagraph"/>
              <w:spacing w:before="0"/>
              <w:jc w:val="left"/>
              <w:rPr>
                <w:sz w:val="20"/>
              </w:rPr>
            </w:pPr>
          </w:p>
          <w:p>
            <w:pPr>
              <w:pStyle w:val="TableParagraph"/>
              <w:spacing w:before="115"/>
              <w:ind w:left="76" w:right="65"/>
              <w:jc w:val="center"/>
              <w:rPr>
                <w:sz w:val="18"/>
              </w:rPr>
            </w:pPr>
            <w:r>
              <w:rPr>
                <w:sz w:val="18"/>
              </w:rPr>
              <w:t>Asylentschei- dungen im Jahr 2016 durch das BAMF</w:t>
            </w:r>
          </w:p>
        </w:tc>
        <w:tc>
          <w:tcPr>
            <w:tcW w:w="798" w:type="dxa"/>
          </w:tcPr>
          <w:p>
            <w:pPr>
              <w:pStyle w:val="TableParagraph"/>
              <w:spacing w:before="0"/>
              <w:jc w:val="left"/>
              <w:rPr>
                <w:sz w:val="20"/>
              </w:rPr>
            </w:pPr>
          </w:p>
          <w:p>
            <w:pPr>
              <w:pStyle w:val="TableParagraph"/>
              <w:spacing w:before="0"/>
              <w:jc w:val="left"/>
              <w:rPr>
                <w:sz w:val="19"/>
              </w:rPr>
            </w:pPr>
          </w:p>
          <w:p>
            <w:pPr>
              <w:pStyle w:val="TableParagraph"/>
              <w:spacing w:before="0"/>
              <w:ind w:left="72" w:right="62"/>
              <w:jc w:val="center"/>
              <w:rPr>
                <w:sz w:val="18"/>
              </w:rPr>
            </w:pPr>
            <w:r>
              <w:rPr>
                <w:sz w:val="18"/>
              </w:rPr>
              <w:t>Asyl- entschei- dungen</w:t>
            </w:r>
          </w:p>
        </w:tc>
        <w:tc>
          <w:tcPr>
            <w:tcW w:w="1032" w:type="dxa"/>
          </w:tcPr>
          <w:p>
            <w:pPr>
              <w:pStyle w:val="TableParagraph"/>
              <w:spacing w:before="34"/>
              <w:ind w:left="75" w:right="64" w:hanging="2"/>
              <w:jc w:val="center"/>
              <w:rPr>
                <w:sz w:val="18"/>
              </w:rPr>
            </w:pPr>
            <w:r>
              <w:rPr>
                <w:sz w:val="18"/>
              </w:rPr>
              <w:t>Anerken- nungen als Asylberech- tigte (Art.</w:t>
            </w:r>
          </w:p>
          <w:p>
            <w:pPr>
              <w:pStyle w:val="TableParagraph"/>
              <w:spacing w:before="0"/>
              <w:ind w:left="195" w:right="184" w:hanging="1"/>
              <w:jc w:val="center"/>
              <w:rPr>
                <w:sz w:val="18"/>
              </w:rPr>
            </w:pPr>
            <w:r>
              <w:rPr>
                <w:sz w:val="18"/>
              </w:rPr>
              <w:t>16a u. Familien asyl)</w:t>
            </w:r>
          </w:p>
        </w:tc>
        <w:tc>
          <w:tcPr>
            <w:tcW w:w="924" w:type="dxa"/>
          </w:tcPr>
          <w:p>
            <w:pPr>
              <w:pStyle w:val="TableParagraph"/>
              <w:spacing w:before="0"/>
              <w:jc w:val="left"/>
              <w:rPr>
                <w:sz w:val="21"/>
              </w:rPr>
            </w:pPr>
          </w:p>
          <w:p>
            <w:pPr>
              <w:pStyle w:val="TableParagraph"/>
              <w:spacing w:before="0"/>
              <w:ind w:left="73" w:right="62"/>
              <w:jc w:val="center"/>
              <w:rPr>
                <w:sz w:val="18"/>
              </w:rPr>
            </w:pPr>
            <w:r>
              <w:rPr>
                <w:sz w:val="18"/>
              </w:rPr>
              <w:t>Anerken-- nungen als Flüchtling gem. § 3 I AsylG</w:t>
            </w:r>
          </w:p>
        </w:tc>
        <w:tc>
          <w:tcPr>
            <w:tcW w:w="1117" w:type="dxa"/>
          </w:tcPr>
          <w:p>
            <w:pPr>
              <w:pStyle w:val="TableParagraph"/>
              <w:spacing w:before="0"/>
              <w:jc w:val="left"/>
              <w:rPr>
                <w:sz w:val="21"/>
              </w:rPr>
            </w:pPr>
          </w:p>
          <w:p>
            <w:pPr>
              <w:pStyle w:val="TableParagraph"/>
              <w:spacing w:before="0"/>
              <w:ind w:left="75" w:right="63" w:hanging="2"/>
              <w:jc w:val="center"/>
              <w:rPr>
                <w:sz w:val="18"/>
              </w:rPr>
            </w:pPr>
            <w:r>
              <w:rPr>
                <w:sz w:val="18"/>
              </w:rPr>
              <w:t>Gewährung von subsidiä- rem Schutz gem. § 4 I AsylG</w:t>
            </w:r>
          </w:p>
        </w:tc>
        <w:tc>
          <w:tcPr>
            <w:tcW w:w="1163" w:type="dxa"/>
          </w:tcPr>
          <w:p>
            <w:pPr>
              <w:pStyle w:val="TableParagraph"/>
              <w:spacing w:before="137"/>
              <w:ind w:left="75" w:right="67"/>
              <w:jc w:val="center"/>
              <w:rPr>
                <w:sz w:val="18"/>
              </w:rPr>
            </w:pPr>
            <w:r>
              <w:rPr>
                <w:sz w:val="18"/>
              </w:rPr>
              <w:t>Feststellung eines Ab- schiebungs- verbotes gem.</w:t>
            </w:r>
          </w:p>
          <w:p>
            <w:pPr>
              <w:pStyle w:val="TableParagraph"/>
              <w:spacing w:line="207" w:lineRule="exact" w:before="2"/>
              <w:ind w:left="73" w:right="67"/>
              <w:jc w:val="center"/>
              <w:rPr>
                <w:sz w:val="18"/>
              </w:rPr>
            </w:pPr>
            <w:r>
              <w:rPr>
                <w:sz w:val="18"/>
              </w:rPr>
              <w:t>§ 60</w:t>
            </w:r>
            <w:r>
              <w:rPr>
                <w:spacing w:val="-2"/>
                <w:sz w:val="18"/>
              </w:rPr>
              <w:t> </w:t>
            </w:r>
            <w:r>
              <w:rPr>
                <w:sz w:val="18"/>
              </w:rPr>
              <w:t>V/VII</w:t>
            </w:r>
          </w:p>
          <w:p>
            <w:pPr>
              <w:pStyle w:val="TableParagraph"/>
              <w:spacing w:line="207" w:lineRule="exact" w:before="0"/>
              <w:ind w:left="75" w:right="67"/>
              <w:jc w:val="center"/>
              <w:rPr>
                <w:sz w:val="18"/>
              </w:rPr>
            </w:pPr>
            <w:r>
              <w:rPr>
                <w:sz w:val="18"/>
              </w:rPr>
              <w:t>AufenthG</w:t>
            </w:r>
          </w:p>
        </w:tc>
        <w:tc>
          <w:tcPr>
            <w:tcW w:w="1109" w:type="dxa"/>
          </w:tcPr>
          <w:p>
            <w:pPr>
              <w:pStyle w:val="TableParagraph"/>
              <w:spacing w:before="137"/>
              <w:ind w:left="75" w:right="65"/>
              <w:jc w:val="center"/>
              <w:rPr>
                <w:sz w:val="18"/>
              </w:rPr>
            </w:pPr>
            <w:r>
              <w:rPr>
                <w:sz w:val="18"/>
              </w:rPr>
              <w:t>Anteil der positiven Ent scheidungen an allen Ent- scheidungen (in Prozent)</w:t>
            </w:r>
          </w:p>
        </w:tc>
        <w:tc>
          <w:tcPr>
            <w:tcW w:w="678" w:type="dxa"/>
          </w:tcPr>
          <w:p>
            <w:pPr>
              <w:pStyle w:val="TableParagraph"/>
              <w:spacing w:before="0"/>
              <w:jc w:val="left"/>
              <w:rPr>
                <w:sz w:val="20"/>
              </w:rPr>
            </w:pPr>
          </w:p>
          <w:p>
            <w:pPr>
              <w:pStyle w:val="TableParagraph"/>
              <w:spacing w:before="11"/>
              <w:jc w:val="left"/>
              <w:rPr>
                <w:sz w:val="27"/>
              </w:rPr>
            </w:pPr>
          </w:p>
          <w:p>
            <w:pPr>
              <w:pStyle w:val="TableParagraph"/>
              <w:spacing w:before="0"/>
              <w:ind w:left="72" w:right="46" w:firstLine="14"/>
              <w:jc w:val="left"/>
              <w:rPr>
                <w:sz w:val="18"/>
              </w:rPr>
            </w:pPr>
            <w:r>
              <w:rPr>
                <w:sz w:val="18"/>
              </w:rPr>
              <w:t>Ableh- nungen</w:t>
            </w:r>
          </w:p>
        </w:tc>
        <w:tc>
          <w:tcPr>
            <w:tcW w:w="1351" w:type="dxa"/>
          </w:tcPr>
          <w:p>
            <w:pPr>
              <w:pStyle w:val="TableParagraph"/>
              <w:spacing w:before="137"/>
              <w:ind w:left="77" w:right="66"/>
              <w:jc w:val="center"/>
              <w:rPr>
                <w:sz w:val="18"/>
              </w:rPr>
            </w:pPr>
            <w:r>
              <w:rPr>
                <w:sz w:val="18"/>
              </w:rPr>
              <w:t>sonstige Verfah- renserledigun- gen     (Einstellungen, Dublin- Verfahren)</w:t>
            </w:r>
          </w:p>
        </w:tc>
      </w:tr>
      <w:tr>
        <w:trPr>
          <w:trHeight w:val="287" w:hRule="atLeast"/>
        </w:trPr>
        <w:tc>
          <w:tcPr>
            <w:tcW w:w="1265" w:type="dxa"/>
          </w:tcPr>
          <w:p>
            <w:pPr>
              <w:pStyle w:val="TableParagraph"/>
              <w:spacing w:before="35"/>
              <w:ind w:left="69"/>
              <w:jc w:val="left"/>
              <w:rPr>
                <w:sz w:val="18"/>
              </w:rPr>
            </w:pPr>
            <w:r>
              <w:rPr>
                <w:sz w:val="18"/>
              </w:rPr>
              <w:t>Jan 16</w:t>
            </w:r>
          </w:p>
        </w:tc>
        <w:tc>
          <w:tcPr>
            <w:tcW w:w="798" w:type="dxa"/>
          </w:tcPr>
          <w:p>
            <w:pPr>
              <w:pStyle w:val="TableParagraph"/>
              <w:spacing w:before="35"/>
              <w:ind w:right="59"/>
              <w:rPr>
                <w:sz w:val="18"/>
              </w:rPr>
            </w:pPr>
            <w:r>
              <w:rPr>
                <w:sz w:val="18"/>
              </w:rPr>
              <w:t>83</w:t>
            </w:r>
          </w:p>
        </w:tc>
        <w:tc>
          <w:tcPr>
            <w:tcW w:w="1032" w:type="dxa"/>
          </w:tcPr>
          <w:p>
            <w:pPr>
              <w:pStyle w:val="TableParagraph"/>
              <w:spacing w:before="35"/>
              <w:ind w:right="59"/>
              <w:rPr>
                <w:sz w:val="18"/>
              </w:rPr>
            </w:pPr>
            <w:r>
              <w:rPr>
                <w:sz w:val="18"/>
              </w:rPr>
              <w:t>-</w:t>
            </w:r>
          </w:p>
        </w:tc>
        <w:tc>
          <w:tcPr>
            <w:tcW w:w="924" w:type="dxa"/>
          </w:tcPr>
          <w:p>
            <w:pPr>
              <w:pStyle w:val="TableParagraph"/>
              <w:spacing w:before="35"/>
              <w:ind w:right="58"/>
              <w:rPr>
                <w:sz w:val="18"/>
              </w:rPr>
            </w:pPr>
            <w:r>
              <w:rPr>
                <w:sz w:val="18"/>
              </w:rPr>
              <w:t>1</w:t>
            </w:r>
          </w:p>
        </w:tc>
        <w:tc>
          <w:tcPr>
            <w:tcW w:w="1117" w:type="dxa"/>
          </w:tcPr>
          <w:p>
            <w:pPr>
              <w:pStyle w:val="TableParagraph"/>
              <w:spacing w:before="35"/>
              <w:ind w:right="59"/>
              <w:rPr>
                <w:sz w:val="18"/>
              </w:rPr>
            </w:pPr>
            <w:r>
              <w:rPr>
                <w:sz w:val="18"/>
              </w:rPr>
              <w:t>1</w:t>
            </w:r>
          </w:p>
        </w:tc>
        <w:tc>
          <w:tcPr>
            <w:tcW w:w="1163" w:type="dxa"/>
          </w:tcPr>
          <w:p>
            <w:pPr>
              <w:pStyle w:val="TableParagraph"/>
              <w:spacing w:before="35"/>
              <w:ind w:right="59"/>
              <w:rPr>
                <w:sz w:val="18"/>
              </w:rPr>
            </w:pPr>
            <w:r>
              <w:rPr>
                <w:sz w:val="18"/>
              </w:rPr>
              <w:t>2</w:t>
            </w:r>
          </w:p>
        </w:tc>
        <w:tc>
          <w:tcPr>
            <w:tcW w:w="1109" w:type="dxa"/>
          </w:tcPr>
          <w:p>
            <w:pPr>
              <w:pStyle w:val="TableParagraph"/>
              <w:spacing w:before="35"/>
              <w:ind w:right="58"/>
              <w:rPr>
                <w:sz w:val="18"/>
              </w:rPr>
            </w:pPr>
            <w:r>
              <w:rPr>
                <w:sz w:val="18"/>
              </w:rPr>
              <w:t>4,8</w:t>
            </w:r>
          </w:p>
        </w:tc>
        <w:tc>
          <w:tcPr>
            <w:tcW w:w="678" w:type="dxa"/>
          </w:tcPr>
          <w:p>
            <w:pPr>
              <w:pStyle w:val="TableParagraph"/>
              <w:spacing w:before="35"/>
              <w:ind w:right="59"/>
              <w:rPr>
                <w:sz w:val="18"/>
              </w:rPr>
            </w:pPr>
            <w:r>
              <w:rPr>
                <w:sz w:val="18"/>
              </w:rPr>
              <w:t>44</w:t>
            </w:r>
          </w:p>
        </w:tc>
        <w:tc>
          <w:tcPr>
            <w:tcW w:w="1351" w:type="dxa"/>
          </w:tcPr>
          <w:p>
            <w:pPr>
              <w:pStyle w:val="TableParagraph"/>
              <w:spacing w:before="35"/>
              <w:ind w:right="59"/>
              <w:rPr>
                <w:sz w:val="18"/>
              </w:rPr>
            </w:pPr>
            <w:r>
              <w:rPr>
                <w:sz w:val="18"/>
              </w:rPr>
              <w:t>35</w:t>
            </w:r>
          </w:p>
        </w:tc>
      </w:tr>
      <w:tr>
        <w:trPr>
          <w:trHeight w:val="286" w:hRule="atLeast"/>
        </w:trPr>
        <w:tc>
          <w:tcPr>
            <w:tcW w:w="1265" w:type="dxa"/>
          </w:tcPr>
          <w:p>
            <w:pPr>
              <w:pStyle w:val="TableParagraph"/>
              <w:spacing w:before="35"/>
              <w:ind w:left="69"/>
              <w:jc w:val="left"/>
              <w:rPr>
                <w:sz w:val="18"/>
              </w:rPr>
            </w:pPr>
            <w:r>
              <w:rPr>
                <w:sz w:val="18"/>
              </w:rPr>
              <w:t>Feb 16</w:t>
            </w:r>
          </w:p>
        </w:tc>
        <w:tc>
          <w:tcPr>
            <w:tcW w:w="798" w:type="dxa"/>
          </w:tcPr>
          <w:p>
            <w:pPr>
              <w:pStyle w:val="TableParagraph"/>
              <w:spacing w:before="35"/>
              <w:ind w:right="59"/>
              <w:rPr>
                <w:sz w:val="18"/>
              </w:rPr>
            </w:pPr>
            <w:r>
              <w:rPr>
                <w:sz w:val="18"/>
              </w:rPr>
              <w:t>50</w:t>
            </w:r>
          </w:p>
        </w:tc>
        <w:tc>
          <w:tcPr>
            <w:tcW w:w="1032" w:type="dxa"/>
          </w:tcPr>
          <w:p>
            <w:pPr>
              <w:pStyle w:val="TableParagraph"/>
              <w:spacing w:before="35"/>
              <w:ind w:right="59"/>
              <w:rPr>
                <w:sz w:val="18"/>
              </w:rPr>
            </w:pPr>
            <w:r>
              <w:rPr>
                <w:sz w:val="18"/>
              </w:rPr>
              <w:t>-</w:t>
            </w:r>
          </w:p>
        </w:tc>
        <w:tc>
          <w:tcPr>
            <w:tcW w:w="924" w:type="dxa"/>
          </w:tcPr>
          <w:p>
            <w:pPr>
              <w:pStyle w:val="TableParagraph"/>
              <w:spacing w:before="35"/>
              <w:ind w:right="58"/>
              <w:rPr>
                <w:sz w:val="18"/>
              </w:rPr>
            </w:pPr>
            <w:r>
              <w:rPr>
                <w:sz w:val="18"/>
              </w:rPr>
              <w:t>4</w:t>
            </w:r>
          </w:p>
        </w:tc>
        <w:tc>
          <w:tcPr>
            <w:tcW w:w="1117" w:type="dxa"/>
          </w:tcPr>
          <w:p>
            <w:pPr>
              <w:pStyle w:val="TableParagraph"/>
              <w:spacing w:before="35"/>
              <w:ind w:right="59"/>
              <w:rPr>
                <w:sz w:val="18"/>
              </w:rPr>
            </w:pPr>
            <w:r>
              <w:rPr>
                <w:sz w:val="18"/>
              </w:rPr>
              <w:t>-</w:t>
            </w:r>
          </w:p>
        </w:tc>
        <w:tc>
          <w:tcPr>
            <w:tcW w:w="1163" w:type="dxa"/>
          </w:tcPr>
          <w:p>
            <w:pPr>
              <w:pStyle w:val="TableParagraph"/>
              <w:spacing w:before="35"/>
              <w:ind w:right="59"/>
              <w:rPr>
                <w:sz w:val="18"/>
              </w:rPr>
            </w:pPr>
            <w:r>
              <w:rPr>
                <w:sz w:val="18"/>
              </w:rPr>
              <w:t>1</w:t>
            </w:r>
          </w:p>
        </w:tc>
        <w:tc>
          <w:tcPr>
            <w:tcW w:w="1109" w:type="dxa"/>
          </w:tcPr>
          <w:p>
            <w:pPr>
              <w:pStyle w:val="TableParagraph"/>
              <w:spacing w:before="35"/>
              <w:ind w:right="58"/>
              <w:rPr>
                <w:sz w:val="18"/>
              </w:rPr>
            </w:pPr>
            <w:r>
              <w:rPr>
                <w:sz w:val="18"/>
              </w:rPr>
              <w:t>10,0</w:t>
            </w:r>
          </w:p>
        </w:tc>
        <w:tc>
          <w:tcPr>
            <w:tcW w:w="678" w:type="dxa"/>
          </w:tcPr>
          <w:p>
            <w:pPr>
              <w:pStyle w:val="TableParagraph"/>
              <w:spacing w:before="35"/>
              <w:ind w:right="59"/>
              <w:rPr>
                <w:sz w:val="18"/>
              </w:rPr>
            </w:pPr>
            <w:r>
              <w:rPr>
                <w:sz w:val="18"/>
              </w:rPr>
              <w:t>22</w:t>
            </w:r>
          </w:p>
        </w:tc>
        <w:tc>
          <w:tcPr>
            <w:tcW w:w="1351" w:type="dxa"/>
          </w:tcPr>
          <w:p>
            <w:pPr>
              <w:pStyle w:val="TableParagraph"/>
              <w:spacing w:before="35"/>
              <w:ind w:right="59"/>
              <w:rPr>
                <w:sz w:val="18"/>
              </w:rPr>
            </w:pPr>
            <w:r>
              <w:rPr>
                <w:sz w:val="18"/>
              </w:rPr>
              <w:t>23</w:t>
            </w:r>
          </w:p>
        </w:tc>
      </w:tr>
      <w:tr>
        <w:trPr>
          <w:trHeight w:val="287" w:hRule="atLeast"/>
        </w:trPr>
        <w:tc>
          <w:tcPr>
            <w:tcW w:w="1265" w:type="dxa"/>
          </w:tcPr>
          <w:p>
            <w:pPr>
              <w:pStyle w:val="TableParagraph"/>
              <w:spacing w:before="35"/>
              <w:ind w:left="69"/>
              <w:jc w:val="left"/>
              <w:rPr>
                <w:sz w:val="18"/>
              </w:rPr>
            </w:pPr>
            <w:r>
              <w:rPr>
                <w:sz w:val="18"/>
              </w:rPr>
              <w:t>Mrz 16</w:t>
            </w:r>
          </w:p>
        </w:tc>
        <w:tc>
          <w:tcPr>
            <w:tcW w:w="798" w:type="dxa"/>
          </w:tcPr>
          <w:p>
            <w:pPr>
              <w:pStyle w:val="TableParagraph"/>
              <w:spacing w:before="35"/>
              <w:ind w:right="59"/>
              <w:rPr>
                <w:sz w:val="18"/>
              </w:rPr>
            </w:pPr>
            <w:r>
              <w:rPr>
                <w:sz w:val="18"/>
              </w:rPr>
              <w:t>51</w:t>
            </w:r>
          </w:p>
        </w:tc>
        <w:tc>
          <w:tcPr>
            <w:tcW w:w="1032" w:type="dxa"/>
          </w:tcPr>
          <w:p>
            <w:pPr>
              <w:pStyle w:val="TableParagraph"/>
              <w:spacing w:before="35"/>
              <w:ind w:right="59"/>
              <w:rPr>
                <w:sz w:val="18"/>
              </w:rPr>
            </w:pPr>
            <w:r>
              <w:rPr>
                <w:sz w:val="18"/>
              </w:rPr>
              <w:t>-</w:t>
            </w:r>
          </w:p>
        </w:tc>
        <w:tc>
          <w:tcPr>
            <w:tcW w:w="924" w:type="dxa"/>
          </w:tcPr>
          <w:p>
            <w:pPr>
              <w:pStyle w:val="TableParagraph"/>
              <w:spacing w:before="35"/>
              <w:ind w:right="58"/>
              <w:rPr>
                <w:sz w:val="18"/>
              </w:rPr>
            </w:pPr>
            <w:r>
              <w:rPr>
                <w:sz w:val="18"/>
              </w:rPr>
              <w:t>2</w:t>
            </w:r>
          </w:p>
        </w:tc>
        <w:tc>
          <w:tcPr>
            <w:tcW w:w="1117" w:type="dxa"/>
          </w:tcPr>
          <w:p>
            <w:pPr>
              <w:pStyle w:val="TableParagraph"/>
              <w:spacing w:before="35"/>
              <w:ind w:right="59"/>
              <w:rPr>
                <w:sz w:val="18"/>
              </w:rPr>
            </w:pPr>
            <w:r>
              <w:rPr>
                <w:sz w:val="18"/>
              </w:rPr>
              <w:t>-</w:t>
            </w:r>
          </w:p>
        </w:tc>
        <w:tc>
          <w:tcPr>
            <w:tcW w:w="1163" w:type="dxa"/>
          </w:tcPr>
          <w:p>
            <w:pPr>
              <w:pStyle w:val="TableParagraph"/>
              <w:spacing w:before="35"/>
              <w:ind w:right="59"/>
              <w:rPr>
                <w:sz w:val="18"/>
              </w:rPr>
            </w:pPr>
            <w:r>
              <w:rPr>
                <w:sz w:val="18"/>
              </w:rPr>
              <w:t>-</w:t>
            </w:r>
          </w:p>
        </w:tc>
        <w:tc>
          <w:tcPr>
            <w:tcW w:w="1109" w:type="dxa"/>
          </w:tcPr>
          <w:p>
            <w:pPr>
              <w:pStyle w:val="TableParagraph"/>
              <w:spacing w:before="35"/>
              <w:ind w:right="58"/>
              <w:rPr>
                <w:sz w:val="18"/>
              </w:rPr>
            </w:pPr>
            <w:r>
              <w:rPr>
                <w:sz w:val="18"/>
              </w:rPr>
              <w:t>3,9</w:t>
            </w:r>
          </w:p>
        </w:tc>
        <w:tc>
          <w:tcPr>
            <w:tcW w:w="678" w:type="dxa"/>
          </w:tcPr>
          <w:p>
            <w:pPr>
              <w:pStyle w:val="TableParagraph"/>
              <w:spacing w:before="35"/>
              <w:ind w:right="59"/>
              <w:rPr>
                <w:sz w:val="18"/>
              </w:rPr>
            </w:pPr>
            <w:r>
              <w:rPr>
                <w:sz w:val="18"/>
              </w:rPr>
              <w:t>15</w:t>
            </w:r>
          </w:p>
        </w:tc>
        <w:tc>
          <w:tcPr>
            <w:tcW w:w="1351" w:type="dxa"/>
          </w:tcPr>
          <w:p>
            <w:pPr>
              <w:pStyle w:val="TableParagraph"/>
              <w:spacing w:before="35"/>
              <w:ind w:right="59"/>
              <w:rPr>
                <w:sz w:val="18"/>
              </w:rPr>
            </w:pPr>
            <w:r>
              <w:rPr>
                <w:sz w:val="18"/>
              </w:rPr>
              <w:t>34</w:t>
            </w:r>
          </w:p>
        </w:tc>
      </w:tr>
      <w:tr>
        <w:trPr>
          <w:trHeight w:val="286" w:hRule="atLeast"/>
        </w:trPr>
        <w:tc>
          <w:tcPr>
            <w:tcW w:w="1265" w:type="dxa"/>
          </w:tcPr>
          <w:p>
            <w:pPr>
              <w:pStyle w:val="TableParagraph"/>
              <w:spacing w:before="35"/>
              <w:ind w:left="69"/>
              <w:jc w:val="left"/>
              <w:rPr>
                <w:sz w:val="18"/>
              </w:rPr>
            </w:pPr>
            <w:r>
              <w:rPr>
                <w:sz w:val="18"/>
              </w:rPr>
              <w:t>Apr 16</w:t>
            </w:r>
          </w:p>
        </w:tc>
        <w:tc>
          <w:tcPr>
            <w:tcW w:w="798" w:type="dxa"/>
          </w:tcPr>
          <w:p>
            <w:pPr>
              <w:pStyle w:val="TableParagraph"/>
              <w:spacing w:before="35"/>
              <w:ind w:right="59"/>
              <w:rPr>
                <w:sz w:val="18"/>
              </w:rPr>
            </w:pPr>
            <w:r>
              <w:rPr>
                <w:sz w:val="18"/>
              </w:rPr>
              <w:t>53</w:t>
            </w:r>
          </w:p>
        </w:tc>
        <w:tc>
          <w:tcPr>
            <w:tcW w:w="1032" w:type="dxa"/>
          </w:tcPr>
          <w:p>
            <w:pPr>
              <w:pStyle w:val="TableParagraph"/>
              <w:spacing w:before="35"/>
              <w:ind w:right="59"/>
              <w:rPr>
                <w:sz w:val="18"/>
              </w:rPr>
            </w:pPr>
            <w:r>
              <w:rPr>
                <w:sz w:val="18"/>
              </w:rPr>
              <w:t>-</w:t>
            </w:r>
          </w:p>
        </w:tc>
        <w:tc>
          <w:tcPr>
            <w:tcW w:w="924" w:type="dxa"/>
          </w:tcPr>
          <w:p>
            <w:pPr>
              <w:pStyle w:val="TableParagraph"/>
              <w:spacing w:before="35"/>
              <w:ind w:right="58"/>
              <w:rPr>
                <w:sz w:val="18"/>
              </w:rPr>
            </w:pPr>
            <w:r>
              <w:rPr>
                <w:sz w:val="18"/>
              </w:rPr>
              <w:t>1</w:t>
            </w:r>
          </w:p>
        </w:tc>
        <w:tc>
          <w:tcPr>
            <w:tcW w:w="1117" w:type="dxa"/>
          </w:tcPr>
          <w:p>
            <w:pPr>
              <w:pStyle w:val="TableParagraph"/>
              <w:spacing w:before="35"/>
              <w:ind w:right="59"/>
              <w:rPr>
                <w:sz w:val="18"/>
              </w:rPr>
            </w:pPr>
            <w:r>
              <w:rPr>
                <w:sz w:val="18"/>
              </w:rPr>
              <w:t>-</w:t>
            </w:r>
          </w:p>
        </w:tc>
        <w:tc>
          <w:tcPr>
            <w:tcW w:w="1163" w:type="dxa"/>
          </w:tcPr>
          <w:p>
            <w:pPr>
              <w:pStyle w:val="TableParagraph"/>
              <w:spacing w:before="35"/>
              <w:ind w:right="59"/>
              <w:rPr>
                <w:sz w:val="18"/>
              </w:rPr>
            </w:pPr>
            <w:r>
              <w:rPr>
                <w:sz w:val="18"/>
              </w:rPr>
              <w:t>-</w:t>
            </w:r>
          </w:p>
        </w:tc>
        <w:tc>
          <w:tcPr>
            <w:tcW w:w="1109" w:type="dxa"/>
          </w:tcPr>
          <w:p>
            <w:pPr>
              <w:pStyle w:val="TableParagraph"/>
              <w:spacing w:before="35"/>
              <w:ind w:right="58"/>
              <w:rPr>
                <w:sz w:val="18"/>
              </w:rPr>
            </w:pPr>
            <w:r>
              <w:rPr>
                <w:sz w:val="18"/>
              </w:rPr>
              <w:t>1,9</w:t>
            </w:r>
          </w:p>
        </w:tc>
        <w:tc>
          <w:tcPr>
            <w:tcW w:w="678" w:type="dxa"/>
          </w:tcPr>
          <w:p>
            <w:pPr>
              <w:pStyle w:val="TableParagraph"/>
              <w:spacing w:before="35"/>
              <w:ind w:right="59"/>
              <w:rPr>
                <w:sz w:val="18"/>
              </w:rPr>
            </w:pPr>
            <w:r>
              <w:rPr>
                <w:sz w:val="18"/>
              </w:rPr>
              <w:t>21</w:t>
            </w:r>
          </w:p>
        </w:tc>
        <w:tc>
          <w:tcPr>
            <w:tcW w:w="1351" w:type="dxa"/>
          </w:tcPr>
          <w:p>
            <w:pPr>
              <w:pStyle w:val="TableParagraph"/>
              <w:spacing w:before="35"/>
              <w:ind w:right="59"/>
              <w:rPr>
                <w:sz w:val="18"/>
              </w:rPr>
            </w:pPr>
            <w:r>
              <w:rPr>
                <w:sz w:val="18"/>
              </w:rPr>
              <w:t>31</w:t>
            </w:r>
          </w:p>
        </w:tc>
      </w:tr>
      <w:tr>
        <w:trPr>
          <w:trHeight w:val="287" w:hRule="atLeast"/>
        </w:trPr>
        <w:tc>
          <w:tcPr>
            <w:tcW w:w="1265" w:type="dxa"/>
          </w:tcPr>
          <w:p>
            <w:pPr>
              <w:pStyle w:val="TableParagraph"/>
              <w:spacing w:before="35"/>
              <w:ind w:left="69"/>
              <w:jc w:val="left"/>
              <w:rPr>
                <w:sz w:val="18"/>
              </w:rPr>
            </w:pPr>
            <w:r>
              <w:rPr>
                <w:sz w:val="18"/>
              </w:rPr>
              <w:t>Mai 16</w:t>
            </w:r>
          </w:p>
        </w:tc>
        <w:tc>
          <w:tcPr>
            <w:tcW w:w="798" w:type="dxa"/>
          </w:tcPr>
          <w:p>
            <w:pPr>
              <w:pStyle w:val="TableParagraph"/>
              <w:spacing w:before="35"/>
              <w:ind w:right="59"/>
              <w:rPr>
                <w:sz w:val="18"/>
              </w:rPr>
            </w:pPr>
            <w:r>
              <w:rPr>
                <w:sz w:val="18"/>
              </w:rPr>
              <w:t>59</w:t>
            </w:r>
          </w:p>
        </w:tc>
        <w:tc>
          <w:tcPr>
            <w:tcW w:w="1032" w:type="dxa"/>
          </w:tcPr>
          <w:p>
            <w:pPr>
              <w:pStyle w:val="TableParagraph"/>
              <w:spacing w:before="35"/>
              <w:ind w:right="59"/>
              <w:rPr>
                <w:sz w:val="18"/>
              </w:rPr>
            </w:pPr>
            <w:r>
              <w:rPr>
                <w:sz w:val="18"/>
              </w:rPr>
              <w:t>-</w:t>
            </w:r>
          </w:p>
        </w:tc>
        <w:tc>
          <w:tcPr>
            <w:tcW w:w="924" w:type="dxa"/>
          </w:tcPr>
          <w:p>
            <w:pPr>
              <w:pStyle w:val="TableParagraph"/>
              <w:spacing w:before="35"/>
              <w:ind w:right="58"/>
              <w:rPr>
                <w:sz w:val="18"/>
              </w:rPr>
            </w:pPr>
            <w:r>
              <w:rPr>
                <w:sz w:val="18"/>
              </w:rPr>
              <w:t>1</w:t>
            </w:r>
          </w:p>
        </w:tc>
        <w:tc>
          <w:tcPr>
            <w:tcW w:w="1117" w:type="dxa"/>
          </w:tcPr>
          <w:p>
            <w:pPr>
              <w:pStyle w:val="TableParagraph"/>
              <w:spacing w:before="35"/>
              <w:ind w:right="59"/>
              <w:rPr>
                <w:sz w:val="18"/>
              </w:rPr>
            </w:pPr>
            <w:r>
              <w:rPr>
                <w:sz w:val="18"/>
              </w:rPr>
              <w:t>-</w:t>
            </w:r>
          </w:p>
        </w:tc>
        <w:tc>
          <w:tcPr>
            <w:tcW w:w="1163" w:type="dxa"/>
          </w:tcPr>
          <w:p>
            <w:pPr>
              <w:pStyle w:val="TableParagraph"/>
              <w:spacing w:before="35"/>
              <w:ind w:right="59"/>
              <w:rPr>
                <w:sz w:val="18"/>
              </w:rPr>
            </w:pPr>
            <w:r>
              <w:rPr>
                <w:sz w:val="18"/>
              </w:rPr>
              <w:t>-</w:t>
            </w:r>
          </w:p>
        </w:tc>
        <w:tc>
          <w:tcPr>
            <w:tcW w:w="1109" w:type="dxa"/>
          </w:tcPr>
          <w:p>
            <w:pPr>
              <w:pStyle w:val="TableParagraph"/>
              <w:spacing w:before="35"/>
              <w:ind w:right="58"/>
              <w:rPr>
                <w:sz w:val="18"/>
              </w:rPr>
            </w:pPr>
            <w:r>
              <w:rPr>
                <w:sz w:val="18"/>
              </w:rPr>
              <w:t>1,7</w:t>
            </w:r>
          </w:p>
        </w:tc>
        <w:tc>
          <w:tcPr>
            <w:tcW w:w="678" w:type="dxa"/>
          </w:tcPr>
          <w:p>
            <w:pPr>
              <w:pStyle w:val="TableParagraph"/>
              <w:spacing w:before="35"/>
              <w:ind w:right="59"/>
              <w:rPr>
                <w:sz w:val="18"/>
              </w:rPr>
            </w:pPr>
            <w:r>
              <w:rPr>
                <w:sz w:val="18"/>
              </w:rPr>
              <w:t>22</w:t>
            </w:r>
          </w:p>
        </w:tc>
        <w:tc>
          <w:tcPr>
            <w:tcW w:w="1351" w:type="dxa"/>
          </w:tcPr>
          <w:p>
            <w:pPr>
              <w:pStyle w:val="TableParagraph"/>
              <w:spacing w:before="35"/>
              <w:ind w:right="59"/>
              <w:rPr>
                <w:sz w:val="18"/>
              </w:rPr>
            </w:pPr>
            <w:r>
              <w:rPr>
                <w:sz w:val="18"/>
              </w:rPr>
              <w:t>36</w:t>
            </w:r>
          </w:p>
        </w:tc>
      </w:tr>
      <w:tr>
        <w:trPr>
          <w:trHeight w:val="286" w:hRule="atLeast"/>
        </w:trPr>
        <w:tc>
          <w:tcPr>
            <w:tcW w:w="1265" w:type="dxa"/>
          </w:tcPr>
          <w:p>
            <w:pPr>
              <w:pStyle w:val="TableParagraph"/>
              <w:spacing w:before="35"/>
              <w:ind w:left="69"/>
              <w:jc w:val="left"/>
              <w:rPr>
                <w:sz w:val="18"/>
              </w:rPr>
            </w:pPr>
            <w:r>
              <w:rPr>
                <w:sz w:val="18"/>
              </w:rPr>
              <w:t>Jun 16</w:t>
            </w:r>
          </w:p>
        </w:tc>
        <w:tc>
          <w:tcPr>
            <w:tcW w:w="798" w:type="dxa"/>
          </w:tcPr>
          <w:p>
            <w:pPr>
              <w:pStyle w:val="TableParagraph"/>
              <w:spacing w:before="35"/>
              <w:ind w:right="59"/>
              <w:rPr>
                <w:sz w:val="18"/>
              </w:rPr>
            </w:pPr>
            <w:r>
              <w:rPr>
                <w:sz w:val="18"/>
              </w:rPr>
              <w:t>110</w:t>
            </w:r>
          </w:p>
        </w:tc>
        <w:tc>
          <w:tcPr>
            <w:tcW w:w="1032" w:type="dxa"/>
          </w:tcPr>
          <w:p>
            <w:pPr>
              <w:pStyle w:val="TableParagraph"/>
              <w:spacing w:before="35"/>
              <w:ind w:right="59"/>
              <w:rPr>
                <w:sz w:val="18"/>
              </w:rPr>
            </w:pPr>
            <w:r>
              <w:rPr>
                <w:sz w:val="18"/>
              </w:rPr>
              <w:t>-</w:t>
            </w:r>
          </w:p>
        </w:tc>
        <w:tc>
          <w:tcPr>
            <w:tcW w:w="924" w:type="dxa"/>
          </w:tcPr>
          <w:p>
            <w:pPr>
              <w:pStyle w:val="TableParagraph"/>
              <w:spacing w:before="35"/>
              <w:ind w:right="58"/>
              <w:rPr>
                <w:sz w:val="18"/>
              </w:rPr>
            </w:pPr>
            <w:r>
              <w:rPr>
                <w:sz w:val="18"/>
              </w:rPr>
              <w:t>5</w:t>
            </w:r>
          </w:p>
        </w:tc>
        <w:tc>
          <w:tcPr>
            <w:tcW w:w="1117" w:type="dxa"/>
          </w:tcPr>
          <w:p>
            <w:pPr>
              <w:pStyle w:val="TableParagraph"/>
              <w:spacing w:before="35"/>
              <w:ind w:right="59"/>
              <w:rPr>
                <w:sz w:val="18"/>
              </w:rPr>
            </w:pPr>
            <w:r>
              <w:rPr>
                <w:sz w:val="18"/>
              </w:rPr>
              <w:t>-</w:t>
            </w:r>
          </w:p>
        </w:tc>
        <w:tc>
          <w:tcPr>
            <w:tcW w:w="1163" w:type="dxa"/>
          </w:tcPr>
          <w:p>
            <w:pPr>
              <w:pStyle w:val="TableParagraph"/>
              <w:spacing w:before="35"/>
              <w:ind w:right="59"/>
              <w:rPr>
                <w:sz w:val="18"/>
              </w:rPr>
            </w:pPr>
            <w:r>
              <w:rPr>
                <w:sz w:val="18"/>
              </w:rPr>
              <w:t>4</w:t>
            </w:r>
          </w:p>
        </w:tc>
        <w:tc>
          <w:tcPr>
            <w:tcW w:w="1109" w:type="dxa"/>
          </w:tcPr>
          <w:p>
            <w:pPr>
              <w:pStyle w:val="TableParagraph"/>
              <w:spacing w:before="35"/>
              <w:ind w:right="58"/>
              <w:rPr>
                <w:sz w:val="18"/>
              </w:rPr>
            </w:pPr>
            <w:r>
              <w:rPr>
                <w:sz w:val="18"/>
              </w:rPr>
              <w:t>8,2</w:t>
            </w:r>
          </w:p>
        </w:tc>
        <w:tc>
          <w:tcPr>
            <w:tcW w:w="678" w:type="dxa"/>
          </w:tcPr>
          <w:p>
            <w:pPr>
              <w:pStyle w:val="TableParagraph"/>
              <w:spacing w:before="35"/>
              <w:ind w:right="59"/>
              <w:rPr>
                <w:sz w:val="18"/>
              </w:rPr>
            </w:pPr>
            <w:r>
              <w:rPr>
                <w:sz w:val="18"/>
              </w:rPr>
              <w:t>56</w:t>
            </w:r>
          </w:p>
        </w:tc>
        <w:tc>
          <w:tcPr>
            <w:tcW w:w="1351" w:type="dxa"/>
          </w:tcPr>
          <w:p>
            <w:pPr>
              <w:pStyle w:val="TableParagraph"/>
              <w:spacing w:before="35"/>
              <w:ind w:right="59"/>
              <w:rPr>
                <w:sz w:val="18"/>
              </w:rPr>
            </w:pPr>
            <w:r>
              <w:rPr>
                <w:sz w:val="18"/>
              </w:rPr>
              <w:t>45</w:t>
            </w:r>
          </w:p>
        </w:tc>
      </w:tr>
      <w:tr>
        <w:trPr>
          <w:trHeight w:val="287" w:hRule="atLeast"/>
        </w:trPr>
        <w:tc>
          <w:tcPr>
            <w:tcW w:w="1265" w:type="dxa"/>
          </w:tcPr>
          <w:p>
            <w:pPr>
              <w:pStyle w:val="TableParagraph"/>
              <w:spacing w:before="35"/>
              <w:ind w:left="69"/>
              <w:jc w:val="left"/>
              <w:rPr>
                <w:sz w:val="18"/>
              </w:rPr>
            </w:pPr>
            <w:r>
              <w:rPr>
                <w:sz w:val="18"/>
              </w:rPr>
              <w:t>Jul 16</w:t>
            </w:r>
          </w:p>
        </w:tc>
        <w:tc>
          <w:tcPr>
            <w:tcW w:w="798" w:type="dxa"/>
          </w:tcPr>
          <w:p>
            <w:pPr>
              <w:pStyle w:val="TableParagraph"/>
              <w:spacing w:before="35"/>
              <w:ind w:right="59"/>
              <w:rPr>
                <w:sz w:val="18"/>
              </w:rPr>
            </w:pPr>
            <w:r>
              <w:rPr>
                <w:sz w:val="18"/>
              </w:rPr>
              <w:t>121</w:t>
            </w:r>
          </w:p>
        </w:tc>
        <w:tc>
          <w:tcPr>
            <w:tcW w:w="1032" w:type="dxa"/>
          </w:tcPr>
          <w:p>
            <w:pPr>
              <w:pStyle w:val="TableParagraph"/>
              <w:spacing w:before="35"/>
              <w:ind w:right="59"/>
              <w:rPr>
                <w:sz w:val="18"/>
              </w:rPr>
            </w:pPr>
            <w:r>
              <w:rPr>
                <w:sz w:val="18"/>
              </w:rPr>
              <w:t>-</w:t>
            </w:r>
          </w:p>
        </w:tc>
        <w:tc>
          <w:tcPr>
            <w:tcW w:w="924" w:type="dxa"/>
          </w:tcPr>
          <w:p>
            <w:pPr>
              <w:pStyle w:val="TableParagraph"/>
              <w:spacing w:before="35"/>
              <w:ind w:right="58"/>
              <w:rPr>
                <w:sz w:val="18"/>
              </w:rPr>
            </w:pPr>
            <w:r>
              <w:rPr>
                <w:sz w:val="18"/>
              </w:rPr>
              <w:t>5</w:t>
            </w:r>
          </w:p>
        </w:tc>
        <w:tc>
          <w:tcPr>
            <w:tcW w:w="1117" w:type="dxa"/>
          </w:tcPr>
          <w:p>
            <w:pPr>
              <w:pStyle w:val="TableParagraph"/>
              <w:spacing w:before="35"/>
              <w:ind w:right="59"/>
              <w:rPr>
                <w:sz w:val="18"/>
              </w:rPr>
            </w:pPr>
            <w:r>
              <w:rPr>
                <w:sz w:val="18"/>
              </w:rPr>
              <w:t>1</w:t>
            </w:r>
          </w:p>
        </w:tc>
        <w:tc>
          <w:tcPr>
            <w:tcW w:w="1163" w:type="dxa"/>
          </w:tcPr>
          <w:p>
            <w:pPr>
              <w:pStyle w:val="TableParagraph"/>
              <w:spacing w:before="35"/>
              <w:ind w:right="59"/>
              <w:rPr>
                <w:sz w:val="18"/>
              </w:rPr>
            </w:pPr>
            <w:r>
              <w:rPr>
                <w:sz w:val="18"/>
              </w:rPr>
              <w:t>2</w:t>
            </w:r>
          </w:p>
        </w:tc>
        <w:tc>
          <w:tcPr>
            <w:tcW w:w="1109" w:type="dxa"/>
          </w:tcPr>
          <w:p>
            <w:pPr>
              <w:pStyle w:val="TableParagraph"/>
              <w:spacing w:before="35"/>
              <w:ind w:right="58"/>
              <w:rPr>
                <w:sz w:val="18"/>
              </w:rPr>
            </w:pPr>
            <w:r>
              <w:rPr>
                <w:sz w:val="18"/>
              </w:rPr>
              <w:t>6,6</w:t>
            </w:r>
          </w:p>
        </w:tc>
        <w:tc>
          <w:tcPr>
            <w:tcW w:w="678" w:type="dxa"/>
          </w:tcPr>
          <w:p>
            <w:pPr>
              <w:pStyle w:val="TableParagraph"/>
              <w:spacing w:before="35"/>
              <w:ind w:right="59"/>
              <w:rPr>
                <w:sz w:val="18"/>
              </w:rPr>
            </w:pPr>
            <w:r>
              <w:rPr>
                <w:sz w:val="18"/>
              </w:rPr>
              <w:t>40</w:t>
            </w:r>
          </w:p>
        </w:tc>
        <w:tc>
          <w:tcPr>
            <w:tcW w:w="1351" w:type="dxa"/>
          </w:tcPr>
          <w:p>
            <w:pPr>
              <w:pStyle w:val="TableParagraph"/>
              <w:spacing w:before="35"/>
              <w:ind w:right="59"/>
              <w:rPr>
                <w:sz w:val="18"/>
              </w:rPr>
            </w:pPr>
            <w:r>
              <w:rPr>
                <w:sz w:val="18"/>
              </w:rPr>
              <w:t>73</w:t>
            </w:r>
          </w:p>
        </w:tc>
      </w:tr>
      <w:tr>
        <w:trPr>
          <w:trHeight w:val="286" w:hRule="atLeast"/>
        </w:trPr>
        <w:tc>
          <w:tcPr>
            <w:tcW w:w="1265" w:type="dxa"/>
          </w:tcPr>
          <w:p>
            <w:pPr>
              <w:pStyle w:val="TableParagraph"/>
              <w:spacing w:before="35"/>
              <w:ind w:left="69"/>
              <w:jc w:val="left"/>
              <w:rPr>
                <w:sz w:val="18"/>
              </w:rPr>
            </w:pPr>
            <w:r>
              <w:rPr>
                <w:sz w:val="18"/>
              </w:rPr>
              <w:t>Aug 16</w:t>
            </w:r>
          </w:p>
        </w:tc>
        <w:tc>
          <w:tcPr>
            <w:tcW w:w="798" w:type="dxa"/>
          </w:tcPr>
          <w:p>
            <w:pPr>
              <w:pStyle w:val="TableParagraph"/>
              <w:spacing w:before="35"/>
              <w:ind w:right="59"/>
              <w:rPr>
                <w:sz w:val="18"/>
              </w:rPr>
            </w:pPr>
            <w:r>
              <w:rPr>
                <w:sz w:val="18"/>
              </w:rPr>
              <w:t>130</w:t>
            </w:r>
          </w:p>
        </w:tc>
        <w:tc>
          <w:tcPr>
            <w:tcW w:w="1032" w:type="dxa"/>
          </w:tcPr>
          <w:p>
            <w:pPr>
              <w:pStyle w:val="TableParagraph"/>
              <w:spacing w:before="35"/>
              <w:ind w:right="59"/>
              <w:rPr>
                <w:sz w:val="18"/>
              </w:rPr>
            </w:pPr>
            <w:r>
              <w:rPr>
                <w:sz w:val="18"/>
              </w:rPr>
              <w:t>-</w:t>
            </w:r>
          </w:p>
        </w:tc>
        <w:tc>
          <w:tcPr>
            <w:tcW w:w="924" w:type="dxa"/>
          </w:tcPr>
          <w:p>
            <w:pPr>
              <w:pStyle w:val="TableParagraph"/>
              <w:spacing w:before="35"/>
              <w:ind w:right="58"/>
              <w:rPr>
                <w:sz w:val="18"/>
              </w:rPr>
            </w:pPr>
            <w:r>
              <w:rPr>
                <w:sz w:val="18"/>
              </w:rPr>
              <w:t>7</w:t>
            </w:r>
          </w:p>
        </w:tc>
        <w:tc>
          <w:tcPr>
            <w:tcW w:w="1117" w:type="dxa"/>
          </w:tcPr>
          <w:p>
            <w:pPr>
              <w:pStyle w:val="TableParagraph"/>
              <w:spacing w:before="35"/>
              <w:ind w:right="59"/>
              <w:rPr>
                <w:sz w:val="18"/>
              </w:rPr>
            </w:pPr>
            <w:r>
              <w:rPr>
                <w:sz w:val="18"/>
              </w:rPr>
              <w:t>1</w:t>
            </w:r>
          </w:p>
        </w:tc>
        <w:tc>
          <w:tcPr>
            <w:tcW w:w="1163" w:type="dxa"/>
          </w:tcPr>
          <w:p>
            <w:pPr>
              <w:pStyle w:val="TableParagraph"/>
              <w:spacing w:before="35"/>
              <w:ind w:right="59"/>
              <w:rPr>
                <w:sz w:val="18"/>
              </w:rPr>
            </w:pPr>
            <w:r>
              <w:rPr>
                <w:sz w:val="18"/>
              </w:rPr>
              <w:t>2</w:t>
            </w:r>
          </w:p>
        </w:tc>
        <w:tc>
          <w:tcPr>
            <w:tcW w:w="1109" w:type="dxa"/>
          </w:tcPr>
          <w:p>
            <w:pPr>
              <w:pStyle w:val="TableParagraph"/>
              <w:spacing w:before="35"/>
              <w:ind w:right="58"/>
              <w:rPr>
                <w:sz w:val="18"/>
              </w:rPr>
            </w:pPr>
            <w:r>
              <w:rPr>
                <w:sz w:val="18"/>
              </w:rPr>
              <w:t>7,7</w:t>
            </w:r>
          </w:p>
        </w:tc>
        <w:tc>
          <w:tcPr>
            <w:tcW w:w="678" w:type="dxa"/>
          </w:tcPr>
          <w:p>
            <w:pPr>
              <w:pStyle w:val="TableParagraph"/>
              <w:spacing w:before="35"/>
              <w:ind w:right="59"/>
              <w:rPr>
                <w:sz w:val="18"/>
              </w:rPr>
            </w:pPr>
            <w:r>
              <w:rPr>
                <w:sz w:val="18"/>
              </w:rPr>
              <w:t>33</w:t>
            </w:r>
          </w:p>
        </w:tc>
        <w:tc>
          <w:tcPr>
            <w:tcW w:w="1351" w:type="dxa"/>
          </w:tcPr>
          <w:p>
            <w:pPr>
              <w:pStyle w:val="TableParagraph"/>
              <w:spacing w:before="35"/>
              <w:ind w:right="59"/>
              <w:rPr>
                <w:sz w:val="18"/>
              </w:rPr>
            </w:pPr>
            <w:r>
              <w:rPr>
                <w:sz w:val="18"/>
              </w:rPr>
              <w:t>87</w:t>
            </w:r>
          </w:p>
        </w:tc>
      </w:tr>
      <w:tr>
        <w:trPr>
          <w:trHeight w:val="286" w:hRule="atLeast"/>
        </w:trPr>
        <w:tc>
          <w:tcPr>
            <w:tcW w:w="1265" w:type="dxa"/>
          </w:tcPr>
          <w:p>
            <w:pPr>
              <w:pStyle w:val="TableParagraph"/>
              <w:spacing w:before="35"/>
              <w:ind w:left="69"/>
              <w:jc w:val="left"/>
              <w:rPr>
                <w:sz w:val="18"/>
              </w:rPr>
            </w:pPr>
            <w:r>
              <w:rPr>
                <w:sz w:val="18"/>
              </w:rPr>
              <w:t>Sep 16</w:t>
            </w:r>
          </w:p>
        </w:tc>
        <w:tc>
          <w:tcPr>
            <w:tcW w:w="798" w:type="dxa"/>
          </w:tcPr>
          <w:p>
            <w:pPr>
              <w:pStyle w:val="TableParagraph"/>
              <w:spacing w:before="35"/>
              <w:ind w:right="59"/>
              <w:rPr>
                <w:sz w:val="18"/>
              </w:rPr>
            </w:pPr>
            <w:r>
              <w:rPr>
                <w:sz w:val="18"/>
              </w:rPr>
              <w:t>120</w:t>
            </w:r>
          </w:p>
        </w:tc>
        <w:tc>
          <w:tcPr>
            <w:tcW w:w="1032" w:type="dxa"/>
          </w:tcPr>
          <w:p>
            <w:pPr>
              <w:pStyle w:val="TableParagraph"/>
              <w:spacing w:before="35"/>
              <w:ind w:right="59"/>
              <w:rPr>
                <w:sz w:val="18"/>
              </w:rPr>
            </w:pPr>
            <w:r>
              <w:rPr>
                <w:sz w:val="18"/>
              </w:rPr>
              <w:t>-</w:t>
            </w:r>
          </w:p>
        </w:tc>
        <w:tc>
          <w:tcPr>
            <w:tcW w:w="924" w:type="dxa"/>
          </w:tcPr>
          <w:p>
            <w:pPr>
              <w:pStyle w:val="TableParagraph"/>
              <w:spacing w:before="35"/>
              <w:ind w:right="58"/>
              <w:rPr>
                <w:sz w:val="18"/>
              </w:rPr>
            </w:pPr>
            <w:r>
              <w:rPr>
                <w:sz w:val="18"/>
              </w:rPr>
              <w:t>4</w:t>
            </w:r>
          </w:p>
        </w:tc>
        <w:tc>
          <w:tcPr>
            <w:tcW w:w="1117" w:type="dxa"/>
          </w:tcPr>
          <w:p>
            <w:pPr>
              <w:pStyle w:val="TableParagraph"/>
              <w:spacing w:before="35"/>
              <w:ind w:right="59"/>
              <w:rPr>
                <w:sz w:val="18"/>
              </w:rPr>
            </w:pPr>
            <w:r>
              <w:rPr>
                <w:sz w:val="18"/>
              </w:rPr>
              <w:t>-</w:t>
            </w:r>
          </w:p>
        </w:tc>
        <w:tc>
          <w:tcPr>
            <w:tcW w:w="1163" w:type="dxa"/>
          </w:tcPr>
          <w:p>
            <w:pPr>
              <w:pStyle w:val="TableParagraph"/>
              <w:spacing w:before="35"/>
              <w:ind w:right="59"/>
              <w:rPr>
                <w:sz w:val="18"/>
              </w:rPr>
            </w:pPr>
            <w:r>
              <w:rPr>
                <w:sz w:val="18"/>
              </w:rPr>
              <w:t>-</w:t>
            </w:r>
          </w:p>
        </w:tc>
        <w:tc>
          <w:tcPr>
            <w:tcW w:w="1109" w:type="dxa"/>
          </w:tcPr>
          <w:p>
            <w:pPr>
              <w:pStyle w:val="TableParagraph"/>
              <w:spacing w:before="35"/>
              <w:ind w:right="58"/>
              <w:rPr>
                <w:sz w:val="18"/>
              </w:rPr>
            </w:pPr>
            <w:r>
              <w:rPr>
                <w:sz w:val="18"/>
              </w:rPr>
              <w:t>3,3</w:t>
            </w:r>
          </w:p>
        </w:tc>
        <w:tc>
          <w:tcPr>
            <w:tcW w:w="678" w:type="dxa"/>
          </w:tcPr>
          <w:p>
            <w:pPr>
              <w:pStyle w:val="TableParagraph"/>
              <w:spacing w:before="35"/>
              <w:ind w:right="59"/>
              <w:rPr>
                <w:sz w:val="18"/>
              </w:rPr>
            </w:pPr>
            <w:r>
              <w:rPr>
                <w:sz w:val="18"/>
              </w:rPr>
              <w:t>16</w:t>
            </w:r>
          </w:p>
        </w:tc>
        <w:tc>
          <w:tcPr>
            <w:tcW w:w="1351" w:type="dxa"/>
          </w:tcPr>
          <w:p>
            <w:pPr>
              <w:pStyle w:val="TableParagraph"/>
              <w:spacing w:before="35"/>
              <w:ind w:right="59"/>
              <w:rPr>
                <w:sz w:val="18"/>
              </w:rPr>
            </w:pPr>
            <w:r>
              <w:rPr>
                <w:sz w:val="18"/>
              </w:rPr>
              <w:t>100</w:t>
            </w:r>
          </w:p>
        </w:tc>
      </w:tr>
      <w:tr>
        <w:trPr>
          <w:trHeight w:val="287" w:hRule="atLeast"/>
        </w:trPr>
        <w:tc>
          <w:tcPr>
            <w:tcW w:w="1265" w:type="dxa"/>
          </w:tcPr>
          <w:p>
            <w:pPr>
              <w:pStyle w:val="TableParagraph"/>
              <w:spacing w:before="37"/>
              <w:ind w:left="69"/>
              <w:jc w:val="left"/>
              <w:rPr>
                <w:sz w:val="18"/>
              </w:rPr>
            </w:pPr>
            <w:r>
              <w:rPr>
                <w:sz w:val="18"/>
              </w:rPr>
              <w:t>Okt 16</w:t>
            </w:r>
          </w:p>
        </w:tc>
        <w:tc>
          <w:tcPr>
            <w:tcW w:w="798" w:type="dxa"/>
          </w:tcPr>
          <w:p>
            <w:pPr>
              <w:pStyle w:val="TableParagraph"/>
              <w:spacing w:before="37"/>
              <w:ind w:right="59"/>
              <w:rPr>
                <w:sz w:val="18"/>
              </w:rPr>
            </w:pPr>
            <w:r>
              <w:rPr>
                <w:sz w:val="18"/>
              </w:rPr>
              <w:t>161</w:t>
            </w:r>
          </w:p>
        </w:tc>
        <w:tc>
          <w:tcPr>
            <w:tcW w:w="1032" w:type="dxa"/>
          </w:tcPr>
          <w:p>
            <w:pPr>
              <w:pStyle w:val="TableParagraph"/>
              <w:spacing w:before="37"/>
              <w:ind w:right="59"/>
              <w:rPr>
                <w:sz w:val="18"/>
              </w:rPr>
            </w:pPr>
            <w:r>
              <w:rPr>
                <w:sz w:val="18"/>
              </w:rPr>
              <w:t>1</w:t>
            </w:r>
          </w:p>
        </w:tc>
        <w:tc>
          <w:tcPr>
            <w:tcW w:w="924" w:type="dxa"/>
          </w:tcPr>
          <w:p>
            <w:pPr>
              <w:pStyle w:val="TableParagraph"/>
              <w:spacing w:before="37"/>
              <w:ind w:right="58"/>
              <w:rPr>
                <w:sz w:val="18"/>
              </w:rPr>
            </w:pPr>
            <w:r>
              <w:rPr>
                <w:sz w:val="18"/>
              </w:rPr>
              <w:t>12</w:t>
            </w:r>
          </w:p>
        </w:tc>
        <w:tc>
          <w:tcPr>
            <w:tcW w:w="1117" w:type="dxa"/>
          </w:tcPr>
          <w:p>
            <w:pPr>
              <w:pStyle w:val="TableParagraph"/>
              <w:spacing w:before="37"/>
              <w:ind w:right="59"/>
              <w:rPr>
                <w:sz w:val="18"/>
              </w:rPr>
            </w:pPr>
            <w:r>
              <w:rPr>
                <w:sz w:val="18"/>
              </w:rPr>
              <w:t>1</w:t>
            </w:r>
          </w:p>
        </w:tc>
        <w:tc>
          <w:tcPr>
            <w:tcW w:w="1163" w:type="dxa"/>
          </w:tcPr>
          <w:p>
            <w:pPr>
              <w:pStyle w:val="TableParagraph"/>
              <w:spacing w:before="37"/>
              <w:ind w:right="59"/>
              <w:rPr>
                <w:sz w:val="18"/>
              </w:rPr>
            </w:pPr>
            <w:r>
              <w:rPr>
                <w:sz w:val="18"/>
              </w:rPr>
              <w:t>1</w:t>
            </w:r>
          </w:p>
        </w:tc>
        <w:tc>
          <w:tcPr>
            <w:tcW w:w="1109" w:type="dxa"/>
          </w:tcPr>
          <w:p>
            <w:pPr>
              <w:pStyle w:val="TableParagraph"/>
              <w:spacing w:before="37"/>
              <w:ind w:right="58"/>
              <w:rPr>
                <w:sz w:val="18"/>
              </w:rPr>
            </w:pPr>
            <w:r>
              <w:rPr>
                <w:sz w:val="18"/>
              </w:rPr>
              <w:t>9,3</w:t>
            </w:r>
          </w:p>
        </w:tc>
        <w:tc>
          <w:tcPr>
            <w:tcW w:w="678" w:type="dxa"/>
          </w:tcPr>
          <w:p>
            <w:pPr>
              <w:pStyle w:val="TableParagraph"/>
              <w:spacing w:before="37"/>
              <w:ind w:right="59"/>
              <w:rPr>
                <w:sz w:val="18"/>
              </w:rPr>
            </w:pPr>
            <w:r>
              <w:rPr>
                <w:sz w:val="18"/>
              </w:rPr>
              <w:t>43</w:t>
            </w:r>
          </w:p>
        </w:tc>
        <w:tc>
          <w:tcPr>
            <w:tcW w:w="1351" w:type="dxa"/>
          </w:tcPr>
          <w:p>
            <w:pPr>
              <w:pStyle w:val="TableParagraph"/>
              <w:spacing w:before="37"/>
              <w:ind w:right="59"/>
              <w:rPr>
                <w:sz w:val="18"/>
              </w:rPr>
            </w:pPr>
            <w:r>
              <w:rPr>
                <w:sz w:val="18"/>
              </w:rPr>
              <w:t>103</w:t>
            </w:r>
          </w:p>
        </w:tc>
      </w:tr>
      <w:tr>
        <w:trPr>
          <w:trHeight w:val="286" w:hRule="atLeast"/>
        </w:trPr>
        <w:tc>
          <w:tcPr>
            <w:tcW w:w="1265" w:type="dxa"/>
          </w:tcPr>
          <w:p>
            <w:pPr>
              <w:pStyle w:val="TableParagraph"/>
              <w:spacing w:before="35"/>
              <w:ind w:left="69"/>
              <w:jc w:val="left"/>
              <w:rPr>
                <w:sz w:val="18"/>
              </w:rPr>
            </w:pPr>
            <w:r>
              <w:rPr>
                <w:sz w:val="18"/>
              </w:rPr>
              <w:t>Nov 16</w:t>
            </w:r>
          </w:p>
        </w:tc>
        <w:tc>
          <w:tcPr>
            <w:tcW w:w="798" w:type="dxa"/>
          </w:tcPr>
          <w:p>
            <w:pPr>
              <w:pStyle w:val="TableParagraph"/>
              <w:spacing w:before="35"/>
              <w:ind w:right="59"/>
              <w:rPr>
                <w:sz w:val="18"/>
              </w:rPr>
            </w:pPr>
            <w:r>
              <w:rPr>
                <w:sz w:val="18"/>
              </w:rPr>
              <w:t>292</w:t>
            </w:r>
          </w:p>
        </w:tc>
        <w:tc>
          <w:tcPr>
            <w:tcW w:w="1032" w:type="dxa"/>
          </w:tcPr>
          <w:p>
            <w:pPr>
              <w:pStyle w:val="TableParagraph"/>
              <w:spacing w:before="35"/>
              <w:ind w:right="59"/>
              <w:rPr>
                <w:sz w:val="18"/>
              </w:rPr>
            </w:pPr>
            <w:r>
              <w:rPr>
                <w:sz w:val="18"/>
              </w:rPr>
              <w:t>-</w:t>
            </w:r>
          </w:p>
        </w:tc>
        <w:tc>
          <w:tcPr>
            <w:tcW w:w="924" w:type="dxa"/>
          </w:tcPr>
          <w:p>
            <w:pPr>
              <w:pStyle w:val="TableParagraph"/>
              <w:spacing w:before="35"/>
              <w:ind w:right="58"/>
              <w:rPr>
                <w:sz w:val="18"/>
              </w:rPr>
            </w:pPr>
            <w:r>
              <w:rPr>
                <w:sz w:val="18"/>
              </w:rPr>
              <w:t>22</w:t>
            </w:r>
          </w:p>
        </w:tc>
        <w:tc>
          <w:tcPr>
            <w:tcW w:w="1117" w:type="dxa"/>
          </w:tcPr>
          <w:p>
            <w:pPr>
              <w:pStyle w:val="TableParagraph"/>
              <w:spacing w:before="35"/>
              <w:ind w:right="59"/>
              <w:rPr>
                <w:sz w:val="18"/>
              </w:rPr>
            </w:pPr>
            <w:r>
              <w:rPr>
                <w:sz w:val="18"/>
              </w:rPr>
              <w:t>7</w:t>
            </w:r>
          </w:p>
        </w:tc>
        <w:tc>
          <w:tcPr>
            <w:tcW w:w="1163" w:type="dxa"/>
          </w:tcPr>
          <w:p>
            <w:pPr>
              <w:pStyle w:val="TableParagraph"/>
              <w:spacing w:before="35"/>
              <w:ind w:right="59"/>
              <w:rPr>
                <w:sz w:val="18"/>
              </w:rPr>
            </w:pPr>
            <w:r>
              <w:rPr>
                <w:sz w:val="18"/>
              </w:rPr>
              <w:t>2</w:t>
            </w:r>
          </w:p>
        </w:tc>
        <w:tc>
          <w:tcPr>
            <w:tcW w:w="1109" w:type="dxa"/>
          </w:tcPr>
          <w:p>
            <w:pPr>
              <w:pStyle w:val="TableParagraph"/>
              <w:spacing w:before="35"/>
              <w:ind w:right="58"/>
              <w:rPr>
                <w:sz w:val="18"/>
              </w:rPr>
            </w:pPr>
            <w:r>
              <w:rPr>
                <w:sz w:val="18"/>
              </w:rPr>
              <w:t>10,6</w:t>
            </w:r>
          </w:p>
        </w:tc>
        <w:tc>
          <w:tcPr>
            <w:tcW w:w="678" w:type="dxa"/>
          </w:tcPr>
          <w:p>
            <w:pPr>
              <w:pStyle w:val="TableParagraph"/>
              <w:spacing w:before="35"/>
              <w:ind w:right="59"/>
              <w:rPr>
                <w:sz w:val="18"/>
              </w:rPr>
            </w:pPr>
            <w:r>
              <w:rPr>
                <w:sz w:val="18"/>
              </w:rPr>
              <w:t>124</w:t>
            </w:r>
          </w:p>
        </w:tc>
        <w:tc>
          <w:tcPr>
            <w:tcW w:w="1351" w:type="dxa"/>
          </w:tcPr>
          <w:p>
            <w:pPr>
              <w:pStyle w:val="TableParagraph"/>
              <w:spacing w:before="35"/>
              <w:ind w:right="59"/>
              <w:rPr>
                <w:sz w:val="18"/>
              </w:rPr>
            </w:pPr>
            <w:r>
              <w:rPr>
                <w:sz w:val="18"/>
              </w:rPr>
              <w:t>137</w:t>
            </w:r>
          </w:p>
        </w:tc>
      </w:tr>
      <w:tr>
        <w:trPr>
          <w:trHeight w:val="287" w:hRule="atLeast"/>
        </w:trPr>
        <w:tc>
          <w:tcPr>
            <w:tcW w:w="1265" w:type="dxa"/>
          </w:tcPr>
          <w:p>
            <w:pPr>
              <w:pStyle w:val="TableParagraph"/>
              <w:spacing w:before="37"/>
              <w:ind w:left="69"/>
              <w:jc w:val="left"/>
              <w:rPr>
                <w:sz w:val="18"/>
              </w:rPr>
            </w:pPr>
            <w:r>
              <w:rPr>
                <w:sz w:val="18"/>
              </w:rPr>
              <w:t>Dez 16</w:t>
            </w:r>
          </w:p>
        </w:tc>
        <w:tc>
          <w:tcPr>
            <w:tcW w:w="798" w:type="dxa"/>
          </w:tcPr>
          <w:p>
            <w:pPr>
              <w:pStyle w:val="TableParagraph"/>
              <w:spacing w:before="37"/>
              <w:ind w:right="59"/>
              <w:rPr>
                <w:sz w:val="18"/>
              </w:rPr>
            </w:pPr>
            <w:r>
              <w:rPr>
                <w:sz w:val="18"/>
              </w:rPr>
              <w:t>299</w:t>
            </w:r>
          </w:p>
        </w:tc>
        <w:tc>
          <w:tcPr>
            <w:tcW w:w="1032" w:type="dxa"/>
          </w:tcPr>
          <w:p>
            <w:pPr>
              <w:pStyle w:val="TableParagraph"/>
              <w:spacing w:before="37"/>
              <w:ind w:right="59"/>
              <w:rPr>
                <w:sz w:val="18"/>
              </w:rPr>
            </w:pPr>
            <w:r>
              <w:rPr>
                <w:sz w:val="18"/>
              </w:rPr>
              <w:t>-</w:t>
            </w:r>
          </w:p>
        </w:tc>
        <w:tc>
          <w:tcPr>
            <w:tcW w:w="924" w:type="dxa"/>
          </w:tcPr>
          <w:p>
            <w:pPr>
              <w:pStyle w:val="TableParagraph"/>
              <w:spacing w:before="37"/>
              <w:ind w:right="58"/>
              <w:rPr>
                <w:sz w:val="18"/>
              </w:rPr>
            </w:pPr>
            <w:r>
              <w:rPr>
                <w:sz w:val="18"/>
              </w:rPr>
              <w:t>19</w:t>
            </w:r>
          </w:p>
        </w:tc>
        <w:tc>
          <w:tcPr>
            <w:tcW w:w="1117" w:type="dxa"/>
          </w:tcPr>
          <w:p>
            <w:pPr>
              <w:pStyle w:val="TableParagraph"/>
              <w:spacing w:before="37"/>
              <w:ind w:right="59"/>
              <w:rPr>
                <w:sz w:val="18"/>
              </w:rPr>
            </w:pPr>
            <w:r>
              <w:rPr>
                <w:sz w:val="18"/>
              </w:rPr>
              <w:t>9</w:t>
            </w:r>
          </w:p>
        </w:tc>
        <w:tc>
          <w:tcPr>
            <w:tcW w:w="1163" w:type="dxa"/>
          </w:tcPr>
          <w:p>
            <w:pPr>
              <w:pStyle w:val="TableParagraph"/>
              <w:spacing w:before="37"/>
              <w:ind w:right="59"/>
              <w:rPr>
                <w:sz w:val="18"/>
              </w:rPr>
            </w:pPr>
            <w:r>
              <w:rPr>
                <w:sz w:val="18"/>
              </w:rPr>
              <w:t>2</w:t>
            </w:r>
          </w:p>
        </w:tc>
        <w:tc>
          <w:tcPr>
            <w:tcW w:w="1109" w:type="dxa"/>
          </w:tcPr>
          <w:p>
            <w:pPr>
              <w:pStyle w:val="TableParagraph"/>
              <w:spacing w:before="37"/>
              <w:ind w:right="58"/>
              <w:rPr>
                <w:sz w:val="18"/>
              </w:rPr>
            </w:pPr>
            <w:r>
              <w:rPr>
                <w:sz w:val="18"/>
              </w:rPr>
              <w:t>10,0</w:t>
            </w:r>
          </w:p>
        </w:tc>
        <w:tc>
          <w:tcPr>
            <w:tcW w:w="678" w:type="dxa"/>
          </w:tcPr>
          <w:p>
            <w:pPr>
              <w:pStyle w:val="TableParagraph"/>
              <w:spacing w:before="37"/>
              <w:ind w:right="59"/>
              <w:rPr>
                <w:sz w:val="18"/>
              </w:rPr>
            </w:pPr>
            <w:r>
              <w:rPr>
                <w:sz w:val="18"/>
              </w:rPr>
              <w:t>139</w:t>
            </w:r>
          </w:p>
        </w:tc>
        <w:tc>
          <w:tcPr>
            <w:tcW w:w="1351" w:type="dxa"/>
          </w:tcPr>
          <w:p>
            <w:pPr>
              <w:pStyle w:val="TableParagraph"/>
              <w:spacing w:before="37"/>
              <w:ind w:right="59"/>
              <w:rPr>
                <w:sz w:val="18"/>
              </w:rPr>
            </w:pPr>
            <w:r>
              <w:rPr>
                <w:sz w:val="18"/>
              </w:rPr>
              <w:t>130</w:t>
            </w:r>
          </w:p>
        </w:tc>
      </w:tr>
      <w:tr>
        <w:trPr>
          <w:trHeight w:val="287" w:hRule="atLeast"/>
        </w:trPr>
        <w:tc>
          <w:tcPr>
            <w:tcW w:w="1265" w:type="dxa"/>
          </w:tcPr>
          <w:p>
            <w:pPr>
              <w:pStyle w:val="TableParagraph"/>
              <w:spacing w:before="35"/>
              <w:ind w:left="69"/>
              <w:jc w:val="left"/>
              <w:rPr>
                <w:sz w:val="18"/>
              </w:rPr>
            </w:pPr>
            <w:r>
              <w:rPr>
                <w:sz w:val="18"/>
              </w:rPr>
              <w:t>Jahr 2016</w:t>
            </w:r>
          </w:p>
        </w:tc>
        <w:tc>
          <w:tcPr>
            <w:tcW w:w="798" w:type="dxa"/>
          </w:tcPr>
          <w:p>
            <w:pPr>
              <w:pStyle w:val="TableParagraph"/>
              <w:spacing w:before="35"/>
              <w:ind w:right="59"/>
              <w:rPr>
                <w:sz w:val="18"/>
              </w:rPr>
            </w:pPr>
            <w:r>
              <w:rPr>
                <w:sz w:val="18"/>
              </w:rPr>
              <w:t>1.515</w:t>
            </w:r>
          </w:p>
        </w:tc>
        <w:tc>
          <w:tcPr>
            <w:tcW w:w="1032" w:type="dxa"/>
          </w:tcPr>
          <w:p>
            <w:pPr>
              <w:pStyle w:val="TableParagraph"/>
              <w:spacing w:before="35"/>
              <w:ind w:right="59"/>
              <w:rPr>
                <w:sz w:val="18"/>
              </w:rPr>
            </w:pPr>
            <w:r>
              <w:rPr>
                <w:sz w:val="18"/>
              </w:rPr>
              <w:t>1</w:t>
            </w:r>
          </w:p>
        </w:tc>
        <w:tc>
          <w:tcPr>
            <w:tcW w:w="924" w:type="dxa"/>
          </w:tcPr>
          <w:p>
            <w:pPr>
              <w:pStyle w:val="TableParagraph"/>
              <w:spacing w:before="35"/>
              <w:ind w:right="58"/>
              <w:rPr>
                <w:sz w:val="18"/>
              </w:rPr>
            </w:pPr>
            <w:r>
              <w:rPr>
                <w:sz w:val="18"/>
              </w:rPr>
              <w:t>82</w:t>
            </w:r>
          </w:p>
        </w:tc>
        <w:tc>
          <w:tcPr>
            <w:tcW w:w="1117" w:type="dxa"/>
          </w:tcPr>
          <w:p>
            <w:pPr>
              <w:pStyle w:val="TableParagraph"/>
              <w:spacing w:before="35"/>
              <w:ind w:right="59"/>
              <w:rPr>
                <w:sz w:val="18"/>
              </w:rPr>
            </w:pPr>
            <w:r>
              <w:rPr>
                <w:sz w:val="18"/>
              </w:rPr>
              <w:t>21</w:t>
            </w:r>
          </w:p>
        </w:tc>
        <w:tc>
          <w:tcPr>
            <w:tcW w:w="1163" w:type="dxa"/>
          </w:tcPr>
          <w:p>
            <w:pPr>
              <w:pStyle w:val="TableParagraph"/>
              <w:spacing w:before="35"/>
              <w:ind w:right="59"/>
              <w:rPr>
                <w:sz w:val="18"/>
              </w:rPr>
            </w:pPr>
            <w:r>
              <w:rPr>
                <w:sz w:val="18"/>
              </w:rPr>
              <w:t>16</w:t>
            </w:r>
          </w:p>
        </w:tc>
        <w:tc>
          <w:tcPr>
            <w:tcW w:w="1109" w:type="dxa"/>
          </w:tcPr>
          <w:p>
            <w:pPr>
              <w:pStyle w:val="TableParagraph"/>
              <w:spacing w:before="35"/>
              <w:ind w:right="58"/>
              <w:rPr>
                <w:sz w:val="18"/>
              </w:rPr>
            </w:pPr>
            <w:r>
              <w:rPr>
                <w:sz w:val="18"/>
              </w:rPr>
              <w:t>7,9</w:t>
            </w:r>
          </w:p>
        </w:tc>
        <w:tc>
          <w:tcPr>
            <w:tcW w:w="678" w:type="dxa"/>
          </w:tcPr>
          <w:p>
            <w:pPr>
              <w:pStyle w:val="TableParagraph"/>
              <w:spacing w:before="35"/>
              <w:ind w:right="59"/>
              <w:rPr>
                <w:sz w:val="18"/>
              </w:rPr>
            </w:pPr>
            <w:r>
              <w:rPr>
                <w:sz w:val="18"/>
              </w:rPr>
              <w:t>571</w:t>
            </w:r>
          </w:p>
        </w:tc>
        <w:tc>
          <w:tcPr>
            <w:tcW w:w="1351" w:type="dxa"/>
          </w:tcPr>
          <w:p>
            <w:pPr>
              <w:pStyle w:val="TableParagraph"/>
              <w:spacing w:before="35"/>
              <w:ind w:right="59"/>
              <w:rPr>
                <w:sz w:val="18"/>
              </w:rPr>
            </w:pPr>
            <w:r>
              <w:rPr>
                <w:sz w:val="18"/>
              </w:rPr>
              <w:t>824</w:t>
            </w:r>
          </w:p>
        </w:tc>
      </w:tr>
    </w:tbl>
    <w:p>
      <w:pPr>
        <w:spacing w:before="106"/>
        <w:ind w:left="153" w:right="2713" w:firstLine="0"/>
        <w:jc w:val="left"/>
        <w:rPr>
          <w:sz w:val="21"/>
        </w:rPr>
      </w:pPr>
      <w:r>
        <w:rPr>
          <w:sz w:val="21"/>
        </w:rPr>
        <w:t>Bezogen auf die formellen Asylanträge von türkischen Staatsangehörigen im Jahr 2016 lag der Anteil kurdischer Asylbewerber bei etwa 76 Prozent.</w:t>
      </w:r>
    </w:p>
    <w:p>
      <w:pPr>
        <w:spacing w:after="0"/>
        <w:jc w:val="left"/>
        <w:rPr>
          <w:sz w:val="21"/>
        </w:rPr>
        <w:sectPr>
          <w:pgSz w:w="11910" w:h="16840"/>
          <w:pgMar w:header="1142" w:footer="0" w:top="144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7" w:hanging="453"/>
        <w:jc w:val="both"/>
        <w:rPr>
          <w:sz w:val="19"/>
        </w:rPr>
      </w:pPr>
      <w:r>
        <w:rPr>
          <w:sz w:val="19"/>
        </w:rPr>
        <w:t>Wie viele Erst- und Folgeanträge (bitte differenzieren) wurden von Asylsu- chenden</w:t>
      </w:r>
      <w:r>
        <w:rPr>
          <w:spacing w:val="-9"/>
          <w:sz w:val="19"/>
        </w:rPr>
        <w:t> </w:t>
      </w:r>
      <w:r>
        <w:rPr>
          <w:sz w:val="19"/>
        </w:rPr>
        <w:t>aus</w:t>
      </w:r>
      <w:r>
        <w:rPr>
          <w:spacing w:val="-11"/>
          <w:sz w:val="19"/>
        </w:rPr>
        <w:t> </w:t>
      </w:r>
      <w:r>
        <w:rPr>
          <w:sz w:val="19"/>
        </w:rPr>
        <w:t>Serbien,</w:t>
      </w:r>
      <w:r>
        <w:rPr>
          <w:spacing w:val="-10"/>
          <w:sz w:val="19"/>
        </w:rPr>
        <w:t> </w:t>
      </w:r>
      <w:r>
        <w:rPr>
          <w:sz w:val="19"/>
        </w:rPr>
        <w:t>Kosovo,</w:t>
      </w:r>
      <w:r>
        <w:rPr>
          <w:spacing w:val="-10"/>
          <w:sz w:val="19"/>
        </w:rPr>
        <w:t> </w:t>
      </w:r>
      <w:r>
        <w:rPr>
          <w:sz w:val="19"/>
        </w:rPr>
        <w:t>Mazedonien,</w:t>
      </w:r>
      <w:r>
        <w:rPr>
          <w:spacing w:val="-10"/>
          <w:sz w:val="19"/>
        </w:rPr>
        <w:t> </w:t>
      </w:r>
      <w:r>
        <w:rPr>
          <w:sz w:val="19"/>
        </w:rPr>
        <w:t>Montenegro,</w:t>
      </w:r>
      <w:r>
        <w:rPr>
          <w:spacing w:val="-10"/>
          <w:sz w:val="19"/>
        </w:rPr>
        <w:t> </w:t>
      </w:r>
      <w:r>
        <w:rPr>
          <w:sz w:val="19"/>
        </w:rPr>
        <w:t>Albanien</w:t>
      </w:r>
      <w:r>
        <w:rPr>
          <w:spacing w:val="-10"/>
          <w:sz w:val="19"/>
        </w:rPr>
        <w:t> </w:t>
      </w:r>
      <w:r>
        <w:rPr>
          <w:sz w:val="19"/>
        </w:rPr>
        <w:t>und</w:t>
      </w:r>
      <w:r>
        <w:rPr>
          <w:spacing w:val="-9"/>
          <w:sz w:val="19"/>
        </w:rPr>
        <w:t> </w:t>
      </w:r>
      <w:r>
        <w:rPr>
          <w:sz w:val="19"/>
        </w:rPr>
        <w:t>Bos- nien-Herzegowina</w:t>
      </w:r>
      <w:r>
        <w:rPr>
          <w:spacing w:val="-6"/>
          <w:sz w:val="19"/>
        </w:rPr>
        <w:t> </w:t>
      </w:r>
      <w:r>
        <w:rPr>
          <w:sz w:val="19"/>
        </w:rPr>
        <w:t>in</w:t>
      </w:r>
      <w:r>
        <w:rPr>
          <w:spacing w:val="-6"/>
          <w:sz w:val="19"/>
        </w:rPr>
        <w:t> </w:t>
      </w:r>
      <w:r>
        <w:rPr>
          <w:sz w:val="19"/>
        </w:rPr>
        <w:t>den</w:t>
      </w:r>
      <w:r>
        <w:rPr>
          <w:spacing w:val="-6"/>
          <w:sz w:val="19"/>
        </w:rPr>
        <w:t> </w:t>
      </w:r>
      <w:r>
        <w:rPr>
          <w:sz w:val="19"/>
        </w:rPr>
        <w:t>Monaten</w:t>
      </w:r>
      <w:r>
        <w:rPr>
          <w:spacing w:val="-6"/>
          <w:sz w:val="19"/>
        </w:rPr>
        <w:t> </w:t>
      </w:r>
      <w:r>
        <w:rPr>
          <w:sz w:val="19"/>
        </w:rPr>
        <w:t>Oktober,</w:t>
      </w:r>
      <w:r>
        <w:rPr>
          <w:spacing w:val="-5"/>
          <w:sz w:val="19"/>
        </w:rPr>
        <w:t> </w:t>
      </w:r>
      <w:r>
        <w:rPr>
          <w:sz w:val="19"/>
        </w:rPr>
        <w:t>November</w:t>
      </w:r>
      <w:r>
        <w:rPr>
          <w:spacing w:val="-5"/>
          <w:sz w:val="19"/>
        </w:rPr>
        <w:t> </w:t>
      </w:r>
      <w:r>
        <w:rPr>
          <w:sz w:val="19"/>
        </w:rPr>
        <w:t>und</w:t>
      </w:r>
      <w:r>
        <w:rPr>
          <w:spacing w:val="-6"/>
          <w:sz w:val="19"/>
        </w:rPr>
        <w:t> </w:t>
      </w:r>
      <w:r>
        <w:rPr>
          <w:sz w:val="19"/>
        </w:rPr>
        <w:t>Dezember</w:t>
      </w:r>
      <w:r>
        <w:rPr>
          <w:spacing w:val="-5"/>
          <w:sz w:val="19"/>
        </w:rPr>
        <w:t> </w:t>
      </w:r>
      <w:r>
        <w:rPr>
          <w:sz w:val="19"/>
        </w:rPr>
        <w:t>2016 gestellt (bitte jeweils auch den prozentualen Anteil der Roma-Angehörigen nennen), und wie wurden diese Asylanträge in diesen Monaten jeweils mit welchem Ergebnis</w:t>
      </w:r>
      <w:r>
        <w:rPr>
          <w:spacing w:val="-3"/>
          <w:sz w:val="19"/>
        </w:rPr>
        <w:t> </w:t>
      </w:r>
      <w:r>
        <w:rPr>
          <w:sz w:val="19"/>
        </w:rPr>
        <w:t>beschieden?</w:t>
      </w:r>
    </w:p>
    <w:p>
      <w:pPr>
        <w:pStyle w:val="Heading1"/>
        <w:spacing w:before="108"/>
        <w:ind w:left="153"/>
      </w:pPr>
      <w:r>
        <w:rPr/>
        <w:t>Die Angaben können den nachfolgenden Tabellen entnommen werden: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8"/>
        <w:gridCol w:w="702"/>
        <w:gridCol w:w="680"/>
        <w:gridCol w:w="742"/>
        <w:gridCol w:w="597"/>
        <w:gridCol w:w="951"/>
        <w:gridCol w:w="898"/>
        <w:gridCol w:w="984"/>
        <w:gridCol w:w="900"/>
        <w:gridCol w:w="767"/>
        <w:gridCol w:w="1000"/>
      </w:tblGrid>
      <w:tr>
        <w:trPr>
          <w:trHeight w:val="242" w:hRule="atLeast"/>
        </w:trPr>
        <w:tc>
          <w:tcPr>
            <w:tcW w:w="1208" w:type="dxa"/>
          </w:tcPr>
          <w:p>
            <w:pPr>
              <w:pStyle w:val="TableParagraph"/>
              <w:spacing w:before="0"/>
              <w:jc w:val="left"/>
              <w:rPr>
                <w:sz w:val="16"/>
              </w:rPr>
            </w:pPr>
          </w:p>
        </w:tc>
        <w:tc>
          <w:tcPr>
            <w:tcW w:w="2124" w:type="dxa"/>
            <w:gridSpan w:val="3"/>
          </w:tcPr>
          <w:p>
            <w:pPr>
              <w:pStyle w:val="TableParagraph"/>
              <w:spacing w:before="13"/>
              <w:ind w:left="106"/>
              <w:jc w:val="left"/>
              <w:rPr>
                <w:sz w:val="18"/>
              </w:rPr>
            </w:pPr>
            <w:r>
              <w:rPr>
                <w:sz w:val="18"/>
              </w:rPr>
              <w:t>Asylanträge Oktober 2016</w:t>
            </w:r>
          </w:p>
        </w:tc>
        <w:tc>
          <w:tcPr>
            <w:tcW w:w="6097" w:type="dxa"/>
            <w:gridSpan w:val="7"/>
          </w:tcPr>
          <w:p>
            <w:pPr>
              <w:pStyle w:val="TableParagraph"/>
              <w:spacing w:before="13"/>
              <w:ind w:left="1854"/>
              <w:jc w:val="left"/>
              <w:rPr>
                <w:sz w:val="18"/>
              </w:rPr>
            </w:pPr>
            <w:r>
              <w:rPr>
                <w:sz w:val="18"/>
              </w:rPr>
              <w:t>Entscheidungen über Asylanträge Oktober 2016</w:t>
            </w:r>
          </w:p>
        </w:tc>
      </w:tr>
      <w:tr>
        <w:trPr>
          <w:trHeight w:val="1692" w:hRule="atLeast"/>
        </w:trPr>
        <w:tc>
          <w:tcPr>
            <w:tcW w:w="1208" w:type="dxa"/>
          </w:tcPr>
          <w:p>
            <w:pPr>
              <w:pStyle w:val="TableParagraph"/>
              <w:spacing w:before="0"/>
              <w:jc w:val="left"/>
              <w:rPr>
                <w:sz w:val="20"/>
              </w:rPr>
            </w:pPr>
          </w:p>
          <w:p>
            <w:pPr>
              <w:pStyle w:val="TableParagraph"/>
              <w:spacing w:before="0"/>
              <w:jc w:val="left"/>
              <w:rPr>
                <w:sz w:val="20"/>
              </w:rPr>
            </w:pPr>
          </w:p>
          <w:p>
            <w:pPr>
              <w:pStyle w:val="TableParagraph"/>
              <w:spacing w:before="1"/>
              <w:jc w:val="left"/>
              <w:rPr>
                <w:sz w:val="24"/>
              </w:rPr>
            </w:pPr>
          </w:p>
          <w:p>
            <w:pPr>
              <w:pStyle w:val="TableParagraph"/>
              <w:spacing w:before="1"/>
              <w:ind w:left="88"/>
              <w:jc w:val="left"/>
              <w:rPr>
                <w:sz w:val="18"/>
              </w:rPr>
            </w:pPr>
            <w:r>
              <w:rPr>
                <w:sz w:val="18"/>
              </w:rPr>
              <w:t>Herkunftsland</w:t>
            </w:r>
          </w:p>
        </w:tc>
        <w:tc>
          <w:tcPr>
            <w:tcW w:w="702" w:type="dxa"/>
          </w:tcPr>
          <w:p>
            <w:pPr>
              <w:pStyle w:val="TableParagraph"/>
              <w:spacing w:before="0"/>
              <w:jc w:val="left"/>
              <w:rPr>
                <w:sz w:val="20"/>
              </w:rPr>
            </w:pPr>
          </w:p>
          <w:p>
            <w:pPr>
              <w:pStyle w:val="TableParagraph"/>
              <w:spacing w:before="2"/>
              <w:jc w:val="left"/>
              <w:rPr>
                <w:sz w:val="26"/>
              </w:rPr>
            </w:pPr>
          </w:p>
          <w:p>
            <w:pPr>
              <w:pStyle w:val="TableParagraph"/>
              <w:spacing w:before="0"/>
              <w:ind w:left="85" w:right="57" w:firstLine="64"/>
              <w:jc w:val="left"/>
              <w:rPr>
                <w:sz w:val="18"/>
              </w:rPr>
            </w:pPr>
            <w:r>
              <w:rPr>
                <w:sz w:val="18"/>
              </w:rPr>
              <w:t>Asyl- anträge gesamt</w:t>
            </w:r>
          </w:p>
        </w:tc>
        <w:tc>
          <w:tcPr>
            <w:tcW w:w="680" w:type="dxa"/>
          </w:tcPr>
          <w:p>
            <w:pPr>
              <w:pStyle w:val="TableParagraph"/>
              <w:spacing w:before="0"/>
              <w:jc w:val="left"/>
              <w:rPr>
                <w:sz w:val="20"/>
              </w:rPr>
            </w:pPr>
          </w:p>
          <w:p>
            <w:pPr>
              <w:pStyle w:val="TableParagraph"/>
              <w:spacing w:before="2"/>
              <w:jc w:val="left"/>
              <w:rPr>
                <w:sz w:val="26"/>
              </w:rPr>
            </w:pPr>
          </w:p>
          <w:p>
            <w:pPr>
              <w:pStyle w:val="TableParagraph"/>
              <w:spacing w:before="0"/>
              <w:ind w:left="80" w:right="66" w:firstLine="39"/>
              <w:jc w:val="both"/>
              <w:rPr>
                <w:sz w:val="18"/>
              </w:rPr>
            </w:pPr>
            <w:r>
              <w:rPr>
                <w:sz w:val="18"/>
              </w:rPr>
              <w:t>davon Erstan- träge</w:t>
            </w:r>
          </w:p>
        </w:tc>
        <w:tc>
          <w:tcPr>
            <w:tcW w:w="742" w:type="dxa"/>
          </w:tcPr>
          <w:p>
            <w:pPr>
              <w:pStyle w:val="TableParagraph"/>
              <w:spacing w:before="0"/>
              <w:jc w:val="left"/>
              <w:rPr>
                <w:sz w:val="20"/>
              </w:rPr>
            </w:pPr>
          </w:p>
          <w:p>
            <w:pPr>
              <w:pStyle w:val="TableParagraph"/>
              <w:spacing w:before="2"/>
              <w:jc w:val="left"/>
              <w:rPr>
                <w:sz w:val="26"/>
              </w:rPr>
            </w:pPr>
          </w:p>
          <w:p>
            <w:pPr>
              <w:pStyle w:val="TableParagraph"/>
              <w:spacing w:before="0"/>
              <w:ind w:left="106" w:right="94" w:firstLine="44"/>
              <w:jc w:val="both"/>
              <w:rPr>
                <w:sz w:val="18"/>
              </w:rPr>
            </w:pPr>
            <w:r>
              <w:rPr>
                <w:sz w:val="18"/>
              </w:rPr>
              <w:t>davon Folge- anträge</w:t>
            </w:r>
          </w:p>
        </w:tc>
        <w:tc>
          <w:tcPr>
            <w:tcW w:w="597" w:type="dxa"/>
          </w:tcPr>
          <w:p>
            <w:pPr>
              <w:pStyle w:val="TableParagraph"/>
              <w:spacing w:before="0"/>
              <w:jc w:val="left"/>
              <w:rPr>
                <w:sz w:val="20"/>
              </w:rPr>
            </w:pPr>
          </w:p>
          <w:p>
            <w:pPr>
              <w:pStyle w:val="TableParagraph"/>
              <w:spacing w:before="0"/>
              <w:jc w:val="left"/>
              <w:rPr>
                <w:sz w:val="20"/>
              </w:rPr>
            </w:pPr>
          </w:p>
          <w:p>
            <w:pPr>
              <w:pStyle w:val="TableParagraph"/>
              <w:spacing w:before="174"/>
              <w:ind w:left="129" w:right="49" w:hanging="51"/>
              <w:jc w:val="left"/>
              <w:rPr>
                <w:sz w:val="18"/>
              </w:rPr>
            </w:pPr>
            <w:r>
              <w:rPr>
                <w:sz w:val="18"/>
              </w:rPr>
              <w:t>insge- samt</w:t>
            </w:r>
          </w:p>
        </w:tc>
        <w:tc>
          <w:tcPr>
            <w:tcW w:w="951" w:type="dxa"/>
          </w:tcPr>
          <w:p>
            <w:pPr>
              <w:pStyle w:val="TableParagraph"/>
              <w:spacing w:before="14"/>
              <w:ind w:left="108" w:right="92"/>
              <w:jc w:val="center"/>
              <w:rPr>
                <w:sz w:val="18"/>
              </w:rPr>
            </w:pPr>
            <w:r>
              <w:rPr>
                <w:sz w:val="18"/>
              </w:rPr>
              <w:t>Anerken-- nungen als Asyl- berech tigte (Art. 16a GG</w:t>
            </w:r>
          </w:p>
          <w:p>
            <w:pPr>
              <w:pStyle w:val="TableParagraph"/>
              <w:spacing w:before="0"/>
              <w:ind w:left="87" w:right="71"/>
              <w:jc w:val="center"/>
              <w:rPr>
                <w:sz w:val="18"/>
              </w:rPr>
            </w:pPr>
            <w:r>
              <w:rPr>
                <w:sz w:val="18"/>
              </w:rPr>
              <w:t>und Famil. asyl)</w:t>
            </w:r>
          </w:p>
        </w:tc>
        <w:tc>
          <w:tcPr>
            <w:tcW w:w="898" w:type="dxa"/>
          </w:tcPr>
          <w:p>
            <w:pPr>
              <w:pStyle w:val="TableParagraph"/>
              <w:spacing w:before="14"/>
              <w:ind w:left="85" w:right="69"/>
              <w:jc w:val="center"/>
              <w:rPr>
                <w:sz w:val="18"/>
              </w:rPr>
            </w:pPr>
            <w:r>
              <w:rPr>
                <w:sz w:val="18"/>
              </w:rPr>
              <w:t>Gewäh- rung von Flüchtl.- schutz gem. § 3 I AsylG</w:t>
            </w:r>
          </w:p>
        </w:tc>
        <w:tc>
          <w:tcPr>
            <w:tcW w:w="984" w:type="dxa"/>
          </w:tcPr>
          <w:p>
            <w:pPr>
              <w:pStyle w:val="TableParagraph"/>
              <w:spacing w:before="14"/>
              <w:ind w:left="87" w:right="69" w:hanging="1"/>
              <w:jc w:val="center"/>
              <w:rPr>
                <w:sz w:val="18"/>
              </w:rPr>
            </w:pPr>
            <w:r>
              <w:rPr>
                <w:sz w:val="18"/>
              </w:rPr>
              <w:t>Gewäh- rung von subsidiä- rem Schutz gem § 4 I AsylG</w:t>
            </w:r>
          </w:p>
        </w:tc>
        <w:tc>
          <w:tcPr>
            <w:tcW w:w="900" w:type="dxa"/>
          </w:tcPr>
          <w:p>
            <w:pPr>
              <w:pStyle w:val="TableParagraph"/>
              <w:spacing w:before="14"/>
              <w:ind w:left="87" w:right="64" w:hanging="1"/>
              <w:jc w:val="center"/>
              <w:rPr>
                <w:sz w:val="18"/>
              </w:rPr>
            </w:pPr>
            <w:r>
              <w:rPr>
                <w:sz w:val="18"/>
              </w:rPr>
              <w:t>Feststel- lung eines Abschie- bungs- verbotes gem. § 60 V/VII</w:t>
            </w:r>
          </w:p>
          <w:p>
            <w:pPr>
              <w:pStyle w:val="TableParagraph"/>
              <w:spacing w:line="207" w:lineRule="exact" w:before="0"/>
              <w:ind w:left="74" w:right="55"/>
              <w:jc w:val="center"/>
              <w:rPr>
                <w:sz w:val="18"/>
              </w:rPr>
            </w:pPr>
            <w:r>
              <w:rPr>
                <w:sz w:val="18"/>
              </w:rPr>
              <w:t>AufenthG</w:t>
            </w:r>
          </w:p>
        </w:tc>
        <w:tc>
          <w:tcPr>
            <w:tcW w:w="767" w:type="dxa"/>
          </w:tcPr>
          <w:p>
            <w:pPr>
              <w:pStyle w:val="TableParagraph"/>
              <w:spacing w:before="14"/>
              <w:ind w:left="86" w:right="63"/>
              <w:jc w:val="center"/>
              <w:rPr>
                <w:sz w:val="18"/>
              </w:rPr>
            </w:pPr>
            <w:r>
              <w:rPr>
                <w:sz w:val="18"/>
              </w:rPr>
              <w:t>Ableh- nungen (unbegr. abgel./ offens. unbegr. abgel.)</w:t>
            </w:r>
          </w:p>
        </w:tc>
        <w:tc>
          <w:tcPr>
            <w:tcW w:w="1000" w:type="dxa"/>
          </w:tcPr>
          <w:p>
            <w:pPr>
              <w:pStyle w:val="TableParagraph"/>
              <w:spacing w:before="14"/>
              <w:ind w:left="121" w:right="95" w:hanging="3"/>
              <w:jc w:val="center"/>
              <w:rPr>
                <w:sz w:val="18"/>
              </w:rPr>
            </w:pPr>
            <w:r>
              <w:rPr>
                <w:sz w:val="18"/>
              </w:rPr>
              <w:t>sonstige Verfah- renserledi- gungen</w:t>
            </w:r>
          </w:p>
        </w:tc>
      </w:tr>
      <w:tr>
        <w:trPr>
          <w:trHeight w:val="242" w:hRule="atLeast"/>
        </w:trPr>
        <w:tc>
          <w:tcPr>
            <w:tcW w:w="1208" w:type="dxa"/>
          </w:tcPr>
          <w:p>
            <w:pPr>
              <w:pStyle w:val="TableParagraph"/>
              <w:spacing w:before="13"/>
              <w:ind w:left="69"/>
              <w:jc w:val="left"/>
              <w:rPr>
                <w:sz w:val="18"/>
              </w:rPr>
            </w:pPr>
            <w:r>
              <w:rPr>
                <w:sz w:val="18"/>
              </w:rPr>
              <w:t>Serbien</w:t>
            </w:r>
          </w:p>
        </w:tc>
        <w:tc>
          <w:tcPr>
            <w:tcW w:w="702" w:type="dxa"/>
          </w:tcPr>
          <w:p>
            <w:pPr>
              <w:pStyle w:val="TableParagraph"/>
              <w:spacing w:before="13"/>
              <w:ind w:right="58"/>
              <w:rPr>
                <w:sz w:val="18"/>
              </w:rPr>
            </w:pPr>
            <w:r>
              <w:rPr>
                <w:sz w:val="18"/>
              </w:rPr>
              <w:t>621</w:t>
            </w:r>
          </w:p>
        </w:tc>
        <w:tc>
          <w:tcPr>
            <w:tcW w:w="680" w:type="dxa"/>
          </w:tcPr>
          <w:p>
            <w:pPr>
              <w:pStyle w:val="TableParagraph"/>
              <w:spacing w:before="13"/>
              <w:ind w:right="57"/>
              <w:rPr>
                <w:sz w:val="18"/>
              </w:rPr>
            </w:pPr>
            <w:r>
              <w:rPr>
                <w:sz w:val="18"/>
              </w:rPr>
              <w:t>289</w:t>
            </w:r>
          </w:p>
        </w:tc>
        <w:tc>
          <w:tcPr>
            <w:tcW w:w="742" w:type="dxa"/>
          </w:tcPr>
          <w:p>
            <w:pPr>
              <w:pStyle w:val="TableParagraph"/>
              <w:spacing w:before="13"/>
              <w:ind w:right="57"/>
              <w:rPr>
                <w:sz w:val="18"/>
              </w:rPr>
            </w:pPr>
            <w:r>
              <w:rPr>
                <w:sz w:val="18"/>
              </w:rPr>
              <w:t>332</w:t>
            </w:r>
          </w:p>
        </w:tc>
        <w:tc>
          <w:tcPr>
            <w:tcW w:w="597" w:type="dxa"/>
          </w:tcPr>
          <w:p>
            <w:pPr>
              <w:pStyle w:val="TableParagraph"/>
              <w:spacing w:before="13"/>
              <w:ind w:right="55"/>
              <w:rPr>
                <w:sz w:val="18"/>
              </w:rPr>
            </w:pPr>
            <w:r>
              <w:rPr>
                <w:sz w:val="18"/>
              </w:rPr>
              <w:t>983</w:t>
            </w:r>
          </w:p>
        </w:tc>
        <w:tc>
          <w:tcPr>
            <w:tcW w:w="951" w:type="dxa"/>
          </w:tcPr>
          <w:p>
            <w:pPr>
              <w:pStyle w:val="TableParagraph"/>
              <w:spacing w:before="13"/>
              <w:ind w:right="55"/>
              <w:rPr>
                <w:sz w:val="18"/>
              </w:rPr>
            </w:pPr>
            <w:r>
              <w:rPr>
                <w:sz w:val="18"/>
              </w:rPr>
              <w:t>-</w:t>
            </w:r>
          </w:p>
        </w:tc>
        <w:tc>
          <w:tcPr>
            <w:tcW w:w="898" w:type="dxa"/>
          </w:tcPr>
          <w:p>
            <w:pPr>
              <w:pStyle w:val="TableParagraph"/>
              <w:spacing w:before="13"/>
              <w:ind w:right="55"/>
              <w:rPr>
                <w:sz w:val="18"/>
              </w:rPr>
            </w:pPr>
            <w:r>
              <w:rPr>
                <w:sz w:val="18"/>
              </w:rPr>
              <w:t>-</w:t>
            </w:r>
          </w:p>
        </w:tc>
        <w:tc>
          <w:tcPr>
            <w:tcW w:w="984" w:type="dxa"/>
          </w:tcPr>
          <w:p>
            <w:pPr>
              <w:pStyle w:val="TableParagraph"/>
              <w:spacing w:before="13"/>
              <w:ind w:right="54"/>
              <w:rPr>
                <w:sz w:val="18"/>
              </w:rPr>
            </w:pPr>
            <w:r>
              <w:rPr>
                <w:sz w:val="18"/>
              </w:rPr>
              <w:t>2</w:t>
            </w:r>
          </w:p>
        </w:tc>
        <w:tc>
          <w:tcPr>
            <w:tcW w:w="900" w:type="dxa"/>
          </w:tcPr>
          <w:p>
            <w:pPr>
              <w:pStyle w:val="TableParagraph"/>
              <w:spacing w:before="13"/>
              <w:ind w:right="51"/>
              <w:rPr>
                <w:sz w:val="18"/>
              </w:rPr>
            </w:pPr>
            <w:r>
              <w:rPr>
                <w:sz w:val="18"/>
              </w:rPr>
              <w:t>1</w:t>
            </w:r>
          </w:p>
        </w:tc>
        <w:tc>
          <w:tcPr>
            <w:tcW w:w="767" w:type="dxa"/>
          </w:tcPr>
          <w:p>
            <w:pPr>
              <w:pStyle w:val="TableParagraph"/>
              <w:spacing w:before="13"/>
              <w:ind w:right="52"/>
              <w:rPr>
                <w:sz w:val="18"/>
              </w:rPr>
            </w:pPr>
            <w:r>
              <w:rPr>
                <w:sz w:val="18"/>
              </w:rPr>
              <w:t>552</w:t>
            </w:r>
          </w:p>
        </w:tc>
        <w:tc>
          <w:tcPr>
            <w:tcW w:w="1000" w:type="dxa"/>
          </w:tcPr>
          <w:p>
            <w:pPr>
              <w:pStyle w:val="TableParagraph"/>
              <w:spacing w:before="13"/>
              <w:ind w:right="51"/>
              <w:rPr>
                <w:sz w:val="18"/>
              </w:rPr>
            </w:pPr>
            <w:r>
              <w:rPr>
                <w:sz w:val="18"/>
              </w:rPr>
              <w:t>428</w:t>
            </w:r>
          </w:p>
        </w:tc>
      </w:tr>
      <w:tr>
        <w:trPr>
          <w:trHeight w:val="243" w:hRule="atLeast"/>
        </w:trPr>
        <w:tc>
          <w:tcPr>
            <w:tcW w:w="1208" w:type="dxa"/>
          </w:tcPr>
          <w:p>
            <w:pPr>
              <w:pStyle w:val="TableParagraph"/>
              <w:spacing w:before="14"/>
              <w:ind w:left="69"/>
              <w:jc w:val="left"/>
              <w:rPr>
                <w:sz w:val="18"/>
              </w:rPr>
            </w:pPr>
            <w:r>
              <w:rPr>
                <w:sz w:val="18"/>
              </w:rPr>
              <w:t>davon Roma</w:t>
            </w:r>
          </w:p>
        </w:tc>
        <w:tc>
          <w:tcPr>
            <w:tcW w:w="702" w:type="dxa"/>
          </w:tcPr>
          <w:p>
            <w:pPr>
              <w:pStyle w:val="TableParagraph"/>
              <w:spacing w:before="14"/>
              <w:ind w:right="58"/>
              <w:rPr>
                <w:sz w:val="18"/>
              </w:rPr>
            </w:pPr>
            <w:r>
              <w:rPr>
                <w:sz w:val="18"/>
              </w:rPr>
              <w:t>555</w:t>
            </w:r>
          </w:p>
        </w:tc>
        <w:tc>
          <w:tcPr>
            <w:tcW w:w="680" w:type="dxa"/>
          </w:tcPr>
          <w:p>
            <w:pPr>
              <w:pStyle w:val="TableParagraph"/>
              <w:spacing w:before="14"/>
              <w:ind w:right="57"/>
              <w:rPr>
                <w:sz w:val="18"/>
              </w:rPr>
            </w:pPr>
            <w:r>
              <w:rPr>
                <w:sz w:val="18"/>
              </w:rPr>
              <w:t>239</w:t>
            </w:r>
          </w:p>
        </w:tc>
        <w:tc>
          <w:tcPr>
            <w:tcW w:w="742" w:type="dxa"/>
          </w:tcPr>
          <w:p>
            <w:pPr>
              <w:pStyle w:val="TableParagraph"/>
              <w:spacing w:before="14"/>
              <w:ind w:right="57"/>
              <w:rPr>
                <w:sz w:val="18"/>
              </w:rPr>
            </w:pPr>
            <w:r>
              <w:rPr>
                <w:sz w:val="18"/>
              </w:rPr>
              <w:t>316</w:t>
            </w:r>
          </w:p>
        </w:tc>
        <w:tc>
          <w:tcPr>
            <w:tcW w:w="597" w:type="dxa"/>
          </w:tcPr>
          <w:p>
            <w:pPr>
              <w:pStyle w:val="TableParagraph"/>
              <w:spacing w:before="14"/>
              <w:ind w:right="55"/>
              <w:rPr>
                <w:sz w:val="18"/>
              </w:rPr>
            </w:pPr>
            <w:r>
              <w:rPr>
                <w:sz w:val="18"/>
              </w:rPr>
              <w:t>826</w:t>
            </w:r>
          </w:p>
        </w:tc>
        <w:tc>
          <w:tcPr>
            <w:tcW w:w="951" w:type="dxa"/>
          </w:tcPr>
          <w:p>
            <w:pPr>
              <w:pStyle w:val="TableParagraph"/>
              <w:spacing w:before="14"/>
              <w:ind w:right="55"/>
              <w:rPr>
                <w:sz w:val="18"/>
              </w:rPr>
            </w:pPr>
            <w:r>
              <w:rPr>
                <w:sz w:val="18"/>
              </w:rPr>
              <w:t>-</w:t>
            </w:r>
          </w:p>
        </w:tc>
        <w:tc>
          <w:tcPr>
            <w:tcW w:w="898" w:type="dxa"/>
          </w:tcPr>
          <w:p>
            <w:pPr>
              <w:pStyle w:val="TableParagraph"/>
              <w:spacing w:before="14"/>
              <w:ind w:right="55"/>
              <w:rPr>
                <w:sz w:val="18"/>
              </w:rPr>
            </w:pPr>
            <w:r>
              <w:rPr>
                <w:sz w:val="18"/>
              </w:rPr>
              <w:t>-</w:t>
            </w:r>
          </w:p>
        </w:tc>
        <w:tc>
          <w:tcPr>
            <w:tcW w:w="984" w:type="dxa"/>
          </w:tcPr>
          <w:p>
            <w:pPr>
              <w:pStyle w:val="TableParagraph"/>
              <w:spacing w:before="14"/>
              <w:ind w:right="54"/>
              <w:rPr>
                <w:sz w:val="18"/>
              </w:rPr>
            </w:pPr>
            <w:r>
              <w:rPr>
                <w:sz w:val="18"/>
              </w:rPr>
              <w:t>-</w:t>
            </w:r>
          </w:p>
        </w:tc>
        <w:tc>
          <w:tcPr>
            <w:tcW w:w="900" w:type="dxa"/>
          </w:tcPr>
          <w:p>
            <w:pPr>
              <w:pStyle w:val="TableParagraph"/>
              <w:spacing w:before="14"/>
              <w:ind w:right="51"/>
              <w:rPr>
                <w:sz w:val="18"/>
              </w:rPr>
            </w:pPr>
            <w:r>
              <w:rPr>
                <w:sz w:val="18"/>
              </w:rPr>
              <w:t>1</w:t>
            </w:r>
          </w:p>
        </w:tc>
        <w:tc>
          <w:tcPr>
            <w:tcW w:w="767" w:type="dxa"/>
          </w:tcPr>
          <w:p>
            <w:pPr>
              <w:pStyle w:val="TableParagraph"/>
              <w:spacing w:before="14"/>
              <w:ind w:right="52"/>
              <w:rPr>
                <w:sz w:val="18"/>
              </w:rPr>
            </w:pPr>
            <w:r>
              <w:rPr>
                <w:sz w:val="18"/>
              </w:rPr>
              <w:t>436</w:t>
            </w:r>
          </w:p>
        </w:tc>
        <w:tc>
          <w:tcPr>
            <w:tcW w:w="1000" w:type="dxa"/>
          </w:tcPr>
          <w:p>
            <w:pPr>
              <w:pStyle w:val="TableParagraph"/>
              <w:spacing w:before="14"/>
              <w:ind w:right="51"/>
              <w:rPr>
                <w:sz w:val="18"/>
              </w:rPr>
            </w:pPr>
            <w:r>
              <w:rPr>
                <w:sz w:val="18"/>
              </w:rPr>
              <w:t>389</w:t>
            </w:r>
          </w:p>
        </w:tc>
      </w:tr>
      <w:tr>
        <w:trPr>
          <w:trHeight w:val="243" w:hRule="atLeast"/>
        </w:trPr>
        <w:tc>
          <w:tcPr>
            <w:tcW w:w="1208" w:type="dxa"/>
          </w:tcPr>
          <w:p>
            <w:pPr>
              <w:pStyle w:val="TableParagraph"/>
              <w:spacing w:before="14"/>
              <w:ind w:left="69"/>
              <w:jc w:val="left"/>
              <w:rPr>
                <w:sz w:val="18"/>
              </w:rPr>
            </w:pPr>
            <w:r>
              <w:rPr>
                <w:sz w:val="18"/>
              </w:rPr>
              <w:t>Kosovo</w:t>
            </w:r>
          </w:p>
        </w:tc>
        <w:tc>
          <w:tcPr>
            <w:tcW w:w="702" w:type="dxa"/>
          </w:tcPr>
          <w:p>
            <w:pPr>
              <w:pStyle w:val="TableParagraph"/>
              <w:spacing w:before="14"/>
              <w:ind w:right="58"/>
              <w:rPr>
                <w:sz w:val="18"/>
              </w:rPr>
            </w:pPr>
            <w:r>
              <w:rPr>
                <w:sz w:val="18"/>
              </w:rPr>
              <w:t>282</w:t>
            </w:r>
          </w:p>
        </w:tc>
        <w:tc>
          <w:tcPr>
            <w:tcW w:w="680" w:type="dxa"/>
          </w:tcPr>
          <w:p>
            <w:pPr>
              <w:pStyle w:val="TableParagraph"/>
              <w:spacing w:before="14"/>
              <w:ind w:right="57"/>
              <w:rPr>
                <w:sz w:val="18"/>
              </w:rPr>
            </w:pPr>
            <w:r>
              <w:rPr>
                <w:sz w:val="18"/>
              </w:rPr>
              <w:t>142</w:t>
            </w:r>
          </w:p>
        </w:tc>
        <w:tc>
          <w:tcPr>
            <w:tcW w:w="742" w:type="dxa"/>
          </w:tcPr>
          <w:p>
            <w:pPr>
              <w:pStyle w:val="TableParagraph"/>
              <w:spacing w:before="14"/>
              <w:ind w:right="57"/>
              <w:rPr>
                <w:sz w:val="18"/>
              </w:rPr>
            </w:pPr>
            <w:r>
              <w:rPr>
                <w:sz w:val="18"/>
              </w:rPr>
              <w:t>140</w:t>
            </w:r>
          </w:p>
        </w:tc>
        <w:tc>
          <w:tcPr>
            <w:tcW w:w="597" w:type="dxa"/>
          </w:tcPr>
          <w:p>
            <w:pPr>
              <w:pStyle w:val="TableParagraph"/>
              <w:spacing w:before="14"/>
              <w:ind w:right="55"/>
              <w:rPr>
                <w:sz w:val="18"/>
              </w:rPr>
            </w:pPr>
            <w:r>
              <w:rPr>
                <w:sz w:val="18"/>
              </w:rPr>
              <w:t>858</w:t>
            </w:r>
          </w:p>
        </w:tc>
        <w:tc>
          <w:tcPr>
            <w:tcW w:w="951" w:type="dxa"/>
          </w:tcPr>
          <w:p>
            <w:pPr>
              <w:pStyle w:val="TableParagraph"/>
              <w:spacing w:before="14"/>
              <w:ind w:right="55"/>
              <w:rPr>
                <w:sz w:val="18"/>
              </w:rPr>
            </w:pPr>
            <w:r>
              <w:rPr>
                <w:sz w:val="18"/>
              </w:rPr>
              <w:t>-</w:t>
            </w:r>
          </w:p>
        </w:tc>
        <w:tc>
          <w:tcPr>
            <w:tcW w:w="898" w:type="dxa"/>
          </w:tcPr>
          <w:p>
            <w:pPr>
              <w:pStyle w:val="TableParagraph"/>
              <w:spacing w:before="14"/>
              <w:ind w:right="55"/>
              <w:rPr>
                <w:sz w:val="18"/>
              </w:rPr>
            </w:pPr>
            <w:r>
              <w:rPr>
                <w:sz w:val="18"/>
              </w:rPr>
              <w:t>-</w:t>
            </w:r>
          </w:p>
        </w:tc>
        <w:tc>
          <w:tcPr>
            <w:tcW w:w="984" w:type="dxa"/>
          </w:tcPr>
          <w:p>
            <w:pPr>
              <w:pStyle w:val="TableParagraph"/>
              <w:spacing w:before="14"/>
              <w:ind w:right="54"/>
              <w:rPr>
                <w:sz w:val="18"/>
              </w:rPr>
            </w:pPr>
            <w:r>
              <w:rPr>
                <w:sz w:val="18"/>
              </w:rPr>
              <w:t>-</w:t>
            </w:r>
          </w:p>
        </w:tc>
        <w:tc>
          <w:tcPr>
            <w:tcW w:w="900" w:type="dxa"/>
          </w:tcPr>
          <w:p>
            <w:pPr>
              <w:pStyle w:val="TableParagraph"/>
              <w:spacing w:before="14"/>
              <w:ind w:right="51"/>
              <w:rPr>
                <w:sz w:val="18"/>
              </w:rPr>
            </w:pPr>
            <w:r>
              <w:rPr>
                <w:sz w:val="18"/>
              </w:rPr>
              <w:t>10</w:t>
            </w:r>
          </w:p>
        </w:tc>
        <w:tc>
          <w:tcPr>
            <w:tcW w:w="767" w:type="dxa"/>
          </w:tcPr>
          <w:p>
            <w:pPr>
              <w:pStyle w:val="TableParagraph"/>
              <w:spacing w:before="14"/>
              <w:ind w:right="52"/>
              <w:rPr>
                <w:sz w:val="18"/>
              </w:rPr>
            </w:pPr>
            <w:r>
              <w:rPr>
                <w:sz w:val="18"/>
              </w:rPr>
              <w:t>596</w:t>
            </w:r>
          </w:p>
        </w:tc>
        <w:tc>
          <w:tcPr>
            <w:tcW w:w="1000" w:type="dxa"/>
          </w:tcPr>
          <w:p>
            <w:pPr>
              <w:pStyle w:val="TableParagraph"/>
              <w:spacing w:before="14"/>
              <w:ind w:right="51"/>
              <w:rPr>
                <w:sz w:val="18"/>
              </w:rPr>
            </w:pPr>
            <w:r>
              <w:rPr>
                <w:sz w:val="18"/>
              </w:rPr>
              <w:t>252</w:t>
            </w:r>
          </w:p>
        </w:tc>
      </w:tr>
      <w:tr>
        <w:trPr>
          <w:trHeight w:val="243" w:hRule="atLeast"/>
        </w:trPr>
        <w:tc>
          <w:tcPr>
            <w:tcW w:w="1208" w:type="dxa"/>
          </w:tcPr>
          <w:p>
            <w:pPr>
              <w:pStyle w:val="TableParagraph"/>
              <w:spacing w:before="13"/>
              <w:ind w:left="69"/>
              <w:jc w:val="left"/>
              <w:rPr>
                <w:sz w:val="18"/>
              </w:rPr>
            </w:pPr>
            <w:r>
              <w:rPr>
                <w:sz w:val="18"/>
              </w:rPr>
              <w:t>davon Roma</w:t>
            </w:r>
          </w:p>
        </w:tc>
        <w:tc>
          <w:tcPr>
            <w:tcW w:w="702" w:type="dxa"/>
          </w:tcPr>
          <w:p>
            <w:pPr>
              <w:pStyle w:val="TableParagraph"/>
              <w:spacing w:before="13"/>
              <w:ind w:right="58"/>
              <w:rPr>
                <w:sz w:val="18"/>
              </w:rPr>
            </w:pPr>
            <w:r>
              <w:rPr>
                <w:sz w:val="18"/>
              </w:rPr>
              <w:t>89</w:t>
            </w:r>
          </w:p>
        </w:tc>
        <w:tc>
          <w:tcPr>
            <w:tcW w:w="680" w:type="dxa"/>
          </w:tcPr>
          <w:p>
            <w:pPr>
              <w:pStyle w:val="TableParagraph"/>
              <w:spacing w:before="13"/>
              <w:ind w:right="57"/>
              <w:rPr>
                <w:sz w:val="18"/>
              </w:rPr>
            </w:pPr>
            <w:r>
              <w:rPr>
                <w:sz w:val="18"/>
              </w:rPr>
              <w:t>21</w:t>
            </w:r>
          </w:p>
        </w:tc>
        <w:tc>
          <w:tcPr>
            <w:tcW w:w="742" w:type="dxa"/>
          </w:tcPr>
          <w:p>
            <w:pPr>
              <w:pStyle w:val="TableParagraph"/>
              <w:spacing w:before="13"/>
              <w:ind w:right="57"/>
              <w:rPr>
                <w:sz w:val="18"/>
              </w:rPr>
            </w:pPr>
            <w:r>
              <w:rPr>
                <w:sz w:val="18"/>
              </w:rPr>
              <w:t>68</w:t>
            </w:r>
          </w:p>
        </w:tc>
        <w:tc>
          <w:tcPr>
            <w:tcW w:w="597" w:type="dxa"/>
          </w:tcPr>
          <w:p>
            <w:pPr>
              <w:pStyle w:val="TableParagraph"/>
              <w:spacing w:before="13"/>
              <w:ind w:right="55"/>
              <w:rPr>
                <w:sz w:val="18"/>
              </w:rPr>
            </w:pPr>
            <w:r>
              <w:rPr>
                <w:sz w:val="18"/>
              </w:rPr>
              <w:t>221</w:t>
            </w:r>
          </w:p>
        </w:tc>
        <w:tc>
          <w:tcPr>
            <w:tcW w:w="951" w:type="dxa"/>
          </w:tcPr>
          <w:p>
            <w:pPr>
              <w:pStyle w:val="TableParagraph"/>
              <w:spacing w:before="13"/>
              <w:ind w:right="55"/>
              <w:rPr>
                <w:sz w:val="18"/>
              </w:rPr>
            </w:pPr>
            <w:r>
              <w:rPr>
                <w:sz w:val="18"/>
              </w:rPr>
              <w:t>-</w:t>
            </w:r>
          </w:p>
        </w:tc>
        <w:tc>
          <w:tcPr>
            <w:tcW w:w="898" w:type="dxa"/>
          </w:tcPr>
          <w:p>
            <w:pPr>
              <w:pStyle w:val="TableParagraph"/>
              <w:spacing w:before="13"/>
              <w:ind w:right="55"/>
              <w:rPr>
                <w:sz w:val="18"/>
              </w:rPr>
            </w:pPr>
            <w:r>
              <w:rPr>
                <w:sz w:val="18"/>
              </w:rPr>
              <w:t>-</w:t>
            </w:r>
          </w:p>
        </w:tc>
        <w:tc>
          <w:tcPr>
            <w:tcW w:w="984" w:type="dxa"/>
          </w:tcPr>
          <w:p>
            <w:pPr>
              <w:pStyle w:val="TableParagraph"/>
              <w:spacing w:before="13"/>
              <w:ind w:right="54"/>
              <w:rPr>
                <w:sz w:val="18"/>
              </w:rPr>
            </w:pPr>
            <w:r>
              <w:rPr>
                <w:sz w:val="18"/>
              </w:rPr>
              <w:t>-</w:t>
            </w:r>
          </w:p>
        </w:tc>
        <w:tc>
          <w:tcPr>
            <w:tcW w:w="900" w:type="dxa"/>
          </w:tcPr>
          <w:p>
            <w:pPr>
              <w:pStyle w:val="TableParagraph"/>
              <w:spacing w:before="13"/>
              <w:ind w:right="51"/>
              <w:rPr>
                <w:sz w:val="18"/>
              </w:rPr>
            </w:pPr>
            <w:r>
              <w:rPr>
                <w:sz w:val="18"/>
              </w:rPr>
              <w:t>3</w:t>
            </w:r>
          </w:p>
        </w:tc>
        <w:tc>
          <w:tcPr>
            <w:tcW w:w="767" w:type="dxa"/>
          </w:tcPr>
          <w:p>
            <w:pPr>
              <w:pStyle w:val="TableParagraph"/>
              <w:spacing w:before="13"/>
              <w:ind w:right="52"/>
              <w:rPr>
                <w:sz w:val="18"/>
              </w:rPr>
            </w:pPr>
            <w:r>
              <w:rPr>
                <w:sz w:val="18"/>
              </w:rPr>
              <w:t>162</w:t>
            </w:r>
          </w:p>
        </w:tc>
        <w:tc>
          <w:tcPr>
            <w:tcW w:w="1000" w:type="dxa"/>
          </w:tcPr>
          <w:p>
            <w:pPr>
              <w:pStyle w:val="TableParagraph"/>
              <w:spacing w:before="13"/>
              <w:ind w:right="51"/>
              <w:rPr>
                <w:sz w:val="18"/>
              </w:rPr>
            </w:pPr>
            <w:r>
              <w:rPr>
                <w:sz w:val="18"/>
              </w:rPr>
              <w:t>56</w:t>
            </w:r>
          </w:p>
        </w:tc>
      </w:tr>
      <w:tr>
        <w:trPr>
          <w:trHeight w:val="243" w:hRule="atLeast"/>
        </w:trPr>
        <w:tc>
          <w:tcPr>
            <w:tcW w:w="1208" w:type="dxa"/>
          </w:tcPr>
          <w:p>
            <w:pPr>
              <w:pStyle w:val="TableParagraph"/>
              <w:spacing w:before="13"/>
              <w:ind w:left="69"/>
              <w:jc w:val="left"/>
              <w:rPr>
                <w:sz w:val="18"/>
              </w:rPr>
            </w:pPr>
            <w:r>
              <w:rPr>
                <w:sz w:val="18"/>
              </w:rPr>
              <w:t>Mazedonien</w:t>
            </w:r>
          </w:p>
        </w:tc>
        <w:tc>
          <w:tcPr>
            <w:tcW w:w="702" w:type="dxa"/>
          </w:tcPr>
          <w:p>
            <w:pPr>
              <w:pStyle w:val="TableParagraph"/>
              <w:spacing w:before="13"/>
              <w:ind w:right="58"/>
              <w:rPr>
                <w:sz w:val="18"/>
              </w:rPr>
            </w:pPr>
            <w:r>
              <w:rPr>
                <w:sz w:val="18"/>
              </w:rPr>
              <w:t>462</w:t>
            </w:r>
          </w:p>
        </w:tc>
        <w:tc>
          <w:tcPr>
            <w:tcW w:w="680" w:type="dxa"/>
          </w:tcPr>
          <w:p>
            <w:pPr>
              <w:pStyle w:val="TableParagraph"/>
              <w:spacing w:before="13"/>
              <w:ind w:right="57"/>
              <w:rPr>
                <w:sz w:val="18"/>
              </w:rPr>
            </w:pPr>
            <w:r>
              <w:rPr>
                <w:sz w:val="18"/>
              </w:rPr>
              <w:t>253</w:t>
            </w:r>
          </w:p>
        </w:tc>
        <w:tc>
          <w:tcPr>
            <w:tcW w:w="742" w:type="dxa"/>
          </w:tcPr>
          <w:p>
            <w:pPr>
              <w:pStyle w:val="TableParagraph"/>
              <w:spacing w:before="13"/>
              <w:ind w:right="57"/>
              <w:rPr>
                <w:sz w:val="18"/>
              </w:rPr>
            </w:pPr>
            <w:r>
              <w:rPr>
                <w:sz w:val="18"/>
              </w:rPr>
              <w:t>209</w:t>
            </w:r>
          </w:p>
        </w:tc>
        <w:tc>
          <w:tcPr>
            <w:tcW w:w="597" w:type="dxa"/>
          </w:tcPr>
          <w:p>
            <w:pPr>
              <w:pStyle w:val="TableParagraph"/>
              <w:spacing w:before="13"/>
              <w:ind w:right="55"/>
              <w:rPr>
                <w:sz w:val="18"/>
              </w:rPr>
            </w:pPr>
            <w:r>
              <w:rPr>
                <w:sz w:val="18"/>
              </w:rPr>
              <w:t>834</w:t>
            </w:r>
          </w:p>
        </w:tc>
        <w:tc>
          <w:tcPr>
            <w:tcW w:w="951" w:type="dxa"/>
          </w:tcPr>
          <w:p>
            <w:pPr>
              <w:pStyle w:val="TableParagraph"/>
              <w:spacing w:before="13"/>
              <w:ind w:right="55"/>
              <w:rPr>
                <w:sz w:val="18"/>
              </w:rPr>
            </w:pPr>
            <w:r>
              <w:rPr>
                <w:sz w:val="18"/>
              </w:rPr>
              <w:t>-</w:t>
            </w:r>
          </w:p>
        </w:tc>
        <w:tc>
          <w:tcPr>
            <w:tcW w:w="898" w:type="dxa"/>
          </w:tcPr>
          <w:p>
            <w:pPr>
              <w:pStyle w:val="TableParagraph"/>
              <w:spacing w:before="13"/>
              <w:ind w:right="55"/>
              <w:rPr>
                <w:sz w:val="18"/>
              </w:rPr>
            </w:pPr>
            <w:r>
              <w:rPr>
                <w:sz w:val="18"/>
              </w:rPr>
              <w:t>-</w:t>
            </w:r>
          </w:p>
        </w:tc>
        <w:tc>
          <w:tcPr>
            <w:tcW w:w="984" w:type="dxa"/>
          </w:tcPr>
          <w:p>
            <w:pPr>
              <w:pStyle w:val="TableParagraph"/>
              <w:spacing w:before="13"/>
              <w:ind w:right="54"/>
              <w:rPr>
                <w:sz w:val="18"/>
              </w:rPr>
            </w:pPr>
            <w:r>
              <w:rPr>
                <w:sz w:val="18"/>
              </w:rPr>
              <w:t>1</w:t>
            </w:r>
          </w:p>
        </w:tc>
        <w:tc>
          <w:tcPr>
            <w:tcW w:w="900" w:type="dxa"/>
          </w:tcPr>
          <w:p>
            <w:pPr>
              <w:pStyle w:val="TableParagraph"/>
              <w:spacing w:before="13"/>
              <w:ind w:right="51"/>
              <w:rPr>
                <w:sz w:val="18"/>
              </w:rPr>
            </w:pPr>
            <w:r>
              <w:rPr>
                <w:sz w:val="18"/>
              </w:rPr>
              <w:t>-</w:t>
            </w:r>
          </w:p>
        </w:tc>
        <w:tc>
          <w:tcPr>
            <w:tcW w:w="767" w:type="dxa"/>
          </w:tcPr>
          <w:p>
            <w:pPr>
              <w:pStyle w:val="TableParagraph"/>
              <w:spacing w:before="13"/>
              <w:ind w:right="52"/>
              <w:rPr>
                <w:sz w:val="18"/>
              </w:rPr>
            </w:pPr>
            <w:r>
              <w:rPr>
                <w:sz w:val="18"/>
              </w:rPr>
              <w:t>551</w:t>
            </w:r>
          </w:p>
        </w:tc>
        <w:tc>
          <w:tcPr>
            <w:tcW w:w="1000" w:type="dxa"/>
          </w:tcPr>
          <w:p>
            <w:pPr>
              <w:pStyle w:val="TableParagraph"/>
              <w:spacing w:before="13"/>
              <w:ind w:right="51"/>
              <w:rPr>
                <w:sz w:val="18"/>
              </w:rPr>
            </w:pPr>
            <w:r>
              <w:rPr>
                <w:sz w:val="18"/>
              </w:rPr>
              <w:t>282</w:t>
            </w:r>
          </w:p>
        </w:tc>
      </w:tr>
      <w:tr>
        <w:trPr>
          <w:trHeight w:val="243" w:hRule="atLeast"/>
        </w:trPr>
        <w:tc>
          <w:tcPr>
            <w:tcW w:w="1208" w:type="dxa"/>
          </w:tcPr>
          <w:p>
            <w:pPr>
              <w:pStyle w:val="TableParagraph"/>
              <w:spacing w:before="13"/>
              <w:ind w:left="69"/>
              <w:jc w:val="left"/>
              <w:rPr>
                <w:sz w:val="18"/>
              </w:rPr>
            </w:pPr>
            <w:r>
              <w:rPr>
                <w:sz w:val="18"/>
              </w:rPr>
              <w:t>davon Roma</w:t>
            </w:r>
          </w:p>
        </w:tc>
        <w:tc>
          <w:tcPr>
            <w:tcW w:w="702" w:type="dxa"/>
          </w:tcPr>
          <w:p>
            <w:pPr>
              <w:pStyle w:val="TableParagraph"/>
              <w:spacing w:before="13"/>
              <w:ind w:right="58"/>
              <w:rPr>
                <w:sz w:val="18"/>
              </w:rPr>
            </w:pPr>
            <w:r>
              <w:rPr>
                <w:sz w:val="18"/>
              </w:rPr>
              <w:t>276</w:t>
            </w:r>
          </w:p>
        </w:tc>
        <w:tc>
          <w:tcPr>
            <w:tcW w:w="680" w:type="dxa"/>
          </w:tcPr>
          <w:p>
            <w:pPr>
              <w:pStyle w:val="TableParagraph"/>
              <w:spacing w:before="13"/>
              <w:ind w:right="57"/>
              <w:rPr>
                <w:sz w:val="18"/>
              </w:rPr>
            </w:pPr>
            <w:r>
              <w:rPr>
                <w:sz w:val="18"/>
              </w:rPr>
              <w:t>122</w:t>
            </w:r>
          </w:p>
        </w:tc>
        <w:tc>
          <w:tcPr>
            <w:tcW w:w="742" w:type="dxa"/>
          </w:tcPr>
          <w:p>
            <w:pPr>
              <w:pStyle w:val="TableParagraph"/>
              <w:spacing w:before="13"/>
              <w:ind w:right="57"/>
              <w:rPr>
                <w:sz w:val="18"/>
              </w:rPr>
            </w:pPr>
            <w:r>
              <w:rPr>
                <w:sz w:val="18"/>
              </w:rPr>
              <w:t>154</w:t>
            </w:r>
          </w:p>
        </w:tc>
        <w:tc>
          <w:tcPr>
            <w:tcW w:w="597" w:type="dxa"/>
          </w:tcPr>
          <w:p>
            <w:pPr>
              <w:pStyle w:val="TableParagraph"/>
              <w:spacing w:before="13"/>
              <w:ind w:right="55"/>
              <w:rPr>
                <w:sz w:val="18"/>
              </w:rPr>
            </w:pPr>
            <w:r>
              <w:rPr>
                <w:sz w:val="18"/>
              </w:rPr>
              <w:t>534</w:t>
            </w:r>
          </w:p>
        </w:tc>
        <w:tc>
          <w:tcPr>
            <w:tcW w:w="951" w:type="dxa"/>
          </w:tcPr>
          <w:p>
            <w:pPr>
              <w:pStyle w:val="TableParagraph"/>
              <w:spacing w:before="13"/>
              <w:ind w:right="55"/>
              <w:rPr>
                <w:sz w:val="18"/>
              </w:rPr>
            </w:pPr>
            <w:r>
              <w:rPr>
                <w:sz w:val="18"/>
              </w:rPr>
              <w:t>-</w:t>
            </w:r>
          </w:p>
        </w:tc>
        <w:tc>
          <w:tcPr>
            <w:tcW w:w="898" w:type="dxa"/>
          </w:tcPr>
          <w:p>
            <w:pPr>
              <w:pStyle w:val="TableParagraph"/>
              <w:spacing w:before="13"/>
              <w:ind w:right="55"/>
              <w:rPr>
                <w:sz w:val="18"/>
              </w:rPr>
            </w:pPr>
            <w:r>
              <w:rPr>
                <w:sz w:val="18"/>
              </w:rPr>
              <w:t>-</w:t>
            </w:r>
          </w:p>
        </w:tc>
        <w:tc>
          <w:tcPr>
            <w:tcW w:w="984" w:type="dxa"/>
          </w:tcPr>
          <w:p>
            <w:pPr>
              <w:pStyle w:val="TableParagraph"/>
              <w:spacing w:before="13"/>
              <w:ind w:right="54"/>
              <w:rPr>
                <w:sz w:val="18"/>
              </w:rPr>
            </w:pPr>
            <w:r>
              <w:rPr>
                <w:sz w:val="18"/>
              </w:rPr>
              <w:t>1</w:t>
            </w:r>
          </w:p>
        </w:tc>
        <w:tc>
          <w:tcPr>
            <w:tcW w:w="900" w:type="dxa"/>
          </w:tcPr>
          <w:p>
            <w:pPr>
              <w:pStyle w:val="TableParagraph"/>
              <w:spacing w:before="13"/>
              <w:ind w:right="51"/>
              <w:rPr>
                <w:sz w:val="18"/>
              </w:rPr>
            </w:pPr>
            <w:r>
              <w:rPr>
                <w:sz w:val="18"/>
              </w:rPr>
              <w:t>-</w:t>
            </w:r>
          </w:p>
        </w:tc>
        <w:tc>
          <w:tcPr>
            <w:tcW w:w="767" w:type="dxa"/>
          </w:tcPr>
          <w:p>
            <w:pPr>
              <w:pStyle w:val="TableParagraph"/>
              <w:spacing w:before="13"/>
              <w:ind w:right="52"/>
              <w:rPr>
                <w:sz w:val="18"/>
              </w:rPr>
            </w:pPr>
            <w:r>
              <w:rPr>
                <w:sz w:val="18"/>
              </w:rPr>
              <w:t>331</w:t>
            </w:r>
          </w:p>
        </w:tc>
        <w:tc>
          <w:tcPr>
            <w:tcW w:w="1000" w:type="dxa"/>
          </w:tcPr>
          <w:p>
            <w:pPr>
              <w:pStyle w:val="TableParagraph"/>
              <w:spacing w:before="13"/>
              <w:ind w:right="51"/>
              <w:rPr>
                <w:sz w:val="18"/>
              </w:rPr>
            </w:pPr>
            <w:r>
              <w:rPr>
                <w:sz w:val="18"/>
              </w:rPr>
              <w:t>202</w:t>
            </w:r>
          </w:p>
        </w:tc>
      </w:tr>
      <w:tr>
        <w:trPr>
          <w:trHeight w:val="242" w:hRule="atLeast"/>
        </w:trPr>
        <w:tc>
          <w:tcPr>
            <w:tcW w:w="1208" w:type="dxa"/>
          </w:tcPr>
          <w:p>
            <w:pPr>
              <w:pStyle w:val="TableParagraph"/>
              <w:spacing w:before="13"/>
              <w:ind w:left="69"/>
              <w:jc w:val="left"/>
              <w:rPr>
                <w:sz w:val="18"/>
              </w:rPr>
            </w:pPr>
            <w:r>
              <w:rPr>
                <w:sz w:val="18"/>
              </w:rPr>
              <w:t>Montenegro</w:t>
            </w:r>
          </w:p>
        </w:tc>
        <w:tc>
          <w:tcPr>
            <w:tcW w:w="702" w:type="dxa"/>
          </w:tcPr>
          <w:p>
            <w:pPr>
              <w:pStyle w:val="TableParagraph"/>
              <w:spacing w:before="13"/>
              <w:ind w:right="58"/>
              <w:rPr>
                <w:sz w:val="18"/>
              </w:rPr>
            </w:pPr>
            <w:r>
              <w:rPr>
                <w:sz w:val="18"/>
              </w:rPr>
              <w:t>70</w:t>
            </w:r>
          </w:p>
        </w:tc>
        <w:tc>
          <w:tcPr>
            <w:tcW w:w="680" w:type="dxa"/>
          </w:tcPr>
          <w:p>
            <w:pPr>
              <w:pStyle w:val="TableParagraph"/>
              <w:spacing w:before="13"/>
              <w:ind w:right="57"/>
              <w:rPr>
                <w:sz w:val="18"/>
              </w:rPr>
            </w:pPr>
            <w:r>
              <w:rPr>
                <w:sz w:val="18"/>
              </w:rPr>
              <w:t>42</w:t>
            </w:r>
          </w:p>
        </w:tc>
        <w:tc>
          <w:tcPr>
            <w:tcW w:w="742" w:type="dxa"/>
          </w:tcPr>
          <w:p>
            <w:pPr>
              <w:pStyle w:val="TableParagraph"/>
              <w:spacing w:before="13"/>
              <w:ind w:right="57"/>
              <w:rPr>
                <w:sz w:val="18"/>
              </w:rPr>
            </w:pPr>
            <w:r>
              <w:rPr>
                <w:sz w:val="18"/>
              </w:rPr>
              <w:t>28</w:t>
            </w:r>
          </w:p>
        </w:tc>
        <w:tc>
          <w:tcPr>
            <w:tcW w:w="597" w:type="dxa"/>
          </w:tcPr>
          <w:p>
            <w:pPr>
              <w:pStyle w:val="TableParagraph"/>
              <w:spacing w:before="13"/>
              <w:ind w:right="55"/>
              <w:rPr>
                <w:sz w:val="18"/>
              </w:rPr>
            </w:pPr>
            <w:r>
              <w:rPr>
                <w:sz w:val="18"/>
              </w:rPr>
              <w:t>137</w:t>
            </w:r>
          </w:p>
        </w:tc>
        <w:tc>
          <w:tcPr>
            <w:tcW w:w="951" w:type="dxa"/>
          </w:tcPr>
          <w:p>
            <w:pPr>
              <w:pStyle w:val="TableParagraph"/>
              <w:spacing w:before="13"/>
              <w:ind w:right="55"/>
              <w:rPr>
                <w:sz w:val="18"/>
              </w:rPr>
            </w:pPr>
            <w:r>
              <w:rPr>
                <w:sz w:val="18"/>
              </w:rPr>
              <w:t>-</w:t>
            </w:r>
          </w:p>
        </w:tc>
        <w:tc>
          <w:tcPr>
            <w:tcW w:w="898" w:type="dxa"/>
          </w:tcPr>
          <w:p>
            <w:pPr>
              <w:pStyle w:val="TableParagraph"/>
              <w:spacing w:before="13"/>
              <w:ind w:right="55"/>
              <w:rPr>
                <w:sz w:val="18"/>
              </w:rPr>
            </w:pPr>
            <w:r>
              <w:rPr>
                <w:sz w:val="18"/>
              </w:rPr>
              <w:t>-</w:t>
            </w:r>
          </w:p>
        </w:tc>
        <w:tc>
          <w:tcPr>
            <w:tcW w:w="984" w:type="dxa"/>
          </w:tcPr>
          <w:p>
            <w:pPr>
              <w:pStyle w:val="TableParagraph"/>
              <w:spacing w:before="13"/>
              <w:ind w:right="54"/>
              <w:rPr>
                <w:sz w:val="18"/>
              </w:rPr>
            </w:pPr>
            <w:r>
              <w:rPr>
                <w:sz w:val="18"/>
              </w:rPr>
              <w:t>-</w:t>
            </w:r>
          </w:p>
        </w:tc>
        <w:tc>
          <w:tcPr>
            <w:tcW w:w="900" w:type="dxa"/>
          </w:tcPr>
          <w:p>
            <w:pPr>
              <w:pStyle w:val="TableParagraph"/>
              <w:spacing w:before="13"/>
              <w:ind w:right="51"/>
              <w:rPr>
                <w:sz w:val="18"/>
              </w:rPr>
            </w:pPr>
            <w:r>
              <w:rPr>
                <w:sz w:val="18"/>
              </w:rPr>
              <w:t>1</w:t>
            </w:r>
          </w:p>
        </w:tc>
        <w:tc>
          <w:tcPr>
            <w:tcW w:w="767" w:type="dxa"/>
          </w:tcPr>
          <w:p>
            <w:pPr>
              <w:pStyle w:val="TableParagraph"/>
              <w:spacing w:before="13"/>
              <w:ind w:right="52"/>
              <w:rPr>
                <w:sz w:val="18"/>
              </w:rPr>
            </w:pPr>
            <w:r>
              <w:rPr>
                <w:sz w:val="18"/>
              </w:rPr>
              <w:t>100</w:t>
            </w:r>
          </w:p>
        </w:tc>
        <w:tc>
          <w:tcPr>
            <w:tcW w:w="1000" w:type="dxa"/>
          </w:tcPr>
          <w:p>
            <w:pPr>
              <w:pStyle w:val="TableParagraph"/>
              <w:spacing w:before="13"/>
              <w:ind w:right="51"/>
              <w:rPr>
                <w:sz w:val="18"/>
              </w:rPr>
            </w:pPr>
            <w:r>
              <w:rPr>
                <w:sz w:val="18"/>
              </w:rPr>
              <w:t>36</w:t>
            </w:r>
          </w:p>
        </w:tc>
      </w:tr>
      <w:tr>
        <w:trPr>
          <w:trHeight w:val="243" w:hRule="atLeast"/>
        </w:trPr>
        <w:tc>
          <w:tcPr>
            <w:tcW w:w="1208" w:type="dxa"/>
          </w:tcPr>
          <w:p>
            <w:pPr>
              <w:pStyle w:val="TableParagraph"/>
              <w:spacing w:before="14"/>
              <w:ind w:left="69"/>
              <w:jc w:val="left"/>
              <w:rPr>
                <w:sz w:val="18"/>
              </w:rPr>
            </w:pPr>
            <w:r>
              <w:rPr>
                <w:sz w:val="18"/>
              </w:rPr>
              <w:t>davon Roma</w:t>
            </w:r>
          </w:p>
        </w:tc>
        <w:tc>
          <w:tcPr>
            <w:tcW w:w="702" w:type="dxa"/>
          </w:tcPr>
          <w:p>
            <w:pPr>
              <w:pStyle w:val="TableParagraph"/>
              <w:spacing w:before="14"/>
              <w:ind w:right="58"/>
              <w:rPr>
                <w:sz w:val="18"/>
              </w:rPr>
            </w:pPr>
            <w:r>
              <w:rPr>
                <w:sz w:val="18"/>
              </w:rPr>
              <w:t>8</w:t>
            </w:r>
          </w:p>
        </w:tc>
        <w:tc>
          <w:tcPr>
            <w:tcW w:w="680" w:type="dxa"/>
          </w:tcPr>
          <w:p>
            <w:pPr>
              <w:pStyle w:val="TableParagraph"/>
              <w:spacing w:before="14"/>
              <w:ind w:right="57"/>
              <w:rPr>
                <w:sz w:val="18"/>
              </w:rPr>
            </w:pPr>
            <w:r>
              <w:rPr>
                <w:sz w:val="18"/>
              </w:rPr>
              <w:t>5</w:t>
            </w:r>
          </w:p>
        </w:tc>
        <w:tc>
          <w:tcPr>
            <w:tcW w:w="742" w:type="dxa"/>
          </w:tcPr>
          <w:p>
            <w:pPr>
              <w:pStyle w:val="TableParagraph"/>
              <w:spacing w:before="14"/>
              <w:ind w:right="57"/>
              <w:rPr>
                <w:sz w:val="18"/>
              </w:rPr>
            </w:pPr>
            <w:r>
              <w:rPr>
                <w:sz w:val="18"/>
              </w:rPr>
              <w:t>3</w:t>
            </w:r>
          </w:p>
        </w:tc>
        <w:tc>
          <w:tcPr>
            <w:tcW w:w="597" w:type="dxa"/>
          </w:tcPr>
          <w:p>
            <w:pPr>
              <w:pStyle w:val="TableParagraph"/>
              <w:spacing w:before="14"/>
              <w:ind w:right="55"/>
              <w:rPr>
                <w:sz w:val="18"/>
              </w:rPr>
            </w:pPr>
            <w:r>
              <w:rPr>
                <w:sz w:val="18"/>
              </w:rPr>
              <w:t>31</w:t>
            </w:r>
          </w:p>
        </w:tc>
        <w:tc>
          <w:tcPr>
            <w:tcW w:w="951" w:type="dxa"/>
          </w:tcPr>
          <w:p>
            <w:pPr>
              <w:pStyle w:val="TableParagraph"/>
              <w:spacing w:before="14"/>
              <w:ind w:right="55"/>
              <w:rPr>
                <w:sz w:val="18"/>
              </w:rPr>
            </w:pPr>
            <w:r>
              <w:rPr>
                <w:sz w:val="18"/>
              </w:rPr>
              <w:t>-</w:t>
            </w:r>
          </w:p>
        </w:tc>
        <w:tc>
          <w:tcPr>
            <w:tcW w:w="898" w:type="dxa"/>
          </w:tcPr>
          <w:p>
            <w:pPr>
              <w:pStyle w:val="TableParagraph"/>
              <w:spacing w:before="14"/>
              <w:ind w:right="55"/>
              <w:rPr>
                <w:sz w:val="18"/>
              </w:rPr>
            </w:pPr>
            <w:r>
              <w:rPr>
                <w:sz w:val="18"/>
              </w:rPr>
              <w:t>-</w:t>
            </w:r>
          </w:p>
        </w:tc>
        <w:tc>
          <w:tcPr>
            <w:tcW w:w="984" w:type="dxa"/>
          </w:tcPr>
          <w:p>
            <w:pPr>
              <w:pStyle w:val="TableParagraph"/>
              <w:spacing w:before="14"/>
              <w:ind w:right="54"/>
              <w:rPr>
                <w:sz w:val="18"/>
              </w:rPr>
            </w:pPr>
            <w:r>
              <w:rPr>
                <w:sz w:val="18"/>
              </w:rPr>
              <w:t>-</w:t>
            </w:r>
          </w:p>
        </w:tc>
        <w:tc>
          <w:tcPr>
            <w:tcW w:w="900" w:type="dxa"/>
          </w:tcPr>
          <w:p>
            <w:pPr>
              <w:pStyle w:val="TableParagraph"/>
              <w:spacing w:before="14"/>
              <w:ind w:right="51"/>
              <w:rPr>
                <w:sz w:val="18"/>
              </w:rPr>
            </w:pPr>
            <w:r>
              <w:rPr>
                <w:sz w:val="18"/>
              </w:rPr>
              <w:t>1</w:t>
            </w:r>
          </w:p>
        </w:tc>
        <w:tc>
          <w:tcPr>
            <w:tcW w:w="767" w:type="dxa"/>
          </w:tcPr>
          <w:p>
            <w:pPr>
              <w:pStyle w:val="TableParagraph"/>
              <w:spacing w:before="14"/>
              <w:ind w:right="52"/>
              <w:rPr>
                <w:sz w:val="18"/>
              </w:rPr>
            </w:pPr>
            <w:r>
              <w:rPr>
                <w:sz w:val="18"/>
              </w:rPr>
              <w:t>25</w:t>
            </w:r>
          </w:p>
        </w:tc>
        <w:tc>
          <w:tcPr>
            <w:tcW w:w="1000" w:type="dxa"/>
          </w:tcPr>
          <w:p>
            <w:pPr>
              <w:pStyle w:val="TableParagraph"/>
              <w:spacing w:before="14"/>
              <w:ind w:right="51"/>
              <w:rPr>
                <w:sz w:val="18"/>
              </w:rPr>
            </w:pPr>
            <w:r>
              <w:rPr>
                <w:sz w:val="18"/>
              </w:rPr>
              <w:t>5</w:t>
            </w:r>
          </w:p>
        </w:tc>
      </w:tr>
      <w:tr>
        <w:trPr>
          <w:trHeight w:val="243" w:hRule="atLeast"/>
        </w:trPr>
        <w:tc>
          <w:tcPr>
            <w:tcW w:w="1208" w:type="dxa"/>
          </w:tcPr>
          <w:p>
            <w:pPr>
              <w:pStyle w:val="TableParagraph"/>
              <w:spacing w:before="14"/>
              <w:ind w:left="69"/>
              <w:jc w:val="left"/>
              <w:rPr>
                <w:sz w:val="18"/>
              </w:rPr>
            </w:pPr>
            <w:r>
              <w:rPr>
                <w:sz w:val="18"/>
              </w:rPr>
              <w:t>Albanien</w:t>
            </w:r>
          </w:p>
        </w:tc>
        <w:tc>
          <w:tcPr>
            <w:tcW w:w="702" w:type="dxa"/>
          </w:tcPr>
          <w:p>
            <w:pPr>
              <w:pStyle w:val="TableParagraph"/>
              <w:spacing w:before="14"/>
              <w:ind w:right="57"/>
              <w:rPr>
                <w:sz w:val="18"/>
              </w:rPr>
            </w:pPr>
            <w:r>
              <w:rPr>
                <w:sz w:val="18"/>
              </w:rPr>
              <w:t>1.007</w:t>
            </w:r>
          </w:p>
        </w:tc>
        <w:tc>
          <w:tcPr>
            <w:tcW w:w="680" w:type="dxa"/>
          </w:tcPr>
          <w:p>
            <w:pPr>
              <w:pStyle w:val="TableParagraph"/>
              <w:spacing w:before="14"/>
              <w:ind w:right="57"/>
              <w:rPr>
                <w:sz w:val="18"/>
              </w:rPr>
            </w:pPr>
            <w:r>
              <w:rPr>
                <w:sz w:val="18"/>
              </w:rPr>
              <w:t>695</w:t>
            </w:r>
          </w:p>
        </w:tc>
        <w:tc>
          <w:tcPr>
            <w:tcW w:w="742" w:type="dxa"/>
          </w:tcPr>
          <w:p>
            <w:pPr>
              <w:pStyle w:val="TableParagraph"/>
              <w:spacing w:before="14"/>
              <w:ind w:right="57"/>
              <w:rPr>
                <w:sz w:val="18"/>
              </w:rPr>
            </w:pPr>
            <w:r>
              <w:rPr>
                <w:sz w:val="18"/>
              </w:rPr>
              <w:t>312</w:t>
            </w:r>
          </w:p>
        </w:tc>
        <w:tc>
          <w:tcPr>
            <w:tcW w:w="597" w:type="dxa"/>
          </w:tcPr>
          <w:p>
            <w:pPr>
              <w:pStyle w:val="TableParagraph"/>
              <w:spacing w:before="14"/>
              <w:ind w:right="54"/>
              <w:rPr>
                <w:sz w:val="18"/>
              </w:rPr>
            </w:pPr>
            <w:r>
              <w:rPr>
                <w:sz w:val="18"/>
              </w:rPr>
              <w:t>2.478</w:t>
            </w:r>
          </w:p>
        </w:tc>
        <w:tc>
          <w:tcPr>
            <w:tcW w:w="951" w:type="dxa"/>
          </w:tcPr>
          <w:p>
            <w:pPr>
              <w:pStyle w:val="TableParagraph"/>
              <w:spacing w:before="14"/>
              <w:ind w:right="55"/>
              <w:rPr>
                <w:sz w:val="18"/>
              </w:rPr>
            </w:pPr>
            <w:r>
              <w:rPr>
                <w:sz w:val="18"/>
              </w:rPr>
              <w:t>-</w:t>
            </w:r>
          </w:p>
        </w:tc>
        <w:tc>
          <w:tcPr>
            <w:tcW w:w="898" w:type="dxa"/>
          </w:tcPr>
          <w:p>
            <w:pPr>
              <w:pStyle w:val="TableParagraph"/>
              <w:spacing w:before="14"/>
              <w:ind w:right="55"/>
              <w:rPr>
                <w:sz w:val="18"/>
              </w:rPr>
            </w:pPr>
            <w:r>
              <w:rPr>
                <w:sz w:val="18"/>
              </w:rPr>
              <w:t>1</w:t>
            </w:r>
          </w:p>
        </w:tc>
        <w:tc>
          <w:tcPr>
            <w:tcW w:w="984" w:type="dxa"/>
          </w:tcPr>
          <w:p>
            <w:pPr>
              <w:pStyle w:val="TableParagraph"/>
              <w:spacing w:before="14"/>
              <w:ind w:right="54"/>
              <w:rPr>
                <w:sz w:val="18"/>
              </w:rPr>
            </w:pPr>
            <w:r>
              <w:rPr>
                <w:sz w:val="18"/>
              </w:rPr>
              <w:t>7</w:t>
            </w:r>
          </w:p>
        </w:tc>
        <w:tc>
          <w:tcPr>
            <w:tcW w:w="900" w:type="dxa"/>
          </w:tcPr>
          <w:p>
            <w:pPr>
              <w:pStyle w:val="TableParagraph"/>
              <w:spacing w:before="14"/>
              <w:ind w:right="51"/>
              <w:rPr>
                <w:sz w:val="18"/>
              </w:rPr>
            </w:pPr>
            <w:r>
              <w:rPr>
                <w:sz w:val="18"/>
              </w:rPr>
              <w:t>15</w:t>
            </w:r>
          </w:p>
        </w:tc>
        <w:tc>
          <w:tcPr>
            <w:tcW w:w="767" w:type="dxa"/>
          </w:tcPr>
          <w:p>
            <w:pPr>
              <w:pStyle w:val="TableParagraph"/>
              <w:spacing w:before="14"/>
              <w:ind w:right="50"/>
              <w:rPr>
                <w:sz w:val="18"/>
              </w:rPr>
            </w:pPr>
            <w:r>
              <w:rPr>
                <w:sz w:val="18"/>
              </w:rPr>
              <w:t>2.027</w:t>
            </w:r>
          </w:p>
        </w:tc>
        <w:tc>
          <w:tcPr>
            <w:tcW w:w="1000" w:type="dxa"/>
          </w:tcPr>
          <w:p>
            <w:pPr>
              <w:pStyle w:val="TableParagraph"/>
              <w:spacing w:before="14"/>
              <w:ind w:right="51"/>
              <w:rPr>
                <w:sz w:val="18"/>
              </w:rPr>
            </w:pPr>
            <w:r>
              <w:rPr>
                <w:sz w:val="18"/>
              </w:rPr>
              <w:t>428</w:t>
            </w:r>
          </w:p>
        </w:tc>
      </w:tr>
      <w:tr>
        <w:trPr>
          <w:trHeight w:val="243" w:hRule="atLeast"/>
        </w:trPr>
        <w:tc>
          <w:tcPr>
            <w:tcW w:w="1208" w:type="dxa"/>
          </w:tcPr>
          <w:p>
            <w:pPr>
              <w:pStyle w:val="TableParagraph"/>
              <w:spacing w:before="13"/>
              <w:ind w:left="69"/>
              <w:jc w:val="left"/>
              <w:rPr>
                <w:sz w:val="18"/>
              </w:rPr>
            </w:pPr>
            <w:r>
              <w:rPr>
                <w:sz w:val="18"/>
              </w:rPr>
              <w:t>davon Roma</w:t>
            </w:r>
          </w:p>
        </w:tc>
        <w:tc>
          <w:tcPr>
            <w:tcW w:w="702" w:type="dxa"/>
          </w:tcPr>
          <w:p>
            <w:pPr>
              <w:pStyle w:val="TableParagraph"/>
              <w:spacing w:before="13"/>
              <w:ind w:right="58"/>
              <w:rPr>
                <w:sz w:val="18"/>
              </w:rPr>
            </w:pPr>
            <w:r>
              <w:rPr>
                <w:sz w:val="18"/>
              </w:rPr>
              <w:t>81</w:t>
            </w:r>
          </w:p>
        </w:tc>
        <w:tc>
          <w:tcPr>
            <w:tcW w:w="680" w:type="dxa"/>
          </w:tcPr>
          <w:p>
            <w:pPr>
              <w:pStyle w:val="TableParagraph"/>
              <w:spacing w:before="13"/>
              <w:ind w:right="57"/>
              <w:rPr>
                <w:sz w:val="18"/>
              </w:rPr>
            </w:pPr>
            <w:r>
              <w:rPr>
                <w:sz w:val="18"/>
              </w:rPr>
              <w:t>35</w:t>
            </w:r>
          </w:p>
        </w:tc>
        <w:tc>
          <w:tcPr>
            <w:tcW w:w="742" w:type="dxa"/>
          </w:tcPr>
          <w:p>
            <w:pPr>
              <w:pStyle w:val="TableParagraph"/>
              <w:spacing w:before="13"/>
              <w:ind w:right="57"/>
              <w:rPr>
                <w:sz w:val="18"/>
              </w:rPr>
            </w:pPr>
            <w:r>
              <w:rPr>
                <w:sz w:val="18"/>
              </w:rPr>
              <w:t>46</w:t>
            </w:r>
          </w:p>
        </w:tc>
        <w:tc>
          <w:tcPr>
            <w:tcW w:w="597" w:type="dxa"/>
          </w:tcPr>
          <w:p>
            <w:pPr>
              <w:pStyle w:val="TableParagraph"/>
              <w:spacing w:before="13"/>
              <w:ind w:right="55"/>
              <w:rPr>
                <w:sz w:val="18"/>
              </w:rPr>
            </w:pPr>
            <w:r>
              <w:rPr>
                <w:sz w:val="18"/>
              </w:rPr>
              <w:t>178</w:t>
            </w:r>
          </w:p>
        </w:tc>
        <w:tc>
          <w:tcPr>
            <w:tcW w:w="951" w:type="dxa"/>
          </w:tcPr>
          <w:p>
            <w:pPr>
              <w:pStyle w:val="TableParagraph"/>
              <w:spacing w:before="13"/>
              <w:ind w:right="55"/>
              <w:rPr>
                <w:sz w:val="18"/>
              </w:rPr>
            </w:pPr>
            <w:r>
              <w:rPr>
                <w:sz w:val="18"/>
              </w:rPr>
              <w:t>-</w:t>
            </w:r>
          </w:p>
        </w:tc>
        <w:tc>
          <w:tcPr>
            <w:tcW w:w="898" w:type="dxa"/>
          </w:tcPr>
          <w:p>
            <w:pPr>
              <w:pStyle w:val="TableParagraph"/>
              <w:spacing w:before="13"/>
              <w:ind w:right="55"/>
              <w:rPr>
                <w:sz w:val="18"/>
              </w:rPr>
            </w:pPr>
            <w:r>
              <w:rPr>
                <w:sz w:val="18"/>
              </w:rPr>
              <w:t>-</w:t>
            </w:r>
          </w:p>
        </w:tc>
        <w:tc>
          <w:tcPr>
            <w:tcW w:w="984" w:type="dxa"/>
          </w:tcPr>
          <w:p>
            <w:pPr>
              <w:pStyle w:val="TableParagraph"/>
              <w:spacing w:before="13"/>
              <w:ind w:right="54"/>
              <w:rPr>
                <w:sz w:val="18"/>
              </w:rPr>
            </w:pPr>
            <w:r>
              <w:rPr>
                <w:sz w:val="18"/>
              </w:rPr>
              <w:t>-</w:t>
            </w:r>
          </w:p>
        </w:tc>
        <w:tc>
          <w:tcPr>
            <w:tcW w:w="900" w:type="dxa"/>
          </w:tcPr>
          <w:p>
            <w:pPr>
              <w:pStyle w:val="TableParagraph"/>
              <w:spacing w:before="13"/>
              <w:ind w:right="51"/>
              <w:rPr>
                <w:sz w:val="18"/>
              </w:rPr>
            </w:pPr>
            <w:r>
              <w:rPr>
                <w:sz w:val="18"/>
              </w:rPr>
              <w:t>-</w:t>
            </w:r>
          </w:p>
        </w:tc>
        <w:tc>
          <w:tcPr>
            <w:tcW w:w="767" w:type="dxa"/>
          </w:tcPr>
          <w:p>
            <w:pPr>
              <w:pStyle w:val="TableParagraph"/>
              <w:spacing w:before="13"/>
              <w:ind w:right="52"/>
              <w:rPr>
                <w:sz w:val="18"/>
              </w:rPr>
            </w:pPr>
            <w:r>
              <w:rPr>
                <w:sz w:val="18"/>
              </w:rPr>
              <w:t>118</w:t>
            </w:r>
          </w:p>
        </w:tc>
        <w:tc>
          <w:tcPr>
            <w:tcW w:w="1000" w:type="dxa"/>
          </w:tcPr>
          <w:p>
            <w:pPr>
              <w:pStyle w:val="TableParagraph"/>
              <w:spacing w:before="13"/>
              <w:ind w:right="51"/>
              <w:rPr>
                <w:sz w:val="18"/>
              </w:rPr>
            </w:pPr>
            <w:r>
              <w:rPr>
                <w:sz w:val="18"/>
              </w:rPr>
              <w:t>60</w:t>
            </w:r>
          </w:p>
        </w:tc>
      </w:tr>
      <w:tr>
        <w:trPr>
          <w:trHeight w:val="449" w:hRule="atLeast"/>
        </w:trPr>
        <w:tc>
          <w:tcPr>
            <w:tcW w:w="1208" w:type="dxa"/>
          </w:tcPr>
          <w:p>
            <w:pPr>
              <w:pStyle w:val="TableParagraph"/>
              <w:spacing w:before="13"/>
              <w:ind w:left="69" w:right="149"/>
              <w:jc w:val="left"/>
              <w:rPr>
                <w:sz w:val="18"/>
              </w:rPr>
            </w:pPr>
            <w:r>
              <w:rPr>
                <w:sz w:val="18"/>
              </w:rPr>
              <w:t>Bosnien und Herzegowina</w:t>
            </w:r>
          </w:p>
        </w:tc>
        <w:tc>
          <w:tcPr>
            <w:tcW w:w="702" w:type="dxa"/>
          </w:tcPr>
          <w:p>
            <w:pPr>
              <w:pStyle w:val="TableParagraph"/>
              <w:spacing w:before="13"/>
              <w:ind w:right="58"/>
              <w:rPr>
                <w:sz w:val="18"/>
              </w:rPr>
            </w:pPr>
            <w:r>
              <w:rPr>
                <w:sz w:val="18"/>
              </w:rPr>
              <w:t>248</w:t>
            </w:r>
          </w:p>
        </w:tc>
        <w:tc>
          <w:tcPr>
            <w:tcW w:w="680" w:type="dxa"/>
          </w:tcPr>
          <w:p>
            <w:pPr>
              <w:pStyle w:val="TableParagraph"/>
              <w:spacing w:before="13"/>
              <w:ind w:right="57"/>
              <w:rPr>
                <w:sz w:val="18"/>
              </w:rPr>
            </w:pPr>
            <w:r>
              <w:rPr>
                <w:sz w:val="18"/>
              </w:rPr>
              <w:t>99</w:t>
            </w:r>
          </w:p>
        </w:tc>
        <w:tc>
          <w:tcPr>
            <w:tcW w:w="742" w:type="dxa"/>
          </w:tcPr>
          <w:p>
            <w:pPr>
              <w:pStyle w:val="TableParagraph"/>
              <w:spacing w:before="13"/>
              <w:ind w:right="57"/>
              <w:rPr>
                <w:sz w:val="18"/>
              </w:rPr>
            </w:pPr>
            <w:r>
              <w:rPr>
                <w:sz w:val="18"/>
              </w:rPr>
              <w:t>149</w:t>
            </w:r>
          </w:p>
        </w:tc>
        <w:tc>
          <w:tcPr>
            <w:tcW w:w="597" w:type="dxa"/>
          </w:tcPr>
          <w:p>
            <w:pPr>
              <w:pStyle w:val="TableParagraph"/>
              <w:spacing w:before="13"/>
              <w:ind w:right="55"/>
              <w:rPr>
                <w:sz w:val="18"/>
              </w:rPr>
            </w:pPr>
            <w:r>
              <w:rPr>
                <w:sz w:val="18"/>
              </w:rPr>
              <w:t>391</w:t>
            </w:r>
          </w:p>
        </w:tc>
        <w:tc>
          <w:tcPr>
            <w:tcW w:w="951" w:type="dxa"/>
          </w:tcPr>
          <w:p>
            <w:pPr>
              <w:pStyle w:val="TableParagraph"/>
              <w:spacing w:before="13"/>
              <w:ind w:right="55"/>
              <w:rPr>
                <w:sz w:val="18"/>
              </w:rPr>
            </w:pPr>
            <w:r>
              <w:rPr>
                <w:sz w:val="18"/>
              </w:rPr>
              <w:t>-</w:t>
            </w:r>
          </w:p>
        </w:tc>
        <w:tc>
          <w:tcPr>
            <w:tcW w:w="898" w:type="dxa"/>
          </w:tcPr>
          <w:p>
            <w:pPr>
              <w:pStyle w:val="TableParagraph"/>
              <w:spacing w:before="13"/>
              <w:ind w:right="55"/>
              <w:rPr>
                <w:sz w:val="18"/>
              </w:rPr>
            </w:pPr>
            <w:r>
              <w:rPr>
                <w:sz w:val="18"/>
              </w:rPr>
              <w:t>-</w:t>
            </w:r>
          </w:p>
        </w:tc>
        <w:tc>
          <w:tcPr>
            <w:tcW w:w="984" w:type="dxa"/>
          </w:tcPr>
          <w:p>
            <w:pPr>
              <w:pStyle w:val="TableParagraph"/>
              <w:spacing w:before="13"/>
              <w:ind w:right="54"/>
              <w:rPr>
                <w:sz w:val="18"/>
              </w:rPr>
            </w:pPr>
            <w:r>
              <w:rPr>
                <w:sz w:val="18"/>
              </w:rPr>
              <w:t>-</w:t>
            </w:r>
          </w:p>
        </w:tc>
        <w:tc>
          <w:tcPr>
            <w:tcW w:w="900" w:type="dxa"/>
          </w:tcPr>
          <w:p>
            <w:pPr>
              <w:pStyle w:val="TableParagraph"/>
              <w:spacing w:before="13"/>
              <w:ind w:right="51"/>
              <w:rPr>
                <w:sz w:val="18"/>
              </w:rPr>
            </w:pPr>
            <w:r>
              <w:rPr>
                <w:sz w:val="18"/>
              </w:rPr>
              <w:t>-</w:t>
            </w:r>
          </w:p>
        </w:tc>
        <w:tc>
          <w:tcPr>
            <w:tcW w:w="767" w:type="dxa"/>
          </w:tcPr>
          <w:p>
            <w:pPr>
              <w:pStyle w:val="TableParagraph"/>
              <w:spacing w:before="13"/>
              <w:ind w:right="52"/>
              <w:rPr>
                <w:sz w:val="18"/>
              </w:rPr>
            </w:pPr>
            <w:r>
              <w:rPr>
                <w:sz w:val="18"/>
              </w:rPr>
              <w:t>209</w:t>
            </w:r>
          </w:p>
        </w:tc>
        <w:tc>
          <w:tcPr>
            <w:tcW w:w="1000" w:type="dxa"/>
          </w:tcPr>
          <w:p>
            <w:pPr>
              <w:pStyle w:val="TableParagraph"/>
              <w:spacing w:before="13"/>
              <w:ind w:right="51"/>
              <w:rPr>
                <w:sz w:val="18"/>
              </w:rPr>
            </w:pPr>
            <w:r>
              <w:rPr>
                <w:sz w:val="18"/>
              </w:rPr>
              <w:t>182</w:t>
            </w:r>
          </w:p>
        </w:tc>
      </w:tr>
      <w:tr>
        <w:trPr>
          <w:trHeight w:val="243" w:hRule="atLeast"/>
        </w:trPr>
        <w:tc>
          <w:tcPr>
            <w:tcW w:w="1208" w:type="dxa"/>
          </w:tcPr>
          <w:p>
            <w:pPr>
              <w:pStyle w:val="TableParagraph"/>
              <w:spacing w:before="13"/>
              <w:ind w:left="69"/>
              <w:jc w:val="left"/>
              <w:rPr>
                <w:sz w:val="18"/>
              </w:rPr>
            </w:pPr>
            <w:r>
              <w:rPr>
                <w:sz w:val="18"/>
              </w:rPr>
              <w:t>davon Roma</w:t>
            </w:r>
          </w:p>
        </w:tc>
        <w:tc>
          <w:tcPr>
            <w:tcW w:w="702" w:type="dxa"/>
          </w:tcPr>
          <w:p>
            <w:pPr>
              <w:pStyle w:val="TableParagraph"/>
              <w:spacing w:before="13"/>
              <w:ind w:right="58"/>
              <w:rPr>
                <w:sz w:val="18"/>
              </w:rPr>
            </w:pPr>
            <w:r>
              <w:rPr>
                <w:sz w:val="18"/>
              </w:rPr>
              <w:t>155</w:t>
            </w:r>
          </w:p>
        </w:tc>
        <w:tc>
          <w:tcPr>
            <w:tcW w:w="680" w:type="dxa"/>
          </w:tcPr>
          <w:p>
            <w:pPr>
              <w:pStyle w:val="TableParagraph"/>
              <w:spacing w:before="13"/>
              <w:ind w:right="57"/>
              <w:rPr>
                <w:sz w:val="18"/>
              </w:rPr>
            </w:pPr>
            <w:r>
              <w:rPr>
                <w:sz w:val="18"/>
              </w:rPr>
              <w:t>38</w:t>
            </w:r>
          </w:p>
        </w:tc>
        <w:tc>
          <w:tcPr>
            <w:tcW w:w="742" w:type="dxa"/>
          </w:tcPr>
          <w:p>
            <w:pPr>
              <w:pStyle w:val="TableParagraph"/>
              <w:spacing w:before="13"/>
              <w:ind w:right="57"/>
              <w:rPr>
                <w:sz w:val="18"/>
              </w:rPr>
            </w:pPr>
            <w:r>
              <w:rPr>
                <w:sz w:val="18"/>
              </w:rPr>
              <w:t>117</w:t>
            </w:r>
          </w:p>
        </w:tc>
        <w:tc>
          <w:tcPr>
            <w:tcW w:w="597" w:type="dxa"/>
          </w:tcPr>
          <w:p>
            <w:pPr>
              <w:pStyle w:val="TableParagraph"/>
              <w:spacing w:before="13"/>
              <w:ind w:right="55"/>
              <w:rPr>
                <w:sz w:val="18"/>
              </w:rPr>
            </w:pPr>
            <w:r>
              <w:rPr>
                <w:sz w:val="18"/>
              </w:rPr>
              <w:t>226</w:t>
            </w:r>
          </w:p>
        </w:tc>
        <w:tc>
          <w:tcPr>
            <w:tcW w:w="951" w:type="dxa"/>
          </w:tcPr>
          <w:p>
            <w:pPr>
              <w:pStyle w:val="TableParagraph"/>
              <w:spacing w:before="13"/>
              <w:ind w:right="55"/>
              <w:rPr>
                <w:sz w:val="18"/>
              </w:rPr>
            </w:pPr>
            <w:r>
              <w:rPr>
                <w:sz w:val="18"/>
              </w:rPr>
              <w:t>-</w:t>
            </w:r>
          </w:p>
        </w:tc>
        <w:tc>
          <w:tcPr>
            <w:tcW w:w="898" w:type="dxa"/>
          </w:tcPr>
          <w:p>
            <w:pPr>
              <w:pStyle w:val="TableParagraph"/>
              <w:spacing w:before="13"/>
              <w:ind w:right="55"/>
              <w:rPr>
                <w:sz w:val="18"/>
              </w:rPr>
            </w:pPr>
            <w:r>
              <w:rPr>
                <w:sz w:val="18"/>
              </w:rPr>
              <w:t>-</w:t>
            </w:r>
          </w:p>
        </w:tc>
        <w:tc>
          <w:tcPr>
            <w:tcW w:w="984" w:type="dxa"/>
          </w:tcPr>
          <w:p>
            <w:pPr>
              <w:pStyle w:val="TableParagraph"/>
              <w:spacing w:before="13"/>
              <w:ind w:right="54"/>
              <w:rPr>
                <w:sz w:val="18"/>
              </w:rPr>
            </w:pPr>
            <w:r>
              <w:rPr>
                <w:sz w:val="18"/>
              </w:rPr>
              <w:t>-</w:t>
            </w:r>
          </w:p>
        </w:tc>
        <w:tc>
          <w:tcPr>
            <w:tcW w:w="900" w:type="dxa"/>
          </w:tcPr>
          <w:p>
            <w:pPr>
              <w:pStyle w:val="TableParagraph"/>
              <w:spacing w:before="13"/>
              <w:ind w:right="51"/>
              <w:rPr>
                <w:sz w:val="18"/>
              </w:rPr>
            </w:pPr>
            <w:r>
              <w:rPr>
                <w:sz w:val="18"/>
              </w:rPr>
              <w:t>-</w:t>
            </w:r>
          </w:p>
        </w:tc>
        <w:tc>
          <w:tcPr>
            <w:tcW w:w="767" w:type="dxa"/>
          </w:tcPr>
          <w:p>
            <w:pPr>
              <w:pStyle w:val="TableParagraph"/>
              <w:spacing w:before="13"/>
              <w:ind w:right="52"/>
              <w:rPr>
                <w:sz w:val="18"/>
              </w:rPr>
            </w:pPr>
            <w:r>
              <w:rPr>
                <w:sz w:val="18"/>
              </w:rPr>
              <w:t>104</w:t>
            </w:r>
          </w:p>
        </w:tc>
        <w:tc>
          <w:tcPr>
            <w:tcW w:w="1000" w:type="dxa"/>
          </w:tcPr>
          <w:p>
            <w:pPr>
              <w:pStyle w:val="TableParagraph"/>
              <w:spacing w:before="13"/>
              <w:ind w:right="51"/>
              <w:rPr>
                <w:sz w:val="18"/>
              </w:rPr>
            </w:pPr>
            <w:r>
              <w:rPr>
                <w:sz w:val="18"/>
              </w:rPr>
              <w:t>122</w:t>
            </w:r>
          </w:p>
        </w:tc>
      </w:tr>
    </w:tbl>
    <w:p>
      <w:pPr>
        <w:pStyle w:val="BodyText"/>
        <w:rPr>
          <w:sz w:val="20"/>
        </w:rPr>
      </w:pPr>
    </w:p>
    <w:p>
      <w:pPr>
        <w:pStyle w:val="BodyText"/>
        <w:spacing w:before="5"/>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0"/>
        <w:gridCol w:w="740"/>
        <w:gridCol w:w="715"/>
        <w:gridCol w:w="782"/>
        <w:gridCol w:w="585"/>
        <w:gridCol w:w="1169"/>
        <w:gridCol w:w="790"/>
        <w:gridCol w:w="962"/>
        <w:gridCol w:w="865"/>
        <w:gridCol w:w="978"/>
        <w:gridCol w:w="737"/>
      </w:tblGrid>
      <w:tr>
        <w:trPr>
          <w:trHeight w:val="238" w:hRule="atLeast"/>
        </w:trPr>
        <w:tc>
          <w:tcPr>
            <w:tcW w:w="1110" w:type="dxa"/>
          </w:tcPr>
          <w:p>
            <w:pPr>
              <w:pStyle w:val="TableParagraph"/>
              <w:spacing w:before="0"/>
              <w:jc w:val="left"/>
              <w:rPr>
                <w:sz w:val="16"/>
              </w:rPr>
            </w:pPr>
          </w:p>
        </w:tc>
        <w:tc>
          <w:tcPr>
            <w:tcW w:w="2237" w:type="dxa"/>
            <w:gridSpan w:val="3"/>
          </w:tcPr>
          <w:p>
            <w:pPr>
              <w:pStyle w:val="TableParagraph"/>
              <w:spacing w:line="207" w:lineRule="exact" w:before="11"/>
              <w:ind w:left="77"/>
              <w:jc w:val="left"/>
              <w:rPr>
                <w:sz w:val="18"/>
              </w:rPr>
            </w:pPr>
            <w:r>
              <w:rPr>
                <w:sz w:val="18"/>
              </w:rPr>
              <w:t>Asylanträge November 2016</w:t>
            </w:r>
          </w:p>
        </w:tc>
        <w:tc>
          <w:tcPr>
            <w:tcW w:w="6086" w:type="dxa"/>
            <w:gridSpan w:val="7"/>
          </w:tcPr>
          <w:p>
            <w:pPr>
              <w:pStyle w:val="TableParagraph"/>
              <w:spacing w:line="207" w:lineRule="exact" w:before="11"/>
              <w:ind w:left="1809"/>
              <w:jc w:val="left"/>
              <w:rPr>
                <w:sz w:val="18"/>
              </w:rPr>
            </w:pPr>
            <w:r>
              <w:rPr>
                <w:sz w:val="18"/>
              </w:rPr>
              <w:t>Entscheidungen über Asylanträge November 2016</w:t>
            </w:r>
          </w:p>
        </w:tc>
      </w:tr>
      <w:tr>
        <w:trPr>
          <w:trHeight w:val="1894" w:hRule="atLeast"/>
        </w:trPr>
        <w:tc>
          <w:tcPr>
            <w:tcW w:w="1110" w:type="dxa"/>
          </w:tcPr>
          <w:p>
            <w:pPr>
              <w:pStyle w:val="TableParagraph"/>
              <w:spacing w:before="0"/>
              <w:jc w:val="left"/>
              <w:rPr>
                <w:sz w:val="20"/>
              </w:rPr>
            </w:pPr>
          </w:p>
          <w:p>
            <w:pPr>
              <w:pStyle w:val="TableParagraph"/>
              <w:spacing w:before="0"/>
              <w:jc w:val="left"/>
              <w:rPr>
                <w:sz w:val="20"/>
              </w:rPr>
            </w:pPr>
          </w:p>
          <w:p>
            <w:pPr>
              <w:pStyle w:val="TableParagraph"/>
              <w:spacing w:before="11"/>
              <w:jc w:val="left"/>
              <w:rPr>
                <w:sz w:val="23"/>
              </w:rPr>
            </w:pPr>
          </w:p>
          <w:p>
            <w:pPr>
              <w:pStyle w:val="TableParagraph"/>
              <w:spacing w:before="0"/>
              <w:ind w:left="399" w:right="137" w:hanging="236"/>
              <w:jc w:val="left"/>
              <w:rPr>
                <w:sz w:val="18"/>
              </w:rPr>
            </w:pPr>
            <w:r>
              <w:rPr>
                <w:sz w:val="18"/>
              </w:rPr>
              <w:t>Herkunfts- land</w:t>
            </w:r>
          </w:p>
        </w:tc>
        <w:tc>
          <w:tcPr>
            <w:tcW w:w="740" w:type="dxa"/>
          </w:tcPr>
          <w:p>
            <w:pPr>
              <w:pStyle w:val="TableParagraph"/>
              <w:spacing w:before="0"/>
              <w:jc w:val="left"/>
              <w:rPr>
                <w:sz w:val="20"/>
              </w:rPr>
            </w:pPr>
          </w:p>
          <w:p>
            <w:pPr>
              <w:pStyle w:val="TableParagraph"/>
              <w:spacing w:before="0"/>
              <w:jc w:val="left"/>
              <w:rPr>
                <w:sz w:val="20"/>
              </w:rPr>
            </w:pPr>
          </w:p>
          <w:p>
            <w:pPr>
              <w:pStyle w:val="TableParagraph"/>
              <w:spacing w:before="172"/>
              <w:ind w:left="104" w:right="76" w:firstLine="64"/>
              <w:jc w:val="left"/>
              <w:rPr>
                <w:sz w:val="18"/>
              </w:rPr>
            </w:pPr>
            <w:r>
              <w:rPr>
                <w:sz w:val="18"/>
              </w:rPr>
              <w:t>Asyl- anträge gesamt</w:t>
            </w:r>
          </w:p>
        </w:tc>
        <w:tc>
          <w:tcPr>
            <w:tcW w:w="715" w:type="dxa"/>
          </w:tcPr>
          <w:p>
            <w:pPr>
              <w:pStyle w:val="TableParagraph"/>
              <w:spacing w:before="0"/>
              <w:jc w:val="left"/>
              <w:rPr>
                <w:sz w:val="20"/>
              </w:rPr>
            </w:pPr>
          </w:p>
          <w:p>
            <w:pPr>
              <w:pStyle w:val="TableParagraph"/>
              <w:spacing w:before="0"/>
              <w:jc w:val="left"/>
              <w:rPr>
                <w:sz w:val="20"/>
              </w:rPr>
            </w:pPr>
          </w:p>
          <w:p>
            <w:pPr>
              <w:pStyle w:val="TableParagraph"/>
              <w:spacing w:before="172"/>
              <w:ind w:left="92" w:right="80" w:firstLine="44"/>
              <w:jc w:val="both"/>
              <w:rPr>
                <w:sz w:val="18"/>
              </w:rPr>
            </w:pPr>
            <w:r>
              <w:rPr>
                <w:sz w:val="18"/>
              </w:rPr>
              <w:t>davon Erst- anträge</w:t>
            </w:r>
          </w:p>
        </w:tc>
        <w:tc>
          <w:tcPr>
            <w:tcW w:w="782" w:type="dxa"/>
          </w:tcPr>
          <w:p>
            <w:pPr>
              <w:pStyle w:val="TableParagraph"/>
              <w:spacing w:before="0"/>
              <w:jc w:val="left"/>
              <w:rPr>
                <w:sz w:val="20"/>
              </w:rPr>
            </w:pPr>
          </w:p>
          <w:p>
            <w:pPr>
              <w:pStyle w:val="TableParagraph"/>
              <w:spacing w:before="0"/>
              <w:jc w:val="left"/>
              <w:rPr>
                <w:sz w:val="20"/>
              </w:rPr>
            </w:pPr>
          </w:p>
          <w:p>
            <w:pPr>
              <w:pStyle w:val="TableParagraph"/>
              <w:spacing w:before="172"/>
              <w:ind w:left="126" w:right="113" w:firstLine="44"/>
              <w:jc w:val="both"/>
              <w:rPr>
                <w:sz w:val="18"/>
              </w:rPr>
            </w:pPr>
            <w:r>
              <w:rPr>
                <w:sz w:val="18"/>
              </w:rPr>
              <w:t>davon Folge- anträge</w:t>
            </w:r>
          </w:p>
        </w:tc>
        <w:tc>
          <w:tcPr>
            <w:tcW w:w="585" w:type="dxa"/>
          </w:tcPr>
          <w:p>
            <w:pPr>
              <w:pStyle w:val="TableParagraph"/>
              <w:spacing w:before="0"/>
              <w:jc w:val="left"/>
              <w:rPr>
                <w:sz w:val="20"/>
              </w:rPr>
            </w:pPr>
          </w:p>
          <w:p>
            <w:pPr>
              <w:pStyle w:val="TableParagraph"/>
              <w:spacing w:before="0"/>
              <w:jc w:val="left"/>
              <w:rPr>
                <w:sz w:val="20"/>
              </w:rPr>
            </w:pPr>
          </w:p>
          <w:p>
            <w:pPr>
              <w:pStyle w:val="TableParagraph"/>
              <w:spacing w:before="11"/>
              <w:jc w:val="left"/>
              <w:rPr>
                <w:sz w:val="23"/>
              </w:rPr>
            </w:pPr>
          </w:p>
          <w:p>
            <w:pPr>
              <w:pStyle w:val="TableParagraph"/>
              <w:spacing w:before="0"/>
              <w:ind w:left="123" w:right="43" w:hanging="51"/>
              <w:jc w:val="left"/>
              <w:rPr>
                <w:sz w:val="18"/>
              </w:rPr>
            </w:pPr>
            <w:r>
              <w:rPr>
                <w:sz w:val="18"/>
              </w:rPr>
              <w:t>insge- samt</w:t>
            </w:r>
          </w:p>
        </w:tc>
        <w:tc>
          <w:tcPr>
            <w:tcW w:w="1169" w:type="dxa"/>
          </w:tcPr>
          <w:p>
            <w:pPr>
              <w:pStyle w:val="TableParagraph"/>
              <w:spacing w:before="10"/>
              <w:ind w:left="75" w:right="60" w:hanging="1"/>
              <w:jc w:val="center"/>
              <w:rPr>
                <w:sz w:val="18"/>
              </w:rPr>
            </w:pPr>
            <w:r>
              <w:rPr>
                <w:sz w:val="18"/>
              </w:rPr>
              <w:t>Aner- kennungen als Asylbe- rechtigte </w:t>
            </w:r>
            <w:r>
              <w:rPr>
                <w:spacing w:val="-4"/>
                <w:sz w:val="18"/>
              </w:rPr>
              <w:t>(Art. </w:t>
            </w:r>
            <w:r>
              <w:rPr>
                <w:sz w:val="18"/>
              </w:rPr>
              <w:t>16a GG und Famil.asyl)</w:t>
            </w:r>
          </w:p>
        </w:tc>
        <w:tc>
          <w:tcPr>
            <w:tcW w:w="790" w:type="dxa"/>
          </w:tcPr>
          <w:p>
            <w:pPr>
              <w:pStyle w:val="TableParagraph"/>
              <w:spacing w:before="10"/>
              <w:ind w:left="74" w:right="58" w:firstLine="1"/>
              <w:jc w:val="center"/>
              <w:rPr>
                <w:sz w:val="18"/>
              </w:rPr>
            </w:pPr>
            <w:r>
              <w:rPr>
                <w:sz w:val="18"/>
              </w:rPr>
              <w:t>Gewäh- rung von Flüchtl.- schutz gem.</w:t>
            </w:r>
          </w:p>
          <w:p>
            <w:pPr>
              <w:pStyle w:val="TableParagraph"/>
              <w:spacing w:before="1"/>
              <w:ind w:left="161" w:right="145" w:firstLine="1"/>
              <w:jc w:val="center"/>
              <w:rPr>
                <w:sz w:val="18"/>
              </w:rPr>
            </w:pPr>
            <w:r>
              <w:rPr>
                <w:sz w:val="18"/>
              </w:rPr>
              <w:t>§ 3 I AsylG</w:t>
            </w:r>
          </w:p>
        </w:tc>
        <w:tc>
          <w:tcPr>
            <w:tcW w:w="962" w:type="dxa"/>
          </w:tcPr>
          <w:p>
            <w:pPr>
              <w:pStyle w:val="TableParagraph"/>
              <w:spacing w:before="10"/>
              <w:ind w:left="76" w:right="58" w:hanging="1"/>
              <w:jc w:val="center"/>
              <w:rPr>
                <w:sz w:val="18"/>
              </w:rPr>
            </w:pPr>
            <w:r>
              <w:rPr>
                <w:sz w:val="18"/>
              </w:rPr>
              <w:t>Gewäh- rung von subsidiä- rem Schutz gem § 4 I AsylG</w:t>
            </w:r>
          </w:p>
        </w:tc>
        <w:tc>
          <w:tcPr>
            <w:tcW w:w="865" w:type="dxa"/>
          </w:tcPr>
          <w:p>
            <w:pPr>
              <w:pStyle w:val="TableParagraph"/>
              <w:spacing w:before="10"/>
              <w:ind w:left="77" w:right="58" w:hanging="2"/>
              <w:jc w:val="center"/>
              <w:rPr>
                <w:sz w:val="18"/>
              </w:rPr>
            </w:pPr>
            <w:r>
              <w:rPr>
                <w:sz w:val="18"/>
              </w:rPr>
              <w:t>Fest- stellung eines Abschie- bungs- verbotes gem. § 60 V/VII</w:t>
            </w:r>
          </w:p>
          <w:p>
            <w:pPr>
              <w:pStyle w:val="TableParagraph"/>
              <w:spacing w:line="207" w:lineRule="exact" w:before="2"/>
              <w:ind w:left="55" w:right="39"/>
              <w:jc w:val="center"/>
              <w:rPr>
                <w:sz w:val="18"/>
              </w:rPr>
            </w:pPr>
            <w:r>
              <w:rPr>
                <w:sz w:val="18"/>
              </w:rPr>
              <w:t>AufenthG</w:t>
            </w:r>
          </w:p>
        </w:tc>
        <w:tc>
          <w:tcPr>
            <w:tcW w:w="978" w:type="dxa"/>
          </w:tcPr>
          <w:p>
            <w:pPr>
              <w:pStyle w:val="TableParagraph"/>
              <w:spacing w:before="10"/>
              <w:ind w:left="106" w:right="88"/>
              <w:jc w:val="center"/>
              <w:rPr>
                <w:sz w:val="18"/>
              </w:rPr>
            </w:pPr>
            <w:r>
              <w:rPr>
                <w:sz w:val="18"/>
              </w:rPr>
              <w:t>Ablehnun- gen (un- begr. abgel./ offens. unbegr. abgel.)</w:t>
            </w:r>
          </w:p>
        </w:tc>
        <w:tc>
          <w:tcPr>
            <w:tcW w:w="737" w:type="dxa"/>
          </w:tcPr>
          <w:p>
            <w:pPr>
              <w:pStyle w:val="TableParagraph"/>
              <w:spacing w:before="10"/>
              <w:ind w:left="75" w:right="59"/>
              <w:jc w:val="center"/>
              <w:rPr>
                <w:sz w:val="18"/>
              </w:rPr>
            </w:pPr>
            <w:r>
              <w:rPr>
                <w:sz w:val="18"/>
              </w:rPr>
              <w:t>sonstige Verfah- renser- ledi- gungen</w:t>
            </w:r>
          </w:p>
        </w:tc>
      </w:tr>
      <w:tr>
        <w:trPr>
          <w:trHeight w:val="239" w:hRule="atLeast"/>
        </w:trPr>
        <w:tc>
          <w:tcPr>
            <w:tcW w:w="1110" w:type="dxa"/>
          </w:tcPr>
          <w:p>
            <w:pPr>
              <w:pStyle w:val="TableParagraph"/>
              <w:spacing w:line="207" w:lineRule="exact" w:before="13"/>
              <w:ind w:left="69"/>
              <w:jc w:val="left"/>
              <w:rPr>
                <w:sz w:val="18"/>
              </w:rPr>
            </w:pPr>
            <w:r>
              <w:rPr>
                <w:sz w:val="18"/>
              </w:rPr>
              <w:t>Serbien</w:t>
            </w:r>
          </w:p>
        </w:tc>
        <w:tc>
          <w:tcPr>
            <w:tcW w:w="740" w:type="dxa"/>
          </w:tcPr>
          <w:p>
            <w:pPr>
              <w:pStyle w:val="TableParagraph"/>
              <w:spacing w:line="207" w:lineRule="exact" w:before="13"/>
              <w:ind w:right="58"/>
              <w:rPr>
                <w:sz w:val="18"/>
              </w:rPr>
            </w:pPr>
            <w:r>
              <w:rPr>
                <w:sz w:val="18"/>
              </w:rPr>
              <w:t>835</w:t>
            </w:r>
          </w:p>
        </w:tc>
        <w:tc>
          <w:tcPr>
            <w:tcW w:w="715" w:type="dxa"/>
          </w:tcPr>
          <w:p>
            <w:pPr>
              <w:pStyle w:val="TableParagraph"/>
              <w:spacing w:line="207" w:lineRule="exact" w:before="13"/>
              <w:ind w:right="58"/>
              <w:rPr>
                <w:sz w:val="18"/>
              </w:rPr>
            </w:pPr>
            <w:r>
              <w:rPr>
                <w:sz w:val="18"/>
              </w:rPr>
              <w:t>394</w:t>
            </w:r>
          </w:p>
        </w:tc>
        <w:tc>
          <w:tcPr>
            <w:tcW w:w="782" w:type="dxa"/>
          </w:tcPr>
          <w:p>
            <w:pPr>
              <w:pStyle w:val="TableParagraph"/>
              <w:spacing w:line="207" w:lineRule="exact" w:before="13"/>
              <w:ind w:right="56"/>
              <w:rPr>
                <w:sz w:val="18"/>
              </w:rPr>
            </w:pPr>
            <w:r>
              <w:rPr>
                <w:sz w:val="18"/>
              </w:rPr>
              <w:t>441</w:t>
            </w:r>
          </w:p>
        </w:tc>
        <w:tc>
          <w:tcPr>
            <w:tcW w:w="585" w:type="dxa"/>
          </w:tcPr>
          <w:p>
            <w:pPr>
              <w:pStyle w:val="TableParagraph"/>
              <w:spacing w:line="207" w:lineRule="exact" w:before="13"/>
              <w:ind w:right="56"/>
              <w:rPr>
                <w:sz w:val="18"/>
              </w:rPr>
            </w:pPr>
            <w:r>
              <w:rPr>
                <w:sz w:val="18"/>
              </w:rPr>
              <w:t>1.179</w:t>
            </w:r>
          </w:p>
        </w:tc>
        <w:tc>
          <w:tcPr>
            <w:tcW w:w="1169" w:type="dxa"/>
          </w:tcPr>
          <w:p>
            <w:pPr>
              <w:pStyle w:val="TableParagraph"/>
              <w:spacing w:line="207" w:lineRule="exact" w:before="13"/>
              <w:ind w:right="56"/>
              <w:rPr>
                <w:sz w:val="18"/>
              </w:rPr>
            </w:pPr>
            <w:r>
              <w:rPr>
                <w:sz w:val="18"/>
              </w:rPr>
              <w:t>-</w:t>
            </w:r>
          </w:p>
        </w:tc>
        <w:tc>
          <w:tcPr>
            <w:tcW w:w="790" w:type="dxa"/>
          </w:tcPr>
          <w:p>
            <w:pPr>
              <w:pStyle w:val="TableParagraph"/>
              <w:spacing w:line="207" w:lineRule="exact" w:before="13"/>
              <w:ind w:right="54"/>
              <w:rPr>
                <w:sz w:val="18"/>
              </w:rPr>
            </w:pPr>
            <w:r>
              <w:rPr>
                <w:sz w:val="18"/>
              </w:rPr>
              <w:t>-</w:t>
            </w:r>
          </w:p>
        </w:tc>
        <w:tc>
          <w:tcPr>
            <w:tcW w:w="962" w:type="dxa"/>
          </w:tcPr>
          <w:p>
            <w:pPr>
              <w:pStyle w:val="TableParagraph"/>
              <w:spacing w:line="207" w:lineRule="exact" w:before="13"/>
              <w:ind w:right="55"/>
              <w:rPr>
                <w:sz w:val="18"/>
              </w:rPr>
            </w:pPr>
            <w:r>
              <w:rPr>
                <w:sz w:val="18"/>
              </w:rPr>
              <w:t>-</w:t>
            </w:r>
          </w:p>
        </w:tc>
        <w:tc>
          <w:tcPr>
            <w:tcW w:w="865" w:type="dxa"/>
          </w:tcPr>
          <w:p>
            <w:pPr>
              <w:pStyle w:val="TableParagraph"/>
              <w:spacing w:line="207" w:lineRule="exact" w:before="13"/>
              <w:ind w:right="53"/>
              <w:rPr>
                <w:sz w:val="18"/>
              </w:rPr>
            </w:pPr>
            <w:r>
              <w:rPr>
                <w:sz w:val="18"/>
              </w:rPr>
              <w:t>2</w:t>
            </w:r>
          </w:p>
        </w:tc>
        <w:tc>
          <w:tcPr>
            <w:tcW w:w="978" w:type="dxa"/>
          </w:tcPr>
          <w:p>
            <w:pPr>
              <w:pStyle w:val="TableParagraph"/>
              <w:spacing w:line="207" w:lineRule="exact" w:before="13"/>
              <w:ind w:right="55"/>
              <w:rPr>
                <w:sz w:val="18"/>
              </w:rPr>
            </w:pPr>
            <w:r>
              <w:rPr>
                <w:sz w:val="18"/>
              </w:rPr>
              <w:t>741</w:t>
            </w:r>
          </w:p>
        </w:tc>
        <w:tc>
          <w:tcPr>
            <w:tcW w:w="737" w:type="dxa"/>
          </w:tcPr>
          <w:p>
            <w:pPr>
              <w:pStyle w:val="TableParagraph"/>
              <w:spacing w:line="207" w:lineRule="exact" w:before="13"/>
              <w:ind w:right="55"/>
              <w:rPr>
                <w:sz w:val="18"/>
              </w:rPr>
            </w:pPr>
            <w:r>
              <w:rPr>
                <w:sz w:val="18"/>
              </w:rPr>
              <w:t>436</w:t>
            </w:r>
          </w:p>
        </w:tc>
      </w:tr>
      <w:tr>
        <w:trPr>
          <w:trHeight w:val="238" w:hRule="atLeast"/>
        </w:trPr>
        <w:tc>
          <w:tcPr>
            <w:tcW w:w="1110" w:type="dxa"/>
          </w:tcPr>
          <w:p>
            <w:pPr>
              <w:pStyle w:val="TableParagraph"/>
              <w:spacing w:line="207" w:lineRule="exact" w:before="11"/>
              <w:ind w:left="69"/>
              <w:jc w:val="left"/>
              <w:rPr>
                <w:sz w:val="18"/>
              </w:rPr>
            </w:pPr>
            <w:r>
              <w:rPr>
                <w:sz w:val="18"/>
              </w:rPr>
              <w:t>davon Roma</w:t>
            </w:r>
          </w:p>
        </w:tc>
        <w:tc>
          <w:tcPr>
            <w:tcW w:w="740" w:type="dxa"/>
          </w:tcPr>
          <w:p>
            <w:pPr>
              <w:pStyle w:val="TableParagraph"/>
              <w:spacing w:line="207" w:lineRule="exact" w:before="11"/>
              <w:ind w:right="58"/>
              <w:rPr>
                <w:sz w:val="18"/>
              </w:rPr>
            </w:pPr>
            <w:r>
              <w:rPr>
                <w:sz w:val="18"/>
              </w:rPr>
              <w:t>713</w:t>
            </w:r>
          </w:p>
        </w:tc>
        <w:tc>
          <w:tcPr>
            <w:tcW w:w="715" w:type="dxa"/>
          </w:tcPr>
          <w:p>
            <w:pPr>
              <w:pStyle w:val="TableParagraph"/>
              <w:spacing w:line="207" w:lineRule="exact" w:before="11"/>
              <w:ind w:right="58"/>
              <w:rPr>
                <w:sz w:val="18"/>
              </w:rPr>
            </w:pPr>
            <w:r>
              <w:rPr>
                <w:sz w:val="18"/>
              </w:rPr>
              <w:t>297</w:t>
            </w:r>
          </w:p>
        </w:tc>
        <w:tc>
          <w:tcPr>
            <w:tcW w:w="782" w:type="dxa"/>
          </w:tcPr>
          <w:p>
            <w:pPr>
              <w:pStyle w:val="TableParagraph"/>
              <w:spacing w:line="207" w:lineRule="exact" w:before="11"/>
              <w:ind w:right="56"/>
              <w:rPr>
                <w:sz w:val="18"/>
              </w:rPr>
            </w:pPr>
            <w:r>
              <w:rPr>
                <w:sz w:val="18"/>
              </w:rPr>
              <w:t>416</w:t>
            </w:r>
          </w:p>
        </w:tc>
        <w:tc>
          <w:tcPr>
            <w:tcW w:w="585" w:type="dxa"/>
          </w:tcPr>
          <w:p>
            <w:pPr>
              <w:pStyle w:val="TableParagraph"/>
              <w:spacing w:line="207" w:lineRule="exact" w:before="11"/>
              <w:ind w:right="57"/>
              <w:rPr>
                <w:sz w:val="18"/>
              </w:rPr>
            </w:pPr>
            <w:r>
              <w:rPr>
                <w:sz w:val="18"/>
              </w:rPr>
              <w:t>960</w:t>
            </w:r>
          </w:p>
        </w:tc>
        <w:tc>
          <w:tcPr>
            <w:tcW w:w="1169" w:type="dxa"/>
          </w:tcPr>
          <w:p>
            <w:pPr>
              <w:pStyle w:val="TableParagraph"/>
              <w:spacing w:line="207" w:lineRule="exact" w:before="11"/>
              <w:ind w:right="56"/>
              <w:rPr>
                <w:sz w:val="18"/>
              </w:rPr>
            </w:pPr>
            <w:r>
              <w:rPr>
                <w:sz w:val="18"/>
              </w:rPr>
              <w:t>-</w:t>
            </w:r>
          </w:p>
        </w:tc>
        <w:tc>
          <w:tcPr>
            <w:tcW w:w="790" w:type="dxa"/>
          </w:tcPr>
          <w:p>
            <w:pPr>
              <w:pStyle w:val="TableParagraph"/>
              <w:spacing w:line="207" w:lineRule="exact" w:before="11"/>
              <w:ind w:right="54"/>
              <w:rPr>
                <w:sz w:val="18"/>
              </w:rPr>
            </w:pPr>
            <w:r>
              <w:rPr>
                <w:sz w:val="18"/>
              </w:rPr>
              <w:t>-</w:t>
            </w:r>
          </w:p>
        </w:tc>
        <w:tc>
          <w:tcPr>
            <w:tcW w:w="962" w:type="dxa"/>
          </w:tcPr>
          <w:p>
            <w:pPr>
              <w:pStyle w:val="TableParagraph"/>
              <w:spacing w:line="207" w:lineRule="exact" w:before="11"/>
              <w:ind w:right="55"/>
              <w:rPr>
                <w:sz w:val="18"/>
              </w:rPr>
            </w:pPr>
            <w:r>
              <w:rPr>
                <w:sz w:val="18"/>
              </w:rPr>
              <w:t>-</w:t>
            </w:r>
          </w:p>
        </w:tc>
        <w:tc>
          <w:tcPr>
            <w:tcW w:w="865" w:type="dxa"/>
          </w:tcPr>
          <w:p>
            <w:pPr>
              <w:pStyle w:val="TableParagraph"/>
              <w:spacing w:line="207" w:lineRule="exact" w:before="11"/>
              <w:ind w:right="53"/>
              <w:rPr>
                <w:sz w:val="18"/>
              </w:rPr>
            </w:pPr>
            <w:r>
              <w:rPr>
                <w:sz w:val="18"/>
              </w:rPr>
              <w:t>1</w:t>
            </w:r>
          </w:p>
        </w:tc>
        <w:tc>
          <w:tcPr>
            <w:tcW w:w="978" w:type="dxa"/>
          </w:tcPr>
          <w:p>
            <w:pPr>
              <w:pStyle w:val="TableParagraph"/>
              <w:spacing w:line="207" w:lineRule="exact" w:before="11"/>
              <w:ind w:right="55"/>
              <w:rPr>
                <w:sz w:val="18"/>
              </w:rPr>
            </w:pPr>
            <w:r>
              <w:rPr>
                <w:sz w:val="18"/>
              </w:rPr>
              <w:t>582</w:t>
            </w:r>
          </w:p>
        </w:tc>
        <w:tc>
          <w:tcPr>
            <w:tcW w:w="737" w:type="dxa"/>
          </w:tcPr>
          <w:p>
            <w:pPr>
              <w:pStyle w:val="TableParagraph"/>
              <w:spacing w:line="207" w:lineRule="exact" w:before="11"/>
              <w:ind w:right="55"/>
              <w:rPr>
                <w:sz w:val="18"/>
              </w:rPr>
            </w:pPr>
            <w:r>
              <w:rPr>
                <w:sz w:val="18"/>
              </w:rPr>
              <w:t>377</w:t>
            </w:r>
          </w:p>
        </w:tc>
      </w:tr>
      <w:tr>
        <w:trPr>
          <w:trHeight w:val="239" w:hRule="atLeast"/>
        </w:trPr>
        <w:tc>
          <w:tcPr>
            <w:tcW w:w="1110" w:type="dxa"/>
          </w:tcPr>
          <w:p>
            <w:pPr>
              <w:pStyle w:val="TableParagraph"/>
              <w:spacing w:line="207" w:lineRule="exact" w:before="13"/>
              <w:ind w:left="69"/>
              <w:jc w:val="left"/>
              <w:rPr>
                <w:sz w:val="18"/>
              </w:rPr>
            </w:pPr>
            <w:r>
              <w:rPr>
                <w:sz w:val="18"/>
              </w:rPr>
              <w:t>Kosovo</w:t>
            </w:r>
          </w:p>
        </w:tc>
        <w:tc>
          <w:tcPr>
            <w:tcW w:w="740" w:type="dxa"/>
          </w:tcPr>
          <w:p>
            <w:pPr>
              <w:pStyle w:val="TableParagraph"/>
              <w:spacing w:line="207" w:lineRule="exact" w:before="13"/>
              <w:ind w:right="58"/>
              <w:rPr>
                <w:sz w:val="18"/>
              </w:rPr>
            </w:pPr>
            <w:r>
              <w:rPr>
                <w:sz w:val="18"/>
              </w:rPr>
              <w:t>366</w:t>
            </w:r>
          </w:p>
        </w:tc>
        <w:tc>
          <w:tcPr>
            <w:tcW w:w="715" w:type="dxa"/>
          </w:tcPr>
          <w:p>
            <w:pPr>
              <w:pStyle w:val="TableParagraph"/>
              <w:spacing w:line="207" w:lineRule="exact" w:before="13"/>
              <w:ind w:right="58"/>
              <w:rPr>
                <w:sz w:val="18"/>
              </w:rPr>
            </w:pPr>
            <w:r>
              <w:rPr>
                <w:sz w:val="18"/>
              </w:rPr>
              <w:t>230</w:t>
            </w:r>
          </w:p>
        </w:tc>
        <w:tc>
          <w:tcPr>
            <w:tcW w:w="782" w:type="dxa"/>
          </w:tcPr>
          <w:p>
            <w:pPr>
              <w:pStyle w:val="TableParagraph"/>
              <w:spacing w:line="207" w:lineRule="exact" w:before="13"/>
              <w:ind w:right="56"/>
              <w:rPr>
                <w:sz w:val="18"/>
              </w:rPr>
            </w:pPr>
            <w:r>
              <w:rPr>
                <w:sz w:val="18"/>
              </w:rPr>
              <w:t>136</w:t>
            </w:r>
          </w:p>
        </w:tc>
        <w:tc>
          <w:tcPr>
            <w:tcW w:w="585" w:type="dxa"/>
          </w:tcPr>
          <w:p>
            <w:pPr>
              <w:pStyle w:val="TableParagraph"/>
              <w:spacing w:line="207" w:lineRule="exact" w:before="13"/>
              <w:ind w:right="57"/>
              <w:rPr>
                <w:sz w:val="18"/>
              </w:rPr>
            </w:pPr>
            <w:r>
              <w:rPr>
                <w:sz w:val="18"/>
              </w:rPr>
              <w:t>876</w:t>
            </w:r>
          </w:p>
        </w:tc>
        <w:tc>
          <w:tcPr>
            <w:tcW w:w="1169" w:type="dxa"/>
          </w:tcPr>
          <w:p>
            <w:pPr>
              <w:pStyle w:val="TableParagraph"/>
              <w:spacing w:line="207" w:lineRule="exact" w:before="13"/>
              <w:ind w:right="56"/>
              <w:rPr>
                <w:sz w:val="18"/>
              </w:rPr>
            </w:pPr>
            <w:r>
              <w:rPr>
                <w:sz w:val="18"/>
              </w:rPr>
              <w:t>-</w:t>
            </w:r>
          </w:p>
        </w:tc>
        <w:tc>
          <w:tcPr>
            <w:tcW w:w="790" w:type="dxa"/>
          </w:tcPr>
          <w:p>
            <w:pPr>
              <w:pStyle w:val="TableParagraph"/>
              <w:spacing w:line="207" w:lineRule="exact" w:before="13"/>
              <w:ind w:right="54"/>
              <w:rPr>
                <w:sz w:val="18"/>
              </w:rPr>
            </w:pPr>
            <w:r>
              <w:rPr>
                <w:sz w:val="18"/>
              </w:rPr>
              <w:t>-</w:t>
            </w:r>
          </w:p>
        </w:tc>
        <w:tc>
          <w:tcPr>
            <w:tcW w:w="962" w:type="dxa"/>
          </w:tcPr>
          <w:p>
            <w:pPr>
              <w:pStyle w:val="TableParagraph"/>
              <w:spacing w:line="207" w:lineRule="exact" w:before="13"/>
              <w:ind w:right="55"/>
              <w:rPr>
                <w:sz w:val="18"/>
              </w:rPr>
            </w:pPr>
            <w:r>
              <w:rPr>
                <w:sz w:val="18"/>
              </w:rPr>
              <w:t>2</w:t>
            </w:r>
          </w:p>
        </w:tc>
        <w:tc>
          <w:tcPr>
            <w:tcW w:w="865" w:type="dxa"/>
          </w:tcPr>
          <w:p>
            <w:pPr>
              <w:pStyle w:val="TableParagraph"/>
              <w:spacing w:line="207" w:lineRule="exact" w:before="13"/>
              <w:ind w:right="53"/>
              <w:rPr>
                <w:sz w:val="18"/>
              </w:rPr>
            </w:pPr>
            <w:r>
              <w:rPr>
                <w:sz w:val="18"/>
              </w:rPr>
              <w:t>6</w:t>
            </w:r>
          </w:p>
        </w:tc>
        <w:tc>
          <w:tcPr>
            <w:tcW w:w="978" w:type="dxa"/>
          </w:tcPr>
          <w:p>
            <w:pPr>
              <w:pStyle w:val="TableParagraph"/>
              <w:spacing w:line="207" w:lineRule="exact" w:before="13"/>
              <w:ind w:right="55"/>
              <w:rPr>
                <w:sz w:val="18"/>
              </w:rPr>
            </w:pPr>
            <w:r>
              <w:rPr>
                <w:sz w:val="18"/>
              </w:rPr>
              <w:t>582</w:t>
            </w:r>
          </w:p>
        </w:tc>
        <w:tc>
          <w:tcPr>
            <w:tcW w:w="737" w:type="dxa"/>
          </w:tcPr>
          <w:p>
            <w:pPr>
              <w:pStyle w:val="TableParagraph"/>
              <w:spacing w:line="207" w:lineRule="exact" w:before="13"/>
              <w:ind w:right="55"/>
              <w:rPr>
                <w:sz w:val="18"/>
              </w:rPr>
            </w:pPr>
            <w:r>
              <w:rPr>
                <w:sz w:val="18"/>
              </w:rPr>
              <w:t>286</w:t>
            </w:r>
          </w:p>
        </w:tc>
      </w:tr>
      <w:tr>
        <w:trPr>
          <w:trHeight w:val="238" w:hRule="atLeast"/>
        </w:trPr>
        <w:tc>
          <w:tcPr>
            <w:tcW w:w="1110" w:type="dxa"/>
          </w:tcPr>
          <w:p>
            <w:pPr>
              <w:pStyle w:val="TableParagraph"/>
              <w:spacing w:line="207" w:lineRule="exact" w:before="11"/>
              <w:ind w:left="69"/>
              <w:jc w:val="left"/>
              <w:rPr>
                <w:sz w:val="18"/>
              </w:rPr>
            </w:pPr>
            <w:r>
              <w:rPr>
                <w:sz w:val="18"/>
              </w:rPr>
              <w:t>davon Roma</w:t>
            </w:r>
          </w:p>
        </w:tc>
        <w:tc>
          <w:tcPr>
            <w:tcW w:w="740" w:type="dxa"/>
          </w:tcPr>
          <w:p>
            <w:pPr>
              <w:pStyle w:val="TableParagraph"/>
              <w:spacing w:line="207" w:lineRule="exact" w:before="11"/>
              <w:ind w:right="58"/>
              <w:rPr>
                <w:sz w:val="18"/>
              </w:rPr>
            </w:pPr>
            <w:r>
              <w:rPr>
                <w:sz w:val="18"/>
              </w:rPr>
              <w:t>117</w:t>
            </w:r>
          </w:p>
        </w:tc>
        <w:tc>
          <w:tcPr>
            <w:tcW w:w="715" w:type="dxa"/>
          </w:tcPr>
          <w:p>
            <w:pPr>
              <w:pStyle w:val="TableParagraph"/>
              <w:spacing w:line="207" w:lineRule="exact" w:before="11"/>
              <w:ind w:right="58"/>
              <w:rPr>
                <w:sz w:val="18"/>
              </w:rPr>
            </w:pPr>
            <w:r>
              <w:rPr>
                <w:sz w:val="18"/>
              </w:rPr>
              <w:t>80</w:t>
            </w:r>
          </w:p>
        </w:tc>
        <w:tc>
          <w:tcPr>
            <w:tcW w:w="782" w:type="dxa"/>
          </w:tcPr>
          <w:p>
            <w:pPr>
              <w:pStyle w:val="TableParagraph"/>
              <w:spacing w:line="207" w:lineRule="exact" w:before="11"/>
              <w:ind w:right="56"/>
              <w:rPr>
                <w:sz w:val="18"/>
              </w:rPr>
            </w:pPr>
            <w:r>
              <w:rPr>
                <w:sz w:val="18"/>
              </w:rPr>
              <w:t>37</w:t>
            </w:r>
          </w:p>
        </w:tc>
        <w:tc>
          <w:tcPr>
            <w:tcW w:w="585" w:type="dxa"/>
          </w:tcPr>
          <w:p>
            <w:pPr>
              <w:pStyle w:val="TableParagraph"/>
              <w:spacing w:line="207" w:lineRule="exact" w:before="11"/>
              <w:ind w:right="57"/>
              <w:rPr>
                <w:sz w:val="18"/>
              </w:rPr>
            </w:pPr>
            <w:r>
              <w:rPr>
                <w:sz w:val="18"/>
              </w:rPr>
              <w:t>224</w:t>
            </w:r>
          </w:p>
        </w:tc>
        <w:tc>
          <w:tcPr>
            <w:tcW w:w="1169" w:type="dxa"/>
          </w:tcPr>
          <w:p>
            <w:pPr>
              <w:pStyle w:val="TableParagraph"/>
              <w:spacing w:line="207" w:lineRule="exact" w:before="11"/>
              <w:ind w:right="56"/>
              <w:rPr>
                <w:sz w:val="18"/>
              </w:rPr>
            </w:pPr>
            <w:r>
              <w:rPr>
                <w:sz w:val="18"/>
              </w:rPr>
              <w:t>-</w:t>
            </w:r>
          </w:p>
        </w:tc>
        <w:tc>
          <w:tcPr>
            <w:tcW w:w="790" w:type="dxa"/>
          </w:tcPr>
          <w:p>
            <w:pPr>
              <w:pStyle w:val="TableParagraph"/>
              <w:spacing w:line="207" w:lineRule="exact" w:before="11"/>
              <w:ind w:right="54"/>
              <w:rPr>
                <w:sz w:val="18"/>
              </w:rPr>
            </w:pPr>
            <w:r>
              <w:rPr>
                <w:sz w:val="18"/>
              </w:rPr>
              <w:t>-</w:t>
            </w:r>
          </w:p>
        </w:tc>
        <w:tc>
          <w:tcPr>
            <w:tcW w:w="962" w:type="dxa"/>
          </w:tcPr>
          <w:p>
            <w:pPr>
              <w:pStyle w:val="TableParagraph"/>
              <w:spacing w:line="207" w:lineRule="exact" w:before="11"/>
              <w:ind w:right="55"/>
              <w:rPr>
                <w:sz w:val="18"/>
              </w:rPr>
            </w:pPr>
            <w:r>
              <w:rPr>
                <w:sz w:val="18"/>
              </w:rPr>
              <w:t>-</w:t>
            </w:r>
          </w:p>
        </w:tc>
        <w:tc>
          <w:tcPr>
            <w:tcW w:w="865" w:type="dxa"/>
          </w:tcPr>
          <w:p>
            <w:pPr>
              <w:pStyle w:val="TableParagraph"/>
              <w:spacing w:line="207" w:lineRule="exact" w:before="11"/>
              <w:ind w:right="53"/>
              <w:rPr>
                <w:sz w:val="18"/>
              </w:rPr>
            </w:pPr>
            <w:r>
              <w:rPr>
                <w:sz w:val="18"/>
              </w:rPr>
              <w:t>-</w:t>
            </w:r>
          </w:p>
        </w:tc>
        <w:tc>
          <w:tcPr>
            <w:tcW w:w="978" w:type="dxa"/>
          </w:tcPr>
          <w:p>
            <w:pPr>
              <w:pStyle w:val="TableParagraph"/>
              <w:spacing w:line="207" w:lineRule="exact" w:before="11"/>
              <w:ind w:right="55"/>
              <w:rPr>
                <w:sz w:val="18"/>
              </w:rPr>
            </w:pPr>
            <w:r>
              <w:rPr>
                <w:sz w:val="18"/>
              </w:rPr>
              <w:t>143</w:t>
            </w:r>
          </w:p>
        </w:tc>
        <w:tc>
          <w:tcPr>
            <w:tcW w:w="737" w:type="dxa"/>
          </w:tcPr>
          <w:p>
            <w:pPr>
              <w:pStyle w:val="TableParagraph"/>
              <w:spacing w:line="207" w:lineRule="exact" w:before="11"/>
              <w:ind w:right="55"/>
              <w:rPr>
                <w:sz w:val="18"/>
              </w:rPr>
            </w:pPr>
            <w:r>
              <w:rPr>
                <w:sz w:val="18"/>
              </w:rPr>
              <w:t>81</w:t>
            </w:r>
          </w:p>
        </w:tc>
      </w:tr>
      <w:tr>
        <w:trPr>
          <w:trHeight w:val="239" w:hRule="atLeast"/>
        </w:trPr>
        <w:tc>
          <w:tcPr>
            <w:tcW w:w="1110" w:type="dxa"/>
          </w:tcPr>
          <w:p>
            <w:pPr>
              <w:pStyle w:val="TableParagraph"/>
              <w:spacing w:line="207" w:lineRule="exact" w:before="13"/>
              <w:ind w:left="69"/>
              <w:jc w:val="left"/>
              <w:rPr>
                <w:sz w:val="18"/>
              </w:rPr>
            </w:pPr>
            <w:r>
              <w:rPr>
                <w:sz w:val="18"/>
              </w:rPr>
              <w:t>Mazedonien</w:t>
            </w:r>
          </w:p>
        </w:tc>
        <w:tc>
          <w:tcPr>
            <w:tcW w:w="740" w:type="dxa"/>
          </w:tcPr>
          <w:p>
            <w:pPr>
              <w:pStyle w:val="TableParagraph"/>
              <w:spacing w:line="207" w:lineRule="exact" w:before="13"/>
              <w:ind w:right="58"/>
              <w:rPr>
                <w:sz w:val="18"/>
              </w:rPr>
            </w:pPr>
            <w:r>
              <w:rPr>
                <w:sz w:val="18"/>
              </w:rPr>
              <w:t>546</w:t>
            </w:r>
          </w:p>
        </w:tc>
        <w:tc>
          <w:tcPr>
            <w:tcW w:w="715" w:type="dxa"/>
          </w:tcPr>
          <w:p>
            <w:pPr>
              <w:pStyle w:val="TableParagraph"/>
              <w:spacing w:line="207" w:lineRule="exact" w:before="13"/>
              <w:ind w:right="58"/>
              <w:rPr>
                <w:sz w:val="18"/>
              </w:rPr>
            </w:pPr>
            <w:r>
              <w:rPr>
                <w:sz w:val="18"/>
              </w:rPr>
              <w:t>344</w:t>
            </w:r>
          </w:p>
        </w:tc>
        <w:tc>
          <w:tcPr>
            <w:tcW w:w="782" w:type="dxa"/>
          </w:tcPr>
          <w:p>
            <w:pPr>
              <w:pStyle w:val="TableParagraph"/>
              <w:spacing w:line="207" w:lineRule="exact" w:before="13"/>
              <w:ind w:right="56"/>
              <w:rPr>
                <w:sz w:val="18"/>
              </w:rPr>
            </w:pPr>
            <w:r>
              <w:rPr>
                <w:sz w:val="18"/>
              </w:rPr>
              <w:t>202</w:t>
            </w:r>
          </w:p>
        </w:tc>
        <w:tc>
          <w:tcPr>
            <w:tcW w:w="585" w:type="dxa"/>
          </w:tcPr>
          <w:p>
            <w:pPr>
              <w:pStyle w:val="TableParagraph"/>
              <w:spacing w:line="207" w:lineRule="exact" w:before="13"/>
              <w:ind w:right="57"/>
              <w:rPr>
                <w:sz w:val="18"/>
              </w:rPr>
            </w:pPr>
            <w:r>
              <w:rPr>
                <w:sz w:val="18"/>
              </w:rPr>
              <w:t>808</w:t>
            </w:r>
          </w:p>
        </w:tc>
        <w:tc>
          <w:tcPr>
            <w:tcW w:w="1169" w:type="dxa"/>
          </w:tcPr>
          <w:p>
            <w:pPr>
              <w:pStyle w:val="TableParagraph"/>
              <w:spacing w:line="207" w:lineRule="exact" w:before="13"/>
              <w:ind w:right="56"/>
              <w:rPr>
                <w:sz w:val="18"/>
              </w:rPr>
            </w:pPr>
            <w:r>
              <w:rPr>
                <w:sz w:val="18"/>
              </w:rPr>
              <w:t>-</w:t>
            </w:r>
          </w:p>
        </w:tc>
        <w:tc>
          <w:tcPr>
            <w:tcW w:w="790" w:type="dxa"/>
          </w:tcPr>
          <w:p>
            <w:pPr>
              <w:pStyle w:val="TableParagraph"/>
              <w:spacing w:line="207" w:lineRule="exact" w:before="13"/>
              <w:ind w:right="54"/>
              <w:rPr>
                <w:sz w:val="18"/>
              </w:rPr>
            </w:pPr>
            <w:r>
              <w:rPr>
                <w:sz w:val="18"/>
              </w:rPr>
              <w:t>-</w:t>
            </w:r>
          </w:p>
        </w:tc>
        <w:tc>
          <w:tcPr>
            <w:tcW w:w="962" w:type="dxa"/>
          </w:tcPr>
          <w:p>
            <w:pPr>
              <w:pStyle w:val="TableParagraph"/>
              <w:spacing w:line="207" w:lineRule="exact" w:before="13"/>
              <w:ind w:right="55"/>
              <w:rPr>
                <w:sz w:val="18"/>
              </w:rPr>
            </w:pPr>
            <w:r>
              <w:rPr>
                <w:sz w:val="18"/>
              </w:rPr>
              <w:t>-</w:t>
            </w:r>
          </w:p>
        </w:tc>
        <w:tc>
          <w:tcPr>
            <w:tcW w:w="865" w:type="dxa"/>
          </w:tcPr>
          <w:p>
            <w:pPr>
              <w:pStyle w:val="TableParagraph"/>
              <w:spacing w:line="207" w:lineRule="exact" w:before="13"/>
              <w:ind w:right="53"/>
              <w:rPr>
                <w:sz w:val="18"/>
              </w:rPr>
            </w:pPr>
            <w:r>
              <w:rPr>
                <w:sz w:val="18"/>
              </w:rPr>
              <w:t>1</w:t>
            </w:r>
          </w:p>
        </w:tc>
        <w:tc>
          <w:tcPr>
            <w:tcW w:w="978" w:type="dxa"/>
          </w:tcPr>
          <w:p>
            <w:pPr>
              <w:pStyle w:val="TableParagraph"/>
              <w:spacing w:line="207" w:lineRule="exact" w:before="13"/>
              <w:ind w:right="55"/>
              <w:rPr>
                <w:sz w:val="18"/>
              </w:rPr>
            </w:pPr>
            <w:r>
              <w:rPr>
                <w:sz w:val="18"/>
              </w:rPr>
              <w:t>517</w:t>
            </w:r>
          </w:p>
        </w:tc>
        <w:tc>
          <w:tcPr>
            <w:tcW w:w="737" w:type="dxa"/>
          </w:tcPr>
          <w:p>
            <w:pPr>
              <w:pStyle w:val="TableParagraph"/>
              <w:spacing w:line="207" w:lineRule="exact" w:before="13"/>
              <w:ind w:right="55"/>
              <w:rPr>
                <w:sz w:val="18"/>
              </w:rPr>
            </w:pPr>
            <w:r>
              <w:rPr>
                <w:sz w:val="18"/>
              </w:rPr>
              <w:t>290</w:t>
            </w:r>
          </w:p>
        </w:tc>
      </w:tr>
      <w:tr>
        <w:trPr>
          <w:trHeight w:val="238" w:hRule="atLeast"/>
        </w:trPr>
        <w:tc>
          <w:tcPr>
            <w:tcW w:w="1110" w:type="dxa"/>
          </w:tcPr>
          <w:p>
            <w:pPr>
              <w:pStyle w:val="TableParagraph"/>
              <w:spacing w:line="207" w:lineRule="exact" w:before="11"/>
              <w:ind w:left="69"/>
              <w:jc w:val="left"/>
              <w:rPr>
                <w:sz w:val="18"/>
              </w:rPr>
            </w:pPr>
            <w:r>
              <w:rPr>
                <w:sz w:val="18"/>
              </w:rPr>
              <w:t>davon Roma</w:t>
            </w:r>
          </w:p>
        </w:tc>
        <w:tc>
          <w:tcPr>
            <w:tcW w:w="740" w:type="dxa"/>
          </w:tcPr>
          <w:p>
            <w:pPr>
              <w:pStyle w:val="TableParagraph"/>
              <w:spacing w:line="207" w:lineRule="exact" w:before="11"/>
              <w:ind w:right="58"/>
              <w:rPr>
                <w:sz w:val="18"/>
              </w:rPr>
            </w:pPr>
            <w:r>
              <w:rPr>
                <w:sz w:val="18"/>
              </w:rPr>
              <w:t>327</w:t>
            </w:r>
          </w:p>
        </w:tc>
        <w:tc>
          <w:tcPr>
            <w:tcW w:w="715" w:type="dxa"/>
          </w:tcPr>
          <w:p>
            <w:pPr>
              <w:pStyle w:val="TableParagraph"/>
              <w:spacing w:line="207" w:lineRule="exact" w:before="11"/>
              <w:ind w:right="58"/>
              <w:rPr>
                <w:sz w:val="18"/>
              </w:rPr>
            </w:pPr>
            <w:r>
              <w:rPr>
                <w:sz w:val="18"/>
              </w:rPr>
              <w:t>161</w:t>
            </w:r>
          </w:p>
        </w:tc>
        <w:tc>
          <w:tcPr>
            <w:tcW w:w="782" w:type="dxa"/>
          </w:tcPr>
          <w:p>
            <w:pPr>
              <w:pStyle w:val="TableParagraph"/>
              <w:spacing w:line="207" w:lineRule="exact" w:before="11"/>
              <w:ind w:right="56"/>
              <w:rPr>
                <w:sz w:val="18"/>
              </w:rPr>
            </w:pPr>
            <w:r>
              <w:rPr>
                <w:sz w:val="18"/>
              </w:rPr>
              <w:t>166</w:t>
            </w:r>
          </w:p>
        </w:tc>
        <w:tc>
          <w:tcPr>
            <w:tcW w:w="585" w:type="dxa"/>
          </w:tcPr>
          <w:p>
            <w:pPr>
              <w:pStyle w:val="TableParagraph"/>
              <w:spacing w:line="207" w:lineRule="exact" w:before="11"/>
              <w:ind w:right="57"/>
              <w:rPr>
                <w:sz w:val="18"/>
              </w:rPr>
            </w:pPr>
            <w:r>
              <w:rPr>
                <w:sz w:val="18"/>
              </w:rPr>
              <w:t>463</w:t>
            </w:r>
          </w:p>
        </w:tc>
        <w:tc>
          <w:tcPr>
            <w:tcW w:w="1169" w:type="dxa"/>
          </w:tcPr>
          <w:p>
            <w:pPr>
              <w:pStyle w:val="TableParagraph"/>
              <w:spacing w:line="207" w:lineRule="exact" w:before="11"/>
              <w:ind w:right="56"/>
              <w:rPr>
                <w:sz w:val="18"/>
              </w:rPr>
            </w:pPr>
            <w:r>
              <w:rPr>
                <w:sz w:val="18"/>
              </w:rPr>
              <w:t>-</w:t>
            </w:r>
          </w:p>
        </w:tc>
        <w:tc>
          <w:tcPr>
            <w:tcW w:w="790" w:type="dxa"/>
          </w:tcPr>
          <w:p>
            <w:pPr>
              <w:pStyle w:val="TableParagraph"/>
              <w:spacing w:line="207" w:lineRule="exact" w:before="11"/>
              <w:ind w:right="54"/>
              <w:rPr>
                <w:sz w:val="18"/>
              </w:rPr>
            </w:pPr>
            <w:r>
              <w:rPr>
                <w:sz w:val="18"/>
              </w:rPr>
              <w:t>-</w:t>
            </w:r>
          </w:p>
        </w:tc>
        <w:tc>
          <w:tcPr>
            <w:tcW w:w="962" w:type="dxa"/>
          </w:tcPr>
          <w:p>
            <w:pPr>
              <w:pStyle w:val="TableParagraph"/>
              <w:spacing w:line="207" w:lineRule="exact" w:before="11"/>
              <w:ind w:right="55"/>
              <w:rPr>
                <w:sz w:val="18"/>
              </w:rPr>
            </w:pPr>
            <w:r>
              <w:rPr>
                <w:sz w:val="18"/>
              </w:rPr>
              <w:t>-</w:t>
            </w:r>
          </w:p>
        </w:tc>
        <w:tc>
          <w:tcPr>
            <w:tcW w:w="865" w:type="dxa"/>
          </w:tcPr>
          <w:p>
            <w:pPr>
              <w:pStyle w:val="TableParagraph"/>
              <w:spacing w:line="207" w:lineRule="exact" w:before="11"/>
              <w:ind w:right="53"/>
              <w:rPr>
                <w:sz w:val="18"/>
              </w:rPr>
            </w:pPr>
            <w:r>
              <w:rPr>
                <w:sz w:val="18"/>
              </w:rPr>
              <w:t>-</w:t>
            </w:r>
          </w:p>
        </w:tc>
        <w:tc>
          <w:tcPr>
            <w:tcW w:w="978" w:type="dxa"/>
          </w:tcPr>
          <w:p>
            <w:pPr>
              <w:pStyle w:val="TableParagraph"/>
              <w:spacing w:line="207" w:lineRule="exact" w:before="11"/>
              <w:ind w:right="55"/>
              <w:rPr>
                <w:sz w:val="18"/>
              </w:rPr>
            </w:pPr>
            <w:r>
              <w:rPr>
                <w:sz w:val="18"/>
              </w:rPr>
              <w:t>250</w:t>
            </w:r>
          </w:p>
        </w:tc>
        <w:tc>
          <w:tcPr>
            <w:tcW w:w="737" w:type="dxa"/>
          </w:tcPr>
          <w:p>
            <w:pPr>
              <w:pStyle w:val="TableParagraph"/>
              <w:spacing w:line="207" w:lineRule="exact" w:before="11"/>
              <w:ind w:right="55"/>
              <w:rPr>
                <w:sz w:val="18"/>
              </w:rPr>
            </w:pPr>
            <w:r>
              <w:rPr>
                <w:sz w:val="18"/>
              </w:rPr>
              <w:t>213</w:t>
            </w:r>
          </w:p>
        </w:tc>
      </w:tr>
      <w:tr>
        <w:trPr>
          <w:trHeight w:val="239" w:hRule="atLeast"/>
        </w:trPr>
        <w:tc>
          <w:tcPr>
            <w:tcW w:w="1110" w:type="dxa"/>
          </w:tcPr>
          <w:p>
            <w:pPr>
              <w:pStyle w:val="TableParagraph"/>
              <w:spacing w:line="207" w:lineRule="exact" w:before="13"/>
              <w:ind w:left="69"/>
              <w:jc w:val="left"/>
              <w:rPr>
                <w:sz w:val="18"/>
              </w:rPr>
            </w:pPr>
            <w:r>
              <w:rPr>
                <w:sz w:val="18"/>
              </w:rPr>
              <w:t>Montenegro</w:t>
            </w:r>
          </w:p>
        </w:tc>
        <w:tc>
          <w:tcPr>
            <w:tcW w:w="740" w:type="dxa"/>
          </w:tcPr>
          <w:p>
            <w:pPr>
              <w:pStyle w:val="TableParagraph"/>
              <w:spacing w:line="207" w:lineRule="exact" w:before="13"/>
              <w:ind w:right="58"/>
              <w:rPr>
                <w:sz w:val="18"/>
              </w:rPr>
            </w:pPr>
            <w:r>
              <w:rPr>
                <w:sz w:val="18"/>
              </w:rPr>
              <w:t>84</w:t>
            </w:r>
          </w:p>
        </w:tc>
        <w:tc>
          <w:tcPr>
            <w:tcW w:w="715" w:type="dxa"/>
          </w:tcPr>
          <w:p>
            <w:pPr>
              <w:pStyle w:val="TableParagraph"/>
              <w:spacing w:line="207" w:lineRule="exact" w:before="13"/>
              <w:ind w:right="58"/>
              <w:rPr>
                <w:sz w:val="18"/>
              </w:rPr>
            </w:pPr>
            <w:r>
              <w:rPr>
                <w:sz w:val="18"/>
              </w:rPr>
              <w:t>58</w:t>
            </w:r>
          </w:p>
        </w:tc>
        <w:tc>
          <w:tcPr>
            <w:tcW w:w="782" w:type="dxa"/>
          </w:tcPr>
          <w:p>
            <w:pPr>
              <w:pStyle w:val="TableParagraph"/>
              <w:spacing w:line="207" w:lineRule="exact" w:before="13"/>
              <w:ind w:right="56"/>
              <w:rPr>
                <w:sz w:val="18"/>
              </w:rPr>
            </w:pPr>
            <w:r>
              <w:rPr>
                <w:sz w:val="18"/>
              </w:rPr>
              <w:t>26</w:t>
            </w:r>
          </w:p>
        </w:tc>
        <w:tc>
          <w:tcPr>
            <w:tcW w:w="585" w:type="dxa"/>
          </w:tcPr>
          <w:p>
            <w:pPr>
              <w:pStyle w:val="TableParagraph"/>
              <w:spacing w:line="207" w:lineRule="exact" w:before="13"/>
              <w:ind w:right="57"/>
              <w:rPr>
                <w:sz w:val="18"/>
              </w:rPr>
            </w:pPr>
            <w:r>
              <w:rPr>
                <w:sz w:val="18"/>
              </w:rPr>
              <w:t>140</w:t>
            </w:r>
          </w:p>
        </w:tc>
        <w:tc>
          <w:tcPr>
            <w:tcW w:w="1169" w:type="dxa"/>
          </w:tcPr>
          <w:p>
            <w:pPr>
              <w:pStyle w:val="TableParagraph"/>
              <w:spacing w:line="207" w:lineRule="exact" w:before="13"/>
              <w:ind w:right="56"/>
              <w:rPr>
                <w:sz w:val="18"/>
              </w:rPr>
            </w:pPr>
            <w:r>
              <w:rPr>
                <w:sz w:val="18"/>
              </w:rPr>
              <w:t>-</w:t>
            </w:r>
          </w:p>
        </w:tc>
        <w:tc>
          <w:tcPr>
            <w:tcW w:w="790" w:type="dxa"/>
          </w:tcPr>
          <w:p>
            <w:pPr>
              <w:pStyle w:val="TableParagraph"/>
              <w:spacing w:line="207" w:lineRule="exact" w:before="13"/>
              <w:ind w:right="54"/>
              <w:rPr>
                <w:sz w:val="18"/>
              </w:rPr>
            </w:pPr>
            <w:r>
              <w:rPr>
                <w:sz w:val="18"/>
              </w:rPr>
              <w:t>-</w:t>
            </w:r>
          </w:p>
        </w:tc>
        <w:tc>
          <w:tcPr>
            <w:tcW w:w="962" w:type="dxa"/>
          </w:tcPr>
          <w:p>
            <w:pPr>
              <w:pStyle w:val="TableParagraph"/>
              <w:spacing w:line="207" w:lineRule="exact" w:before="13"/>
              <w:ind w:right="55"/>
              <w:rPr>
                <w:sz w:val="18"/>
              </w:rPr>
            </w:pPr>
            <w:r>
              <w:rPr>
                <w:sz w:val="18"/>
              </w:rPr>
              <w:t>-</w:t>
            </w:r>
          </w:p>
        </w:tc>
        <w:tc>
          <w:tcPr>
            <w:tcW w:w="865" w:type="dxa"/>
          </w:tcPr>
          <w:p>
            <w:pPr>
              <w:pStyle w:val="TableParagraph"/>
              <w:spacing w:line="207" w:lineRule="exact" w:before="13"/>
              <w:ind w:right="53"/>
              <w:rPr>
                <w:sz w:val="18"/>
              </w:rPr>
            </w:pPr>
            <w:r>
              <w:rPr>
                <w:sz w:val="18"/>
              </w:rPr>
              <w:t>-</w:t>
            </w:r>
          </w:p>
        </w:tc>
        <w:tc>
          <w:tcPr>
            <w:tcW w:w="978" w:type="dxa"/>
          </w:tcPr>
          <w:p>
            <w:pPr>
              <w:pStyle w:val="TableParagraph"/>
              <w:spacing w:line="207" w:lineRule="exact" w:before="13"/>
              <w:ind w:right="55"/>
              <w:rPr>
                <w:sz w:val="18"/>
              </w:rPr>
            </w:pPr>
            <w:r>
              <w:rPr>
                <w:sz w:val="18"/>
              </w:rPr>
              <w:t>88</w:t>
            </w:r>
          </w:p>
        </w:tc>
        <w:tc>
          <w:tcPr>
            <w:tcW w:w="737" w:type="dxa"/>
          </w:tcPr>
          <w:p>
            <w:pPr>
              <w:pStyle w:val="TableParagraph"/>
              <w:spacing w:line="207" w:lineRule="exact" w:before="13"/>
              <w:ind w:right="55"/>
              <w:rPr>
                <w:sz w:val="18"/>
              </w:rPr>
            </w:pPr>
            <w:r>
              <w:rPr>
                <w:sz w:val="18"/>
              </w:rPr>
              <w:t>52</w:t>
            </w:r>
          </w:p>
        </w:tc>
      </w:tr>
      <w:tr>
        <w:trPr>
          <w:trHeight w:val="238" w:hRule="atLeast"/>
        </w:trPr>
        <w:tc>
          <w:tcPr>
            <w:tcW w:w="1110" w:type="dxa"/>
          </w:tcPr>
          <w:p>
            <w:pPr>
              <w:pStyle w:val="TableParagraph"/>
              <w:spacing w:line="207" w:lineRule="exact" w:before="11"/>
              <w:ind w:left="69"/>
              <w:jc w:val="left"/>
              <w:rPr>
                <w:sz w:val="18"/>
              </w:rPr>
            </w:pPr>
            <w:r>
              <w:rPr>
                <w:sz w:val="18"/>
              </w:rPr>
              <w:t>davon Roma</w:t>
            </w:r>
          </w:p>
        </w:tc>
        <w:tc>
          <w:tcPr>
            <w:tcW w:w="740" w:type="dxa"/>
          </w:tcPr>
          <w:p>
            <w:pPr>
              <w:pStyle w:val="TableParagraph"/>
              <w:spacing w:line="207" w:lineRule="exact" w:before="11"/>
              <w:ind w:right="58"/>
              <w:rPr>
                <w:sz w:val="18"/>
              </w:rPr>
            </w:pPr>
            <w:r>
              <w:rPr>
                <w:sz w:val="18"/>
              </w:rPr>
              <w:t>37</w:t>
            </w:r>
          </w:p>
        </w:tc>
        <w:tc>
          <w:tcPr>
            <w:tcW w:w="715" w:type="dxa"/>
          </w:tcPr>
          <w:p>
            <w:pPr>
              <w:pStyle w:val="TableParagraph"/>
              <w:spacing w:line="207" w:lineRule="exact" w:before="11"/>
              <w:ind w:right="58"/>
              <w:rPr>
                <w:sz w:val="18"/>
              </w:rPr>
            </w:pPr>
            <w:r>
              <w:rPr>
                <w:sz w:val="18"/>
              </w:rPr>
              <w:t>23</w:t>
            </w:r>
          </w:p>
        </w:tc>
        <w:tc>
          <w:tcPr>
            <w:tcW w:w="782" w:type="dxa"/>
          </w:tcPr>
          <w:p>
            <w:pPr>
              <w:pStyle w:val="TableParagraph"/>
              <w:spacing w:line="207" w:lineRule="exact" w:before="11"/>
              <w:ind w:right="56"/>
              <w:rPr>
                <w:sz w:val="18"/>
              </w:rPr>
            </w:pPr>
            <w:r>
              <w:rPr>
                <w:sz w:val="18"/>
              </w:rPr>
              <w:t>14</w:t>
            </w:r>
          </w:p>
        </w:tc>
        <w:tc>
          <w:tcPr>
            <w:tcW w:w="585" w:type="dxa"/>
          </w:tcPr>
          <w:p>
            <w:pPr>
              <w:pStyle w:val="TableParagraph"/>
              <w:spacing w:line="207" w:lineRule="exact" w:before="11"/>
              <w:ind w:right="57"/>
              <w:rPr>
                <w:sz w:val="18"/>
              </w:rPr>
            </w:pPr>
            <w:r>
              <w:rPr>
                <w:sz w:val="18"/>
              </w:rPr>
              <w:t>51</w:t>
            </w:r>
          </w:p>
        </w:tc>
        <w:tc>
          <w:tcPr>
            <w:tcW w:w="1169" w:type="dxa"/>
          </w:tcPr>
          <w:p>
            <w:pPr>
              <w:pStyle w:val="TableParagraph"/>
              <w:spacing w:line="207" w:lineRule="exact" w:before="11"/>
              <w:ind w:right="56"/>
              <w:rPr>
                <w:sz w:val="18"/>
              </w:rPr>
            </w:pPr>
            <w:r>
              <w:rPr>
                <w:sz w:val="18"/>
              </w:rPr>
              <w:t>-</w:t>
            </w:r>
          </w:p>
        </w:tc>
        <w:tc>
          <w:tcPr>
            <w:tcW w:w="790" w:type="dxa"/>
          </w:tcPr>
          <w:p>
            <w:pPr>
              <w:pStyle w:val="TableParagraph"/>
              <w:spacing w:line="207" w:lineRule="exact" w:before="11"/>
              <w:ind w:right="54"/>
              <w:rPr>
                <w:sz w:val="18"/>
              </w:rPr>
            </w:pPr>
            <w:r>
              <w:rPr>
                <w:sz w:val="18"/>
              </w:rPr>
              <w:t>-</w:t>
            </w:r>
          </w:p>
        </w:tc>
        <w:tc>
          <w:tcPr>
            <w:tcW w:w="962" w:type="dxa"/>
          </w:tcPr>
          <w:p>
            <w:pPr>
              <w:pStyle w:val="TableParagraph"/>
              <w:spacing w:line="207" w:lineRule="exact" w:before="11"/>
              <w:ind w:right="55"/>
              <w:rPr>
                <w:sz w:val="18"/>
              </w:rPr>
            </w:pPr>
            <w:r>
              <w:rPr>
                <w:sz w:val="18"/>
              </w:rPr>
              <w:t>-</w:t>
            </w:r>
          </w:p>
        </w:tc>
        <w:tc>
          <w:tcPr>
            <w:tcW w:w="865" w:type="dxa"/>
          </w:tcPr>
          <w:p>
            <w:pPr>
              <w:pStyle w:val="TableParagraph"/>
              <w:spacing w:line="207" w:lineRule="exact" w:before="11"/>
              <w:ind w:right="53"/>
              <w:rPr>
                <w:sz w:val="18"/>
              </w:rPr>
            </w:pPr>
            <w:r>
              <w:rPr>
                <w:sz w:val="18"/>
              </w:rPr>
              <w:t>-</w:t>
            </w:r>
          </w:p>
        </w:tc>
        <w:tc>
          <w:tcPr>
            <w:tcW w:w="978" w:type="dxa"/>
          </w:tcPr>
          <w:p>
            <w:pPr>
              <w:pStyle w:val="TableParagraph"/>
              <w:spacing w:line="207" w:lineRule="exact" w:before="11"/>
              <w:ind w:right="55"/>
              <w:rPr>
                <w:sz w:val="18"/>
              </w:rPr>
            </w:pPr>
            <w:r>
              <w:rPr>
                <w:sz w:val="18"/>
              </w:rPr>
              <w:t>33</w:t>
            </w:r>
          </w:p>
        </w:tc>
        <w:tc>
          <w:tcPr>
            <w:tcW w:w="737" w:type="dxa"/>
          </w:tcPr>
          <w:p>
            <w:pPr>
              <w:pStyle w:val="TableParagraph"/>
              <w:spacing w:line="207" w:lineRule="exact" w:before="11"/>
              <w:ind w:right="55"/>
              <w:rPr>
                <w:sz w:val="18"/>
              </w:rPr>
            </w:pPr>
            <w:r>
              <w:rPr>
                <w:sz w:val="18"/>
              </w:rPr>
              <w:t>18</w:t>
            </w:r>
          </w:p>
        </w:tc>
      </w:tr>
      <w:tr>
        <w:trPr>
          <w:trHeight w:val="239" w:hRule="atLeast"/>
        </w:trPr>
        <w:tc>
          <w:tcPr>
            <w:tcW w:w="1110" w:type="dxa"/>
          </w:tcPr>
          <w:p>
            <w:pPr>
              <w:pStyle w:val="TableParagraph"/>
              <w:spacing w:line="207" w:lineRule="exact" w:before="13"/>
              <w:ind w:left="69"/>
              <w:jc w:val="left"/>
              <w:rPr>
                <w:sz w:val="18"/>
              </w:rPr>
            </w:pPr>
            <w:r>
              <w:rPr>
                <w:sz w:val="18"/>
              </w:rPr>
              <w:t>Albanien</w:t>
            </w:r>
          </w:p>
        </w:tc>
        <w:tc>
          <w:tcPr>
            <w:tcW w:w="740" w:type="dxa"/>
          </w:tcPr>
          <w:p>
            <w:pPr>
              <w:pStyle w:val="TableParagraph"/>
              <w:spacing w:line="207" w:lineRule="exact" w:before="13"/>
              <w:ind w:right="58"/>
              <w:rPr>
                <w:sz w:val="18"/>
              </w:rPr>
            </w:pPr>
            <w:r>
              <w:rPr>
                <w:sz w:val="18"/>
              </w:rPr>
              <w:t>989</w:t>
            </w:r>
          </w:p>
        </w:tc>
        <w:tc>
          <w:tcPr>
            <w:tcW w:w="715" w:type="dxa"/>
          </w:tcPr>
          <w:p>
            <w:pPr>
              <w:pStyle w:val="TableParagraph"/>
              <w:spacing w:line="207" w:lineRule="exact" w:before="13"/>
              <w:ind w:right="58"/>
              <w:rPr>
                <w:sz w:val="18"/>
              </w:rPr>
            </w:pPr>
            <w:r>
              <w:rPr>
                <w:sz w:val="18"/>
              </w:rPr>
              <w:t>716</w:t>
            </w:r>
          </w:p>
        </w:tc>
        <w:tc>
          <w:tcPr>
            <w:tcW w:w="782" w:type="dxa"/>
          </w:tcPr>
          <w:p>
            <w:pPr>
              <w:pStyle w:val="TableParagraph"/>
              <w:spacing w:line="207" w:lineRule="exact" w:before="13"/>
              <w:ind w:right="56"/>
              <w:rPr>
                <w:sz w:val="18"/>
              </w:rPr>
            </w:pPr>
            <w:r>
              <w:rPr>
                <w:sz w:val="18"/>
              </w:rPr>
              <w:t>273</w:t>
            </w:r>
          </w:p>
        </w:tc>
        <w:tc>
          <w:tcPr>
            <w:tcW w:w="585" w:type="dxa"/>
          </w:tcPr>
          <w:p>
            <w:pPr>
              <w:pStyle w:val="TableParagraph"/>
              <w:spacing w:line="207" w:lineRule="exact" w:before="13"/>
              <w:ind w:right="56"/>
              <w:rPr>
                <w:sz w:val="18"/>
              </w:rPr>
            </w:pPr>
            <w:r>
              <w:rPr>
                <w:sz w:val="18"/>
              </w:rPr>
              <w:t>2.364</w:t>
            </w:r>
          </w:p>
        </w:tc>
        <w:tc>
          <w:tcPr>
            <w:tcW w:w="1169" w:type="dxa"/>
          </w:tcPr>
          <w:p>
            <w:pPr>
              <w:pStyle w:val="TableParagraph"/>
              <w:spacing w:line="207" w:lineRule="exact" w:before="13"/>
              <w:ind w:right="56"/>
              <w:rPr>
                <w:sz w:val="18"/>
              </w:rPr>
            </w:pPr>
            <w:r>
              <w:rPr>
                <w:sz w:val="18"/>
              </w:rPr>
              <w:t>-</w:t>
            </w:r>
          </w:p>
        </w:tc>
        <w:tc>
          <w:tcPr>
            <w:tcW w:w="790" w:type="dxa"/>
          </w:tcPr>
          <w:p>
            <w:pPr>
              <w:pStyle w:val="TableParagraph"/>
              <w:spacing w:line="207" w:lineRule="exact" w:before="13"/>
              <w:ind w:right="54"/>
              <w:rPr>
                <w:sz w:val="18"/>
              </w:rPr>
            </w:pPr>
            <w:r>
              <w:rPr>
                <w:sz w:val="18"/>
              </w:rPr>
              <w:t>1</w:t>
            </w:r>
          </w:p>
        </w:tc>
        <w:tc>
          <w:tcPr>
            <w:tcW w:w="962" w:type="dxa"/>
          </w:tcPr>
          <w:p>
            <w:pPr>
              <w:pStyle w:val="TableParagraph"/>
              <w:spacing w:line="207" w:lineRule="exact" w:before="13"/>
              <w:ind w:right="55"/>
              <w:rPr>
                <w:sz w:val="18"/>
              </w:rPr>
            </w:pPr>
            <w:r>
              <w:rPr>
                <w:sz w:val="18"/>
              </w:rPr>
              <w:t>4</w:t>
            </w:r>
          </w:p>
        </w:tc>
        <w:tc>
          <w:tcPr>
            <w:tcW w:w="865" w:type="dxa"/>
          </w:tcPr>
          <w:p>
            <w:pPr>
              <w:pStyle w:val="TableParagraph"/>
              <w:spacing w:line="207" w:lineRule="exact" w:before="13"/>
              <w:ind w:right="53"/>
              <w:rPr>
                <w:sz w:val="18"/>
              </w:rPr>
            </w:pPr>
            <w:r>
              <w:rPr>
                <w:sz w:val="18"/>
              </w:rPr>
              <w:t>10</w:t>
            </w:r>
          </w:p>
        </w:tc>
        <w:tc>
          <w:tcPr>
            <w:tcW w:w="978" w:type="dxa"/>
          </w:tcPr>
          <w:p>
            <w:pPr>
              <w:pStyle w:val="TableParagraph"/>
              <w:spacing w:line="207" w:lineRule="exact" w:before="13"/>
              <w:ind w:right="53"/>
              <w:rPr>
                <w:sz w:val="18"/>
              </w:rPr>
            </w:pPr>
            <w:r>
              <w:rPr>
                <w:sz w:val="18"/>
              </w:rPr>
              <w:t>1.780</w:t>
            </w:r>
          </w:p>
        </w:tc>
        <w:tc>
          <w:tcPr>
            <w:tcW w:w="737" w:type="dxa"/>
          </w:tcPr>
          <w:p>
            <w:pPr>
              <w:pStyle w:val="TableParagraph"/>
              <w:spacing w:line="207" w:lineRule="exact" w:before="13"/>
              <w:ind w:right="55"/>
              <w:rPr>
                <w:sz w:val="18"/>
              </w:rPr>
            </w:pPr>
            <w:r>
              <w:rPr>
                <w:sz w:val="18"/>
              </w:rPr>
              <w:t>569</w:t>
            </w:r>
          </w:p>
        </w:tc>
      </w:tr>
      <w:tr>
        <w:trPr>
          <w:trHeight w:val="238" w:hRule="atLeast"/>
        </w:trPr>
        <w:tc>
          <w:tcPr>
            <w:tcW w:w="1110" w:type="dxa"/>
          </w:tcPr>
          <w:p>
            <w:pPr>
              <w:pStyle w:val="TableParagraph"/>
              <w:spacing w:line="207" w:lineRule="exact" w:before="11"/>
              <w:ind w:left="69"/>
              <w:jc w:val="left"/>
              <w:rPr>
                <w:sz w:val="18"/>
              </w:rPr>
            </w:pPr>
            <w:r>
              <w:rPr>
                <w:sz w:val="18"/>
              </w:rPr>
              <w:t>davon Roma</w:t>
            </w:r>
          </w:p>
        </w:tc>
        <w:tc>
          <w:tcPr>
            <w:tcW w:w="740" w:type="dxa"/>
          </w:tcPr>
          <w:p>
            <w:pPr>
              <w:pStyle w:val="TableParagraph"/>
              <w:spacing w:line="207" w:lineRule="exact" w:before="11"/>
              <w:ind w:right="58"/>
              <w:rPr>
                <w:sz w:val="18"/>
              </w:rPr>
            </w:pPr>
            <w:r>
              <w:rPr>
                <w:sz w:val="18"/>
              </w:rPr>
              <w:t>97</w:t>
            </w:r>
          </w:p>
        </w:tc>
        <w:tc>
          <w:tcPr>
            <w:tcW w:w="715" w:type="dxa"/>
          </w:tcPr>
          <w:p>
            <w:pPr>
              <w:pStyle w:val="TableParagraph"/>
              <w:spacing w:line="207" w:lineRule="exact" w:before="11"/>
              <w:ind w:right="58"/>
              <w:rPr>
                <w:sz w:val="18"/>
              </w:rPr>
            </w:pPr>
            <w:r>
              <w:rPr>
                <w:sz w:val="18"/>
              </w:rPr>
              <w:t>77</w:t>
            </w:r>
          </w:p>
        </w:tc>
        <w:tc>
          <w:tcPr>
            <w:tcW w:w="782" w:type="dxa"/>
          </w:tcPr>
          <w:p>
            <w:pPr>
              <w:pStyle w:val="TableParagraph"/>
              <w:spacing w:line="207" w:lineRule="exact" w:before="11"/>
              <w:ind w:right="56"/>
              <w:rPr>
                <w:sz w:val="18"/>
              </w:rPr>
            </w:pPr>
            <w:r>
              <w:rPr>
                <w:sz w:val="18"/>
              </w:rPr>
              <w:t>20</w:t>
            </w:r>
          </w:p>
        </w:tc>
        <w:tc>
          <w:tcPr>
            <w:tcW w:w="585" w:type="dxa"/>
          </w:tcPr>
          <w:p>
            <w:pPr>
              <w:pStyle w:val="TableParagraph"/>
              <w:spacing w:line="207" w:lineRule="exact" w:before="11"/>
              <w:ind w:right="57"/>
              <w:rPr>
                <w:sz w:val="18"/>
              </w:rPr>
            </w:pPr>
            <w:r>
              <w:rPr>
                <w:sz w:val="18"/>
              </w:rPr>
              <w:t>121</w:t>
            </w:r>
          </w:p>
        </w:tc>
        <w:tc>
          <w:tcPr>
            <w:tcW w:w="1169" w:type="dxa"/>
          </w:tcPr>
          <w:p>
            <w:pPr>
              <w:pStyle w:val="TableParagraph"/>
              <w:spacing w:line="207" w:lineRule="exact" w:before="11"/>
              <w:ind w:right="56"/>
              <w:rPr>
                <w:sz w:val="18"/>
              </w:rPr>
            </w:pPr>
            <w:r>
              <w:rPr>
                <w:sz w:val="18"/>
              </w:rPr>
              <w:t>-</w:t>
            </w:r>
          </w:p>
        </w:tc>
        <w:tc>
          <w:tcPr>
            <w:tcW w:w="790" w:type="dxa"/>
          </w:tcPr>
          <w:p>
            <w:pPr>
              <w:pStyle w:val="TableParagraph"/>
              <w:spacing w:line="207" w:lineRule="exact" w:before="11"/>
              <w:ind w:right="54"/>
              <w:rPr>
                <w:sz w:val="18"/>
              </w:rPr>
            </w:pPr>
            <w:r>
              <w:rPr>
                <w:sz w:val="18"/>
              </w:rPr>
              <w:t>-</w:t>
            </w:r>
          </w:p>
        </w:tc>
        <w:tc>
          <w:tcPr>
            <w:tcW w:w="962" w:type="dxa"/>
          </w:tcPr>
          <w:p>
            <w:pPr>
              <w:pStyle w:val="TableParagraph"/>
              <w:spacing w:line="207" w:lineRule="exact" w:before="11"/>
              <w:ind w:right="55"/>
              <w:rPr>
                <w:sz w:val="18"/>
              </w:rPr>
            </w:pPr>
            <w:r>
              <w:rPr>
                <w:sz w:val="18"/>
              </w:rPr>
              <w:t>-</w:t>
            </w:r>
          </w:p>
        </w:tc>
        <w:tc>
          <w:tcPr>
            <w:tcW w:w="865" w:type="dxa"/>
          </w:tcPr>
          <w:p>
            <w:pPr>
              <w:pStyle w:val="TableParagraph"/>
              <w:spacing w:line="207" w:lineRule="exact" w:before="11"/>
              <w:ind w:right="53"/>
              <w:rPr>
                <w:sz w:val="18"/>
              </w:rPr>
            </w:pPr>
            <w:r>
              <w:rPr>
                <w:sz w:val="18"/>
              </w:rPr>
              <w:t>-</w:t>
            </w:r>
          </w:p>
        </w:tc>
        <w:tc>
          <w:tcPr>
            <w:tcW w:w="978" w:type="dxa"/>
          </w:tcPr>
          <w:p>
            <w:pPr>
              <w:pStyle w:val="TableParagraph"/>
              <w:spacing w:line="207" w:lineRule="exact" w:before="11"/>
              <w:ind w:right="55"/>
              <w:rPr>
                <w:sz w:val="18"/>
              </w:rPr>
            </w:pPr>
            <w:r>
              <w:rPr>
                <w:sz w:val="18"/>
              </w:rPr>
              <w:t>93</w:t>
            </w:r>
          </w:p>
        </w:tc>
        <w:tc>
          <w:tcPr>
            <w:tcW w:w="737" w:type="dxa"/>
          </w:tcPr>
          <w:p>
            <w:pPr>
              <w:pStyle w:val="TableParagraph"/>
              <w:spacing w:line="207" w:lineRule="exact" w:before="11"/>
              <w:ind w:right="55"/>
              <w:rPr>
                <w:sz w:val="18"/>
              </w:rPr>
            </w:pPr>
            <w:r>
              <w:rPr>
                <w:sz w:val="18"/>
              </w:rPr>
              <w:t>28</w:t>
            </w:r>
          </w:p>
        </w:tc>
      </w:tr>
      <w:tr>
        <w:trPr>
          <w:trHeight w:val="446" w:hRule="atLeast"/>
        </w:trPr>
        <w:tc>
          <w:tcPr>
            <w:tcW w:w="1110" w:type="dxa"/>
          </w:tcPr>
          <w:p>
            <w:pPr>
              <w:pStyle w:val="TableParagraph"/>
              <w:spacing w:before="11"/>
              <w:ind w:left="69" w:right="51"/>
              <w:jc w:val="left"/>
              <w:rPr>
                <w:sz w:val="18"/>
              </w:rPr>
            </w:pPr>
            <w:r>
              <w:rPr>
                <w:sz w:val="18"/>
              </w:rPr>
              <w:t>Bosnien und Herzegowina</w:t>
            </w:r>
          </w:p>
        </w:tc>
        <w:tc>
          <w:tcPr>
            <w:tcW w:w="740" w:type="dxa"/>
          </w:tcPr>
          <w:p>
            <w:pPr>
              <w:pStyle w:val="TableParagraph"/>
              <w:spacing w:before="13"/>
              <w:ind w:right="58"/>
              <w:rPr>
                <w:sz w:val="18"/>
              </w:rPr>
            </w:pPr>
            <w:r>
              <w:rPr>
                <w:sz w:val="18"/>
              </w:rPr>
              <w:t>259</w:t>
            </w:r>
          </w:p>
        </w:tc>
        <w:tc>
          <w:tcPr>
            <w:tcW w:w="715" w:type="dxa"/>
          </w:tcPr>
          <w:p>
            <w:pPr>
              <w:pStyle w:val="TableParagraph"/>
              <w:spacing w:before="13"/>
              <w:ind w:right="58"/>
              <w:rPr>
                <w:sz w:val="18"/>
              </w:rPr>
            </w:pPr>
            <w:r>
              <w:rPr>
                <w:sz w:val="18"/>
              </w:rPr>
              <w:t>122</w:t>
            </w:r>
          </w:p>
        </w:tc>
        <w:tc>
          <w:tcPr>
            <w:tcW w:w="782" w:type="dxa"/>
          </w:tcPr>
          <w:p>
            <w:pPr>
              <w:pStyle w:val="TableParagraph"/>
              <w:spacing w:before="13"/>
              <w:ind w:right="56"/>
              <w:rPr>
                <w:sz w:val="18"/>
              </w:rPr>
            </w:pPr>
            <w:r>
              <w:rPr>
                <w:sz w:val="18"/>
              </w:rPr>
              <w:t>137</w:t>
            </w:r>
          </w:p>
        </w:tc>
        <w:tc>
          <w:tcPr>
            <w:tcW w:w="585" w:type="dxa"/>
          </w:tcPr>
          <w:p>
            <w:pPr>
              <w:pStyle w:val="TableParagraph"/>
              <w:spacing w:before="13"/>
              <w:ind w:right="57"/>
              <w:rPr>
                <w:sz w:val="18"/>
              </w:rPr>
            </w:pPr>
            <w:r>
              <w:rPr>
                <w:sz w:val="18"/>
              </w:rPr>
              <w:t>390</w:t>
            </w:r>
          </w:p>
        </w:tc>
        <w:tc>
          <w:tcPr>
            <w:tcW w:w="1169" w:type="dxa"/>
          </w:tcPr>
          <w:p>
            <w:pPr>
              <w:pStyle w:val="TableParagraph"/>
              <w:spacing w:before="13"/>
              <w:ind w:right="56"/>
              <w:rPr>
                <w:sz w:val="18"/>
              </w:rPr>
            </w:pPr>
            <w:r>
              <w:rPr>
                <w:sz w:val="18"/>
              </w:rPr>
              <w:t>-</w:t>
            </w:r>
          </w:p>
        </w:tc>
        <w:tc>
          <w:tcPr>
            <w:tcW w:w="790" w:type="dxa"/>
          </w:tcPr>
          <w:p>
            <w:pPr>
              <w:pStyle w:val="TableParagraph"/>
              <w:spacing w:before="13"/>
              <w:ind w:right="54"/>
              <w:rPr>
                <w:sz w:val="18"/>
              </w:rPr>
            </w:pPr>
            <w:r>
              <w:rPr>
                <w:sz w:val="18"/>
              </w:rPr>
              <w:t>-</w:t>
            </w:r>
          </w:p>
        </w:tc>
        <w:tc>
          <w:tcPr>
            <w:tcW w:w="962" w:type="dxa"/>
          </w:tcPr>
          <w:p>
            <w:pPr>
              <w:pStyle w:val="TableParagraph"/>
              <w:spacing w:before="13"/>
              <w:ind w:right="55"/>
              <w:rPr>
                <w:sz w:val="18"/>
              </w:rPr>
            </w:pPr>
            <w:r>
              <w:rPr>
                <w:sz w:val="18"/>
              </w:rPr>
              <w:t>-</w:t>
            </w:r>
          </w:p>
        </w:tc>
        <w:tc>
          <w:tcPr>
            <w:tcW w:w="865" w:type="dxa"/>
          </w:tcPr>
          <w:p>
            <w:pPr>
              <w:pStyle w:val="TableParagraph"/>
              <w:spacing w:before="13"/>
              <w:ind w:right="53"/>
              <w:rPr>
                <w:sz w:val="18"/>
              </w:rPr>
            </w:pPr>
            <w:r>
              <w:rPr>
                <w:sz w:val="18"/>
              </w:rPr>
              <w:t>7</w:t>
            </w:r>
          </w:p>
        </w:tc>
        <w:tc>
          <w:tcPr>
            <w:tcW w:w="978" w:type="dxa"/>
          </w:tcPr>
          <w:p>
            <w:pPr>
              <w:pStyle w:val="TableParagraph"/>
              <w:spacing w:before="13"/>
              <w:ind w:right="55"/>
              <w:rPr>
                <w:sz w:val="18"/>
              </w:rPr>
            </w:pPr>
            <w:r>
              <w:rPr>
                <w:sz w:val="18"/>
              </w:rPr>
              <w:t>208</w:t>
            </w:r>
          </w:p>
        </w:tc>
        <w:tc>
          <w:tcPr>
            <w:tcW w:w="737" w:type="dxa"/>
          </w:tcPr>
          <w:p>
            <w:pPr>
              <w:pStyle w:val="TableParagraph"/>
              <w:spacing w:before="13"/>
              <w:ind w:right="55"/>
              <w:rPr>
                <w:sz w:val="18"/>
              </w:rPr>
            </w:pPr>
            <w:r>
              <w:rPr>
                <w:sz w:val="18"/>
              </w:rPr>
              <w:t>175</w:t>
            </w:r>
          </w:p>
        </w:tc>
      </w:tr>
      <w:tr>
        <w:trPr>
          <w:trHeight w:val="239" w:hRule="atLeast"/>
        </w:trPr>
        <w:tc>
          <w:tcPr>
            <w:tcW w:w="1110" w:type="dxa"/>
          </w:tcPr>
          <w:p>
            <w:pPr>
              <w:pStyle w:val="TableParagraph"/>
              <w:spacing w:line="207" w:lineRule="exact" w:before="13"/>
              <w:ind w:left="69"/>
              <w:jc w:val="left"/>
              <w:rPr>
                <w:sz w:val="18"/>
              </w:rPr>
            </w:pPr>
            <w:r>
              <w:rPr>
                <w:sz w:val="18"/>
              </w:rPr>
              <w:t>davon Roma</w:t>
            </w:r>
          </w:p>
        </w:tc>
        <w:tc>
          <w:tcPr>
            <w:tcW w:w="740" w:type="dxa"/>
          </w:tcPr>
          <w:p>
            <w:pPr>
              <w:pStyle w:val="TableParagraph"/>
              <w:spacing w:line="207" w:lineRule="exact" w:before="13"/>
              <w:ind w:right="58"/>
              <w:rPr>
                <w:sz w:val="18"/>
              </w:rPr>
            </w:pPr>
            <w:r>
              <w:rPr>
                <w:sz w:val="18"/>
              </w:rPr>
              <w:t>163</w:t>
            </w:r>
          </w:p>
        </w:tc>
        <w:tc>
          <w:tcPr>
            <w:tcW w:w="715" w:type="dxa"/>
          </w:tcPr>
          <w:p>
            <w:pPr>
              <w:pStyle w:val="TableParagraph"/>
              <w:spacing w:line="207" w:lineRule="exact" w:before="13"/>
              <w:ind w:right="58"/>
              <w:rPr>
                <w:sz w:val="18"/>
              </w:rPr>
            </w:pPr>
            <w:r>
              <w:rPr>
                <w:sz w:val="18"/>
              </w:rPr>
              <w:t>46</w:t>
            </w:r>
          </w:p>
        </w:tc>
        <w:tc>
          <w:tcPr>
            <w:tcW w:w="782" w:type="dxa"/>
          </w:tcPr>
          <w:p>
            <w:pPr>
              <w:pStyle w:val="TableParagraph"/>
              <w:spacing w:line="207" w:lineRule="exact" w:before="13"/>
              <w:ind w:right="56"/>
              <w:rPr>
                <w:sz w:val="18"/>
              </w:rPr>
            </w:pPr>
            <w:r>
              <w:rPr>
                <w:sz w:val="18"/>
              </w:rPr>
              <w:t>117</w:t>
            </w:r>
          </w:p>
        </w:tc>
        <w:tc>
          <w:tcPr>
            <w:tcW w:w="585" w:type="dxa"/>
          </w:tcPr>
          <w:p>
            <w:pPr>
              <w:pStyle w:val="TableParagraph"/>
              <w:spacing w:line="207" w:lineRule="exact" w:before="13"/>
              <w:ind w:right="57"/>
              <w:rPr>
                <w:sz w:val="18"/>
              </w:rPr>
            </w:pPr>
            <w:r>
              <w:rPr>
                <w:sz w:val="18"/>
              </w:rPr>
              <w:t>248</w:t>
            </w:r>
          </w:p>
        </w:tc>
        <w:tc>
          <w:tcPr>
            <w:tcW w:w="1169" w:type="dxa"/>
          </w:tcPr>
          <w:p>
            <w:pPr>
              <w:pStyle w:val="TableParagraph"/>
              <w:spacing w:line="207" w:lineRule="exact" w:before="13"/>
              <w:ind w:right="56"/>
              <w:rPr>
                <w:sz w:val="18"/>
              </w:rPr>
            </w:pPr>
            <w:r>
              <w:rPr>
                <w:sz w:val="18"/>
              </w:rPr>
              <w:t>-</w:t>
            </w:r>
          </w:p>
        </w:tc>
        <w:tc>
          <w:tcPr>
            <w:tcW w:w="790" w:type="dxa"/>
          </w:tcPr>
          <w:p>
            <w:pPr>
              <w:pStyle w:val="TableParagraph"/>
              <w:spacing w:line="207" w:lineRule="exact" w:before="13"/>
              <w:ind w:right="54"/>
              <w:rPr>
                <w:sz w:val="18"/>
              </w:rPr>
            </w:pPr>
            <w:r>
              <w:rPr>
                <w:sz w:val="18"/>
              </w:rPr>
              <w:t>-</w:t>
            </w:r>
          </w:p>
        </w:tc>
        <w:tc>
          <w:tcPr>
            <w:tcW w:w="962" w:type="dxa"/>
          </w:tcPr>
          <w:p>
            <w:pPr>
              <w:pStyle w:val="TableParagraph"/>
              <w:spacing w:line="207" w:lineRule="exact" w:before="13"/>
              <w:ind w:right="55"/>
              <w:rPr>
                <w:sz w:val="18"/>
              </w:rPr>
            </w:pPr>
            <w:r>
              <w:rPr>
                <w:sz w:val="18"/>
              </w:rPr>
              <w:t>-</w:t>
            </w:r>
          </w:p>
        </w:tc>
        <w:tc>
          <w:tcPr>
            <w:tcW w:w="865" w:type="dxa"/>
          </w:tcPr>
          <w:p>
            <w:pPr>
              <w:pStyle w:val="TableParagraph"/>
              <w:spacing w:line="207" w:lineRule="exact" w:before="13"/>
              <w:ind w:right="53"/>
              <w:rPr>
                <w:sz w:val="18"/>
              </w:rPr>
            </w:pPr>
            <w:r>
              <w:rPr>
                <w:sz w:val="18"/>
              </w:rPr>
              <w:t>5</w:t>
            </w:r>
          </w:p>
        </w:tc>
        <w:tc>
          <w:tcPr>
            <w:tcW w:w="978" w:type="dxa"/>
          </w:tcPr>
          <w:p>
            <w:pPr>
              <w:pStyle w:val="TableParagraph"/>
              <w:spacing w:line="207" w:lineRule="exact" w:before="13"/>
              <w:ind w:right="55"/>
              <w:rPr>
                <w:sz w:val="18"/>
              </w:rPr>
            </w:pPr>
            <w:r>
              <w:rPr>
                <w:sz w:val="18"/>
              </w:rPr>
              <w:t>116</w:t>
            </w:r>
          </w:p>
        </w:tc>
        <w:tc>
          <w:tcPr>
            <w:tcW w:w="737" w:type="dxa"/>
          </w:tcPr>
          <w:p>
            <w:pPr>
              <w:pStyle w:val="TableParagraph"/>
              <w:spacing w:line="207" w:lineRule="exact" w:before="13"/>
              <w:ind w:right="55"/>
              <w:rPr>
                <w:sz w:val="18"/>
              </w:rPr>
            </w:pPr>
            <w:r>
              <w:rPr>
                <w:sz w:val="18"/>
              </w:rPr>
              <w:t>127</w:t>
            </w:r>
          </w:p>
        </w:tc>
      </w:tr>
    </w:tbl>
    <w:p>
      <w:pPr>
        <w:spacing w:after="0" w:line="207" w:lineRule="exact"/>
        <w:rPr>
          <w:sz w:val="18"/>
        </w:rPr>
        <w:sectPr>
          <w:pgSz w:w="11910" w:h="16840"/>
          <w:pgMar w:header="1142" w:footer="0" w:top="1440" w:bottom="280" w:left="1060" w:right="1100"/>
        </w:sectPr>
      </w:pPr>
    </w:p>
    <w:p>
      <w:pPr>
        <w:pStyle w:val="BodyText"/>
        <w:rPr>
          <w:sz w:val="20"/>
        </w:rPr>
      </w:pPr>
    </w:p>
    <w:p>
      <w:pPr>
        <w:pStyle w:val="BodyText"/>
        <w:spacing w:before="9"/>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9"/>
        <w:gridCol w:w="754"/>
        <w:gridCol w:w="729"/>
        <w:gridCol w:w="796"/>
        <w:gridCol w:w="600"/>
        <w:gridCol w:w="1200"/>
        <w:gridCol w:w="812"/>
        <w:gridCol w:w="990"/>
        <w:gridCol w:w="890"/>
        <w:gridCol w:w="771"/>
        <w:gridCol w:w="755"/>
      </w:tblGrid>
      <w:tr>
        <w:trPr>
          <w:trHeight w:val="246" w:hRule="atLeast"/>
        </w:trPr>
        <w:tc>
          <w:tcPr>
            <w:tcW w:w="1139" w:type="dxa"/>
          </w:tcPr>
          <w:p>
            <w:pPr>
              <w:pStyle w:val="TableParagraph"/>
              <w:spacing w:before="0"/>
              <w:jc w:val="left"/>
              <w:rPr>
                <w:sz w:val="16"/>
              </w:rPr>
            </w:pPr>
          </w:p>
        </w:tc>
        <w:tc>
          <w:tcPr>
            <w:tcW w:w="2279" w:type="dxa"/>
            <w:gridSpan w:val="3"/>
          </w:tcPr>
          <w:p>
            <w:pPr>
              <w:pStyle w:val="TableParagraph"/>
              <w:spacing w:before="14"/>
              <w:ind w:left="107"/>
              <w:jc w:val="left"/>
              <w:rPr>
                <w:sz w:val="18"/>
              </w:rPr>
            </w:pPr>
            <w:r>
              <w:rPr>
                <w:sz w:val="18"/>
              </w:rPr>
              <w:t>Asylanträge Dezember 2016</w:t>
            </w:r>
          </w:p>
        </w:tc>
        <w:tc>
          <w:tcPr>
            <w:tcW w:w="6018" w:type="dxa"/>
            <w:gridSpan w:val="7"/>
          </w:tcPr>
          <w:p>
            <w:pPr>
              <w:pStyle w:val="TableParagraph"/>
              <w:spacing w:before="14"/>
              <w:ind w:left="1798"/>
              <w:jc w:val="left"/>
              <w:rPr>
                <w:sz w:val="18"/>
              </w:rPr>
            </w:pPr>
            <w:r>
              <w:rPr>
                <w:sz w:val="18"/>
              </w:rPr>
              <w:t>Entscheidungen über Asylanträge Dezember 2016</w:t>
            </w:r>
          </w:p>
        </w:tc>
      </w:tr>
      <w:tr>
        <w:trPr>
          <w:trHeight w:val="1902" w:hRule="atLeast"/>
        </w:trPr>
        <w:tc>
          <w:tcPr>
            <w:tcW w:w="1139" w:type="dxa"/>
          </w:tcPr>
          <w:p>
            <w:pPr>
              <w:pStyle w:val="TableParagraph"/>
              <w:spacing w:before="0"/>
              <w:jc w:val="left"/>
              <w:rPr>
                <w:sz w:val="20"/>
              </w:rPr>
            </w:pPr>
          </w:p>
          <w:p>
            <w:pPr>
              <w:pStyle w:val="TableParagraph"/>
              <w:spacing w:before="0"/>
              <w:jc w:val="left"/>
              <w:rPr>
                <w:sz w:val="20"/>
              </w:rPr>
            </w:pPr>
          </w:p>
          <w:p>
            <w:pPr>
              <w:pStyle w:val="TableParagraph"/>
              <w:spacing w:before="4"/>
              <w:jc w:val="left"/>
              <w:rPr>
                <w:sz w:val="24"/>
              </w:rPr>
            </w:pPr>
          </w:p>
          <w:p>
            <w:pPr>
              <w:pStyle w:val="TableParagraph"/>
              <w:spacing w:before="0"/>
              <w:ind w:left="413" w:right="152" w:hanging="236"/>
              <w:jc w:val="left"/>
              <w:rPr>
                <w:sz w:val="18"/>
              </w:rPr>
            </w:pPr>
            <w:r>
              <w:rPr>
                <w:sz w:val="18"/>
              </w:rPr>
              <w:t>Herkunfts- land</w:t>
            </w:r>
          </w:p>
        </w:tc>
        <w:tc>
          <w:tcPr>
            <w:tcW w:w="754" w:type="dxa"/>
          </w:tcPr>
          <w:p>
            <w:pPr>
              <w:pStyle w:val="TableParagraph"/>
              <w:spacing w:before="0"/>
              <w:jc w:val="left"/>
              <w:rPr>
                <w:sz w:val="20"/>
              </w:rPr>
            </w:pPr>
          </w:p>
          <w:p>
            <w:pPr>
              <w:pStyle w:val="TableParagraph"/>
              <w:spacing w:before="0"/>
              <w:jc w:val="left"/>
              <w:rPr>
                <w:sz w:val="20"/>
              </w:rPr>
            </w:pPr>
          </w:p>
          <w:p>
            <w:pPr>
              <w:pStyle w:val="TableParagraph"/>
              <w:spacing w:before="177"/>
              <w:ind w:left="109" w:right="85" w:firstLine="66"/>
              <w:jc w:val="left"/>
              <w:rPr>
                <w:sz w:val="18"/>
              </w:rPr>
            </w:pPr>
            <w:r>
              <w:rPr>
                <w:sz w:val="18"/>
              </w:rPr>
              <w:t>Asyl- anträge gesamt</w:t>
            </w:r>
          </w:p>
        </w:tc>
        <w:tc>
          <w:tcPr>
            <w:tcW w:w="729" w:type="dxa"/>
          </w:tcPr>
          <w:p>
            <w:pPr>
              <w:pStyle w:val="TableParagraph"/>
              <w:spacing w:before="0"/>
              <w:jc w:val="left"/>
              <w:rPr>
                <w:sz w:val="20"/>
              </w:rPr>
            </w:pPr>
          </w:p>
          <w:p>
            <w:pPr>
              <w:pStyle w:val="TableParagraph"/>
              <w:spacing w:before="0"/>
              <w:jc w:val="left"/>
              <w:rPr>
                <w:sz w:val="20"/>
              </w:rPr>
            </w:pPr>
          </w:p>
          <w:p>
            <w:pPr>
              <w:pStyle w:val="TableParagraph"/>
              <w:spacing w:before="177"/>
              <w:ind w:left="97" w:right="89" w:firstLine="44"/>
              <w:jc w:val="both"/>
              <w:rPr>
                <w:sz w:val="18"/>
              </w:rPr>
            </w:pPr>
            <w:r>
              <w:rPr>
                <w:sz w:val="18"/>
              </w:rPr>
              <w:t>davon Erst- anträge</w:t>
            </w:r>
          </w:p>
        </w:tc>
        <w:tc>
          <w:tcPr>
            <w:tcW w:w="796" w:type="dxa"/>
          </w:tcPr>
          <w:p>
            <w:pPr>
              <w:pStyle w:val="TableParagraph"/>
              <w:spacing w:before="0"/>
              <w:jc w:val="left"/>
              <w:rPr>
                <w:sz w:val="20"/>
              </w:rPr>
            </w:pPr>
          </w:p>
          <w:p>
            <w:pPr>
              <w:pStyle w:val="TableParagraph"/>
              <w:spacing w:before="0"/>
              <w:jc w:val="left"/>
              <w:rPr>
                <w:sz w:val="20"/>
              </w:rPr>
            </w:pPr>
          </w:p>
          <w:p>
            <w:pPr>
              <w:pStyle w:val="TableParagraph"/>
              <w:spacing w:before="177"/>
              <w:ind w:left="131" w:right="122" w:firstLine="44"/>
              <w:jc w:val="both"/>
              <w:rPr>
                <w:sz w:val="18"/>
              </w:rPr>
            </w:pPr>
            <w:r>
              <w:rPr>
                <w:sz w:val="18"/>
              </w:rPr>
              <w:t>davon Folge- anträge</w:t>
            </w:r>
          </w:p>
        </w:tc>
        <w:tc>
          <w:tcPr>
            <w:tcW w:w="600" w:type="dxa"/>
          </w:tcPr>
          <w:p>
            <w:pPr>
              <w:pStyle w:val="TableParagraph"/>
              <w:spacing w:before="0"/>
              <w:jc w:val="left"/>
              <w:rPr>
                <w:sz w:val="20"/>
              </w:rPr>
            </w:pPr>
          </w:p>
          <w:p>
            <w:pPr>
              <w:pStyle w:val="TableParagraph"/>
              <w:spacing w:before="0"/>
              <w:jc w:val="left"/>
              <w:rPr>
                <w:sz w:val="20"/>
              </w:rPr>
            </w:pPr>
          </w:p>
          <w:p>
            <w:pPr>
              <w:pStyle w:val="TableParagraph"/>
              <w:spacing w:before="4"/>
              <w:jc w:val="left"/>
              <w:rPr>
                <w:sz w:val="24"/>
              </w:rPr>
            </w:pPr>
          </w:p>
          <w:p>
            <w:pPr>
              <w:pStyle w:val="TableParagraph"/>
              <w:spacing w:before="0"/>
              <w:ind w:left="127" w:right="54" w:hanging="51"/>
              <w:jc w:val="left"/>
              <w:rPr>
                <w:sz w:val="18"/>
              </w:rPr>
            </w:pPr>
            <w:r>
              <w:rPr>
                <w:sz w:val="18"/>
              </w:rPr>
              <w:t>insge- samt</w:t>
            </w:r>
          </w:p>
        </w:tc>
        <w:tc>
          <w:tcPr>
            <w:tcW w:w="1200" w:type="dxa"/>
          </w:tcPr>
          <w:p>
            <w:pPr>
              <w:pStyle w:val="TableParagraph"/>
              <w:spacing w:before="15"/>
              <w:ind w:left="86" w:right="80" w:hanging="1"/>
              <w:jc w:val="center"/>
              <w:rPr>
                <w:sz w:val="18"/>
              </w:rPr>
            </w:pPr>
            <w:r>
              <w:rPr>
                <w:sz w:val="18"/>
              </w:rPr>
              <w:t>Aner- kennungen als Asylbe- rechtigte </w:t>
            </w:r>
            <w:r>
              <w:rPr>
                <w:spacing w:val="-4"/>
                <w:sz w:val="18"/>
              </w:rPr>
              <w:t>(Art. </w:t>
            </w:r>
            <w:r>
              <w:rPr>
                <w:sz w:val="18"/>
              </w:rPr>
              <w:t>16a GG und Famil.asyl)</w:t>
            </w:r>
          </w:p>
        </w:tc>
        <w:tc>
          <w:tcPr>
            <w:tcW w:w="812" w:type="dxa"/>
          </w:tcPr>
          <w:p>
            <w:pPr>
              <w:pStyle w:val="TableParagraph"/>
              <w:spacing w:before="15"/>
              <w:ind w:left="80" w:right="73" w:firstLine="1"/>
              <w:jc w:val="center"/>
              <w:rPr>
                <w:sz w:val="18"/>
              </w:rPr>
            </w:pPr>
            <w:r>
              <w:rPr>
                <w:sz w:val="18"/>
              </w:rPr>
              <w:t>Gewäh- rung von Flüchtl.- schutz gem.</w:t>
            </w:r>
          </w:p>
          <w:p>
            <w:pPr>
              <w:pStyle w:val="TableParagraph"/>
              <w:spacing w:before="1"/>
              <w:ind w:left="168" w:right="160" w:firstLine="1"/>
              <w:jc w:val="center"/>
              <w:rPr>
                <w:sz w:val="18"/>
              </w:rPr>
            </w:pPr>
            <w:r>
              <w:rPr>
                <w:sz w:val="18"/>
              </w:rPr>
              <w:t>§ 3 I AsylG</w:t>
            </w:r>
          </w:p>
        </w:tc>
        <w:tc>
          <w:tcPr>
            <w:tcW w:w="990" w:type="dxa"/>
          </w:tcPr>
          <w:p>
            <w:pPr>
              <w:pStyle w:val="TableParagraph"/>
              <w:spacing w:before="15"/>
              <w:ind w:left="84" w:right="77" w:hanging="1"/>
              <w:jc w:val="center"/>
              <w:rPr>
                <w:sz w:val="18"/>
              </w:rPr>
            </w:pPr>
            <w:r>
              <w:rPr>
                <w:sz w:val="18"/>
              </w:rPr>
              <w:t>Gewäh- rung von subsidiä rem Schutz gem § 4 I AsylG</w:t>
            </w:r>
          </w:p>
        </w:tc>
        <w:tc>
          <w:tcPr>
            <w:tcW w:w="890" w:type="dxa"/>
          </w:tcPr>
          <w:p>
            <w:pPr>
              <w:pStyle w:val="TableParagraph"/>
              <w:spacing w:before="15"/>
              <w:ind w:left="86" w:right="75" w:hanging="2"/>
              <w:jc w:val="center"/>
              <w:rPr>
                <w:sz w:val="18"/>
              </w:rPr>
            </w:pPr>
            <w:r>
              <w:rPr>
                <w:sz w:val="18"/>
              </w:rPr>
              <w:t>Fest- stellung eines Abschie- bungs- verbotes gem. § 60 V/VII</w:t>
            </w:r>
          </w:p>
          <w:p>
            <w:pPr>
              <w:pStyle w:val="TableParagraph"/>
              <w:spacing w:before="0"/>
              <w:ind w:left="63" w:right="56"/>
              <w:jc w:val="center"/>
              <w:rPr>
                <w:sz w:val="18"/>
              </w:rPr>
            </w:pPr>
            <w:r>
              <w:rPr>
                <w:sz w:val="18"/>
              </w:rPr>
              <w:t>AufenthG</w:t>
            </w:r>
          </w:p>
        </w:tc>
        <w:tc>
          <w:tcPr>
            <w:tcW w:w="771" w:type="dxa"/>
          </w:tcPr>
          <w:p>
            <w:pPr>
              <w:pStyle w:val="TableParagraph"/>
              <w:spacing w:before="15"/>
              <w:ind w:left="81" w:right="72"/>
              <w:jc w:val="center"/>
              <w:rPr>
                <w:sz w:val="18"/>
              </w:rPr>
            </w:pPr>
            <w:r>
              <w:rPr>
                <w:sz w:val="18"/>
              </w:rPr>
              <w:t>Ableh- nungen (unbegr. abgel./ offens. unbegr. abgel.)</w:t>
            </w:r>
          </w:p>
        </w:tc>
        <w:tc>
          <w:tcPr>
            <w:tcW w:w="755" w:type="dxa"/>
          </w:tcPr>
          <w:p>
            <w:pPr>
              <w:pStyle w:val="TableParagraph"/>
              <w:spacing w:before="15"/>
              <w:ind w:left="81" w:right="71"/>
              <w:jc w:val="center"/>
              <w:rPr>
                <w:sz w:val="18"/>
              </w:rPr>
            </w:pPr>
            <w:r>
              <w:rPr>
                <w:sz w:val="18"/>
              </w:rPr>
              <w:t>sonstige Verfah- renser- ledi- gungen</w:t>
            </w:r>
          </w:p>
        </w:tc>
      </w:tr>
      <w:tr>
        <w:trPr>
          <w:trHeight w:val="246" w:hRule="atLeast"/>
        </w:trPr>
        <w:tc>
          <w:tcPr>
            <w:tcW w:w="1139" w:type="dxa"/>
          </w:tcPr>
          <w:p>
            <w:pPr>
              <w:pStyle w:val="TableParagraph"/>
              <w:spacing w:before="15"/>
              <w:ind w:left="69"/>
              <w:jc w:val="left"/>
              <w:rPr>
                <w:sz w:val="18"/>
              </w:rPr>
            </w:pPr>
            <w:r>
              <w:rPr>
                <w:sz w:val="18"/>
              </w:rPr>
              <w:t>Serbien</w:t>
            </w:r>
          </w:p>
        </w:tc>
        <w:tc>
          <w:tcPr>
            <w:tcW w:w="754" w:type="dxa"/>
          </w:tcPr>
          <w:p>
            <w:pPr>
              <w:pStyle w:val="TableParagraph"/>
              <w:spacing w:before="15"/>
              <w:ind w:right="59"/>
              <w:rPr>
                <w:sz w:val="18"/>
              </w:rPr>
            </w:pPr>
            <w:r>
              <w:rPr>
                <w:sz w:val="18"/>
              </w:rPr>
              <w:t>675</w:t>
            </w:r>
          </w:p>
        </w:tc>
        <w:tc>
          <w:tcPr>
            <w:tcW w:w="729" w:type="dxa"/>
          </w:tcPr>
          <w:p>
            <w:pPr>
              <w:pStyle w:val="TableParagraph"/>
              <w:spacing w:before="15"/>
              <w:ind w:right="60"/>
              <w:rPr>
                <w:sz w:val="18"/>
              </w:rPr>
            </w:pPr>
            <w:r>
              <w:rPr>
                <w:sz w:val="18"/>
              </w:rPr>
              <w:t>329</w:t>
            </w:r>
          </w:p>
        </w:tc>
        <w:tc>
          <w:tcPr>
            <w:tcW w:w="796" w:type="dxa"/>
          </w:tcPr>
          <w:p>
            <w:pPr>
              <w:pStyle w:val="TableParagraph"/>
              <w:spacing w:before="15"/>
              <w:ind w:right="59"/>
              <w:rPr>
                <w:sz w:val="18"/>
              </w:rPr>
            </w:pPr>
            <w:r>
              <w:rPr>
                <w:sz w:val="18"/>
              </w:rPr>
              <w:t>346</w:t>
            </w:r>
          </w:p>
        </w:tc>
        <w:tc>
          <w:tcPr>
            <w:tcW w:w="600" w:type="dxa"/>
          </w:tcPr>
          <w:p>
            <w:pPr>
              <w:pStyle w:val="TableParagraph"/>
              <w:spacing w:before="15"/>
              <w:ind w:right="59"/>
              <w:rPr>
                <w:sz w:val="18"/>
              </w:rPr>
            </w:pPr>
            <w:r>
              <w:rPr>
                <w:sz w:val="18"/>
              </w:rPr>
              <w:t>1.198</w:t>
            </w:r>
          </w:p>
        </w:tc>
        <w:tc>
          <w:tcPr>
            <w:tcW w:w="1200" w:type="dxa"/>
          </w:tcPr>
          <w:p>
            <w:pPr>
              <w:pStyle w:val="TableParagraph"/>
              <w:spacing w:before="15"/>
              <w:ind w:right="60"/>
              <w:rPr>
                <w:sz w:val="18"/>
              </w:rPr>
            </w:pPr>
            <w:r>
              <w:rPr>
                <w:sz w:val="18"/>
              </w:rPr>
              <w:t>2</w:t>
            </w:r>
          </w:p>
        </w:tc>
        <w:tc>
          <w:tcPr>
            <w:tcW w:w="812" w:type="dxa"/>
          </w:tcPr>
          <w:p>
            <w:pPr>
              <w:pStyle w:val="TableParagraph"/>
              <w:spacing w:before="15"/>
              <w:ind w:right="59"/>
              <w:rPr>
                <w:sz w:val="18"/>
              </w:rPr>
            </w:pPr>
            <w:r>
              <w:rPr>
                <w:sz w:val="18"/>
              </w:rPr>
              <w:t>2</w:t>
            </w:r>
          </w:p>
        </w:tc>
        <w:tc>
          <w:tcPr>
            <w:tcW w:w="990" w:type="dxa"/>
          </w:tcPr>
          <w:p>
            <w:pPr>
              <w:pStyle w:val="TableParagraph"/>
              <w:spacing w:before="15"/>
              <w:ind w:right="61"/>
              <w:rPr>
                <w:sz w:val="18"/>
              </w:rPr>
            </w:pPr>
            <w:r>
              <w:rPr>
                <w:sz w:val="18"/>
              </w:rPr>
              <w:t>-</w:t>
            </w:r>
          </w:p>
        </w:tc>
        <w:tc>
          <w:tcPr>
            <w:tcW w:w="890" w:type="dxa"/>
          </w:tcPr>
          <w:p>
            <w:pPr>
              <w:pStyle w:val="TableParagraph"/>
              <w:spacing w:before="15"/>
              <w:ind w:right="58"/>
              <w:rPr>
                <w:sz w:val="18"/>
              </w:rPr>
            </w:pPr>
            <w:r>
              <w:rPr>
                <w:sz w:val="18"/>
              </w:rPr>
              <w:t>17</w:t>
            </w:r>
          </w:p>
        </w:tc>
        <w:tc>
          <w:tcPr>
            <w:tcW w:w="771" w:type="dxa"/>
          </w:tcPr>
          <w:p>
            <w:pPr>
              <w:pStyle w:val="TableParagraph"/>
              <w:spacing w:before="15"/>
              <w:ind w:right="58"/>
              <w:rPr>
                <w:sz w:val="18"/>
              </w:rPr>
            </w:pPr>
            <w:r>
              <w:rPr>
                <w:sz w:val="18"/>
              </w:rPr>
              <w:t>772</w:t>
            </w:r>
          </w:p>
        </w:tc>
        <w:tc>
          <w:tcPr>
            <w:tcW w:w="755" w:type="dxa"/>
          </w:tcPr>
          <w:p>
            <w:pPr>
              <w:pStyle w:val="TableParagraph"/>
              <w:spacing w:before="15"/>
              <w:ind w:right="58"/>
              <w:rPr>
                <w:sz w:val="18"/>
              </w:rPr>
            </w:pPr>
            <w:r>
              <w:rPr>
                <w:sz w:val="18"/>
              </w:rPr>
              <w:t>405</w:t>
            </w:r>
          </w:p>
        </w:tc>
      </w:tr>
      <w:tr>
        <w:trPr>
          <w:trHeight w:val="246" w:hRule="atLeast"/>
        </w:trPr>
        <w:tc>
          <w:tcPr>
            <w:tcW w:w="1139" w:type="dxa"/>
          </w:tcPr>
          <w:p>
            <w:pPr>
              <w:pStyle w:val="TableParagraph"/>
              <w:spacing w:before="15"/>
              <w:ind w:left="69"/>
              <w:jc w:val="left"/>
              <w:rPr>
                <w:sz w:val="18"/>
              </w:rPr>
            </w:pPr>
            <w:r>
              <w:rPr>
                <w:sz w:val="18"/>
              </w:rPr>
              <w:t>davon Roma</w:t>
            </w:r>
          </w:p>
        </w:tc>
        <w:tc>
          <w:tcPr>
            <w:tcW w:w="754" w:type="dxa"/>
          </w:tcPr>
          <w:p>
            <w:pPr>
              <w:pStyle w:val="TableParagraph"/>
              <w:spacing w:before="15"/>
              <w:ind w:right="59"/>
              <w:rPr>
                <w:sz w:val="18"/>
              </w:rPr>
            </w:pPr>
            <w:r>
              <w:rPr>
                <w:sz w:val="18"/>
              </w:rPr>
              <w:t>595</w:t>
            </w:r>
          </w:p>
        </w:tc>
        <w:tc>
          <w:tcPr>
            <w:tcW w:w="729" w:type="dxa"/>
          </w:tcPr>
          <w:p>
            <w:pPr>
              <w:pStyle w:val="TableParagraph"/>
              <w:spacing w:before="15"/>
              <w:ind w:right="60"/>
              <w:rPr>
                <w:sz w:val="18"/>
              </w:rPr>
            </w:pPr>
            <w:r>
              <w:rPr>
                <w:sz w:val="18"/>
              </w:rPr>
              <w:t>274</w:t>
            </w:r>
          </w:p>
        </w:tc>
        <w:tc>
          <w:tcPr>
            <w:tcW w:w="796" w:type="dxa"/>
          </w:tcPr>
          <w:p>
            <w:pPr>
              <w:pStyle w:val="TableParagraph"/>
              <w:spacing w:before="15"/>
              <w:ind w:right="59"/>
              <w:rPr>
                <w:sz w:val="18"/>
              </w:rPr>
            </w:pPr>
            <w:r>
              <w:rPr>
                <w:sz w:val="18"/>
              </w:rPr>
              <w:t>321</w:t>
            </w:r>
          </w:p>
        </w:tc>
        <w:tc>
          <w:tcPr>
            <w:tcW w:w="600" w:type="dxa"/>
          </w:tcPr>
          <w:p>
            <w:pPr>
              <w:pStyle w:val="TableParagraph"/>
              <w:spacing w:before="15"/>
              <w:ind w:right="59"/>
              <w:rPr>
                <w:sz w:val="18"/>
              </w:rPr>
            </w:pPr>
            <w:r>
              <w:rPr>
                <w:sz w:val="18"/>
              </w:rPr>
              <w:t>1.050</w:t>
            </w:r>
          </w:p>
        </w:tc>
        <w:tc>
          <w:tcPr>
            <w:tcW w:w="1200" w:type="dxa"/>
          </w:tcPr>
          <w:p>
            <w:pPr>
              <w:pStyle w:val="TableParagraph"/>
              <w:spacing w:before="15"/>
              <w:ind w:right="60"/>
              <w:rPr>
                <w:sz w:val="18"/>
              </w:rPr>
            </w:pPr>
            <w:r>
              <w:rPr>
                <w:sz w:val="18"/>
              </w:rPr>
              <w:t>-</w:t>
            </w:r>
          </w:p>
        </w:tc>
        <w:tc>
          <w:tcPr>
            <w:tcW w:w="812" w:type="dxa"/>
          </w:tcPr>
          <w:p>
            <w:pPr>
              <w:pStyle w:val="TableParagraph"/>
              <w:spacing w:before="15"/>
              <w:ind w:right="59"/>
              <w:rPr>
                <w:sz w:val="18"/>
              </w:rPr>
            </w:pPr>
            <w:r>
              <w:rPr>
                <w:sz w:val="18"/>
              </w:rPr>
              <w:t>1</w:t>
            </w:r>
          </w:p>
        </w:tc>
        <w:tc>
          <w:tcPr>
            <w:tcW w:w="990" w:type="dxa"/>
          </w:tcPr>
          <w:p>
            <w:pPr>
              <w:pStyle w:val="TableParagraph"/>
              <w:spacing w:before="15"/>
              <w:ind w:right="61"/>
              <w:rPr>
                <w:sz w:val="18"/>
              </w:rPr>
            </w:pPr>
            <w:r>
              <w:rPr>
                <w:sz w:val="18"/>
              </w:rPr>
              <w:t>-</w:t>
            </w:r>
          </w:p>
        </w:tc>
        <w:tc>
          <w:tcPr>
            <w:tcW w:w="890" w:type="dxa"/>
          </w:tcPr>
          <w:p>
            <w:pPr>
              <w:pStyle w:val="TableParagraph"/>
              <w:spacing w:before="15"/>
              <w:ind w:right="58"/>
              <w:rPr>
                <w:sz w:val="18"/>
              </w:rPr>
            </w:pPr>
            <w:r>
              <w:rPr>
                <w:sz w:val="18"/>
              </w:rPr>
              <w:t>17</w:t>
            </w:r>
          </w:p>
        </w:tc>
        <w:tc>
          <w:tcPr>
            <w:tcW w:w="771" w:type="dxa"/>
          </w:tcPr>
          <w:p>
            <w:pPr>
              <w:pStyle w:val="TableParagraph"/>
              <w:spacing w:before="15"/>
              <w:ind w:right="58"/>
              <w:rPr>
                <w:sz w:val="18"/>
              </w:rPr>
            </w:pPr>
            <w:r>
              <w:rPr>
                <w:sz w:val="18"/>
              </w:rPr>
              <w:t>652</w:t>
            </w:r>
          </w:p>
        </w:tc>
        <w:tc>
          <w:tcPr>
            <w:tcW w:w="755" w:type="dxa"/>
          </w:tcPr>
          <w:p>
            <w:pPr>
              <w:pStyle w:val="TableParagraph"/>
              <w:spacing w:before="15"/>
              <w:ind w:right="58"/>
              <w:rPr>
                <w:sz w:val="18"/>
              </w:rPr>
            </w:pPr>
            <w:r>
              <w:rPr>
                <w:sz w:val="18"/>
              </w:rPr>
              <w:t>380</w:t>
            </w:r>
          </w:p>
        </w:tc>
      </w:tr>
      <w:tr>
        <w:trPr>
          <w:trHeight w:val="248" w:hRule="atLeast"/>
        </w:trPr>
        <w:tc>
          <w:tcPr>
            <w:tcW w:w="1139" w:type="dxa"/>
          </w:tcPr>
          <w:p>
            <w:pPr>
              <w:pStyle w:val="TableParagraph"/>
              <w:spacing w:before="15"/>
              <w:ind w:left="69"/>
              <w:jc w:val="left"/>
              <w:rPr>
                <w:sz w:val="18"/>
              </w:rPr>
            </w:pPr>
            <w:r>
              <w:rPr>
                <w:sz w:val="18"/>
              </w:rPr>
              <w:t>Kosovo</w:t>
            </w:r>
          </w:p>
        </w:tc>
        <w:tc>
          <w:tcPr>
            <w:tcW w:w="754" w:type="dxa"/>
          </w:tcPr>
          <w:p>
            <w:pPr>
              <w:pStyle w:val="TableParagraph"/>
              <w:spacing w:before="15"/>
              <w:ind w:right="59"/>
              <w:rPr>
                <w:sz w:val="18"/>
              </w:rPr>
            </w:pPr>
            <w:r>
              <w:rPr>
                <w:sz w:val="18"/>
              </w:rPr>
              <w:t>219</w:t>
            </w:r>
          </w:p>
        </w:tc>
        <w:tc>
          <w:tcPr>
            <w:tcW w:w="729" w:type="dxa"/>
          </w:tcPr>
          <w:p>
            <w:pPr>
              <w:pStyle w:val="TableParagraph"/>
              <w:spacing w:before="15"/>
              <w:ind w:right="60"/>
              <w:rPr>
                <w:sz w:val="18"/>
              </w:rPr>
            </w:pPr>
            <w:r>
              <w:rPr>
                <w:sz w:val="18"/>
              </w:rPr>
              <w:t>136</w:t>
            </w:r>
          </w:p>
        </w:tc>
        <w:tc>
          <w:tcPr>
            <w:tcW w:w="796" w:type="dxa"/>
          </w:tcPr>
          <w:p>
            <w:pPr>
              <w:pStyle w:val="TableParagraph"/>
              <w:spacing w:before="15"/>
              <w:ind w:right="59"/>
              <w:rPr>
                <w:sz w:val="18"/>
              </w:rPr>
            </w:pPr>
            <w:r>
              <w:rPr>
                <w:sz w:val="18"/>
              </w:rPr>
              <w:t>83</w:t>
            </w:r>
          </w:p>
        </w:tc>
        <w:tc>
          <w:tcPr>
            <w:tcW w:w="600" w:type="dxa"/>
          </w:tcPr>
          <w:p>
            <w:pPr>
              <w:pStyle w:val="TableParagraph"/>
              <w:spacing w:before="15"/>
              <w:ind w:right="60"/>
              <w:rPr>
                <w:sz w:val="18"/>
              </w:rPr>
            </w:pPr>
            <w:r>
              <w:rPr>
                <w:sz w:val="18"/>
              </w:rPr>
              <w:t>820</w:t>
            </w:r>
          </w:p>
        </w:tc>
        <w:tc>
          <w:tcPr>
            <w:tcW w:w="1200" w:type="dxa"/>
          </w:tcPr>
          <w:p>
            <w:pPr>
              <w:pStyle w:val="TableParagraph"/>
              <w:spacing w:before="15"/>
              <w:ind w:right="60"/>
              <w:rPr>
                <w:sz w:val="18"/>
              </w:rPr>
            </w:pPr>
            <w:r>
              <w:rPr>
                <w:sz w:val="18"/>
              </w:rPr>
              <w:t>1</w:t>
            </w:r>
          </w:p>
        </w:tc>
        <w:tc>
          <w:tcPr>
            <w:tcW w:w="812" w:type="dxa"/>
          </w:tcPr>
          <w:p>
            <w:pPr>
              <w:pStyle w:val="TableParagraph"/>
              <w:spacing w:before="15"/>
              <w:ind w:right="59"/>
              <w:rPr>
                <w:sz w:val="18"/>
              </w:rPr>
            </w:pPr>
            <w:r>
              <w:rPr>
                <w:sz w:val="18"/>
              </w:rPr>
              <w:t>1</w:t>
            </w:r>
          </w:p>
        </w:tc>
        <w:tc>
          <w:tcPr>
            <w:tcW w:w="990" w:type="dxa"/>
          </w:tcPr>
          <w:p>
            <w:pPr>
              <w:pStyle w:val="TableParagraph"/>
              <w:spacing w:before="15"/>
              <w:ind w:right="61"/>
              <w:rPr>
                <w:sz w:val="18"/>
              </w:rPr>
            </w:pPr>
            <w:r>
              <w:rPr>
                <w:sz w:val="18"/>
              </w:rPr>
              <w:t>-</w:t>
            </w:r>
          </w:p>
        </w:tc>
        <w:tc>
          <w:tcPr>
            <w:tcW w:w="890" w:type="dxa"/>
          </w:tcPr>
          <w:p>
            <w:pPr>
              <w:pStyle w:val="TableParagraph"/>
              <w:spacing w:before="15"/>
              <w:ind w:right="58"/>
              <w:rPr>
                <w:sz w:val="18"/>
              </w:rPr>
            </w:pPr>
            <w:r>
              <w:rPr>
                <w:sz w:val="18"/>
              </w:rPr>
              <w:t>20</w:t>
            </w:r>
          </w:p>
        </w:tc>
        <w:tc>
          <w:tcPr>
            <w:tcW w:w="771" w:type="dxa"/>
          </w:tcPr>
          <w:p>
            <w:pPr>
              <w:pStyle w:val="TableParagraph"/>
              <w:spacing w:before="15"/>
              <w:ind w:right="58"/>
              <w:rPr>
                <w:sz w:val="18"/>
              </w:rPr>
            </w:pPr>
            <w:r>
              <w:rPr>
                <w:sz w:val="18"/>
              </w:rPr>
              <w:t>535</w:t>
            </w:r>
          </w:p>
        </w:tc>
        <w:tc>
          <w:tcPr>
            <w:tcW w:w="755" w:type="dxa"/>
          </w:tcPr>
          <w:p>
            <w:pPr>
              <w:pStyle w:val="TableParagraph"/>
              <w:spacing w:before="15"/>
              <w:ind w:right="58"/>
              <w:rPr>
                <w:sz w:val="18"/>
              </w:rPr>
            </w:pPr>
            <w:r>
              <w:rPr>
                <w:sz w:val="18"/>
              </w:rPr>
              <w:t>263</w:t>
            </w:r>
          </w:p>
        </w:tc>
      </w:tr>
      <w:tr>
        <w:trPr>
          <w:trHeight w:val="246" w:hRule="atLeast"/>
        </w:trPr>
        <w:tc>
          <w:tcPr>
            <w:tcW w:w="1139" w:type="dxa"/>
          </w:tcPr>
          <w:p>
            <w:pPr>
              <w:pStyle w:val="TableParagraph"/>
              <w:spacing w:before="14"/>
              <w:ind w:left="69"/>
              <w:jc w:val="left"/>
              <w:rPr>
                <w:sz w:val="18"/>
              </w:rPr>
            </w:pPr>
            <w:r>
              <w:rPr>
                <w:sz w:val="18"/>
              </w:rPr>
              <w:t>davon Roma</w:t>
            </w:r>
          </w:p>
        </w:tc>
        <w:tc>
          <w:tcPr>
            <w:tcW w:w="754" w:type="dxa"/>
          </w:tcPr>
          <w:p>
            <w:pPr>
              <w:pStyle w:val="TableParagraph"/>
              <w:spacing w:before="14"/>
              <w:ind w:right="59"/>
              <w:rPr>
                <w:sz w:val="18"/>
              </w:rPr>
            </w:pPr>
            <w:r>
              <w:rPr>
                <w:sz w:val="18"/>
              </w:rPr>
              <w:t>58</w:t>
            </w:r>
          </w:p>
        </w:tc>
        <w:tc>
          <w:tcPr>
            <w:tcW w:w="729" w:type="dxa"/>
          </w:tcPr>
          <w:p>
            <w:pPr>
              <w:pStyle w:val="TableParagraph"/>
              <w:spacing w:before="14"/>
              <w:ind w:right="60"/>
              <w:rPr>
                <w:sz w:val="18"/>
              </w:rPr>
            </w:pPr>
            <w:r>
              <w:rPr>
                <w:sz w:val="18"/>
              </w:rPr>
              <w:t>38</w:t>
            </w:r>
          </w:p>
        </w:tc>
        <w:tc>
          <w:tcPr>
            <w:tcW w:w="796" w:type="dxa"/>
          </w:tcPr>
          <w:p>
            <w:pPr>
              <w:pStyle w:val="TableParagraph"/>
              <w:spacing w:before="14"/>
              <w:ind w:right="59"/>
              <w:rPr>
                <w:sz w:val="18"/>
              </w:rPr>
            </w:pPr>
            <w:r>
              <w:rPr>
                <w:sz w:val="18"/>
              </w:rPr>
              <w:t>20</w:t>
            </w:r>
          </w:p>
        </w:tc>
        <w:tc>
          <w:tcPr>
            <w:tcW w:w="600" w:type="dxa"/>
          </w:tcPr>
          <w:p>
            <w:pPr>
              <w:pStyle w:val="TableParagraph"/>
              <w:spacing w:before="14"/>
              <w:ind w:right="60"/>
              <w:rPr>
                <w:sz w:val="18"/>
              </w:rPr>
            </w:pPr>
            <w:r>
              <w:rPr>
                <w:sz w:val="18"/>
              </w:rPr>
              <w:t>250</w:t>
            </w:r>
          </w:p>
        </w:tc>
        <w:tc>
          <w:tcPr>
            <w:tcW w:w="1200" w:type="dxa"/>
          </w:tcPr>
          <w:p>
            <w:pPr>
              <w:pStyle w:val="TableParagraph"/>
              <w:spacing w:before="14"/>
              <w:ind w:right="60"/>
              <w:rPr>
                <w:sz w:val="18"/>
              </w:rPr>
            </w:pPr>
            <w:r>
              <w:rPr>
                <w:sz w:val="18"/>
              </w:rPr>
              <w:t>-</w:t>
            </w:r>
          </w:p>
        </w:tc>
        <w:tc>
          <w:tcPr>
            <w:tcW w:w="812" w:type="dxa"/>
          </w:tcPr>
          <w:p>
            <w:pPr>
              <w:pStyle w:val="TableParagraph"/>
              <w:spacing w:before="14"/>
              <w:ind w:right="59"/>
              <w:rPr>
                <w:sz w:val="18"/>
              </w:rPr>
            </w:pPr>
            <w:r>
              <w:rPr>
                <w:sz w:val="18"/>
              </w:rPr>
              <w:t>-</w:t>
            </w:r>
          </w:p>
        </w:tc>
        <w:tc>
          <w:tcPr>
            <w:tcW w:w="990" w:type="dxa"/>
          </w:tcPr>
          <w:p>
            <w:pPr>
              <w:pStyle w:val="TableParagraph"/>
              <w:spacing w:before="14"/>
              <w:ind w:right="61"/>
              <w:rPr>
                <w:sz w:val="18"/>
              </w:rPr>
            </w:pPr>
            <w:r>
              <w:rPr>
                <w:sz w:val="18"/>
              </w:rPr>
              <w:t>-</w:t>
            </w:r>
          </w:p>
        </w:tc>
        <w:tc>
          <w:tcPr>
            <w:tcW w:w="890" w:type="dxa"/>
          </w:tcPr>
          <w:p>
            <w:pPr>
              <w:pStyle w:val="TableParagraph"/>
              <w:spacing w:before="14"/>
              <w:ind w:right="58"/>
              <w:rPr>
                <w:sz w:val="18"/>
              </w:rPr>
            </w:pPr>
            <w:r>
              <w:rPr>
                <w:sz w:val="18"/>
              </w:rPr>
              <w:t>3</w:t>
            </w:r>
          </w:p>
        </w:tc>
        <w:tc>
          <w:tcPr>
            <w:tcW w:w="771" w:type="dxa"/>
          </w:tcPr>
          <w:p>
            <w:pPr>
              <w:pStyle w:val="TableParagraph"/>
              <w:spacing w:before="14"/>
              <w:ind w:right="58"/>
              <w:rPr>
                <w:sz w:val="18"/>
              </w:rPr>
            </w:pPr>
            <w:r>
              <w:rPr>
                <w:sz w:val="18"/>
              </w:rPr>
              <w:t>164</w:t>
            </w:r>
          </w:p>
        </w:tc>
        <w:tc>
          <w:tcPr>
            <w:tcW w:w="755" w:type="dxa"/>
          </w:tcPr>
          <w:p>
            <w:pPr>
              <w:pStyle w:val="TableParagraph"/>
              <w:spacing w:before="14"/>
              <w:ind w:right="58"/>
              <w:rPr>
                <w:sz w:val="18"/>
              </w:rPr>
            </w:pPr>
            <w:r>
              <w:rPr>
                <w:sz w:val="18"/>
              </w:rPr>
              <w:t>83</w:t>
            </w:r>
          </w:p>
        </w:tc>
      </w:tr>
      <w:tr>
        <w:trPr>
          <w:trHeight w:val="246" w:hRule="atLeast"/>
        </w:trPr>
        <w:tc>
          <w:tcPr>
            <w:tcW w:w="1139" w:type="dxa"/>
          </w:tcPr>
          <w:p>
            <w:pPr>
              <w:pStyle w:val="TableParagraph"/>
              <w:spacing w:before="14"/>
              <w:ind w:left="69"/>
              <w:jc w:val="left"/>
              <w:rPr>
                <w:sz w:val="18"/>
              </w:rPr>
            </w:pPr>
            <w:r>
              <w:rPr>
                <w:sz w:val="18"/>
              </w:rPr>
              <w:t>Mazedonien</w:t>
            </w:r>
          </w:p>
        </w:tc>
        <w:tc>
          <w:tcPr>
            <w:tcW w:w="754" w:type="dxa"/>
          </w:tcPr>
          <w:p>
            <w:pPr>
              <w:pStyle w:val="TableParagraph"/>
              <w:spacing w:before="14"/>
              <w:ind w:right="59"/>
              <w:rPr>
                <w:sz w:val="18"/>
              </w:rPr>
            </w:pPr>
            <w:r>
              <w:rPr>
                <w:sz w:val="18"/>
              </w:rPr>
              <w:t>405</w:t>
            </w:r>
          </w:p>
        </w:tc>
        <w:tc>
          <w:tcPr>
            <w:tcW w:w="729" w:type="dxa"/>
          </w:tcPr>
          <w:p>
            <w:pPr>
              <w:pStyle w:val="TableParagraph"/>
              <w:spacing w:before="14"/>
              <w:ind w:right="60"/>
              <w:rPr>
                <w:sz w:val="18"/>
              </w:rPr>
            </w:pPr>
            <w:r>
              <w:rPr>
                <w:sz w:val="18"/>
              </w:rPr>
              <w:t>192</w:t>
            </w:r>
          </w:p>
        </w:tc>
        <w:tc>
          <w:tcPr>
            <w:tcW w:w="796" w:type="dxa"/>
          </w:tcPr>
          <w:p>
            <w:pPr>
              <w:pStyle w:val="TableParagraph"/>
              <w:spacing w:before="14"/>
              <w:ind w:right="59"/>
              <w:rPr>
                <w:sz w:val="18"/>
              </w:rPr>
            </w:pPr>
            <w:r>
              <w:rPr>
                <w:sz w:val="18"/>
              </w:rPr>
              <w:t>213</w:t>
            </w:r>
          </w:p>
        </w:tc>
        <w:tc>
          <w:tcPr>
            <w:tcW w:w="600" w:type="dxa"/>
          </w:tcPr>
          <w:p>
            <w:pPr>
              <w:pStyle w:val="TableParagraph"/>
              <w:spacing w:before="14"/>
              <w:ind w:right="60"/>
              <w:rPr>
                <w:sz w:val="18"/>
              </w:rPr>
            </w:pPr>
            <w:r>
              <w:rPr>
                <w:sz w:val="18"/>
              </w:rPr>
              <w:t>878</w:t>
            </w:r>
          </w:p>
        </w:tc>
        <w:tc>
          <w:tcPr>
            <w:tcW w:w="1200" w:type="dxa"/>
          </w:tcPr>
          <w:p>
            <w:pPr>
              <w:pStyle w:val="TableParagraph"/>
              <w:spacing w:before="14"/>
              <w:ind w:right="60"/>
              <w:rPr>
                <w:sz w:val="18"/>
              </w:rPr>
            </w:pPr>
            <w:r>
              <w:rPr>
                <w:sz w:val="18"/>
              </w:rPr>
              <w:t>-</w:t>
            </w:r>
          </w:p>
        </w:tc>
        <w:tc>
          <w:tcPr>
            <w:tcW w:w="812" w:type="dxa"/>
          </w:tcPr>
          <w:p>
            <w:pPr>
              <w:pStyle w:val="TableParagraph"/>
              <w:spacing w:before="14"/>
              <w:ind w:right="59"/>
              <w:rPr>
                <w:sz w:val="18"/>
              </w:rPr>
            </w:pPr>
            <w:r>
              <w:rPr>
                <w:sz w:val="18"/>
              </w:rPr>
              <w:t>-</w:t>
            </w:r>
          </w:p>
        </w:tc>
        <w:tc>
          <w:tcPr>
            <w:tcW w:w="990" w:type="dxa"/>
          </w:tcPr>
          <w:p>
            <w:pPr>
              <w:pStyle w:val="TableParagraph"/>
              <w:spacing w:before="14"/>
              <w:ind w:right="61"/>
              <w:rPr>
                <w:sz w:val="18"/>
              </w:rPr>
            </w:pPr>
            <w:r>
              <w:rPr>
                <w:sz w:val="18"/>
              </w:rPr>
              <w:t>3</w:t>
            </w:r>
          </w:p>
        </w:tc>
        <w:tc>
          <w:tcPr>
            <w:tcW w:w="890" w:type="dxa"/>
          </w:tcPr>
          <w:p>
            <w:pPr>
              <w:pStyle w:val="TableParagraph"/>
              <w:spacing w:before="14"/>
              <w:ind w:right="58"/>
              <w:rPr>
                <w:sz w:val="18"/>
              </w:rPr>
            </w:pPr>
            <w:r>
              <w:rPr>
                <w:sz w:val="18"/>
              </w:rPr>
              <w:t>5</w:t>
            </w:r>
          </w:p>
        </w:tc>
        <w:tc>
          <w:tcPr>
            <w:tcW w:w="771" w:type="dxa"/>
          </w:tcPr>
          <w:p>
            <w:pPr>
              <w:pStyle w:val="TableParagraph"/>
              <w:spacing w:before="14"/>
              <w:ind w:right="58"/>
              <w:rPr>
                <w:sz w:val="18"/>
              </w:rPr>
            </w:pPr>
            <w:r>
              <w:rPr>
                <w:sz w:val="18"/>
              </w:rPr>
              <w:t>483</w:t>
            </w:r>
          </w:p>
        </w:tc>
        <w:tc>
          <w:tcPr>
            <w:tcW w:w="755" w:type="dxa"/>
          </w:tcPr>
          <w:p>
            <w:pPr>
              <w:pStyle w:val="TableParagraph"/>
              <w:spacing w:before="14"/>
              <w:ind w:right="58"/>
              <w:rPr>
                <w:sz w:val="18"/>
              </w:rPr>
            </w:pPr>
            <w:r>
              <w:rPr>
                <w:sz w:val="18"/>
              </w:rPr>
              <w:t>387</w:t>
            </w:r>
          </w:p>
        </w:tc>
      </w:tr>
      <w:tr>
        <w:trPr>
          <w:trHeight w:val="246" w:hRule="atLeast"/>
        </w:trPr>
        <w:tc>
          <w:tcPr>
            <w:tcW w:w="1139" w:type="dxa"/>
          </w:tcPr>
          <w:p>
            <w:pPr>
              <w:pStyle w:val="TableParagraph"/>
              <w:spacing w:before="14"/>
              <w:ind w:left="69"/>
              <w:jc w:val="left"/>
              <w:rPr>
                <w:sz w:val="18"/>
              </w:rPr>
            </w:pPr>
            <w:r>
              <w:rPr>
                <w:sz w:val="18"/>
              </w:rPr>
              <w:t>davon Roma</w:t>
            </w:r>
          </w:p>
        </w:tc>
        <w:tc>
          <w:tcPr>
            <w:tcW w:w="754" w:type="dxa"/>
          </w:tcPr>
          <w:p>
            <w:pPr>
              <w:pStyle w:val="TableParagraph"/>
              <w:spacing w:before="14"/>
              <w:ind w:right="59"/>
              <w:rPr>
                <w:sz w:val="18"/>
              </w:rPr>
            </w:pPr>
            <w:r>
              <w:rPr>
                <w:sz w:val="18"/>
              </w:rPr>
              <w:t>279</w:t>
            </w:r>
          </w:p>
        </w:tc>
        <w:tc>
          <w:tcPr>
            <w:tcW w:w="729" w:type="dxa"/>
          </w:tcPr>
          <w:p>
            <w:pPr>
              <w:pStyle w:val="TableParagraph"/>
              <w:spacing w:before="14"/>
              <w:ind w:right="60"/>
              <w:rPr>
                <w:sz w:val="18"/>
              </w:rPr>
            </w:pPr>
            <w:r>
              <w:rPr>
                <w:sz w:val="18"/>
              </w:rPr>
              <w:t>117</w:t>
            </w:r>
          </w:p>
        </w:tc>
        <w:tc>
          <w:tcPr>
            <w:tcW w:w="796" w:type="dxa"/>
          </w:tcPr>
          <w:p>
            <w:pPr>
              <w:pStyle w:val="TableParagraph"/>
              <w:spacing w:before="14"/>
              <w:ind w:right="59"/>
              <w:rPr>
                <w:sz w:val="18"/>
              </w:rPr>
            </w:pPr>
            <w:r>
              <w:rPr>
                <w:sz w:val="18"/>
              </w:rPr>
              <w:t>162</w:t>
            </w:r>
          </w:p>
        </w:tc>
        <w:tc>
          <w:tcPr>
            <w:tcW w:w="600" w:type="dxa"/>
          </w:tcPr>
          <w:p>
            <w:pPr>
              <w:pStyle w:val="TableParagraph"/>
              <w:spacing w:before="14"/>
              <w:ind w:right="60"/>
              <w:rPr>
                <w:sz w:val="18"/>
              </w:rPr>
            </w:pPr>
            <w:r>
              <w:rPr>
                <w:sz w:val="18"/>
              </w:rPr>
              <w:t>541</w:t>
            </w:r>
          </w:p>
        </w:tc>
        <w:tc>
          <w:tcPr>
            <w:tcW w:w="1200" w:type="dxa"/>
          </w:tcPr>
          <w:p>
            <w:pPr>
              <w:pStyle w:val="TableParagraph"/>
              <w:spacing w:before="14"/>
              <w:ind w:right="60"/>
              <w:rPr>
                <w:sz w:val="18"/>
              </w:rPr>
            </w:pPr>
            <w:r>
              <w:rPr>
                <w:sz w:val="18"/>
              </w:rPr>
              <w:t>-</w:t>
            </w:r>
          </w:p>
        </w:tc>
        <w:tc>
          <w:tcPr>
            <w:tcW w:w="812" w:type="dxa"/>
          </w:tcPr>
          <w:p>
            <w:pPr>
              <w:pStyle w:val="TableParagraph"/>
              <w:spacing w:before="14"/>
              <w:ind w:right="59"/>
              <w:rPr>
                <w:sz w:val="18"/>
              </w:rPr>
            </w:pPr>
            <w:r>
              <w:rPr>
                <w:sz w:val="18"/>
              </w:rPr>
              <w:t>-</w:t>
            </w:r>
          </w:p>
        </w:tc>
        <w:tc>
          <w:tcPr>
            <w:tcW w:w="990" w:type="dxa"/>
          </w:tcPr>
          <w:p>
            <w:pPr>
              <w:pStyle w:val="TableParagraph"/>
              <w:spacing w:before="14"/>
              <w:ind w:right="61"/>
              <w:rPr>
                <w:sz w:val="18"/>
              </w:rPr>
            </w:pPr>
            <w:r>
              <w:rPr>
                <w:sz w:val="18"/>
              </w:rPr>
              <w:t>3</w:t>
            </w:r>
          </w:p>
        </w:tc>
        <w:tc>
          <w:tcPr>
            <w:tcW w:w="890" w:type="dxa"/>
          </w:tcPr>
          <w:p>
            <w:pPr>
              <w:pStyle w:val="TableParagraph"/>
              <w:spacing w:before="14"/>
              <w:ind w:right="58"/>
              <w:rPr>
                <w:sz w:val="18"/>
              </w:rPr>
            </w:pPr>
            <w:r>
              <w:rPr>
                <w:sz w:val="18"/>
              </w:rPr>
              <w:t>4</w:t>
            </w:r>
          </w:p>
        </w:tc>
        <w:tc>
          <w:tcPr>
            <w:tcW w:w="771" w:type="dxa"/>
          </w:tcPr>
          <w:p>
            <w:pPr>
              <w:pStyle w:val="TableParagraph"/>
              <w:spacing w:before="14"/>
              <w:ind w:right="58"/>
              <w:rPr>
                <w:sz w:val="18"/>
              </w:rPr>
            </w:pPr>
            <w:r>
              <w:rPr>
                <w:sz w:val="18"/>
              </w:rPr>
              <w:t>270</w:t>
            </w:r>
          </w:p>
        </w:tc>
        <w:tc>
          <w:tcPr>
            <w:tcW w:w="755" w:type="dxa"/>
          </w:tcPr>
          <w:p>
            <w:pPr>
              <w:pStyle w:val="TableParagraph"/>
              <w:spacing w:before="14"/>
              <w:ind w:right="58"/>
              <w:rPr>
                <w:sz w:val="18"/>
              </w:rPr>
            </w:pPr>
            <w:r>
              <w:rPr>
                <w:sz w:val="18"/>
              </w:rPr>
              <w:t>264</w:t>
            </w:r>
          </w:p>
        </w:tc>
      </w:tr>
      <w:tr>
        <w:trPr>
          <w:trHeight w:val="246" w:hRule="atLeast"/>
        </w:trPr>
        <w:tc>
          <w:tcPr>
            <w:tcW w:w="1139" w:type="dxa"/>
          </w:tcPr>
          <w:p>
            <w:pPr>
              <w:pStyle w:val="TableParagraph"/>
              <w:spacing w:before="14"/>
              <w:ind w:left="69"/>
              <w:jc w:val="left"/>
              <w:rPr>
                <w:sz w:val="18"/>
              </w:rPr>
            </w:pPr>
            <w:r>
              <w:rPr>
                <w:sz w:val="18"/>
              </w:rPr>
              <w:t>Montenegro</w:t>
            </w:r>
          </w:p>
        </w:tc>
        <w:tc>
          <w:tcPr>
            <w:tcW w:w="754" w:type="dxa"/>
          </w:tcPr>
          <w:p>
            <w:pPr>
              <w:pStyle w:val="TableParagraph"/>
              <w:spacing w:before="14"/>
              <w:ind w:right="59"/>
              <w:rPr>
                <w:sz w:val="18"/>
              </w:rPr>
            </w:pPr>
            <w:r>
              <w:rPr>
                <w:sz w:val="18"/>
              </w:rPr>
              <w:t>77</w:t>
            </w:r>
          </w:p>
        </w:tc>
        <w:tc>
          <w:tcPr>
            <w:tcW w:w="729" w:type="dxa"/>
          </w:tcPr>
          <w:p>
            <w:pPr>
              <w:pStyle w:val="TableParagraph"/>
              <w:spacing w:before="14"/>
              <w:ind w:right="60"/>
              <w:rPr>
                <w:sz w:val="18"/>
              </w:rPr>
            </w:pPr>
            <w:r>
              <w:rPr>
                <w:sz w:val="18"/>
              </w:rPr>
              <w:t>49</w:t>
            </w:r>
          </w:p>
        </w:tc>
        <w:tc>
          <w:tcPr>
            <w:tcW w:w="796" w:type="dxa"/>
          </w:tcPr>
          <w:p>
            <w:pPr>
              <w:pStyle w:val="TableParagraph"/>
              <w:spacing w:before="14"/>
              <w:ind w:right="59"/>
              <w:rPr>
                <w:sz w:val="18"/>
              </w:rPr>
            </w:pPr>
            <w:r>
              <w:rPr>
                <w:sz w:val="18"/>
              </w:rPr>
              <w:t>28</w:t>
            </w:r>
          </w:p>
        </w:tc>
        <w:tc>
          <w:tcPr>
            <w:tcW w:w="600" w:type="dxa"/>
          </w:tcPr>
          <w:p>
            <w:pPr>
              <w:pStyle w:val="TableParagraph"/>
              <w:spacing w:before="14"/>
              <w:ind w:right="60"/>
              <w:rPr>
                <w:sz w:val="18"/>
              </w:rPr>
            </w:pPr>
            <w:r>
              <w:rPr>
                <w:sz w:val="18"/>
              </w:rPr>
              <w:t>72</w:t>
            </w:r>
          </w:p>
        </w:tc>
        <w:tc>
          <w:tcPr>
            <w:tcW w:w="1200" w:type="dxa"/>
          </w:tcPr>
          <w:p>
            <w:pPr>
              <w:pStyle w:val="TableParagraph"/>
              <w:spacing w:before="14"/>
              <w:ind w:right="60"/>
              <w:rPr>
                <w:sz w:val="18"/>
              </w:rPr>
            </w:pPr>
            <w:r>
              <w:rPr>
                <w:sz w:val="18"/>
              </w:rPr>
              <w:t>-</w:t>
            </w:r>
          </w:p>
        </w:tc>
        <w:tc>
          <w:tcPr>
            <w:tcW w:w="812" w:type="dxa"/>
          </w:tcPr>
          <w:p>
            <w:pPr>
              <w:pStyle w:val="TableParagraph"/>
              <w:spacing w:before="14"/>
              <w:ind w:right="59"/>
              <w:rPr>
                <w:sz w:val="18"/>
              </w:rPr>
            </w:pPr>
            <w:r>
              <w:rPr>
                <w:sz w:val="18"/>
              </w:rPr>
              <w:t>-</w:t>
            </w:r>
          </w:p>
        </w:tc>
        <w:tc>
          <w:tcPr>
            <w:tcW w:w="990" w:type="dxa"/>
          </w:tcPr>
          <w:p>
            <w:pPr>
              <w:pStyle w:val="TableParagraph"/>
              <w:spacing w:before="14"/>
              <w:ind w:right="61"/>
              <w:rPr>
                <w:sz w:val="18"/>
              </w:rPr>
            </w:pPr>
            <w:r>
              <w:rPr>
                <w:sz w:val="18"/>
              </w:rPr>
              <w:t>-</w:t>
            </w:r>
          </w:p>
        </w:tc>
        <w:tc>
          <w:tcPr>
            <w:tcW w:w="890" w:type="dxa"/>
          </w:tcPr>
          <w:p>
            <w:pPr>
              <w:pStyle w:val="TableParagraph"/>
              <w:spacing w:before="14"/>
              <w:ind w:right="58"/>
              <w:rPr>
                <w:sz w:val="18"/>
              </w:rPr>
            </w:pPr>
            <w:r>
              <w:rPr>
                <w:sz w:val="18"/>
              </w:rPr>
              <w:t>1</w:t>
            </w:r>
          </w:p>
        </w:tc>
        <w:tc>
          <w:tcPr>
            <w:tcW w:w="771" w:type="dxa"/>
          </w:tcPr>
          <w:p>
            <w:pPr>
              <w:pStyle w:val="TableParagraph"/>
              <w:spacing w:before="14"/>
              <w:ind w:right="58"/>
              <w:rPr>
                <w:sz w:val="18"/>
              </w:rPr>
            </w:pPr>
            <w:r>
              <w:rPr>
                <w:sz w:val="18"/>
              </w:rPr>
              <w:t>41</w:t>
            </w:r>
          </w:p>
        </w:tc>
        <w:tc>
          <w:tcPr>
            <w:tcW w:w="755" w:type="dxa"/>
          </w:tcPr>
          <w:p>
            <w:pPr>
              <w:pStyle w:val="TableParagraph"/>
              <w:spacing w:before="14"/>
              <w:ind w:right="58"/>
              <w:rPr>
                <w:sz w:val="18"/>
              </w:rPr>
            </w:pPr>
            <w:r>
              <w:rPr>
                <w:sz w:val="18"/>
              </w:rPr>
              <w:t>30</w:t>
            </w:r>
          </w:p>
        </w:tc>
      </w:tr>
      <w:tr>
        <w:trPr>
          <w:trHeight w:val="246" w:hRule="atLeast"/>
        </w:trPr>
        <w:tc>
          <w:tcPr>
            <w:tcW w:w="1139" w:type="dxa"/>
          </w:tcPr>
          <w:p>
            <w:pPr>
              <w:pStyle w:val="TableParagraph"/>
              <w:spacing w:before="15"/>
              <w:ind w:left="69"/>
              <w:jc w:val="left"/>
              <w:rPr>
                <w:sz w:val="18"/>
              </w:rPr>
            </w:pPr>
            <w:r>
              <w:rPr>
                <w:sz w:val="18"/>
              </w:rPr>
              <w:t>davon Roma</w:t>
            </w:r>
          </w:p>
        </w:tc>
        <w:tc>
          <w:tcPr>
            <w:tcW w:w="754" w:type="dxa"/>
          </w:tcPr>
          <w:p>
            <w:pPr>
              <w:pStyle w:val="TableParagraph"/>
              <w:spacing w:before="15"/>
              <w:ind w:right="59"/>
              <w:rPr>
                <w:sz w:val="18"/>
              </w:rPr>
            </w:pPr>
            <w:r>
              <w:rPr>
                <w:sz w:val="18"/>
              </w:rPr>
              <w:t>37</w:t>
            </w:r>
          </w:p>
        </w:tc>
        <w:tc>
          <w:tcPr>
            <w:tcW w:w="729" w:type="dxa"/>
          </w:tcPr>
          <w:p>
            <w:pPr>
              <w:pStyle w:val="TableParagraph"/>
              <w:spacing w:before="15"/>
              <w:ind w:right="60"/>
              <w:rPr>
                <w:sz w:val="18"/>
              </w:rPr>
            </w:pPr>
            <w:r>
              <w:rPr>
                <w:sz w:val="18"/>
              </w:rPr>
              <w:t>11</w:t>
            </w:r>
          </w:p>
        </w:tc>
        <w:tc>
          <w:tcPr>
            <w:tcW w:w="796" w:type="dxa"/>
          </w:tcPr>
          <w:p>
            <w:pPr>
              <w:pStyle w:val="TableParagraph"/>
              <w:spacing w:before="15"/>
              <w:ind w:right="59"/>
              <w:rPr>
                <w:sz w:val="18"/>
              </w:rPr>
            </w:pPr>
            <w:r>
              <w:rPr>
                <w:sz w:val="18"/>
              </w:rPr>
              <w:t>26</w:t>
            </w:r>
          </w:p>
        </w:tc>
        <w:tc>
          <w:tcPr>
            <w:tcW w:w="600" w:type="dxa"/>
          </w:tcPr>
          <w:p>
            <w:pPr>
              <w:pStyle w:val="TableParagraph"/>
              <w:spacing w:before="15"/>
              <w:ind w:right="60"/>
              <w:rPr>
                <w:sz w:val="18"/>
              </w:rPr>
            </w:pPr>
            <w:r>
              <w:rPr>
                <w:sz w:val="18"/>
              </w:rPr>
              <w:t>29</w:t>
            </w:r>
          </w:p>
        </w:tc>
        <w:tc>
          <w:tcPr>
            <w:tcW w:w="1200" w:type="dxa"/>
          </w:tcPr>
          <w:p>
            <w:pPr>
              <w:pStyle w:val="TableParagraph"/>
              <w:spacing w:before="15"/>
              <w:ind w:right="60"/>
              <w:rPr>
                <w:sz w:val="18"/>
              </w:rPr>
            </w:pPr>
            <w:r>
              <w:rPr>
                <w:sz w:val="18"/>
              </w:rPr>
              <w:t>-</w:t>
            </w:r>
          </w:p>
        </w:tc>
        <w:tc>
          <w:tcPr>
            <w:tcW w:w="812" w:type="dxa"/>
          </w:tcPr>
          <w:p>
            <w:pPr>
              <w:pStyle w:val="TableParagraph"/>
              <w:spacing w:before="15"/>
              <w:ind w:right="59"/>
              <w:rPr>
                <w:sz w:val="18"/>
              </w:rPr>
            </w:pPr>
            <w:r>
              <w:rPr>
                <w:sz w:val="18"/>
              </w:rPr>
              <w:t>-</w:t>
            </w:r>
          </w:p>
        </w:tc>
        <w:tc>
          <w:tcPr>
            <w:tcW w:w="990" w:type="dxa"/>
          </w:tcPr>
          <w:p>
            <w:pPr>
              <w:pStyle w:val="TableParagraph"/>
              <w:spacing w:before="15"/>
              <w:ind w:right="61"/>
              <w:rPr>
                <w:sz w:val="18"/>
              </w:rPr>
            </w:pPr>
            <w:r>
              <w:rPr>
                <w:sz w:val="18"/>
              </w:rPr>
              <w:t>-</w:t>
            </w:r>
          </w:p>
        </w:tc>
        <w:tc>
          <w:tcPr>
            <w:tcW w:w="890" w:type="dxa"/>
          </w:tcPr>
          <w:p>
            <w:pPr>
              <w:pStyle w:val="TableParagraph"/>
              <w:spacing w:before="15"/>
              <w:ind w:right="58"/>
              <w:rPr>
                <w:sz w:val="18"/>
              </w:rPr>
            </w:pPr>
            <w:r>
              <w:rPr>
                <w:sz w:val="18"/>
              </w:rPr>
              <w:t>1</w:t>
            </w:r>
          </w:p>
        </w:tc>
        <w:tc>
          <w:tcPr>
            <w:tcW w:w="771" w:type="dxa"/>
          </w:tcPr>
          <w:p>
            <w:pPr>
              <w:pStyle w:val="TableParagraph"/>
              <w:spacing w:before="15"/>
              <w:ind w:right="58"/>
              <w:rPr>
                <w:sz w:val="18"/>
              </w:rPr>
            </w:pPr>
            <w:r>
              <w:rPr>
                <w:sz w:val="18"/>
              </w:rPr>
              <w:t>9</w:t>
            </w:r>
          </w:p>
        </w:tc>
        <w:tc>
          <w:tcPr>
            <w:tcW w:w="755" w:type="dxa"/>
          </w:tcPr>
          <w:p>
            <w:pPr>
              <w:pStyle w:val="TableParagraph"/>
              <w:spacing w:before="15"/>
              <w:ind w:right="58"/>
              <w:rPr>
                <w:sz w:val="18"/>
              </w:rPr>
            </w:pPr>
            <w:r>
              <w:rPr>
                <w:sz w:val="18"/>
              </w:rPr>
              <w:t>19</w:t>
            </w:r>
          </w:p>
        </w:tc>
      </w:tr>
      <w:tr>
        <w:trPr>
          <w:trHeight w:val="248" w:hRule="atLeast"/>
        </w:trPr>
        <w:tc>
          <w:tcPr>
            <w:tcW w:w="1139" w:type="dxa"/>
          </w:tcPr>
          <w:p>
            <w:pPr>
              <w:pStyle w:val="TableParagraph"/>
              <w:spacing w:before="15"/>
              <w:ind w:left="69"/>
              <w:jc w:val="left"/>
              <w:rPr>
                <w:sz w:val="18"/>
              </w:rPr>
            </w:pPr>
            <w:r>
              <w:rPr>
                <w:sz w:val="18"/>
              </w:rPr>
              <w:t>Albanien</w:t>
            </w:r>
          </w:p>
        </w:tc>
        <w:tc>
          <w:tcPr>
            <w:tcW w:w="754" w:type="dxa"/>
          </w:tcPr>
          <w:p>
            <w:pPr>
              <w:pStyle w:val="TableParagraph"/>
              <w:spacing w:before="15"/>
              <w:ind w:right="59"/>
              <w:rPr>
                <w:sz w:val="18"/>
              </w:rPr>
            </w:pPr>
            <w:r>
              <w:rPr>
                <w:sz w:val="18"/>
              </w:rPr>
              <w:t>706</w:t>
            </w:r>
          </w:p>
        </w:tc>
        <w:tc>
          <w:tcPr>
            <w:tcW w:w="729" w:type="dxa"/>
          </w:tcPr>
          <w:p>
            <w:pPr>
              <w:pStyle w:val="TableParagraph"/>
              <w:spacing w:before="15"/>
              <w:ind w:right="60"/>
              <w:rPr>
                <w:sz w:val="18"/>
              </w:rPr>
            </w:pPr>
            <w:r>
              <w:rPr>
                <w:sz w:val="18"/>
              </w:rPr>
              <w:t>513</w:t>
            </w:r>
          </w:p>
        </w:tc>
        <w:tc>
          <w:tcPr>
            <w:tcW w:w="796" w:type="dxa"/>
          </w:tcPr>
          <w:p>
            <w:pPr>
              <w:pStyle w:val="TableParagraph"/>
              <w:spacing w:before="15"/>
              <w:ind w:right="59"/>
              <w:rPr>
                <w:sz w:val="18"/>
              </w:rPr>
            </w:pPr>
            <w:r>
              <w:rPr>
                <w:sz w:val="18"/>
              </w:rPr>
              <w:t>193</w:t>
            </w:r>
          </w:p>
        </w:tc>
        <w:tc>
          <w:tcPr>
            <w:tcW w:w="600" w:type="dxa"/>
          </w:tcPr>
          <w:p>
            <w:pPr>
              <w:pStyle w:val="TableParagraph"/>
              <w:spacing w:before="15"/>
              <w:ind w:right="59"/>
              <w:rPr>
                <w:sz w:val="18"/>
              </w:rPr>
            </w:pPr>
            <w:r>
              <w:rPr>
                <w:sz w:val="18"/>
              </w:rPr>
              <w:t>1.384</w:t>
            </w:r>
          </w:p>
        </w:tc>
        <w:tc>
          <w:tcPr>
            <w:tcW w:w="1200" w:type="dxa"/>
          </w:tcPr>
          <w:p>
            <w:pPr>
              <w:pStyle w:val="TableParagraph"/>
              <w:spacing w:before="15"/>
              <w:ind w:right="60"/>
              <w:rPr>
                <w:sz w:val="18"/>
              </w:rPr>
            </w:pPr>
            <w:r>
              <w:rPr>
                <w:sz w:val="18"/>
              </w:rPr>
              <w:t>-</w:t>
            </w:r>
          </w:p>
        </w:tc>
        <w:tc>
          <w:tcPr>
            <w:tcW w:w="812" w:type="dxa"/>
          </w:tcPr>
          <w:p>
            <w:pPr>
              <w:pStyle w:val="TableParagraph"/>
              <w:spacing w:before="15"/>
              <w:ind w:right="59"/>
              <w:rPr>
                <w:sz w:val="18"/>
              </w:rPr>
            </w:pPr>
            <w:r>
              <w:rPr>
                <w:sz w:val="18"/>
              </w:rPr>
              <w:t>7</w:t>
            </w:r>
          </w:p>
        </w:tc>
        <w:tc>
          <w:tcPr>
            <w:tcW w:w="990" w:type="dxa"/>
          </w:tcPr>
          <w:p>
            <w:pPr>
              <w:pStyle w:val="TableParagraph"/>
              <w:spacing w:before="15"/>
              <w:ind w:right="61"/>
              <w:rPr>
                <w:sz w:val="18"/>
              </w:rPr>
            </w:pPr>
            <w:r>
              <w:rPr>
                <w:sz w:val="18"/>
              </w:rPr>
              <w:t>-</w:t>
            </w:r>
          </w:p>
        </w:tc>
        <w:tc>
          <w:tcPr>
            <w:tcW w:w="890" w:type="dxa"/>
          </w:tcPr>
          <w:p>
            <w:pPr>
              <w:pStyle w:val="TableParagraph"/>
              <w:spacing w:before="15"/>
              <w:ind w:right="58"/>
              <w:rPr>
                <w:sz w:val="18"/>
              </w:rPr>
            </w:pPr>
            <w:r>
              <w:rPr>
                <w:sz w:val="18"/>
              </w:rPr>
              <w:t>3</w:t>
            </w:r>
          </w:p>
        </w:tc>
        <w:tc>
          <w:tcPr>
            <w:tcW w:w="771" w:type="dxa"/>
          </w:tcPr>
          <w:p>
            <w:pPr>
              <w:pStyle w:val="TableParagraph"/>
              <w:spacing w:before="15"/>
              <w:ind w:right="58"/>
              <w:rPr>
                <w:sz w:val="18"/>
              </w:rPr>
            </w:pPr>
            <w:r>
              <w:rPr>
                <w:sz w:val="18"/>
              </w:rPr>
              <w:t>948</w:t>
            </w:r>
          </w:p>
        </w:tc>
        <w:tc>
          <w:tcPr>
            <w:tcW w:w="755" w:type="dxa"/>
          </w:tcPr>
          <w:p>
            <w:pPr>
              <w:pStyle w:val="TableParagraph"/>
              <w:spacing w:before="15"/>
              <w:ind w:right="58"/>
              <w:rPr>
                <w:sz w:val="18"/>
              </w:rPr>
            </w:pPr>
            <w:r>
              <w:rPr>
                <w:sz w:val="18"/>
              </w:rPr>
              <w:t>426</w:t>
            </w:r>
          </w:p>
        </w:tc>
      </w:tr>
      <w:tr>
        <w:trPr>
          <w:trHeight w:val="246" w:hRule="atLeast"/>
        </w:trPr>
        <w:tc>
          <w:tcPr>
            <w:tcW w:w="1139" w:type="dxa"/>
          </w:tcPr>
          <w:p>
            <w:pPr>
              <w:pStyle w:val="TableParagraph"/>
              <w:spacing w:before="14"/>
              <w:ind w:left="69"/>
              <w:jc w:val="left"/>
              <w:rPr>
                <w:sz w:val="18"/>
              </w:rPr>
            </w:pPr>
            <w:r>
              <w:rPr>
                <w:sz w:val="18"/>
              </w:rPr>
              <w:t>davon Roma</w:t>
            </w:r>
          </w:p>
        </w:tc>
        <w:tc>
          <w:tcPr>
            <w:tcW w:w="754" w:type="dxa"/>
          </w:tcPr>
          <w:p>
            <w:pPr>
              <w:pStyle w:val="TableParagraph"/>
              <w:spacing w:before="14"/>
              <w:ind w:right="59"/>
              <w:rPr>
                <w:sz w:val="18"/>
              </w:rPr>
            </w:pPr>
            <w:r>
              <w:rPr>
                <w:sz w:val="18"/>
              </w:rPr>
              <w:t>76</w:t>
            </w:r>
          </w:p>
        </w:tc>
        <w:tc>
          <w:tcPr>
            <w:tcW w:w="729" w:type="dxa"/>
          </w:tcPr>
          <w:p>
            <w:pPr>
              <w:pStyle w:val="TableParagraph"/>
              <w:spacing w:before="14"/>
              <w:ind w:right="60"/>
              <w:rPr>
                <w:sz w:val="18"/>
              </w:rPr>
            </w:pPr>
            <w:r>
              <w:rPr>
                <w:sz w:val="18"/>
              </w:rPr>
              <w:t>38</w:t>
            </w:r>
          </w:p>
        </w:tc>
        <w:tc>
          <w:tcPr>
            <w:tcW w:w="796" w:type="dxa"/>
          </w:tcPr>
          <w:p>
            <w:pPr>
              <w:pStyle w:val="TableParagraph"/>
              <w:spacing w:before="14"/>
              <w:ind w:right="59"/>
              <w:rPr>
                <w:sz w:val="18"/>
              </w:rPr>
            </w:pPr>
            <w:r>
              <w:rPr>
                <w:sz w:val="18"/>
              </w:rPr>
              <w:t>38</w:t>
            </w:r>
          </w:p>
        </w:tc>
        <w:tc>
          <w:tcPr>
            <w:tcW w:w="600" w:type="dxa"/>
          </w:tcPr>
          <w:p>
            <w:pPr>
              <w:pStyle w:val="TableParagraph"/>
              <w:spacing w:before="14"/>
              <w:ind w:right="60"/>
              <w:rPr>
                <w:sz w:val="18"/>
              </w:rPr>
            </w:pPr>
            <w:r>
              <w:rPr>
                <w:sz w:val="18"/>
              </w:rPr>
              <w:t>135</w:t>
            </w:r>
          </w:p>
        </w:tc>
        <w:tc>
          <w:tcPr>
            <w:tcW w:w="1200" w:type="dxa"/>
          </w:tcPr>
          <w:p>
            <w:pPr>
              <w:pStyle w:val="TableParagraph"/>
              <w:spacing w:before="14"/>
              <w:ind w:right="60"/>
              <w:rPr>
                <w:sz w:val="18"/>
              </w:rPr>
            </w:pPr>
            <w:r>
              <w:rPr>
                <w:sz w:val="18"/>
              </w:rPr>
              <w:t>-</w:t>
            </w:r>
          </w:p>
        </w:tc>
        <w:tc>
          <w:tcPr>
            <w:tcW w:w="812" w:type="dxa"/>
          </w:tcPr>
          <w:p>
            <w:pPr>
              <w:pStyle w:val="TableParagraph"/>
              <w:spacing w:before="14"/>
              <w:ind w:right="59"/>
              <w:rPr>
                <w:sz w:val="18"/>
              </w:rPr>
            </w:pPr>
            <w:r>
              <w:rPr>
                <w:sz w:val="18"/>
              </w:rPr>
              <w:t>-</w:t>
            </w:r>
          </w:p>
        </w:tc>
        <w:tc>
          <w:tcPr>
            <w:tcW w:w="990" w:type="dxa"/>
          </w:tcPr>
          <w:p>
            <w:pPr>
              <w:pStyle w:val="TableParagraph"/>
              <w:spacing w:before="14"/>
              <w:ind w:right="61"/>
              <w:rPr>
                <w:sz w:val="18"/>
              </w:rPr>
            </w:pPr>
            <w:r>
              <w:rPr>
                <w:sz w:val="18"/>
              </w:rPr>
              <w:t>-</w:t>
            </w:r>
          </w:p>
        </w:tc>
        <w:tc>
          <w:tcPr>
            <w:tcW w:w="890" w:type="dxa"/>
          </w:tcPr>
          <w:p>
            <w:pPr>
              <w:pStyle w:val="TableParagraph"/>
              <w:spacing w:before="14"/>
              <w:ind w:right="58"/>
              <w:rPr>
                <w:sz w:val="18"/>
              </w:rPr>
            </w:pPr>
            <w:r>
              <w:rPr>
                <w:sz w:val="18"/>
              </w:rPr>
              <w:t>-</w:t>
            </w:r>
          </w:p>
        </w:tc>
        <w:tc>
          <w:tcPr>
            <w:tcW w:w="771" w:type="dxa"/>
          </w:tcPr>
          <w:p>
            <w:pPr>
              <w:pStyle w:val="TableParagraph"/>
              <w:spacing w:before="14"/>
              <w:ind w:right="58"/>
              <w:rPr>
                <w:sz w:val="18"/>
              </w:rPr>
            </w:pPr>
            <w:r>
              <w:rPr>
                <w:sz w:val="18"/>
              </w:rPr>
              <w:t>74</w:t>
            </w:r>
          </w:p>
        </w:tc>
        <w:tc>
          <w:tcPr>
            <w:tcW w:w="755" w:type="dxa"/>
          </w:tcPr>
          <w:p>
            <w:pPr>
              <w:pStyle w:val="TableParagraph"/>
              <w:spacing w:before="14"/>
              <w:ind w:right="58"/>
              <w:rPr>
                <w:sz w:val="18"/>
              </w:rPr>
            </w:pPr>
            <w:r>
              <w:rPr>
                <w:sz w:val="18"/>
              </w:rPr>
              <w:t>61</w:t>
            </w:r>
          </w:p>
        </w:tc>
      </w:tr>
      <w:tr>
        <w:trPr>
          <w:trHeight w:val="453" w:hRule="atLeast"/>
        </w:trPr>
        <w:tc>
          <w:tcPr>
            <w:tcW w:w="1139" w:type="dxa"/>
          </w:tcPr>
          <w:p>
            <w:pPr>
              <w:pStyle w:val="TableParagraph"/>
              <w:spacing w:before="15"/>
              <w:ind w:left="69" w:right="80"/>
              <w:jc w:val="left"/>
              <w:rPr>
                <w:sz w:val="18"/>
              </w:rPr>
            </w:pPr>
            <w:r>
              <w:rPr>
                <w:sz w:val="18"/>
              </w:rPr>
              <w:t>Bosnien und Herzegowina</w:t>
            </w:r>
          </w:p>
        </w:tc>
        <w:tc>
          <w:tcPr>
            <w:tcW w:w="754" w:type="dxa"/>
          </w:tcPr>
          <w:p>
            <w:pPr>
              <w:pStyle w:val="TableParagraph"/>
              <w:spacing w:before="14"/>
              <w:ind w:right="59"/>
              <w:rPr>
                <w:sz w:val="18"/>
              </w:rPr>
            </w:pPr>
            <w:r>
              <w:rPr>
                <w:sz w:val="18"/>
              </w:rPr>
              <w:t>181</w:t>
            </w:r>
          </w:p>
        </w:tc>
        <w:tc>
          <w:tcPr>
            <w:tcW w:w="729" w:type="dxa"/>
          </w:tcPr>
          <w:p>
            <w:pPr>
              <w:pStyle w:val="TableParagraph"/>
              <w:spacing w:before="14"/>
              <w:ind w:right="60"/>
              <w:rPr>
                <w:sz w:val="18"/>
              </w:rPr>
            </w:pPr>
            <w:r>
              <w:rPr>
                <w:sz w:val="18"/>
              </w:rPr>
              <w:t>99</w:t>
            </w:r>
          </w:p>
        </w:tc>
        <w:tc>
          <w:tcPr>
            <w:tcW w:w="796" w:type="dxa"/>
          </w:tcPr>
          <w:p>
            <w:pPr>
              <w:pStyle w:val="TableParagraph"/>
              <w:spacing w:before="14"/>
              <w:ind w:right="59"/>
              <w:rPr>
                <w:sz w:val="18"/>
              </w:rPr>
            </w:pPr>
            <w:r>
              <w:rPr>
                <w:sz w:val="18"/>
              </w:rPr>
              <w:t>82</w:t>
            </w:r>
          </w:p>
        </w:tc>
        <w:tc>
          <w:tcPr>
            <w:tcW w:w="600" w:type="dxa"/>
          </w:tcPr>
          <w:p>
            <w:pPr>
              <w:pStyle w:val="TableParagraph"/>
              <w:spacing w:before="14"/>
              <w:ind w:right="60"/>
              <w:rPr>
                <w:sz w:val="18"/>
              </w:rPr>
            </w:pPr>
            <w:r>
              <w:rPr>
                <w:sz w:val="18"/>
              </w:rPr>
              <w:t>317</w:t>
            </w:r>
          </w:p>
        </w:tc>
        <w:tc>
          <w:tcPr>
            <w:tcW w:w="1200" w:type="dxa"/>
          </w:tcPr>
          <w:p>
            <w:pPr>
              <w:pStyle w:val="TableParagraph"/>
              <w:spacing w:before="14"/>
              <w:ind w:right="60"/>
              <w:rPr>
                <w:sz w:val="18"/>
              </w:rPr>
            </w:pPr>
            <w:r>
              <w:rPr>
                <w:sz w:val="18"/>
              </w:rPr>
              <w:t>-</w:t>
            </w:r>
          </w:p>
        </w:tc>
        <w:tc>
          <w:tcPr>
            <w:tcW w:w="812" w:type="dxa"/>
          </w:tcPr>
          <w:p>
            <w:pPr>
              <w:pStyle w:val="TableParagraph"/>
              <w:spacing w:before="14"/>
              <w:ind w:right="59"/>
              <w:rPr>
                <w:sz w:val="18"/>
              </w:rPr>
            </w:pPr>
            <w:r>
              <w:rPr>
                <w:sz w:val="18"/>
              </w:rPr>
              <w:t>-</w:t>
            </w:r>
          </w:p>
        </w:tc>
        <w:tc>
          <w:tcPr>
            <w:tcW w:w="990" w:type="dxa"/>
          </w:tcPr>
          <w:p>
            <w:pPr>
              <w:pStyle w:val="TableParagraph"/>
              <w:spacing w:before="14"/>
              <w:ind w:right="61"/>
              <w:rPr>
                <w:sz w:val="18"/>
              </w:rPr>
            </w:pPr>
            <w:r>
              <w:rPr>
                <w:sz w:val="18"/>
              </w:rPr>
              <w:t>3</w:t>
            </w:r>
          </w:p>
        </w:tc>
        <w:tc>
          <w:tcPr>
            <w:tcW w:w="890" w:type="dxa"/>
          </w:tcPr>
          <w:p>
            <w:pPr>
              <w:pStyle w:val="TableParagraph"/>
              <w:spacing w:before="14"/>
              <w:ind w:right="58"/>
              <w:rPr>
                <w:sz w:val="18"/>
              </w:rPr>
            </w:pPr>
            <w:r>
              <w:rPr>
                <w:sz w:val="18"/>
              </w:rPr>
              <w:t>3</w:t>
            </w:r>
          </w:p>
        </w:tc>
        <w:tc>
          <w:tcPr>
            <w:tcW w:w="771" w:type="dxa"/>
          </w:tcPr>
          <w:p>
            <w:pPr>
              <w:pStyle w:val="TableParagraph"/>
              <w:spacing w:before="14"/>
              <w:ind w:right="58"/>
              <w:rPr>
                <w:sz w:val="18"/>
              </w:rPr>
            </w:pPr>
            <w:r>
              <w:rPr>
                <w:sz w:val="18"/>
              </w:rPr>
              <w:t>167</w:t>
            </w:r>
          </w:p>
        </w:tc>
        <w:tc>
          <w:tcPr>
            <w:tcW w:w="755" w:type="dxa"/>
          </w:tcPr>
          <w:p>
            <w:pPr>
              <w:pStyle w:val="TableParagraph"/>
              <w:spacing w:before="14"/>
              <w:ind w:right="58"/>
              <w:rPr>
                <w:sz w:val="18"/>
              </w:rPr>
            </w:pPr>
            <w:r>
              <w:rPr>
                <w:sz w:val="18"/>
              </w:rPr>
              <w:t>144</w:t>
            </w:r>
          </w:p>
        </w:tc>
      </w:tr>
      <w:tr>
        <w:trPr>
          <w:trHeight w:val="248" w:hRule="atLeast"/>
        </w:trPr>
        <w:tc>
          <w:tcPr>
            <w:tcW w:w="1139" w:type="dxa"/>
          </w:tcPr>
          <w:p>
            <w:pPr>
              <w:pStyle w:val="TableParagraph"/>
              <w:spacing w:before="15"/>
              <w:ind w:left="69"/>
              <w:jc w:val="left"/>
              <w:rPr>
                <w:sz w:val="18"/>
              </w:rPr>
            </w:pPr>
            <w:r>
              <w:rPr>
                <w:sz w:val="18"/>
              </w:rPr>
              <w:t>davon Roma</w:t>
            </w:r>
          </w:p>
        </w:tc>
        <w:tc>
          <w:tcPr>
            <w:tcW w:w="754" w:type="dxa"/>
          </w:tcPr>
          <w:p>
            <w:pPr>
              <w:pStyle w:val="TableParagraph"/>
              <w:spacing w:before="15"/>
              <w:ind w:right="59"/>
              <w:rPr>
                <w:sz w:val="18"/>
              </w:rPr>
            </w:pPr>
            <w:r>
              <w:rPr>
                <w:sz w:val="18"/>
              </w:rPr>
              <w:t>111</w:t>
            </w:r>
          </w:p>
        </w:tc>
        <w:tc>
          <w:tcPr>
            <w:tcW w:w="729" w:type="dxa"/>
          </w:tcPr>
          <w:p>
            <w:pPr>
              <w:pStyle w:val="TableParagraph"/>
              <w:spacing w:before="15"/>
              <w:ind w:right="60"/>
              <w:rPr>
                <w:sz w:val="18"/>
              </w:rPr>
            </w:pPr>
            <w:r>
              <w:rPr>
                <w:sz w:val="18"/>
              </w:rPr>
              <w:t>45</w:t>
            </w:r>
          </w:p>
        </w:tc>
        <w:tc>
          <w:tcPr>
            <w:tcW w:w="796" w:type="dxa"/>
          </w:tcPr>
          <w:p>
            <w:pPr>
              <w:pStyle w:val="TableParagraph"/>
              <w:spacing w:before="15"/>
              <w:ind w:right="59"/>
              <w:rPr>
                <w:sz w:val="18"/>
              </w:rPr>
            </w:pPr>
            <w:r>
              <w:rPr>
                <w:sz w:val="18"/>
              </w:rPr>
              <w:t>66</w:t>
            </w:r>
          </w:p>
        </w:tc>
        <w:tc>
          <w:tcPr>
            <w:tcW w:w="600" w:type="dxa"/>
          </w:tcPr>
          <w:p>
            <w:pPr>
              <w:pStyle w:val="TableParagraph"/>
              <w:spacing w:before="15"/>
              <w:ind w:right="60"/>
              <w:rPr>
                <w:sz w:val="18"/>
              </w:rPr>
            </w:pPr>
            <w:r>
              <w:rPr>
                <w:sz w:val="18"/>
              </w:rPr>
              <w:t>194</w:t>
            </w:r>
          </w:p>
        </w:tc>
        <w:tc>
          <w:tcPr>
            <w:tcW w:w="1200" w:type="dxa"/>
          </w:tcPr>
          <w:p>
            <w:pPr>
              <w:pStyle w:val="TableParagraph"/>
              <w:spacing w:before="15"/>
              <w:ind w:right="60"/>
              <w:rPr>
                <w:sz w:val="18"/>
              </w:rPr>
            </w:pPr>
            <w:r>
              <w:rPr>
                <w:sz w:val="18"/>
              </w:rPr>
              <w:t>-</w:t>
            </w:r>
          </w:p>
        </w:tc>
        <w:tc>
          <w:tcPr>
            <w:tcW w:w="812" w:type="dxa"/>
          </w:tcPr>
          <w:p>
            <w:pPr>
              <w:pStyle w:val="TableParagraph"/>
              <w:spacing w:before="15"/>
              <w:ind w:right="59"/>
              <w:rPr>
                <w:sz w:val="18"/>
              </w:rPr>
            </w:pPr>
            <w:r>
              <w:rPr>
                <w:sz w:val="18"/>
              </w:rPr>
              <w:t>-</w:t>
            </w:r>
          </w:p>
        </w:tc>
        <w:tc>
          <w:tcPr>
            <w:tcW w:w="990" w:type="dxa"/>
          </w:tcPr>
          <w:p>
            <w:pPr>
              <w:pStyle w:val="TableParagraph"/>
              <w:spacing w:before="15"/>
              <w:ind w:right="61"/>
              <w:rPr>
                <w:sz w:val="18"/>
              </w:rPr>
            </w:pPr>
            <w:r>
              <w:rPr>
                <w:sz w:val="18"/>
              </w:rPr>
              <w:t>-</w:t>
            </w:r>
          </w:p>
        </w:tc>
        <w:tc>
          <w:tcPr>
            <w:tcW w:w="890" w:type="dxa"/>
          </w:tcPr>
          <w:p>
            <w:pPr>
              <w:pStyle w:val="TableParagraph"/>
              <w:spacing w:before="15"/>
              <w:ind w:right="58"/>
              <w:rPr>
                <w:sz w:val="18"/>
              </w:rPr>
            </w:pPr>
            <w:r>
              <w:rPr>
                <w:sz w:val="18"/>
              </w:rPr>
              <w:t>-</w:t>
            </w:r>
          </w:p>
        </w:tc>
        <w:tc>
          <w:tcPr>
            <w:tcW w:w="771" w:type="dxa"/>
          </w:tcPr>
          <w:p>
            <w:pPr>
              <w:pStyle w:val="TableParagraph"/>
              <w:spacing w:before="15"/>
              <w:ind w:right="58"/>
              <w:rPr>
                <w:sz w:val="18"/>
              </w:rPr>
            </w:pPr>
            <w:r>
              <w:rPr>
                <w:sz w:val="18"/>
              </w:rPr>
              <w:t>95</w:t>
            </w:r>
          </w:p>
        </w:tc>
        <w:tc>
          <w:tcPr>
            <w:tcW w:w="755" w:type="dxa"/>
          </w:tcPr>
          <w:p>
            <w:pPr>
              <w:pStyle w:val="TableParagraph"/>
              <w:spacing w:before="15"/>
              <w:ind w:right="58"/>
              <w:rPr>
                <w:sz w:val="18"/>
              </w:rPr>
            </w:pPr>
            <w:r>
              <w:rPr>
                <w:sz w:val="18"/>
              </w:rPr>
              <w:t>99</w:t>
            </w:r>
          </w:p>
        </w:tc>
      </w:tr>
    </w:tbl>
    <w:p>
      <w:pPr>
        <w:pStyle w:val="BodyText"/>
        <w:rPr>
          <w:sz w:val="20"/>
        </w:rPr>
      </w:pPr>
    </w:p>
    <w:p>
      <w:pPr>
        <w:pStyle w:val="BodyText"/>
        <w:rPr>
          <w:sz w:val="20"/>
        </w:rPr>
      </w:pPr>
    </w:p>
    <w:p>
      <w:pPr>
        <w:pStyle w:val="BodyText"/>
        <w:spacing w:before="7"/>
        <w:rPr>
          <w:sz w:val="16"/>
        </w:rPr>
      </w:pPr>
    </w:p>
    <w:p>
      <w:pPr>
        <w:pStyle w:val="ListParagraph"/>
        <w:numPr>
          <w:ilvl w:val="1"/>
          <w:numId w:val="1"/>
        </w:numPr>
        <w:tabs>
          <w:tab w:pos="1163" w:val="left" w:leader="none"/>
        </w:tabs>
        <w:spacing w:line="240" w:lineRule="auto" w:before="92" w:after="0"/>
        <w:ind w:left="1162" w:right="2808" w:hanging="453"/>
        <w:jc w:val="both"/>
        <w:rPr>
          <w:sz w:val="19"/>
        </w:rPr>
      </w:pPr>
      <w:r>
        <w:rPr>
          <w:sz w:val="19"/>
        </w:rPr>
        <w:t>Welche aktuellen Informationen gibt es zur Personalsituation, -entwicklung und -planung im BAMF und zu unterstützenden Sondermaßnahmen, insbe- sondere</w:t>
      </w:r>
      <w:r>
        <w:rPr>
          <w:spacing w:val="-12"/>
          <w:sz w:val="19"/>
        </w:rPr>
        <w:t> </w:t>
      </w:r>
      <w:r>
        <w:rPr>
          <w:sz w:val="19"/>
        </w:rPr>
        <w:t>im</w:t>
      </w:r>
      <w:r>
        <w:rPr>
          <w:spacing w:val="-11"/>
          <w:sz w:val="19"/>
        </w:rPr>
        <w:t> </w:t>
      </w:r>
      <w:r>
        <w:rPr>
          <w:sz w:val="19"/>
        </w:rPr>
        <w:t>Bereich</w:t>
      </w:r>
      <w:r>
        <w:rPr>
          <w:spacing w:val="-12"/>
          <w:sz w:val="19"/>
        </w:rPr>
        <w:t> </w:t>
      </w:r>
      <w:r>
        <w:rPr>
          <w:sz w:val="19"/>
        </w:rPr>
        <w:t>der</w:t>
      </w:r>
      <w:r>
        <w:rPr>
          <w:spacing w:val="-11"/>
          <w:sz w:val="19"/>
        </w:rPr>
        <w:t> </w:t>
      </w:r>
      <w:r>
        <w:rPr>
          <w:sz w:val="19"/>
        </w:rPr>
        <w:t>Asylprüfung,</w:t>
      </w:r>
      <w:r>
        <w:rPr>
          <w:spacing w:val="-10"/>
          <w:sz w:val="19"/>
        </w:rPr>
        <w:t> </w:t>
      </w:r>
      <w:r>
        <w:rPr>
          <w:sz w:val="19"/>
        </w:rPr>
        <w:t>und</w:t>
      </w:r>
      <w:r>
        <w:rPr>
          <w:spacing w:val="-12"/>
          <w:sz w:val="19"/>
        </w:rPr>
        <w:t> </w:t>
      </w:r>
      <w:r>
        <w:rPr>
          <w:sz w:val="19"/>
        </w:rPr>
        <w:t>wie</w:t>
      </w:r>
      <w:r>
        <w:rPr>
          <w:spacing w:val="-12"/>
          <w:sz w:val="19"/>
        </w:rPr>
        <w:t> </w:t>
      </w:r>
      <w:r>
        <w:rPr>
          <w:sz w:val="19"/>
        </w:rPr>
        <w:t>ist</w:t>
      </w:r>
      <w:r>
        <w:rPr>
          <w:spacing w:val="-10"/>
          <w:sz w:val="19"/>
        </w:rPr>
        <w:t> </w:t>
      </w:r>
      <w:r>
        <w:rPr>
          <w:sz w:val="19"/>
        </w:rPr>
        <w:t>die</w:t>
      </w:r>
      <w:r>
        <w:rPr>
          <w:spacing w:val="-12"/>
          <w:sz w:val="19"/>
        </w:rPr>
        <w:t> </w:t>
      </w:r>
      <w:r>
        <w:rPr>
          <w:sz w:val="19"/>
        </w:rPr>
        <w:t>Personalbedarfsplanung des BAMF für die Jahre 2017 und 2018 aufgrund welcher</w:t>
      </w:r>
      <w:r>
        <w:rPr>
          <w:spacing w:val="-12"/>
          <w:sz w:val="19"/>
        </w:rPr>
        <w:t> </w:t>
      </w:r>
      <w:r>
        <w:rPr>
          <w:sz w:val="19"/>
        </w:rPr>
        <w:t>Annahmen?</w:t>
      </w:r>
    </w:p>
    <w:p>
      <w:pPr>
        <w:pStyle w:val="Heading1"/>
        <w:spacing w:before="108"/>
        <w:ind w:left="153" w:right="2806"/>
        <w:jc w:val="both"/>
      </w:pPr>
      <w:r>
        <w:rPr/>
        <w:t>Von ca. 7 400 Einstellungsmöglichkeiten  sind  Stand  15. Januar  2017  derzeit 6 891 Vollzeitäquivalente (VZÄ) besetzt, es liegt darüber hinaus eine hohe Zahl an Einstellungszusagen vor. Die verbleibenden, aktuell noch freien Stellen müs- sen für geplante Entfristungen sowie Neueinstellungen im Zulauf reserviert blei- ben.</w:t>
      </w:r>
      <w:r>
        <w:rPr>
          <w:spacing w:val="-9"/>
        </w:rPr>
        <w:t> </w:t>
      </w:r>
      <w:r>
        <w:rPr/>
        <w:t>Unter</w:t>
      </w:r>
      <w:r>
        <w:rPr>
          <w:spacing w:val="-9"/>
        </w:rPr>
        <w:t> </w:t>
      </w:r>
      <w:r>
        <w:rPr/>
        <w:t>Berücksichtigung</w:t>
      </w:r>
      <w:r>
        <w:rPr>
          <w:spacing w:val="-9"/>
        </w:rPr>
        <w:t> </w:t>
      </w:r>
      <w:r>
        <w:rPr/>
        <w:t>dieser</w:t>
      </w:r>
      <w:r>
        <w:rPr>
          <w:spacing w:val="-9"/>
        </w:rPr>
        <w:t> </w:t>
      </w:r>
      <w:r>
        <w:rPr/>
        <w:t>Sachverhalte</w:t>
      </w:r>
      <w:r>
        <w:rPr>
          <w:spacing w:val="-10"/>
        </w:rPr>
        <w:t> </w:t>
      </w:r>
      <w:r>
        <w:rPr/>
        <w:t>ist</w:t>
      </w:r>
      <w:r>
        <w:rPr>
          <w:spacing w:val="-9"/>
        </w:rPr>
        <w:t> </w:t>
      </w:r>
      <w:r>
        <w:rPr/>
        <w:t>die</w:t>
      </w:r>
      <w:r>
        <w:rPr>
          <w:spacing w:val="-9"/>
        </w:rPr>
        <w:t> </w:t>
      </w:r>
      <w:r>
        <w:rPr/>
        <w:t>Stellenbesetzung</w:t>
      </w:r>
      <w:r>
        <w:rPr>
          <w:spacing w:val="-10"/>
        </w:rPr>
        <w:t> </w:t>
      </w:r>
      <w:r>
        <w:rPr/>
        <w:t>im</w:t>
      </w:r>
      <w:r>
        <w:rPr>
          <w:spacing w:val="-11"/>
        </w:rPr>
        <w:t> </w:t>
      </w:r>
      <w:r>
        <w:rPr/>
        <w:t>We- sentlichen abgeschlossen. Weiterhin unterstützen von anderen Behörden abge- ordnete Kräfte sowie weitere befristete Mitarbeiter in einer Größenordnung von 2 166 VZÄ das BAMF. Damit wurde der Personalkörper im Vergleich zum Jahr 2015 mehr als</w:t>
      </w:r>
      <w:r>
        <w:rPr>
          <w:spacing w:val="-4"/>
        </w:rPr>
        <w:t> </w:t>
      </w:r>
      <w:r>
        <w:rPr/>
        <w:t>verdoppelt.</w:t>
      </w:r>
    </w:p>
    <w:p>
      <w:pPr>
        <w:spacing w:before="108"/>
        <w:ind w:left="153" w:right="2806" w:firstLine="0"/>
        <w:jc w:val="both"/>
        <w:rPr>
          <w:sz w:val="21"/>
        </w:rPr>
      </w:pPr>
      <w:r>
        <w:rPr>
          <w:sz w:val="21"/>
        </w:rPr>
        <w:t>Im Bereich Asyl war mit Stand vom 15. Januar 2017 ein Stammpersonal (VZÄ) von 1 873 Entscheidern und 2 708 Bürosachbearbeitern-Asylverfahrenssekreta- riat</w:t>
      </w:r>
      <w:r>
        <w:rPr>
          <w:spacing w:val="-14"/>
          <w:sz w:val="21"/>
        </w:rPr>
        <w:t> </w:t>
      </w:r>
      <w:r>
        <w:rPr>
          <w:sz w:val="21"/>
        </w:rPr>
        <w:t>(BSB-AVS)</w:t>
      </w:r>
      <w:r>
        <w:rPr>
          <w:spacing w:val="-13"/>
          <w:sz w:val="21"/>
        </w:rPr>
        <w:t> </w:t>
      </w:r>
      <w:r>
        <w:rPr>
          <w:sz w:val="21"/>
        </w:rPr>
        <w:t>beschäftigt.</w:t>
      </w:r>
      <w:r>
        <w:rPr>
          <w:spacing w:val="-14"/>
          <w:sz w:val="21"/>
        </w:rPr>
        <w:t> </w:t>
      </w:r>
      <w:r>
        <w:rPr>
          <w:sz w:val="21"/>
        </w:rPr>
        <w:t>Unter</w:t>
      </w:r>
      <w:r>
        <w:rPr>
          <w:spacing w:val="-16"/>
          <w:sz w:val="21"/>
        </w:rPr>
        <w:t> </w:t>
      </w:r>
      <w:r>
        <w:rPr>
          <w:sz w:val="21"/>
        </w:rPr>
        <w:t>den</w:t>
      </w:r>
      <w:r>
        <w:rPr>
          <w:spacing w:val="-14"/>
          <w:sz w:val="21"/>
        </w:rPr>
        <w:t> </w:t>
      </w:r>
      <w:r>
        <w:rPr>
          <w:sz w:val="21"/>
        </w:rPr>
        <w:t>o.</w:t>
      </w:r>
      <w:r>
        <w:rPr>
          <w:spacing w:val="-4"/>
          <w:sz w:val="21"/>
        </w:rPr>
        <w:t> </w:t>
      </w:r>
      <w:r>
        <w:rPr>
          <w:sz w:val="21"/>
        </w:rPr>
        <w:t>g.,</w:t>
      </w:r>
      <w:r>
        <w:rPr>
          <w:spacing w:val="-14"/>
          <w:sz w:val="21"/>
        </w:rPr>
        <w:t> </w:t>
      </w:r>
      <w:r>
        <w:rPr>
          <w:sz w:val="21"/>
        </w:rPr>
        <w:t>von</w:t>
      </w:r>
      <w:r>
        <w:rPr>
          <w:spacing w:val="-13"/>
          <w:sz w:val="21"/>
        </w:rPr>
        <w:t> </w:t>
      </w:r>
      <w:r>
        <w:rPr>
          <w:sz w:val="21"/>
        </w:rPr>
        <w:t>anderen</w:t>
      </w:r>
      <w:r>
        <w:rPr>
          <w:spacing w:val="-15"/>
          <w:sz w:val="21"/>
        </w:rPr>
        <w:t> </w:t>
      </w:r>
      <w:r>
        <w:rPr>
          <w:sz w:val="21"/>
        </w:rPr>
        <w:t>Behörden</w:t>
      </w:r>
      <w:r>
        <w:rPr>
          <w:spacing w:val="-14"/>
          <w:sz w:val="21"/>
        </w:rPr>
        <w:t> </w:t>
      </w:r>
      <w:r>
        <w:rPr>
          <w:sz w:val="21"/>
        </w:rPr>
        <w:t>abgeordneten Kräften sind ca. 581 VZÄ Entscheider, 606 VZÄ Anhörer im Asylverfahren und 868</w:t>
      </w:r>
      <w:r>
        <w:rPr>
          <w:spacing w:val="-3"/>
          <w:sz w:val="21"/>
        </w:rPr>
        <w:t> </w:t>
      </w:r>
      <w:r>
        <w:rPr>
          <w:sz w:val="21"/>
        </w:rPr>
        <w:t>VZÄ</w:t>
      </w:r>
      <w:r>
        <w:rPr>
          <w:spacing w:val="-8"/>
          <w:sz w:val="21"/>
        </w:rPr>
        <w:t> </w:t>
      </w:r>
      <w:r>
        <w:rPr>
          <w:sz w:val="21"/>
        </w:rPr>
        <w:t>BSB-AVS-Kräfte.</w:t>
      </w:r>
      <w:r>
        <w:rPr>
          <w:spacing w:val="-8"/>
          <w:sz w:val="21"/>
        </w:rPr>
        <w:t> </w:t>
      </w:r>
      <w:r>
        <w:rPr>
          <w:sz w:val="21"/>
        </w:rPr>
        <w:t>Bei</w:t>
      </w:r>
      <w:r>
        <w:rPr>
          <w:spacing w:val="-8"/>
          <w:sz w:val="21"/>
        </w:rPr>
        <w:t> </w:t>
      </w:r>
      <w:r>
        <w:rPr>
          <w:sz w:val="21"/>
        </w:rPr>
        <w:t>Anhörern</w:t>
      </w:r>
      <w:r>
        <w:rPr>
          <w:spacing w:val="-7"/>
          <w:sz w:val="21"/>
        </w:rPr>
        <w:t> </w:t>
      </w:r>
      <w:r>
        <w:rPr>
          <w:sz w:val="21"/>
        </w:rPr>
        <w:t>handelt</w:t>
      </w:r>
      <w:r>
        <w:rPr>
          <w:spacing w:val="-8"/>
          <w:sz w:val="21"/>
        </w:rPr>
        <w:t> </w:t>
      </w:r>
      <w:r>
        <w:rPr>
          <w:sz w:val="21"/>
        </w:rPr>
        <w:t>es</w:t>
      </w:r>
      <w:r>
        <w:rPr>
          <w:spacing w:val="-8"/>
          <w:sz w:val="21"/>
        </w:rPr>
        <w:t> </w:t>
      </w:r>
      <w:r>
        <w:rPr>
          <w:sz w:val="21"/>
        </w:rPr>
        <w:t>sich</w:t>
      </w:r>
      <w:r>
        <w:rPr>
          <w:spacing w:val="-9"/>
          <w:sz w:val="21"/>
        </w:rPr>
        <w:t> </w:t>
      </w:r>
      <w:r>
        <w:rPr>
          <w:sz w:val="21"/>
        </w:rPr>
        <w:t>um</w:t>
      </w:r>
      <w:r>
        <w:rPr>
          <w:spacing w:val="-10"/>
          <w:sz w:val="21"/>
        </w:rPr>
        <w:t> </w:t>
      </w:r>
      <w:r>
        <w:rPr>
          <w:sz w:val="21"/>
        </w:rPr>
        <w:t>abgeordnete</w:t>
      </w:r>
      <w:r>
        <w:rPr>
          <w:spacing w:val="-8"/>
          <w:sz w:val="21"/>
        </w:rPr>
        <w:t> </w:t>
      </w:r>
      <w:r>
        <w:rPr>
          <w:sz w:val="21"/>
        </w:rPr>
        <w:t>sowie befristete Kräfte. Sie führen ausschließlich Anhörungen durch, während Ent- scheider Anhörungen durchführen und Entscheidungen</w:t>
      </w:r>
      <w:r>
        <w:rPr>
          <w:spacing w:val="-8"/>
          <w:sz w:val="21"/>
        </w:rPr>
        <w:t> </w:t>
      </w:r>
      <w:r>
        <w:rPr>
          <w:sz w:val="21"/>
        </w:rPr>
        <w:t>treffen.</w:t>
      </w:r>
    </w:p>
    <w:p>
      <w:pPr>
        <w:spacing w:before="109"/>
        <w:ind w:left="153" w:right="2806" w:firstLine="0"/>
        <w:jc w:val="both"/>
        <w:rPr>
          <w:sz w:val="21"/>
        </w:rPr>
      </w:pPr>
      <w:r>
        <w:rPr>
          <w:sz w:val="21"/>
        </w:rPr>
        <w:t>Mit dem Haushaltsgesetz 2017 wurde der Stellenbestand aus dem Jahr 2016 im Wesentlichen</w:t>
      </w:r>
      <w:r>
        <w:rPr>
          <w:spacing w:val="-6"/>
          <w:sz w:val="21"/>
        </w:rPr>
        <w:t> </w:t>
      </w:r>
      <w:r>
        <w:rPr>
          <w:sz w:val="21"/>
        </w:rPr>
        <w:t>unverändert</w:t>
      </w:r>
      <w:r>
        <w:rPr>
          <w:spacing w:val="-6"/>
          <w:sz w:val="21"/>
        </w:rPr>
        <w:t> </w:t>
      </w:r>
      <w:r>
        <w:rPr>
          <w:sz w:val="21"/>
        </w:rPr>
        <w:t>in</w:t>
      </w:r>
      <w:r>
        <w:rPr>
          <w:spacing w:val="-5"/>
          <w:sz w:val="21"/>
        </w:rPr>
        <w:t> </w:t>
      </w:r>
      <w:r>
        <w:rPr>
          <w:sz w:val="21"/>
        </w:rPr>
        <w:t>das</w:t>
      </w:r>
      <w:r>
        <w:rPr>
          <w:spacing w:val="-6"/>
          <w:sz w:val="21"/>
        </w:rPr>
        <w:t> </w:t>
      </w:r>
      <w:r>
        <w:rPr>
          <w:sz w:val="21"/>
        </w:rPr>
        <w:t>aktuelle</w:t>
      </w:r>
      <w:r>
        <w:rPr>
          <w:spacing w:val="-5"/>
          <w:sz w:val="21"/>
        </w:rPr>
        <w:t> </w:t>
      </w:r>
      <w:r>
        <w:rPr>
          <w:sz w:val="21"/>
        </w:rPr>
        <w:t>Jahr</w:t>
      </w:r>
      <w:r>
        <w:rPr>
          <w:spacing w:val="-5"/>
          <w:sz w:val="21"/>
        </w:rPr>
        <w:t> </w:t>
      </w:r>
      <w:r>
        <w:rPr>
          <w:sz w:val="21"/>
        </w:rPr>
        <w:t>übernommen.</w:t>
      </w:r>
      <w:r>
        <w:rPr>
          <w:spacing w:val="-5"/>
          <w:sz w:val="21"/>
        </w:rPr>
        <w:t> </w:t>
      </w:r>
      <w:r>
        <w:rPr>
          <w:sz w:val="21"/>
        </w:rPr>
        <w:t>Zur</w:t>
      </w:r>
      <w:r>
        <w:rPr>
          <w:spacing w:val="-6"/>
          <w:sz w:val="21"/>
        </w:rPr>
        <w:t> </w:t>
      </w:r>
      <w:r>
        <w:rPr>
          <w:sz w:val="21"/>
        </w:rPr>
        <w:t>weiteren</w:t>
      </w:r>
      <w:r>
        <w:rPr>
          <w:spacing w:val="-4"/>
          <w:sz w:val="21"/>
        </w:rPr>
        <w:t> </w:t>
      </w:r>
      <w:r>
        <w:rPr>
          <w:sz w:val="21"/>
        </w:rPr>
        <w:t>Perso- nalplanung</w:t>
      </w:r>
      <w:r>
        <w:rPr>
          <w:spacing w:val="-11"/>
          <w:sz w:val="21"/>
        </w:rPr>
        <w:t> </w:t>
      </w:r>
      <w:r>
        <w:rPr>
          <w:sz w:val="21"/>
        </w:rPr>
        <w:t>für</w:t>
      </w:r>
      <w:r>
        <w:rPr>
          <w:spacing w:val="-11"/>
          <w:sz w:val="21"/>
        </w:rPr>
        <w:t> </w:t>
      </w:r>
      <w:r>
        <w:rPr>
          <w:sz w:val="21"/>
        </w:rPr>
        <w:t>2017</w:t>
      </w:r>
      <w:r>
        <w:rPr>
          <w:spacing w:val="-11"/>
          <w:sz w:val="21"/>
        </w:rPr>
        <w:t> </w:t>
      </w:r>
      <w:r>
        <w:rPr>
          <w:sz w:val="21"/>
        </w:rPr>
        <w:t>und</w:t>
      </w:r>
      <w:r>
        <w:rPr>
          <w:spacing w:val="-11"/>
          <w:sz w:val="21"/>
        </w:rPr>
        <w:t> </w:t>
      </w:r>
      <w:r>
        <w:rPr>
          <w:sz w:val="21"/>
        </w:rPr>
        <w:t>2018</w:t>
      </w:r>
      <w:r>
        <w:rPr>
          <w:spacing w:val="-10"/>
          <w:sz w:val="21"/>
        </w:rPr>
        <w:t> </w:t>
      </w:r>
      <w:r>
        <w:rPr>
          <w:sz w:val="21"/>
        </w:rPr>
        <w:t>wird</w:t>
      </w:r>
      <w:r>
        <w:rPr>
          <w:spacing w:val="-11"/>
          <w:sz w:val="21"/>
        </w:rPr>
        <w:t> </w:t>
      </w:r>
      <w:r>
        <w:rPr>
          <w:sz w:val="21"/>
        </w:rPr>
        <w:t>aktuell</w:t>
      </w:r>
      <w:r>
        <w:rPr>
          <w:spacing w:val="-10"/>
          <w:sz w:val="21"/>
        </w:rPr>
        <w:t> </w:t>
      </w:r>
      <w:r>
        <w:rPr>
          <w:sz w:val="21"/>
        </w:rPr>
        <w:t>ein</w:t>
      </w:r>
      <w:r>
        <w:rPr>
          <w:spacing w:val="-10"/>
          <w:sz w:val="21"/>
        </w:rPr>
        <w:t> </w:t>
      </w:r>
      <w:r>
        <w:rPr>
          <w:sz w:val="21"/>
        </w:rPr>
        <w:t>Gesamtkonzept</w:t>
      </w:r>
      <w:r>
        <w:rPr>
          <w:spacing w:val="-11"/>
          <w:sz w:val="21"/>
        </w:rPr>
        <w:t> </w:t>
      </w:r>
      <w:r>
        <w:rPr>
          <w:sz w:val="21"/>
        </w:rPr>
        <w:t>erarbeitet.</w:t>
      </w:r>
      <w:r>
        <w:rPr>
          <w:spacing w:val="-10"/>
          <w:sz w:val="21"/>
        </w:rPr>
        <w:t> </w:t>
      </w:r>
      <w:r>
        <w:rPr>
          <w:sz w:val="21"/>
        </w:rPr>
        <w:t>Es</w:t>
      </w:r>
      <w:r>
        <w:rPr>
          <w:spacing w:val="-11"/>
          <w:sz w:val="21"/>
        </w:rPr>
        <w:t> </w:t>
      </w:r>
      <w:r>
        <w:rPr>
          <w:sz w:val="21"/>
        </w:rPr>
        <w:t>wird sowohl den aktuellen Stand als auch den künftigen Bedarf darstellen. Als Ergeb- nis</w:t>
      </w:r>
      <w:r>
        <w:rPr>
          <w:spacing w:val="-10"/>
          <w:sz w:val="21"/>
        </w:rPr>
        <w:t> </w:t>
      </w:r>
      <w:r>
        <w:rPr>
          <w:sz w:val="21"/>
        </w:rPr>
        <w:t>wird</w:t>
      </w:r>
      <w:r>
        <w:rPr>
          <w:spacing w:val="-10"/>
          <w:sz w:val="21"/>
        </w:rPr>
        <w:t> </w:t>
      </w:r>
      <w:r>
        <w:rPr>
          <w:sz w:val="21"/>
        </w:rPr>
        <w:t>es</w:t>
      </w:r>
      <w:r>
        <w:rPr>
          <w:spacing w:val="-9"/>
          <w:sz w:val="21"/>
        </w:rPr>
        <w:t> </w:t>
      </w:r>
      <w:r>
        <w:rPr>
          <w:sz w:val="21"/>
        </w:rPr>
        <w:t>u.</w:t>
      </w:r>
      <w:r>
        <w:rPr>
          <w:spacing w:val="-3"/>
          <w:sz w:val="21"/>
        </w:rPr>
        <w:t> </w:t>
      </w:r>
      <w:r>
        <w:rPr>
          <w:sz w:val="21"/>
        </w:rPr>
        <w:t>a.</w:t>
      </w:r>
      <w:r>
        <w:rPr>
          <w:spacing w:val="-10"/>
          <w:sz w:val="21"/>
        </w:rPr>
        <w:t> </w:t>
      </w:r>
      <w:r>
        <w:rPr>
          <w:sz w:val="21"/>
        </w:rPr>
        <w:t>eine</w:t>
      </w:r>
      <w:r>
        <w:rPr>
          <w:spacing w:val="-10"/>
          <w:sz w:val="21"/>
        </w:rPr>
        <w:t> </w:t>
      </w:r>
      <w:r>
        <w:rPr>
          <w:sz w:val="21"/>
        </w:rPr>
        <w:t>Personalbedarfsanzeige</w:t>
      </w:r>
      <w:r>
        <w:rPr>
          <w:spacing w:val="-10"/>
          <w:sz w:val="21"/>
        </w:rPr>
        <w:t> </w:t>
      </w:r>
      <w:r>
        <w:rPr>
          <w:sz w:val="21"/>
        </w:rPr>
        <w:t>des</w:t>
      </w:r>
      <w:r>
        <w:rPr>
          <w:spacing w:val="-9"/>
          <w:sz w:val="21"/>
        </w:rPr>
        <w:t> </w:t>
      </w:r>
      <w:r>
        <w:rPr>
          <w:sz w:val="21"/>
        </w:rPr>
        <w:t>BAMF</w:t>
      </w:r>
      <w:r>
        <w:rPr>
          <w:spacing w:val="-11"/>
          <w:sz w:val="21"/>
        </w:rPr>
        <w:t> </w:t>
      </w:r>
      <w:r>
        <w:rPr>
          <w:sz w:val="21"/>
        </w:rPr>
        <w:t>für</w:t>
      </w:r>
      <w:r>
        <w:rPr>
          <w:spacing w:val="-10"/>
          <w:sz w:val="21"/>
        </w:rPr>
        <w:t> </w:t>
      </w:r>
      <w:r>
        <w:rPr>
          <w:sz w:val="21"/>
        </w:rPr>
        <w:t>die</w:t>
      </w:r>
      <w:r>
        <w:rPr>
          <w:spacing w:val="-10"/>
          <w:sz w:val="21"/>
        </w:rPr>
        <w:t> </w:t>
      </w:r>
      <w:r>
        <w:rPr>
          <w:sz w:val="21"/>
        </w:rPr>
        <w:t>Haushaltsaufstel- lung 2018</w:t>
      </w:r>
      <w:r>
        <w:rPr>
          <w:spacing w:val="-3"/>
          <w:sz w:val="21"/>
        </w:rPr>
        <w:t> </w:t>
      </w:r>
      <w:r>
        <w:rPr>
          <w:sz w:val="21"/>
        </w:rPr>
        <w:t>beinhalten.</w:t>
      </w:r>
    </w:p>
    <w:p>
      <w:pPr>
        <w:spacing w:after="0"/>
        <w:jc w:val="both"/>
        <w:rPr>
          <w:sz w:val="21"/>
        </w:rPr>
        <w:sectPr>
          <w:pgSz w:w="11910" w:h="16840"/>
          <w:pgMar w:header="1142" w:footer="0" w:top="144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6" w:hanging="453"/>
        <w:jc w:val="both"/>
        <w:rPr>
          <w:sz w:val="19"/>
        </w:rPr>
      </w:pPr>
      <w:r>
        <w:rPr>
          <w:sz w:val="19"/>
        </w:rPr>
        <w:t>Wie viele Asylverfahren wurden im vierten Quartal 2016 bzw. im Gesamt- jahr 2016 eingestellt (bitte so genau wie möglich nach Gründen differenzie- ren – etwa: Nichtbetreiben, Nichterreichbarkeit, Nichterscheinen bei einer Anhörung – und nach den zehn wichtigsten Herkunftsländern und den Bun- desländern</w:t>
      </w:r>
      <w:r>
        <w:rPr>
          <w:spacing w:val="-1"/>
          <w:sz w:val="19"/>
        </w:rPr>
        <w:t> </w:t>
      </w:r>
      <w:r>
        <w:rPr>
          <w:sz w:val="19"/>
        </w:rPr>
        <w:t>differenzieren)?</w:t>
      </w:r>
    </w:p>
    <w:p>
      <w:pPr>
        <w:pStyle w:val="Heading1"/>
        <w:spacing w:before="108"/>
        <w:ind w:left="153"/>
      </w:pPr>
      <w:r>
        <w:rPr/>
        <w:t>Die Angaben können den nachfolgenden Tabellen entnommen werden: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1983"/>
        <w:gridCol w:w="1276"/>
        <w:gridCol w:w="854"/>
      </w:tblGrid>
      <w:tr>
        <w:trPr>
          <w:trHeight w:val="764" w:hRule="atLeast"/>
        </w:trPr>
        <w:tc>
          <w:tcPr>
            <w:tcW w:w="2689" w:type="dxa"/>
          </w:tcPr>
          <w:p>
            <w:pPr>
              <w:pStyle w:val="TableParagraph"/>
              <w:spacing w:before="0"/>
              <w:jc w:val="left"/>
              <w:rPr>
                <w:sz w:val="22"/>
              </w:rPr>
            </w:pPr>
          </w:p>
          <w:p>
            <w:pPr>
              <w:pStyle w:val="TableParagraph"/>
              <w:spacing w:before="5"/>
              <w:jc w:val="left"/>
              <w:rPr>
                <w:sz w:val="21"/>
              </w:rPr>
            </w:pPr>
          </w:p>
          <w:p>
            <w:pPr>
              <w:pStyle w:val="TableParagraph"/>
              <w:spacing w:before="0"/>
              <w:ind w:left="69"/>
              <w:jc w:val="left"/>
              <w:rPr>
                <w:sz w:val="21"/>
              </w:rPr>
            </w:pPr>
            <w:r>
              <w:rPr>
                <w:sz w:val="21"/>
              </w:rPr>
              <w:t>4. Quartal 2016</w:t>
            </w:r>
          </w:p>
        </w:tc>
        <w:tc>
          <w:tcPr>
            <w:tcW w:w="1983" w:type="dxa"/>
          </w:tcPr>
          <w:p>
            <w:pPr>
              <w:pStyle w:val="TableParagraph"/>
              <w:ind w:left="116" w:right="104" w:hanging="1"/>
              <w:jc w:val="center"/>
              <w:rPr>
                <w:sz w:val="21"/>
              </w:rPr>
            </w:pPr>
            <w:r>
              <w:rPr>
                <w:sz w:val="21"/>
              </w:rPr>
              <w:t>Einstellung wg. § 33 Abs. 1 und 2 / § 32 a</w:t>
            </w:r>
          </w:p>
          <w:p>
            <w:pPr>
              <w:pStyle w:val="TableParagraph"/>
              <w:spacing w:line="241" w:lineRule="exact" w:before="0"/>
              <w:ind w:left="396" w:right="387"/>
              <w:jc w:val="center"/>
              <w:rPr>
                <w:sz w:val="21"/>
              </w:rPr>
            </w:pPr>
            <w:r>
              <w:rPr>
                <w:sz w:val="21"/>
              </w:rPr>
              <w:t>Abs. 2 AsylG</w:t>
            </w:r>
          </w:p>
        </w:tc>
        <w:tc>
          <w:tcPr>
            <w:tcW w:w="1276" w:type="dxa"/>
          </w:tcPr>
          <w:p>
            <w:pPr>
              <w:pStyle w:val="TableParagraph"/>
              <w:spacing w:before="5"/>
              <w:jc w:val="left"/>
              <w:rPr>
                <w:sz w:val="22"/>
              </w:rPr>
            </w:pPr>
          </w:p>
          <w:p>
            <w:pPr>
              <w:pStyle w:val="TableParagraph"/>
              <w:spacing w:before="0"/>
              <w:ind w:left="160" w:right="129" w:firstLine="133"/>
              <w:jc w:val="left"/>
              <w:rPr>
                <w:sz w:val="21"/>
              </w:rPr>
            </w:pPr>
            <w:r>
              <w:rPr>
                <w:sz w:val="21"/>
              </w:rPr>
              <w:t>sonstige Einstellung</w:t>
            </w:r>
          </w:p>
        </w:tc>
        <w:tc>
          <w:tcPr>
            <w:tcW w:w="854" w:type="dxa"/>
          </w:tcPr>
          <w:p>
            <w:pPr>
              <w:pStyle w:val="TableParagraph"/>
              <w:spacing w:before="0"/>
              <w:jc w:val="left"/>
              <w:rPr>
                <w:sz w:val="22"/>
              </w:rPr>
            </w:pPr>
          </w:p>
          <w:p>
            <w:pPr>
              <w:pStyle w:val="TableParagraph"/>
              <w:spacing w:before="5"/>
              <w:jc w:val="left"/>
              <w:rPr>
                <w:sz w:val="21"/>
              </w:rPr>
            </w:pPr>
          </w:p>
          <w:p>
            <w:pPr>
              <w:pStyle w:val="TableParagraph"/>
              <w:spacing w:before="0"/>
              <w:ind w:right="94"/>
              <w:rPr>
                <w:sz w:val="21"/>
              </w:rPr>
            </w:pPr>
            <w:r>
              <w:rPr>
                <w:sz w:val="21"/>
              </w:rPr>
              <w:t>Gesamt</w:t>
            </w:r>
          </w:p>
        </w:tc>
      </w:tr>
      <w:tr>
        <w:trPr>
          <w:trHeight w:val="281" w:hRule="atLeast"/>
        </w:trPr>
        <w:tc>
          <w:tcPr>
            <w:tcW w:w="2689" w:type="dxa"/>
          </w:tcPr>
          <w:p>
            <w:pPr>
              <w:pStyle w:val="TableParagraph"/>
              <w:ind w:left="69"/>
              <w:jc w:val="left"/>
              <w:rPr>
                <w:sz w:val="21"/>
              </w:rPr>
            </w:pPr>
            <w:r>
              <w:rPr>
                <w:sz w:val="21"/>
              </w:rPr>
              <w:t>Gesamt</w:t>
            </w:r>
          </w:p>
        </w:tc>
        <w:tc>
          <w:tcPr>
            <w:tcW w:w="1983" w:type="dxa"/>
          </w:tcPr>
          <w:p>
            <w:pPr>
              <w:pStyle w:val="TableParagraph"/>
              <w:ind w:right="56"/>
              <w:rPr>
                <w:sz w:val="21"/>
              </w:rPr>
            </w:pPr>
            <w:r>
              <w:rPr>
                <w:sz w:val="21"/>
              </w:rPr>
              <w:t>7.077</w:t>
            </w:r>
          </w:p>
        </w:tc>
        <w:tc>
          <w:tcPr>
            <w:tcW w:w="1276" w:type="dxa"/>
          </w:tcPr>
          <w:p>
            <w:pPr>
              <w:pStyle w:val="TableParagraph"/>
              <w:ind w:right="56"/>
              <w:rPr>
                <w:sz w:val="21"/>
              </w:rPr>
            </w:pPr>
            <w:r>
              <w:rPr>
                <w:sz w:val="21"/>
              </w:rPr>
              <w:t>9.049</w:t>
            </w:r>
          </w:p>
        </w:tc>
        <w:tc>
          <w:tcPr>
            <w:tcW w:w="854" w:type="dxa"/>
          </w:tcPr>
          <w:p>
            <w:pPr>
              <w:pStyle w:val="TableParagraph"/>
              <w:ind w:right="55"/>
              <w:rPr>
                <w:sz w:val="21"/>
              </w:rPr>
            </w:pPr>
            <w:r>
              <w:rPr>
                <w:sz w:val="21"/>
              </w:rPr>
              <w:t>16.126</w:t>
            </w:r>
          </w:p>
        </w:tc>
      </w:tr>
      <w:tr>
        <w:trPr>
          <w:trHeight w:val="281" w:hRule="atLeast"/>
        </w:trPr>
        <w:tc>
          <w:tcPr>
            <w:tcW w:w="2689" w:type="dxa"/>
          </w:tcPr>
          <w:p>
            <w:pPr>
              <w:pStyle w:val="TableParagraph"/>
              <w:ind w:left="69"/>
              <w:jc w:val="left"/>
              <w:rPr>
                <w:sz w:val="21"/>
              </w:rPr>
            </w:pPr>
            <w:r>
              <w:rPr>
                <w:sz w:val="21"/>
              </w:rPr>
              <w:t>davon</w:t>
            </w:r>
          </w:p>
        </w:tc>
        <w:tc>
          <w:tcPr>
            <w:tcW w:w="1983" w:type="dxa"/>
          </w:tcPr>
          <w:p>
            <w:pPr>
              <w:pStyle w:val="TableParagraph"/>
              <w:spacing w:before="0"/>
              <w:jc w:val="left"/>
              <w:rPr>
                <w:sz w:val="20"/>
              </w:rPr>
            </w:pPr>
          </w:p>
        </w:tc>
        <w:tc>
          <w:tcPr>
            <w:tcW w:w="1276" w:type="dxa"/>
          </w:tcPr>
          <w:p>
            <w:pPr>
              <w:pStyle w:val="TableParagraph"/>
              <w:spacing w:before="0"/>
              <w:jc w:val="left"/>
              <w:rPr>
                <w:sz w:val="20"/>
              </w:rPr>
            </w:pPr>
          </w:p>
        </w:tc>
        <w:tc>
          <w:tcPr>
            <w:tcW w:w="854" w:type="dxa"/>
          </w:tcPr>
          <w:p>
            <w:pPr>
              <w:pStyle w:val="TableParagraph"/>
              <w:spacing w:before="0"/>
              <w:jc w:val="left"/>
              <w:rPr>
                <w:sz w:val="20"/>
              </w:rPr>
            </w:pPr>
          </w:p>
        </w:tc>
      </w:tr>
      <w:tr>
        <w:trPr>
          <w:trHeight w:val="281" w:hRule="atLeast"/>
        </w:trPr>
        <w:tc>
          <w:tcPr>
            <w:tcW w:w="2689" w:type="dxa"/>
          </w:tcPr>
          <w:p>
            <w:pPr>
              <w:pStyle w:val="TableParagraph"/>
              <w:ind w:left="69"/>
              <w:jc w:val="left"/>
              <w:rPr>
                <w:sz w:val="21"/>
              </w:rPr>
            </w:pPr>
            <w:r>
              <w:rPr>
                <w:sz w:val="21"/>
              </w:rPr>
              <w:t>Afghanistan</w:t>
            </w:r>
          </w:p>
        </w:tc>
        <w:tc>
          <w:tcPr>
            <w:tcW w:w="1983" w:type="dxa"/>
          </w:tcPr>
          <w:p>
            <w:pPr>
              <w:pStyle w:val="TableParagraph"/>
              <w:ind w:right="56"/>
              <w:rPr>
                <w:sz w:val="21"/>
              </w:rPr>
            </w:pPr>
            <w:r>
              <w:rPr>
                <w:sz w:val="21"/>
              </w:rPr>
              <w:t>968</w:t>
            </w:r>
          </w:p>
        </w:tc>
        <w:tc>
          <w:tcPr>
            <w:tcW w:w="1276" w:type="dxa"/>
          </w:tcPr>
          <w:p>
            <w:pPr>
              <w:pStyle w:val="TableParagraph"/>
              <w:ind w:right="56"/>
              <w:rPr>
                <w:sz w:val="21"/>
              </w:rPr>
            </w:pPr>
            <w:r>
              <w:rPr>
                <w:sz w:val="21"/>
              </w:rPr>
              <w:t>1.005</w:t>
            </w:r>
          </w:p>
        </w:tc>
        <w:tc>
          <w:tcPr>
            <w:tcW w:w="854" w:type="dxa"/>
          </w:tcPr>
          <w:p>
            <w:pPr>
              <w:pStyle w:val="TableParagraph"/>
              <w:ind w:right="55"/>
              <w:rPr>
                <w:sz w:val="21"/>
              </w:rPr>
            </w:pPr>
            <w:r>
              <w:rPr>
                <w:sz w:val="21"/>
              </w:rPr>
              <w:t>1.973</w:t>
            </w:r>
          </w:p>
        </w:tc>
      </w:tr>
      <w:tr>
        <w:trPr>
          <w:trHeight w:val="281" w:hRule="atLeast"/>
        </w:trPr>
        <w:tc>
          <w:tcPr>
            <w:tcW w:w="2689" w:type="dxa"/>
          </w:tcPr>
          <w:p>
            <w:pPr>
              <w:pStyle w:val="TableParagraph"/>
              <w:ind w:left="69"/>
              <w:jc w:val="left"/>
              <w:rPr>
                <w:sz w:val="21"/>
              </w:rPr>
            </w:pPr>
            <w:r>
              <w:rPr>
                <w:sz w:val="21"/>
              </w:rPr>
              <w:t>Irak</w:t>
            </w:r>
          </w:p>
        </w:tc>
        <w:tc>
          <w:tcPr>
            <w:tcW w:w="1983" w:type="dxa"/>
          </w:tcPr>
          <w:p>
            <w:pPr>
              <w:pStyle w:val="TableParagraph"/>
              <w:ind w:right="56"/>
              <w:rPr>
                <w:sz w:val="21"/>
              </w:rPr>
            </w:pPr>
            <w:r>
              <w:rPr>
                <w:sz w:val="21"/>
              </w:rPr>
              <w:t>750</w:t>
            </w:r>
          </w:p>
        </w:tc>
        <w:tc>
          <w:tcPr>
            <w:tcW w:w="1276" w:type="dxa"/>
          </w:tcPr>
          <w:p>
            <w:pPr>
              <w:pStyle w:val="TableParagraph"/>
              <w:ind w:right="56"/>
              <w:rPr>
                <w:sz w:val="21"/>
              </w:rPr>
            </w:pPr>
            <w:r>
              <w:rPr>
                <w:sz w:val="21"/>
              </w:rPr>
              <w:t>1.030</w:t>
            </w:r>
          </w:p>
        </w:tc>
        <w:tc>
          <w:tcPr>
            <w:tcW w:w="854" w:type="dxa"/>
          </w:tcPr>
          <w:p>
            <w:pPr>
              <w:pStyle w:val="TableParagraph"/>
              <w:ind w:right="55"/>
              <w:rPr>
                <w:sz w:val="21"/>
              </w:rPr>
            </w:pPr>
            <w:r>
              <w:rPr>
                <w:sz w:val="21"/>
              </w:rPr>
              <w:t>1.780</w:t>
            </w:r>
          </w:p>
        </w:tc>
      </w:tr>
      <w:tr>
        <w:trPr>
          <w:trHeight w:val="280" w:hRule="atLeast"/>
        </w:trPr>
        <w:tc>
          <w:tcPr>
            <w:tcW w:w="2689" w:type="dxa"/>
          </w:tcPr>
          <w:p>
            <w:pPr>
              <w:pStyle w:val="TableParagraph"/>
              <w:ind w:left="69"/>
              <w:jc w:val="left"/>
              <w:rPr>
                <w:sz w:val="21"/>
              </w:rPr>
            </w:pPr>
            <w:r>
              <w:rPr>
                <w:sz w:val="21"/>
              </w:rPr>
              <w:t>Pakistan</w:t>
            </w:r>
          </w:p>
        </w:tc>
        <w:tc>
          <w:tcPr>
            <w:tcW w:w="1983" w:type="dxa"/>
          </w:tcPr>
          <w:p>
            <w:pPr>
              <w:pStyle w:val="TableParagraph"/>
              <w:ind w:right="56"/>
              <w:rPr>
                <w:sz w:val="21"/>
              </w:rPr>
            </w:pPr>
            <w:r>
              <w:rPr>
                <w:sz w:val="21"/>
              </w:rPr>
              <w:t>712</w:t>
            </w:r>
          </w:p>
        </w:tc>
        <w:tc>
          <w:tcPr>
            <w:tcW w:w="1276" w:type="dxa"/>
          </w:tcPr>
          <w:p>
            <w:pPr>
              <w:pStyle w:val="TableParagraph"/>
              <w:ind w:right="56"/>
              <w:rPr>
                <w:sz w:val="21"/>
              </w:rPr>
            </w:pPr>
            <w:r>
              <w:rPr>
                <w:sz w:val="21"/>
              </w:rPr>
              <w:t>550</w:t>
            </w:r>
          </w:p>
        </w:tc>
        <w:tc>
          <w:tcPr>
            <w:tcW w:w="854" w:type="dxa"/>
          </w:tcPr>
          <w:p>
            <w:pPr>
              <w:pStyle w:val="TableParagraph"/>
              <w:ind w:right="55"/>
              <w:rPr>
                <w:sz w:val="21"/>
              </w:rPr>
            </w:pPr>
            <w:r>
              <w:rPr>
                <w:sz w:val="21"/>
              </w:rPr>
              <w:t>1.262</w:t>
            </w:r>
          </w:p>
        </w:tc>
      </w:tr>
      <w:tr>
        <w:trPr>
          <w:trHeight w:val="281" w:hRule="atLeast"/>
        </w:trPr>
        <w:tc>
          <w:tcPr>
            <w:tcW w:w="2689" w:type="dxa"/>
          </w:tcPr>
          <w:p>
            <w:pPr>
              <w:pStyle w:val="TableParagraph"/>
              <w:spacing w:before="18"/>
              <w:ind w:left="69"/>
              <w:jc w:val="left"/>
              <w:rPr>
                <w:sz w:val="21"/>
              </w:rPr>
            </w:pPr>
            <w:r>
              <w:rPr>
                <w:sz w:val="21"/>
              </w:rPr>
              <w:t>Syrien</w:t>
            </w:r>
          </w:p>
        </w:tc>
        <w:tc>
          <w:tcPr>
            <w:tcW w:w="1983" w:type="dxa"/>
          </w:tcPr>
          <w:p>
            <w:pPr>
              <w:pStyle w:val="TableParagraph"/>
              <w:spacing w:before="18"/>
              <w:ind w:right="56"/>
              <w:rPr>
                <w:sz w:val="21"/>
              </w:rPr>
            </w:pPr>
            <w:r>
              <w:rPr>
                <w:sz w:val="21"/>
              </w:rPr>
              <w:t>566</w:t>
            </w:r>
          </w:p>
        </w:tc>
        <w:tc>
          <w:tcPr>
            <w:tcW w:w="1276" w:type="dxa"/>
          </w:tcPr>
          <w:p>
            <w:pPr>
              <w:pStyle w:val="TableParagraph"/>
              <w:spacing w:before="18"/>
              <w:ind w:right="56"/>
              <w:rPr>
                <w:sz w:val="21"/>
              </w:rPr>
            </w:pPr>
            <w:r>
              <w:rPr>
                <w:sz w:val="21"/>
              </w:rPr>
              <w:t>402</w:t>
            </w:r>
          </w:p>
        </w:tc>
        <w:tc>
          <w:tcPr>
            <w:tcW w:w="854" w:type="dxa"/>
          </w:tcPr>
          <w:p>
            <w:pPr>
              <w:pStyle w:val="TableParagraph"/>
              <w:spacing w:before="18"/>
              <w:ind w:right="55"/>
              <w:rPr>
                <w:sz w:val="21"/>
              </w:rPr>
            </w:pPr>
            <w:r>
              <w:rPr>
                <w:sz w:val="21"/>
              </w:rPr>
              <w:t>968</w:t>
            </w:r>
          </w:p>
        </w:tc>
      </w:tr>
      <w:tr>
        <w:trPr>
          <w:trHeight w:val="281" w:hRule="atLeast"/>
        </w:trPr>
        <w:tc>
          <w:tcPr>
            <w:tcW w:w="2689" w:type="dxa"/>
          </w:tcPr>
          <w:p>
            <w:pPr>
              <w:pStyle w:val="TableParagraph"/>
              <w:spacing w:before="18"/>
              <w:ind w:left="69"/>
              <w:jc w:val="left"/>
              <w:rPr>
                <w:sz w:val="21"/>
              </w:rPr>
            </w:pPr>
            <w:r>
              <w:rPr>
                <w:sz w:val="21"/>
              </w:rPr>
              <w:t>Albanien</w:t>
            </w:r>
          </w:p>
        </w:tc>
        <w:tc>
          <w:tcPr>
            <w:tcW w:w="1983" w:type="dxa"/>
          </w:tcPr>
          <w:p>
            <w:pPr>
              <w:pStyle w:val="TableParagraph"/>
              <w:spacing w:before="18"/>
              <w:ind w:right="56"/>
              <w:rPr>
                <w:sz w:val="21"/>
              </w:rPr>
            </w:pPr>
            <w:r>
              <w:rPr>
                <w:sz w:val="21"/>
              </w:rPr>
              <w:t>70</w:t>
            </w:r>
          </w:p>
        </w:tc>
        <w:tc>
          <w:tcPr>
            <w:tcW w:w="1276" w:type="dxa"/>
          </w:tcPr>
          <w:p>
            <w:pPr>
              <w:pStyle w:val="TableParagraph"/>
              <w:spacing w:before="18"/>
              <w:ind w:right="56"/>
              <w:rPr>
                <w:sz w:val="21"/>
              </w:rPr>
            </w:pPr>
            <w:r>
              <w:rPr>
                <w:sz w:val="21"/>
              </w:rPr>
              <w:t>708</w:t>
            </w:r>
          </w:p>
        </w:tc>
        <w:tc>
          <w:tcPr>
            <w:tcW w:w="854" w:type="dxa"/>
          </w:tcPr>
          <w:p>
            <w:pPr>
              <w:pStyle w:val="TableParagraph"/>
              <w:spacing w:before="18"/>
              <w:ind w:right="55"/>
              <w:rPr>
                <w:sz w:val="21"/>
              </w:rPr>
            </w:pPr>
            <w:r>
              <w:rPr>
                <w:sz w:val="21"/>
              </w:rPr>
              <w:t>778</w:t>
            </w:r>
          </w:p>
        </w:tc>
      </w:tr>
      <w:tr>
        <w:trPr>
          <w:trHeight w:val="281" w:hRule="atLeast"/>
        </w:trPr>
        <w:tc>
          <w:tcPr>
            <w:tcW w:w="2689" w:type="dxa"/>
          </w:tcPr>
          <w:p>
            <w:pPr>
              <w:pStyle w:val="TableParagraph"/>
              <w:spacing w:before="18"/>
              <w:ind w:left="69"/>
              <w:jc w:val="left"/>
              <w:rPr>
                <w:sz w:val="21"/>
              </w:rPr>
            </w:pPr>
            <w:r>
              <w:rPr>
                <w:sz w:val="21"/>
              </w:rPr>
              <w:t>Iran</w:t>
            </w:r>
          </w:p>
        </w:tc>
        <w:tc>
          <w:tcPr>
            <w:tcW w:w="1983" w:type="dxa"/>
          </w:tcPr>
          <w:p>
            <w:pPr>
              <w:pStyle w:val="TableParagraph"/>
              <w:spacing w:before="18"/>
              <w:ind w:right="56"/>
              <w:rPr>
                <w:sz w:val="21"/>
              </w:rPr>
            </w:pPr>
            <w:r>
              <w:rPr>
                <w:sz w:val="21"/>
              </w:rPr>
              <w:t>243</w:t>
            </w:r>
          </w:p>
        </w:tc>
        <w:tc>
          <w:tcPr>
            <w:tcW w:w="1276" w:type="dxa"/>
          </w:tcPr>
          <w:p>
            <w:pPr>
              <w:pStyle w:val="TableParagraph"/>
              <w:spacing w:before="18"/>
              <w:ind w:right="56"/>
              <w:rPr>
                <w:sz w:val="21"/>
              </w:rPr>
            </w:pPr>
            <w:r>
              <w:rPr>
                <w:sz w:val="21"/>
              </w:rPr>
              <w:t>442</w:t>
            </w:r>
          </w:p>
        </w:tc>
        <w:tc>
          <w:tcPr>
            <w:tcW w:w="854" w:type="dxa"/>
          </w:tcPr>
          <w:p>
            <w:pPr>
              <w:pStyle w:val="TableParagraph"/>
              <w:spacing w:before="18"/>
              <w:ind w:right="55"/>
              <w:rPr>
                <w:sz w:val="21"/>
              </w:rPr>
            </w:pPr>
            <w:r>
              <w:rPr>
                <w:sz w:val="21"/>
              </w:rPr>
              <w:t>685</w:t>
            </w:r>
          </w:p>
        </w:tc>
      </w:tr>
      <w:tr>
        <w:trPr>
          <w:trHeight w:val="281" w:hRule="atLeast"/>
        </w:trPr>
        <w:tc>
          <w:tcPr>
            <w:tcW w:w="2689" w:type="dxa"/>
          </w:tcPr>
          <w:p>
            <w:pPr>
              <w:pStyle w:val="TableParagraph"/>
              <w:ind w:left="69"/>
              <w:jc w:val="left"/>
              <w:rPr>
                <w:sz w:val="21"/>
              </w:rPr>
            </w:pPr>
            <w:r>
              <w:rPr>
                <w:sz w:val="21"/>
              </w:rPr>
              <w:t>Russische Föderation</w:t>
            </w:r>
          </w:p>
        </w:tc>
        <w:tc>
          <w:tcPr>
            <w:tcW w:w="1983" w:type="dxa"/>
          </w:tcPr>
          <w:p>
            <w:pPr>
              <w:pStyle w:val="TableParagraph"/>
              <w:ind w:right="56"/>
              <w:rPr>
                <w:sz w:val="21"/>
              </w:rPr>
            </w:pPr>
            <w:r>
              <w:rPr>
                <w:sz w:val="21"/>
              </w:rPr>
              <w:t>172</w:t>
            </w:r>
          </w:p>
        </w:tc>
        <w:tc>
          <w:tcPr>
            <w:tcW w:w="1276" w:type="dxa"/>
          </w:tcPr>
          <w:p>
            <w:pPr>
              <w:pStyle w:val="TableParagraph"/>
              <w:ind w:right="56"/>
              <w:rPr>
                <w:sz w:val="21"/>
              </w:rPr>
            </w:pPr>
            <w:r>
              <w:rPr>
                <w:sz w:val="21"/>
              </w:rPr>
              <w:t>417</w:t>
            </w:r>
          </w:p>
        </w:tc>
        <w:tc>
          <w:tcPr>
            <w:tcW w:w="854" w:type="dxa"/>
          </w:tcPr>
          <w:p>
            <w:pPr>
              <w:pStyle w:val="TableParagraph"/>
              <w:ind w:right="55"/>
              <w:rPr>
                <w:sz w:val="21"/>
              </w:rPr>
            </w:pPr>
            <w:r>
              <w:rPr>
                <w:sz w:val="21"/>
              </w:rPr>
              <w:t>589</w:t>
            </w:r>
          </w:p>
        </w:tc>
      </w:tr>
      <w:tr>
        <w:trPr>
          <w:trHeight w:val="281" w:hRule="atLeast"/>
        </w:trPr>
        <w:tc>
          <w:tcPr>
            <w:tcW w:w="2689" w:type="dxa"/>
          </w:tcPr>
          <w:p>
            <w:pPr>
              <w:pStyle w:val="TableParagraph"/>
              <w:ind w:left="69"/>
              <w:jc w:val="left"/>
              <w:rPr>
                <w:sz w:val="21"/>
              </w:rPr>
            </w:pPr>
            <w:r>
              <w:rPr>
                <w:sz w:val="21"/>
              </w:rPr>
              <w:t>Nigeria</w:t>
            </w:r>
          </w:p>
        </w:tc>
        <w:tc>
          <w:tcPr>
            <w:tcW w:w="1983" w:type="dxa"/>
          </w:tcPr>
          <w:p>
            <w:pPr>
              <w:pStyle w:val="TableParagraph"/>
              <w:ind w:right="56"/>
              <w:rPr>
                <w:sz w:val="21"/>
              </w:rPr>
            </w:pPr>
            <w:r>
              <w:rPr>
                <w:sz w:val="21"/>
              </w:rPr>
              <w:t>261</w:t>
            </w:r>
          </w:p>
        </w:tc>
        <w:tc>
          <w:tcPr>
            <w:tcW w:w="1276" w:type="dxa"/>
          </w:tcPr>
          <w:p>
            <w:pPr>
              <w:pStyle w:val="TableParagraph"/>
              <w:ind w:right="56"/>
              <w:rPr>
                <w:sz w:val="21"/>
              </w:rPr>
            </w:pPr>
            <w:r>
              <w:rPr>
                <w:sz w:val="21"/>
              </w:rPr>
              <w:t>256</w:t>
            </w:r>
          </w:p>
        </w:tc>
        <w:tc>
          <w:tcPr>
            <w:tcW w:w="854" w:type="dxa"/>
          </w:tcPr>
          <w:p>
            <w:pPr>
              <w:pStyle w:val="TableParagraph"/>
              <w:ind w:right="55"/>
              <w:rPr>
                <w:sz w:val="21"/>
              </w:rPr>
            </w:pPr>
            <w:r>
              <w:rPr>
                <w:sz w:val="21"/>
              </w:rPr>
              <w:t>517</w:t>
            </w:r>
          </w:p>
        </w:tc>
      </w:tr>
      <w:tr>
        <w:trPr>
          <w:trHeight w:val="281" w:hRule="atLeast"/>
        </w:trPr>
        <w:tc>
          <w:tcPr>
            <w:tcW w:w="2689" w:type="dxa"/>
          </w:tcPr>
          <w:p>
            <w:pPr>
              <w:pStyle w:val="TableParagraph"/>
              <w:ind w:left="69"/>
              <w:jc w:val="left"/>
              <w:rPr>
                <w:sz w:val="21"/>
              </w:rPr>
            </w:pPr>
            <w:r>
              <w:rPr>
                <w:sz w:val="21"/>
              </w:rPr>
              <w:t>Indien</w:t>
            </w:r>
          </w:p>
        </w:tc>
        <w:tc>
          <w:tcPr>
            <w:tcW w:w="1983" w:type="dxa"/>
          </w:tcPr>
          <w:p>
            <w:pPr>
              <w:pStyle w:val="TableParagraph"/>
              <w:ind w:right="56"/>
              <w:rPr>
                <w:sz w:val="21"/>
              </w:rPr>
            </w:pPr>
            <w:r>
              <w:rPr>
                <w:sz w:val="21"/>
              </w:rPr>
              <w:t>242</w:t>
            </w:r>
          </w:p>
        </w:tc>
        <w:tc>
          <w:tcPr>
            <w:tcW w:w="1276" w:type="dxa"/>
          </w:tcPr>
          <w:p>
            <w:pPr>
              <w:pStyle w:val="TableParagraph"/>
              <w:ind w:right="56"/>
              <w:rPr>
                <w:sz w:val="21"/>
              </w:rPr>
            </w:pPr>
            <w:r>
              <w:rPr>
                <w:sz w:val="21"/>
              </w:rPr>
              <w:t>242</w:t>
            </w:r>
          </w:p>
        </w:tc>
        <w:tc>
          <w:tcPr>
            <w:tcW w:w="854" w:type="dxa"/>
          </w:tcPr>
          <w:p>
            <w:pPr>
              <w:pStyle w:val="TableParagraph"/>
              <w:ind w:right="55"/>
              <w:rPr>
                <w:sz w:val="21"/>
              </w:rPr>
            </w:pPr>
            <w:r>
              <w:rPr>
                <w:sz w:val="21"/>
              </w:rPr>
              <w:t>484</w:t>
            </w:r>
          </w:p>
        </w:tc>
      </w:tr>
      <w:tr>
        <w:trPr>
          <w:trHeight w:val="281" w:hRule="atLeast"/>
        </w:trPr>
        <w:tc>
          <w:tcPr>
            <w:tcW w:w="2689" w:type="dxa"/>
          </w:tcPr>
          <w:p>
            <w:pPr>
              <w:pStyle w:val="TableParagraph"/>
              <w:ind w:left="69"/>
              <w:jc w:val="left"/>
              <w:rPr>
                <w:sz w:val="21"/>
              </w:rPr>
            </w:pPr>
            <w:r>
              <w:rPr>
                <w:sz w:val="21"/>
              </w:rPr>
              <w:t>Ukraine</w:t>
            </w:r>
          </w:p>
        </w:tc>
        <w:tc>
          <w:tcPr>
            <w:tcW w:w="1983" w:type="dxa"/>
          </w:tcPr>
          <w:p>
            <w:pPr>
              <w:pStyle w:val="TableParagraph"/>
              <w:ind w:right="56"/>
              <w:rPr>
                <w:sz w:val="21"/>
              </w:rPr>
            </w:pPr>
            <w:r>
              <w:rPr>
                <w:sz w:val="21"/>
              </w:rPr>
              <w:t>122</w:t>
            </w:r>
          </w:p>
        </w:tc>
        <w:tc>
          <w:tcPr>
            <w:tcW w:w="1276" w:type="dxa"/>
          </w:tcPr>
          <w:p>
            <w:pPr>
              <w:pStyle w:val="TableParagraph"/>
              <w:ind w:right="56"/>
              <w:rPr>
                <w:sz w:val="21"/>
              </w:rPr>
            </w:pPr>
            <w:r>
              <w:rPr>
                <w:sz w:val="21"/>
              </w:rPr>
              <w:t>360</w:t>
            </w:r>
          </w:p>
        </w:tc>
        <w:tc>
          <w:tcPr>
            <w:tcW w:w="854" w:type="dxa"/>
          </w:tcPr>
          <w:p>
            <w:pPr>
              <w:pStyle w:val="TableParagraph"/>
              <w:ind w:right="55"/>
              <w:rPr>
                <w:sz w:val="21"/>
              </w:rPr>
            </w:pPr>
            <w:r>
              <w:rPr>
                <w:sz w:val="21"/>
              </w:rPr>
              <w:t>482</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1985"/>
        <w:gridCol w:w="1278"/>
        <w:gridCol w:w="853"/>
      </w:tblGrid>
      <w:tr>
        <w:trPr>
          <w:trHeight w:val="765" w:hRule="atLeast"/>
        </w:trPr>
        <w:tc>
          <w:tcPr>
            <w:tcW w:w="2688" w:type="dxa"/>
          </w:tcPr>
          <w:p>
            <w:pPr>
              <w:pStyle w:val="TableParagraph"/>
              <w:spacing w:before="0"/>
              <w:jc w:val="left"/>
              <w:rPr>
                <w:sz w:val="22"/>
              </w:rPr>
            </w:pPr>
          </w:p>
          <w:p>
            <w:pPr>
              <w:pStyle w:val="TableParagraph"/>
              <w:spacing w:before="6"/>
              <w:jc w:val="left"/>
              <w:rPr>
                <w:sz w:val="21"/>
              </w:rPr>
            </w:pPr>
          </w:p>
          <w:p>
            <w:pPr>
              <w:pStyle w:val="TableParagraph"/>
              <w:spacing w:before="0"/>
              <w:ind w:left="69"/>
              <w:jc w:val="left"/>
              <w:rPr>
                <w:sz w:val="21"/>
              </w:rPr>
            </w:pPr>
            <w:r>
              <w:rPr>
                <w:sz w:val="21"/>
              </w:rPr>
              <w:t>4. Quartal 2016</w:t>
            </w:r>
          </w:p>
        </w:tc>
        <w:tc>
          <w:tcPr>
            <w:tcW w:w="1985" w:type="dxa"/>
          </w:tcPr>
          <w:p>
            <w:pPr>
              <w:pStyle w:val="TableParagraph"/>
              <w:spacing w:before="18"/>
              <w:ind w:left="116" w:right="106" w:hanging="1"/>
              <w:jc w:val="center"/>
              <w:rPr>
                <w:sz w:val="21"/>
              </w:rPr>
            </w:pPr>
            <w:r>
              <w:rPr>
                <w:sz w:val="21"/>
              </w:rPr>
              <w:t>Einstellung wg. § 33 Abs. 1 und 2 / § 32 a</w:t>
            </w:r>
          </w:p>
          <w:p>
            <w:pPr>
              <w:pStyle w:val="TableParagraph"/>
              <w:spacing w:line="241" w:lineRule="exact" w:before="0"/>
              <w:ind w:left="397" w:right="388"/>
              <w:jc w:val="center"/>
              <w:rPr>
                <w:sz w:val="21"/>
              </w:rPr>
            </w:pPr>
            <w:r>
              <w:rPr>
                <w:sz w:val="21"/>
              </w:rPr>
              <w:t>Abs. 2 AsylG</w:t>
            </w:r>
          </w:p>
        </w:tc>
        <w:tc>
          <w:tcPr>
            <w:tcW w:w="1278" w:type="dxa"/>
          </w:tcPr>
          <w:p>
            <w:pPr>
              <w:pStyle w:val="TableParagraph"/>
              <w:spacing w:before="6"/>
              <w:jc w:val="left"/>
              <w:rPr>
                <w:sz w:val="22"/>
              </w:rPr>
            </w:pPr>
          </w:p>
          <w:p>
            <w:pPr>
              <w:pStyle w:val="TableParagraph"/>
              <w:spacing w:before="1"/>
              <w:ind w:left="159" w:right="132" w:firstLine="134"/>
              <w:jc w:val="left"/>
              <w:rPr>
                <w:sz w:val="21"/>
              </w:rPr>
            </w:pPr>
            <w:r>
              <w:rPr>
                <w:sz w:val="21"/>
              </w:rPr>
              <w:t>sonstige Einstellung</w:t>
            </w:r>
          </w:p>
        </w:tc>
        <w:tc>
          <w:tcPr>
            <w:tcW w:w="853" w:type="dxa"/>
          </w:tcPr>
          <w:p>
            <w:pPr>
              <w:pStyle w:val="TableParagraph"/>
              <w:spacing w:before="0"/>
              <w:jc w:val="left"/>
              <w:rPr>
                <w:sz w:val="22"/>
              </w:rPr>
            </w:pPr>
          </w:p>
          <w:p>
            <w:pPr>
              <w:pStyle w:val="TableParagraph"/>
              <w:spacing w:before="6"/>
              <w:jc w:val="left"/>
              <w:rPr>
                <w:sz w:val="21"/>
              </w:rPr>
            </w:pPr>
          </w:p>
          <w:p>
            <w:pPr>
              <w:pStyle w:val="TableParagraph"/>
              <w:spacing w:before="0"/>
              <w:ind w:right="95"/>
              <w:rPr>
                <w:sz w:val="21"/>
              </w:rPr>
            </w:pPr>
            <w:r>
              <w:rPr>
                <w:sz w:val="21"/>
              </w:rPr>
              <w:t>Gesamt</w:t>
            </w:r>
          </w:p>
        </w:tc>
      </w:tr>
      <w:tr>
        <w:trPr>
          <w:trHeight w:val="281" w:hRule="atLeast"/>
        </w:trPr>
        <w:tc>
          <w:tcPr>
            <w:tcW w:w="2688" w:type="dxa"/>
          </w:tcPr>
          <w:p>
            <w:pPr>
              <w:pStyle w:val="TableParagraph"/>
              <w:ind w:left="69"/>
              <w:jc w:val="left"/>
              <w:rPr>
                <w:sz w:val="21"/>
              </w:rPr>
            </w:pPr>
            <w:r>
              <w:rPr>
                <w:sz w:val="21"/>
              </w:rPr>
              <w:t>Gesamt</w:t>
            </w:r>
          </w:p>
        </w:tc>
        <w:tc>
          <w:tcPr>
            <w:tcW w:w="1985" w:type="dxa"/>
          </w:tcPr>
          <w:p>
            <w:pPr>
              <w:pStyle w:val="TableParagraph"/>
              <w:ind w:right="57"/>
              <w:rPr>
                <w:sz w:val="21"/>
              </w:rPr>
            </w:pPr>
            <w:r>
              <w:rPr>
                <w:sz w:val="21"/>
              </w:rPr>
              <w:t>7.077</w:t>
            </w:r>
          </w:p>
        </w:tc>
        <w:tc>
          <w:tcPr>
            <w:tcW w:w="1278" w:type="dxa"/>
          </w:tcPr>
          <w:p>
            <w:pPr>
              <w:pStyle w:val="TableParagraph"/>
              <w:ind w:right="58"/>
              <w:rPr>
                <w:sz w:val="21"/>
              </w:rPr>
            </w:pPr>
            <w:r>
              <w:rPr>
                <w:sz w:val="21"/>
              </w:rPr>
              <w:t>9.049</w:t>
            </w:r>
          </w:p>
        </w:tc>
        <w:tc>
          <w:tcPr>
            <w:tcW w:w="853" w:type="dxa"/>
          </w:tcPr>
          <w:p>
            <w:pPr>
              <w:pStyle w:val="TableParagraph"/>
              <w:ind w:right="57"/>
              <w:rPr>
                <w:sz w:val="21"/>
              </w:rPr>
            </w:pPr>
            <w:r>
              <w:rPr>
                <w:sz w:val="21"/>
              </w:rPr>
              <w:t>16.126</w:t>
            </w:r>
          </w:p>
        </w:tc>
      </w:tr>
      <w:tr>
        <w:trPr>
          <w:trHeight w:val="280" w:hRule="atLeast"/>
        </w:trPr>
        <w:tc>
          <w:tcPr>
            <w:tcW w:w="2688" w:type="dxa"/>
          </w:tcPr>
          <w:p>
            <w:pPr>
              <w:pStyle w:val="TableParagraph"/>
              <w:ind w:left="69"/>
              <w:jc w:val="left"/>
              <w:rPr>
                <w:sz w:val="21"/>
              </w:rPr>
            </w:pPr>
            <w:r>
              <w:rPr>
                <w:sz w:val="21"/>
              </w:rPr>
              <w:t>davon</w:t>
            </w:r>
          </w:p>
        </w:tc>
        <w:tc>
          <w:tcPr>
            <w:tcW w:w="1985" w:type="dxa"/>
          </w:tcPr>
          <w:p>
            <w:pPr>
              <w:pStyle w:val="TableParagraph"/>
              <w:spacing w:before="0"/>
              <w:jc w:val="left"/>
              <w:rPr>
                <w:sz w:val="20"/>
              </w:rPr>
            </w:pPr>
          </w:p>
        </w:tc>
        <w:tc>
          <w:tcPr>
            <w:tcW w:w="1278" w:type="dxa"/>
          </w:tcPr>
          <w:p>
            <w:pPr>
              <w:pStyle w:val="TableParagraph"/>
              <w:spacing w:before="0"/>
              <w:jc w:val="left"/>
              <w:rPr>
                <w:sz w:val="20"/>
              </w:rPr>
            </w:pPr>
          </w:p>
        </w:tc>
        <w:tc>
          <w:tcPr>
            <w:tcW w:w="853" w:type="dxa"/>
          </w:tcPr>
          <w:p>
            <w:pPr>
              <w:pStyle w:val="TableParagraph"/>
              <w:spacing w:before="0"/>
              <w:jc w:val="left"/>
              <w:rPr>
                <w:sz w:val="20"/>
              </w:rPr>
            </w:pPr>
          </w:p>
        </w:tc>
      </w:tr>
      <w:tr>
        <w:trPr>
          <w:trHeight w:val="281" w:hRule="atLeast"/>
        </w:trPr>
        <w:tc>
          <w:tcPr>
            <w:tcW w:w="2688" w:type="dxa"/>
          </w:tcPr>
          <w:p>
            <w:pPr>
              <w:pStyle w:val="TableParagraph"/>
              <w:spacing w:before="18"/>
              <w:ind w:left="69"/>
              <w:jc w:val="left"/>
              <w:rPr>
                <w:sz w:val="21"/>
              </w:rPr>
            </w:pPr>
            <w:r>
              <w:rPr>
                <w:sz w:val="21"/>
              </w:rPr>
              <w:t>Baden-Württemberg</w:t>
            </w:r>
          </w:p>
        </w:tc>
        <w:tc>
          <w:tcPr>
            <w:tcW w:w="1985" w:type="dxa"/>
          </w:tcPr>
          <w:p>
            <w:pPr>
              <w:pStyle w:val="TableParagraph"/>
              <w:spacing w:before="18"/>
              <w:ind w:right="57"/>
              <w:rPr>
                <w:sz w:val="21"/>
              </w:rPr>
            </w:pPr>
            <w:r>
              <w:rPr>
                <w:sz w:val="21"/>
              </w:rPr>
              <w:t>1.064</w:t>
            </w:r>
          </w:p>
        </w:tc>
        <w:tc>
          <w:tcPr>
            <w:tcW w:w="1278" w:type="dxa"/>
          </w:tcPr>
          <w:p>
            <w:pPr>
              <w:pStyle w:val="TableParagraph"/>
              <w:spacing w:before="18"/>
              <w:ind w:right="58"/>
              <w:rPr>
                <w:sz w:val="21"/>
              </w:rPr>
            </w:pPr>
            <w:r>
              <w:rPr>
                <w:sz w:val="21"/>
              </w:rPr>
              <w:t>974</w:t>
            </w:r>
          </w:p>
        </w:tc>
        <w:tc>
          <w:tcPr>
            <w:tcW w:w="853" w:type="dxa"/>
          </w:tcPr>
          <w:p>
            <w:pPr>
              <w:pStyle w:val="TableParagraph"/>
              <w:spacing w:before="18"/>
              <w:ind w:right="57"/>
              <w:rPr>
                <w:sz w:val="21"/>
              </w:rPr>
            </w:pPr>
            <w:r>
              <w:rPr>
                <w:sz w:val="21"/>
              </w:rPr>
              <w:t>2.038</w:t>
            </w:r>
          </w:p>
        </w:tc>
      </w:tr>
      <w:tr>
        <w:trPr>
          <w:trHeight w:val="281" w:hRule="atLeast"/>
        </w:trPr>
        <w:tc>
          <w:tcPr>
            <w:tcW w:w="2688" w:type="dxa"/>
          </w:tcPr>
          <w:p>
            <w:pPr>
              <w:pStyle w:val="TableParagraph"/>
              <w:spacing w:before="18"/>
              <w:ind w:left="69"/>
              <w:jc w:val="left"/>
              <w:rPr>
                <w:sz w:val="21"/>
              </w:rPr>
            </w:pPr>
            <w:r>
              <w:rPr>
                <w:sz w:val="21"/>
              </w:rPr>
              <w:t>Bayern</w:t>
            </w:r>
          </w:p>
        </w:tc>
        <w:tc>
          <w:tcPr>
            <w:tcW w:w="1985" w:type="dxa"/>
          </w:tcPr>
          <w:p>
            <w:pPr>
              <w:pStyle w:val="TableParagraph"/>
              <w:spacing w:before="18"/>
              <w:ind w:right="57"/>
              <w:rPr>
                <w:sz w:val="21"/>
              </w:rPr>
            </w:pPr>
            <w:r>
              <w:rPr>
                <w:sz w:val="21"/>
              </w:rPr>
              <w:t>1.137</w:t>
            </w:r>
          </w:p>
        </w:tc>
        <w:tc>
          <w:tcPr>
            <w:tcW w:w="1278" w:type="dxa"/>
          </w:tcPr>
          <w:p>
            <w:pPr>
              <w:pStyle w:val="TableParagraph"/>
              <w:spacing w:before="18"/>
              <w:ind w:right="58"/>
              <w:rPr>
                <w:sz w:val="21"/>
              </w:rPr>
            </w:pPr>
            <w:r>
              <w:rPr>
                <w:sz w:val="21"/>
              </w:rPr>
              <w:t>1.398</w:t>
            </w:r>
          </w:p>
        </w:tc>
        <w:tc>
          <w:tcPr>
            <w:tcW w:w="853" w:type="dxa"/>
          </w:tcPr>
          <w:p>
            <w:pPr>
              <w:pStyle w:val="TableParagraph"/>
              <w:spacing w:before="18"/>
              <w:ind w:right="57"/>
              <w:rPr>
                <w:sz w:val="21"/>
              </w:rPr>
            </w:pPr>
            <w:r>
              <w:rPr>
                <w:sz w:val="21"/>
              </w:rPr>
              <w:t>2.535</w:t>
            </w:r>
          </w:p>
        </w:tc>
      </w:tr>
      <w:tr>
        <w:trPr>
          <w:trHeight w:val="281" w:hRule="atLeast"/>
        </w:trPr>
        <w:tc>
          <w:tcPr>
            <w:tcW w:w="2688" w:type="dxa"/>
          </w:tcPr>
          <w:p>
            <w:pPr>
              <w:pStyle w:val="TableParagraph"/>
              <w:spacing w:before="18"/>
              <w:ind w:left="69"/>
              <w:jc w:val="left"/>
              <w:rPr>
                <w:sz w:val="21"/>
              </w:rPr>
            </w:pPr>
            <w:r>
              <w:rPr>
                <w:sz w:val="21"/>
              </w:rPr>
              <w:t>Berlin</w:t>
            </w:r>
          </w:p>
        </w:tc>
        <w:tc>
          <w:tcPr>
            <w:tcW w:w="1985" w:type="dxa"/>
          </w:tcPr>
          <w:p>
            <w:pPr>
              <w:pStyle w:val="TableParagraph"/>
              <w:spacing w:before="18"/>
              <w:ind w:right="57"/>
              <w:rPr>
                <w:sz w:val="21"/>
              </w:rPr>
            </w:pPr>
            <w:r>
              <w:rPr>
                <w:sz w:val="21"/>
              </w:rPr>
              <w:t>487</w:t>
            </w:r>
          </w:p>
        </w:tc>
        <w:tc>
          <w:tcPr>
            <w:tcW w:w="1278" w:type="dxa"/>
          </w:tcPr>
          <w:p>
            <w:pPr>
              <w:pStyle w:val="TableParagraph"/>
              <w:spacing w:before="18"/>
              <w:ind w:right="58"/>
              <w:rPr>
                <w:sz w:val="21"/>
              </w:rPr>
            </w:pPr>
            <w:r>
              <w:rPr>
                <w:sz w:val="21"/>
              </w:rPr>
              <w:t>1.012</w:t>
            </w:r>
          </w:p>
        </w:tc>
        <w:tc>
          <w:tcPr>
            <w:tcW w:w="853" w:type="dxa"/>
          </w:tcPr>
          <w:p>
            <w:pPr>
              <w:pStyle w:val="TableParagraph"/>
              <w:spacing w:before="18"/>
              <w:ind w:right="57"/>
              <w:rPr>
                <w:sz w:val="21"/>
              </w:rPr>
            </w:pPr>
            <w:r>
              <w:rPr>
                <w:sz w:val="21"/>
              </w:rPr>
              <w:t>1.499</w:t>
            </w:r>
          </w:p>
        </w:tc>
      </w:tr>
      <w:tr>
        <w:trPr>
          <w:trHeight w:val="281" w:hRule="atLeast"/>
        </w:trPr>
        <w:tc>
          <w:tcPr>
            <w:tcW w:w="2688" w:type="dxa"/>
          </w:tcPr>
          <w:p>
            <w:pPr>
              <w:pStyle w:val="TableParagraph"/>
              <w:ind w:left="69"/>
              <w:jc w:val="left"/>
              <w:rPr>
                <w:sz w:val="21"/>
              </w:rPr>
            </w:pPr>
            <w:r>
              <w:rPr>
                <w:sz w:val="21"/>
              </w:rPr>
              <w:t>Brandenburg</w:t>
            </w:r>
          </w:p>
        </w:tc>
        <w:tc>
          <w:tcPr>
            <w:tcW w:w="1985" w:type="dxa"/>
          </w:tcPr>
          <w:p>
            <w:pPr>
              <w:pStyle w:val="TableParagraph"/>
              <w:ind w:right="57"/>
              <w:rPr>
                <w:sz w:val="21"/>
              </w:rPr>
            </w:pPr>
            <w:r>
              <w:rPr>
                <w:sz w:val="21"/>
              </w:rPr>
              <w:t>70</w:t>
            </w:r>
          </w:p>
        </w:tc>
        <w:tc>
          <w:tcPr>
            <w:tcW w:w="1278" w:type="dxa"/>
          </w:tcPr>
          <w:p>
            <w:pPr>
              <w:pStyle w:val="TableParagraph"/>
              <w:ind w:right="58"/>
              <w:rPr>
                <w:sz w:val="21"/>
              </w:rPr>
            </w:pPr>
            <w:r>
              <w:rPr>
                <w:sz w:val="21"/>
              </w:rPr>
              <w:t>419</w:t>
            </w:r>
          </w:p>
        </w:tc>
        <w:tc>
          <w:tcPr>
            <w:tcW w:w="853" w:type="dxa"/>
          </w:tcPr>
          <w:p>
            <w:pPr>
              <w:pStyle w:val="TableParagraph"/>
              <w:ind w:right="57"/>
              <w:rPr>
                <w:sz w:val="21"/>
              </w:rPr>
            </w:pPr>
            <w:r>
              <w:rPr>
                <w:sz w:val="21"/>
              </w:rPr>
              <w:t>489</w:t>
            </w:r>
          </w:p>
        </w:tc>
      </w:tr>
      <w:tr>
        <w:trPr>
          <w:trHeight w:val="281" w:hRule="atLeast"/>
        </w:trPr>
        <w:tc>
          <w:tcPr>
            <w:tcW w:w="2688" w:type="dxa"/>
          </w:tcPr>
          <w:p>
            <w:pPr>
              <w:pStyle w:val="TableParagraph"/>
              <w:ind w:left="69"/>
              <w:jc w:val="left"/>
              <w:rPr>
                <w:sz w:val="21"/>
              </w:rPr>
            </w:pPr>
            <w:r>
              <w:rPr>
                <w:sz w:val="21"/>
              </w:rPr>
              <w:t>Bremen</w:t>
            </w:r>
          </w:p>
        </w:tc>
        <w:tc>
          <w:tcPr>
            <w:tcW w:w="1985" w:type="dxa"/>
          </w:tcPr>
          <w:p>
            <w:pPr>
              <w:pStyle w:val="TableParagraph"/>
              <w:ind w:right="57"/>
              <w:rPr>
                <w:sz w:val="21"/>
              </w:rPr>
            </w:pPr>
            <w:r>
              <w:rPr>
                <w:sz w:val="21"/>
              </w:rPr>
              <w:t>13</w:t>
            </w:r>
          </w:p>
        </w:tc>
        <w:tc>
          <w:tcPr>
            <w:tcW w:w="1278" w:type="dxa"/>
          </w:tcPr>
          <w:p>
            <w:pPr>
              <w:pStyle w:val="TableParagraph"/>
              <w:ind w:right="58"/>
              <w:rPr>
                <w:sz w:val="21"/>
              </w:rPr>
            </w:pPr>
            <w:r>
              <w:rPr>
                <w:sz w:val="21"/>
              </w:rPr>
              <w:t>46</w:t>
            </w:r>
          </w:p>
        </w:tc>
        <w:tc>
          <w:tcPr>
            <w:tcW w:w="853" w:type="dxa"/>
          </w:tcPr>
          <w:p>
            <w:pPr>
              <w:pStyle w:val="TableParagraph"/>
              <w:ind w:right="57"/>
              <w:rPr>
                <w:sz w:val="21"/>
              </w:rPr>
            </w:pPr>
            <w:r>
              <w:rPr>
                <w:sz w:val="21"/>
              </w:rPr>
              <w:t>59</w:t>
            </w:r>
          </w:p>
        </w:tc>
      </w:tr>
      <w:tr>
        <w:trPr>
          <w:trHeight w:val="281" w:hRule="atLeast"/>
        </w:trPr>
        <w:tc>
          <w:tcPr>
            <w:tcW w:w="2688" w:type="dxa"/>
          </w:tcPr>
          <w:p>
            <w:pPr>
              <w:pStyle w:val="TableParagraph"/>
              <w:ind w:left="69"/>
              <w:jc w:val="left"/>
              <w:rPr>
                <w:sz w:val="21"/>
              </w:rPr>
            </w:pPr>
            <w:r>
              <w:rPr>
                <w:sz w:val="21"/>
              </w:rPr>
              <w:t>Hamburg</w:t>
            </w:r>
          </w:p>
        </w:tc>
        <w:tc>
          <w:tcPr>
            <w:tcW w:w="1985" w:type="dxa"/>
          </w:tcPr>
          <w:p>
            <w:pPr>
              <w:pStyle w:val="TableParagraph"/>
              <w:ind w:right="57"/>
              <w:rPr>
                <w:sz w:val="21"/>
              </w:rPr>
            </w:pPr>
            <w:r>
              <w:rPr>
                <w:sz w:val="21"/>
              </w:rPr>
              <w:t>88</w:t>
            </w:r>
          </w:p>
        </w:tc>
        <w:tc>
          <w:tcPr>
            <w:tcW w:w="1278" w:type="dxa"/>
          </w:tcPr>
          <w:p>
            <w:pPr>
              <w:pStyle w:val="TableParagraph"/>
              <w:ind w:right="58"/>
              <w:rPr>
                <w:sz w:val="21"/>
              </w:rPr>
            </w:pPr>
            <w:r>
              <w:rPr>
                <w:sz w:val="21"/>
              </w:rPr>
              <w:t>238</w:t>
            </w:r>
          </w:p>
        </w:tc>
        <w:tc>
          <w:tcPr>
            <w:tcW w:w="853" w:type="dxa"/>
          </w:tcPr>
          <w:p>
            <w:pPr>
              <w:pStyle w:val="TableParagraph"/>
              <w:ind w:right="57"/>
              <w:rPr>
                <w:sz w:val="21"/>
              </w:rPr>
            </w:pPr>
            <w:r>
              <w:rPr>
                <w:sz w:val="21"/>
              </w:rPr>
              <w:t>326</w:t>
            </w:r>
          </w:p>
        </w:tc>
      </w:tr>
      <w:tr>
        <w:trPr>
          <w:trHeight w:val="281" w:hRule="atLeast"/>
        </w:trPr>
        <w:tc>
          <w:tcPr>
            <w:tcW w:w="2688" w:type="dxa"/>
          </w:tcPr>
          <w:p>
            <w:pPr>
              <w:pStyle w:val="TableParagraph"/>
              <w:ind w:left="69"/>
              <w:jc w:val="left"/>
              <w:rPr>
                <w:sz w:val="21"/>
              </w:rPr>
            </w:pPr>
            <w:r>
              <w:rPr>
                <w:sz w:val="21"/>
              </w:rPr>
              <w:t>Hessen</w:t>
            </w:r>
          </w:p>
        </w:tc>
        <w:tc>
          <w:tcPr>
            <w:tcW w:w="1985" w:type="dxa"/>
          </w:tcPr>
          <w:p>
            <w:pPr>
              <w:pStyle w:val="TableParagraph"/>
              <w:ind w:right="57"/>
              <w:rPr>
                <w:sz w:val="21"/>
              </w:rPr>
            </w:pPr>
            <w:r>
              <w:rPr>
                <w:sz w:val="21"/>
              </w:rPr>
              <w:t>321</w:t>
            </w:r>
          </w:p>
        </w:tc>
        <w:tc>
          <w:tcPr>
            <w:tcW w:w="1278" w:type="dxa"/>
          </w:tcPr>
          <w:p>
            <w:pPr>
              <w:pStyle w:val="TableParagraph"/>
              <w:ind w:right="58"/>
              <w:rPr>
                <w:sz w:val="21"/>
              </w:rPr>
            </w:pPr>
            <w:r>
              <w:rPr>
                <w:sz w:val="21"/>
              </w:rPr>
              <w:t>296</w:t>
            </w:r>
          </w:p>
        </w:tc>
        <w:tc>
          <w:tcPr>
            <w:tcW w:w="853" w:type="dxa"/>
          </w:tcPr>
          <w:p>
            <w:pPr>
              <w:pStyle w:val="TableParagraph"/>
              <w:ind w:right="57"/>
              <w:rPr>
                <w:sz w:val="21"/>
              </w:rPr>
            </w:pPr>
            <w:r>
              <w:rPr>
                <w:sz w:val="21"/>
              </w:rPr>
              <w:t>617</w:t>
            </w:r>
          </w:p>
        </w:tc>
      </w:tr>
      <w:tr>
        <w:trPr>
          <w:trHeight w:val="281" w:hRule="atLeast"/>
        </w:trPr>
        <w:tc>
          <w:tcPr>
            <w:tcW w:w="2688" w:type="dxa"/>
          </w:tcPr>
          <w:p>
            <w:pPr>
              <w:pStyle w:val="TableParagraph"/>
              <w:ind w:left="69"/>
              <w:jc w:val="left"/>
              <w:rPr>
                <w:sz w:val="21"/>
              </w:rPr>
            </w:pPr>
            <w:r>
              <w:rPr>
                <w:sz w:val="21"/>
              </w:rPr>
              <w:t>Mecklenburg-Vorpommern</w:t>
            </w:r>
          </w:p>
        </w:tc>
        <w:tc>
          <w:tcPr>
            <w:tcW w:w="1985" w:type="dxa"/>
          </w:tcPr>
          <w:p>
            <w:pPr>
              <w:pStyle w:val="TableParagraph"/>
              <w:ind w:right="57"/>
              <w:rPr>
                <w:sz w:val="21"/>
              </w:rPr>
            </w:pPr>
            <w:r>
              <w:rPr>
                <w:sz w:val="21"/>
              </w:rPr>
              <w:t>65</w:t>
            </w:r>
          </w:p>
        </w:tc>
        <w:tc>
          <w:tcPr>
            <w:tcW w:w="1278" w:type="dxa"/>
          </w:tcPr>
          <w:p>
            <w:pPr>
              <w:pStyle w:val="TableParagraph"/>
              <w:ind w:right="58"/>
              <w:rPr>
                <w:sz w:val="21"/>
              </w:rPr>
            </w:pPr>
            <w:r>
              <w:rPr>
                <w:sz w:val="21"/>
              </w:rPr>
              <w:t>161</w:t>
            </w:r>
          </w:p>
        </w:tc>
        <w:tc>
          <w:tcPr>
            <w:tcW w:w="853" w:type="dxa"/>
          </w:tcPr>
          <w:p>
            <w:pPr>
              <w:pStyle w:val="TableParagraph"/>
              <w:ind w:right="57"/>
              <w:rPr>
                <w:sz w:val="21"/>
              </w:rPr>
            </w:pPr>
            <w:r>
              <w:rPr>
                <w:sz w:val="21"/>
              </w:rPr>
              <w:t>226</w:t>
            </w:r>
          </w:p>
        </w:tc>
      </w:tr>
      <w:tr>
        <w:trPr>
          <w:trHeight w:val="281" w:hRule="atLeast"/>
        </w:trPr>
        <w:tc>
          <w:tcPr>
            <w:tcW w:w="2688" w:type="dxa"/>
          </w:tcPr>
          <w:p>
            <w:pPr>
              <w:pStyle w:val="TableParagraph"/>
              <w:ind w:left="69"/>
              <w:jc w:val="left"/>
              <w:rPr>
                <w:sz w:val="21"/>
              </w:rPr>
            </w:pPr>
            <w:r>
              <w:rPr>
                <w:sz w:val="21"/>
              </w:rPr>
              <w:t>Niedersachsen</w:t>
            </w:r>
          </w:p>
        </w:tc>
        <w:tc>
          <w:tcPr>
            <w:tcW w:w="1985" w:type="dxa"/>
          </w:tcPr>
          <w:p>
            <w:pPr>
              <w:pStyle w:val="TableParagraph"/>
              <w:ind w:right="57"/>
              <w:rPr>
                <w:sz w:val="21"/>
              </w:rPr>
            </w:pPr>
            <w:r>
              <w:rPr>
                <w:sz w:val="21"/>
              </w:rPr>
              <w:t>239</w:t>
            </w:r>
          </w:p>
        </w:tc>
        <w:tc>
          <w:tcPr>
            <w:tcW w:w="1278" w:type="dxa"/>
          </w:tcPr>
          <w:p>
            <w:pPr>
              <w:pStyle w:val="TableParagraph"/>
              <w:ind w:right="58"/>
              <w:rPr>
                <w:sz w:val="21"/>
              </w:rPr>
            </w:pPr>
            <w:r>
              <w:rPr>
                <w:sz w:val="21"/>
              </w:rPr>
              <w:t>480</w:t>
            </w:r>
          </w:p>
        </w:tc>
        <w:tc>
          <w:tcPr>
            <w:tcW w:w="853" w:type="dxa"/>
          </w:tcPr>
          <w:p>
            <w:pPr>
              <w:pStyle w:val="TableParagraph"/>
              <w:ind w:right="57"/>
              <w:rPr>
                <w:sz w:val="21"/>
              </w:rPr>
            </w:pPr>
            <w:r>
              <w:rPr>
                <w:sz w:val="21"/>
              </w:rPr>
              <w:t>719</w:t>
            </w:r>
          </w:p>
        </w:tc>
      </w:tr>
      <w:tr>
        <w:trPr>
          <w:trHeight w:val="280" w:hRule="atLeast"/>
        </w:trPr>
        <w:tc>
          <w:tcPr>
            <w:tcW w:w="2688" w:type="dxa"/>
          </w:tcPr>
          <w:p>
            <w:pPr>
              <w:pStyle w:val="TableParagraph"/>
              <w:ind w:left="69"/>
              <w:jc w:val="left"/>
              <w:rPr>
                <w:sz w:val="21"/>
              </w:rPr>
            </w:pPr>
            <w:r>
              <w:rPr>
                <w:sz w:val="21"/>
              </w:rPr>
              <w:t>Nordrhein-Westfalen</w:t>
            </w:r>
          </w:p>
        </w:tc>
        <w:tc>
          <w:tcPr>
            <w:tcW w:w="1985" w:type="dxa"/>
          </w:tcPr>
          <w:p>
            <w:pPr>
              <w:pStyle w:val="TableParagraph"/>
              <w:ind w:right="57"/>
              <w:rPr>
                <w:sz w:val="21"/>
              </w:rPr>
            </w:pPr>
            <w:r>
              <w:rPr>
                <w:sz w:val="21"/>
              </w:rPr>
              <w:t>1.944</w:t>
            </w:r>
          </w:p>
        </w:tc>
        <w:tc>
          <w:tcPr>
            <w:tcW w:w="1278" w:type="dxa"/>
          </w:tcPr>
          <w:p>
            <w:pPr>
              <w:pStyle w:val="TableParagraph"/>
              <w:ind w:right="58"/>
              <w:rPr>
                <w:sz w:val="21"/>
              </w:rPr>
            </w:pPr>
            <w:r>
              <w:rPr>
                <w:sz w:val="21"/>
              </w:rPr>
              <w:t>2.503</w:t>
            </w:r>
          </w:p>
        </w:tc>
        <w:tc>
          <w:tcPr>
            <w:tcW w:w="853" w:type="dxa"/>
          </w:tcPr>
          <w:p>
            <w:pPr>
              <w:pStyle w:val="TableParagraph"/>
              <w:ind w:right="57"/>
              <w:rPr>
                <w:sz w:val="21"/>
              </w:rPr>
            </w:pPr>
            <w:r>
              <w:rPr>
                <w:sz w:val="21"/>
              </w:rPr>
              <w:t>4.447</w:t>
            </w:r>
          </w:p>
        </w:tc>
      </w:tr>
      <w:tr>
        <w:trPr>
          <w:trHeight w:val="281" w:hRule="atLeast"/>
        </w:trPr>
        <w:tc>
          <w:tcPr>
            <w:tcW w:w="2688" w:type="dxa"/>
          </w:tcPr>
          <w:p>
            <w:pPr>
              <w:pStyle w:val="TableParagraph"/>
              <w:spacing w:before="18"/>
              <w:ind w:left="69"/>
              <w:jc w:val="left"/>
              <w:rPr>
                <w:sz w:val="21"/>
              </w:rPr>
            </w:pPr>
            <w:r>
              <w:rPr>
                <w:sz w:val="21"/>
              </w:rPr>
              <w:t>Rheinland-Pfalz</w:t>
            </w:r>
          </w:p>
        </w:tc>
        <w:tc>
          <w:tcPr>
            <w:tcW w:w="1985" w:type="dxa"/>
          </w:tcPr>
          <w:p>
            <w:pPr>
              <w:pStyle w:val="TableParagraph"/>
              <w:spacing w:before="18"/>
              <w:ind w:right="57"/>
              <w:rPr>
                <w:sz w:val="21"/>
              </w:rPr>
            </w:pPr>
            <w:r>
              <w:rPr>
                <w:sz w:val="21"/>
              </w:rPr>
              <w:t>158</w:t>
            </w:r>
          </w:p>
        </w:tc>
        <w:tc>
          <w:tcPr>
            <w:tcW w:w="1278" w:type="dxa"/>
          </w:tcPr>
          <w:p>
            <w:pPr>
              <w:pStyle w:val="TableParagraph"/>
              <w:spacing w:before="18"/>
              <w:ind w:right="58"/>
              <w:rPr>
                <w:sz w:val="21"/>
              </w:rPr>
            </w:pPr>
            <w:r>
              <w:rPr>
                <w:sz w:val="21"/>
              </w:rPr>
              <w:t>240</w:t>
            </w:r>
          </w:p>
        </w:tc>
        <w:tc>
          <w:tcPr>
            <w:tcW w:w="853" w:type="dxa"/>
          </w:tcPr>
          <w:p>
            <w:pPr>
              <w:pStyle w:val="TableParagraph"/>
              <w:spacing w:before="18"/>
              <w:ind w:right="57"/>
              <w:rPr>
                <w:sz w:val="21"/>
              </w:rPr>
            </w:pPr>
            <w:r>
              <w:rPr>
                <w:sz w:val="21"/>
              </w:rPr>
              <w:t>398</w:t>
            </w:r>
          </w:p>
        </w:tc>
      </w:tr>
      <w:tr>
        <w:trPr>
          <w:trHeight w:val="281" w:hRule="atLeast"/>
        </w:trPr>
        <w:tc>
          <w:tcPr>
            <w:tcW w:w="2688" w:type="dxa"/>
          </w:tcPr>
          <w:p>
            <w:pPr>
              <w:pStyle w:val="TableParagraph"/>
              <w:spacing w:before="18"/>
              <w:ind w:left="69"/>
              <w:jc w:val="left"/>
              <w:rPr>
                <w:sz w:val="21"/>
              </w:rPr>
            </w:pPr>
            <w:r>
              <w:rPr>
                <w:sz w:val="21"/>
              </w:rPr>
              <w:t>Saarland</w:t>
            </w:r>
          </w:p>
        </w:tc>
        <w:tc>
          <w:tcPr>
            <w:tcW w:w="1985" w:type="dxa"/>
          </w:tcPr>
          <w:p>
            <w:pPr>
              <w:pStyle w:val="TableParagraph"/>
              <w:spacing w:before="18"/>
              <w:ind w:right="57"/>
              <w:rPr>
                <w:sz w:val="21"/>
              </w:rPr>
            </w:pPr>
            <w:r>
              <w:rPr>
                <w:sz w:val="21"/>
              </w:rPr>
              <w:t>21</w:t>
            </w:r>
          </w:p>
        </w:tc>
        <w:tc>
          <w:tcPr>
            <w:tcW w:w="1278" w:type="dxa"/>
          </w:tcPr>
          <w:p>
            <w:pPr>
              <w:pStyle w:val="TableParagraph"/>
              <w:spacing w:before="18"/>
              <w:ind w:right="58"/>
              <w:rPr>
                <w:sz w:val="21"/>
              </w:rPr>
            </w:pPr>
            <w:r>
              <w:rPr>
                <w:sz w:val="21"/>
              </w:rPr>
              <w:t>17</w:t>
            </w:r>
          </w:p>
        </w:tc>
        <w:tc>
          <w:tcPr>
            <w:tcW w:w="853" w:type="dxa"/>
          </w:tcPr>
          <w:p>
            <w:pPr>
              <w:pStyle w:val="TableParagraph"/>
              <w:spacing w:before="18"/>
              <w:ind w:right="57"/>
              <w:rPr>
                <w:sz w:val="21"/>
              </w:rPr>
            </w:pPr>
            <w:r>
              <w:rPr>
                <w:sz w:val="21"/>
              </w:rPr>
              <w:t>38</w:t>
            </w:r>
          </w:p>
        </w:tc>
      </w:tr>
      <w:tr>
        <w:trPr>
          <w:trHeight w:val="281" w:hRule="atLeast"/>
        </w:trPr>
        <w:tc>
          <w:tcPr>
            <w:tcW w:w="2688" w:type="dxa"/>
          </w:tcPr>
          <w:p>
            <w:pPr>
              <w:pStyle w:val="TableParagraph"/>
              <w:spacing w:before="18"/>
              <w:ind w:left="69"/>
              <w:jc w:val="left"/>
              <w:rPr>
                <w:sz w:val="21"/>
              </w:rPr>
            </w:pPr>
            <w:r>
              <w:rPr>
                <w:sz w:val="21"/>
              </w:rPr>
              <w:t>Sachsen</w:t>
            </w:r>
          </w:p>
        </w:tc>
        <w:tc>
          <w:tcPr>
            <w:tcW w:w="1985" w:type="dxa"/>
          </w:tcPr>
          <w:p>
            <w:pPr>
              <w:pStyle w:val="TableParagraph"/>
              <w:spacing w:before="18"/>
              <w:ind w:right="57"/>
              <w:rPr>
                <w:sz w:val="21"/>
              </w:rPr>
            </w:pPr>
            <w:r>
              <w:rPr>
                <w:sz w:val="21"/>
              </w:rPr>
              <w:t>1.005</w:t>
            </w:r>
          </w:p>
        </w:tc>
        <w:tc>
          <w:tcPr>
            <w:tcW w:w="1278" w:type="dxa"/>
          </w:tcPr>
          <w:p>
            <w:pPr>
              <w:pStyle w:val="TableParagraph"/>
              <w:spacing w:before="18"/>
              <w:ind w:right="58"/>
              <w:rPr>
                <w:sz w:val="21"/>
              </w:rPr>
            </w:pPr>
            <w:r>
              <w:rPr>
                <w:sz w:val="21"/>
              </w:rPr>
              <w:t>390</w:t>
            </w:r>
          </w:p>
        </w:tc>
        <w:tc>
          <w:tcPr>
            <w:tcW w:w="853" w:type="dxa"/>
          </w:tcPr>
          <w:p>
            <w:pPr>
              <w:pStyle w:val="TableParagraph"/>
              <w:spacing w:before="18"/>
              <w:ind w:right="57"/>
              <w:rPr>
                <w:sz w:val="21"/>
              </w:rPr>
            </w:pPr>
            <w:r>
              <w:rPr>
                <w:sz w:val="21"/>
              </w:rPr>
              <w:t>1.395</w:t>
            </w:r>
          </w:p>
        </w:tc>
      </w:tr>
      <w:tr>
        <w:trPr>
          <w:trHeight w:val="281" w:hRule="atLeast"/>
        </w:trPr>
        <w:tc>
          <w:tcPr>
            <w:tcW w:w="2688" w:type="dxa"/>
          </w:tcPr>
          <w:p>
            <w:pPr>
              <w:pStyle w:val="TableParagraph"/>
              <w:ind w:left="69"/>
              <w:jc w:val="left"/>
              <w:rPr>
                <w:sz w:val="21"/>
              </w:rPr>
            </w:pPr>
            <w:r>
              <w:rPr>
                <w:sz w:val="21"/>
              </w:rPr>
              <w:t>Sachsen-Anhalt</w:t>
            </w:r>
          </w:p>
        </w:tc>
        <w:tc>
          <w:tcPr>
            <w:tcW w:w="1985" w:type="dxa"/>
          </w:tcPr>
          <w:p>
            <w:pPr>
              <w:pStyle w:val="TableParagraph"/>
              <w:ind w:right="57"/>
              <w:rPr>
                <w:sz w:val="21"/>
              </w:rPr>
            </w:pPr>
            <w:r>
              <w:rPr>
                <w:sz w:val="21"/>
              </w:rPr>
              <w:t>183</w:t>
            </w:r>
          </w:p>
        </w:tc>
        <w:tc>
          <w:tcPr>
            <w:tcW w:w="1278" w:type="dxa"/>
          </w:tcPr>
          <w:p>
            <w:pPr>
              <w:pStyle w:val="TableParagraph"/>
              <w:ind w:right="58"/>
              <w:rPr>
                <w:sz w:val="21"/>
              </w:rPr>
            </w:pPr>
            <w:r>
              <w:rPr>
                <w:sz w:val="21"/>
              </w:rPr>
              <w:t>341</w:t>
            </w:r>
          </w:p>
        </w:tc>
        <w:tc>
          <w:tcPr>
            <w:tcW w:w="853" w:type="dxa"/>
          </w:tcPr>
          <w:p>
            <w:pPr>
              <w:pStyle w:val="TableParagraph"/>
              <w:ind w:right="57"/>
              <w:rPr>
                <w:sz w:val="21"/>
              </w:rPr>
            </w:pPr>
            <w:r>
              <w:rPr>
                <w:sz w:val="21"/>
              </w:rPr>
              <w:t>524</w:t>
            </w:r>
          </w:p>
        </w:tc>
      </w:tr>
      <w:tr>
        <w:trPr>
          <w:trHeight w:val="281" w:hRule="atLeast"/>
        </w:trPr>
        <w:tc>
          <w:tcPr>
            <w:tcW w:w="2688" w:type="dxa"/>
          </w:tcPr>
          <w:p>
            <w:pPr>
              <w:pStyle w:val="TableParagraph"/>
              <w:ind w:left="69"/>
              <w:jc w:val="left"/>
              <w:rPr>
                <w:sz w:val="21"/>
              </w:rPr>
            </w:pPr>
            <w:r>
              <w:rPr>
                <w:sz w:val="21"/>
              </w:rPr>
              <w:t>Schleswig-Holstein</w:t>
            </w:r>
          </w:p>
        </w:tc>
        <w:tc>
          <w:tcPr>
            <w:tcW w:w="1985" w:type="dxa"/>
          </w:tcPr>
          <w:p>
            <w:pPr>
              <w:pStyle w:val="TableParagraph"/>
              <w:ind w:right="57"/>
              <w:rPr>
                <w:sz w:val="21"/>
              </w:rPr>
            </w:pPr>
            <w:r>
              <w:rPr>
                <w:sz w:val="21"/>
              </w:rPr>
              <w:t>184</w:t>
            </w:r>
          </w:p>
        </w:tc>
        <w:tc>
          <w:tcPr>
            <w:tcW w:w="1278" w:type="dxa"/>
          </w:tcPr>
          <w:p>
            <w:pPr>
              <w:pStyle w:val="TableParagraph"/>
              <w:ind w:right="58"/>
              <w:rPr>
                <w:sz w:val="21"/>
              </w:rPr>
            </w:pPr>
            <w:r>
              <w:rPr>
                <w:sz w:val="21"/>
              </w:rPr>
              <w:t>389</w:t>
            </w:r>
          </w:p>
        </w:tc>
        <w:tc>
          <w:tcPr>
            <w:tcW w:w="853" w:type="dxa"/>
          </w:tcPr>
          <w:p>
            <w:pPr>
              <w:pStyle w:val="TableParagraph"/>
              <w:ind w:right="57"/>
              <w:rPr>
                <w:sz w:val="21"/>
              </w:rPr>
            </w:pPr>
            <w:r>
              <w:rPr>
                <w:sz w:val="21"/>
              </w:rPr>
              <w:t>573</w:t>
            </w:r>
          </w:p>
        </w:tc>
      </w:tr>
      <w:tr>
        <w:trPr>
          <w:trHeight w:val="281" w:hRule="atLeast"/>
        </w:trPr>
        <w:tc>
          <w:tcPr>
            <w:tcW w:w="2688" w:type="dxa"/>
          </w:tcPr>
          <w:p>
            <w:pPr>
              <w:pStyle w:val="TableParagraph"/>
              <w:ind w:left="69"/>
              <w:jc w:val="left"/>
              <w:rPr>
                <w:sz w:val="21"/>
              </w:rPr>
            </w:pPr>
            <w:r>
              <w:rPr>
                <w:sz w:val="21"/>
              </w:rPr>
              <w:t>Thüringen</w:t>
            </w:r>
          </w:p>
        </w:tc>
        <w:tc>
          <w:tcPr>
            <w:tcW w:w="1985" w:type="dxa"/>
          </w:tcPr>
          <w:p>
            <w:pPr>
              <w:pStyle w:val="TableParagraph"/>
              <w:ind w:right="57"/>
              <w:rPr>
                <w:sz w:val="21"/>
              </w:rPr>
            </w:pPr>
            <w:r>
              <w:rPr>
                <w:sz w:val="21"/>
              </w:rPr>
              <w:t>98</w:t>
            </w:r>
          </w:p>
        </w:tc>
        <w:tc>
          <w:tcPr>
            <w:tcW w:w="1278" w:type="dxa"/>
          </w:tcPr>
          <w:p>
            <w:pPr>
              <w:pStyle w:val="TableParagraph"/>
              <w:ind w:right="58"/>
              <w:rPr>
                <w:sz w:val="21"/>
              </w:rPr>
            </w:pPr>
            <w:r>
              <w:rPr>
                <w:sz w:val="21"/>
              </w:rPr>
              <w:t>145</w:t>
            </w:r>
          </w:p>
        </w:tc>
        <w:tc>
          <w:tcPr>
            <w:tcW w:w="853" w:type="dxa"/>
          </w:tcPr>
          <w:p>
            <w:pPr>
              <w:pStyle w:val="TableParagraph"/>
              <w:ind w:right="57"/>
              <w:rPr>
                <w:sz w:val="21"/>
              </w:rPr>
            </w:pPr>
            <w:r>
              <w:rPr>
                <w:sz w:val="21"/>
              </w:rPr>
              <w:t>243</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6"/>
        <w:gridCol w:w="2062"/>
        <w:gridCol w:w="1218"/>
        <w:gridCol w:w="869"/>
      </w:tblGrid>
      <w:tr>
        <w:trPr>
          <w:trHeight w:val="764" w:hRule="atLeast"/>
        </w:trPr>
        <w:tc>
          <w:tcPr>
            <w:tcW w:w="2656" w:type="dxa"/>
          </w:tcPr>
          <w:p>
            <w:pPr>
              <w:pStyle w:val="TableParagraph"/>
              <w:spacing w:before="0"/>
              <w:jc w:val="left"/>
              <w:rPr>
                <w:sz w:val="22"/>
              </w:rPr>
            </w:pPr>
          </w:p>
          <w:p>
            <w:pPr>
              <w:pStyle w:val="TableParagraph"/>
              <w:spacing w:before="6"/>
              <w:jc w:val="left"/>
              <w:rPr>
                <w:sz w:val="21"/>
              </w:rPr>
            </w:pPr>
          </w:p>
          <w:p>
            <w:pPr>
              <w:pStyle w:val="TableParagraph"/>
              <w:spacing w:before="0"/>
              <w:ind w:left="69"/>
              <w:jc w:val="left"/>
              <w:rPr>
                <w:sz w:val="21"/>
              </w:rPr>
            </w:pPr>
            <w:r>
              <w:rPr>
                <w:sz w:val="21"/>
              </w:rPr>
              <w:t>Jahr 2016</w:t>
            </w:r>
          </w:p>
        </w:tc>
        <w:tc>
          <w:tcPr>
            <w:tcW w:w="2062" w:type="dxa"/>
          </w:tcPr>
          <w:p>
            <w:pPr>
              <w:pStyle w:val="TableParagraph"/>
              <w:ind w:left="154" w:right="145" w:hanging="1"/>
              <w:jc w:val="center"/>
              <w:rPr>
                <w:sz w:val="21"/>
              </w:rPr>
            </w:pPr>
            <w:r>
              <w:rPr>
                <w:sz w:val="21"/>
              </w:rPr>
              <w:t>Einstellung wg. § 33 Abs. 1 und 2 / § 32 a</w:t>
            </w:r>
          </w:p>
          <w:p>
            <w:pPr>
              <w:pStyle w:val="TableParagraph"/>
              <w:spacing w:line="241" w:lineRule="exact" w:before="0"/>
              <w:ind w:left="435" w:right="427"/>
              <w:jc w:val="center"/>
              <w:rPr>
                <w:sz w:val="21"/>
              </w:rPr>
            </w:pPr>
            <w:r>
              <w:rPr>
                <w:sz w:val="21"/>
              </w:rPr>
              <w:t>Abs. 2 AsylG</w:t>
            </w:r>
          </w:p>
        </w:tc>
        <w:tc>
          <w:tcPr>
            <w:tcW w:w="1218" w:type="dxa"/>
          </w:tcPr>
          <w:p>
            <w:pPr>
              <w:pStyle w:val="TableParagraph"/>
              <w:spacing w:before="6"/>
              <w:jc w:val="left"/>
              <w:rPr>
                <w:sz w:val="22"/>
              </w:rPr>
            </w:pPr>
          </w:p>
          <w:p>
            <w:pPr>
              <w:pStyle w:val="TableParagraph"/>
              <w:spacing w:before="1"/>
              <w:ind w:left="128" w:right="103" w:firstLine="134"/>
              <w:jc w:val="left"/>
              <w:rPr>
                <w:sz w:val="21"/>
              </w:rPr>
            </w:pPr>
            <w:r>
              <w:rPr>
                <w:sz w:val="21"/>
              </w:rPr>
              <w:t>sonstige Einstellung</w:t>
            </w:r>
          </w:p>
        </w:tc>
        <w:tc>
          <w:tcPr>
            <w:tcW w:w="869" w:type="dxa"/>
          </w:tcPr>
          <w:p>
            <w:pPr>
              <w:pStyle w:val="TableParagraph"/>
              <w:spacing w:before="0"/>
              <w:jc w:val="left"/>
              <w:rPr>
                <w:sz w:val="22"/>
              </w:rPr>
            </w:pPr>
          </w:p>
          <w:p>
            <w:pPr>
              <w:pStyle w:val="TableParagraph"/>
              <w:spacing w:before="6"/>
              <w:jc w:val="left"/>
              <w:rPr>
                <w:sz w:val="21"/>
              </w:rPr>
            </w:pPr>
          </w:p>
          <w:p>
            <w:pPr>
              <w:pStyle w:val="TableParagraph"/>
              <w:spacing w:before="0"/>
              <w:ind w:right="104"/>
              <w:rPr>
                <w:sz w:val="21"/>
              </w:rPr>
            </w:pPr>
            <w:r>
              <w:rPr>
                <w:sz w:val="21"/>
              </w:rPr>
              <w:t>Gesamt</w:t>
            </w:r>
          </w:p>
        </w:tc>
      </w:tr>
      <w:tr>
        <w:trPr>
          <w:trHeight w:val="281" w:hRule="atLeast"/>
        </w:trPr>
        <w:tc>
          <w:tcPr>
            <w:tcW w:w="2656" w:type="dxa"/>
          </w:tcPr>
          <w:p>
            <w:pPr>
              <w:pStyle w:val="TableParagraph"/>
              <w:spacing w:before="18"/>
              <w:ind w:left="69"/>
              <w:jc w:val="left"/>
              <w:rPr>
                <w:sz w:val="21"/>
              </w:rPr>
            </w:pPr>
            <w:r>
              <w:rPr>
                <w:sz w:val="21"/>
              </w:rPr>
              <w:t>Gesamt</w:t>
            </w:r>
          </w:p>
        </w:tc>
        <w:tc>
          <w:tcPr>
            <w:tcW w:w="2062" w:type="dxa"/>
          </w:tcPr>
          <w:p>
            <w:pPr>
              <w:pStyle w:val="TableParagraph"/>
              <w:spacing w:before="18"/>
              <w:ind w:right="58"/>
              <w:rPr>
                <w:sz w:val="21"/>
              </w:rPr>
            </w:pPr>
            <w:r>
              <w:rPr>
                <w:sz w:val="21"/>
              </w:rPr>
              <w:t>14.355</w:t>
            </w:r>
          </w:p>
        </w:tc>
        <w:tc>
          <w:tcPr>
            <w:tcW w:w="1218" w:type="dxa"/>
          </w:tcPr>
          <w:p>
            <w:pPr>
              <w:pStyle w:val="TableParagraph"/>
              <w:spacing w:before="18"/>
              <w:ind w:right="59"/>
              <w:rPr>
                <w:sz w:val="21"/>
              </w:rPr>
            </w:pPr>
            <w:r>
              <w:rPr>
                <w:sz w:val="21"/>
              </w:rPr>
              <w:t>30.901</w:t>
            </w:r>
          </w:p>
        </w:tc>
        <w:tc>
          <w:tcPr>
            <w:tcW w:w="869" w:type="dxa"/>
          </w:tcPr>
          <w:p>
            <w:pPr>
              <w:pStyle w:val="TableParagraph"/>
              <w:spacing w:before="18"/>
              <w:ind w:right="59"/>
              <w:rPr>
                <w:sz w:val="21"/>
              </w:rPr>
            </w:pPr>
            <w:r>
              <w:rPr>
                <w:sz w:val="21"/>
              </w:rPr>
              <w:t>45.256</w:t>
            </w:r>
          </w:p>
        </w:tc>
      </w:tr>
      <w:tr>
        <w:trPr>
          <w:trHeight w:val="281" w:hRule="atLeast"/>
        </w:trPr>
        <w:tc>
          <w:tcPr>
            <w:tcW w:w="2656" w:type="dxa"/>
          </w:tcPr>
          <w:p>
            <w:pPr>
              <w:pStyle w:val="TableParagraph"/>
              <w:spacing w:before="18"/>
              <w:ind w:left="69"/>
              <w:jc w:val="left"/>
              <w:rPr>
                <w:sz w:val="21"/>
              </w:rPr>
            </w:pPr>
            <w:r>
              <w:rPr>
                <w:sz w:val="21"/>
              </w:rPr>
              <w:t>davon</w:t>
            </w:r>
          </w:p>
        </w:tc>
        <w:tc>
          <w:tcPr>
            <w:tcW w:w="2062" w:type="dxa"/>
          </w:tcPr>
          <w:p>
            <w:pPr>
              <w:pStyle w:val="TableParagraph"/>
              <w:spacing w:before="0"/>
              <w:jc w:val="left"/>
              <w:rPr>
                <w:sz w:val="20"/>
              </w:rPr>
            </w:pPr>
          </w:p>
        </w:tc>
        <w:tc>
          <w:tcPr>
            <w:tcW w:w="1218" w:type="dxa"/>
          </w:tcPr>
          <w:p>
            <w:pPr>
              <w:pStyle w:val="TableParagraph"/>
              <w:spacing w:before="0"/>
              <w:jc w:val="left"/>
              <w:rPr>
                <w:sz w:val="20"/>
              </w:rPr>
            </w:pPr>
          </w:p>
        </w:tc>
        <w:tc>
          <w:tcPr>
            <w:tcW w:w="869" w:type="dxa"/>
          </w:tcPr>
          <w:p>
            <w:pPr>
              <w:pStyle w:val="TableParagraph"/>
              <w:spacing w:before="0"/>
              <w:jc w:val="left"/>
              <w:rPr>
                <w:sz w:val="20"/>
              </w:rPr>
            </w:pPr>
          </w:p>
        </w:tc>
      </w:tr>
      <w:tr>
        <w:trPr>
          <w:trHeight w:val="281" w:hRule="atLeast"/>
        </w:trPr>
        <w:tc>
          <w:tcPr>
            <w:tcW w:w="2656" w:type="dxa"/>
          </w:tcPr>
          <w:p>
            <w:pPr>
              <w:pStyle w:val="TableParagraph"/>
              <w:ind w:left="69"/>
              <w:jc w:val="left"/>
              <w:rPr>
                <w:sz w:val="21"/>
              </w:rPr>
            </w:pPr>
            <w:r>
              <w:rPr>
                <w:sz w:val="21"/>
              </w:rPr>
              <w:t>Albanien</w:t>
            </w:r>
          </w:p>
        </w:tc>
        <w:tc>
          <w:tcPr>
            <w:tcW w:w="2062" w:type="dxa"/>
          </w:tcPr>
          <w:p>
            <w:pPr>
              <w:pStyle w:val="TableParagraph"/>
              <w:ind w:right="58"/>
              <w:rPr>
                <w:sz w:val="21"/>
              </w:rPr>
            </w:pPr>
            <w:r>
              <w:rPr>
                <w:sz w:val="21"/>
              </w:rPr>
              <w:t>566</w:t>
            </w:r>
          </w:p>
        </w:tc>
        <w:tc>
          <w:tcPr>
            <w:tcW w:w="1218" w:type="dxa"/>
          </w:tcPr>
          <w:p>
            <w:pPr>
              <w:pStyle w:val="TableParagraph"/>
              <w:ind w:right="59"/>
              <w:rPr>
                <w:sz w:val="21"/>
              </w:rPr>
            </w:pPr>
            <w:r>
              <w:rPr>
                <w:sz w:val="21"/>
              </w:rPr>
              <w:t>4.888</w:t>
            </w:r>
          </w:p>
        </w:tc>
        <w:tc>
          <w:tcPr>
            <w:tcW w:w="869" w:type="dxa"/>
          </w:tcPr>
          <w:p>
            <w:pPr>
              <w:pStyle w:val="TableParagraph"/>
              <w:ind w:right="59"/>
              <w:rPr>
                <w:sz w:val="21"/>
              </w:rPr>
            </w:pPr>
            <w:r>
              <w:rPr>
                <w:sz w:val="21"/>
              </w:rPr>
              <w:t>5.454</w:t>
            </w:r>
          </w:p>
        </w:tc>
      </w:tr>
      <w:tr>
        <w:trPr>
          <w:trHeight w:val="281" w:hRule="atLeast"/>
        </w:trPr>
        <w:tc>
          <w:tcPr>
            <w:tcW w:w="2656" w:type="dxa"/>
          </w:tcPr>
          <w:p>
            <w:pPr>
              <w:pStyle w:val="TableParagraph"/>
              <w:ind w:left="69"/>
              <w:jc w:val="left"/>
              <w:rPr>
                <w:sz w:val="21"/>
              </w:rPr>
            </w:pPr>
            <w:r>
              <w:rPr>
                <w:sz w:val="21"/>
              </w:rPr>
              <w:t>Irak</w:t>
            </w:r>
          </w:p>
        </w:tc>
        <w:tc>
          <w:tcPr>
            <w:tcW w:w="2062" w:type="dxa"/>
          </w:tcPr>
          <w:p>
            <w:pPr>
              <w:pStyle w:val="TableParagraph"/>
              <w:ind w:right="58"/>
              <w:rPr>
                <w:sz w:val="21"/>
              </w:rPr>
            </w:pPr>
            <w:r>
              <w:rPr>
                <w:sz w:val="21"/>
              </w:rPr>
              <w:t>1.215</w:t>
            </w:r>
          </w:p>
        </w:tc>
        <w:tc>
          <w:tcPr>
            <w:tcW w:w="1218" w:type="dxa"/>
          </w:tcPr>
          <w:p>
            <w:pPr>
              <w:pStyle w:val="TableParagraph"/>
              <w:ind w:right="59"/>
              <w:rPr>
                <w:sz w:val="21"/>
              </w:rPr>
            </w:pPr>
            <w:r>
              <w:rPr>
                <w:sz w:val="21"/>
              </w:rPr>
              <w:t>2.815</w:t>
            </w:r>
          </w:p>
        </w:tc>
        <w:tc>
          <w:tcPr>
            <w:tcW w:w="869" w:type="dxa"/>
          </w:tcPr>
          <w:p>
            <w:pPr>
              <w:pStyle w:val="TableParagraph"/>
              <w:ind w:right="59"/>
              <w:rPr>
                <w:sz w:val="21"/>
              </w:rPr>
            </w:pPr>
            <w:r>
              <w:rPr>
                <w:sz w:val="21"/>
              </w:rPr>
              <w:t>4.030</w:t>
            </w:r>
          </w:p>
        </w:tc>
      </w:tr>
      <w:tr>
        <w:trPr>
          <w:trHeight w:val="281" w:hRule="atLeast"/>
        </w:trPr>
        <w:tc>
          <w:tcPr>
            <w:tcW w:w="2656" w:type="dxa"/>
          </w:tcPr>
          <w:p>
            <w:pPr>
              <w:pStyle w:val="TableParagraph"/>
              <w:ind w:left="69"/>
              <w:jc w:val="left"/>
              <w:rPr>
                <w:sz w:val="21"/>
              </w:rPr>
            </w:pPr>
            <w:r>
              <w:rPr>
                <w:sz w:val="21"/>
              </w:rPr>
              <w:t>Serbien</w:t>
            </w:r>
          </w:p>
        </w:tc>
        <w:tc>
          <w:tcPr>
            <w:tcW w:w="2062" w:type="dxa"/>
          </w:tcPr>
          <w:p>
            <w:pPr>
              <w:pStyle w:val="TableParagraph"/>
              <w:ind w:right="58"/>
              <w:rPr>
                <w:sz w:val="21"/>
              </w:rPr>
            </w:pPr>
            <w:r>
              <w:rPr>
                <w:sz w:val="21"/>
              </w:rPr>
              <w:t>718</w:t>
            </w:r>
          </w:p>
        </w:tc>
        <w:tc>
          <w:tcPr>
            <w:tcW w:w="1218" w:type="dxa"/>
          </w:tcPr>
          <w:p>
            <w:pPr>
              <w:pStyle w:val="TableParagraph"/>
              <w:ind w:right="59"/>
              <w:rPr>
                <w:sz w:val="21"/>
              </w:rPr>
            </w:pPr>
            <w:r>
              <w:rPr>
                <w:sz w:val="21"/>
              </w:rPr>
              <w:t>2.857</w:t>
            </w:r>
          </w:p>
        </w:tc>
        <w:tc>
          <w:tcPr>
            <w:tcW w:w="869" w:type="dxa"/>
          </w:tcPr>
          <w:p>
            <w:pPr>
              <w:pStyle w:val="TableParagraph"/>
              <w:ind w:right="59"/>
              <w:rPr>
                <w:sz w:val="21"/>
              </w:rPr>
            </w:pPr>
            <w:r>
              <w:rPr>
                <w:sz w:val="21"/>
              </w:rPr>
              <w:t>3.575</w:t>
            </w:r>
          </w:p>
        </w:tc>
      </w:tr>
      <w:tr>
        <w:trPr>
          <w:trHeight w:val="281" w:hRule="atLeast"/>
        </w:trPr>
        <w:tc>
          <w:tcPr>
            <w:tcW w:w="2656" w:type="dxa"/>
          </w:tcPr>
          <w:p>
            <w:pPr>
              <w:pStyle w:val="TableParagraph"/>
              <w:ind w:left="69"/>
              <w:jc w:val="left"/>
              <w:rPr>
                <w:sz w:val="21"/>
              </w:rPr>
            </w:pPr>
            <w:r>
              <w:rPr>
                <w:sz w:val="21"/>
              </w:rPr>
              <w:t>Afghanistan</w:t>
            </w:r>
          </w:p>
        </w:tc>
        <w:tc>
          <w:tcPr>
            <w:tcW w:w="2062" w:type="dxa"/>
          </w:tcPr>
          <w:p>
            <w:pPr>
              <w:pStyle w:val="TableParagraph"/>
              <w:ind w:right="58"/>
              <w:rPr>
                <w:sz w:val="21"/>
              </w:rPr>
            </w:pPr>
            <w:r>
              <w:rPr>
                <w:sz w:val="21"/>
              </w:rPr>
              <w:t>1.314</w:t>
            </w:r>
          </w:p>
        </w:tc>
        <w:tc>
          <w:tcPr>
            <w:tcW w:w="1218" w:type="dxa"/>
          </w:tcPr>
          <w:p>
            <w:pPr>
              <w:pStyle w:val="TableParagraph"/>
              <w:ind w:right="59"/>
              <w:rPr>
                <w:sz w:val="21"/>
              </w:rPr>
            </w:pPr>
            <w:r>
              <w:rPr>
                <w:sz w:val="21"/>
              </w:rPr>
              <w:t>1.892</w:t>
            </w:r>
          </w:p>
        </w:tc>
        <w:tc>
          <w:tcPr>
            <w:tcW w:w="869" w:type="dxa"/>
          </w:tcPr>
          <w:p>
            <w:pPr>
              <w:pStyle w:val="TableParagraph"/>
              <w:ind w:right="59"/>
              <w:rPr>
                <w:sz w:val="21"/>
              </w:rPr>
            </w:pPr>
            <w:r>
              <w:rPr>
                <w:sz w:val="21"/>
              </w:rPr>
              <w:t>3.206</w:t>
            </w:r>
          </w:p>
        </w:tc>
      </w:tr>
      <w:tr>
        <w:trPr>
          <w:trHeight w:val="281" w:hRule="atLeast"/>
        </w:trPr>
        <w:tc>
          <w:tcPr>
            <w:tcW w:w="2656" w:type="dxa"/>
          </w:tcPr>
          <w:p>
            <w:pPr>
              <w:pStyle w:val="TableParagraph"/>
              <w:ind w:left="69"/>
              <w:jc w:val="left"/>
              <w:rPr>
                <w:sz w:val="21"/>
              </w:rPr>
            </w:pPr>
            <w:r>
              <w:rPr>
                <w:sz w:val="21"/>
              </w:rPr>
              <w:t>Mazedonien</w:t>
            </w:r>
          </w:p>
        </w:tc>
        <w:tc>
          <w:tcPr>
            <w:tcW w:w="2062" w:type="dxa"/>
          </w:tcPr>
          <w:p>
            <w:pPr>
              <w:pStyle w:val="TableParagraph"/>
              <w:ind w:right="58"/>
              <w:rPr>
                <w:sz w:val="21"/>
              </w:rPr>
            </w:pPr>
            <w:r>
              <w:rPr>
                <w:sz w:val="21"/>
              </w:rPr>
              <w:t>359</w:t>
            </w:r>
          </w:p>
        </w:tc>
        <w:tc>
          <w:tcPr>
            <w:tcW w:w="1218" w:type="dxa"/>
          </w:tcPr>
          <w:p>
            <w:pPr>
              <w:pStyle w:val="TableParagraph"/>
              <w:ind w:right="59"/>
              <w:rPr>
                <w:sz w:val="21"/>
              </w:rPr>
            </w:pPr>
            <w:r>
              <w:rPr>
                <w:sz w:val="21"/>
              </w:rPr>
              <w:t>2.016</w:t>
            </w:r>
          </w:p>
        </w:tc>
        <w:tc>
          <w:tcPr>
            <w:tcW w:w="869" w:type="dxa"/>
          </w:tcPr>
          <w:p>
            <w:pPr>
              <w:pStyle w:val="TableParagraph"/>
              <w:ind w:right="59"/>
              <w:rPr>
                <w:sz w:val="21"/>
              </w:rPr>
            </w:pPr>
            <w:r>
              <w:rPr>
                <w:sz w:val="21"/>
              </w:rPr>
              <w:t>2.375</w:t>
            </w:r>
          </w:p>
        </w:tc>
      </w:tr>
      <w:tr>
        <w:trPr>
          <w:trHeight w:val="281" w:hRule="atLeast"/>
        </w:trPr>
        <w:tc>
          <w:tcPr>
            <w:tcW w:w="2656" w:type="dxa"/>
          </w:tcPr>
          <w:p>
            <w:pPr>
              <w:pStyle w:val="TableParagraph"/>
              <w:ind w:left="69"/>
              <w:jc w:val="left"/>
              <w:rPr>
                <w:sz w:val="21"/>
              </w:rPr>
            </w:pPr>
            <w:r>
              <w:rPr>
                <w:sz w:val="21"/>
              </w:rPr>
              <w:t>Kosovo</w:t>
            </w:r>
          </w:p>
        </w:tc>
        <w:tc>
          <w:tcPr>
            <w:tcW w:w="2062" w:type="dxa"/>
          </w:tcPr>
          <w:p>
            <w:pPr>
              <w:pStyle w:val="TableParagraph"/>
              <w:ind w:right="58"/>
              <w:rPr>
                <w:sz w:val="21"/>
              </w:rPr>
            </w:pPr>
            <w:r>
              <w:rPr>
                <w:sz w:val="21"/>
              </w:rPr>
              <w:t>451</w:t>
            </w:r>
          </w:p>
        </w:tc>
        <w:tc>
          <w:tcPr>
            <w:tcW w:w="1218" w:type="dxa"/>
          </w:tcPr>
          <w:p>
            <w:pPr>
              <w:pStyle w:val="TableParagraph"/>
              <w:ind w:right="59"/>
              <w:rPr>
                <w:sz w:val="21"/>
              </w:rPr>
            </w:pPr>
            <w:r>
              <w:rPr>
                <w:sz w:val="21"/>
              </w:rPr>
              <w:t>1.783</w:t>
            </w:r>
          </w:p>
        </w:tc>
        <w:tc>
          <w:tcPr>
            <w:tcW w:w="869" w:type="dxa"/>
          </w:tcPr>
          <w:p>
            <w:pPr>
              <w:pStyle w:val="TableParagraph"/>
              <w:ind w:right="59"/>
              <w:rPr>
                <w:sz w:val="21"/>
              </w:rPr>
            </w:pPr>
            <w:r>
              <w:rPr>
                <w:sz w:val="21"/>
              </w:rPr>
              <w:t>2.234</w:t>
            </w:r>
          </w:p>
        </w:tc>
      </w:tr>
      <w:tr>
        <w:trPr>
          <w:trHeight w:val="280" w:hRule="atLeast"/>
        </w:trPr>
        <w:tc>
          <w:tcPr>
            <w:tcW w:w="2656" w:type="dxa"/>
          </w:tcPr>
          <w:p>
            <w:pPr>
              <w:pStyle w:val="TableParagraph"/>
              <w:ind w:left="69"/>
              <w:jc w:val="left"/>
              <w:rPr>
                <w:sz w:val="21"/>
              </w:rPr>
            </w:pPr>
            <w:r>
              <w:rPr>
                <w:sz w:val="21"/>
              </w:rPr>
              <w:t>Pakistan</w:t>
            </w:r>
          </w:p>
        </w:tc>
        <w:tc>
          <w:tcPr>
            <w:tcW w:w="2062" w:type="dxa"/>
          </w:tcPr>
          <w:p>
            <w:pPr>
              <w:pStyle w:val="TableParagraph"/>
              <w:ind w:right="58"/>
              <w:rPr>
                <w:sz w:val="21"/>
              </w:rPr>
            </w:pPr>
            <w:r>
              <w:rPr>
                <w:sz w:val="21"/>
              </w:rPr>
              <w:t>1.048</w:t>
            </w:r>
          </w:p>
        </w:tc>
        <w:tc>
          <w:tcPr>
            <w:tcW w:w="1218" w:type="dxa"/>
          </w:tcPr>
          <w:p>
            <w:pPr>
              <w:pStyle w:val="TableParagraph"/>
              <w:ind w:right="59"/>
              <w:rPr>
                <w:sz w:val="21"/>
              </w:rPr>
            </w:pPr>
            <w:r>
              <w:rPr>
                <w:sz w:val="21"/>
              </w:rPr>
              <w:t>1.071</w:t>
            </w:r>
          </w:p>
        </w:tc>
        <w:tc>
          <w:tcPr>
            <w:tcW w:w="869" w:type="dxa"/>
          </w:tcPr>
          <w:p>
            <w:pPr>
              <w:pStyle w:val="TableParagraph"/>
              <w:ind w:right="59"/>
              <w:rPr>
                <w:sz w:val="21"/>
              </w:rPr>
            </w:pPr>
            <w:r>
              <w:rPr>
                <w:sz w:val="21"/>
              </w:rPr>
              <w:t>2.119</w:t>
            </w:r>
          </w:p>
        </w:tc>
      </w:tr>
      <w:tr>
        <w:trPr>
          <w:trHeight w:val="281" w:hRule="atLeast"/>
        </w:trPr>
        <w:tc>
          <w:tcPr>
            <w:tcW w:w="2656" w:type="dxa"/>
          </w:tcPr>
          <w:p>
            <w:pPr>
              <w:pStyle w:val="TableParagraph"/>
              <w:spacing w:before="18"/>
              <w:ind w:left="69"/>
              <w:jc w:val="left"/>
              <w:rPr>
                <w:sz w:val="21"/>
              </w:rPr>
            </w:pPr>
            <w:r>
              <w:rPr>
                <w:sz w:val="21"/>
              </w:rPr>
              <w:t>Moldau (Republik)</w:t>
            </w:r>
          </w:p>
        </w:tc>
        <w:tc>
          <w:tcPr>
            <w:tcW w:w="2062" w:type="dxa"/>
          </w:tcPr>
          <w:p>
            <w:pPr>
              <w:pStyle w:val="TableParagraph"/>
              <w:spacing w:before="18"/>
              <w:ind w:right="58"/>
              <w:rPr>
                <w:sz w:val="21"/>
              </w:rPr>
            </w:pPr>
            <w:r>
              <w:rPr>
                <w:sz w:val="21"/>
              </w:rPr>
              <w:t>1.494</w:t>
            </w:r>
          </w:p>
        </w:tc>
        <w:tc>
          <w:tcPr>
            <w:tcW w:w="1218" w:type="dxa"/>
          </w:tcPr>
          <w:p>
            <w:pPr>
              <w:pStyle w:val="TableParagraph"/>
              <w:spacing w:before="18"/>
              <w:ind w:right="59"/>
              <w:rPr>
                <w:sz w:val="21"/>
              </w:rPr>
            </w:pPr>
            <w:r>
              <w:rPr>
                <w:sz w:val="21"/>
              </w:rPr>
              <w:t>384</w:t>
            </w:r>
          </w:p>
        </w:tc>
        <w:tc>
          <w:tcPr>
            <w:tcW w:w="869" w:type="dxa"/>
          </w:tcPr>
          <w:p>
            <w:pPr>
              <w:pStyle w:val="TableParagraph"/>
              <w:spacing w:before="18"/>
              <w:ind w:right="59"/>
              <w:rPr>
                <w:sz w:val="21"/>
              </w:rPr>
            </w:pPr>
            <w:r>
              <w:rPr>
                <w:sz w:val="21"/>
              </w:rPr>
              <w:t>1.878</w:t>
            </w:r>
          </w:p>
        </w:tc>
      </w:tr>
      <w:tr>
        <w:trPr>
          <w:trHeight w:val="281" w:hRule="atLeast"/>
        </w:trPr>
        <w:tc>
          <w:tcPr>
            <w:tcW w:w="2656" w:type="dxa"/>
          </w:tcPr>
          <w:p>
            <w:pPr>
              <w:pStyle w:val="TableParagraph"/>
              <w:spacing w:before="18"/>
              <w:ind w:left="69"/>
              <w:jc w:val="left"/>
              <w:rPr>
                <w:sz w:val="21"/>
              </w:rPr>
            </w:pPr>
            <w:r>
              <w:rPr>
                <w:sz w:val="21"/>
              </w:rPr>
              <w:t>Syrien</w:t>
            </w:r>
          </w:p>
        </w:tc>
        <w:tc>
          <w:tcPr>
            <w:tcW w:w="2062" w:type="dxa"/>
          </w:tcPr>
          <w:p>
            <w:pPr>
              <w:pStyle w:val="TableParagraph"/>
              <w:spacing w:before="18"/>
              <w:ind w:right="58"/>
              <w:rPr>
                <w:sz w:val="21"/>
              </w:rPr>
            </w:pPr>
            <w:r>
              <w:rPr>
                <w:sz w:val="21"/>
              </w:rPr>
              <w:t>789</w:t>
            </w:r>
          </w:p>
        </w:tc>
        <w:tc>
          <w:tcPr>
            <w:tcW w:w="1218" w:type="dxa"/>
          </w:tcPr>
          <w:p>
            <w:pPr>
              <w:pStyle w:val="TableParagraph"/>
              <w:spacing w:before="18"/>
              <w:ind w:right="59"/>
              <w:rPr>
                <w:sz w:val="21"/>
              </w:rPr>
            </w:pPr>
            <w:r>
              <w:rPr>
                <w:sz w:val="21"/>
              </w:rPr>
              <w:t>945</w:t>
            </w:r>
          </w:p>
        </w:tc>
        <w:tc>
          <w:tcPr>
            <w:tcW w:w="869" w:type="dxa"/>
          </w:tcPr>
          <w:p>
            <w:pPr>
              <w:pStyle w:val="TableParagraph"/>
              <w:spacing w:before="18"/>
              <w:ind w:right="59"/>
              <w:rPr>
                <w:sz w:val="21"/>
              </w:rPr>
            </w:pPr>
            <w:r>
              <w:rPr>
                <w:sz w:val="21"/>
              </w:rPr>
              <w:t>1.734</w:t>
            </w:r>
          </w:p>
        </w:tc>
      </w:tr>
      <w:tr>
        <w:trPr>
          <w:trHeight w:val="281" w:hRule="atLeast"/>
        </w:trPr>
        <w:tc>
          <w:tcPr>
            <w:tcW w:w="2656" w:type="dxa"/>
          </w:tcPr>
          <w:p>
            <w:pPr>
              <w:pStyle w:val="TableParagraph"/>
              <w:spacing w:before="18"/>
              <w:ind w:left="69"/>
              <w:jc w:val="left"/>
              <w:rPr>
                <w:sz w:val="21"/>
              </w:rPr>
            </w:pPr>
            <w:r>
              <w:rPr>
                <w:sz w:val="21"/>
              </w:rPr>
              <w:t>Algerien</w:t>
            </w:r>
          </w:p>
        </w:tc>
        <w:tc>
          <w:tcPr>
            <w:tcW w:w="2062" w:type="dxa"/>
          </w:tcPr>
          <w:p>
            <w:pPr>
              <w:pStyle w:val="TableParagraph"/>
              <w:spacing w:before="18"/>
              <w:ind w:right="58"/>
              <w:rPr>
                <w:sz w:val="21"/>
              </w:rPr>
            </w:pPr>
            <w:r>
              <w:rPr>
                <w:sz w:val="21"/>
              </w:rPr>
              <w:t>639</w:t>
            </w:r>
          </w:p>
        </w:tc>
        <w:tc>
          <w:tcPr>
            <w:tcW w:w="1218" w:type="dxa"/>
          </w:tcPr>
          <w:p>
            <w:pPr>
              <w:pStyle w:val="TableParagraph"/>
              <w:spacing w:before="18"/>
              <w:ind w:right="59"/>
              <w:rPr>
                <w:sz w:val="21"/>
              </w:rPr>
            </w:pPr>
            <w:r>
              <w:rPr>
                <w:sz w:val="21"/>
              </w:rPr>
              <w:t>866</w:t>
            </w:r>
          </w:p>
        </w:tc>
        <w:tc>
          <w:tcPr>
            <w:tcW w:w="869" w:type="dxa"/>
          </w:tcPr>
          <w:p>
            <w:pPr>
              <w:pStyle w:val="TableParagraph"/>
              <w:spacing w:before="18"/>
              <w:ind w:right="59"/>
              <w:rPr>
                <w:sz w:val="21"/>
              </w:rPr>
            </w:pPr>
            <w:r>
              <w:rPr>
                <w:sz w:val="21"/>
              </w:rPr>
              <w:t>1.505</w:t>
            </w:r>
          </w:p>
        </w:tc>
      </w:tr>
    </w:tbl>
    <w:p>
      <w:pPr>
        <w:pStyle w:val="BodyText"/>
        <w:rPr>
          <w:sz w:val="20"/>
        </w:rPr>
      </w:pPr>
    </w:p>
    <w:p>
      <w:pPr>
        <w:pStyle w:val="BodyText"/>
        <w:spacing w:before="5"/>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8"/>
        <w:gridCol w:w="2064"/>
        <w:gridCol w:w="1199"/>
        <w:gridCol w:w="853"/>
      </w:tblGrid>
      <w:tr>
        <w:trPr>
          <w:trHeight w:val="764" w:hRule="atLeast"/>
        </w:trPr>
        <w:tc>
          <w:tcPr>
            <w:tcW w:w="2688" w:type="dxa"/>
          </w:tcPr>
          <w:p>
            <w:pPr>
              <w:pStyle w:val="TableParagraph"/>
              <w:spacing w:before="0"/>
              <w:jc w:val="left"/>
              <w:rPr>
                <w:sz w:val="22"/>
              </w:rPr>
            </w:pPr>
          </w:p>
          <w:p>
            <w:pPr>
              <w:pStyle w:val="TableParagraph"/>
              <w:spacing w:before="6"/>
              <w:jc w:val="left"/>
              <w:rPr>
                <w:sz w:val="21"/>
              </w:rPr>
            </w:pPr>
          </w:p>
          <w:p>
            <w:pPr>
              <w:pStyle w:val="TableParagraph"/>
              <w:spacing w:before="0"/>
              <w:ind w:left="69"/>
              <w:jc w:val="left"/>
              <w:rPr>
                <w:sz w:val="21"/>
              </w:rPr>
            </w:pPr>
            <w:r>
              <w:rPr>
                <w:sz w:val="21"/>
              </w:rPr>
              <w:t>Jahr 2016</w:t>
            </w:r>
          </w:p>
        </w:tc>
        <w:tc>
          <w:tcPr>
            <w:tcW w:w="2064" w:type="dxa"/>
          </w:tcPr>
          <w:p>
            <w:pPr>
              <w:pStyle w:val="TableParagraph"/>
              <w:ind w:left="155" w:right="145" w:hanging="1"/>
              <w:jc w:val="center"/>
              <w:rPr>
                <w:sz w:val="21"/>
              </w:rPr>
            </w:pPr>
            <w:r>
              <w:rPr>
                <w:sz w:val="21"/>
              </w:rPr>
              <w:t>Einstellung wg. § 33 Abs. 1 und 2 / § 32 a</w:t>
            </w:r>
          </w:p>
          <w:p>
            <w:pPr>
              <w:pStyle w:val="TableParagraph"/>
              <w:spacing w:line="241" w:lineRule="exact" w:before="0"/>
              <w:ind w:left="435" w:right="428"/>
              <w:jc w:val="center"/>
              <w:rPr>
                <w:sz w:val="21"/>
              </w:rPr>
            </w:pPr>
            <w:r>
              <w:rPr>
                <w:sz w:val="21"/>
              </w:rPr>
              <w:t>Abs. 2 AsylG</w:t>
            </w:r>
          </w:p>
        </w:tc>
        <w:tc>
          <w:tcPr>
            <w:tcW w:w="1199" w:type="dxa"/>
          </w:tcPr>
          <w:p>
            <w:pPr>
              <w:pStyle w:val="TableParagraph"/>
              <w:spacing w:before="5"/>
              <w:jc w:val="left"/>
              <w:rPr>
                <w:sz w:val="22"/>
              </w:rPr>
            </w:pPr>
          </w:p>
          <w:p>
            <w:pPr>
              <w:pStyle w:val="TableParagraph"/>
              <w:spacing w:before="0"/>
              <w:ind w:left="119" w:right="93" w:firstLine="134"/>
              <w:jc w:val="left"/>
              <w:rPr>
                <w:sz w:val="21"/>
              </w:rPr>
            </w:pPr>
            <w:r>
              <w:rPr>
                <w:sz w:val="21"/>
              </w:rPr>
              <w:t>sonstige Einstellung</w:t>
            </w:r>
          </w:p>
        </w:tc>
        <w:tc>
          <w:tcPr>
            <w:tcW w:w="853" w:type="dxa"/>
          </w:tcPr>
          <w:p>
            <w:pPr>
              <w:pStyle w:val="TableParagraph"/>
              <w:spacing w:before="0"/>
              <w:jc w:val="left"/>
              <w:rPr>
                <w:sz w:val="22"/>
              </w:rPr>
            </w:pPr>
          </w:p>
          <w:p>
            <w:pPr>
              <w:pStyle w:val="TableParagraph"/>
              <w:spacing w:before="6"/>
              <w:jc w:val="left"/>
              <w:rPr>
                <w:sz w:val="21"/>
              </w:rPr>
            </w:pPr>
          </w:p>
          <w:p>
            <w:pPr>
              <w:pStyle w:val="TableParagraph"/>
              <w:spacing w:before="0"/>
              <w:ind w:right="95"/>
              <w:rPr>
                <w:sz w:val="21"/>
              </w:rPr>
            </w:pPr>
            <w:r>
              <w:rPr>
                <w:sz w:val="21"/>
              </w:rPr>
              <w:t>Gesamt</w:t>
            </w:r>
          </w:p>
        </w:tc>
      </w:tr>
      <w:tr>
        <w:trPr>
          <w:trHeight w:val="281" w:hRule="atLeast"/>
        </w:trPr>
        <w:tc>
          <w:tcPr>
            <w:tcW w:w="2688" w:type="dxa"/>
          </w:tcPr>
          <w:p>
            <w:pPr>
              <w:pStyle w:val="TableParagraph"/>
              <w:ind w:left="69"/>
              <w:jc w:val="left"/>
              <w:rPr>
                <w:sz w:val="21"/>
              </w:rPr>
            </w:pPr>
            <w:r>
              <w:rPr>
                <w:sz w:val="21"/>
              </w:rPr>
              <w:t>Gesamt</w:t>
            </w:r>
          </w:p>
        </w:tc>
        <w:tc>
          <w:tcPr>
            <w:tcW w:w="2064" w:type="dxa"/>
          </w:tcPr>
          <w:p>
            <w:pPr>
              <w:pStyle w:val="TableParagraph"/>
              <w:ind w:right="58"/>
              <w:rPr>
                <w:sz w:val="21"/>
              </w:rPr>
            </w:pPr>
            <w:r>
              <w:rPr>
                <w:sz w:val="21"/>
              </w:rPr>
              <w:t>14.355</w:t>
            </w:r>
          </w:p>
        </w:tc>
        <w:tc>
          <w:tcPr>
            <w:tcW w:w="1199" w:type="dxa"/>
          </w:tcPr>
          <w:p>
            <w:pPr>
              <w:pStyle w:val="TableParagraph"/>
              <w:ind w:right="58"/>
              <w:rPr>
                <w:sz w:val="21"/>
              </w:rPr>
            </w:pPr>
            <w:r>
              <w:rPr>
                <w:sz w:val="21"/>
              </w:rPr>
              <w:t>30.901</w:t>
            </w:r>
          </w:p>
        </w:tc>
        <w:tc>
          <w:tcPr>
            <w:tcW w:w="853" w:type="dxa"/>
          </w:tcPr>
          <w:p>
            <w:pPr>
              <w:pStyle w:val="TableParagraph"/>
              <w:ind w:right="57"/>
              <w:rPr>
                <w:sz w:val="21"/>
              </w:rPr>
            </w:pPr>
            <w:r>
              <w:rPr>
                <w:sz w:val="21"/>
              </w:rPr>
              <w:t>45.256</w:t>
            </w:r>
          </w:p>
        </w:tc>
      </w:tr>
      <w:tr>
        <w:trPr>
          <w:trHeight w:val="281" w:hRule="atLeast"/>
        </w:trPr>
        <w:tc>
          <w:tcPr>
            <w:tcW w:w="2688" w:type="dxa"/>
          </w:tcPr>
          <w:p>
            <w:pPr>
              <w:pStyle w:val="TableParagraph"/>
              <w:ind w:left="69"/>
              <w:jc w:val="left"/>
              <w:rPr>
                <w:sz w:val="21"/>
              </w:rPr>
            </w:pPr>
            <w:r>
              <w:rPr>
                <w:sz w:val="21"/>
              </w:rPr>
              <w:t>davon</w:t>
            </w:r>
          </w:p>
        </w:tc>
        <w:tc>
          <w:tcPr>
            <w:tcW w:w="2064" w:type="dxa"/>
          </w:tcPr>
          <w:p>
            <w:pPr>
              <w:pStyle w:val="TableParagraph"/>
              <w:spacing w:before="0"/>
              <w:jc w:val="left"/>
              <w:rPr>
                <w:sz w:val="20"/>
              </w:rPr>
            </w:pPr>
          </w:p>
        </w:tc>
        <w:tc>
          <w:tcPr>
            <w:tcW w:w="1199" w:type="dxa"/>
          </w:tcPr>
          <w:p>
            <w:pPr>
              <w:pStyle w:val="TableParagraph"/>
              <w:spacing w:before="0"/>
              <w:jc w:val="left"/>
              <w:rPr>
                <w:sz w:val="20"/>
              </w:rPr>
            </w:pPr>
          </w:p>
        </w:tc>
        <w:tc>
          <w:tcPr>
            <w:tcW w:w="853" w:type="dxa"/>
          </w:tcPr>
          <w:p>
            <w:pPr>
              <w:pStyle w:val="TableParagraph"/>
              <w:spacing w:before="0"/>
              <w:jc w:val="left"/>
              <w:rPr>
                <w:sz w:val="20"/>
              </w:rPr>
            </w:pPr>
          </w:p>
        </w:tc>
      </w:tr>
      <w:tr>
        <w:trPr>
          <w:trHeight w:val="281" w:hRule="atLeast"/>
        </w:trPr>
        <w:tc>
          <w:tcPr>
            <w:tcW w:w="2688" w:type="dxa"/>
          </w:tcPr>
          <w:p>
            <w:pPr>
              <w:pStyle w:val="TableParagraph"/>
              <w:ind w:left="69"/>
              <w:jc w:val="left"/>
              <w:rPr>
                <w:sz w:val="21"/>
              </w:rPr>
            </w:pPr>
            <w:r>
              <w:rPr>
                <w:sz w:val="21"/>
              </w:rPr>
              <w:t>Baden-Württemberg</w:t>
            </w:r>
          </w:p>
        </w:tc>
        <w:tc>
          <w:tcPr>
            <w:tcW w:w="2064" w:type="dxa"/>
          </w:tcPr>
          <w:p>
            <w:pPr>
              <w:pStyle w:val="TableParagraph"/>
              <w:ind w:right="58"/>
              <w:rPr>
                <w:sz w:val="21"/>
              </w:rPr>
            </w:pPr>
            <w:r>
              <w:rPr>
                <w:sz w:val="21"/>
              </w:rPr>
              <w:t>2.163</w:t>
            </w:r>
          </w:p>
        </w:tc>
        <w:tc>
          <w:tcPr>
            <w:tcW w:w="1199" w:type="dxa"/>
          </w:tcPr>
          <w:p>
            <w:pPr>
              <w:pStyle w:val="TableParagraph"/>
              <w:ind w:right="58"/>
              <w:rPr>
                <w:sz w:val="21"/>
              </w:rPr>
            </w:pPr>
            <w:r>
              <w:rPr>
                <w:sz w:val="21"/>
              </w:rPr>
              <w:t>3.820</w:t>
            </w:r>
          </w:p>
        </w:tc>
        <w:tc>
          <w:tcPr>
            <w:tcW w:w="853" w:type="dxa"/>
          </w:tcPr>
          <w:p>
            <w:pPr>
              <w:pStyle w:val="TableParagraph"/>
              <w:ind w:right="57"/>
              <w:rPr>
                <w:sz w:val="21"/>
              </w:rPr>
            </w:pPr>
            <w:r>
              <w:rPr>
                <w:sz w:val="21"/>
              </w:rPr>
              <w:t>5.983</w:t>
            </w:r>
          </w:p>
        </w:tc>
      </w:tr>
      <w:tr>
        <w:trPr>
          <w:trHeight w:val="281" w:hRule="atLeast"/>
        </w:trPr>
        <w:tc>
          <w:tcPr>
            <w:tcW w:w="2688" w:type="dxa"/>
          </w:tcPr>
          <w:p>
            <w:pPr>
              <w:pStyle w:val="TableParagraph"/>
              <w:ind w:left="69"/>
              <w:jc w:val="left"/>
              <w:rPr>
                <w:sz w:val="21"/>
              </w:rPr>
            </w:pPr>
            <w:r>
              <w:rPr>
                <w:sz w:val="21"/>
              </w:rPr>
              <w:t>Bayern</w:t>
            </w:r>
          </w:p>
        </w:tc>
        <w:tc>
          <w:tcPr>
            <w:tcW w:w="2064" w:type="dxa"/>
          </w:tcPr>
          <w:p>
            <w:pPr>
              <w:pStyle w:val="TableParagraph"/>
              <w:ind w:right="58"/>
              <w:rPr>
                <w:sz w:val="21"/>
              </w:rPr>
            </w:pPr>
            <w:r>
              <w:rPr>
                <w:sz w:val="21"/>
              </w:rPr>
              <w:t>1.757</w:t>
            </w:r>
          </w:p>
        </w:tc>
        <w:tc>
          <w:tcPr>
            <w:tcW w:w="1199" w:type="dxa"/>
          </w:tcPr>
          <w:p>
            <w:pPr>
              <w:pStyle w:val="TableParagraph"/>
              <w:ind w:right="58"/>
              <w:rPr>
                <w:sz w:val="21"/>
              </w:rPr>
            </w:pPr>
            <w:r>
              <w:rPr>
                <w:sz w:val="21"/>
              </w:rPr>
              <w:t>5.052</w:t>
            </w:r>
          </w:p>
        </w:tc>
        <w:tc>
          <w:tcPr>
            <w:tcW w:w="853" w:type="dxa"/>
          </w:tcPr>
          <w:p>
            <w:pPr>
              <w:pStyle w:val="TableParagraph"/>
              <w:ind w:right="57"/>
              <w:rPr>
                <w:sz w:val="21"/>
              </w:rPr>
            </w:pPr>
            <w:r>
              <w:rPr>
                <w:sz w:val="21"/>
              </w:rPr>
              <w:t>6.809</w:t>
            </w:r>
          </w:p>
        </w:tc>
      </w:tr>
      <w:tr>
        <w:trPr>
          <w:trHeight w:val="281" w:hRule="atLeast"/>
        </w:trPr>
        <w:tc>
          <w:tcPr>
            <w:tcW w:w="2688" w:type="dxa"/>
          </w:tcPr>
          <w:p>
            <w:pPr>
              <w:pStyle w:val="TableParagraph"/>
              <w:ind w:left="69"/>
              <w:jc w:val="left"/>
              <w:rPr>
                <w:sz w:val="21"/>
              </w:rPr>
            </w:pPr>
            <w:r>
              <w:rPr>
                <w:sz w:val="21"/>
              </w:rPr>
              <w:t>Berlin</w:t>
            </w:r>
          </w:p>
        </w:tc>
        <w:tc>
          <w:tcPr>
            <w:tcW w:w="2064" w:type="dxa"/>
          </w:tcPr>
          <w:p>
            <w:pPr>
              <w:pStyle w:val="TableParagraph"/>
              <w:ind w:right="58"/>
              <w:rPr>
                <w:sz w:val="21"/>
              </w:rPr>
            </w:pPr>
            <w:r>
              <w:rPr>
                <w:sz w:val="21"/>
              </w:rPr>
              <w:t>2.438</w:t>
            </w:r>
          </w:p>
        </w:tc>
        <w:tc>
          <w:tcPr>
            <w:tcW w:w="1199" w:type="dxa"/>
          </w:tcPr>
          <w:p>
            <w:pPr>
              <w:pStyle w:val="TableParagraph"/>
              <w:ind w:right="58"/>
              <w:rPr>
                <w:sz w:val="21"/>
              </w:rPr>
            </w:pPr>
            <w:r>
              <w:rPr>
                <w:sz w:val="21"/>
              </w:rPr>
              <w:t>3.528</w:t>
            </w:r>
          </w:p>
        </w:tc>
        <w:tc>
          <w:tcPr>
            <w:tcW w:w="853" w:type="dxa"/>
          </w:tcPr>
          <w:p>
            <w:pPr>
              <w:pStyle w:val="TableParagraph"/>
              <w:ind w:right="57"/>
              <w:rPr>
                <w:sz w:val="21"/>
              </w:rPr>
            </w:pPr>
            <w:r>
              <w:rPr>
                <w:sz w:val="21"/>
              </w:rPr>
              <w:t>5.966</w:t>
            </w:r>
          </w:p>
        </w:tc>
      </w:tr>
      <w:tr>
        <w:trPr>
          <w:trHeight w:val="280" w:hRule="atLeast"/>
        </w:trPr>
        <w:tc>
          <w:tcPr>
            <w:tcW w:w="2688" w:type="dxa"/>
          </w:tcPr>
          <w:p>
            <w:pPr>
              <w:pStyle w:val="TableParagraph"/>
              <w:ind w:left="69"/>
              <w:jc w:val="left"/>
              <w:rPr>
                <w:sz w:val="21"/>
              </w:rPr>
            </w:pPr>
            <w:r>
              <w:rPr>
                <w:sz w:val="21"/>
              </w:rPr>
              <w:t>Brandenburg</w:t>
            </w:r>
          </w:p>
        </w:tc>
        <w:tc>
          <w:tcPr>
            <w:tcW w:w="2064" w:type="dxa"/>
          </w:tcPr>
          <w:p>
            <w:pPr>
              <w:pStyle w:val="TableParagraph"/>
              <w:ind w:right="58"/>
              <w:rPr>
                <w:sz w:val="21"/>
              </w:rPr>
            </w:pPr>
            <w:r>
              <w:rPr>
                <w:sz w:val="21"/>
              </w:rPr>
              <w:t>128</w:t>
            </w:r>
          </w:p>
        </w:tc>
        <w:tc>
          <w:tcPr>
            <w:tcW w:w="1199" w:type="dxa"/>
          </w:tcPr>
          <w:p>
            <w:pPr>
              <w:pStyle w:val="TableParagraph"/>
              <w:ind w:right="58"/>
              <w:rPr>
                <w:sz w:val="21"/>
              </w:rPr>
            </w:pPr>
            <w:r>
              <w:rPr>
                <w:sz w:val="21"/>
              </w:rPr>
              <w:t>1.082</w:t>
            </w:r>
          </w:p>
        </w:tc>
        <w:tc>
          <w:tcPr>
            <w:tcW w:w="853" w:type="dxa"/>
          </w:tcPr>
          <w:p>
            <w:pPr>
              <w:pStyle w:val="TableParagraph"/>
              <w:ind w:right="57"/>
              <w:rPr>
                <w:sz w:val="21"/>
              </w:rPr>
            </w:pPr>
            <w:r>
              <w:rPr>
                <w:sz w:val="21"/>
              </w:rPr>
              <w:t>1.210</w:t>
            </w:r>
          </w:p>
        </w:tc>
      </w:tr>
      <w:tr>
        <w:trPr>
          <w:trHeight w:val="281" w:hRule="atLeast"/>
        </w:trPr>
        <w:tc>
          <w:tcPr>
            <w:tcW w:w="2688" w:type="dxa"/>
          </w:tcPr>
          <w:p>
            <w:pPr>
              <w:pStyle w:val="TableParagraph"/>
              <w:spacing w:before="18"/>
              <w:ind w:left="69"/>
              <w:jc w:val="left"/>
              <w:rPr>
                <w:sz w:val="21"/>
              </w:rPr>
            </w:pPr>
            <w:r>
              <w:rPr>
                <w:sz w:val="21"/>
              </w:rPr>
              <w:t>Bremen</w:t>
            </w:r>
          </w:p>
        </w:tc>
        <w:tc>
          <w:tcPr>
            <w:tcW w:w="2064" w:type="dxa"/>
          </w:tcPr>
          <w:p>
            <w:pPr>
              <w:pStyle w:val="TableParagraph"/>
              <w:spacing w:before="18"/>
              <w:ind w:right="58"/>
              <w:rPr>
                <w:sz w:val="21"/>
              </w:rPr>
            </w:pPr>
            <w:r>
              <w:rPr>
                <w:sz w:val="21"/>
              </w:rPr>
              <w:t>55</w:t>
            </w:r>
          </w:p>
        </w:tc>
        <w:tc>
          <w:tcPr>
            <w:tcW w:w="1199" w:type="dxa"/>
          </w:tcPr>
          <w:p>
            <w:pPr>
              <w:pStyle w:val="TableParagraph"/>
              <w:spacing w:before="18"/>
              <w:ind w:right="58"/>
              <w:rPr>
                <w:sz w:val="21"/>
              </w:rPr>
            </w:pPr>
            <w:r>
              <w:rPr>
                <w:sz w:val="21"/>
              </w:rPr>
              <w:t>226</w:t>
            </w:r>
          </w:p>
        </w:tc>
        <w:tc>
          <w:tcPr>
            <w:tcW w:w="853" w:type="dxa"/>
          </w:tcPr>
          <w:p>
            <w:pPr>
              <w:pStyle w:val="TableParagraph"/>
              <w:spacing w:before="18"/>
              <w:ind w:right="57"/>
              <w:rPr>
                <w:sz w:val="21"/>
              </w:rPr>
            </w:pPr>
            <w:r>
              <w:rPr>
                <w:sz w:val="21"/>
              </w:rPr>
              <w:t>281</w:t>
            </w:r>
          </w:p>
        </w:tc>
      </w:tr>
      <w:tr>
        <w:trPr>
          <w:trHeight w:val="281" w:hRule="atLeast"/>
        </w:trPr>
        <w:tc>
          <w:tcPr>
            <w:tcW w:w="2688" w:type="dxa"/>
          </w:tcPr>
          <w:p>
            <w:pPr>
              <w:pStyle w:val="TableParagraph"/>
              <w:spacing w:before="18"/>
              <w:ind w:left="69"/>
              <w:jc w:val="left"/>
              <w:rPr>
                <w:sz w:val="21"/>
              </w:rPr>
            </w:pPr>
            <w:r>
              <w:rPr>
                <w:sz w:val="21"/>
              </w:rPr>
              <w:t>Hamburg</w:t>
            </w:r>
          </w:p>
        </w:tc>
        <w:tc>
          <w:tcPr>
            <w:tcW w:w="2064" w:type="dxa"/>
          </w:tcPr>
          <w:p>
            <w:pPr>
              <w:pStyle w:val="TableParagraph"/>
              <w:spacing w:before="18"/>
              <w:ind w:right="58"/>
              <w:rPr>
                <w:sz w:val="21"/>
              </w:rPr>
            </w:pPr>
            <w:r>
              <w:rPr>
                <w:sz w:val="21"/>
              </w:rPr>
              <w:t>123</w:t>
            </w:r>
          </w:p>
        </w:tc>
        <w:tc>
          <w:tcPr>
            <w:tcW w:w="1199" w:type="dxa"/>
          </w:tcPr>
          <w:p>
            <w:pPr>
              <w:pStyle w:val="TableParagraph"/>
              <w:spacing w:before="18"/>
              <w:ind w:right="58"/>
              <w:rPr>
                <w:sz w:val="21"/>
              </w:rPr>
            </w:pPr>
            <w:r>
              <w:rPr>
                <w:sz w:val="21"/>
              </w:rPr>
              <w:t>578</w:t>
            </w:r>
          </w:p>
        </w:tc>
        <w:tc>
          <w:tcPr>
            <w:tcW w:w="853" w:type="dxa"/>
          </w:tcPr>
          <w:p>
            <w:pPr>
              <w:pStyle w:val="TableParagraph"/>
              <w:spacing w:before="18"/>
              <w:ind w:right="57"/>
              <w:rPr>
                <w:sz w:val="21"/>
              </w:rPr>
            </w:pPr>
            <w:r>
              <w:rPr>
                <w:sz w:val="21"/>
              </w:rPr>
              <w:t>701</w:t>
            </w:r>
          </w:p>
        </w:tc>
      </w:tr>
      <w:tr>
        <w:trPr>
          <w:trHeight w:val="281" w:hRule="atLeast"/>
        </w:trPr>
        <w:tc>
          <w:tcPr>
            <w:tcW w:w="2688" w:type="dxa"/>
          </w:tcPr>
          <w:p>
            <w:pPr>
              <w:pStyle w:val="TableParagraph"/>
              <w:spacing w:before="18"/>
              <w:ind w:left="69"/>
              <w:jc w:val="left"/>
              <w:rPr>
                <w:sz w:val="21"/>
              </w:rPr>
            </w:pPr>
            <w:r>
              <w:rPr>
                <w:sz w:val="21"/>
              </w:rPr>
              <w:t>Hessen</w:t>
            </w:r>
          </w:p>
        </w:tc>
        <w:tc>
          <w:tcPr>
            <w:tcW w:w="2064" w:type="dxa"/>
          </w:tcPr>
          <w:p>
            <w:pPr>
              <w:pStyle w:val="TableParagraph"/>
              <w:spacing w:before="18"/>
              <w:ind w:right="58"/>
              <w:rPr>
                <w:sz w:val="21"/>
              </w:rPr>
            </w:pPr>
            <w:r>
              <w:rPr>
                <w:sz w:val="21"/>
              </w:rPr>
              <w:t>618</w:t>
            </w:r>
          </w:p>
        </w:tc>
        <w:tc>
          <w:tcPr>
            <w:tcW w:w="1199" w:type="dxa"/>
          </w:tcPr>
          <w:p>
            <w:pPr>
              <w:pStyle w:val="TableParagraph"/>
              <w:spacing w:before="18"/>
              <w:ind w:right="58"/>
              <w:rPr>
                <w:sz w:val="21"/>
              </w:rPr>
            </w:pPr>
            <w:r>
              <w:rPr>
                <w:sz w:val="21"/>
              </w:rPr>
              <w:t>1.358</w:t>
            </w:r>
          </w:p>
        </w:tc>
        <w:tc>
          <w:tcPr>
            <w:tcW w:w="853" w:type="dxa"/>
          </w:tcPr>
          <w:p>
            <w:pPr>
              <w:pStyle w:val="TableParagraph"/>
              <w:spacing w:before="18"/>
              <w:ind w:right="57"/>
              <w:rPr>
                <w:sz w:val="21"/>
              </w:rPr>
            </w:pPr>
            <w:r>
              <w:rPr>
                <w:sz w:val="21"/>
              </w:rPr>
              <w:t>1.976</w:t>
            </w:r>
          </w:p>
        </w:tc>
      </w:tr>
      <w:tr>
        <w:trPr>
          <w:trHeight w:val="281" w:hRule="atLeast"/>
        </w:trPr>
        <w:tc>
          <w:tcPr>
            <w:tcW w:w="2688" w:type="dxa"/>
          </w:tcPr>
          <w:p>
            <w:pPr>
              <w:pStyle w:val="TableParagraph"/>
              <w:spacing w:before="18"/>
              <w:ind w:left="69"/>
              <w:jc w:val="left"/>
              <w:rPr>
                <w:sz w:val="21"/>
              </w:rPr>
            </w:pPr>
            <w:r>
              <w:rPr>
                <w:sz w:val="21"/>
              </w:rPr>
              <w:t>Mecklenburg-Vorpommern</w:t>
            </w:r>
          </w:p>
        </w:tc>
        <w:tc>
          <w:tcPr>
            <w:tcW w:w="2064" w:type="dxa"/>
          </w:tcPr>
          <w:p>
            <w:pPr>
              <w:pStyle w:val="TableParagraph"/>
              <w:spacing w:before="18"/>
              <w:ind w:right="58"/>
              <w:rPr>
                <w:sz w:val="21"/>
              </w:rPr>
            </w:pPr>
            <w:r>
              <w:rPr>
                <w:sz w:val="21"/>
              </w:rPr>
              <w:t>163</w:t>
            </w:r>
          </w:p>
        </w:tc>
        <w:tc>
          <w:tcPr>
            <w:tcW w:w="1199" w:type="dxa"/>
          </w:tcPr>
          <w:p>
            <w:pPr>
              <w:pStyle w:val="TableParagraph"/>
              <w:spacing w:before="18"/>
              <w:ind w:right="58"/>
              <w:rPr>
                <w:sz w:val="21"/>
              </w:rPr>
            </w:pPr>
            <w:r>
              <w:rPr>
                <w:sz w:val="21"/>
              </w:rPr>
              <w:t>380</w:t>
            </w:r>
          </w:p>
        </w:tc>
        <w:tc>
          <w:tcPr>
            <w:tcW w:w="853" w:type="dxa"/>
          </w:tcPr>
          <w:p>
            <w:pPr>
              <w:pStyle w:val="TableParagraph"/>
              <w:spacing w:before="18"/>
              <w:ind w:right="57"/>
              <w:rPr>
                <w:sz w:val="21"/>
              </w:rPr>
            </w:pPr>
            <w:r>
              <w:rPr>
                <w:sz w:val="21"/>
              </w:rPr>
              <w:t>543</w:t>
            </w:r>
          </w:p>
        </w:tc>
      </w:tr>
      <w:tr>
        <w:trPr>
          <w:trHeight w:val="281" w:hRule="atLeast"/>
        </w:trPr>
        <w:tc>
          <w:tcPr>
            <w:tcW w:w="2688" w:type="dxa"/>
          </w:tcPr>
          <w:p>
            <w:pPr>
              <w:pStyle w:val="TableParagraph"/>
              <w:ind w:left="69"/>
              <w:jc w:val="left"/>
              <w:rPr>
                <w:sz w:val="21"/>
              </w:rPr>
            </w:pPr>
            <w:r>
              <w:rPr>
                <w:sz w:val="21"/>
              </w:rPr>
              <w:t>Niedersachsen</w:t>
            </w:r>
          </w:p>
        </w:tc>
        <w:tc>
          <w:tcPr>
            <w:tcW w:w="2064" w:type="dxa"/>
          </w:tcPr>
          <w:p>
            <w:pPr>
              <w:pStyle w:val="TableParagraph"/>
              <w:ind w:right="58"/>
              <w:rPr>
                <w:sz w:val="21"/>
              </w:rPr>
            </w:pPr>
            <w:r>
              <w:rPr>
                <w:sz w:val="21"/>
              </w:rPr>
              <w:t>661</w:t>
            </w:r>
          </w:p>
        </w:tc>
        <w:tc>
          <w:tcPr>
            <w:tcW w:w="1199" w:type="dxa"/>
          </w:tcPr>
          <w:p>
            <w:pPr>
              <w:pStyle w:val="TableParagraph"/>
              <w:ind w:right="58"/>
              <w:rPr>
                <w:sz w:val="21"/>
              </w:rPr>
            </w:pPr>
            <w:r>
              <w:rPr>
                <w:sz w:val="21"/>
              </w:rPr>
              <w:t>1.994</w:t>
            </w:r>
          </w:p>
        </w:tc>
        <w:tc>
          <w:tcPr>
            <w:tcW w:w="853" w:type="dxa"/>
          </w:tcPr>
          <w:p>
            <w:pPr>
              <w:pStyle w:val="TableParagraph"/>
              <w:ind w:right="57"/>
              <w:rPr>
                <w:sz w:val="21"/>
              </w:rPr>
            </w:pPr>
            <w:r>
              <w:rPr>
                <w:sz w:val="21"/>
              </w:rPr>
              <w:t>2.655</w:t>
            </w:r>
          </w:p>
        </w:tc>
      </w:tr>
      <w:tr>
        <w:trPr>
          <w:trHeight w:val="281" w:hRule="atLeast"/>
        </w:trPr>
        <w:tc>
          <w:tcPr>
            <w:tcW w:w="2688" w:type="dxa"/>
          </w:tcPr>
          <w:p>
            <w:pPr>
              <w:pStyle w:val="TableParagraph"/>
              <w:ind w:left="69"/>
              <w:jc w:val="left"/>
              <w:rPr>
                <w:sz w:val="21"/>
              </w:rPr>
            </w:pPr>
            <w:r>
              <w:rPr>
                <w:sz w:val="21"/>
              </w:rPr>
              <w:t>Nordrhein-Westfalen</w:t>
            </w:r>
          </w:p>
        </w:tc>
        <w:tc>
          <w:tcPr>
            <w:tcW w:w="2064" w:type="dxa"/>
          </w:tcPr>
          <w:p>
            <w:pPr>
              <w:pStyle w:val="TableParagraph"/>
              <w:ind w:right="58"/>
              <w:rPr>
                <w:sz w:val="21"/>
              </w:rPr>
            </w:pPr>
            <w:r>
              <w:rPr>
                <w:sz w:val="21"/>
              </w:rPr>
              <w:t>3.156</w:t>
            </w:r>
          </w:p>
        </w:tc>
        <w:tc>
          <w:tcPr>
            <w:tcW w:w="1199" w:type="dxa"/>
          </w:tcPr>
          <w:p>
            <w:pPr>
              <w:pStyle w:val="TableParagraph"/>
              <w:ind w:right="58"/>
              <w:rPr>
                <w:sz w:val="21"/>
              </w:rPr>
            </w:pPr>
            <w:r>
              <w:rPr>
                <w:sz w:val="21"/>
              </w:rPr>
              <w:t>7.275</w:t>
            </w:r>
          </w:p>
        </w:tc>
        <w:tc>
          <w:tcPr>
            <w:tcW w:w="853" w:type="dxa"/>
          </w:tcPr>
          <w:p>
            <w:pPr>
              <w:pStyle w:val="TableParagraph"/>
              <w:ind w:right="57"/>
              <w:rPr>
                <w:sz w:val="21"/>
              </w:rPr>
            </w:pPr>
            <w:r>
              <w:rPr>
                <w:sz w:val="21"/>
              </w:rPr>
              <w:t>10.431</w:t>
            </w:r>
          </w:p>
        </w:tc>
      </w:tr>
      <w:tr>
        <w:trPr>
          <w:trHeight w:val="281" w:hRule="atLeast"/>
        </w:trPr>
        <w:tc>
          <w:tcPr>
            <w:tcW w:w="2688" w:type="dxa"/>
          </w:tcPr>
          <w:p>
            <w:pPr>
              <w:pStyle w:val="TableParagraph"/>
              <w:ind w:left="69"/>
              <w:jc w:val="left"/>
              <w:rPr>
                <w:sz w:val="21"/>
              </w:rPr>
            </w:pPr>
            <w:r>
              <w:rPr>
                <w:sz w:val="21"/>
              </w:rPr>
              <w:t>Rheinland-Pfalz</w:t>
            </w:r>
          </w:p>
        </w:tc>
        <w:tc>
          <w:tcPr>
            <w:tcW w:w="2064" w:type="dxa"/>
          </w:tcPr>
          <w:p>
            <w:pPr>
              <w:pStyle w:val="TableParagraph"/>
              <w:ind w:right="58"/>
              <w:rPr>
                <w:sz w:val="21"/>
              </w:rPr>
            </w:pPr>
            <w:r>
              <w:rPr>
                <w:sz w:val="21"/>
              </w:rPr>
              <w:t>472</w:t>
            </w:r>
          </w:p>
        </w:tc>
        <w:tc>
          <w:tcPr>
            <w:tcW w:w="1199" w:type="dxa"/>
          </w:tcPr>
          <w:p>
            <w:pPr>
              <w:pStyle w:val="TableParagraph"/>
              <w:ind w:right="58"/>
              <w:rPr>
                <w:sz w:val="21"/>
              </w:rPr>
            </w:pPr>
            <w:r>
              <w:rPr>
                <w:sz w:val="21"/>
              </w:rPr>
              <w:t>1.755</w:t>
            </w:r>
          </w:p>
        </w:tc>
        <w:tc>
          <w:tcPr>
            <w:tcW w:w="853" w:type="dxa"/>
          </w:tcPr>
          <w:p>
            <w:pPr>
              <w:pStyle w:val="TableParagraph"/>
              <w:ind w:right="57"/>
              <w:rPr>
                <w:sz w:val="21"/>
              </w:rPr>
            </w:pPr>
            <w:r>
              <w:rPr>
                <w:sz w:val="21"/>
              </w:rPr>
              <w:t>2.227</w:t>
            </w:r>
          </w:p>
        </w:tc>
      </w:tr>
      <w:tr>
        <w:trPr>
          <w:trHeight w:val="281" w:hRule="atLeast"/>
        </w:trPr>
        <w:tc>
          <w:tcPr>
            <w:tcW w:w="2688" w:type="dxa"/>
          </w:tcPr>
          <w:p>
            <w:pPr>
              <w:pStyle w:val="TableParagraph"/>
              <w:ind w:left="69"/>
              <w:jc w:val="left"/>
              <w:rPr>
                <w:sz w:val="21"/>
              </w:rPr>
            </w:pPr>
            <w:r>
              <w:rPr>
                <w:sz w:val="21"/>
              </w:rPr>
              <w:t>Saarland</w:t>
            </w:r>
          </w:p>
        </w:tc>
        <w:tc>
          <w:tcPr>
            <w:tcW w:w="2064" w:type="dxa"/>
          </w:tcPr>
          <w:p>
            <w:pPr>
              <w:pStyle w:val="TableParagraph"/>
              <w:ind w:right="58"/>
              <w:rPr>
                <w:sz w:val="21"/>
              </w:rPr>
            </w:pPr>
            <w:r>
              <w:rPr>
                <w:sz w:val="21"/>
              </w:rPr>
              <w:t>42</w:t>
            </w:r>
          </w:p>
        </w:tc>
        <w:tc>
          <w:tcPr>
            <w:tcW w:w="1199" w:type="dxa"/>
          </w:tcPr>
          <w:p>
            <w:pPr>
              <w:pStyle w:val="TableParagraph"/>
              <w:ind w:right="58"/>
              <w:rPr>
                <w:sz w:val="21"/>
              </w:rPr>
            </w:pPr>
            <w:r>
              <w:rPr>
                <w:sz w:val="21"/>
              </w:rPr>
              <w:t>119</w:t>
            </w:r>
          </w:p>
        </w:tc>
        <w:tc>
          <w:tcPr>
            <w:tcW w:w="853" w:type="dxa"/>
          </w:tcPr>
          <w:p>
            <w:pPr>
              <w:pStyle w:val="TableParagraph"/>
              <w:ind w:right="57"/>
              <w:rPr>
                <w:sz w:val="21"/>
              </w:rPr>
            </w:pPr>
            <w:r>
              <w:rPr>
                <w:sz w:val="21"/>
              </w:rPr>
              <w:t>161</w:t>
            </w:r>
          </w:p>
        </w:tc>
      </w:tr>
      <w:tr>
        <w:trPr>
          <w:trHeight w:val="281" w:hRule="atLeast"/>
        </w:trPr>
        <w:tc>
          <w:tcPr>
            <w:tcW w:w="2688" w:type="dxa"/>
          </w:tcPr>
          <w:p>
            <w:pPr>
              <w:pStyle w:val="TableParagraph"/>
              <w:ind w:left="69"/>
              <w:jc w:val="left"/>
              <w:rPr>
                <w:sz w:val="21"/>
              </w:rPr>
            </w:pPr>
            <w:r>
              <w:rPr>
                <w:sz w:val="21"/>
              </w:rPr>
              <w:t>Sachsen</w:t>
            </w:r>
          </w:p>
        </w:tc>
        <w:tc>
          <w:tcPr>
            <w:tcW w:w="2064" w:type="dxa"/>
          </w:tcPr>
          <w:p>
            <w:pPr>
              <w:pStyle w:val="TableParagraph"/>
              <w:ind w:right="58"/>
              <w:rPr>
                <w:sz w:val="21"/>
              </w:rPr>
            </w:pPr>
            <w:r>
              <w:rPr>
                <w:sz w:val="21"/>
              </w:rPr>
              <w:t>1.637</w:t>
            </w:r>
          </w:p>
        </w:tc>
        <w:tc>
          <w:tcPr>
            <w:tcW w:w="1199" w:type="dxa"/>
          </w:tcPr>
          <w:p>
            <w:pPr>
              <w:pStyle w:val="TableParagraph"/>
              <w:ind w:right="58"/>
              <w:rPr>
                <w:sz w:val="21"/>
              </w:rPr>
            </w:pPr>
            <w:r>
              <w:rPr>
                <w:sz w:val="21"/>
              </w:rPr>
              <w:t>1.571</w:t>
            </w:r>
          </w:p>
        </w:tc>
        <w:tc>
          <w:tcPr>
            <w:tcW w:w="853" w:type="dxa"/>
          </w:tcPr>
          <w:p>
            <w:pPr>
              <w:pStyle w:val="TableParagraph"/>
              <w:ind w:right="57"/>
              <w:rPr>
                <w:sz w:val="21"/>
              </w:rPr>
            </w:pPr>
            <w:r>
              <w:rPr>
                <w:sz w:val="21"/>
              </w:rPr>
              <w:t>3.208</w:t>
            </w:r>
          </w:p>
        </w:tc>
      </w:tr>
      <w:tr>
        <w:trPr>
          <w:trHeight w:val="280" w:hRule="atLeast"/>
        </w:trPr>
        <w:tc>
          <w:tcPr>
            <w:tcW w:w="2688" w:type="dxa"/>
          </w:tcPr>
          <w:p>
            <w:pPr>
              <w:pStyle w:val="TableParagraph"/>
              <w:ind w:left="69"/>
              <w:jc w:val="left"/>
              <w:rPr>
                <w:sz w:val="21"/>
              </w:rPr>
            </w:pPr>
            <w:r>
              <w:rPr>
                <w:sz w:val="21"/>
              </w:rPr>
              <w:t>Sachsen-Anhalt</w:t>
            </w:r>
          </w:p>
        </w:tc>
        <w:tc>
          <w:tcPr>
            <w:tcW w:w="2064" w:type="dxa"/>
          </w:tcPr>
          <w:p>
            <w:pPr>
              <w:pStyle w:val="TableParagraph"/>
              <w:ind w:right="58"/>
              <w:rPr>
                <w:sz w:val="21"/>
              </w:rPr>
            </w:pPr>
            <w:r>
              <w:rPr>
                <w:sz w:val="21"/>
              </w:rPr>
              <w:t>332</w:t>
            </w:r>
          </w:p>
        </w:tc>
        <w:tc>
          <w:tcPr>
            <w:tcW w:w="1199" w:type="dxa"/>
          </w:tcPr>
          <w:p>
            <w:pPr>
              <w:pStyle w:val="TableParagraph"/>
              <w:ind w:right="58"/>
              <w:rPr>
                <w:sz w:val="21"/>
              </w:rPr>
            </w:pPr>
            <w:r>
              <w:rPr>
                <w:sz w:val="21"/>
              </w:rPr>
              <w:t>564</w:t>
            </w:r>
          </w:p>
        </w:tc>
        <w:tc>
          <w:tcPr>
            <w:tcW w:w="853" w:type="dxa"/>
          </w:tcPr>
          <w:p>
            <w:pPr>
              <w:pStyle w:val="TableParagraph"/>
              <w:ind w:right="57"/>
              <w:rPr>
                <w:sz w:val="21"/>
              </w:rPr>
            </w:pPr>
            <w:r>
              <w:rPr>
                <w:sz w:val="21"/>
              </w:rPr>
              <w:t>896</w:t>
            </w:r>
          </w:p>
        </w:tc>
      </w:tr>
      <w:tr>
        <w:trPr>
          <w:trHeight w:val="281" w:hRule="atLeast"/>
        </w:trPr>
        <w:tc>
          <w:tcPr>
            <w:tcW w:w="2688" w:type="dxa"/>
          </w:tcPr>
          <w:p>
            <w:pPr>
              <w:pStyle w:val="TableParagraph"/>
              <w:spacing w:before="18"/>
              <w:ind w:left="69"/>
              <w:jc w:val="left"/>
              <w:rPr>
                <w:sz w:val="21"/>
              </w:rPr>
            </w:pPr>
            <w:r>
              <w:rPr>
                <w:sz w:val="21"/>
              </w:rPr>
              <w:t>Schleswig-Holstein</w:t>
            </w:r>
          </w:p>
        </w:tc>
        <w:tc>
          <w:tcPr>
            <w:tcW w:w="2064" w:type="dxa"/>
          </w:tcPr>
          <w:p>
            <w:pPr>
              <w:pStyle w:val="TableParagraph"/>
              <w:spacing w:before="18"/>
              <w:ind w:right="58"/>
              <w:rPr>
                <w:sz w:val="21"/>
              </w:rPr>
            </w:pPr>
            <w:r>
              <w:rPr>
                <w:sz w:val="21"/>
              </w:rPr>
              <w:t>370</w:t>
            </w:r>
          </w:p>
        </w:tc>
        <w:tc>
          <w:tcPr>
            <w:tcW w:w="1199" w:type="dxa"/>
          </w:tcPr>
          <w:p>
            <w:pPr>
              <w:pStyle w:val="TableParagraph"/>
              <w:spacing w:before="18"/>
              <w:ind w:right="58"/>
              <w:rPr>
                <w:sz w:val="21"/>
              </w:rPr>
            </w:pPr>
            <w:r>
              <w:rPr>
                <w:sz w:val="21"/>
              </w:rPr>
              <w:t>968</w:t>
            </w:r>
          </w:p>
        </w:tc>
        <w:tc>
          <w:tcPr>
            <w:tcW w:w="853" w:type="dxa"/>
          </w:tcPr>
          <w:p>
            <w:pPr>
              <w:pStyle w:val="TableParagraph"/>
              <w:spacing w:before="18"/>
              <w:ind w:right="57"/>
              <w:rPr>
                <w:sz w:val="21"/>
              </w:rPr>
            </w:pPr>
            <w:r>
              <w:rPr>
                <w:sz w:val="21"/>
              </w:rPr>
              <w:t>1.338</w:t>
            </w:r>
          </w:p>
        </w:tc>
      </w:tr>
      <w:tr>
        <w:trPr>
          <w:trHeight w:val="281" w:hRule="atLeast"/>
        </w:trPr>
        <w:tc>
          <w:tcPr>
            <w:tcW w:w="2688" w:type="dxa"/>
          </w:tcPr>
          <w:p>
            <w:pPr>
              <w:pStyle w:val="TableParagraph"/>
              <w:spacing w:before="18"/>
              <w:ind w:left="69"/>
              <w:jc w:val="left"/>
              <w:rPr>
                <w:sz w:val="21"/>
              </w:rPr>
            </w:pPr>
            <w:r>
              <w:rPr>
                <w:sz w:val="21"/>
              </w:rPr>
              <w:t>Thüringen</w:t>
            </w:r>
          </w:p>
        </w:tc>
        <w:tc>
          <w:tcPr>
            <w:tcW w:w="2064" w:type="dxa"/>
          </w:tcPr>
          <w:p>
            <w:pPr>
              <w:pStyle w:val="TableParagraph"/>
              <w:spacing w:before="18"/>
              <w:ind w:right="58"/>
              <w:rPr>
                <w:sz w:val="21"/>
              </w:rPr>
            </w:pPr>
            <w:r>
              <w:rPr>
                <w:sz w:val="21"/>
              </w:rPr>
              <w:t>240</w:t>
            </w:r>
          </w:p>
        </w:tc>
        <w:tc>
          <w:tcPr>
            <w:tcW w:w="1199" w:type="dxa"/>
          </w:tcPr>
          <w:p>
            <w:pPr>
              <w:pStyle w:val="TableParagraph"/>
              <w:spacing w:before="18"/>
              <w:ind w:right="58"/>
              <w:rPr>
                <w:sz w:val="21"/>
              </w:rPr>
            </w:pPr>
            <w:r>
              <w:rPr>
                <w:sz w:val="21"/>
              </w:rPr>
              <w:t>630</w:t>
            </w:r>
          </w:p>
        </w:tc>
        <w:tc>
          <w:tcPr>
            <w:tcW w:w="853" w:type="dxa"/>
          </w:tcPr>
          <w:p>
            <w:pPr>
              <w:pStyle w:val="TableParagraph"/>
              <w:spacing w:before="18"/>
              <w:ind w:right="57"/>
              <w:rPr>
                <w:sz w:val="21"/>
              </w:rPr>
            </w:pPr>
            <w:r>
              <w:rPr>
                <w:sz w:val="21"/>
              </w:rPr>
              <w:t>870</w:t>
            </w:r>
          </w:p>
        </w:tc>
      </w:tr>
      <w:tr>
        <w:trPr>
          <w:trHeight w:val="282" w:hRule="atLeast"/>
        </w:trPr>
        <w:tc>
          <w:tcPr>
            <w:tcW w:w="2688" w:type="dxa"/>
          </w:tcPr>
          <w:p>
            <w:pPr>
              <w:pStyle w:val="TableParagraph"/>
              <w:spacing w:before="18"/>
              <w:ind w:left="69"/>
              <w:jc w:val="left"/>
              <w:rPr>
                <w:sz w:val="21"/>
              </w:rPr>
            </w:pPr>
            <w:r>
              <w:rPr>
                <w:sz w:val="21"/>
              </w:rPr>
              <w:t>Unbekannt</w:t>
            </w:r>
          </w:p>
        </w:tc>
        <w:tc>
          <w:tcPr>
            <w:tcW w:w="2064" w:type="dxa"/>
          </w:tcPr>
          <w:p>
            <w:pPr>
              <w:pStyle w:val="TableParagraph"/>
              <w:spacing w:before="0"/>
              <w:jc w:val="left"/>
              <w:rPr>
                <w:sz w:val="20"/>
              </w:rPr>
            </w:pPr>
          </w:p>
        </w:tc>
        <w:tc>
          <w:tcPr>
            <w:tcW w:w="1199" w:type="dxa"/>
          </w:tcPr>
          <w:p>
            <w:pPr>
              <w:pStyle w:val="TableParagraph"/>
              <w:spacing w:before="18"/>
              <w:ind w:right="58"/>
              <w:rPr>
                <w:sz w:val="21"/>
              </w:rPr>
            </w:pPr>
            <w:r>
              <w:rPr>
                <w:sz w:val="21"/>
              </w:rPr>
              <w:t>1</w:t>
            </w:r>
          </w:p>
        </w:tc>
        <w:tc>
          <w:tcPr>
            <w:tcW w:w="853" w:type="dxa"/>
          </w:tcPr>
          <w:p>
            <w:pPr>
              <w:pStyle w:val="TableParagraph"/>
              <w:spacing w:before="18"/>
              <w:ind w:right="57"/>
              <w:rPr>
                <w:sz w:val="21"/>
              </w:rPr>
            </w:pPr>
            <w:r>
              <w:rPr>
                <w:sz w:val="21"/>
              </w:rPr>
              <w:t>1</w:t>
            </w:r>
          </w:p>
        </w:tc>
      </w:tr>
    </w:tbl>
    <w:p>
      <w:pPr>
        <w:spacing w:after="0"/>
        <w:rPr>
          <w:sz w:val="21"/>
        </w:rPr>
        <w:sectPr>
          <w:headerReference w:type="even" r:id="rId39"/>
          <w:headerReference w:type="default" r:id="rId40"/>
          <w:pgSz w:w="11910" w:h="16840"/>
          <w:pgMar w:header="1142" w:footer="0" w:top="1420" w:bottom="280" w:left="1060" w:right="1100"/>
          <w:pgNumType w:start="76"/>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6" w:hanging="453"/>
        <w:jc w:val="both"/>
        <w:rPr>
          <w:sz w:val="19"/>
        </w:rPr>
      </w:pPr>
      <w:r>
        <w:rPr>
          <w:sz w:val="19"/>
        </w:rPr>
        <w:t>Zu</w:t>
      </w:r>
      <w:r>
        <w:rPr>
          <w:spacing w:val="-10"/>
          <w:sz w:val="19"/>
        </w:rPr>
        <w:t> </w:t>
      </w:r>
      <w:r>
        <w:rPr>
          <w:sz w:val="19"/>
        </w:rPr>
        <w:t>welchem</w:t>
      </w:r>
      <w:r>
        <w:rPr>
          <w:spacing w:val="-10"/>
          <w:sz w:val="19"/>
        </w:rPr>
        <w:t> </w:t>
      </w:r>
      <w:r>
        <w:rPr>
          <w:sz w:val="19"/>
        </w:rPr>
        <w:t>ungefähren</w:t>
      </w:r>
      <w:r>
        <w:rPr>
          <w:spacing w:val="-9"/>
          <w:sz w:val="19"/>
        </w:rPr>
        <w:t> </w:t>
      </w:r>
      <w:r>
        <w:rPr>
          <w:sz w:val="19"/>
        </w:rPr>
        <w:t>Anteil</w:t>
      </w:r>
      <w:r>
        <w:rPr>
          <w:spacing w:val="-9"/>
          <w:sz w:val="19"/>
        </w:rPr>
        <w:t> </w:t>
      </w:r>
      <w:r>
        <w:rPr>
          <w:sz w:val="19"/>
        </w:rPr>
        <w:t>wird</w:t>
      </w:r>
      <w:r>
        <w:rPr>
          <w:spacing w:val="-10"/>
          <w:sz w:val="19"/>
        </w:rPr>
        <w:t> </w:t>
      </w:r>
      <w:r>
        <w:rPr>
          <w:sz w:val="19"/>
        </w:rPr>
        <w:t>nach</w:t>
      </w:r>
      <w:r>
        <w:rPr>
          <w:spacing w:val="-9"/>
          <w:sz w:val="19"/>
        </w:rPr>
        <w:t> </w:t>
      </w:r>
      <w:r>
        <w:rPr>
          <w:sz w:val="19"/>
        </w:rPr>
        <w:t>Einschätzungen</w:t>
      </w:r>
      <w:r>
        <w:rPr>
          <w:spacing w:val="-10"/>
          <w:sz w:val="19"/>
        </w:rPr>
        <w:t> </w:t>
      </w:r>
      <w:r>
        <w:rPr>
          <w:sz w:val="19"/>
        </w:rPr>
        <w:t>von</w:t>
      </w:r>
      <w:r>
        <w:rPr>
          <w:spacing w:val="-10"/>
          <w:sz w:val="19"/>
        </w:rPr>
        <w:t> </w:t>
      </w:r>
      <w:r>
        <w:rPr>
          <w:sz w:val="19"/>
        </w:rPr>
        <w:t>fachkundigen Bediensteten des BAMF derzeit das Prinzip der Einheit von Anhörer und Entscheider im Asylverfahren in der Praxis gewahrt (soweit möglich bitte auch nach Herkunftsländern differenzieren), wie hoch war der Anteil von Asylentscheidungen, die in Entscheidungszentren (d. h. auch ohne Identität von Anhörer und Entscheider) getroffen wurden, im vierten Quartal 2016 bzw.</w:t>
      </w:r>
      <w:r>
        <w:rPr>
          <w:spacing w:val="-12"/>
          <w:sz w:val="19"/>
        </w:rPr>
        <w:t> </w:t>
      </w:r>
      <w:r>
        <w:rPr>
          <w:sz w:val="19"/>
        </w:rPr>
        <w:t>im</w:t>
      </w:r>
      <w:r>
        <w:rPr>
          <w:spacing w:val="-14"/>
          <w:sz w:val="19"/>
        </w:rPr>
        <w:t> </w:t>
      </w:r>
      <w:r>
        <w:rPr>
          <w:sz w:val="19"/>
        </w:rPr>
        <w:t>Gesamtjahr</w:t>
      </w:r>
      <w:r>
        <w:rPr>
          <w:spacing w:val="-12"/>
          <w:sz w:val="19"/>
        </w:rPr>
        <w:t> </w:t>
      </w:r>
      <w:r>
        <w:rPr>
          <w:sz w:val="19"/>
        </w:rPr>
        <w:t>2016</w:t>
      </w:r>
      <w:r>
        <w:rPr>
          <w:spacing w:val="-12"/>
          <w:sz w:val="19"/>
        </w:rPr>
        <w:t> </w:t>
      </w:r>
      <w:r>
        <w:rPr>
          <w:sz w:val="19"/>
        </w:rPr>
        <w:t>(bitte</w:t>
      </w:r>
      <w:r>
        <w:rPr>
          <w:spacing w:val="-13"/>
          <w:sz w:val="19"/>
        </w:rPr>
        <w:t> </w:t>
      </w:r>
      <w:r>
        <w:rPr>
          <w:sz w:val="19"/>
        </w:rPr>
        <w:t>jeweils</w:t>
      </w:r>
      <w:r>
        <w:rPr>
          <w:spacing w:val="-12"/>
          <w:sz w:val="19"/>
        </w:rPr>
        <w:t> </w:t>
      </w:r>
      <w:r>
        <w:rPr>
          <w:sz w:val="19"/>
        </w:rPr>
        <w:t>absolute</w:t>
      </w:r>
      <w:r>
        <w:rPr>
          <w:spacing w:val="-12"/>
          <w:sz w:val="19"/>
        </w:rPr>
        <w:t> </w:t>
      </w:r>
      <w:r>
        <w:rPr>
          <w:sz w:val="19"/>
        </w:rPr>
        <w:t>und</w:t>
      </w:r>
      <w:r>
        <w:rPr>
          <w:spacing w:val="-12"/>
          <w:sz w:val="19"/>
        </w:rPr>
        <w:t> </w:t>
      </w:r>
      <w:r>
        <w:rPr>
          <w:sz w:val="19"/>
        </w:rPr>
        <w:t>relative</w:t>
      </w:r>
      <w:r>
        <w:rPr>
          <w:spacing w:val="-12"/>
          <w:sz w:val="19"/>
        </w:rPr>
        <w:t> </w:t>
      </w:r>
      <w:r>
        <w:rPr>
          <w:sz w:val="19"/>
        </w:rPr>
        <w:t>Zahlen</w:t>
      </w:r>
      <w:r>
        <w:rPr>
          <w:spacing w:val="-12"/>
          <w:sz w:val="19"/>
        </w:rPr>
        <w:t> </w:t>
      </w:r>
      <w:r>
        <w:rPr>
          <w:sz w:val="19"/>
        </w:rPr>
        <w:t>angeben und die wichtigsten zehn Herkunftsländer nennen), und wie viele Mitarbei- terinnen und Mitarbeiter im BAMF gibt es derzeit, die nur anhören bzw.</w:t>
      </w:r>
      <w:r>
        <w:rPr>
          <w:spacing w:val="-22"/>
          <w:sz w:val="19"/>
        </w:rPr>
        <w:t> </w:t>
      </w:r>
      <w:r>
        <w:rPr>
          <w:sz w:val="19"/>
        </w:rPr>
        <w:t>die anhören und</w:t>
      </w:r>
      <w:r>
        <w:rPr>
          <w:spacing w:val="-1"/>
          <w:sz w:val="19"/>
        </w:rPr>
        <w:t> </w:t>
      </w:r>
      <w:r>
        <w:rPr>
          <w:sz w:val="19"/>
        </w:rPr>
        <w:t>entscheiden?</w:t>
      </w:r>
    </w:p>
    <w:p>
      <w:pPr>
        <w:pStyle w:val="Heading1"/>
        <w:spacing w:before="109"/>
        <w:ind w:left="153" w:right="2806"/>
        <w:jc w:val="both"/>
      </w:pPr>
      <w:r>
        <w:rPr/>
        <w:t>Zu der personellen Einheit von Anhörer und Entscheider erfolgt im Bundesamt keine statistische Erfassung. Allerdings wird aufgrund der hohen zu bearbeiten- den Anzahl von Asylanträgen aus den Jahren 2016 und früher im BAMF in ein- facheren Fällen zur Verfahrensbeschleunigung auch weiter getrennt entschieden. In</w:t>
      </w:r>
      <w:r>
        <w:rPr>
          <w:spacing w:val="-13"/>
        </w:rPr>
        <w:t> </w:t>
      </w:r>
      <w:r>
        <w:rPr/>
        <w:t>den</w:t>
      </w:r>
      <w:r>
        <w:rPr>
          <w:spacing w:val="-12"/>
        </w:rPr>
        <w:t> </w:t>
      </w:r>
      <w:r>
        <w:rPr/>
        <w:t>dafür</w:t>
      </w:r>
      <w:r>
        <w:rPr>
          <w:spacing w:val="-14"/>
        </w:rPr>
        <w:t> </w:t>
      </w:r>
      <w:r>
        <w:rPr/>
        <w:t>vorgesehenen</w:t>
      </w:r>
      <w:r>
        <w:rPr>
          <w:spacing w:val="-12"/>
        </w:rPr>
        <w:t> </w:t>
      </w:r>
      <w:r>
        <w:rPr/>
        <w:t>Entscheidungszentren</w:t>
      </w:r>
      <w:r>
        <w:rPr>
          <w:spacing w:val="-12"/>
        </w:rPr>
        <w:t> </w:t>
      </w:r>
      <w:r>
        <w:rPr/>
        <w:t>wird</w:t>
      </w:r>
      <w:r>
        <w:rPr>
          <w:spacing w:val="-12"/>
        </w:rPr>
        <w:t> </w:t>
      </w:r>
      <w:r>
        <w:rPr/>
        <w:t>gegenwärtig</w:t>
      </w:r>
      <w:r>
        <w:rPr>
          <w:spacing w:val="-13"/>
        </w:rPr>
        <w:t> </w:t>
      </w:r>
      <w:r>
        <w:rPr/>
        <w:t>noch</w:t>
      </w:r>
      <w:r>
        <w:rPr>
          <w:spacing w:val="-12"/>
        </w:rPr>
        <w:t> </w:t>
      </w:r>
      <w:r>
        <w:rPr/>
        <w:t>rund</w:t>
      </w:r>
      <w:r>
        <w:rPr>
          <w:spacing w:val="-13"/>
        </w:rPr>
        <w:t> </w:t>
      </w:r>
      <w:r>
        <w:rPr/>
        <w:t>ein Drittel der Verfahren getrennt von der Anhörung bearbeitet. Teilweise werden auch in den Außenstellen darüber hinaus Entscheidungen personell getrennt aus den genannten Gründen getroffen. Das BAMF analysiert gegenwärtig, ob ver- stärkt wieder zur Einheit von Anhörer und Entscheider zurückgekehrt werden soll. Der Anteil von Asylentscheidungen, die in Entscheidungszentren getroffen wurden, kann den nachfolgenden Tabellen entnommen</w:t>
      </w:r>
      <w:r>
        <w:rPr>
          <w:spacing w:val="-6"/>
        </w:rPr>
        <w:t> </w:t>
      </w:r>
      <w:r>
        <w:rPr/>
        <w:t>werden: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5"/>
        <w:gridCol w:w="1782"/>
        <w:gridCol w:w="3480"/>
        <w:gridCol w:w="2220"/>
      </w:tblGrid>
      <w:tr>
        <w:trPr>
          <w:trHeight w:val="563" w:hRule="atLeast"/>
        </w:trPr>
        <w:tc>
          <w:tcPr>
            <w:tcW w:w="1955" w:type="dxa"/>
          </w:tcPr>
          <w:p>
            <w:pPr>
              <w:pStyle w:val="TableParagraph"/>
              <w:spacing w:before="4"/>
              <w:jc w:val="left"/>
              <w:rPr>
                <w:sz w:val="24"/>
              </w:rPr>
            </w:pPr>
          </w:p>
          <w:p>
            <w:pPr>
              <w:pStyle w:val="TableParagraph"/>
              <w:spacing w:before="0"/>
              <w:ind w:left="69"/>
              <w:jc w:val="left"/>
              <w:rPr>
                <w:sz w:val="21"/>
              </w:rPr>
            </w:pPr>
            <w:r>
              <w:rPr>
                <w:sz w:val="21"/>
              </w:rPr>
              <w:t>4. Quartal 2016</w:t>
            </w:r>
          </w:p>
        </w:tc>
        <w:tc>
          <w:tcPr>
            <w:tcW w:w="1782" w:type="dxa"/>
          </w:tcPr>
          <w:p>
            <w:pPr>
              <w:pStyle w:val="TableParagraph"/>
              <w:spacing w:before="39"/>
              <w:ind w:left="592" w:right="192" w:hanging="374"/>
              <w:jc w:val="left"/>
              <w:rPr>
                <w:sz w:val="21"/>
              </w:rPr>
            </w:pPr>
            <w:r>
              <w:rPr>
                <w:sz w:val="21"/>
              </w:rPr>
              <w:t>Entscheidungen gesamt</w:t>
            </w:r>
          </w:p>
        </w:tc>
        <w:tc>
          <w:tcPr>
            <w:tcW w:w="3480" w:type="dxa"/>
          </w:tcPr>
          <w:p>
            <w:pPr>
              <w:pStyle w:val="TableParagraph"/>
              <w:spacing w:before="39"/>
              <w:ind w:left="873" w:right="389" w:hanging="454"/>
              <w:jc w:val="left"/>
              <w:rPr>
                <w:sz w:val="21"/>
              </w:rPr>
            </w:pPr>
            <w:r>
              <w:rPr>
                <w:sz w:val="21"/>
              </w:rPr>
              <w:t>davon in einem Entscheidungs- zentrum entschieden</w:t>
            </w:r>
          </w:p>
        </w:tc>
        <w:tc>
          <w:tcPr>
            <w:tcW w:w="2220" w:type="dxa"/>
          </w:tcPr>
          <w:p>
            <w:pPr>
              <w:pStyle w:val="TableParagraph"/>
              <w:spacing w:before="39"/>
              <w:ind w:left="438" w:right="410" w:firstLine="51"/>
              <w:jc w:val="left"/>
              <w:rPr>
                <w:sz w:val="21"/>
              </w:rPr>
            </w:pPr>
            <w:r>
              <w:rPr>
                <w:sz w:val="21"/>
              </w:rPr>
              <w:t>Anteil an allen Entscheidungen</w:t>
            </w:r>
          </w:p>
        </w:tc>
      </w:tr>
      <w:tr>
        <w:trPr>
          <w:trHeight w:val="321" w:hRule="atLeast"/>
        </w:trPr>
        <w:tc>
          <w:tcPr>
            <w:tcW w:w="1955" w:type="dxa"/>
          </w:tcPr>
          <w:p>
            <w:pPr>
              <w:pStyle w:val="TableParagraph"/>
              <w:spacing w:before="37"/>
              <w:ind w:left="69"/>
              <w:jc w:val="left"/>
              <w:rPr>
                <w:sz w:val="21"/>
              </w:rPr>
            </w:pPr>
            <w:r>
              <w:rPr>
                <w:sz w:val="21"/>
              </w:rPr>
              <w:t>alle HKL</w:t>
            </w:r>
          </w:p>
        </w:tc>
        <w:tc>
          <w:tcPr>
            <w:tcW w:w="1782" w:type="dxa"/>
          </w:tcPr>
          <w:p>
            <w:pPr>
              <w:pStyle w:val="TableParagraph"/>
              <w:spacing w:before="37"/>
              <w:ind w:right="57"/>
              <w:rPr>
                <w:sz w:val="21"/>
              </w:rPr>
            </w:pPr>
            <w:r>
              <w:rPr>
                <w:sz w:val="21"/>
              </w:rPr>
              <w:t>234.554</w:t>
            </w:r>
          </w:p>
        </w:tc>
        <w:tc>
          <w:tcPr>
            <w:tcW w:w="3480" w:type="dxa"/>
          </w:tcPr>
          <w:p>
            <w:pPr>
              <w:pStyle w:val="TableParagraph"/>
              <w:spacing w:before="37"/>
              <w:ind w:right="57"/>
              <w:rPr>
                <w:sz w:val="21"/>
              </w:rPr>
            </w:pPr>
            <w:r>
              <w:rPr>
                <w:sz w:val="21"/>
              </w:rPr>
              <w:t>115.716</w:t>
            </w:r>
          </w:p>
        </w:tc>
        <w:tc>
          <w:tcPr>
            <w:tcW w:w="2220" w:type="dxa"/>
          </w:tcPr>
          <w:p>
            <w:pPr>
              <w:pStyle w:val="TableParagraph"/>
              <w:spacing w:before="37"/>
              <w:ind w:right="58"/>
              <w:rPr>
                <w:sz w:val="21"/>
              </w:rPr>
            </w:pPr>
            <w:r>
              <w:rPr>
                <w:sz w:val="21"/>
              </w:rPr>
              <w:t>49,3%</w:t>
            </w:r>
          </w:p>
        </w:tc>
      </w:tr>
      <w:tr>
        <w:trPr>
          <w:trHeight w:val="321" w:hRule="atLeast"/>
        </w:trPr>
        <w:tc>
          <w:tcPr>
            <w:tcW w:w="9437" w:type="dxa"/>
            <w:gridSpan w:val="4"/>
          </w:tcPr>
          <w:p>
            <w:pPr>
              <w:pStyle w:val="TableParagraph"/>
              <w:spacing w:before="37"/>
              <w:ind w:left="69"/>
              <w:jc w:val="left"/>
              <w:rPr>
                <w:sz w:val="21"/>
              </w:rPr>
            </w:pPr>
            <w:r>
              <w:rPr>
                <w:sz w:val="21"/>
              </w:rPr>
              <w:t>davon</w:t>
            </w:r>
          </w:p>
        </w:tc>
      </w:tr>
      <w:tr>
        <w:trPr>
          <w:trHeight w:val="321" w:hRule="atLeast"/>
        </w:trPr>
        <w:tc>
          <w:tcPr>
            <w:tcW w:w="1955" w:type="dxa"/>
          </w:tcPr>
          <w:p>
            <w:pPr>
              <w:pStyle w:val="TableParagraph"/>
              <w:spacing w:before="39"/>
              <w:ind w:left="69"/>
              <w:jc w:val="left"/>
              <w:rPr>
                <w:sz w:val="21"/>
              </w:rPr>
            </w:pPr>
            <w:r>
              <w:rPr>
                <w:sz w:val="21"/>
              </w:rPr>
              <w:t>Syrien</w:t>
            </w:r>
          </w:p>
        </w:tc>
        <w:tc>
          <w:tcPr>
            <w:tcW w:w="1782" w:type="dxa"/>
          </w:tcPr>
          <w:p>
            <w:pPr>
              <w:pStyle w:val="TableParagraph"/>
              <w:spacing w:before="39"/>
              <w:ind w:right="57"/>
              <w:rPr>
                <w:sz w:val="21"/>
              </w:rPr>
            </w:pPr>
            <w:r>
              <w:rPr>
                <w:sz w:val="21"/>
              </w:rPr>
              <w:t>74.269</w:t>
            </w:r>
          </w:p>
        </w:tc>
        <w:tc>
          <w:tcPr>
            <w:tcW w:w="3480" w:type="dxa"/>
          </w:tcPr>
          <w:p>
            <w:pPr>
              <w:pStyle w:val="TableParagraph"/>
              <w:spacing w:before="39"/>
              <w:ind w:right="57"/>
              <w:rPr>
                <w:sz w:val="21"/>
              </w:rPr>
            </w:pPr>
            <w:r>
              <w:rPr>
                <w:sz w:val="21"/>
              </w:rPr>
              <w:t>45.005</w:t>
            </w:r>
          </w:p>
        </w:tc>
        <w:tc>
          <w:tcPr>
            <w:tcW w:w="2220" w:type="dxa"/>
          </w:tcPr>
          <w:p>
            <w:pPr>
              <w:pStyle w:val="TableParagraph"/>
              <w:spacing w:before="39"/>
              <w:ind w:right="58"/>
              <w:rPr>
                <w:sz w:val="21"/>
              </w:rPr>
            </w:pPr>
            <w:r>
              <w:rPr>
                <w:sz w:val="21"/>
              </w:rPr>
              <w:t>60,6%</w:t>
            </w:r>
          </w:p>
        </w:tc>
      </w:tr>
      <w:tr>
        <w:trPr>
          <w:trHeight w:val="322" w:hRule="atLeast"/>
        </w:trPr>
        <w:tc>
          <w:tcPr>
            <w:tcW w:w="1955" w:type="dxa"/>
          </w:tcPr>
          <w:p>
            <w:pPr>
              <w:pStyle w:val="TableParagraph"/>
              <w:spacing w:before="39"/>
              <w:ind w:left="69"/>
              <w:jc w:val="left"/>
              <w:rPr>
                <w:sz w:val="21"/>
              </w:rPr>
            </w:pPr>
            <w:r>
              <w:rPr>
                <w:sz w:val="21"/>
              </w:rPr>
              <w:t>Afghanistan</w:t>
            </w:r>
          </w:p>
        </w:tc>
        <w:tc>
          <w:tcPr>
            <w:tcW w:w="1782" w:type="dxa"/>
          </w:tcPr>
          <w:p>
            <w:pPr>
              <w:pStyle w:val="TableParagraph"/>
              <w:spacing w:before="39"/>
              <w:ind w:right="57"/>
              <w:rPr>
                <w:sz w:val="21"/>
              </w:rPr>
            </w:pPr>
            <w:r>
              <w:rPr>
                <w:sz w:val="21"/>
              </w:rPr>
              <w:t>42.767</w:t>
            </w:r>
          </w:p>
        </w:tc>
        <w:tc>
          <w:tcPr>
            <w:tcW w:w="3480" w:type="dxa"/>
          </w:tcPr>
          <w:p>
            <w:pPr>
              <w:pStyle w:val="TableParagraph"/>
              <w:spacing w:before="39"/>
              <w:ind w:right="57"/>
              <w:rPr>
                <w:sz w:val="21"/>
              </w:rPr>
            </w:pPr>
            <w:r>
              <w:rPr>
                <w:sz w:val="21"/>
              </w:rPr>
              <w:t>22.683</w:t>
            </w:r>
          </w:p>
        </w:tc>
        <w:tc>
          <w:tcPr>
            <w:tcW w:w="2220" w:type="dxa"/>
          </w:tcPr>
          <w:p>
            <w:pPr>
              <w:pStyle w:val="TableParagraph"/>
              <w:spacing w:before="39"/>
              <w:ind w:right="58"/>
              <w:rPr>
                <w:sz w:val="21"/>
              </w:rPr>
            </w:pPr>
            <w:r>
              <w:rPr>
                <w:sz w:val="21"/>
              </w:rPr>
              <w:t>53,0%</w:t>
            </w:r>
          </w:p>
        </w:tc>
      </w:tr>
      <w:tr>
        <w:trPr>
          <w:trHeight w:val="321" w:hRule="atLeast"/>
        </w:trPr>
        <w:tc>
          <w:tcPr>
            <w:tcW w:w="1955" w:type="dxa"/>
          </w:tcPr>
          <w:p>
            <w:pPr>
              <w:pStyle w:val="TableParagraph"/>
              <w:spacing w:before="37"/>
              <w:ind w:left="69"/>
              <w:jc w:val="left"/>
              <w:rPr>
                <w:sz w:val="21"/>
              </w:rPr>
            </w:pPr>
            <w:r>
              <w:rPr>
                <w:sz w:val="21"/>
              </w:rPr>
              <w:t>Irak</w:t>
            </w:r>
          </w:p>
        </w:tc>
        <w:tc>
          <w:tcPr>
            <w:tcW w:w="1782" w:type="dxa"/>
          </w:tcPr>
          <w:p>
            <w:pPr>
              <w:pStyle w:val="TableParagraph"/>
              <w:spacing w:before="37"/>
              <w:ind w:right="57"/>
              <w:rPr>
                <w:sz w:val="21"/>
              </w:rPr>
            </w:pPr>
            <w:r>
              <w:rPr>
                <w:sz w:val="21"/>
              </w:rPr>
              <w:t>31.771</w:t>
            </w:r>
          </w:p>
        </w:tc>
        <w:tc>
          <w:tcPr>
            <w:tcW w:w="3480" w:type="dxa"/>
          </w:tcPr>
          <w:p>
            <w:pPr>
              <w:pStyle w:val="TableParagraph"/>
              <w:spacing w:before="37"/>
              <w:ind w:right="57"/>
              <w:rPr>
                <w:sz w:val="21"/>
              </w:rPr>
            </w:pPr>
            <w:r>
              <w:rPr>
                <w:sz w:val="21"/>
              </w:rPr>
              <w:t>15.878</w:t>
            </w:r>
          </w:p>
        </w:tc>
        <w:tc>
          <w:tcPr>
            <w:tcW w:w="2220" w:type="dxa"/>
          </w:tcPr>
          <w:p>
            <w:pPr>
              <w:pStyle w:val="TableParagraph"/>
              <w:spacing w:before="37"/>
              <w:ind w:right="58"/>
              <w:rPr>
                <w:sz w:val="21"/>
              </w:rPr>
            </w:pPr>
            <w:r>
              <w:rPr>
                <w:sz w:val="21"/>
              </w:rPr>
              <w:t>50,0%</w:t>
            </w:r>
          </w:p>
        </w:tc>
      </w:tr>
      <w:tr>
        <w:trPr>
          <w:trHeight w:val="321" w:hRule="atLeast"/>
        </w:trPr>
        <w:tc>
          <w:tcPr>
            <w:tcW w:w="1955" w:type="dxa"/>
          </w:tcPr>
          <w:p>
            <w:pPr>
              <w:pStyle w:val="TableParagraph"/>
              <w:spacing w:before="37"/>
              <w:ind w:left="69"/>
              <w:jc w:val="left"/>
              <w:rPr>
                <w:sz w:val="21"/>
              </w:rPr>
            </w:pPr>
            <w:r>
              <w:rPr>
                <w:sz w:val="21"/>
              </w:rPr>
              <w:t>Pakistan</w:t>
            </w:r>
          </w:p>
        </w:tc>
        <w:tc>
          <w:tcPr>
            <w:tcW w:w="1782" w:type="dxa"/>
          </w:tcPr>
          <w:p>
            <w:pPr>
              <w:pStyle w:val="TableParagraph"/>
              <w:spacing w:before="37"/>
              <w:ind w:right="57"/>
              <w:rPr>
                <w:sz w:val="21"/>
              </w:rPr>
            </w:pPr>
            <w:r>
              <w:rPr>
                <w:sz w:val="21"/>
              </w:rPr>
              <w:t>7.783</w:t>
            </w:r>
          </w:p>
        </w:tc>
        <w:tc>
          <w:tcPr>
            <w:tcW w:w="3480" w:type="dxa"/>
          </w:tcPr>
          <w:p>
            <w:pPr>
              <w:pStyle w:val="TableParagraph"/>
              <w:spacing w:before="37"/>
              <w:ind w:right="57"/>
              <w:rPr>
                <w:sz w:val="21"/>
              </w:rPr>
            </w:pPr>
            <w:r>
              <w:rPr>
                <w:sz w:val="21"/>
              </w:rPr>
              <w:t>4.796</w:t>
            </w:r>
          </w:p>
        </w:tc>
        <w:tc>
          <w:tcPr>
            <w:tcW w:w="2220" w:type="dxa"/>
          </w:tcPr>
          <w:p>
            <w:pPr>
              <w:pStyle w:val="TableParagraph"/>
              <w:spacing w:before="37"/>
              <w:ind w:right="58"/>
              <w:rPr>
                <w:sz w:val="21"/>
              </w:rPr>
            </w:pPr>
            <w:r>
              <w:rPr>
                <w:sz w:val="21"/>
              </w:rPr>
              <w:t>61,6%</w:t>
            </w:r>
          </w:p>
        </w:tc>
      </w:tr>
      <w:tr>
        <w:trPr>
          <w:trHeight w:val="321" w:hRule="atLeast"/>
        </w:trPr>
        <w:tc>
          <w:tcPr>
            <w:tcW w:w="1955" w:type="dxa"/>
          </w:tcPr>
          <w:p>
            <w:pPr>
              <w:pStyle w:val="TableParagraph"/>
              <w:spacing w:before="37"/>
              <w:ind w:left="69"/>
              <w:jc w:val="left"/>
              <w:rPr>
                <w:sz w:val="21"/>
              </w:rPr>
            </w:pPr>
            <w:r>
              <w:rPr>
                <w:sz w:val="21"/>
              </w:rPr>
              <w:t>Iran</w:t>
            </w:r>
          </w:p>
        </w:tc>
        <w:tc>
          <w:tcPr>
            <w:tcW w:w="1782" w:type="dxa"/>
          </w:tcPr>
          <w:p>
            <w:pPr>
              <w:pStyle w:val="TableParagraph"/>
              <w:spacing w:before="37"/>
              <w:ind w:right="57"/>
              <w:rPr>
                <w:sz w:val="21"/>
              </w:rPr>
            </w:pPr>
            <w:r>
              <w:rPr>
                <w:sz w:val="21"/>
              </w:rPr>
              <w:t>7.121</w:t>
            </w:r>
          </w:p>
        </w:tc>
        <w:tc>
          <w:tcPr>
            <w:tcW w:w="3480" w:type="dxa"/>
          </w:tcPr>
          <w:p>
            <w:pPr>
              <w:pStyle w:val="TableParagraph"/>
              <w:spacing w:before="37"/>
              <w:ind w:right="57"/>
              <w:rPr>
                <w:sz w:val="21"/>
              </w:rPr>
            </w:pPr>
            <w:r>
              <w:rPr>
                <w:sz w:val="21"/>
              </w:rPr>
              <w:t>3.423</w:t>
            </w:r>
          </w:p>
        </w:tc>
        <w:tc>
          <w:tcPr>
            <w:tcW w:w="2220" w:type="dxa"/>
          </w:tcPr>
          <w:p>
            <w:pPr>
              <w:pStyle w:val="TableParagraph"/>
              <w:spacing w:before="37"/>
              <w:ind w:right="58"/>
              <w:rPr>
                <w:sz w:val="21"/>
              </w:rPr>
            </w:pPr>
            <w:r>
              <w:rPr>
                <w:sz w:val="21"/>
              </w:rPr>
              <w:t>48,1%</w:t>
            </w:r>
          </w:p>
        </w:tc>
      </w:tr>
      <w:tr>
        <w:trPr>
          <w:trHeight w:val="322" w:hRule="atLeast"/>
        </w:trPr>
        <w:tc>
          <w:tcPr>
            <w:tcW w:w="1955" w:type="dxa"/>
          </w:tcPr>
          <w:p>
            <w:pPr>
              <w:pStyle w:val="TableParagraph"/>
              <w:spacing w:before="39"/>
              <w:ind w:left="69"/>
              <w:jc w:val="left"/>
              <w:rPr>
                <w:sz w:val="21"/>
              </w:rPr>
            </w:pPr>
            <w:r>
              <w:rPr>
                <w:sz w:val="21"/>
              </w:rPr>
              <w:t>Eritrea</w:t>
            </w:r>
          </w:p>
        </w:tc>
        <w:tc>
          <w:tcPr>
            <w:tcW w:w="1782" w:type="dxa"/>
          </w:tcPr>
          <w:p>
            <w:pPr>
              <w:pStyle w:val="TableParagraph"/>
              <w:spacing w:before="39"/>
              <w:ind w:right="57"/>
              <w:rPr>
                <w:sz w:val="21"/>
              </w:rPr>
            </w:pPr>
            <w:r>
              <w:rPr>
                <w:sz w:val="21"/>
              </w:rPr>
              <w:t>6.642</w:t>
            </w:r>
          </w:p>
        </w:tc>
        <w:tc>
          <w:tcPr>
            <w:tcW w:w="3480" w:type="dxa"/>
          </w:tcPr>
          <w:p>
            <w:pPr>
              <w:pStyle w:val="TableParagraph"/>
              <w:spacing w:before="39"/>
              <w:ind w:right="57"/>
              <w:rPr>
                <w:sz w:val="21"/>
              </w:rPr>
            </w:pPr>
            <w:r>
              <w:rPr>
                <w:sz w:val="21"/>
              </w:rPr>
              <w:t>3.587</w:t>
            </w:r>
          </w:p>
        </w:tc>
        <w:tc>
          <w:tcPr>
            <w:tcW w:w="2220" w:type="dxa"/>
          </w:tcPr>
          <w:p>
            <w:pPr>
              <w:pStyle w:val="TableParagraph"/>
              <w:spacing w:before="39"/>
              <w:ind w:right="58"/>
              <w:rPr>
                <w:sz w:val="21"/>
              </w:rPr>
            </w:pPr>
            <w:r>
              <w:rPr>
                <w:sz w:val="21"/>
              </w:rPr>
              <w:t>54,0%</w:t>
            </w:r>
          </w:p>
        </w:tc>
      </w:tr>
      <w:tr>
        <w:trPr>
          <w:trHeight w:val="321" w:hRule="atLeast"/>
        </w:trPr>
        <w:tc>
          <w:tcPr>
            <w:tcW w:w="1955" w:type="dxa"/>
          </w:tcPr>
          <w:p>
            <w:pPr>
              <w:pStyle w:val="TableParagraph"/>
              <w:spacing w:before="37"/>
              <w:ind w:left="69"/>
              <w:jc w:val="left"/>
              <w:rPr>
                <w:sz w:val="21"/>
              </w:rPr>
            </w:pPr>
            <w:r>
              <w:rPr>
                <w:sz w:val="21"/>
              </w:rPr>
              <w:t>Russische Föderation</w:t>
            </w:r>
          </w:p>
        </w:tc>
        <w:tc>
          <w:tcPr>
            <w:tcW w:w="1782" w:type="dxa"/>
          </w:tcPr>
          <w:p>
            <w:pPr>
              <w:pStyle w:val="TableParagraph"/>
              <w:spacing w:before="37"/>
              <w:ind w:right="57"/>
              <w:rPr>
                <w:sz w:val="21"/>
              </w:rPr>
            </w:pPr>
            <w:r>
              <w:rPr>
                <w:sz w:val="21"/>
              </w:rPr>
              <w:t>6.426</w:t>
            </w:r>
          </w:p>
        </w:tc>
        <w:tc>
          <w:tcPr>
            <w:tcW w:w="3480" w:type="dxa"/>
          </w:tcPr>
          <w:p>
            <w:pPr>
              <w:pStyle w:val="TableParagraph"/>
              <w:spacing w:before="37"/>
              <w:ind w:right="57"/>
              <w:rPr>
                <w:sz w:val="21"/>
              </w:rPr>
            </w:pPr>
            <w:r>
              <w:rPr>
                <w:sz w:val="21"/>
              </w:rPr>
              <w:t>2</w:t>
            </w:r>
          </w:p>
        </w:tc>
        <w:tc>
          <w:tcPr>
            <w:tcW w:w="2220" w:type="dxa"/>
          </w:tcPr>
          <w:p>
            <w:pPr>
              <w:pStyle w:val="TableParagraph"/>
              <w:spacing w:before="37"/>
              <w:ind w:right="58"/>
              <w:rPr>
                <w:sz w:val="21"/>
              </w:rPr>
            </w:pPr>
            <w:r>
              <w:rPr>
                <w:sz w:val="21"/>
              </w:rPr>
              <w:t>0,0%</w:t>
            </w:r>
          </w:p>
        </w:tc>
      </w:tr>
      <w:tr>
        <w:trPr>
          <w:trHeight w:val="321" w:hRule="atLeast"/>
        </w:trPr>
        <w:tc>
          <w:tcPr>
            <w:tcW w:w="1955" w:type="dxa"/>
          </w:tcPr>
          <w:p>
            <w:pPr>
              <w:pStyle w:val="TableParagraph"/>
              <w:spacing w:before="37"/>
              <w:ind w:left="69"/>
              <w:jc w:val="left"/>
              <w:rPr>
                <w:sz w:val="21"/>
              </w:rPr>
            </w:pPr>
            <w:r>
              <w:rPr>
                <w:sz w:val="21"/>
              </w:rPr>
              <w:t>Albanien</w:t>
            </w:r>
          </w:p>
        </w:tc>
        <w:tc>
          <w:tcPr>
            <w:tcW w:w="1782" w:type="dxa"/>
          </w:tcPr>
          <w:p>
            <w:pPr>
              <w:pStyle w:val="TableParagraph"/>
              <w:spacing w:before="37"/>
              <w:ind w:right="57"/>
              <w:rPr>
                <w:sz w:val="21"/>
              </w:rPr>
            </w:pPr>
            <w:r>
              <w:rPr>
                <w:sz w:val="21"/>
              </w:rPr>
              <w:t>6.214</w:t>
            </w:r>
          </w:p>
        </w:tc>
        <w:tc>
          <w:tcPr>
            <w:tcW w:w="3480" w:type="dxa"/>
          </w:tcPr>
          <w:p>
            <w:pPr>
              <w:pStyle w:val="TableParagraph"/>
              <w:spacing w:before="37"/>
              <w:ind w:right="57"/>
              <w:rPr>
                <w:sz w:val="21"/>
              </w:rPr>
            </w:pPr>
            <w:r>
              <w:rPr>
                <w:sz w:val="21"/>
              </w:rPr>
              <w:t>3.513</w:t>
            </w:r>
          </w:p>
        </w:tc>
        <w:tc>
          <w:tcPr>
            <w:tcW w:w="2220" w:type="dxa"/>
          </w:tcPr>
          <w:p>
            <w:pPr>
              <w:pStyle w:val="TableParagraph"/>
              <w:spacing w:before="37"/>
              <w:ind w:right="58"/>
              <w:rPr>
                <w:sz w:val="21"/>
              </w:rPr>
            </w:pPr>
            <w:r>
              <w:rPr>
                <w:sz w:val="21"/>
              </w:rPr>
              <w:t>56,5%</w:t>
            </w:r>
          </w:p>
        </w:tc>
      </w:tr>
      <w:tr>
        <w:trPr>
          <w:trHeight w:val="321" w:hRule="atLeast"/>
        </w:trPr>
        <w:tc>
          <w:tcPr>
            <w:tcW w:w="1955" w:type="dxa"/>
          </w:tcPr>
          <w:p>
            <w:pPr>
              <w:pStyle w:val="TableParagraph"/>
              <w:spacing w:before="37"/>
              <w:ind w:left="69"/>
              <w:jc w:val="left"/>
              <w:rPr>
                <w:sz w:val="21"/>
              </w:rPr>
            </w:pPr>
            <w:r>
              <w:rPr>
                <w:sz w:val="21"/>
              </w:rPr>
              <w:t>Ungeklärt</w:t>
            </w:r>
          </w:p>
        </w:tc>
        <w:tc>
          <w:tcPr>
            <w:tcW w:w="1782" w:type="dxa"/>
          </w:tcPr>
          <w:p>
            <w:pPr>
              <w:pStyle w:val="TableParagraph"/>
              <w:spacing w:before="37"/>
              <w:ind w:right="57"/>
              <w:rPr>
                <w:sz w:val="21"/>
              </w:rPr>
            </w:pPr>
            <w:r>
              <w:rPr>
                <w:sz w:val="21"/>
              </w:rPr>
              <w:t>5.194</w:t>
            </w:r>
          </w:p>
        </w:tc>
        <w:tc>
          <w:tcPr>
            <w:tcW w:w="3480" w:type="dxa"/>
          </w:tcPr>
          <w:p>
            <w:pPr>
              <w:pStyle w:val="TableParagraph"/>
              <w:spacing w:before="37"/>
              <w:ind w:right="57"/>
              <w:rPr>
                <w:sz w:val="21"/>
              </w:rPr>
            </w:pPr>
            <w:r>
              <w:rPr>
                <w:sz w:val="21"/>
              </w:rPr>
              <w:t>2.927</w:t>
            </w:r>
          </w:p>
        </w:tc>
        <w:tc>
          <w:tcPr>
            <w:tcW w:w="2220" w:type="dxa"/>
          </w:tcPr>
          <w:p>
            <w:pPr>
              <w:pStyle w:val="TableParagraph"/>
              <w:spacing w:before="37"/>
              <w:ind w:right="58"/>
              <w:rPr>
                <w:sz w:val="21"/>
              </w:rPr>
            </w:pPr>
            <w:r>
              <w:rPr>
                <w:sz w:val="21"/>
              </w:rPr>
              <w:t>56,4%</w:t>
            </w:r>
          </w:p>
        </w:tc>
      </w:tr>
      <w:tr>
        <w:trPr>
          <w:trHeight w:val="322" w:hRule="atLeast"/>
        </w:trPr>
        <w:tc>
          <w:tcPr>
            <w:tcW w:w="1955" w:type="dxa"/>
          </w:tcPr>
          <w:p>
            <w:pPr>
              <w:pStyle w:val="TableParagraph"/>
              <w:spacing w:before="39"/>
              <w:ind w:left="69"/>
              <w:jc w:val="left"/>
              <w:rPr>
                <w:sz w:val="21"/>
              </w:rPr>
            </w:pPr>
            <w:r>
              <w:rPr>
                <w:sz w:val="21"/>
              </w:rPr>
              <w:t>Somalia</w:t>
            </w:r>
          </w:p>
        </w:tc>
        <w:tc>
          <w:tcPr>
            <w:tcW w:w="1782" w:type="dxa"/>
          </w:tcPr>
          <w:p>
            <w:pPr>
              <w:pStyle w:val="TableParagraph"/>
              <w:spacing w:before="39"/>
              <w:ind w:right="57"/>
              <w:rPr>
                <w:sz w:val="21"/>
              </w:rPr>
            </w:pPr>
            <w:r>
              <w:rPr>
                <w:sz w:val="21"/>
              </w:rPr>
              <w:t>3.373</w:t>
            </w:r>
          </w:p>
        </w:tc>
        <w:tc>
          <w:tcPr>
            <w:tcW w:w="3480" w:type="dxa"/>
          </w:tcPr>
          <w:p>
            <w:pPr>
              <w:pStyle w:val="TableParagraph"/>
              <w:spacing w:before="39"/>
              <w:ind w:right="57"/>
              <w:rPr>
                <w:sz w:val="21"/>
              </w:rPr>
            </w:pPr>
            <w:r>
              <w:rPr>
                <w:sz w:val="21"/>
              </w:rPr>
              <w:t>1.600</w:t>
            </w:r>
          </w:p>
        </w:tc>
        <w:tc>
          <w:tcPr>
            <w:tcW w:w="2220" w:type="dxa"/>
          </w:tcPr>
          <w:p>
            <w:pPr>
              <w:pStyle w:val="TableParagraph"/>
              <w:spacing w:before="39"/>
              <w:ind w:right="58"/>
              <w:rPr>
                <w:sz w:val="21"/>
              </w:rPr>
            </w:pPr>
            <w:r>
              <w:rPr>
                <w:sz w:val="21"/>
              </w:rPr>
              <w:t>47,4%</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928"/>
        <w:gridCol w:w="3878"/>
        <w:gridCol w:w="2448"/>
      </w:tblGrid>
      <w:tr>
        <w:trPr>
          <w:trHeight w:val="522" w:hRule="atLeast"/>
        </w:trPr>
        <w:tc>
          <w:tcPr>
            <w:tcW w:w="1186" w:type="dxa"/>
          </w:tcPr>
          <w:p>
            <w:pPr>
              <w:pStyle w:val="TableParagraph"/>
              <w:spacing w:before="6"/>
              <w:jc w:val="left"/>
              <w:rPr>
                <w:sz w:val="22"/>
              </w:rPr>
            </w:pPr>
          </w:p>
          <w:p>
            <w:pPr>
              <w:pStyle w:val="TableParagraph"/>
              <w:spacing w:before="1"/>
              <w:ind w:left="69"/>
              <w:jc w:val="left"/>
              <w:rPr>
                <w:sz w:val="21"/>
              </w:rPr>
            </w:pPr>
            <w:r>
              <w:rPr>
                <w:sz w:val="21"/>
              </w:rPr>
              <w:t>Jahr 2016</w:t>
            </w:r>
          </w:p>
        </w:tc>
        <w:tc>
          <w:tcPr>
            <w:tcW w:w="1928" w:type="dxa"/>
          </w:tcPr>
          <w:p>
            <w:pPr>
              <w:pStyle w:val="TableParagraph"/>
              <w:ind w:left="664" w:right="266" w:hanging="374"/>
              <w:jc w:val="left"/>
              <w:rPr>
                <w:sz w:val="21"/>
              </w:rPr>
            </w:pPr>
            <w:r>
              <w:rPr>
                <w:sz w:val="21"/>
              </w:rPr>
              <w:t>Entscheidungen gesamt</w:t>
            </w:r>
          </w:p>
        </w:tc>
        <w:tc>
          <w:tcPr>
            <w:tcW w:w="3878" w:type="dxa"/>
          </w:tcPr>
          <w:p>
            <w:pPr>
              <w:pStyle w:val="TableParagraph"/>
              <w:ind w:left="1070" w:right="590" w:hanging="454"/>
              <w:jc w:val="left"/>
              <w:rPr>
                <w:sz w:val="21"/>
              </w:rPr>
            </w:pPr>
            <w:r>
              <w:rPr>
                <w:sz w:val="21"/>
              </w:rPr>
              <w:t>davon in einem Entscheidungs- zentrum entschieden</w:t>
            </w:r>
          </w:p>
        </w:tc>
        <w:tc>
          <w:tcPr>
            <w:tcW w:w="2448" w:type="dxa"/>
          </w:tcPr>
          <w:p>
            <w:pPr>
              <w:pStyle w:val="TableParagraph"/>
              <w:ind w:left="549" w:right="527" w:firstLine="51"/>
              <w:jc w:val="left"/>
              <w:rPr>
                <w:sz w:val="21"/>
              </w:rPr>
            </w:pPr>
            <w:r>
              <w:rPr>
                <w:sz w:val="21"/>
              </w:rPr>
              <w:t>Anteil an allen Entscheidungen</w:t>
            </w:r>
          </w:p>
        </w:tc>
      </w:tr>
      <w:tr>
        <w:trPr>
          <w:trHeight w:val="281" w:hRule="atLeast"/>
        </w:trPr>
        <w:tc>
          <w:tcPr>
            <w:tcW w:w="1186" w:type="dxa"/>
          </w:tcPr>
          <w:p>
            <w:pPr>
              <w:pStyle w:val="TableParagraph"/>
              <w:ind w:left="69"/>
              <w:jc w:val="left"/>
              <w:rPr>
                <w:sz w:val="21"/>
              </w:rPr>
            </w:pPr>
            <w:r>
              <w:rPr>
                <w:sz w:val="21"/>
              </w:rPr>
              <w:t>alle HKL</w:t>
            </w:r>
          </w:p>
        </w:tc>
        <w:tc>
          <w:tcPr>
            <w:tcW w:w="1928" w:type="dxa"/>
          </w:tcPr>
          <w:p>
            <w:pPr>
              <w:pStyle w:val="TableParagraph"/>
              <w:ind w:right="59"/>
              <w:rPr>
                <w:sz w:val="21"/>
              </w:rPr>
            </w:pPr>
            <w:r>
              <w:rPr>
                <w:sz w:val="21"/>
              </w:rPr>
              <w:t>695.733</w:t>
            </w:r>
          </w:p>
        </w:tc>
        <w:tc>
          <w:tcPr>
            <w:tcW w:w="3878" w:type="dxa"/>
          </w:tcPr>
          <w:p>
            <w:pPr>
              <w:pStyle w:val="TableParagraph"/>
              <w:ind w:right="59"/>
              <w:rPr>
                <w:sz w:val="21"/>
              </w:rPr>
            </w:pPr>
            <w:r>
              <w:rPr>
                <w:sz w:val="21"/>
              </w:rPr>
              <w:t>460.449</w:t>
            </w:r>
          </w:p>
        </w:tc>
        <w:tc>
          <w:tcPr>
            <w:tcW w:w="2448" w:type="dxa"/>
          </w:tcPr>
          <w:p>
            <w:pPr>
              <w:pStyle w:val="TableParagraph"/>
              <w:ind w:right="61"/>
              <w:rPr>
                <w:sz w:val="21"/>
              </w:rPr>
            </w:pPr>
            <w:r>
              <w:rPr>
                <w:sz w:val="21"/>
              </w:rPr>
              <w:t>66,2%</w:t>
            </w:r>
          </w:p>
        </w:tc>
      </w:tr>
      <w:tr>
        <w:trPr>
          <w:trHeight w:val="281" w:hRule="atLeast"/>
        </w:trPr>
        <w:tc>
          <w:tcPr>
            <w:tcW w:w="9440" w:type="dxa"/>
            <w:gridSpan w:val="4"/>
          </w:tcPr>
          <w:p>
            <w:pPr>
              <w:pStyle w:val="TableParagraph"/>
              <w:ind w:left="69"/>
              <w:jc w:val="left"/>
              <w:rPr>
                <w:sz w:val="21"/>
              </w:rPr>
            </w:pPr>
            <w:r>
              <w:rPr>
                <w:sz w:val="21"/>
              </w:rPr>
              <w:t>davon</w:t>
            </w:r>
          </w:p>
        </w:tc>
      </w:tr>
      <w:tr>
        <w:trPr>
          <w:trHeight w:val="281" w:hRule="atLeast"/>
        </w:trPr>
        <w:tc>
          <w:tcPr>
            <w:tcW w:w="1186" w:type="dxa"/>
          </w:tcPr>
          <w:p>
            <w:pPr>
              <w:pStyle w:val="TableParagraph"/>
              <w:ind w:left="69"/>
              <w:jc w:val="left"/>
              <w:rPr>
                <w:sz w:val="21"/>
              </w:rPr>
            </w:pPr>
            <w:r>
              <w:rPr>
                <w:sz w:val="21"/>
              </w:rPr>
              <w:t>Syrien</w:t>
            </w:r>
          </w:p>
        </w:tc>
        <w:tc>
          <w:tcPr>
            <w:tcW w:w="1928" w:type="dxa"/>
          </w:tcPr>
          <w:p>
            <w:pPr>
              <w:pStyle w:val="TableParagraph"/>
              <w:ind w:right="59"/>
              <w:rPr>
                <w:sz w:val="21"/>
              </w:rPr>
            </w:pPr>
            <w:r>
              <w:rPr>
                <w:sz w:val="21"/>
              </w:rPr>
              <w:t>295.040</w:t>
            </w:r>
          </w:p>
        </w:tc>
        <w:tc>
          <w:tcPr>
            <w:tcW w:w="3878" w:type="dxa"/>
          </w:tcPr>
          <w:p>
            <w:pPr>
              <w:pStyle w:val="TableParagraph"/>
              <w:ind w:right="59"/>
              <w:rPr>
                <w:sz w:val="21"/>
              </w:rPr>
            </w:pPr>
            <w:r>
              <w:rPr>
                <w:sz w:val="21"/>
              </w:rPr>
              <w:t>227.836</w:t>
            </w:r>
          </w:p>
        </w:tc>
        <w:tc>
          <w:tcPr>
            <w:tcW w:w="2448" w:type="dxa"/>
          </w:tcPr>
          <w:p>
            <w:pPr>
              <w:pStyle w:val="TableParagraph"/>
              <w:ind w:right="61"/>
              <w:rPr>
                <w:sz w:val="21"/>
              </w:rPr>
            </w:pPr>
            <w:r>
              <w:rPr>
                <w:sz w:val="21"/>
              </w:rPr>
              <w:t>77,2%</w:t>
            </w:r>
          </w:p>
        </w:tc>
      </w:tr>
      <w:tr>
        <w:trPr>
          <w:trHeight w:val="281" w:hRule="atLeast"/>
        </w:trPr>
        <w:tc>
          <w:tcPr>
            <w:tcW w:w="1186" w:type="dxa"/>
          </w:tcPr>
          <w:p>
            <w:pPr>
              <w:pStyle w:val="TableParagraph"/>
              <w:ind w:left="69"/>
              <w:jc w:val="left"/>
              <w:rPr>
                <w:sz w:val="21"/>
              </w:rPr>
            </w:pPr>
            <w:r>
              <w:rPr>
                <w:sz w:val="21"/>
              </w:rPr>
              <w:t>Irak</w:t>
            </w:r>
          </w:p>
        </w:tc>
        <w:tc>
          <w:tcPr>
            <w:tcW w:w="1928" w:type="dxa"/>
          </w:tcPr>
          <w:p>
            <w:pPr>
              <w:pStyle w:val="TableParagraph"/>
              <w:ind w:right="59"/>
              <w:rPr>
                <w:sz w:val="21"/>
              </w:rPr>
            </w:pPr>
            <w:r>
              <w:rPr>
                <w:sz w:val="21"/>
              </w:rPr>
              <w:t>68.562</w:t>
            </w:r>
          </w:p>
        </w:tc>
        <w:tc>
          <w:tcPr>
            <w:tcW w:w="3878" w:type="dxa"/>
          </w:tcPr>
          <w:p>
            <w:pPr>
              <w:pStyle w:val="TableParagraph"/>
              <w:ind w:right="59"/>
              <w:rPr>
                <w:sz w:val="21"/>
              </w:rPr>
            </w:pPr>
            <w:r>
              <w:rPr>
                <w:sz w:val="21"/>
              </w:rPr>
              <w:t>42.655</w:t>
            </w:r>
          </w:p>
        </w:tc>
        <w:tc>
          <w:tcPr>
            <w:tcW w:w="2448" w:type="dxa"/>
          </w:tcPr>
          <w:p>
            <w:pPr>
              <w:pStyle w:val="TableParagraph"/>
              <w:ind w:right="61"/>
              <w:rPr>
                <w:sz w:val="21"/>
              </w:rPr>
            </w:pPr>
            <w:r>
              <w:rPr>
                <w:sz w:val="21"/>
              </w:rPr>
              <w:t>62,2%</w:t>
            </w:r>
          </w:p>
        </w:tc>
      </w:tr>
      <w:tr>
        <w:trPr>
          <w:trHeight w:val="281" w:hRule="atLeast"/>
        </w:trPr>
        <w:tc>
          <w:tcPr>
            <w:tcW w:w="1186" w:type="dxa"/>
          </w:tcPr>
          <w:p>
            <w:pPr>
              <w:pStyle w:val="TableParagraph"/>
              <w:ind w:left="69"/>
              <w:jc w:val="left"/>
              <w:rPr>
                <w:sz w:val="21"/>
              </w:rPr>
            </w:pPr>
            <w:r>
              <w:rPr>
                <w:sz w:val="21"/>
              </w:rPr>
              <w:t>Afghanistan</w:t>
            </w:r>
          </w:p>
        </w:tc>
        <w:tc>
          <w:tcPr>
            <w:tcW w:w="1928" w:type="dxa"/>
          </w:tcPr>
          <w:p>
            <w:pPr>
              <w:pStyle w:val="TableParagraph"/>
              <w:ind w:right="59"/>
              <w:rPr>
                <w:sz w:val="21"/>
              </w:rPr>
            </w:pPr>
            <w:r>
              <w:rPr>
                <w:sz w:val="21"/>
              </w:rPr>
              <w:t>68.246</w:t>
            </w:r>
          </w:p>
        </w:tc>
        <w:tc>
          <w:tcPr>
            <w:tcW w:w="3878" w:type="dxa"/>
          </w:tcPr>
          <w:p>
            <w:pPr>
              <w:pStyle w:val="TableParagraph"/>
              <w:ind w:right="59"/>
              <w:rPr>
                <w:sz w:val="21"/>
              </w:rPr>
            </w:pPr>
            <w:r>
              <w:rPr>
                <w:sz w:val="21"/>
              </w:rPr>
              <w:t>40.829</w:t>
            </w:r>
          </w:p>
        </w:tc>
        <w:tc>
          <w:tcPr>
            <w:tcW w:w="2448" w:type="dxa"/>
          </w:tcPr>
          <w:p>
            <w:pPr>
              <w:pStyle w:val="TableParagraph"/>
              <w:ind w:right="61"/>
              <w:rPr>
                <w:sz w:val="21"/>
              </w:rPr>
            </w:pPr>
            <w:r>
              <w:rPr>
                <w:sz w:val="21"/>
              </w:rPr>
              <w:t>59,8%</w:t>
            </w:r>
          </w:p>
        </w:tc>
      </w:tr>
      <w:tr>
        <w:trPr>
          <w:trHeight w:val="281" w:hRule="atLeast"/>
        </w:trPr>
        <w:tc>
          <w:tcPr>
            <w:tcW w:w="1186" w:type="dxa"/>
          </w:tcPr>
          <w:p>
            <w:pPr>
              <w:pStyle w:val="TableParagraph"/>
              <w:ind w:left="69"/>
              <w:jc w:val="left"/>
              <w:rPr>
                <w:sz w:val="21"/>
              </w:rPr>
            </w:pPr>
            <w:r>
              <w:rPr>
                <w:sz w:val="21"/>
              </w:rPr>
              <w:t>Albanien</w:t>
            </w:r>
          </w:p>
        </w:tc>
        <w:tc>
          <w:tcPr>
            <w:tcW w:w="1928" w:type="dxa"/>
          </w:tcPr>
          <w:p>
            <w:pPr>
              <w:pStyle w:val="TableParagraph"/>
              <w:ind w:right="59"/>
              <w:rPr>
                <w:sz w:val="21"/>
              </w:rPr>
            </w:pPr>
            <w:r>
              <w:rPr>
                <w:sz w:val="21"/>
              </w:rPr>
              <w:t>37.673</w:t>
            </w:r>
          </w:p>
        </w:tc>
        <w:tc>
          <w:tcPr>
            <w:tcW w:w="3878" w:type="dxa"/>
          </w:tcPr>
          <w:p>
            <w:pPr>
              <w:pStyle w:val="TableParagraph"/>
              <w:ind w:right="59"/>
              <w:rPr>
                <w:sz w:val="21"/>
              </w:rPr>
            </w:pPr>
            <w:r>
              <w:rPr>
                <w:sz w:val="21"/>
              </w:rPr>
              <w:t>27.393</w:t>
            </w:r>
          </w:p>
        </w:tc>
        <w:tc>
          <w:tcPr>
            <w:tcW w:w="2448" w:type="dxa"/>
          </w:tcPr>
          <w:p>
            <w:pPr>
              <w:pStyle w:val="TableParagraph"/>
              <w:ind w:right="61"/>
              <w:rPr>
                <w:sz w:val="21"/>
              </w:rPr>
            </w:pPr>
            <w:r>
              <w:rPr>
                <w:sz w:val="21"/>
              </w:rPr>
              <w:t>72,7%</w:t>
            </w:r>
          </w:p>
        </w:tc>
      </w:tr>
      <w:tr>
        <w:trPr>
          <w:trHeight w:val="280" w:hRule="atLeast"/>
        </w:trPr>
        <w:tc>
          <w:tcPr>
            <w:tcW w:w="1186" w:type="dxa"/>
          </w:tcPr>
          <w:p>
            <w:pPr>
              <w:pStyle w:val="TableParagraph"/>
              <w:ind w:left="69"/>
              <w:jc w:val="left"/>
              <w:rPr>
                <w:sz w:val="21"/>
              </w:rPr>
            </w:pPr>
            <w:r>
              <w:rPr>
                <w:sz w:val="21"/>
              </w:rPr>
              <w:t>Serbien</w:t>
            </w:r>
          </w:p>
        </w:tc>
        <w:tc>
          <w:tcPr>
            <w:tcW w:w="1928" w:type="dxa"/>
          </w:tcPr>
          <w:p>
            <w:pPr>
              <w:pStyle w:val="TableParagraph"/>
              <w:ind w:right="59"/>
              <w:rPr>
                <w:sz w:val="21"/>
              </w:rPr>
            </w:pPr>
            <w:r>
              <w:rPr>
                <w:sz w:val="21"/>
              </w:rPr>
              <w:t>24.178</w:t>
            </w:r>
          </w:p>
        </w:tc>
        <w:tc>
          <w:tcPr>
            <w:tcW w:w="3878" w:type="dxa"/>
          </w:tcPr>
          <w:p>
            <w:pPr>
              <w:pStyle w:val="TableParagraph"/>
              <w:ind w:right="59"/>
              <w:rPr>
                <w:sz w:val="21"/>
              </w:rPr>
            </w:pPr>
            <w:r>
              <w:rPr>
                <w:sz w:val="21"/>
              </w:rPr>
              <w:t>17.775</w:t>
            </w:r>
          </w:p>
        </w:tc>
        <w:tc>
          <w:tcPr>
            <w:tcW w:w="2448" w:type="dxa"/>
          </w:tcPr>
          <w:p>
            <w:pPr>
              <w:pStyle w:val="TableParagraph"/>
              <w:ind w:right="61"/>
              <w:rPr>
                <w:sz w:val="21"/>
              </w:rPr>
            </w:pPr>
            <w:r>
              <w:rPr>
                <w:sz w:val="21"/>
              </w:rPr>
              <w:t>73,5%</w:t>
            </w:r>
          </w:p>
        </w:tc>
      </w:tr>
      <w:tr>
        <w:trPr>
          <w:trHeight w:val="281" w:hRule="atLeast"/>
        </w:trPr>
        <w:tc>
          <w:tcPr>
            <w:tcW w:w="1186" w:type="dxa"/>
          </w:tcPr>
          <w:p>
            <w:pPr>
              <w:pStyle w:val="TableParagraph"/>
              <w:spacing w:before="18"/>
              <w:ind w:left="69"/>
              <w:jc w:val="left"/>
              <w:rPr>
                <w:sz w:val="21"/>
              </w:rPr>
            </w:pPr>
            <w:r>
              <w:rPr>
                <w:sz w:val="21"/>
              </w:rPr>
              <w:t>Eritrea</w:t>
            </w:r>
          </w:p>
        </w:tc>
        <w:tc>
          <w:tcPr>
            <w:tcW w:w="1928" w:type="dxa"/>
          </w:tcPr>
          <w:p>
            <w:pPr>
              <w:pStyle w:val="TableParagraph"/>
              <w:spacing w:before="18"/>
              <w:ind w:right="59"/>
              <w:rPr>
                <w:sz w:val="21"/>
              </w:rPr>
            </w:pPr>
            <w:r>
              <w:rPr>
                <w:sz w:val="21"/>
              </w:rPr>
              <w:t>22.160</w:t>
            </w:r>
          </w:p>
        </w:tc>
        <w:tc>
          <w:tcPr>
            <w:tcW w:w="3878" w:type="dxa"/>
          </w:tcPr>
          <w:p>
            <w:pPr>
              <w:pStyle w:val="TableParagraph"/>
              <w:spacing w:before="18"/>
              <w:ind w:right="59"/>
              <w:rPr>
                <w:sz w:val="21"/>
              </w:rPr>
            </w:pPr>
            <w:r>
              <w:rPr>
                <w:sz w:val="21"/>
              </w:rPr>
              <w:t>16.971</w:t>
            </w:r>
          </w:p>
        </w:tc>
        <w:tc>
          <w:tcPr>
            <w:tcW w:w="2448" w:type="dxa"/>
          </w:tcPr>
          <w:p>
            <w:pPr>
              <w:pStyle w:val="TableParagraph"/>
              <w:spacing w:before="18"/>
              <w:ind w:right="61"/>
              <w:rPr>
                <w:sz w:val="21"/>
              </w:rPr>
            </w:pPr>
            <w:r>
              <w:rPr>
                <w:sz w:val="21"/>
              </w:rPr>
              <w:t>76,6%</w:t>
            </w:r>
          </w:p>
        </w:tc>
      </w:tr>
      <w:tr>
        <w:trPr>
          <w:trHeight w:val="281" w:hRule="atLeast"/>
        </w:trPr>
        <w:tc>
          <w:tcPr>
            <w:tcW w:w="1186" w:type="dxa"/>
          </w:tcPr>
          <w:p>
            <w:pPr>
              <w:pStyle w:val="TableParagraph"/>
              <w:spacing w:before="18"/>
              <w:ind w:left="69"/>
              <w:jc w:val="left"/>
              <w:rPr>
                <w:sz w:val="21"/>
              </w:rPr>
            </w:pPr>
            <w:r>
              <w:rPr>
                <w:sz w:val="21"/>
              </w:rPr>
              <w:t>Kosovo</w:t>
            </w:r>
          </w:p>
        </w:tc>
        <w:tc>
          <w:tcPr>
            <w:tcW w:w="1928" w:type="dxa"/>
          </w:tcPr>
          <w:p>
            <w:pPr>
              <w:pStyle w:val="TableParagraph"/>
              <w:spacing w:before="18"/>
              <w:ind w:right="59"/>
              <w:rPr>
                <w:sz w:val="21"/>
              </w:rPr>
            </w:pPr>
            <w:r>
              <w:rPr>
                <w:sz w:val="21"/>
              </w:rPr>
              <w:t>18.920</w:t>
            </w:r>
          </w:p>
        </w:tc>
        <w:tc>
          <w:tcPr>
            <w:tcW w:w="3878" w:type="dxa"/>
          </w:tcPr>
          <w:p>
            <w:pPr>
              <w:pStyle w:val="TableParagraph"/>
              <w:spacing w:before="18"/>
              <w:ind w:right="59"/>
              <w:rPr>
                <w:sz w:val="21"/>
              </w:rPr>
            </w:pPr>
            <w:r>
              <w:rPr>
                <w:sz w:val="21"/>
              </w:rPr>
              <w:t>14.045</w:t>
            </w:r>
          </w:p>
        </w:tc>
        <w:tc>
          <w:tcPr>
            <w:tcW w:w="2448" w:type="dxa"/>
          </w:tcPr>
          <w:p>
            <w:pPr>
              <w:pStyle w:val="TableParagraph"/>
              <w:spacing w:before="18"/>
              <w:ind w:right="61"/>
              <w:rPr>
                <w:sz w:val="21"/>
              </w:rPr>
            </w:pPr>
            <w:r>
              <w:rPr>
                <w:sz w:val="21"/>
              </w:rPr>
              <w:t>74,2%</w:t>
            </w:r>
          </w:p>
        </w:tc>
      </w:tr>
      <w:tr>
        <w:trPr>
          <w:trHeight w:val="281" w:hRule="atLeast"/>
        </w:trPr>
        <w:tc>
          <w:tcPr>
            <w:tcW w:w="1186" w:type="dxa"/>
          </w:tcPr>
          <w:p>
            <w:pPr>
              <w:pStyle w:val="TableParagraph"/>
              <w:spacing w:before="18"/>
              <w:ind w:left="69"/>
              <w:jc w:val="left"/>
              <w:rPr>
                <w:sz w:val="21"/>
              </w:rPr>
            </w:pPr>
            <w:r>
              <w:rPr>
                <w:sz w:val="21"/>
              </w:rPr>
              <w:t>Ungeklärt</w:t>
            </w:r>
          </w:p>
        </w:tc>
        <w:tc>
          <w:tcPr>
            <w:tcW w:w="1928" w:type="dxa"/>
          </w:tcPr>
          <w:p>
            <w:pPr>
              <w:pStyle w:val="TableParagraph"/>
              <w:spacing w:before="18"/>
              <w:ind w:right="59"/>
              <w:rPr>
                <w:sz w:val="21"/>
              </w:rPr>
            </w:pPr>
            <w:r>
              <w:rPr>
                <w:sz w:val="21"/>
              </w:rPr>
              <w:t>15.371</w:t>
            </w:r>
          </w:p>
        </w:tc>
        <w:tc>
          <w:tcPr>
            <w:tcW w:w="3878" w:type="dxa"/>
          </w:tcPr>
          <w:p>
            <w:pPr>
              <w:pStyle w:val="TableParagraph"/>
              <w:spacing w:before="18"/>
              <w:ind w:right="59"/>
              <w:rPr>
                <w:sz w:val="21"/>
              </w:rPr>
            </w:pPr>
            <w:r>
              <w:rPr>
                <w:sz w:val="21"/>
              </w:rPr>
              <w:t>10.943</w:t>
            </w:r>
          </w:p>
        </w:tc>
        <w:tc>
          <w:tcPr>
            <w:tcW w:w="2448" w:type="dxa"/>
          </w:tcPr>
          <w:p>
            <w:pPr>
              <w:pStyle w:val="TableParagraph"/>
              <w:spacing w:before="18"/>
              <w:ind w:right="61"/>
              <w:rPr>
                <w:sz w:val="21"/>
              </w:rPr>
            </w:pPr>
            <w:r>
              <w:rPr>
                <w:sz w:val="21"/>
              </w:rPr>
              <w:t>71,2%</w:t>
            </w:r>
          </w:p>
        </w:tc>
      </w:tr>
      <w:tr>
        <w:trPr>
          <w:trHeight w:val="281" w:hRule="atLeast"/>
        </w:trPr>
        <w:tc>
          <w:tcPr>
            <w:tcW w:w="1186" w:type="dxa"/>
          </w:tcPr>
          <w:p>
            <w:pPr>
              <w:pStyle w:val="TableParagraph"/>
              <w:ind w:left="69"/>
              <w:jc w:val="left"/>
              <w:rPr>
                <w:sz w:val="21"/>
              </w:rPr>
            </w:pPr>
            <w:r>
              <w:rPr>
                <w:sz w:val="21"/>
              </w:rPr>
              <w:t>Mazedonien</w:t>
            </w:r>
          </w:p>
        </w:tc>
        <w:tc>
          <w:tcPr>
            <w:tcW w:w="1928" w:type="dxa"/>
          </w:tcPr>
          <w:p>
            <w:pPr>
              <w:pStyle w:val="TableParagraph"/>
              <w:ind w:right="59"/>
              <w:rPr>
                <w:sz w:val="21"/>
              </w:rPr>
            </w:pPr>
            <w:r>
              <w:rPr>
                <w:sz w:val="21"/>
              </w:rPr>
              <w:t>14.712</w:t>
            </w:r>
          </w:p>
        </w:tc>
        <w:tc>
          <w:tcPr>
            <w:tcW w:w="3878" w:type="dxa"/>
          </w:tcPr>
          <w:p>
            <w:pPr>
              <w:pStyle w:val="TableParagraph"/>
              <w:ind w:right="59"/>
              <w:rPr>
                <w:sz w:val="21"/>
              </w:rPr>
            </w:pPr>
            <w:r>
              <w:rPr>
                <w:sz w:val="21"/>
              </w:rPr>
              <w:t>10.766</w:t>
            </w:r>
          </w:p>
        </w:tc>
        <w:tc>
          <w:tcPr>
            <w:tcW w:w="2448" w:type="dxa"/>
          </w:tcPr>
          <w:p>
            <w:pPr>
              <w:pStyle w:val="TableParagraph"/>
              <w:ind w:right="61"/>
              <w:rPr>
                <w:sz w:val="21"/>
              </w:rPr>
            </w:pPr>
            <w:r>
              <w:rPr>
                <w:sz w:val="21"/>
              </w:rPr>
              <w:t>73,2%</w:t>
            </w:r>
          </w:p>
        </w:tc>
      </w:tr>
      <w:tr>
        <w:trPr>
          <w:trHeight w:val="281" w:hRule="atLeast"/>
        </w:trPr>
        <w:tc>
          <w:tcPr>
            <w:tcW w:w="1186" w:type="dxa"/>
          </w:tcPr>
          <w:p>
            <w:pPr>
              <w:pStyle w:val="TableParagraph"/>
              <w:ind w:left="69"/>
              <w:jc w:val="left"/>
              <w:rPr>
                <w:sz w:val="21"/>
              </w:rPr>
            </w:pPr>
            <w:r>
              <w:rPr>
                <w:sz w:val="21"/>
              </w:rPr>
              <w:t>Pakistan</w:t>
            </w:r>
          </w:p>
        </w:tc>
        <w:tc>
          <w:tcPr>
            <w:tcW w:w="1928" w:type="dxa"/>
          </w:tcPr>
          <w:p>
            <w:pPr>
              <w:pStyle w:val="TableParagraph"/>
              <w:ind w:right="59"/>
              <w:rPr>
                <w:sz w:val="21"/>
              </w:rPr>
            </w:pPr>
            <w:r>
              <w:rPr>
                <w:sz w:val="21"/>
              </w:rPr>
              <w:t>12.935</w:t>
            </w:r>
          </w:p>
        </w:tc>
        <w:tc>
          <w:tcPr>
            <w:tcW w:w="3878" w:type="dxa"/>
          </w:tcPr>
          <w:p>
            <w:pPr>
              <w:pStyle w:val="TableParagraph"/>
              <w:ind w:right="59"/>
              <w:rPr>
                <w:sz w:val="21"/>
              </w:rPr>
            </w:pPr>
            <w:r>
              <w:rPr>
                <w:sz w:val="21"/>
              </w:rPr>
              <w:t>7.757</w:t>
            </w:r>
          </w:p>
        </w:tc>
        <w:tc>
          <w:tcPr>
            <w:tcW w:w="2448" w:type="dxa"/>
          </w:tcPr>
          <w:p>
            <w:pPr>
              <w:pStyle w:val="TableParagraph"/>
              <w:ind w:right="61"/>
              <w:rPr>
                <w:sz w:val="21"/>
              </w:rPr>
            </w:pPr>
            <w:r>
              <w:rPr>
                <w:sz w:val="21"/>
              </w:rPr>
              <w:t>60,0%</w:t>
            </w:r>
          </w:p>
        </w:tc>
      </w:tr>
    </w:tbl>
    <w:p>
      <w:pPr>
        <w:spacing w:before="106"/>
        <w:ind w:left="153" w:right="2808" w:firstLine="0"/>
        <w:jc w:val="both"/>
        <w:rPr>
          <w:sz w:val="21"/>
        </w:rPr>
      </w:pPr>
      <w:r>
        <w:rPr>
          <w:sz w:val="21"/>
        </w:rPr>
        <w:t>Mit Stand vom 15. Januar 2017 waren im BAMF von anderen Behörden abge- ordnete</w:t>
      </w:r>
      <w:r>
        <w:rPr>
          <w:spacing w:val="-6"/>
          <w:sz w:val="21"/>
        </w:rPr>
        <w:t> </w:t>
      </w:r>
      <w:r>
        <w:rPr>
          <w:sz w:val="21"/>
        </w:rPr>
        <w:t>Kräfte</w:t>
      </w:r>
      <w:r>
        <w:rPr>
          <w:spacing w:val="-6"/>
          <w:sz w:val="21"/>
        </w:rPr>
        <w:t> </w:t>
      </w:r>
      <w:r>
        <w:rPr>
          <w:sz w:val="21"/>
        </w:rPr>
        <w:t>sowie</w:t>
      </w:r>
      <w:r>
        <w:rPr>
          <w:spacing w:val="-6"/>
          <w:sz w:val="21"/>
        </w:rPr>
        <w:t> </w:t>
      </w:r>
      <w:r>
        <w:rPr>
          <w:sz w:val="21"/>
        </w:rPr>
        <w:t>weitere</w:t>
      </w:r>
      <w:r>
        <w:rPr>
          <w:spacing w:val="-6"/>
          <w:sz w:val="21"/>
        </w:rPr>
        <w:t> </w:t>
      </w:r>
      <w:r>
        <w:rPr>
          <w:sz w:val="21"/>
        </w:rPr>
        <w:t>befristete</w:t>
      </w:r>
      <w:r>
        <w:rPr>
          <w:spacing w:val="-6"/>
          <w:sz w:val="21"/>
        </w:rPr>
        <w:t> </w:t>
      </w:r>
      <w:r>
        <w:rPr>
          <w:sz w:val="21"/>
        </w:rPr>
        <w:t>Mitarbeiterinnen</w:t>
      </w:r>
      <w:r>
        <w:rPr>
          <w:spacing w:val="-6"/>
          <w:sz w:val="21"/>
        </w:rPr>
        <w:t> </w:t>
      </w:r>
      <w:r>
        <w:rPr>
          <w:sz w:val="21"/>
        </w:rPr>
        <w:t>und</w:t>
      </w:r>
      <w:r>
        <w:rPr>
          <w:spacing w:val="-5"/>
          <w:sz w:val="21"/>
        </w:rPr>
        <w:t> </w:t>
      </w:r>
      <w:r>
        <w:rPr>
          <w:sz w:val="21"/>
        </w:rPr>
        <w:t>Mitarbeiter</w:t>
      </w:r>
      <w:r>
        <w:rPr>
          <w:spacing w:val="-6"/>
          <w:sz w:val="21"/>
        </w:rPr>
        <w:t> </w:t>
      </w:r>
      <w:r>
        <w:rPr>
          <w:sz w:val="21"/>
        </w:rPr>
        <w:t>im</w:t>
      </w:r>
      <w:r>
        <w:rPr>
          <w:spacing w:val="-8"/>
          <w:sz w:val="21"/>
        </w:rPr>
        <w:t> </w:t>
      </w:r>
      <w:r>
        <w:rPr>
          <w:sz w:val="21"/>
        </w:rPr>
        <w:t>Um- fang von 605,9 Vollzeitäquivalenten (VZÄ) als Anhörer tätig. Sie führen aus- schließlich</w:t>
      </w:r>
      <w:r>
        <w:rPr>
          <w:spacing w:val="-13"/>
          <w:sz w:val="21"/>
        </w:rPr>
        <w:t> </w:t>
      </w:r>
      <w:r>
        <w:rPr>
          <w:sz w:val="21"/>
        </w:rPr>
        <w:t>Anhörungen</w:t>
      </w:r>
      <w:r>
        <w:rPr>
          <w:spacing w:val="-14"/>
          <w:sz w:val="21"/>
        </w:rPr>
        <w:t> </w:t>
      </w:r>
      <w:r>
        <w:rPr>
          <w:sz w:val="21"/>
        </w:rPr>
        <w:t>durch.</w:t>
      </w:r>
      <w:r>
        <w:rPr>
          <w:spacing w:val="-14"/>
          <w:sz w:val="21"/>
        </w:rPr>
        <w:t> </w:t>
      </w:r>
      <w:r>
        <w:rPr>
          <w:sz w:val="21"/>
        </w:rPr>
        <w:t>Stammpersonal</w:t>
      </w:r>
      <w:r>
        <w:rPr>
          <w:spacing w:val="-14"/>
          <w:sz w:val="21"/>
        </w:rPr>
        <w:t> </w:t>
      </w:r>
      <w:r>
        <w:rPr>
          <w:sz w:val="21"/>
        </w:rPr>
        <w:t>im</w:t>
      </w:r>
      <w:r>
        <w:rPr>
          <w:spacing w:val="-16"/>
          <w:sz w:val="21"/>
        </w:rPr>
        <w:t> </w:t>
      </w:r>
      <w:r>
        <w:rPr>
          <w:sz w:val="21"/>
        </w:rPr>
        <w:t>Umfang</w:t>
      </w:r>
      <w:r>
        <w:rPr>
          <w:spacing w:val="-14"/>
          <w:sz w:val="21"/>
        </w:rPr>
        <w:t> </w:t>
      </w:r>
      <w:r>
        <w:rPr>
          <w:sz w:val="21"/>
        </w:rPr>
        <w:t>von</w:t>
      </w:r>
      <w:r>
        <w:rPr>
          <w:spacing w:val="-15"/>
          <w:sz w:val="21"/>
        </w:rPr>
        <w:t> </w:t>
      </w:r>
      <w:r>
        <w:rPr>
          <w:sz w:val="21"/>
        </w:rPr>
        <w:t>1</w:t>
      </w:r>
      <w:r>
        <w:rPr>
          <w:spacing w:val="-4"/>
          <w:sz w:val="21"/>
        </w:rPr>
        <w:t> </w:t>
      </w:r>
      <w:r>
        <w:rPr>
          <w:sz w:val="21"/>
        </w:rPr>
        <w:t>872,7</w:t>
      </w:r>
      <w:r>
        <w:rPr>
          <w:spacing w:val="-3"/>
          <w:sz w:val="21"/>
        </w:rPr>
        <w:t> </w:t>
      </w:r>
      <w:r>
        <w:rPr>
          <w:sz w:val="21"/>
        </w:rPr>
        <w:t>VZÄ</w:t>
      </w:r>
      <w:r>
        <w:rPr>
          <w:spacing w:val="-13"/>
          <w:sz w:val="21"/>
        </w:rPr>
        <w:t> </w:t>
      </w:r>
      <w:r>
        <w:rPr>
          <w:sz w:val="21"/>
        </w:rPr>
        <w:t>und weitere abgeordnete sowie befristete 581,4 VZÄ waren als Entscheider tätig. Sie konnten</w:t>
      </w:r>
      <w:r>
        <w:rPr>
          <w:spacing w:val="-6"/>
          <w:sz w:val="21"/>
        </w:rPr>
        <w:t> </w:t>
      </w:r>
      <w:r>
        <w:rPr>
          <w:sz w:val="21"/>
        </w:rPr>
        <w:t>sowohl</w:t>
      </w:r>
      <w:r>
        <w:rPr>
          <w:spacing w:val="-6"/>
          <w:sz w:val="21"/>
        </w:rPr>
        <w:t> </w:t>
      </w:r>
      <w:r>
        <w:rPr>
          <w:sz w:val="21"/>
        </w:rPr>
        <w:t>Anhörungen</w:t>
      </w:r>
      <w:r>
        <w:rPr>
          <w:spacing w:val="-6"/>
          <w:sz w:val="21"/>
        </w:rPr>
        <w:t> </w:t>
      </w:r>
      <w:r>
        <w:rPr>
          <w:sz w:val="21"/>
        </w:rPr>
        <w:t>als</w:t>
      </w:r>
      <w:r>
        <w:rPr>
          <w:spacing w:val="-8"/>
          <w:sz w:val="21"/>
        </w:rPr>
        <w:t> </w:t>
      </w:r>
      <w:r>
        <w:rPr>
          <w:sz w:val="21"/>
        </w:rPr>
        <w:t>auch</w:t>
      </w:r>
      <w:r>
        <w:rPr>
          <w:spacing w:val="-6"/>
          <w:sz w:val="21"/>
        </w:rPr>
        <w:t> </w:t>
      </w:r>
      <w:r>
        <w:rPr>
          <w:sz w:val="21"/>
        </w:rPr>
        <w:t>Entscheidungen</w:t>
      </w:r>
      <w:r>
        <w:rPr>
          <w:spacing w:val="-7"/>
          <w:sz w:val="21"/>
        </w:rPr>
        <w:t> </w:t>
      </w:r>
      <w:r>
        <w:rPr>
          <w:sz w:val="21"/>
        </w:rPr>
        <w:t>durchführen.</w:t>
      </w:r>
      <w:r>
        <w:rPr>
          <w:spacing w:val="-6"/>
          <w:sz w:val="21"/>
        </w:rPr>
        <w:t> </w:t>
      </w:r>
      <w:r>
        <w:rPr>
          <w:sz w:val="21"/>
        </w:rPr>
        <w:t>Über</w:t>
      </w:r>
      <w:r>
        <w:rPr>
          <w:spacing w:val="-7"/>
          <w:sz w:val="21"/>
        </w:rPr>
        <w:t> </w:t>
      </w:r>
      <w:r>
        <w:rPr>
          <w:sz w:val="21"/>
        </w:rPr>
        <w:t>die</w:t>
      </w:r>
      <w:r>
        <w:rPr>
          <w:spacing w:val="-6"/>
          <w:sz w:val="21"/>
        </w:rPr>
        <w:t> </w:t>
      </w:r>
      <w:r>
        <w:rPr>
          <w:sz w:val="21"/>
        </w:rPr>
        <w:t>tat- sächliche Aufteilung der Tätigkeiten bei Entscheidern wird keine Statistik ge- führt.</w:t>
      </w:r>
    </w:p>
    <w:p>
      <w:pPr>
        <w:pStyle w:val="BodyText"/>
        <w:rPr>
          <w:sz w:val="22"/>
        </w:rPr>
      </w:pPr>
    </w:p>
    <w:p>
      <w:pPr>
        <w:pStyle w:val="ListParagraph"/>
        <w:numPr>
          <w:ilvl w:val="1"/>
          <w:numId w:val="1"/>
        </w:numPr>
        <w:tabs>
          <w:tab w:pos="1163" w:val="left" w:leader="none"/>
        </w:tabs>
        <w:spacing w:line="240" w:lineRule="auto" w:before="143" w:after="0"/>
        <w:ind w:left="1162" w:right="2806" w:hanging="453"/>
        <w:jc w:val="both"/>
        <w:rPr>
          <w:sz w:val="19"/>
        </w:rPr>
      </w:pPr>
      <w:r>
        <w:rPr>
          <w:sz w:val="19"/>
        </w:rPr>
        <w:t>Wie viele Einreise- und Aufenthaltsverbote hat das BAMF im vierten</w:t>
      </w:r>
      <w:r>
        <w:rPr>
          <w:spacing w:val="-27"/>
          <w:sz w:val="19"/>
        </w:rPr>
        <w:t> </w:t>
      </w:r>
      <w:r>
        <w:rPr>
          <w:sz w:val="19"/>
        </w:rPr>
        <w:t>Quar- tal 2016 bzw. im Gesamtjahr 2016 gegenüber abgelehnten Asylsuchenden erlassen (bitte nach den zehn wichtigsten Herkunftsländern</w:t>
      </w:r>
      <w:r>
        <w:rPr>
          <w:spacing w:val="-11"/>
          <w:sz w:val="19"/>
        </w:rPr>
        <w:t> </w:t>
      </w:r>
      <w:r>
        <w:rPr>
          <w:sz w:val="19"/>
        </w:rPr>
        <w:t>differenzieren)?</w:t>
      </w:r>
    </w:p>
    <w:p>
      <w:pPr>
        <w:pStyle w:val="Heading1"/>
        <w:spacing w:before="108"/>
        <w:ind w:left="153" w:right="2809"/>
        <w:jc w:val="both"/>
      </w:pPr>
      <w:r>
        <w:rPr/>
        <w:t>Angaben zu vom BAMF erlassenen Einreise- und Aufenthaltsverboten können den nachfolgenden Tabellen entnommen werden: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1836"/>
      </w:tblGrid>
      <w:tr>
        <w:trPr>
          <w:trHeight w:val="281" w:hRule="atLeast"/>
        </w:trPr>
        <w:tc>
          <w:tcPr>
            <w:tcW w:w="4968" w:type="dxa"/>
          </w:tcPr>
          <w:p>
            <w:pPr>
              <w:pStyle w:val="TableParagraph"/>
              <w:ind w:left="69"/>
              <w:jc w:val="left"/>
              <w:rPr>
                <w:sz w:val="21"/>
              </w:rPr>
            </w:pPr>
            <w:r>
              <w:rPr>
                <w:sz w:val="21"/>
              </w:rPr>
              <w:t>4. Quartal 2016</w:t>
            </w:r>
          </w:p>
        </w:tc>
        <w:tc>
          <w:tcPr>
            <w:tcW w:w="1836" w:type="dxa"/>
          </w:tcPr>
          <w:p>
            <w:pPr>
              <w:pStyle w:val="TableParagraph"/>
              <w:spacing w:before="0"/>
              <w:jc w:val="left"/>
              <w:rPr>
                <w:sz w:val="20"/>
              </w:rPr>
            </w:pPr>
          </w:p>
        </w:tc>
      </w:tr>
      <w:tr>
        <w:trPr>
          <w:trHeight w:val="281" w:hRule="atLeast"/>
        </w:trPr>
        <w:tc>
          <w:tcPr>
            <w:tcW w:w="4968" w:type="dxa"/>
          </w:tcPr>
          <w:p>
            <w:pPr>
              <w:pStyle w:val="TableParagraph"/>
              <w:ind w:left="69"/>
              <w:jc w:val="left"/>
              <w:rPr>
                <w:sz w:val="21"/>
              </w:rPr>
            </w:pPr>
            <w:r>
              <w:rPr>
                <w:sz w:val="21"/>
              </w:rPr>
              <w:t>alle HKL</w:t>
            </w:r>
          </w:p>
        </w:tc>
        <w:tc>
          <w:tcPr>
            <w:tcW w:w="1836" w:type="dxa"/>
          </w:tcPr>
          <w:p>
            <w:pPr>
              <w:pStyle w:val="TableParagraph"/>
              <w:ind w:right="58"/>
              <w:rPr>
                <w:sz w:val="21"/>
              </w:rPr>
            </w:pPr>
            <w:r>
              <w:rPr>
                <w:sz w:val="21"/>
              </w:rPr>
              <w:t>79.295</w:t>
            </w:r>
          </w:p>
        </w:tc>
      </w:tr>
      <w:tr>
        <w:trPr>
          <w:trHeight w:val="280" w:hRule="atLeast"/>
        </w:trPr>
        <w:tc>
          <w:tcPr>
            <w:tcW w:w="4968" w:type="dxa"/>
          </w:tcPr>
          <w:p>
            <w:pPr>
              <w:pStyle w:val="TableParagraph"/>
              <w:ind w:left="69"/>
              <w:jc w:val="left"/>
              <w:rPr>
                <w:sz w:val="21"/>
              </w:rPr>
            </w:pPr>
            <w:r>
              <w:rPr>
                <w:sz w:val="21"/>
              </w:rPr>
              <w:t>darunter:</w:t>
            </w:r>
          </w:p>
        </w:tc>
        <w:tc>
          <w:tcPr>
            <w:tcW w:w="1836" w:type="dxa"/>
          </w:tcPr>
          <w:p>
            <w:pPr>
              <w:pStyle w:val="TableParagraph"/>
              <w:spacing w:before="0"/>
              <w:jc w:val="left"/>
              <w:rPr>
                <w:sz w:val="20"/>
              </w:rPr>
            </w:pPr>
          </w:p>
        </w:tc>
      </w:tr>
      <w:tr>
        <w:trPr>
          <w:trHeight w:val="281" w:hRule="atLeast"/>
        </w:trPr>
        <w:tc>
          <w:tcPr>
            <w:tcW w:w="4968" w:type="dxa"/>
          </w:tcPr>
          <w:p>
            <w:pPr>
              <w:pStyle w:val="TableParagraph"/>
              <w:spacing w:before="18"/>
              <w:ind w:left="69"/>
              <w:jc w:val="left"/>
              <w:rPr>
                <w:sz w:val="21"/>
              </w:rPr>
            </w:pPr>
            <w:r>
              <w:rPr>
                <w:sz w:val="21"/>
              </w:rPr>
              <w:t>Afghanistan</w:t>
            </w:r>
          </w:p>
        </w:tc>
        <w:tc>
          <w:tcPr>
            <w:tcW w:w="1836" w:type="dxa"/>
          </w:tcPr>
          <w:p>
            <w:pPr>
              <w:pStyle w:val="TableParagraph"/>
              <w:spacing w:before="18"/>
              <w:ind w:right="58"/>
              <w:rPr>
                <w:sz w:val="21"/>
              </w:rPr>
            </w:pPr>
            <w:r>
              <w:rPr>
                <w:sz w:val="21"/>
              </w:rPr>
              <w:t>11.068</w:t>
            </w:r>
          </w:p>
        </w:tc>
      </w:tr>
      <w:tr>
        <w:trPr>
          <w:trHeight w:val="281" w:hRule="atLeast"/>
        </w:trPr>
        <w:tc>
          <w:tcPr>
            <w:tcW w:w="4968" w:type="dxa"/>
          </w:tcPr>
          <w:p>
            <w:pPr>
              <w:pStyle w:val="TableParagraph"/>
              <w:spacing w:before="18"/>
              <w:ind w:left="69"/>
              <w:jc w:val="left"/>
              <w:rPr>
                <w:sz w:val="21"/>
              </w:rPr>
            </w:pPr>
            <w:r>
              <w:rPr>
                <w:sz w:val="21"/>
              </w:rPr>
              <w:t>Albanien</w:t>
            </w:r>
          </w:p>
        </w:tc>
        <w:tc>
          <w:tcPr>
            <w:tcW w:w="1836" w:type="dxa"/>
          </w:tcPr>
          <w:p>
            <w:pPr>
              <w:pStyle w:val="TableParagraph"/>
              <w:spacing w:before="18"/>
              <w:ind w:right="58"/>
              <w:rPr>
                <w:sz w:val="21"/>
              </w:rPr>
            </w:pPr>
            <w:r>
              <w:rPr>
                <w:sz w:val="21"/>
              </w:rPr>
              <w:t>8.806</w:t>
            </w:r>
          </w:p>
        </w:tc>
      </w:tr>
      <w:tr>
        <w:trPr>
          <w:trHeight w:val="281" w:hRule="atLeast"/>
        </w:trPr>
        <w:tc>
          <w:tcPr>
            <w:tcW w:w="4968" w:type="dxa"/>
          </w:tcPr>
          <w:p>
            <w:pPr>
              <w:pStyle w:val="TableParagraph"/>
              <w:spacing w:before="18"/>
              <w:ind w:left="69"/>
              <w:jc w:val="left"/>
              <w:rPr>
                <w:sz w:val="21"/>
              </w:rPr>
            </w:pPr>
            <w:r>
              <w:rPr>
                <w:sz w:val="21"/>
              </w:rPr>
              <w:t>Irak</w:t>
            </w:r>
          </w:p>
        </w:tc>
        <w:tc>
          <w:tcPr>
            <w:tcW w:w="1836" w:type="dxa"/>
          </w:tcPr>
          <w:p>
            <w:pPr>
              <w:pStyle w:val="TableParagraph"/>
              <w:spacing w:before="18"/>
              <w:ind w:right="58"/>
              <w:rPr>
                <w:sz w:val="21"/>
              </w:rPr>
            </w:pPr>
            <w:r>
              <w:rPr>
                <w:sz w:val="21"/>
              </w:rPr>
              <w:t>7.143</w:t>
            </w:r>
          </w:p>
        </w:tc>
      </w:tr>
      <w:tr>
        <w:trPr>
          <w:trHeight w:val="281" w:hRule="atLeast"/>
        </w:trPr>
        <w:tc>
          <w:tcPr>
            <w:tcW w:w="4968" w:type="dxa"/>
          </w:tcPr>
          <w:p>
            <w:pPr>
              <w:pStyle w:val="TableParagraph"/>
              <w:spacing w:before="18"/>
              <w:ind w:left="69"/>
              <w:jc w:val="left"/>
              <w:rPr>
                <w:sz w:val="21"/>
              </w:rPr>
            </w:pPr>
            <w:r>
              <w:rPr>
                <w:sz w:val="21"/>
              </w:rPr>
              <w:t>Pakistan</w:t>
            </w:r>
          </w:p>
        </w:tc>
        <w:tc>
          <w:tcPr>
            <w:tcW w:w="1836" w:type="dxa"/>
          </w:tcPr>
          <w:p>
            <w:pPr>
              <w:pStyle w:val="TableParagraph"/>
              <w:spacing w:before="18"/>
              <w:ind w:right="58"/>
              <w:rPr>
                <w:sz w:val="21"/>
              </w:rPr>
            </w:pPr>
            <w:r>
              <w:rPr>
                <w:sz w:val="21"/>
              </w:rPr>
              <w:t>6.321</w:t>
            </w:r>
          </w:p>
        </w:tc>
      </w:tr>
      <w:tr>
        <w:trPr>
          <w:trHeight w:val="281" w:hRule="atLeast"/>
        </w:trPr>
        <w:tc>
          <w:tcPr>
            <w:tcW w:w="4968" w:type="dxa"/>
          </w:tcPr>
          <w:p>
            <w:pPr>
              <w:pStyle w:val="TableParagraph"/>
              <w:ind w:left="69"/>
              <w:jc w:val="left"/>
              <w:rPr>
                <w:sz w:val="21"/>
              </w:rPr>
            </w:pPr>
            <w:r>
              <w:rPr>
                <w:sz w:val="21"/>
              </w:rPr>
              <w:t>Russische Föderation</w:t>
            </w:r>
          </w:p>
        </w:tc>
        <w:tc>
          <w:tcPr>
            <w:tcW w:w="1836" w:type="dxa"/>
          </w:tcPr>
          <w:p>
            <w:pPr>
              <w:pStyle w:val="TableParagraph"/>
              <w:ind w:right="58"/>
              <w:rPr>
                <w:sz w:val="21"/>
              </w:rPr>
            </w:pPr>
            <w:r>
              <w:rPr>
                <w:sz w:val="21"/>
              </w:rPr>
              <w:t>4.395</w:t>
            </w:r>
          </w:p>
        </w:tc>
      </w:tr>
      <w:tr>
        <w:trPr>
          <w:trHeight w:val="281" w:hRule="atLeast"/>
        </w:trPr>
        <w:tc>
          <w:tcPr>
            <w:tcW w:w="4968" w:type="dxa"/>
          </w:tcPr>
          <w:p>
            <w:pPr>
              <w:pStyle w:val="TableParagraph"/>
              <w:ind w:left="69"/>
              <w:jc w:val="left"/>
              <w:rPr>
                <w:sz w:val="21"/>
              </w:rPr>
            </w:pPr>
            <w:r>
              <w:rPr>
                <w:sz w:val="21"/>
              </w:rPr>
              <w:t>Serbien</w:t>
            </w:r>
          </w:p>
        </w:tc>
        <w:tc>
          <w:tcPr>
            <w:tcW w:w="1836" w:type="dxa"/>
          </w:tcPr>
          <w:p>
            <w:pPr>
              <w:pStyle w:val="TableParagraph"/>
              <w:ind w:right="58"/>
              <w:rPr>
                <w:sz w:val="21"/>
              </w:rPr>
            </w:pPr>
            <w:r>
              <w:rPr>
                <w:sz w:val="21"/>
              </w:rPr>
              <w:t>4.165</w:t>
            </w:r>
          </w:p>
        </w:tc>
      </w:tr>
      <w:tr>
        <w:trPr>
          <w:trHeight w:val="281" w:hRule="atLeast"/>
        </w:trPr>
        <w:tc>
          <w:tcPr>
            <w:tcW w:w="4968" w:type="dxa"/>
          </w:tcPr>
          <w:p>
            <w:pPr>
              <w:pStyle w:val="TableParagraph"/>
              <w:ind w:left="69"/>
              <w:jc w:val="left"/>
              <w:rPr>
                <w:sz w:val="21"/>
              </w:rPr>
            </w:pPr>
            <w:r>
              <w:rPr>
                <w:sz w:val="21"/>
              </w:rPr>
              <w:t>Kosovo</w:t>
            </w:r>
          </w:p>
        </w:tc>
        <w:tc>
          <w:tcPr>
            <w:tcW w:w="1836" w:type="dxa"/>
          </w:tcPr>
          <w:p>
            <w:pPr>
              <w:pStyle w:val="TableParagraph"/>
              <w:ind w:right="58"/>
              <w:rPr>
                <w:sz w:val="21"/>
              </w:rPr>
            </w:pPr>
            <w:r>
              <w:rPr>
                <w:sz w:val="21"/>
              </w:rPr>
              <w:t>3.199</w:t>
            </w:r>
          </w:p>
        </w:tc>
      </w:tr>
      <w:tr>
        <w:trPr>
          <w:trHeight w:val="281" w:hRule="atLeast"/>
        </w:trPr>
        <w:tc>
          <w:tcPr>
            <w:tcW w:w="4968" w:type="dxa"/>
          </w:tcPr>
          <w:p>
            <w:pPr>
              <w:pStyle w:val="TableParagraph"/>
              <w:ind w:left="69"/>
              <w:jc w:val="left"/>
              <w:rPr>
                <w:sz w:val="21"/>
              </w:rPr>
            </w:pPr>
            <w:r>
              <w:rPr>
                <w:sz w:val="21"/>
              </w:rPr>
              <w:t>Iran</w:t>
            </w:r>
          </w:p>
        </w:tc>
        <w:tc>
          <w:tcPr>
            <w:tcW w:w="1836" w:type="dxa"/>
          </w:tcPr>
          <w:p>
            <w:pPr>
              <w:pStyle w:val="TableParagraph"/>
              <w:ind w:right="58"/>
              <w:rPr>
                <w:sz w:val="21"/>
              </w:rPr>
            </w:pPr>
            <w:r>
              <w:rPr>
                <w:sz w:val="21"/>
              </w:rPr>
              <w:t>3.171</w:t>
            </w:r>
          </w:p>
        </w:tc>
      </w:tr>
      <w:tr>
        <w:trPr>
          <w:trHeight w:val="281" w:hRule="atLeast"/>
        </w:trPr>
        <w:tc>
          <w:tcPr>
            <w:tcW w:w="4968" w:type="dxa"/>
          </w:tcPr>
          <w:p>
            <w:pPr>
              <w:pStyle w:val="TableParagraph"/>
              <w:ind w:left="69"/>
              <w:jc w:val="left"/>
              <w:rPr>
                <w:sz w:val="21"/>
              </w:rPr>
            </w:pPr>
            <w:r>
              <w:rPr>
                <w:sz w:val="21"/>
              </w:rPr>
              <w:t>Mazedonien</w:t>
            </w:r>
          </w:p>
        </w:tc>
        <w:tc>
          <w:tcPr>
            <w:tcW w:w="1836" w:type="dxa"/>
          </w:tcPr>
          <w:p>
            <w:pPr>
              <w:pStyle w:val="TableParagraph"/>
              <w:ind w:right="58"/>
              <w:rPr>
                <w:sz w:val="21"/>
              </w:rPr>
            </w:pPr>
            <w:r>
              <w:rPr>
                <w:sz w:val="21"/>
              </w:rPr>
              <w:t>2.897</w:t>
            </w:r>
          </w:p>
        </w:tc>
      </w:tr>
      <w:tr>
        <w:trPr>
          <w:trHeight w:val="281" w:hRule="atLeast"/>
        </w:trPr>
        <w:tc>
          <w:tcPr>
            <w:tcW w:w="4968" w:type="dxa"/>
          </w:tcPr>
          <w:p>
            <w:pPr>
              <w:pStyle w:val="TableParagraph"/>
              <w:ind w:left="69"/>
              <w:jc w:val="left"/>
              <w:rPr>
                <w:sz w:val="21"/>
              </w:rPr>
            </w:pPr>
            <w:r>
              <w:rPr>
                <w:sz w:val="21"/>
              </w:rPr>
              <w:t>Indien</w:t>
            </w:r>
          </w:p>
        </w:tc>
        <w:tc>
          <w:tcPr>
            <w:tcW w:w="1836" w:type="dxa"/>
          </w:tcPr>
          <w:p>
            <w:pPr>
              <w:pStyle w:val="TableParagraph"/>
              <w:ind w:right="58"/>
              <w:rPr>
                <w:sz w:val="21"/>
              </w:rPr>
            </w:pPr>
            <w:r>
              <w:rPr>
                <w:sz w:val="21"/>
              </w:rPr>
              <w:t>2.290</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9"/>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0"/>
        <w:gridCol w:w="1695"/>
      </w:tblGrid>
      <w:tr>
        <w:trPr>
          <w:trHeight w:val="281" w:hRule="atLeast"/>
        </w:trPr>
        <w:tc>
          <w:tcPr>
            <w:tcW w:w="5110" w:type="dxa"/>
          </w:tcPr>
          <w:p>
            <w:pPr>
              <w:pStyle w:val="TableParagraph"/>
              <w:ind w:left="69"/>
              <w:jc w:val="left"/>
              <w:rPr>
                <w:sz w:val="21"/>
              </w:rPr>
            </w:pPr>
            <w:r>
              <w:rPr>
                <w:sz w:val="21"/>
              </w:rPr>
              <w:t>Jahr 2016</w:t>
            </w:r>
          </w:p>
        </w:tc>
        <w:tc>
          <w:tcPr>
            <w:tcW w:w="1695" w:type="dxa"/>
          </w:tcPr>
          <w:p>
            <w:pPr>
              <w:pStyle w:val="TableParagraph"/>
              <w:spacing w:before="0"/>
              <w:jc w:val="left"/>
              <w:rPr>
                <w:sz w:val="20"/>
              </w:rPr>
            </w:pPr>
          </w:p>
        </w:tc>
      </w:tr>
      <w:tr>
        <w:trPr>
          <w:trHeight w:val="281" w:hRule="atLeast"/>
        </w:trPr>
        <w:tc>
          <w:tcPr>
            <w:tcW w:w="5110" w:type="dxa"/>
          </w:tcPr>
          <w:p>
            <w:pPr>
              <w:pStyle w:val="TableParagraph"/>
              <w:ind w:left="69"/>
              <w:jc w:val="left"/>
              <w:rPr>
                <w:sz w:val="21"/>
              </w:rPr>
            </w:pPr>
            <w:r>
              <w:rPr>
                <w:sz w:val="21"/>
              </w:rPr>
              <w:t>alle HKL</w:t>
            </w:r>
          </w:p>
        </w:tc>
        <w:tc>
          <w:tcPr>
            <w:tcW w:w="1695" w:type="dxa"/>
          </w:tcPr>
          <w:p>
            <w:pPr>
              <w:pStyle w:val="TableParagraph"/>
              <w:ind w:right="58"/>
              <w:rPr>
                <w:sz w:val="21"/>
              </w:rPr>
            </w:pPr>
            <w:r>
              <w:rPr>
                <w:sz w:val="21"/>
              </w:rPr>
              <w:t>244.931</w:t>
            </w:r>
          </w:p>
        </w:tc>
      </w:tr>
      <w:tr>
        <w:trPr>
          <w:trHeight w:val="281" w:hRule="atLeast"/>
        </w:trPr>
        <w:tc>
          <w:tcPr>
            <w:tcW w:w="6805" w:type="dxa"/>
            <w:gridSpan w:val="2"/>
          </w:tcPr>
          <w:p>
            <w:pPr>
              <w:pStyle w:val="TableParagraph"/>
              <w:ind w:left="69"/>
              <w:jc w:val="left"/>
              <w:rPr>
                <w:sz w:val="21"/>
              </w:rPr>
            </w:pPr>
            <w:r>
              <w:rPr>
                <w:sz w:val="21"/>
              </w:rPr>
              <w:t>davon</w:t>
            </w:r>
          </w:p>
        </w:tc>
      </w:tr>
      <w:tr>
        <w:trPr>
          <w:trHeight w:val="281" w:hRule="atLeast"/>
        </w:trPr>
        <w:tc>
          <w:tcPr>
            <w:tcW w:w="5110" w:type="dxa"/>
          </w:tcPr>
          <w:p>
            <w:pPr>
              <w:pStyle w:val="TableParagraph"/>
              <w:ind w:left="69"/>
              <w:jc w:val="left"/>
              <w:rPr>
                <w:sz w:val="21"/>
              </w:rPr>
            </w:pPr>
            <w:r>
              <w:rPr>
                <w:sz w:val="21"/>
              </w:rPr>
              <w:t>Albanien</w:t>
            </w:r>
          </w:p>
        </w:tc>
        <w:tc>
          <w:tcPr>
            <w:tcW w:w="1695" w:type="dxa"/>
          </w:tcPr>
          <w:p>
            <w:pPr>
              <w:pStyle w:val="TableParagraph"/>
              <w:ind w:right="58"/>
              <w:rPr>
                <w:sz w:val="21"/>
              </w:rPr>
            </w:pPr>
            <w:r>
              <w:rPr>
                <w:sz w:val="21"/>
              </w:rPr>
              <w:t>49.938</w:t>
            </w:r>
          </w:p>
        </w:tc>
      </w:tr>
      <w:tr>
        <w:trPr>
          <w:trHeight w:val="280" w:hRule="atLeast"/>
        </w:trPr>
        <w:tc>
          <w:tcPr>
            <w:tcW w:w="5110" w:type="dxa"/>
          </w:tcPr>
          <w:p>
            <w:pPr>
              <w:pStyle w:val="TableParagraph"/>
              <w:ind w:left="69"/>
              <w:jc w:val="left"/>
              <w:rPr>
                <w:sz w:val="21"/>
              </w:rPr>
            </w:pPr>
            <w:r>
              <w:rPr>
                <w:sz w:val="21"/>
              </w:rPr>
              <w:t>Serbien</w:t>
            </w:r>
          </w:p>
        </w:tc>
        <w:tc>
          <w:tcPr>
            <w:tcW w:w="1695" w:type="dxa"/>
          </w:tcPr>
          <w:p>
            <w:pPr>
              <w:pStyle w:val="TableParagraph"/>
              <w:ind w:right="58"/>
              <w:rPr>
                <w:sz w:val="21"/>
              </w:rPr>
            </w:pPr>
            <w:r>
              <w:rPr>
                <w:sz w:val="21"/>
              </w:rPr>
              <w:t>26.566</w:t>
            </w:r>
          </w:p>
        </w:tc>
      </w:tr>
      <w:tr>
        <w:trPr>
          <w:trHeight w:val="281" w:hRule="atLeast"/>
        </w:trPr>
        <w:tc>
          <w:tcPr>
            <w:tcW w:w="5110" w:type="dxa"/>
          </w:tcPr>
          <w:p>
            <w:pPr>
              <w:pStyle w:val="TableParagraph"/>
              <w:spacing w:before="18"/>
              <w:ind w:left="69"/>
              <w:jc w:val="left"/>
              <w:rPr>
                <w:sz w:val="21"/>
              </w:rPr>
            </w:pPr>
            <w:r>
              <w:rPr>
                <w:sz w:val="21"/>
              </w:rPr>
              <w:t>Kosovo</w:t>
            </w:r>
          </w:p>
        </w:tc>
        <w:tc>
          <w:tcPr>
            <w:tcW w:w="1695" w:type="dxa"/>
          </w:tcPr>
          <w:p>
            <w:pPr>
              <w:pStyle w:val="TableParagraph"/>
              <w:spacing w:before="18"/>
              <w:ind w:right="58"/>
              <w:rPr>
                <w:sz w:val="21"/>
              </w:rPr>
            </w:pPr>
            <w:r>
              <w:rPr>
                <w:sz w:val="21"/>
              </w:rPr>
              <w:t>23.429</w:t>
            </w:r>
          </w:p>
        </w:tc>
      </w:tr>
      <w:tr>
        <w:trPr>
          <w:trHeight w:val="281" w:hRule="atLeast"/>
        </w:trPr>
        <w:tc>
          <w:tcPr>
            <w:tcW w:w="5110" w:type="dxa"/>
          </w:tcPr>
          <w:p>
            <w:pPr>
              <w:pStyle w:val="TableParagraph"/>
              <w:spacing w:before="18"/>
              <w:ind w:left="69"/>
              <w:jc w:val="left"/>
              <w:rPr>
                <w:sz w:val="21"/>
              </w:rPr>
            </w:pPr>
            <w:r>
              <w:rPr>
                <w:sz w:val="21"/>
              </w:rPr>
              <w:t>Afghanistan</w:t>
            </w:r>
          </w:p>
        </w:tc>
        <w:tc>
          <w:tcPr>
            <w:tcW w:w="1695" w:type="dxa"/>
          </w:tcPr>
          <w:p>
            <w:pPr>
              <w:pStyle w:val="TableParagraph"/>
              <w:spacing w:before="18"/>
              <w:ind w:right="58"/>
              <w:rPr>
                <w:sz w:val="21"/>
              </w:rPr>
            </w:pPr>
            <w:r>
              <w:rPr>
                <w:sz w:val="21"/>
              </w:rPr>
              <w:t>18.921</w:t>
            </w:r>
          </w:p>
        </w:tc>
      </w:tr>
      <w:tr>
        <w:trPr>
          <w:trHeight w:val="281" w:hRule="atLeast"/>
        </w:trPr>
        <w:tc>
          <w:tcPr>
            <w:tcW w:w="5110" w:type="dxa"/>
          </w:tcPr>
          <w:p>
            <w:pPr>
              <w:pStyle w:val="TableParagraph"/>
              <w:spacing w:before="18"/>
              <w:ind w:left="69"/>
              <w:jc w:val="left"/>
              <w:rPr>
                <w:sz w:val="21"/>
              </w:rPr>
            </w:pPr>
            <w:r>
              <w:rPr>
                <w:sz w:val="21"/>
              </w:rPr>
              <w:t>Mazedonien</w:t>
            </w:r>
          </w:p>
        </w:tc>
        <w:tc>
          <w:tcPr>
            <w:tcW w:w="1695" w:type="dxa"/>
          </w:tcPr>
          <w:p>
            <w:pPr>
              <w:pStyle w:val="TableParagraph"/>
              <w:spacing w:before="18"/>
              <w:ind w:right="58"/>
              <w:rPr>
                <w:sz w:val="21"/>
              </w:rPr>
            </w:pPr>
            <w:r>
              <w:rPr>
                <w:sz w:val="21"/>
              </w:rPr>
              <w:t>15.319</w:t>
            </w:r>
          </w:p>
        </w:tc>
      </w:tr>
      <w:tr>
        <w:trPr>
          <w:trHeight w:val="281" w:hRule="atLeast"/>
        </w:trPr>
        <w:tc>
          <w:tcPr>
            <w:tcW w:w="5110" w:type="dxa"/>
          </w:tcPr>
          <w:p>
            <w:pPr>
              <w:pStyle w:val="TableParagraph"/>
              <w:spacing w:before="18"/>
              <w:ind w:left="69"/>
              <w:jc w:val="left"/>
              <w:rPr>
                <w:sz w:val="21"/>
              </w:rPr>
            </w:pPr>
            <w:r>
              <w:rPr>
                <w:sz w:val="21"/>
              </w:rPr>
              <w:t>Irak</w:t>
            </w:r>
          </w:p>
        </w:tc>
        <w:tc>
          <w:tcPr>
            <w:tcW w:w="1695" w:type="dxa"/>
          </w:tcPr>
          <w:p>
            <w:pPr>
              <w:pStyle w:val="TableParagraph"/>
              <w:spacing w:before="18"/>
              <w:ind w:right="58"/>
              <w:rPr>
                <w:sz w:val="21"/>
              </w:rPr>
            </w:pPr>
            <w:r>
              <w:rPr>
                <w:sz w:val="21"/>
              </w:rPr>
              <w:t>14.226</w:t>
            </w:r>
          </w:p>
        </w:tc>
      </w:tr>
      <w:tr>
        <w:trPr>
          <w:trHeight w:val="281" w:hRule="atLeast"/>
        </w:trPr>
        <w:tc>
          <w:tcPr>
            <w:tcW w:w="5110" w:type="dxa"/>
          </w:tcPr>
          <w:p>
            <w:pPr>
              <w:pStyle w:val="TableParagraph"/>
              <w:ind w:left="69"/>
              <w:jc w:val="left"/>
              <w:rPr>
                <w:sz w:val="21"/>
              </w:rPr>
            </w:pPr>
            <w:r>
              <w:rPr>
                <w:sz w:val="21"/>
              </w:rPr>
              <w:t>Pakistan</w:t>
            </w:r>
          </w:p>
        </w:tc>
        <w:tc>
          <w:tcPr>
            <w:tcW w:w="1695" w:type="dxa"/>
          </w:tcPr>
          <w:p>
            <w:pPr>
              <w:pStyle w:val="TableParagraph"/>
              <w:ind w:right="58"/>
              <w:rPr>
                <w:sz w:val="21"/>
              </w:rPr>
            </w:pPr>
            <w:r>
              <w:rPr>
                <w:sz w:val="21"/>
              </w:rPr>
              <w:t>11.061</w:t>
            </w:r>
          </w:p>
        </w:tc>
      </w:tr>
      <w:tr>
        <w:trPr>
          <w:trHeight w:val="281" w:hRule="atLeast"/>
        </w:trPr>
        <w:tc>
          <w:tcPr>
            <w:tcW w:w="5110" w:type="dxa"/>
          </w:tcPr>
          <w:p>
            <w:pPr>
              <w:pStyle w:val="TableParagraph"/>
              <w:ind w:left="69"/>
              <w:jc w:val="left"/>
              <w:rPr>
                <w:sz w:val="21"/>
              </w:rPr>
            </w:pPr>
            <w:r>
              <w:rPr>
                <w:sz w:val="21"/>
              </w:rPr>
              <w:t>Russische Föderation</w:t>
            </w:r>
          </w:p>
        </w:tc>
        <w:tc>
          <w:tcPr>
            <w:tcW w:w="1695" w:type="dxa"/>
          </w:tcPr>
          <w:p>
            <w:pPr>
              <w:pStyle w:val="TableParagraph"/>
              <w:ind w:right="58"/>
              <w:rPr>
                <w:sz w:val="21"/>
              </w:rPr>
            </w:pPr>
            <w:r>
              <w:rPr>
                <w:sz w:val="21"/>
              </w:rPr>
              <w:t>8.486</w:t>
            </w:r>
          </w:p>
        </w:tc>
      </w:tr>
      <w:tr>
        <w:trPr>
          <w:trHeight w:val="281" w:hRule="atLeast"/>
        </w:trPr>
        <w:tc>
          <w:tcPr>
            <w:tcW w:w="5110" w:type="dxa"/>
          </w:tcPr>
          <w:p>
            <w:pPr>
              <w:pStyle w:val="TableParagraph"/>
              <w:ind w:left="69"/>
              <w:jc w:val="left"/>
              <w:rPr>
                <w:sz w:val="21"/>
              </w:rPr>
            </w:pPr>
            <w:r>
              <w:rPr>
                <w:sz w:val="21"/>
              </w:rPr>
              <w:t>Bosnien und Herzegowina</w:t>
            </w:r>
          </w:p>
        </w:tc>
        <w:tc>
          <w:tcPr>
            <w:tcW w:w="1695" w:type="dxa"/>
          </w:tcPr>
          <w:p>
            <w:pPr>
              <w:pStyle w:val="TableParagraph"/>
              <w:ind w:right="58"/>
              <w:rPr>
                <w:sz w:val="21"/>
              </w:rPr>
            </w:pPr>
            <w:r>
              <w:rPr>
                <w:sz w:val="21"/>
              </w:rPr>
              <w:t>7.397</w:t>
            </w:r>
          </w:p>
        </w:tc>
      </w:tr>
      <w:tr>
        <w:trPr>
          <w:trHeight w:val="281" w:hRule="atLeast"/>
        </w:trPr>
        <w:tc>
          <w:tcPr>
            <w:tcW w:w="5110" w:type="dxa"/>
          </w:tcPr>
          <w:p>
            <w:pPr>
              <w:pStyle w:val="TableParagraph"/>
              <w:ind w:left="69"/>
              <w:jc w:val="left"/>
              <w:rPr>
                <w:sz w:val="21"/>
              </w:rPr>
            </w:pPr>
            <w:r>
              <w:rPr>
                <w:sz w:val="21"/>
              </w:rPr>
              <w:t>Iran</w:t>
            </w:r>
          </w:p>
        </w:tc>
        <w:tc>
          <w:tcPr>
            <w:tcW w:w="1695" w:type="dxa"/>
          </w:tcPr>
          <w:p>
            <w:pPr>
              <w:pStyle w:val="TableParagraph"/>
              <w:ind w:right="58"/>
              <w:rPr>
                <w:sz w:val="21"/>
              </w:rPr>
            </w:pPr>
            <w:r>
              <w:rPr>
                <w:sz w:val="21"/>
              </w:rPr>
              <w:t>4.858</w:t>
            </w:r>
          </w:p>
        </w:tc>
      </w:tr>
    </w:tbl>
    <w:p>
      <w:pPr>
        <w:pStyle w:val="BodyText"/>
        <w:rPr>
          <w:sz w:val="20"/>
        </w:rPr>
      </w:pPr>
    </w:p>
    <w:p>
      <w:pPr>
        <w:pStyle w:val="BodyText"/>
        <w:rPr>
          <w:sz w:val="20"/>
        </w:rPr>
      </w:pPr>
    </w:p>
    <w:p>
      <w:pPr>
        <w:pStyle w:val="BodyText"/>
        <w:spacing w:before="7"/>
        <w:rPr>
          <w:sz w:val="16"/>
        </w:rPr>
      </w:pPr>
    </w:p>
    <w:p>
      <w:pPr>
        <w:pStyle w:val="ListParagraph"/>
        <w:numPr>
          <w:ilvl w:val="1"/>
          <w:numId w:val="1"/>
        </w:numPr>
        <w:tabs>
          <w:tab w:pos="1163" w:val="left" w:leader="none"/>
        </w:tabs>
        <w:spacing w:line="240" w:lineRule="auto" w:before="92" w:after="0"/>
        <w:ind w:left="1162" w:right="2807" w:hanging="453"/>
        <w:jc w:val="both"/>
        <w:rPr>
          <w:sz w:val="19"/>
        </w:rPr>
      </w:pPr>
      <w:r>
        <w:rPr>
          <w:sz w:val="19"/>
        </w:rPr>
        <w:t>Wie</w:t>
      </w:r>
      <w:r>
        <w:rPr>
          <w:spacing w:val="-9"/>
          <w:sz w:val="19"/>
        </w:rPr>
        <w:t> </w:t>
      </w:r>
      <w:r>
        <w:rPr>
          <w:sz w:val="19"/>
        </w:rPr>
        <w:t>lang</w:t>
      </w:r>
      <w:r>
        <w:rPr>
          <w:spacing w:val="-8"/>
          <w:sz w:val="19"/>
        </w:rPr>
        <w:t> </w:t>
      </w:r>
      <w:r>
        <w:rPr>
          <w:sz w:val="19"/>
        </w:rPr>
        <w:t>war</w:t>
      </w:r>
      <w:r>
        <w:rPr>
          <w:spacing w:val="-8"/>
          <w:sz w:val="19"/>
        </w:rPr>
        <w:t> </w:t>
      </w:r>
      <w:r>
        <w:rPr>
          <w:sz w:val="19"/>
        </w:rPr>
        <w:t>die</w:t>
      </w:r>
      <w:r>
        <w:rPr>
          <w:spacing w:val="-8"/>
          <w:sz w:val="19"/>
        </w:rPr>
        <w:t> </w:t>
      </w:r>
      <w:r>
        <w:rPr>
          <w:sz w:val="19"/>
        </w:rPr>
        <w:t>Verfahrensdauer</w:t>
      </w:r>
      <w:r>
        <w:rPr>
          <w:spacing w:val="-9"/>
          <w:sz w:val="19"/>
        </w:rPr>
        <w:t> </w:t>
      </w:r>
      <w:r>
        <w:rPr>
          <w:sz w:val="19"/>
        </w:rPr>
        <w:t>bei</w:t>
      </w:r>
      <w:r>
        <w:rPr>
          <w:spacing w:val="-8"/>
          <w:sz w:val="19"/>
        </w:rPr>
        <w:t> </w:t>
      </w:r>
      <w:r>
        <w:rPr>
          <w:sz w:val="19"/>
        </w:rPr>
        <w:t>Asylsuchenden,</w:t>
      </w:r>
      <w:r>
        <w:rPr>
          <w:spacing w:val="-8"/>
          <w:sz w:val="19"/>
        </w:rPr>
        <w:t> </w:t>
      </w:r>
      <w:r>
        <w:rPr>
          <w:sz w:val="19"/>
        </w:rPr>
        <w:t>die</w:t>
      </w:r>
      <w:r>
        <w:rPr>
          <w:spacing w:val="-8"/>
          <w:sz w:val="19"/>
        </w:rPr>
        <w:t> </w:t>
      </w:r>
      <w:r>
        <w:rPr>
          <w:sz w:val="19"/>
        </w:rPr>
        <w:t>nicht</w:t>
      </w:r>
      <w:r>
        <w:rPr>
          <w:spacing w:val="-9"/>
          <w:sz w:val="19"/>
        </w:rPr>
        <w:t> </w:t>
      </w:r>
      <w:r>
        <w:rPr>
          <w:sz w:val="19"/>
        </w:rPr>
        <w:t>aus</w:t>
      </w:r>
      <w:r>
        <w:rPr>
          <w:spacing w:val="-9"/>
          <w:sz w:val="19"/>
        </w:rPr>
        <w:t> </w:t>
      </w:r>
      <w:r>
        <w:rPr>
          <w:sz w:val="19"/>
        </w:rPr>
        <w:t>Ländern des Westbalkans kommen, im vierten Quartal 2016 bzw. im Gesamtjahr 2016, und wie hoch war in diesen Zeiträumen die bereinigte Gesamt- schutzquote in Bezug auf diese Länder (ohne Westbalkan)?</w:t>
      </w:r>
    </w:p>
    <w:p>
      <w:pPr>
        <w:pStyle w:val="Heading1"/>
        <w:spacing w:before="109"/>
        <w:ind w:left="153" w:right="2808"/>
        <w:jc w:val="both"/>
      </w:pPr>
      <w:r>
        <w:rPr/>
        <w:t>Die</w:t>
      </w:r>
      <w:r>
        <w:rPr>
          <w:spacing w:val="-6"/>
        </w:rPr>
        <w:t> </w:t>
      </w:r>
      <w:r>
        <w:rPr/>
        <w:t>durchschnittliche</w:t>
      </w:r>
      <w:r>
        <w:rPr>
          <w:spacing w:val="-5"/>
        </w:rPr>
        <w:t> </w:t>
      </w:r>
      <w:r>
        <w:rPr/>
        <w:t>Bearbeitungsdauer</w:t>
      </w:r>
      <w:r>
        <w:rPr>
          <w:spacing w:val="-8"/>
        </w:rPr>
        <w:t> </w:t>
      </w:r>
      <w:r>
        <w:rPr/>
        <w:t>bis</w:t>
      </w:r>
      <w:r>
        <w:rPr>
          <w:spacing w:val="-6"/>
        </w:rPr>
        <w:t> </w:t>
      </w:r>
      <w:r>
        <w:rPr/>
        <w:t>zu</w:t>
      </w:r>
      <w:r>
        <w:rPr>
          <w:spacing w:val="-6"/>
        </w:rPr>
        <w:t> </w:t>
      </w:r>
      <w:r>
        <w:rPr/>
        <w:t>einer</w:t>
      </w:r>
      <w:r>
        <w:rPr>
          <w:spacing w:val="-6"/>
        </w:rPr>
        <w:t> </w:t>
      </w:r>
      <w:r>
        <w:rPr/>
        <w:t>behördlichen</w:t>
      </w:r>
      <w:r>
        <w:rPr>
          <w:spacing w:val="-6"/>
        </w:rPr>
        <w:t> </w:t>
      </w:r>
      <w:r>
        <w:rPr/>
        <w:t>Entscheidung bei Asylsuchenden, die nicht aus Ländern des Westbalkans kommen (also ohne Albanien, Bosnien-Herzegowina, Mazedonien, Montenegro, Serbien und Ko- sovo),</w:t>
      </w:r>
      <w:r>
        <w:rPr>
          <w:spacing w:val="-5"/>
        </w:rPr>
        <w:t> </w:t>
      </w:r>
      <w:r>
        <w:rPr/>
        <w:t>betrug</w:t>
      </w:r>
      <w:r>
        <w:rPr>
          <w:spacing w:val="-3"/>
        </w:rPr>
        <w:t> </w:t>
      </w:r>
      <w:r>
        <w:rPr/>
        <w:t>im</w:t>
      </w:r>
      <w:r>
        <w:rPr>
          <w:spacing w:val="-5"/>
        </w:rPr>
        <w:t> </w:t>
      </w:r>
      <w:r>
        <w:rPr/>
        <w:t>vierten</w:t>
      </w:r>
      <w:r>
        <w:rPr>
          <w:spacing w:val="-3"/>
        </w:rPr>
        <w:t> </w:t>
      </w:r>
      <w:r>
        <w:rPr/>
        <w:t>Quartal</w:t>
      </w:r>
      <w:r>
        <w:rPr>
          <w:spacing w:val="-3"/>
        </w:rPr>
        <w:t> </w:t>
      </w:r>
      <w:r>
        <w:rPr/>
        <w:t>2016</w:t>
      </w:r>
      <w:r>
        <w:rPr>
          <w:spacing w:val="-3"/>
        </w:rPr>
        <w:t> </w:t>
      </w:r>
      <w:r>
        <w:rPr/>
        <w:t>durchschnittlich</w:t>
      </w:r>
      <w:r>
        <w:rPr>
          <w:spacing w:val="-4"/>
        </w:rPr>
        <w:t> </w:t>
      </w:r>
      <w:r>
        <w:rPr/>
        <w:t>8,2</w:t>
      </w:r>
      <w:r>
        <w:rPr>
          <w:spacing w:val="-2"/>
        </w:rPr>
        <w:t> </w:t>
      </w:r>
      <w:r>
        <w:rPr/>
        <w:t>Monate,</w:t>
      </w:r>
      <w:r>
        <w:rPr>
          <w:spacing w:val="-4"/>
        </w:rPr>
        <w:t> </w:t>
      </w:r>
      <w:r>
        <w:rPr/>
        <w:t>im</w:t>
      </w:r>
      <w:r>
        <w:rPr>
          <w:spacing w:val="-4"/>
        </w:rPr>
        <w:t> </w:t>
      </w:r>
      <w:r>
        <w:rPr/>
        <w:t>Jahr</w:t>
      </w:r>
      <w:r>
        <w:rPr>
          <w:spacing w:val="-4"/>
        </w:rPr>
        <w:t> </w:t>
      </w:r>
      <w:r>
        <w:rPr/>
        <w:t>2016 durchschnittlich 6,9</w:t>
      </w:r>
      <w:r>
        <w:rPr>
          <w:spacing w:val="-3"/>
        </w:rPr>
        <w:t> </w:t>
      </w:r>
      <w:r>
        <w:rPr/>
        <w:t>Monate.</w:t>
      </w:r>
    </w:p>
    <w:p>
      <w:pPr>
        <w:spacing w:before="108"/>
        <w:ind w:left="153" w:right="2807" w:firstLine="0"/>
        <w:jc w:val="both"/>
        <w:rPr>
          <w:sz w:val="21"/>
        </w:rPr>
      </w:pPr>
      <w:r>
        <w:rPr>
          <w:sz w:val="21"/>
        </w:rPr>
        <w:t>Die</w:t>
      </w:r>
      <w:r>
        <w:rPr>
          <w:spacing w:val="-4"/>
          <w:sz w:val="21"/>
        </w:rPr>
        <w:t> </w:t>
      </w:r>
      <w:r>
        <w:rPr>
          <w:sz w:val="21"/>
        </w:rPr>
        <w:t>erfragte</w:t>
      </w:r>
      <w:r>
        <w:rPr>
          <w:spacing w:val="-4"/>
          <w:sz w:val="21"/>
        </w:rPr>
        <w:t> </w:t>
      </w:r>
      <w:r>
        <w:rPr>
          <w:sz w:val="21"/>
        </w:rPr>
        <w:t>Quote</w:t>
      </w:r>
      <w:r>
        <w:rPr>
          <w:spacing w:val="-4"/>
          <w:sz w:val="21"/>
        </w:rPr>
        <w:t> </w:t>
      </w:r>
      <w:r>
        <w:rPr>
          <w:sz w:val="21"/>
        </w:rPr>
        <w:t>von</w:t>
      </w:r>
      <w:r>
        <w:rPr>
          <w:spacing w:val="-5"/>
          <w:sz w:val="21"/>
        </w:rPr>
        <w:t> </w:t>
      </w:r>
      <w:r>
        <w:rPr>
          <w:sz w:val="21"/>
        </w:rPr>
        <w:t>Asylsuchenden,</w:t>
      </w:r>
      <w:r>
        <w:rPr>
          <w:spacing w:val="-4"/>
          <w:sz w:val="21"/>
        </w:rPr>
        <w:t> </w:t>
      </w:r>
      <w:r>
        <w:rPr>
          <w:sz w:val="21"/>
        </w:rPr>
        <w:t>die</w:t>
      </w:r>
      <w:r>
        <w:rPr>
          <w:spacing w:val="-3"/>
          <w:sz w:val="21"/>
        </w:rPr>
        <w:t> </w:t>
      </w:r>
      <w:r>
        <w:rPr>
          <w:sz w:val="21"/>
        </w:rPr>
        <w:t>nicht</w:t>
      </w:r>
      <w:r>
        <w:rPr>
          <w:spacing w:val="-5"/>
          <w:sz w:val="21"/>
        </w:rPr>
        <w:t> </w:t>
      </w:r>
      <w:r>
        <w:rPr>
          <w:sz w:val="21"/>
        </w:rPr>
        <w:t>aus</w:t>
      </w:r>
      <w:r>
        <w:rPr>
          <w:spacing w:val="-5"/>
          <w:sz w:val="21"/>
        </w:rPr>
        <w:t> </w:t>
      </w:r>
      <w:r>
        <w:rPr>
          <w:sz w:val="21"/>
        </w:rPr>
        <w:t>den</w:t>
      </w:r>
      <w:r>
        <w:rPr>
          <w:spacing w:val="-4"/>
          <w:sz w:val="21"/>
        </w:rPr>
        <w:t> </w:t>
      </w:r>
      <w:r>
        <w:rPr>
          <w:sz w:val="21"/>
        </w:rPr>
        <w:t>genannten</w:t>
      </w:r>
      <w:r>
        <w:rPr>
          <w:spacing w:val="-4"/>
          <w:sz w:val="21"/>
        </w:rPr>
        <w:t> </w:t>
      </w:r>
      <w:r>
        <w:rPr>
          <w:sz w:val="21"/>
        </w:rPr>
        <w:t>Ländern</w:t>
      </w:r>
      <w:r>
        <w:rPr>
          <w:spacing w:val="-5"/>
          <w:sz w:val="21"/>
        </w:rPr>
        <w:t> </w:t>
      </w:r>
      <w:r>
        <w:rPr>
          <w:sz w:val="21"/>
        </w:rPr>
        <w:t>des Westbalkans kommen, betrug im vierten Quartal 2016 72,7 Prozent und im Jahr 2016 81,4</w:t>
      </w:r>
      <w:r>
        <w:rPr>
          <w:spacing w:val="-2"/>
          <w:sz w:val="21"/>
        </w:rPr>
        <w:t> </w:t>
      </w:r>
      <w:r>
        <w:rPr>
          <w:sz w:val="21"/>
        </w:rPr>
        <w:t>Prozent.</w:t>
      </w:r>
    </w:p>
    <w:p>
      <w:pPr>
        <w:pStyle w:val="BodyText"/>
        <w:rPr>
          <w:sz w:val="22"/>
        </w:rPr>
      </w:pPr>
    </w:p>
    <w:p>
      <w:pPr>
        <w:pStyle w:val="ListParagraph"/>
        <w:numPr>
          <w:ilvl w:val="1"/>
          <w:numId w:val="1"/>
        </w:numPr>
        <w:tabs>
          <w:tab w:pos="1163" w:val="left" w:leader="none"/>
        </w:tabs>
        <w:spacing w:line="240" w:lineRule="auto" w:before="142" w:after="0"/>
        <w:ind w:left="1162" w:right="2805" w:hanging="453"/>
        <w:jc w:val="both"/>
        <w:rPr>
          <w:sz w:val="19"/>
        </w:rPr>
      </w:pPr>
      <w:r>
        <w:rPr>
          <w:sz w:val="19"/>
        </w:rPr>
        <w:t>Wie lange dauern derzeit im Durchschnitt nach Einschätzungen fachkundi- ger</w:t>
      </w:r>
      <w:r>
        <w:rPr>
          <w:spacing w:val="-6"/>
          <w:sz w:val="19"/>
        </w:rPr>
        <w:t> </w:t>
      </w:r>
      <w:r>
        <w:rPr>
          <w:sz w:val="19"/>
        </w:rPr>
        <w:t>Bediensteter</w:t>
      </w:r>
      <w:r>
        <w:rPr>
          <w:spacing w:val="-5"/>
          <w:sz w:val="19"/>
        </w:rPr>
        <w:t> </w:t>
      </w:r>
      <w:r>
        <w:rPr>
          <w:sz w:val="19"/>
        </w:rPr>
        <w:t>des</w:t>
      </w:r>
      <w:r>
        <w:rPr>
          <w:spacing w:val="-7"/>
          <w:sz w:val="19"/>
        </w:rPr>
        <w:t> </w:t>
      </w:r>
      <w:r>
        <w:rPr>
          <w:sz w:val="19"/>
        </w:rPr>
        <w:t>BAMF</w:t>
      </w:r>
      <w:r>
        <w:rPr>
          <w:spacing w:val="-6"/>
          <w:sz w:val="19"/>
        </w:rPr>
        <w:t> </w:t>
      </w:r>
      <w:r>
        <w:rPr>
          <w:sz w:val="19"/>
        </w:rPr>
        <w:t>Asylanhörungen</w:t>
      </w:r>
      <w:r>
        <w:rPr>
          <w:spacing w:val="-6"/>
          <w:sz w:val="19"/>
        </w:rPr>
        <w:t> </w:t>
      </w:r>
      <w:r>
        <w:rPr>
          <w:sz w:val="19"/>
        </w:rPr>
        <w:t>generell,</w:t>
      </w:r>
      <w:r>
        <w:rPr>
          <w:spacing w:val="-6"/>
          <w:sz w:val="19"/>
        </w:rPr>
        <w:t> </w:t>
      </w:r>
      <w:r>
        <w:rPr>
          <w:sz w:val="19"/>
        </w:rPr>
        <w:t>und</w:t>
      </w:r>
      <w:r>
        <w:rPr>
          <w:spacing w:val="-6"/>
          <w:sz w:val="19"/>
        </w:rPr>
        <w:t> </w:t>
      </w:r>
      <w:r>
        <w:rPr>
          <w:sz w:val="19"/>
        </w:rPr>
        <w:t>wie</w:t>
      </w:r>
      <w:r>
        <w:rPr>
          <w:spacing w:val="-6"/>
          <w:sz w:val="19"/>
        </w:rPr>
        <w:t> </w:t>
      </w:r>
      <w:r>
        <w:rPr>
          <w:sz w:val="19"/>
        </w:rPr>
        <w:t>lange</w:t>
      </w:r>
      <w:r>
        <w:rPr>
          <w:spacing w:val="-6"/>
          <w:sz w:val="19"/>
        </w:rPr>
        <w:t> </w:t>
      </w:r>
      <w:r>
        <w:rPr>
          <w:sz w:val="19"/>
        </w:rPr>
        <w:t>dauern diese jeweils bei Asylsuchenden aus den sechs Westbalkanländern, aus Sy- rien und anderen wichtigen</w:t>
      </w:r>
      <w:r>
        <w:rPr>
          <w:spacing w:val="-2"/>
          <w:sz w:val="19"/>
        </w:rPr>
        <w:t> </w:t>
      </w:r>
      <w:r>
        <w:rPr>
          <w:sz w:val="19"/>
        </w:rPr>
        <w:t>Herkunftsländern?</w:t>
      </w:r>
    </w:p>
    <w:p>
      <w:pPr>
        <w:pStyle w:val="Heading1"/>
        <w:spacing w:before="110"/>
        <w:ind w:left="153" w:right="2806"/>
        <w:jc w:val="both"/>
      </w:pPr>
      <w:r>
        <w:rPr/>
        <w:t>Die Dauer von Anhörungen wird durch das BAMF nicht statistisch erfasst. Die auf Bundestagsdrucksachen 18/4980 und 18/8450 aufgeführten durchschnittli- chen Zeitangaben wurden durch das BAMF anhand einer Fallauswahl händisch erhoben. Dem BAMF liegen keine Erkenntnisse vor, dass sich die durchschnitt- liche Dauer von Anhörungen in der Zwischenzeit verändert hat. Von daher kann angenommen werden, dass die damals gemachten Angaben weiterhin zutreffen.</w:t>
      </w:r>
    </w:p>
    <w:p>
      <w:pPr>
        <w:pStyle w:val="BodyText"/>
        <w:rPr>
          <w:sz w:val="22"/>
        </w:rPr>
      </w:pPr>
    </w:p>
    <w:p>
      <w:pPr>
        <w:pStyle w:val="ListParagraph"/>
        <w:numPr>
          <w:ilvl w:val="1"/>
          <w:numId w:val="1"/>
        </w:numPr>
        <w:tabs>
          <w:tab w:pos="1163" w:val="left" w:leader="none"/>
        </w:tabs>
        <w:spacing w:line="240" w:lineRule="auto" w:before="142" w:after="0"/>
        <w:ind w:left="1162" w:right="2808" w:hanging="453"/>
        <w:jc w:val="both"/>
        <w:rPr>
          <w:sz w:val="19"/>
        </w:rPr>
      </w:pPr>
      <w:r>
        <w:rPr>
          <w:sz w:val="19"/>
        </w:rPr>
        <w:t>In wie vielen Fällen wurde das BAMF bei der Prüfung zielstaatsbezogener Abschiebungshindernisse</w:t>
      </w:r>
      <w:r>
        <w:rPr>
          <w:spacing w:val="-10"/>
          <w:sz w:val="19"/>
        </w:rPr>
        <w:t> </w:t>
      </w:r>
      <w:r>
        <w:rPr>
          <w:sz w:val="19"/>
        </w:rPr>
        <w:t>nach</w:t>
      </w:r>
      <w:r>
        <w:rPr>
          <w:spacing w:val="-11"/>
          <w:sz w:val="19"/>
        </w:rPr>
        <w:t> </w:t>
      </w:r>
      <w:r>
        <w:rPr>
          <w:sz w:val="19"/>
        </w:rPr>
        <w:t>§</w:t>
      </w:r>
      <w:r>
        <w:rPr>
          <w:spacing w:val="-2"/>
          <w:sz w:val="19"/>
        </w:rPr>
        <w:t> </w:t>
      </w:r>
      <w:r>
        <w:rPr>
          <w:sz w:val="19"/>
        </w:rPr>
        <w:t>72</w:t>
      </w:r>
      <w:r>
        <w:rPr>
          <w:spacing w:val="-9"/>
          <w:sz w:val="19"/>
        </w:rPr>
        <w:t> </w:t>
      </w:r>
      <w:r>
        <w:rPr>
          <w:sz w:val="19"/>
        </w:rPr>
        <w:t>Absatz</w:t>
      </w:r>
      <w:r>
        <w:rPr>
          <w:spacing w:val="-10"/>
          <w:sz w:val="19"/>
        </w:rPr>
        <w:t> </w:t>
      </w:r>
      <w:r>
        <w:rPr>
          <w:sz w:val="19"/>
        </w:rPr>
        <w:t>2</w:t>
      </w:r>
      <w:r>
        <w:rPr>
          <w:spacing w:val="-9"/>
          <w:sz w:val="19"/>
        </w:rPr>
        <w:t> </w:t>
      </w:r>
      <w:r>
        <w:rPr>
          <w:sz w:val="19"/>
        </w:rPr>
        <w:t>AufenthG</w:t>
      </w:r>
      <w:r>
        <w:rPr>
          <w:spacing w:val="-10"/>
          <w:sz w:val="19"/>
        </w:rPr>
        <w:t> </w:t>
      </w:r>
      <w:r>
        <w:rPr>
          <w:sz w:val="19"/>
        </w:rPr>
        <w:t>im</w:t>
      </w:r>
      <w:r>
        <w:rPr>
          <w:spacing w:val="-10"/>
          <w:sz w:val="19"/>
        </w:rPr>
        <w:t> </w:t>
      </w:r>
      <w:r>
        <w:rPr>
          <w:sz w:val="19"/>
        </w:rPr>
        <w:t>Auftrag</w:t>
      </w:r>
      <w:r>
        <w:rPr>
          <w:spacing w:val="-10"/>
          <w:sz w:val="19"/>
        </w:rPr>
        <w:t> </w:t>
      </w:r>
      <w:r>
        <w:rPr>
          <w:sz w:val="19"/>
        </w:rPr>
        <w:t>der</w:t>
      </w:r>
      <w:r>
        <w:rPr>
          <w:spacing w:val="-10"/>
          <w:sz w:val="19"/>
        </w:rPr>
        <w:t> </w:t>
      </w:r>
      <w:r>
        <w:rPr>
          <w:sz w:val="19"/>
        </w:rPr>
        <w:t>Aus- länderbehörden welcher Bundesländer im vierten Quartal 2016 bzw. im</w:t>
      </w:r>
      <w:r>
        <w:rPr>
          <w:spacing w:val="-29"/>
          <w:sz w:val="19"/>
        </w:rPr>
        <w:t> </w:t>
      </w:r>
      <w:r>
        <w:rPr>
          <w:sz w:val="19"/>
        </w:rPr>
        <w:t>Ge- samtjahr 2016 mit welchem Ergebnis beteiligt (bitte auch nach den zehn wichtigsten Herkunftsländern</w:t>
      </w:r>
      <w:r>
        <w:rPr>
          <w:spacing w:val="-1"/>
          <w:sz w:val="19"/>
        </w:rPr>
        <w:t> </w:t>
      </w:r>
      <w:r>
        <w:rPr>
          <w:sz w:val="19"/>
        </w:rPr>
        <w:t>differenzieren)?</w:t>
      </w:r>
    </w:p>
    <w:p>
      <w:pPr>
        <w:pStyle w:val="Heading1"/>
        <w:spacing w:before="108"/>
        <w:ind w:left="153" w:right="2807"/>
        <w:jc w:val="both"/>
      </w:pPr>
      <w:r>
        <w:rPr/>
        <w:t>Angaben zur Beteiligung des BAMF bei der Prüfung zielstaatsbezogener Ab- schiebungshindernisse nach § 72 Absatz 2 AufenthG können den folgenden Ta- bellen entnommen werden:</w:t>
      </w:r>
    </w:p>
    <w:p>
      <w:pPr>
        <w:spacing w:after="0"/>
        <w:jc w:val="both"/>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71"/>
        <w:gridCol w:w="2819"/>
        <w:gridCol w:w="1333"/>
        <w:gridCol w:w="1381"/>
        <w:gridCol w:w="1422"/>
      </w:tblGrid>
      <w:tr>
        <w:trPr>
          <w:trHeight w:val="542" w:hRule="atLeast"/>
        </w:trPr>
        <w:tc>
          <w:tcPr>
            <w:tcW w:w="2471" w:type="dxa"/>
          </w:tcPr>
          <w:p>
            <w:pPr>
              <w:pStyle w:val="TableParagraph"/>
              <w:spacing w:before="0"/>
              <w:jc w:val="left"/>
              <w:rPr>
                <w:sz w:val="20"/>
              </w:rPr>
            </w:pPr>
          </w:p>
        </w:tc>
        <w:tc>
          <w:tcPr>
            <w:tcW w:w="2819" w:type="dxa"/>
          </w:tcPr>
          <w:p>
            <w:pPr>
              <w:pStyle w:val="TableParagraph"/>
              <w:spacing w:before="28"/>
              <w:ind w:left="686" w:right="247" w:hanging="406"/>
              <w:jc w:val="left"/>
              <w:rPr>
                <w:sz w:val="21"/>
              </w:rPr>
            </w:pPr>
            <w:r>
              <w:rPr>
                <w:sz w:val="21"/>
              </w:rPr>
              <w:t>Stellungnahmen gem. § 72 Abs. 2 AufenthG</w:t>
            </w:r>
          </w:p>
        </w:tc>
        <w:tc>
          <w:tcPr>
            <w:tcW w:w="1333" w:type="dxa"/>
          </w:tcPr>
          <w:p>
            <w:pPr>
              <w:pStyle w:val="TableParagraph"/>
              <w:spacing w:before="149"/>
              <w:ind w:right="102"/>
              <w:rPr>
                <w:sz w:val="21"/>
              </w:rPr>
            </w:pPr>
            <w:r>
              <w:rPr>
                <w:sz w:val="21"/>
              </w:rPr>
              <w:t>davon positiv</w:t>
            </w:r>
          </w:p>
        </w:tc>
        <w:tc>
          <w:tcPr>
            <w:tcW w:w="1381" w:type="dxa"/>
          </w:tcPr>
          <w:p>
            <w:pPr>
              <w:pStyle w:val="TableParagraph"/>
              <w:spacing w:before="149"/>
              <w:ind w:right="103"/>
              <w:rPr>
                <w:sz w:val="21"/>
              </w:rPr>
            </w:pPr>
            <w:r>
              <w:rPr>
                <w:sz w:val="21"/>
              </w:rPr>
              <w:t>davon negativ</w:t>
            </w:r>
          </w:p>
        </w:tc>
        <w:tc>
          <w:tcPr>
            <w:tcW w:w="1422" w:type="dxa"/>
          </w:tcPr>
          <w:p>
            <w:pPr>
              <w:pStyle w:val="TableParagraph"/>
              <w:spacing w:line="260" w:lineRule="exact" w:before="6"/>
              <w:ind w:left="69" w:right="30" w:firstLine="14"/>
              <w:jc w:val="left"/>
              <w:rPr>
                <w:sz w:val="21"/>
              </w:rPr>
            </w:pPr>
            <w:r>
              <w:rPr>
                <w:sz w:val="21"/>
              </w:rPr>
              <w:t>davon sonstige (Abbruch u. a.)</w:t>
            </w:r>
          </w:p>
        </w:tc>
      </w:tr>
      <w:tr>
        <w:trPr>
          <w:trHeight w:val="281" w:hRule="atLeast"/>
        </w:trPr>
        <w:tc>
          <w:tcPr>
            <w:tcW w:w="2471" w:type="dxa"/>
          </w:tcPr>
          <w:p>
            <w:pPr>
              <w:pStyle w:val="TableParagraph"/>
              <w:spacing w:before="18"/>
              <w:ind w:left="69"/>
              <w:jc w:val="left"/>
              <w:rPr>
                <w:sz w:val="21"/>
              </w:rPr>
            </w:pPr>
            <w:r>
              <w:rPr>
                <w:sz w:val="21"/>
              </w:rPr>
              <w:t>4. Quartal 2016</w:t>
            </w:r>
          </w:p>
        </w:tc>
        <w:tc>
          <w:tcPr>
            <w:tcW w:w="2819" w:type="dxa"/>
          </w:tcPr>
          <w:p>
            <w:pPr>
              <w:pStyle w:val="TableParagraph"/>
              <w:spacing w:before="18"/>
              <w:ind w:right="49"/>
              <w:rPr>
                <w:sz w:val="21"/>
              </w:rPr>
            </w:pPr>
            <w:r>
              <w:rPr>
                <w:sz w:val="21"/>
              </w:rPr>
              <w:t>284</w:t>
            </w:r>
          </w:p>
        </w:tc>
        <w:tc>
          <w:tcPr>
            <w:tcW w:w="1333" w:type="dxa"/>
          </w:tcPr>
          <w:p>
            <w:pPr>
              <w:pStyle w:val="TableParagraph"/>
              <w:spacing w:before="18"/>
              <w:ind w:right="48"/>
              <w:rPr>
                <w:sz w:val="21"/>
              </w:rPr>
            </w:pPr>
            <w:r>
              <w:rPr>
                <w:sz w:val="21"/>
              </w:rPr>
              <w:t>52</w:t>
            </w:r>
          </w:p>
        </w:tc>
        <w:tc>
          <w:tcPr>
            <w:tcW w:w="1381" w:type="dxa"/>
          </w:tcPr>
          <w:p>
            <w:pPr>
              <w:pStyle w:val="TableParagraph"/>
              <w:spacing w:before="18"/>
              <w:ind w:right="48"/>
              <w:rPr>
                <w:sz w:val="21"/>
              </w:rPr>
            </w:pPr>
            <w:r>
              <w:rPr>
                <w:sz w:val="21"/>
              </w:rPr>
              <w:t>98</w:t>
            </w:r>
          </w:p>
        </w:tc>
        <w:tc>
          <w:tcPr>
            <w:tcW w:w="1422" w:type="dxa"/>
          </w:tcPr>
          <w:p>
            <w:pPr>
              <w:pStyle w:val="TableParagraph"/>
              <w:spacing w:before="18"/>
              <w:ind w:right="47"/>
              <w:rPr>
                <w:sz w:val="21"/>
              </w:rPr>
            </w:pPr>
            <w:r>
              <w:rPr>
                <w:sz w:val="21"/>
              </w:rPr>
              <w:t>134</w:t>
            </w:r>
          </w:p>
        </w:tc>
      </w:tr>
      <w:tr>
        <w:trPr>
          <w:trHeight w:val="282" w:hRule="atLeast"/>
        </w:trPr>
        <w:tc>
          <w:tcPr>
            <w:tcW w:w="9426" w:type="dxa"/>
            <w:gridSpan w:val="5"/>
          </w:tcPr>
          <w:p>
            <w:pPr>
              <w:pStyle w:val="TableParagraph"/>
              <w:spacing w:before="18"/>
              <w:ind w:left="69"/>
              <w:jc w:val="left"/>
              <w:rPr>
                <w:sz w:val="21"/>
              </w:rPr>
            </w:pPr>
            <w:r>
              <w:rPr>
                <w:sz w:val="21"/>
              </w:rPr>
              <w:t>davon</w:t>
            </w:r>
          </w:p>
        </w:tc>
      </w:tr>
      <w:tr>
        <w:trPr>
          <w:trHeight w:val="281" w:hRule="atLeast"/>
        </w:trPr>
        <w:tc>
          <w:tcPr>
            <w:tcW w:w="2471" w:type="dxa"/>
          </w:tcPr>
          <w:p>
            <w:pPr>
              <w:pStyle w:val="TableParagraph"/>
              <w:ind w:left="69"/>
              <w:jc w:val="left"/>
              <w:rPr>
                <w:sz w:val="21"/>
              </w:rPr>
            </w:pPr>
            <w:r>
              <w:rPr>
                <w:sz w:val="21"/>
              </w:rPr>
              <w:t>Baden-Württemberg</w:t>
            </w:r>
          </w:p>
        </w:tc>
        <w:tc>
          <w:tcPr>
            <w:tcW w:w="2819" w:type="dxa"/>
          </w:tcPr>
          <w:p>
            <w:pPr>
              <w:pStyle w:val="TableParagraph"/>
              <w:ind w:right="49"/>
              <w:rPr>
                <w:sz w:val="21"/>
              </w:rPr>
            </w:pPr>
            <w:r>
              <w:rPr>
                <w:sz w:val="21"/>
              </w:rPr>
              <w:t>46</w:t>
            </w:r>
          </w:p>
        </w:tc>
        <w:tc>
          <w:tcPr>
            <w:tcW w:w="1333" w:type="dxa"/>
          </w:tcPr>
          <w:p>
            <w:pPr>
              <w:pStyle w:val="TableParagraph"/>
              <w:ind w:right="48"/>
              <w:rPr>
                <w:sz w:val="21"/>
              </w:rPr>
            </w:pPr>
            <w:r>
              <w:rPr>
                <w:sz w:val="21"/>
              </w:rPr>
              <w:t>4</w:t>
            </w:r>
          </w:p>
        </w:tc>
        <w:tc>
          <w:tcPr>
            <w:tcW w:w="1381" w:type="dxa"/>
          </w:tcPr>
          <w:p>
            <w:pPr>
              <w:pStyle w:val="TableParagraph"/>
              <w:ind w:right="48"/>
              <w:rPr>
                <w:sz w:val="21"/>
              </w:rPr>
            </w:pPr>
            <w:r>
              <w:rPr>
                <w:sz w:val="21"/>
              </w:rPr>
              <w:t>16</w:t>
            </w:r>
          </w:p>
        </w:tc>
        <w:tc>
          <w:tcPr>
            <w:tcW w:w="1422" w:type="dxa"/>
          </w:tcPr>
          <w:p>
            <w:pPr>
              <w:pStyle w:val="TableParagraph"/>
              <w:ind w:right="47"/>
              <w:rPr>
                <w:sz w:val="21"/>
              </w:rPr>
            </w:pPr>
            <w:r>
              <w:rPr>
                <w:sz w:val="21"/>
              </w:rPr>
              <w:t>26</w:t>
            </w:r>
          </w:p>
        </w:tc>
      </w:tr>
      <w:tr>
        <w:trPr>
          <w:trHeight w:val="281" w:hRule="atLeast"/>
        </w:trPr>
        <w:tc>
          <w:tcPr>
            <w:tcW w:w="2471" w:type="dxa"/>
          </w:tcPr>
          <w:p>
            <w:pPr>
              <w:pStyle w:val="TableParagraph"/>
              <w:ind w:left="69"/>
              <w:jc w:val="left"/>
              <w:rPr>
                <w:sz w:val="21"/>
              </w:rPr>
            </w:pPr>
            <w:r>
              <w:rPr>
                <w:sz w:val="21"/>
              </w:rPr>
              <w:t>Bayern</w:t>
            </w:r>
          </w:p>
        </w:tc>
        <w:tc>
          <w:tcPr>
            <w:tcW w:w="2819" w:type="dxa"/>
          </w:tcPr>
          <w:p>
            <w:pPr>
              <w:pStyle w:val="TableParagraph"/>
              <w:ind w:right="49"/>
              <w:rPr>
                <w:sz w:val="21"/>
              </w:rPr>
            </w:pPr>
            <w:r>
              <w:rPr>
                <w:sz w:val="21"/>
              </w:rPr>
              <w:t>18</w:t>
            </w:r>
          </w:p>
        </w:tc>
        <w:tc>
          <w:tcPr>
            <w:tcW w:w="1333" w:type="dxa"/>
          </w:tcPr>
          <w:p>
            <w:pPr>
              <w:pStyle w:val="TableParagraph"/>
              <w:ind w:right="48"/>
              <w:rPr>
                <w:sz w:val="21"/>
              </w:rPr>
            </w:pPr>
            <w:r>
              <w:rPr>
                <w:sz w:val="21"/>
              </w:rPr>
              <w:t>4</w:t>
            </w:r>
          </w:p>
        </w:tc>
        <w:tc>
          <w:tcPr>
            <w:tcW w:w="1381" w:type="dxa"/>
          </w:tcPr>
          <w:p>
            <w:pPr>
              <w:pStyle w:val="TableParagraph"/>
              <w:ind w:right="48"/>
              <w:rPr>
                <w:sz w:val="21"/>
              </w:rPr>
            </w:pPr>
            <w:r>
              <w:rPr>
                <w:sz w:val="21"/>
              </w:rPr>
              <w:t>6</w:t>
            </w:r>
          </w:p>
        </w:tc>
        <w:tc>
          <w:tcPr>
            <w:tcW w:w="1422" w:type="dxa"/>
          </w:tcPr>
          <w:p>
            <w:pPr>
              <w:pStyle w:val="TableParagraph"/>
              <w:ind w:right="47"/>
              <w:rPr>
                <w:sz w:val="21"/>
              </w:rPr>
            </w:pPr>
            <w:r>
              <w:rPr>
                <w:sz w:val="21"/>
              </w:rPr>
              <w:t>8</w:t>
            </w:r>
          </w:p>
        </w:tc>
      </w:tr>
      <w:tr>
        <w:trPr>
          <w:trHeight w:val="281" w:hRule="atLeast"/>
        </w:trPr>
        <w:tc>
          <w:tcPr>
            <w:tcW w:w="2471" w:type="dxa"/>
          </w:tcPr>
          <w:p>
            <w:pPr>
              <w:pStyle w:val="TableParagraph"/>
              <w:spacing w:before="18"/>
              <w:ind w:left="69"/>
              <w:jc w:val="left"/>
              <w:rPr>
                <w:sz w:val="21"/>
              </w:rPr>
            </w:pPr>
            <w:r>
              <w:rPr>
                <w:sz w:val="21"/>
              </w:rPr>
              <w:t>Berlin</w:t>
            </w:r>
          </w:p>
        </w:tc>
        <w:tc>
          <w:tcPr>
            <w:tcW w:w="2819" w:type="dxa"/>
          </w:tcPr>
          <w:p>
            <w:pPr>
              <w:pStyle w:val="TableParagraph"/>
              <w:spacing w:before="18"/>
              <w:ind w:right="49"/>
              <w:rPr>
                <w:sz w:val="21"/>
              </w:rPr>
            </w:pPr>
            <w:r>
              <w:rPr>
                <w:sz w:val="21"/>
              </w:rPr>
              <w:t>26</w:t>
            </w:r>
          </w:p>
        </w:tc>
        <w:tc>
          <w:tcPr>
            <w:tcW w:w="1333" w:type="dxa"/>
          </w:tcPr>
          <w:p>
            <w:pPr>
              <w:pStyle w:val="TableParagraph"/>
              <w:spacing w:before="18"/>
              <w:ind w:right="48"/>
              <w:rPr>
                <w:sz w:val="21"/>
              </w:rPr>
            </w:pPr>
            <w:r>
              <w:rPr>
                <w:sz w:val="21"/>
              </w:rPr>
              <w:t>9</w:t>
            </w:r>
          </w:p>
        </w:tc>
        <w:tc>
          <w:tcPr>
            <w:tcW w:w="1381" w:type="dxa"/>
          </w:tcPr>
          <w:p>
            <w:pPr>
              <w:pStyle w:val="TableParagraph"/>
              <w:spacing w:before="18"/>
              <w:ind w:right="48"/>
              <w:rPr>
                <w:sz w:val="21"/>
              </w:rPr>
            </w:pPr>
            <w:r>
              <w:rPr>
                <w:sz w:val="21"/>
              </w:rPr>
              <w:t>9</w:t>
            </w:r>
          </w:p>
        </w:tc>
        <w:tc>
          <w:tcPr>
            <w:tcW w:w="1422" w:type="dxa"/>
          </w:tcPr>
          <w:p>
            <w:pPr>
              <w:pStyle w:val="TableParagraph"/>
              <w:spacing w:before="18"/>
              <w:ind w:right="47"/>
              <w:rPr>
                <w:sz w:val="21"/>
              </w:rPr>
            </w:pPr>
            <w:r>
              <w:rPr>
                <w:sz w:val="21"/>
              </w:rPr>
              <w:t>8</w:t>
            </w:r>
          </w:p>
        </w:tc>
      </w:tr>
      <w:tr>
        <w:trPr>
          <w:trHeight w:val="282" w:hRule="atLeast"/>
        </w:trPr>
        <w:tc>
          <w:tcPr>
            <w:tcW w:w="2471" w:type="dxa"/>
          </w:tcPr>
          <w:p>
            <w:pPr>
              <w:pStyle w:val="TableParagraph"/>
              <w:spacing w:before="18"/>
              <w:ind w:left="69"/>
              <w:jc w:val="left"/>
              <w:rPr>
                <w:sz w:val="21"/>
              </w:rPr>
            </w:pPr>
            <w:r>
              <w:rPr>
                <w:sz w:val="21"/>
              </w:rPr>
              <w:t>Brandenburg</w:t>
            </w:r>
          </w:p>
        </w:tc>
        <w:tc>
          <w:tcPr>
            <w:tcW w:w="2819" w:type="dxa"/>
          </w:tcPr>
          <w:p>
            <w:pPr>
              <w:pStyle w:val="TableParagraph"/>
              <w:spacing w:before="18"/>
              <w:ind w:right="49"/>
              <w:rPr>
                <w:sz w:val="21"/>
              </w:rPr>
            </w:pPr>
            <w:r>
              <w:rPr>
                <w:sz w:val="21"/>
              </w:rPr>
              <w:t>1</w:t>
            </w:r>
          </w:p>
        </w:tc>
        <w:tc>
          <w:tcPr>
            <w:tcW w:w="1333" w:type="dxa"/>
          </w:tcPr>
          <w:p>
            <w:pPr>
              <w:pStyle w:val="TableParagraph"/>
              <w:spacing w:before="0"/>
              <w:jc w:val="left"/>
              <w:rPr>
                <w:sz w:val="20"/>
              </w:rPr>
            </w:pPr>
          </w:p>
        </w:tc>
        <w:tc>
          <w:tcPr>
            <w:tcW w:w="1381" w:type="dxa"/>
          </w:tcPr>
          <w:p>
            <w:pPr>
              <w:pStyle w:val="TableParagraph"/>
              <w:spacing w:before="18"/>
              <w:ind w:right="48"/>
              <w:rPr>
                <w:sz w:val="21"/>
              </w:rPr>
            </w:pPr>
            <w:r>
              <w:rPr>
                <w:sz w:val="21"/>
              </w:rPr>
              <w:t>1</w:t>
            </w:r>
          </w:p>
        </w:tc>
        <w:tc>
          <w:tcPr>
            <w:tcW w:w="1422" w:type="dxa"/>
          </w:tcPr>
          <w:p>
            <w:pPr>
              <w:pStyle w:val="TableParagraph"/>
              <w:spacing w:before="0"/>
              <w:jc w:val="left"/>
              <w:rPr>
                <w:sz w:val="20"/>
              </w:rPr>
            </w:pPr>
          </w:p>
        </w:tc>
      </w:tr>
      <w:tr>
        <w:trPr>
          <w:trHeight w:val="281" w:hRule="atLeast"/>
        </w:trPr>
        <w:tc>
          <w:tcPr>
            <w:tcW w:w="2471" w:type="dxa"/>
          </w:tcPr>
          <w:p>
            <w:pPr>
              <w:pStyle w:val="TableParagraph"/>
              <w:ind w:left="69"/>
              <w:jc w:val="left"/>
              <w:rPr>
                <w:sz w:val="21"/>
              </w:rPr>
            </w:pPr>
            <w:r>
              <w:rPr>
                <w:sz w:val="21"/>
              </w:rPr>
              <w:t>Bremen</w:t>
            </w:r>
          </w:p>
        </w:tc>
        <w:tc>
          <w:tcPr>
            <w:tcW w:w="2819" w:type="dxa"/>
          </w:tcPr>
          <w:p>
            <w:pPr>
              <w:pStyle w:val="TableParagraph"/>
              <w:ind w:right="49"/>
              <w:rPr>
                <w:sz w:val="21"/>
              </w:rPr>
            </w:pPr>
            <w:r>
              <w:rPr>
                <w:sz w:val="21"/>
              </w:rPr>
              <w:t>10</w:t>
            </w:r>
          </w:p>
        </w:tc>
        <w:tc>
          <w:tcPr>
            <w:tcW w:w="1333" w:type="dxa"/>
          </w:tcPr>
          <w:p>
            <w:pPr>
              <w:pStyle w:val="TableParagraph"/>
              <w:ind w:right="48"/>
              <w:rPr>
                <w:sz w:val="21"/>
              </w:rPr>
            </w:pPr>
            <w:r>
              <w:rPr>
                <w:sz w:val="21"/>
              </w:rPr>
              <w:t>1</w:t>
            </w:r>
          </w:p>
        </w:tc>
        <w:tc>
          <w:tcPr>
            <w:tcW w:w="1381" w:type="dxa"/>
          </w:tcPr>
          <w:p>
            <w:pPr>
              <w:pStyle w:val="TableParagraph"/>
              <w:ind w:right="48"/>
              <w:rPr>
                <w:sz w:val="21"/>
              </w:rPr>
            </w:pPr>
            <w:r>
              <w:rPr>
                <w:sz w:val="21"/>
              </w:rPr>
              <w:t>3</w:t>
            </w:r>
          </w:p>
        </w:tc>
        <w:tc>
          <w:tcPr>
            <w:tcW w:w="1422" w:type="dxa"/>
          </w:tcPr>
          <w:p>
            <w:pPr>
              <w:pStyle w:val="TableParagraph"/>
              <w:ind w:right="47"/>
              <w:rPr>
                <w:sz w:val="21"/>
              </w:rPr>
            </w:pPr>
            <w:r>
              <w:rPr>
                <w:sz w:val="21"/>
              </w:rPr>
              <w:t>6</w:t>
            </w:r>
          </w:p>
        </w:tc>
      </w:tr>
      <w:tr>
        <w:trPr>
          <w:trHeight w:val="281" w:hRule="atLeast"/>
        </w:trPr>
        <w:tc>
          <w:tcPr>
            <w:tcW w:w="2471" w:type="dxa"/>
          </w:tcPr>
          <w:p>
            <w:pPr>
              <w:pStyle w:val="TableParagraph"/>
              <w:ind w:left="69"/>
              <w:jc w:val="left"/>
              <w:rPr>
                <w:sz w:val="21"/>
              </w:rPr>
            </w:pPr>
            <w:r>
              <w:rPr>
                <w:sz w:val="21"/>
              </w:rPr>
              <w:t>Hamburg</w:t>
            </w:r>
          </w:p>
        </w:tc>
        <w:tc>
          <w:tcPr>
            <w:tcW w:w="2819" w:type="dxa"/>
          </w:tcPr>
          <w:p>
            <w:pPr>
              <w:pStyle w:val="TableParagraph"/>
              <w:ind w:right="49"/>
              <w:rPr>
                <w:sz w:val="21"/>
              </w:rPr>
            </w:pPr>
            <w:r>
              <w:rPr>
                <w:sz w:val="21"/>
              </w:rPr>
              <w:t>24</w:t>
            </w:r>
          </w:p>
        </w:tc>
        <w:tc>
          <w:tcPr>
            <w:tcW w:w="1333" w:type="dxa"/>
          </w:tcPr>
          <w:p>
            <w:pPr>
              <w:pStyle w:val="TableParagraph"/>
              <w:ind w:right="48"/>
              <w:rPr>
                <w:sz w:val="21"/>
              </w:rPr>
            </w:pPr>
            <w:r>
              <w:rPr>
                <w:sz w:val="21"/>
              </w:rPr>
              <w:t>6</w:t>
            </w:r>
          </w:p>
        </w:tc>
        <w:tc>
          <w:tcPr>
            <w:tcW w:w="1381" w:type="dxa"/>
          </w:tcPr>
          <w:p>
            <w:pPr>
              <w:pStyle w:val="TableParagraph"/>
              <w:ind w:right="48"/>
              <w:rPr>
                <w:sz w:val="21"/>
              </w:rPr>
            </w:pPr>
            <w:r>
              <w:rPr>
                <w:sz w:val="21"/>
              </w:rPr>
              <w:t>14</w:t>
            </w:r>
          </w:p>
        </w:tc>
        <w:tc>
          <w:tcPr>
            <w:tcW w:w="1422" w:type="dxa"/>
          </w:tcPr>
          <w:p>
            <w:pPr>
              <w:pStyle w:val="TableParagraph"/>
              <w:ind w:right="47"/>
              <w:rPr>
                <w:sz w:val="21"/>
              </w:rPr>
            </w:pPr>
            <w:r>
              <w:rPr>
                <w:sz w:val="21"/>
              </w:rPr>
              <w:t>4</w:t>
            </w:r>
          </w:p>
        </w:tc>
      </w:tr>
      <w:tr>
        <w:trPr>
          <w:trHeight w:val="281" w:hRule="atLeast"/>
        </w:trPr>
        <w:tc>
          <w:tcPr>
            <w:tcW w:w="2471" w:type="dxa"/>
          </w:tcPr>
          <w:p>
            <w:pPr>
              <w:pStyle w:val="TableParagraph"/>
              <w:spacing w:before="18"/>
              <w:ind w:left="69"/>
              <w:jc w:val="left"/>
              <w:rPr>
                <w:sz w:val="21"/>
              </w:rPr>
            </w:pPr>
            <w:r>
              <w:rPr>
                <w:sz w:val="21"/>
              </w:rPr>
              <w:t>Hessen</w:t>
            </w:r>
          </w:p>
        </w:tc>
        <w:tc>
          <w:tcPr>
            <w:tcW w:w="2819" w:type="dxa"/>
          </w:tcPr>
          <w:p>
            <w:pPr>
              <w:pStyle w:val="TableParagraph"/>
              <w:spacing w:before="18"/>
              <w:ind w:right="49"/>
              <w:rPr>
                <w:sz w:val="21"/>
              </w:rPr>
            </w:pPr>
            <w:r>
              <w:rPr>
                <w:sz w:val="21"/>
              </w:rPr>
              <w:t>39</w:t>
            </w:r>
          </w:p>
        </w:tc>
        <w:tc>
          <w:tcPr>
            <w:tcW w:w="1333" w:type="dxa"/>
          </w:tcPr>
          <w:p>
            <w:pPr>
              <w:pStyle w:val="TableParagraph"/>
              <w:spacing w:before="18"/>
              <w:ind w:right="48"/>
              <w:rPr>
                <w:sz w:val="21"/>
              </w:rPr>
            </w:pPr>
            <w:r>
              <w:rPr>
                <w:sz w:val="21"/>
              </w:rPr>
              <w:t>2</w:t>
            </w:r>
          </w:p>
        </w:tc>
        <w:tc>
          <w:tcPr>
            <w:tcW w:w="1381" w:type="dxa"/>
          </w:tcPr>
          <w:p>
            <w:pPr>
              <w:pStyle w:val="TableParagraph"/>
              <w:spacing w:before="18"/>
              <w:ind w:right="48"/>
              <w:rPr>
                <w:sz w:val="21"/>
              </w:rPr>
            </w:pPr>
            <w:r>
              <w:rPr>
                <w:sz w:val="21"/>
              </w:rPr>
              <w:t>6</w:t>
            </w:r>
          </w:p>
        </w:tc>
        <w:tc>
          <w:tcPr>
            <w:tcW w:w="1422" w:type="dxa"/>
          </w:tcPr>
          <w:p>
            <w:pPr>
              <w:pStyle w:val="TableParagraph"/>
              <w:spacing w:before="18"/>
              <w:ind w:right="47"/>
              <w:rPr>
                <w:sz w:val="21"/>
              </w:rPr>
            </w:pPr>
            <w:r>
              <w:rPr>
                <w:sz w:val="21"/>
              </w:rPr>
              <w:t>31</w:t>
            </w:r>
          </w:p>
        </w:tc>
      </w:tr>
      <w:tr>
        <w:trPr>
          <w:trHeight w:val="281" w:hRule="atLeast"/>
        </w:trPr>
        <w:tc>
          <w:tcPr>
            <w:tcW w:w="2471" w:type="dxa"/>
          </w:tcPr>
          <w:p>
            <w:pPr>
              <w:pStyle w:val="TableParagraph"/>
              <w:spacing w:before="18"/>
              <w:ind w:left="69"/>
              <w:jc w:val="left"/>
              <w:rPr>
                <w:sz w:val="21"/>
              </w:rPr>
            </w:pPr>
            <w:r>
              <w:rPr>
                <w:sz w:val="21"/>
              </w:rPr>
              <w:t>Mecklenburg-Vorpommern</w:t>
            </w:r>
          </w:p>
        </w:tc>
        <w:tc>
          <w:tcPr>
            <w:tcW w:w="2819" w:type="dxa"/>
          </w:tcPr>
          <w:p>
            <w:pPr>
              <w:pStyle w:val="TableParagraph"/>
              <w:spacing w:before="18"/>
              <w:ind w:right="49"/>
              <w:rPr>
                <w:sz w:val="21"/>
              </w:rPr>
            </w:pPr>
            <w:r>
              <w:rPr>
                <w:sz w:val="21"/>
              </w:rPr>
              <w:t>3</w:t>
            </w:r>
          </w:p>
        </w:tc>
        <w:tc>
          <w:tcPr>
            <w:tcW w:w="1333" w:type="dxa"/>
          </w:tcPr>
          <w:p>
            <w:pPr>
              <w:pStyle w:val="TableParagraph"/>
              <w:spacing w:before="0"/>
              <w:jc w:val="left"/>
              <w:rPr>
                <w:sz w:val="20"/>
              </w:rPr>
            </w:pPr>
          </w:p>
        </w:tc>
        <w:tc>
          <w:tcPr>
            <w:tcW w:w="1381" w:type="dxa"/>
          </w:tcPr>
          <w:p>
            <w:pPr>
              <w:pStyle w:val="TableParagraph"/>
              <w:spacing w:before="0"/>
              <w:jc w:val="left"/>
              <w:rPr>
                <w:sz w:val="20"/>
              </w:rPr>
            </w:pPr>
          </w:p>
        </w:tc>
        <w:tc>
          <w:tcPr>
            <w:tcW w:w="1422" w:type="dxa"/>
          </w:tcPr>
          <w:p>
            <w:pPr>
              <w:pStyle w:val="TableParagraph"/>
              <w:spacing w:before="18"/>
              <w:ind w:right="47"/>
              <w:rPr>
                <w:sz w:val="21"/>
              </w:rPr>
            </w:pPr>
            <w:r>
              <w:rPr>
                <w:sz w:val="21"/>
              </w:rPr>
              <w:t>3</w:t>
            </w:r>
          </w:p>
        </w:tc>
      </w:tr>
      <w:tr>
        <w:trPr>
          <w:trHeight w:val="282" w:hRule="atLeast"/>
        </w:trPr>
        <w:tc>
          <w:tcPr>
            <w:tcW w:w="2471" w:type="dxa"/>
          </w:tcPr>
          <w:p>
            <w:pPr>
              <w:pStyle w:val="TableParagraph"/>
              <w:spacing w:before="18"/>
              <w:ind w:left="69"/>
              <w:jc w:val="left"/>
              <w:rPr>
                <w:sz w:val="21"/>
              </w:rPr>
            </w:pPr>
            <w:r>
              <w:rPr>
                <w:sz w:val="21"/>
              </w:rPr>
              <w:t>Niedersachsen</w:t>
            </w:r>
          </w:p>
        </w:tc>
        <w:tc>
          <w:tcPr>
            <w:tcW w:w="2819" w:type="dxa"/>
          </w:tcPr>
          <w:p>
            <w:pPr>
              <w:pStyle w:val="TableParagraph"/>
              <w:spacing w:before="18"/>
              <w:ind w:right="49"/>
              <w:rPr>
                <w:sz w:val="21"/>
              </w:rPr>
            </w:pPr>
            <w:r>
              <w:rPr>
                <w:sz w:val="21"/>
              </w:rPr>
              <w:t>17</w:t>
            </w:r>
          </w:p>
        </w:tc>
        <w:tc>
          <w:tcPr>
            <w:tcW w:w="1333" w:type="dxa"/>
          </w:tcPr>
          <w:p>
            <w:pPr>
              <w:pStyle w:val="TableParagraph"/>
              <w:spacing w:before="18"/>
              <w:ind w:right="48"/>
              <w:rPr>
                <w:sz w:val="21"/>
              </w:rPr>
            </w:pPr>
            <w:r>
              <w:rPr>
                <w:sz w:val="21"/>
              </w:rPr>
              <w:t>4</w:t>
            </w:r>
          </w:p>
        </w:tc>
        <w:tc>
          <w:tcPr>
            <w:tcW w:w="1381" w:type="dxa"/>
          </w:tcPr>
          <w:p>
            <w:pPr>
              <w:pStyle w:val="TableParagraph"/>
              <w:spacing w:before="18"/>
              <w:ind w:right="48"/>
              <w:rPr>
                <w:sz w:val="21"/>
              </w:rPr>
            </w:pPr>
            <w:r>
              <w:rPr>
                <w:sz w:val="21"/>
              </w:rPr>
              <w:t>7</w:t>
            </w:r>
          </w:p>
        </w:tc>
        <w:tc>
          <w:tcPr>
            <w:tcW w:w="1422" w:type="dxa"/>
          </w:tcPr>
          <w:p>
            <w:pPr>
              <w:pStyle w:val="TableParagraph"/>
              <w:spacing w:before="18"/>
              <w:ind w:right="47"/>
              <w:rPr>
                <w:sz w:val="21"/>
              </w:rPr>
            </w:pPr>
            <w:r>
              <w:rPr>
                <w:sz w:val="21"/>
              </w:rPr>
              <w:t>6</w:t>
            </w:r>
          </w:p>
        </w:tc>
      </w:tr>
      <w:tr>
        <w:trPr>
          <w:trHeight w:val="281" w:hRule="atLeast"/>
        </w:trPr>
        <w:tc>
          <w:tcPr>
            <w:tcW w:w="2471" w:type="dxa"/>
          </w:tcPr>
          <w:p>
            <w:pPr>
              <w:pStyle w:val="TableParagraph"/>
              <w:ind w:left="69"/>
              <w:jc w:val="left"/>
              <w:rPr>
                <w:sz w:val="21"/>
              </w:rPr>
            </w:pPr>
            <w:r>
              <w:rPr>
                <w:sz w:val="21"/>
              </w:rPr>
              <w:t>Nordrhein-Westfalen</w:t>
            </w:r>
          </w:p>
        </w:tc>
        <w:tc>
          <w:tcPr>
            <w:tcW w:w="2819" w:type="dxa"/>
          </w:tcPr>
          <w:p>
            <w:pPr>
              <w:pStyle w:val="TableParagraph"/>
              <w:ind w:right="49"/>
              <w:rPr>
                <w:sz w:val="21"/>
              </w:rPr>
            </w:pPr>
            <w:r>
              <w:rPr>
                <w:sz w:val="21"/>
              </w:rPr>
              <w:t>84</w:t>
            </w:r>
          </w:p>
        </w:tc>
        <w:tc>
          <w:tcPr>
            <w:tcW w:w="1333" w:type="dxa"/>
          </w:tcPr>
          <w:p>
            <w:pPr>
              <w:pStyle w:val="TableParagraph"/>
              <w:ind w:right="48"/>
              <w:rPr>
                <w:sz w:val="21"/>
              </w:rPr>
            </w:pPr>
            <w:r>
              <w:rPr>
                <w:sz w:val="21"/>
              </w:rPr>
              <w:t>15</w:t>
            </w:r>
          </w:p>
        </w:tc>
        <w:tc>
          <w:tcPr>
            <w:tcW w:w="1381" w:type="dxa"/>
          </w:tcPr>
          <w:p>
            <w:pPr>
              <w:pStyle w:val="TableParagraph"/>
              <w:ind w:right="48"/>
              <w:rPr>
                <w:sz w:val="21"/>
              </w:rPr>
            </w:pPr>
            <w:r>
              <w:rPr>
                <w:sz w:val="21"/>
              </w:rPr>
              <w:t>33</w:t>
            </w:r>
          </w:p>
        </w:tc>
        <w:tc>
          <w:tcPr>
            <w:tcW w:w="1422" w:type="dxa"/>
          </w:tcPr>
          <w:p>
            <w:pPr>
              <w:pStyle w:val="TableParagraph"/>
              <w:ind w:right="47"/>
              <w:rPr>
                <w:sz w:val="21"/>
              </w:rPr>
            </w:pPr>
            <w:r>
              <w:rPr>
                <w:sz w:val="21"/>
              </w:rPr>
              <w:t>36</w:t>
            </w:r>
          </w:p>
        </w:tc>
      </w:tr>
      <w:tr>
        <w:trPr>
          <w:trHeight w:val="281" w:hRule="atLeast"/>
        </w:trPr>
        <w:tc>
          <w:tcPr>
            <w:tcW w:w="2471" w:type="dxa"/>
          </w:tcPr>
          <w:p>
            <w:pPr>
              <w:pStyle w:val="TableParagraph"/>
              <w:spacing w:before="18"/>
              <w:ind w:left="69"/>
              <w:jc w:val="left"/>
              <w:rPr>
                <w:sz w:val="21"/>
              </w:rPr>
            </w:pPr>
            <w:r>
              <w:rPr>
                <w:sz w:val="21"/>
              </w:rPr>
              <w:t>Rheinland-Pfalz</w:t>
            </w:r>
          </w:p>
        </w:tc>
        <w:tc>
          <w:tcPr>
            <w:tcW w:w="2819" w:type="dxa"/>
          </w:tcPr>
          <w:p>
            <w:pPr>
              <w:pStyle w:val="TableParagraph"/>
              <w:spacing w:before="18"/>
              <w:ind w:right="49"/>
              <w:rPr>
                <w:sz w:val="21"/>
              </w:rPr>
            </w:pPr>
            <w:r>
              <w:rPr>
                <w:sz w:val="21"/>
              </w:rPr>
              <w:t>2</w:t>
            </w:r>
          </w:p>
        </w:tc>
        <w:tc>
          <w:tcPr>
            <w:tcW w:w="1333" w:type="dxa"/>
          </w:tcPr>
          <w:p>
            <w:pPr>
              <w:pStyle w:val="TableParagraph"/>
              <w:spacing w:before="0"/>
              <w:jc w:val="left"/>
              <w:rPr>
                <w:sz w:val="20"/>
              </w:rPr>
            </w:pPr>
          </w:p>
        </w:tc>
        <w:tc>
          <w:tcPr>
            <w:tcW w:w="1381" w:type="dxa"/>
          </w:tcPr>
          <w:p>
            <w:pPr>
              <w:pStyle w:val="TableParagraph"/>
              <w:spacing w:before="18"/>
              <w:ind w:right="48"/>
              <w:rPr>
                <w:sz w:val="21"/>
              </w:rPr>
            </w:pPr>
            <w:r>
              <w:rPr>
                <w:sz w:val="21"/>
              </w:rPr>
              <w:t>1</w:t>
            </w:r>
          </w:p>
        </w:tc>
        <w:tc>
          <w:tcPr>
            <w:tcW w:w="1422" w:type="dxa"/>
          </w:tcPr>
          <w:p>
            <w:pPr>
              <w:pStyle w:val="TableParagraph"/>
              <w:spacing w:before="18"/>
              <w:ind w:right="47"/>
              <w:rPr>
                <w:sz w:val="21"/>
              </w:rPr>
            </w:pPr>
            <w:r>
              <w:rPr>
                <w:sz w:val="21"/>
              </w:rPr>
              <w:t>1</w:t>
            </w:r>
          </w:p>
        </w:tc>
      </w:tr>
      <w:tr>
        <w:trPr>
          <w:trHeight w:val="281" w:hRule="atLeast"/>
        </w:trPr>
        <w:tc>
          <w:tcPr>
            <w:tcW w:w="2471" w:type="dxa"/>
          </w:tcPr>
          <w:p>
            <w:pPr>
              <w:pStyle w:val="TableParagraph"/>
              <w:spacing w:before="18"/>
              <w:ind w:left="69"/>
              <w:jc w:val="left"/>
              <w:rPr>
                <w:sz w:val="21"/>
              </w:rPr>
            </w:pPr>
            <w:r>
              <w:rPr>
                <w:sz w:val="21"/>
              </w:rPr>
              <w:t>Saarland</w:t>
            </w:r>
          </w:p>
        </w:tc>
        <w:tc>
          <w:tcPr>
            <w:tcW w:w="2819" w:type="dxa"/>
          </w:tcPr>
          <w:p>
            <w:pPr>
              <w:pStyle w:val="TableParagraph"/>
              <w:spacing w:before="18"/>
              <w:ind w:right="49"/>
              <w:rPr>
                <w:sz w:val="21"/>
              </w:rPr>
            </w:pPr>
            <w:r>
              <w:rPr>
                <w:sz w:val="21"/>
              </w:rPr>
              <w:t>5</w:t>
            </w:r>
          </w:p>
        </w:tc>
        <w:tc>
          <w:tcPr>
            <w:tcW w:w="1333" w:type="dxa"/>
          </w:tcPr>
          <w:p>
            <w:pPr>
              <w:pStyle w:val="TableParagraph"/>
              <w:spacing w:before="18"/>
              <w:ind w:right="48"/>
              <w:rPr>
                <w:sz w:val="21"/>
              </w:rPr>
            </w:pPr>
            <w:r>
              <w:rPr>
                <w:sz w:val="21"/>
              </w:rPr>
              <w:t>1</w:t>
            </w:r>
          </w:p>
        </w:tc>
        <w:tc>
          <w:tcPr>
            <w:tcW w:w="1381" w:type="dxa"/>
          </w:tcPr>
          <w:p>
            <w:pPr>
              <w:pStyle w:val="TableParagraph"/>
              <w:spacing w:before="18"/>
              <w:ind w:right="48"/>
              <w:rPr>
                <w:sz w:val="21"/>
              </w:rPr>
            </w:pPr>
            <w:r>
              <w:rPr>
                <w:sz w:val="21"/>
              </w:rPr>
              <w:t>1</w:t>
            </w:r>
          </w:p>
        </w:tc>
        <w:tc>
          <w:tcPr>
            <w:tcW w:w="1422" w:type="dxa"/>
          </w:tcPr>
          <w:p>
            <w:pPr>
              <w:pStyle w:val="TableParagraph"/>
              <w:spacing w:before="18"/>
              <w:ind w:right="47"/>
              <w:rPr>
                <w:sz w:val="21"/>
              </w:rPr>
            </w:pPr>
            <w:r>
              <w:rPr>
                <w:sz w:val="21"/>
              </w:rPr>
              <w:t>3</w:t>
            </w:r>
          </w:p>
        </w:tc>
      </w:tr>
      <w:tr>
        <w:trPr>
          <w:trHeight w:val="282" w:hRule="atLeast"/>
        </w:trPr>
        <w:tc>
          <w:tcPr>
            <w:tcW w:w="2471" w:type="dxa"/>
          </w:tcPr>
          <w:p>
            <w:pPr>
              <w:pStyle w:val="TableParagraph"/>
              <w:spacing w:before="18"/>
              <w:ind w:left="69"/>
              <w:jc w:val="left"/>
              <w:rPr>
                <w:sz w:val="21"/>
              </w:rPr>
            </w:pPr>
            <w:r>
              <w:rPr>
                <w:sz w:val="21"/>
              </w:rPr>
              <w:t>Sachsen</w:t>
            </w:r>
          </w:p>
        </w:tc>
        <w:tc>
          <w:tcPr>
            <w:tcW w:w="2819" w:type="dxa"/>
          </w:tcPr>
          <w:p>
            <w:pPr>
              <w:pStyle w:val="TableParagraph"/>
              <w:spacing w:before="18"/>
              <w:ind w:right="49"/>
              <w:rPr>
                <w:sz w:val="21"/>
              </w:rPr>
            </w:pPr>
            <w:r>
              <w:rPr>
                <w:sz w:val="21"/>
              </w:rPr>
              <w:t>6</w:t>
            </w:r>
          </w:p>
        </w:tc>
        <w:tc>
          <w:tcPr>
            <w:tcW w:w="1333" w:type="dxa"/>
          </w:tcPr>
          <w:p>
            <w:pPr>
              <w:pStyle w:val="TableParagraph"/>
              <w:spacing w:before="18"/>
              <w:ind w:right="48"/>
              <w:rPr>
                <w:sz w:val="21"/>
              </w:rPr>
            </w:pPr>
            <w:r>
              <w:rPr>
                <w:sz w:val="21"/>
              </w:rPr>
              <w:t>5</w:t>
            </w:r>
          </w:p>
        </w:tc>
        <w:tc>
          <w:tcPr>
            <w:tcW w:w="1381" w:type="dxa"/>
          </w:tcPr>
          <w:p>
            <w:pPr>
              <w:pStyle w:val="TableParagraph"/>
              <w:spacing w:before="0"/>
              <w:jc w:val="left"/>
              <w:rPr>
                <w:sz w:val="20"/>
              </w:rPr>
            </w:pPr>
          </w:p>
        </w:tc>
        <w:tc>
          <w:tcPr>
            <w:tcW w:w="1422" w:type="dxa"/>
          </w:tcPr>
          <w:p>
            <w:pPr>
              <w:pStyle w:val="TableParagraph"/>
              <w:spacing w:before="18"/>
              <w:ind w:right="47"/>
              <w:rPr>
                <w:sz w:val="21"/>
              </w:rPr>
            </w:pPr>
            <w:r>
              <w:rPr>
                <w:sz w:val="21"/>
              </w:rPr>
              <w:t>1</w:t>
            </w:r>
          </w:p>
        </w:tc>
      </w:tr>
      <w:tr>
        <w:trPr>
          <w:trHeight w:val="281" w:hRule="atLeast"/>
        </w:trPr>
        <w:tc>
          <w:tcPr>
            <w:tcW w:w="2471" w:type="dxa"/>
          </w:tcPr>
          <w:p>
            <w:pPr>
              <w:pStyle w:val="TableParagraph"/>
              <w:ind w:left="69"/>
              <w:jc w:val="left"/>
              <w:rPr>
                <w:sz w:val="21"/>
              </w:rPr>
            </w:pPr>
            <w:r>
              <w:rPr>
                <w:sz w:val="21"/>
              </w:rPr>
              <w:t>Sachsen-Anhalt</w:t>
            </w:r>
          </w:p>
        </w:tc>
        <w:tc>
          <w:tcPr>
            <w:tcW w:w="2819" w:type="dxa"/>
          </w:tcPr>
          <w:p>
            <w:pPr>
              <w:pStyle w:val="TableParagraph"/>
              <w:ind w:right="49"/>
              <w:rPr>
                <w:sz w:val="21"/>
              </w:rPr>
            </w:pPr>
            <w:r>
              <w:rPr>
                <w:sz w:val="21"/>
              </w:rPr>
              <w:t>2</w:t>
            </w:r>
          </w:p>
        </w:tc>
        <w:tc>
          <w:tcPr>
            <w:tcW w:w="1333" w:type="dxa"/>
          </w:tcPr>
          <w:p>
            <w:pPr>
              <w:pStyle w:val="TableParagraph"/>
              <w:spacing w:before="0"/>
              <w:jc w:val="left"/>
              <w:rPr>
                <w:sz w:val="20"/>
              </w:rPr>
            </w:pPr>
          </w:p>
        </w:tc>
        <w:tc>
          <w:tcPr>
            <w:tcW w:w="1381" w:type="dxa"/>
          </w:tcPr>
          <w:p>
            <w:pPr>
              <w:pStyle w:val="TableParagraph"/>
              <w:ind w:right="48"/>
              <w:rPr>
                <w:sz w:val="21"/>
              </w:rPr>
            </w:pPr>
            <w:r>
              <w:rPr>
                <w:sz w:val="21"/>
              </w:rPr>
              <w:t>1</w:t>
            </w:r>
          </w:p>
        </w:tc>
        <w:tc>
          <w:tcPr>
            <w:tcW w:w="1422" w:type="dxa"/>
          </w:tcPr>
          <w:p>
            <w:pPr>
              <w:pStyle w:val="TableParagraph"/>
              <w:ind w:right="47"/>
              <w:rPr>
                <w:sz w:val="21"/>
              </w:rPr>
            </w:pPr>
            <w:r>
              <w:rPr>
                <w:sz w:val="21"/>
              </w:rPr>
              <w:t>1</w:t>
            </w:r>
          </w:p>
        </w:tc>
      </w:tr>
      <w:tr>
        <w:trPr>
          <w:trHeight w:val="281" w:hRule="atLeast"/>
        </w:trPr>
        <w:tc>
          <w:tcPr>
            <w:tcW w:w="2471" w:type="dxa"/>
          </w:tcPr>
          <w:p>
            <w:pPr>
              <w:pStyle w:val="TableParagraph"/>
              <w:spacing w:before="18"/>
              <w:ind w:left="69"/>
              <w:jc w:val="left"/>
              <w:rPr>
                <w:sz w:val="21"/>
              </w:rPr>
            </w:pPr>
            <w:r>
              <w:rPr>
                <w:sz w:val="21"/>
              </w:rPr>
              <w:t>Thüringen</w:t>
            </w:r>
          </w:p>
        </w:tc>
        <w:tc>
          <w:tcPr>
            <w:tcW w:w="2819" w:type="dxa"/>
          </w:tcPr>
          <w:p>
            <w:pPr>
              <w:pStyle w:val="TableParagraph"/>
              <w:spacing w:before="18"/>
              <w:ind w:right="49"/>
              <w:rPr>
                <w:sz w:val="21"/>
              </w:rPr>
            </w:pPr>
            <w:r>
              <w:rPr>
                <w:sz w:val="21"/>
              </w:rPr>
              <w:t>1</w:t>
            </w:r>
          </w:p>
        </w:tc>
        <w:tc>
          <w:tcPr>
            <w:tcW w:w="1333" w:type="dxa"/>
          </w:tcPr>
          <w:p>
            <w:pPr>
              <w:pStyle w:val="TableParagraph"/>
              <w:spacing w:before="18"/>
              <w:ind w:right="48"/>
              <w:rPr>
                <w:sz w:val="21"/>
              </w:rPr>
            </w:pPr>
            <w:r>
              <w:rPr>
                <w:sz w:val="21"/>
              </w:rPr>
              <w:t>1</w:t>
            </w:r>
          </w:p>
        </w:tc>
        <w:tc>
          <w:tcPr>
            <w:tcW w:w="1381" w:type="dxa"/>
          </w:tcPr>
          <w:p>
            <w:pPr>
              <w:pStyle w:val="TableParagraph"/>
              <w:spacing w:before="0"/>
              <w:jc w:val="left"/>
              <w:rPr>
                <w:sz w:val="20"/>
              </w:rPr>
            </w:pPr>
          </w:p>
        </w:tc>
        <w:tc>
          <w:tcPr>
            <w:tcW w:w="1422" w:type="dxa"/>
          </w:tcPr>
          <w:p>
            <w:pPr>
              <w:pStyle w:val="TableParagraph"/>
              <w:spacing w:before="0"/>
              <w:jc w:val="left"/>
              <w:rPr>
                <w:sz w:val="20"/>
              </w:rPr>
            </w:pPr>
          </w:p>
        </w:tc>
      </w:tr>
    </w:tbl>
    <w:p>
      <w:pPr>
        <w:pStyle w:val="BodyText"/>
        <w:rPr>
          <w:sz w:val="20"/>
        </w:rPr>
      </w:pPr>
    </w:p>
    <w:p>
      <w:pPr>
        <w:pStyle w:val="BodyText"/>
        <w:spacing w:before="5"/>
        <w:rPr>
          <w:sz w:val="10"/>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71"/>
        <w:gridCol w:w="2818"/>
        <w:gridCol w:w="1330"/>
        <w:gridCol w:w="1385"/>
        <w:gridCol w:w="1422"/>
      </w:tblGrid>
      <w:tr>
        <w:trPr>
          <w:trHeight w:val="542" w:hRule="atLeast"/>
        </w:trPr>
        <w:tc>
          <w:tcPr>
            <w:tcW w:w="2471" w:type="dxa"/>
          </w:tcPr>
          <w:p>
            <w:pPr>
              <w:pStyle w:val="TableParagraph"/>
              <w:spacing w:before="149"/>
              <w:ind w:left="69"/>
              <w:jc w:val="left"/>
              <w:rPr>
                <w:sz w:val="21"/>
              </w:rPr>
            </w:pPr>
            <w:r>
              <w:rPr>
                <w:sz w:val="21"/>
              </w:rPr>
              <w:t>4. Quartal 2016</w:t>
            </w:r>
          </w:p>
        </w:tc>
        <w:tc>
          <w:tcPr>
            <w:tcW w:w="2818" w:type="dxa"/>
          </w:tcPr>
          <w:p>
            <w:pPr>
              <w:pStyle w:val="TableParagraph"/>
              <w:spacing w:before="28"/>
              <w:ind w:left="685" w:right="247" w:hanging="406"/>
              <w:jc w:val="left"/>
              <w:rPr>
                <w:sz w:val="21"/>
              </w:rPr>
            </w:pPr>
            <w:r>
              <w:rPr>
                <w:sz w:val="21"/>
              </w:rPr>
              <w:t>Stellungnahmen gem. § 72 Abs. 2 AufenthG</w:t>
            </w:r>
          </w:p>
        </w:tc>
        <w:tc>
          <w:tcPr>
            <w:tcW w:w="1330" w:type="dxa"/>
          </w:tcPr>
          <w:p>
            <w:pPr>
              <w:pStyle w:val="TableParagraph"/>
              <w:spacing w:before="149"/>
              <w:ind w:right="76"/>
              <w:rPr>
                <w:sz w:val="21"/>
              </w:rPr>
            </w:pPr>
            <w:r>
              <w:rPr>
                <w:sz w:val="21"/>
              </w:rPr>
              <w:t>davon positiv</w:t>
            </w:r>
          </w:p>
        </w:tc>
        <w:tc>
          <w:tcPr>
            <w:tcW w:w="1385" w:type="dxa"/>
          </w:tcPr>
          <w:p>
            <w:pPr>
              <w:pStyle w:val="TableParagraph"/>
              <w:spacing w:before="149"/>
              <w:ind w:right="106"/>
              <w:rPr>
                <w:sz w:val="21"/>
              </w:rPr>
            </w:pPr>
            <w:r>
              <w:rPr>
                <w:sz w:val="21"/>
              </w:rPr>
              <w:t>davon negativ</w:t>
            </w:r>
          </w:p>
        </w:tc>
        <w:tc>
          <w:tcPr>
            <w:tcW w:w="1422" w:type="dxa"/>
          </w:tcPr>
          <w:p>
            <w:pPr>
              <w:pStyle w:val="TableParagraph"/>
              <w:spacing w:line="260" w:lineRule="exact" w:before="6"/>
              <w:ind w:left="69" w:right="30" w:firstLine="14"/>
              <w:jc w:val="left"/>
              <w:rPr>
                <w:sz w:val="21"/>
              </w:rPr>
            </w:pPr>
            <w:r>
              <w:rPr>
                <w:sz w:val="21"/>
              </w:rPr>
              <w:t>davon sonstige (Abbruch u. a.)</w:t>
            </w:r>
          </w:p>
        </w:tc>
      </w:tr>
      <w:tr>
        <w:trPr>
          <w:trHeight w:val="281" w:hRule="atLeast"/>
        </w:trPr>
        <w:tc>
          <w:tcPr>
            <w:tcW w:w="2471" w:type="dxa"/>
          </w:tcPr>
          <w:p>
            <w:pPr>
              <w:pStyle w:val="TableParagraph"/>
              <w:spacing w:before="18"/>
              <w:ind w:left="69"/>
              <w:jc w:val="left"/>
              <w:rPr>
                <w:sz w:val="21"/>
              </w:rPr>
            </w:pPr>
            <w:r>
              <w:rPr>
                <w:sz w:val="21"/>
              </w:rPr>
              <w:t>alle HKL</w:t>
            </w:r>
          </w:p>
        </w:tc>
        <w:tc>
          <w:tcPr>
            <w:tcW w:w="2818" w:type="dxa"/>
          </w:tcPr>
          <w:p>
            <w:pPr>
              <w:pStyle w:val="TableParagraph"/>
              <w:spacing w:before="18"/>
              <w:ind w:right="50"/>
              <w:rPr>
                <w:sz w:val="21"/>
              </w:rPr>
            </w:pPr>
            <w:r>
              <w:rPr>
                <w:sz w:val="21"/>
              </w:rPr>
              <w:t>284</w:t>
            </w:r>
          </w:p>
        </w:tc>
        <w:tc>
          <w:tcPr>
            <w:tcW w:w="1330" w:type="dxa"/>
          </w:tcPr>
          <w:p>
            <w:pPr>
              <w:pStyle w:val="TableParagraph"/>
              <w:spacing w:before="18"/>
              <w:ind w:right="48"/>
              <w:rPr>
                <w:sz w:val="21"/>
              </w:rPr>
            </w:pPr>
            <w:r>
              <w:rPr>
                <w:sz w:val="21"/>
              </w:rPr>
              <w:t>52</w:t>
            </w:r>
          </w:p>
        </w:tc>
        <w:tc>
          <w:tcPr>
            <w:tcW w:w="1385" w:type="dxa"/>
          </w:tcPr>
          <w:p>
            <w:pPr>
              <w:pStyle w:val="TableParagraph"/>
              <w:spacing w:before="18"/>
              <w:ind w:right="48"/>
              <w:rPr>
                <w:sz w:val="21"/>
              </w:rPr>
            </w:pPr>
            <w:r>
              <w:rPr>
                <w:sz w:val="21"/>
              </w:rPr>
              <w:t>98</w:t>
            </w:r>
          </w:p>
        </w:tc>
        <w:tc>
          <w:tcPr>
            <w:tcW w:w="1422" w:type="dxa"/>
          </w:tcPr>
          <w:p>
            <w:pPr>
              <w:pStyle w:val="TableParagraph"/>
              <w:spacing w:before="18"/>
              <w:ind w:right="47"/>
              <w:rPr>
                <w:sz w:val="21"/>
              </w:rPr>
            </w:pPr>
            <w:r>
              <w:rPr>
                <w:sz w:val="21"/>
              </w:rPr>
              <w:t>134</w:t>
            </w:r>
          </w:p>
        </w:tc>
      </w:tr>
      <w:tr>
        <w:trPr>
          <w:trHeight w:val="282" w:hRule="atLeast"/>
        </w:trPr>
        <w:tc>
          <w:tcPr>
            <w:tcW w:w="9426" w:type="dxa"/>
            <w:gridSpan w:val="5"/>
          </w:tcPr>
          <w:p>
            <w:pPr>
              <w:pStyle w:val="TableParagraph"/>
              <w:spacing w:before="18"/>
              <w:ind w:left="69"/>
              <w:jc w:val="left"/>
              <w:rPr>
                <w:sz w:val="21"/>
              </w:rPr>
            </w:pPr>
            <w:r>
              <w:rPr>
                <w:sz w:val="21"/>
              </w:rPr>
              <w:t>darunter</w:t>
            </w:r>
          </w:p>
        </w:tc>
      </w:tr>
      <w:tr>
        <w:trPr>
          <w:trHeight w:val="281" w:hRule="atLeast"/>
        </w:trPr>
        <w:tc>
          <w:tcPr>
            <w:tcW w:w="2471" w:type="dxa"/>
          </w:tcPr>
          <w:p>
            <w:pPr>
              <w:pStyle w:val="TableParagraph"/>
              <w:ind w:left="69"/>
              <w:jc w:val="left"/>
              <w:rPr>
                <w:sz w:val="21"/>
              </w:rPr>
            </w:pPr>
            <w:r>
              <w:rPr>
                <w:sz w:val="21"/>
              </w:rPr>
              <w:t>Syrien</w:t>
            </w:r>
          </w:p>
        </w:tc>
        <w:tc>
          <w:tcPr>
            <w:tcW w:w="2818" w:type="dxa"/>
          </w:tcPr>
          <w:p>
            <w:pPr>
              <w:pStyle w:val="TableParagraph"/>
              <w:ind w:right="44"/>
              <w:rPr>
                <w:sz w:val="21"/>
              </w:rPr>
            </w:pPr>
            <w:r>
              <w:rPr>
                <w:sz w:val="21"/>
              </w:rPr>
              <w:t>6</w:t>
            </w:r>
          </w:p>
        </w:tc>
        <w:tc>
          <w:tcPr>
            <w:tcW w:w="1330" w:type="dxa"/>
          </w:tcPr>
          <w:p>
            <w:pPr>
              <w:pStyle w:val="TableParagraph"/>
              <w:ind w:right="47"/>
              <w:rPr>
                <w:sz w:val="21"/>
              </w:rPr>
            </w:pPr>
            <w:r>
              <w:rPr>
                <w:sz w:val="21"/>
              </w:rPr>
              <w:t>2</w:t>
            </w:r>
          </w:p>
        </w:tc>
        <w:tc>
          <w:tcPr>
            <w:tcW w:w="1385" w:type="dxa"/>
          </w:tcPr>
          <w:p>
            <w:pPr>
              <w:pStyle w:val="TableParagraph"/>
              <w:spacing w:before="0"/>
              <w:jc w:val="left"/>
              <w:rPr>
                <w:sz w:val="20"/>
              </w:rPr>
            </w:pPr>
          </w:p>
        </w:tc>
        <w:tc>
          <w:tcPr>
            <w:tcW w:w="1422" w:type="dxa"/>
          </w:tcPr>
          <w:p>
            <w:pPr>
              <w:pStyle w:val="TableParagraph"/>
              <w:ind w:right="47"/>
              <w:rPr>
                <w:sz w:val="21"/>
              </w:rPr>
            </w:pPr>
            <w:r>
              <w:rPr>
                <w:sz w:val="21"/>
              </w:rPr>
              <w:t>4</w:t>
            </w:r>
          </w:p>
        </w:tc>
      </w:tr>
      <w:tr>
        <w:trPr>
          <w:trHeight w:val="281" w:hRule="atLeast"/>
        </w:trPr>
        <w:tc>
          <w:tcPr>
            <w:tcW w:w="2471" w:type="dxa"/>
          </w:tcPr>
          <w:p>
            <w:pPr>
              <w:pStyle w:val="TableParagraph"/>
              <w:ind w:left="69"/>
              <w:jc w:val="left"/>
              <w:rPr>
                <w:sz w:val="21"/>
              </w:rPr>
            </w:pPr>
            <w:r>
              <w:rPr>
                <w:sz w:val="21"/>
              </w:rPr>
              <w:t>Afghanistan</w:t>
            </w:r>
          </w:p>
        </w:tc>
        <w:tc>
          <w:tcPr>
            <w:tcW w:w="2818" w:type="dxa"/>
          </w:tcPr>
          <w:p>
            <w:pPr>
              <w:pStyle w:val="TableParagraph"/>
              <w:ind w:right="44"/>
              <w:rPr>
                <w:sz w:val="21"/>
              </w:rPr>
            </w:pPr>
            <w:r>
              <w:rPr>
                <w:sz w:val="21"/>
              </w:rPr>
              <w:t>18</w:t>
            </w:r>
          </w:p>
        </w:tc>
        <w:tc>
          <w:tcPr>
            <w:tcW w:w="1330" w:type="dxa"/>
          </w:tcPr>
          <w:p>
            <w:pPr>
              <w:pStyle w:val="TableParagraph"/>
              <w:ind w:right="47"/>
              <w:rPr>
                <w:sz w:val="21"/>
              </w:rPr>
            </w:pPr>
            <w:r>
              <w:rPr>
                <w:sz w:val="21"/>
              </w:rPr>
              <w:t>7</w:t>
            </w:r>
          </w:p>
        </w:tc>
        <w:tc>
          <w:tcPr>
            <w:tcW w:w="1385" w:type="dxa"/>
          </w:tcPr>
          <w:p>
            <w:pPr>
              <w:pStyle w:val="TableParagraph"/>
              <w:ind w:right="48"/>
              <w:rPr>
                <w:sz w:val="21"/>
              </w:rPr>
            </w:pPr>
            <w:r>
              <w:rPr>
                <w:sz w:val="21"/>
              </w:rPr>
              <w:t>6</w:t>
            </w:r>
          </w:p>
        </w:tc>
        <w:tc>
          <w:tcPr>
            <w:tcW w:w="1422" w:type="dxa"/>
          </w:tcPr>
          <w:p>
            <w:pPr>
              <w:pStyle w:val="TableParagraph"/>
              <w:ind w:right="47"/>
              <w:rPr>
                <w:sz w:val="21"/>
              </w:rPr>
            </w:pPr>
            <w:r>
              <w:rPr>
                <w:sz w:val="21"/>
              </w:rPr>
              <w:t>5</w:t>
            </w:r>
          </w:p>
        </w:tc>
      </w:tr>
      <w:tr>
        <w:trPr>
          <w:trHeight w:val="281" w:hRule="atLeast"/>
        </w:trPr>
        <w:tc>
          <w:tcPr>
            <w:tcW w:w="2471" w:type="dxa"/>
          </w:tcPr>
          <w:p>
            <w:pPr>
              <w:pStyle w:val="TableParagraph"/>
              <w:spacing w:before="18"/>
              <w:ind w:left="69"/>
              <w:jc w:val="left"/>
              <w:rPr>
                <w:sz w:val="21"/>
              </w:rPr>
            </w:pPr>
            <w:r>
              <w:rPr>
                <w:sz w:val="21"/>
              </w:rPr>
              <w:t>Irak</w:t>
            </w:r>
          </w:p>
        </w:tc>
        <w:tc>
          <w:tcPr>
            <w:tcW w:w="2818" w:type="dxa"/>
          </w:tcPr>
          <w:p>
            <w:pPr>
              <w:pStyle w:val="TableParagraph"/>
              <w:spacing w:before="18"/>
              <w:ind w:right="44"/>
              <w:rPr>
                <w:sz w:val="21"/>
              </w:rPr>
            </w:pPr>
            <w:r>
              <w:rPr>
                <w:sz w:val="21"/>
              </w:rPr>
              <w:t>4</w:t>
            </w:r>
          </w:p>
        </w:tc>
        <w:tc>
          <w:tcPr>
            <w:tcW w:w="1330" w:type="dxa"/>
          </w:tcPr>
          <w:p>
            <w:pPr>
              <w:pStyle w:val="TableParagraph"/>
              <w:spacing w:before="18"/>
              <w:ind w:right="47"/>
              <w:rPr>
                <w:sz w:val="21"/>
              </w:rPr>
            </w:pPr>
            <w:r>
              <w:rPr>
                <w:sz w:val="21"/>
              </w:rPr>
              <w:t>3</w:t>
            </w:r>
          </w:p>
        </w:tc>
        <w:tc>
          <w:tcPr>
            <w:tcW w:w="1385" w:type="dxa"/>
          </w:tcPr>
          <w:p>
            <w:pPr>
              <w:pStyle w:val="TableParagraph"/>
              <w:spacing w:before="0"/>
              <w:jc w:val="left"/>
              <w:rPr>
                <w:sz w:val="20"/>
              </w:rPr>
            </w:pPr>
          </w:p>
        </w:tc>
        <w:tc>
          <w:tcPr>
            <w:tcW w:w="1422" w:type="dxa"/>
          </w:tcPr>
          <w:p>
            <w:pPr>
              <w:pStyle w:val="TableParagraph"/>
              <w:spacing w:before="18"/>
              <w:ind w:right="47"/>
              <w:rPr>
                <w:sz w:val="21"/>
              </w:rPr>
            </w:pPr>
            <w:r>
              <w:rPr>
                <w:sz w:val="21"/>
              </w:rPr>
              <w:t>1</w:t>
            </w:r>
          </w:p>
        </w:tc>
      </w:tr>
      <w:tr>
        <w:trPr>
          <w:trHeight w:val="282" w:hRule="atLeast"/>
        </w:trPr>
        <w:tc>
          <w:tcPr>
            <w:tcW w:w="2471" w:type="dxa"/>
          </w:tcPr>
          <w:p>
            <w:pPr>
              <w:pStyle w:val="TableParagraph"/>
              <w:spacing w:before="18"/>
              <w:ind w:left="69"/>
              <w:jc w:val="left"/>
              <w:rPr>
                <w:sz w:val="21"/>
              </w:rPr>
            </w:pPr>
            <w:r>
              <w:rPr>
                <w:sz w:val="21"/>
              </w:rPr>
              <w:t>Eritrea</w:t>
            </w:r>
          </w:p>
        </w:tc>
        <w:tc>
          <w:tcPr>
            <w:tcW w:w="2818" w:type="dxa"/>
          </w:tcPr>
          <w:p>
            <w:pPr>
              <w:pStyle w:val="TableParagraph"/>
              <w:spacing w:before="18"/>
              <w:ind w:right="44"/>
              <w:rPr>
                <w:sz w:val="21"/>
              </w:rPr>
            </w:pPr>
            <w:r>
              <w:rPr>
                <w:sz w:val="21"/>
              </w:rPr>
              <w:t>1</w:t>
            </w:r>
          </w:p>
        </w:tc>
        <w:tc>
          <w:tcPr>
            <w:tcW w:w="1330" w:type="dxa"/>
          </w:tcPr>
          <w:p>
            <w:pPr>
              <w:pStyle w:val="TableParagraph"/>
              <w:spacing w:before="0"/>
              <w:jc w:val="left"/>
              <w:rPr>
                <w:sz w:val="20"/>
              </w:rPr>
            </w:pPr>
          </w:p>
        </w:tc>
        <w:tc>
          <w:tcPr>
            <w:tcW w:w="1385" w:type="dxa"/>
          </w:tcPr>
          <w:p>
            <w:pPr>
              <w:pStyle w:val="TableParagraph"/>
              <w:spacing w:before="0"/>
              <w:jc w:val="left"/>
              <w:rPr>
                <w:sz w:val="20"/>
              </w:rPr>
            </w:pPr>
          </w:p>
        </w:tc>
        <w:tc>
          <w:tcPr>
            <w:tcW w:w="1422" w:type="dxa"/>
          </w:tcPr>
          <w:p>
            <w:pPr>
              <w:pStyle w:val="TableParagraph"/>
              <w:spacing w:before="18"/>
              <w:ind w:right="47"/>
              <w:rPr>
                <w:sz w:val="21"/>
              </w:rPr>
            </w:pPr>
            <w:r>
              <w:rPr>
                <w:sz w:val="21"/>
              </w:rPr>
              <w:t>1</w:t>
            </w:r>
          </w:p>
        </w:tc>
      </w:tr>
      <w:tr>
        <w:trPr>
          <w:trHeight w:val="281" w:hRule="atLeast"/>
        </w:trPr>
        <w:tc>
          <w:tcPr>
            <w:tcW w:w="2471" w:type="dxa"/>
          </w:tcPr>
          <w:p>
            <w:pPr>
              <w:pStyle w:val="TableParagraph"/>
              <w:ind w:left="69"/>
              <w:jc w:val="left"/>
              <w:rPr>
                <w:sz w:val="21"/>
              </w:rPr>
            </w:pPr>
            <w:r>
              <w:rPr>
                <w:sz w:val="21"/>
              </w:rPr>
              <w:t>Iran</w:t>
            </w:r>
          </w:p>
        </w:tc>
        <w:tc>
          <w:tcPr>
            <w:tcW w:w="2818" w:type="dxa"/>
          </w:tcPr>
          <w:p>
            <w:pPr>
              <w:pStyle w:val="TableParagraph"/>
              <w:ind w:right="44"/>
              <w:rPr>
                <w:sz w:val="21"/>
              </w:rPr>
            </w:pPr>
            <w:r>
              <w:rPr>
                <w:sz w:val="21"/>
              </w:rPr>
              <w:t>3</w:t>
            </w:r>
          </w:p>
        </w:tc>
        <w:tc>
          <w:tcPr>
            <w:tcW w:w="1330" w:type="dxa"/>
          </w:tcPr>
          <w:p>
            <w:pPr>
              <w:pStyle w:val="TableParagraph"/>
              <w:spacing w:before="0"/>
              <w:jc w:val="left"/>
              <w:rPr>
                <w:sz w:val="20"/>
              </w:rPr>
            </w:pPr>
          </w:p>
        </w:tc>
        <w:tc>
          <w:tcPr>
            <w:tcW w:w="1385" w:type="dxa"/>
          </w:tcPr>
          <w:p>
            <w:pPr>
              <w:pStyle w:val="TableParagraph"/>
              <w:ind w:right="48"/>
              <w:rPr>
                <w:sz w:val="21"/>
              </w:rPr>
            </w:pPr>
            <w:r>
              <w:rPr>
                <w:sz w:val="21"/>
              </w:rPr>
              <w:t>2</w:t>
            </w:r>
          </w:p>
        </w:tc>
        <w:tc>
          <w:tcPr>
            <w:tcW w:w="1422" w:type="dxa"/>
          </w:tcPr>
          <w:p>
            <w:pPr>
              <w:pStyle w:val="TableParagraph"/>
              <w:ind w:right="47"/>
              <w:rPr>
                <w:sz w:val="21"/>
              </w:rPr>
            </w:pPr>
            <w:r>
              <w:rPr>
                <w:sz w:val="21"/>
              </w:rPr>
              <w:t>1</w:t>
            </w:r>
          </w:p>
        </w:tc>
      </w:tr>
      <w:tr>
        <w:trPr>
          <w:trHeight w:val="281" w:hRule="atLeast"/>
        </w:trPr>
        <w:tc>
          <w:tcPr>
            <w:tcW w:w="2471" w:type="dxa"/>
          </w:tcPr>
          <w:p>
            <w:pPr>
              <w:pStyle w:val="TableParagraph"/>
              <w:ind w:left="69"/>
              <w:jc w:val="left"/>
              <w:rPr>
                <w:sz w:val="21"/>
              </w:rPr>
            </w:pPr>
            <w:r>
              <w:rPr>
                <w:sz w:val="21"/>
              </w:rPr>
              <w:t>Nigeria</w:t>
            </w:r>
          </w:p>
        </w:tc>
        <w:tc>
          <w:tcPr>
            <w:tcW w:w="2818" w:type="dxa"/>
          </w:tcPr>
          <w:p>
            <w:pPr>
              <w:pStyle w:val="TableParagraph"/>
              <w:ind w:right="44"/>
              <w:rPr>
                <w:sz w:val="21"/>
              </w:rPr>
            </w:pPr>
            <w:r>
              <w:rPr>
                <w:sz w:val="21"/>
              </w:rPr>
              <w:t>10</w:t>
            </w:r>
          </w:p>
        </w:tc>
        <w:tc>
          <w:tcPr>
            <w:tcW w:w="1330" w:type="dxa"/>
          </w:tcPr>
          <w:p>
            <w:pPr>
              <w:pStyle w:val="TableParagraph"/>
              <w:ind w:right="47"/>
              <w:rPr>
                <w:sz w:val="21"/>
              </w:rPr>
            </w:pPr>
            <w:r>
              <w:rPr>
                <w:sz w:val="21"/>
              </w:rPr>
              <w:t>4</w:t>
            </w:r>
          </w:p>
        </w:tc>
        <w:tc>
          <w:tcPr>
            <w:tcW w:w="1385" w:type="dxa"/>
          </w:tcPr>
          <w:p>
            <w:pPr>
              <w:pStyle w:val="TableParagraph"/>
              <w:ind w:right="48"/>
              <w:rPr>
                <w:sz w:val="21"/>
              </w:rPr>
            </w:pPr>
            <w:r>
              <w:rPr>
                <w:sz w:val="21"/>
              </w:rPr>
              <w:t>3</w:t>
            </w:r>
          </w:p>
        </w:tc>
        <w:tc>
          <w:tcPr>
            <w:tcW w:w="1422" w:type="dxa"/>
          </w:tcPr>
          <w:p>
            <w:pPr>
              <w:pStyle w:val="TableParagraph"/>
              <w:ind w:right="47"/>
              <w:rPr>
                <w:sz w:val="21"/>
              </w:rPr>
            </w:pPr>
            <w:r>
              <w:rPr>
                <w:sz w:val="21"/>
              </w:rPr>
              <w:t>3</w:t>
            </w:r>
          </w:p>
        </w:tc>
      </w:tr>
      <w:tr>
        <w:trPr>
          <w:trHeight w:val="281" w:hRule="atLeast"/>
        </w:trPr>
        <w:tc>
          <w:tcPr>
            <w:tcW w:w="2471" w:type="dxa"/>
          </w:tcPr>
          <w:p>
            <w:pPr>
              <w:pStyle w:val="TableParagraph"/>
              <w:spacing w:before="18"/>
              <w:ind w:left="69"/>
              <w:jc w:val="left"/>
              <w:rPr>
                <w:sz w:val="21"/>
              </w:rPr>
            </w:pPr>
            <w:r>
              <w:rPr>
                <w:sz w:val="21"/>
              </w:rPr>
              <w:t>Somalia</w:t>
            </w:r>
          </w:p>
        </w:tc>
        <w:tc>
          <w:tcPr>
            <w:tcW w:w="2818" w:type="dxa"/>
          </w:tcPr>
          <w:p>
            <w:pPr>
              <w:pStyle w:val="TableParagraph"/>
              <w:spacing w:before="18"/>
              <w:ind w:right="44"/>
              <w:rPr>
                <w:sz w:val="21"/>
              </w:rPr>
            </w:pPr>
            <w:r>
              <w:rPr>
                <w:sz w:val="21"/>
              </w:rPr>
              <w:t>2</w:t>
            </w:r>
          </w:p>
        </w:tc>
        <w:tc>
          <w:tcPr>
            <w:tcW w:w="1330" w:type="dxa"/>
          </w:tcPr>
          <w:p>
            <w:pPr>
              <w:pStyle w:val="TableParagraph"/>
              <w:spacing w:before="0"/>
              <w:jc w:val="left"/>
              <w:rPr>
                <w:sz w:val="20"/>
              </w:rPr>
            </w:pPr>
          </w:p>
        </w:tc>
        <w:tc>
          <w:tcPr>
            <w:tcW w:w="1385" w:type="dxa"/>
          </w:tcPr>
          <w:p>
            <w:pPr>
              <w:pStyle w:val="TableParagraph"/>
              <w:spacing w:before="18"/>
              <w:ind w:right="48"/>
              <w:rPr>
                <w:sz w:val="21"/>
              </w:rPr>
            </w:pPr>
            <w:r>
              <w:rPr>
                <w:sz w:val="21"/>
              </w:rPr>
              <w:t>2</w:t>
            </w:r>
          </w:p>
        </w:tc>
        <w:tc>
          <w:tcPr>
            <w:tcW w:w="1422" w:type="dxa"/>
          </w:tcPr>
          <w:p>
            <w:pPr>
              <w:pStyle w:val="TableParagraph"/>
              <w:spacing w:before="0"/>
              <w:jc w:val="left"/>
              <w:rPr>
                <w:sz w:val="20"/>
              </w:rPr>
            </w:pPr>
          </w:p>
        </w:tc>
      </w:tr>
      <w:tr>
        <w:trPr>
          <w:trHeight w:val="281" w:hRule="atLeast"/>
        </w:trPr>
        <w:tc>
          <w:tcPr>
            <w:tcW w:w="2471" w:type="dxa"/>
          </w:tcPr>
          <w:p>
            <w:pPr>
              <w:pStyle w:val="TableParagraph"/>
              <w:spacing w:before="18"/>
              <w:ind w:left="69"/>
              <w:jc w:val="left"/>
              <w:rPr>
                <w:sz w:val="21"/>
              </w:rPr>
            </w:pPr>
            <w:r>
              <w:rPr>
                <w:sz w:val="21"/>
              </w:rPr>
              <w:t>Albanien</w:t>
            </w:r>
          </w:p>
        </w:tc>
        <w:tc>
          <w:tcPr>
            <w:tcW w:w="2818" w:type="dxa"/>
          </w:tcPr>
          <w:p>
            <w:pPr>
              <w:pStyle w:val="TableParagraph"/>
              <w:spacing w:before="18"/>
              <w:ind w:right="44"/>
              <w:rPr>
                <w:sz w:val="21"/>
              </w:rPr>
            </w:pPr>
            <w:r>
              <w:rPr>
                <w:sz w:val="21"/>
              </w:rPr>
              <w:t>9</w:t>
            </w:r>
          </w:p>
        </w:tc>
        <w:tc>
          <w:tcPr>
            <w:tcW w:w="1330" w:type="dxa"/>
          </w:tcPr>
          <w:p>
            <w:pPr>
              <w:pStyle w:val="TableParagraph"/>
              <w:spacing w:before="18"/>
              <w:ind w:right="47"/>
              <w:rPr>
                <w:sz w:val="21"/>
              </w:rPr>
            </w:pPr>
            <w:r>
              <w:rPr>
                <w:sz w:val="21"/>
              </w:rPr>
              <w:t>2</w:t>
            </w:r>
          </w:p>
        </w:tc>
        <w:tc>
          <w:tcPr>
            <w:tcW w:w="1385" w:type="dxa"/>
          </w:tcPr>
          <w:p>
            <w:pPr>
              <w:pStyle w:val="TableParagraph"/>
              <w:spacing w:before="18"/>
              <w:ind w:right="48"/>
              <w:rPr>
                <w:sz w:val="21"/>
              </w:rPr>
            </w:pPr>
            <w:r>
              <w:rPr>
                <w:sz w:val="21"/>
              </w:rPr>
              <w:t>2</w:t>
            </w:r>
          </w:p>
        </w:tc>
        <w:tc>
          <w:tcPr>
            <w:tcW w:w="1422" w:type="dxa"/>
          </w:tcPr>
          <w:p>
            <w:pPr>
              <w:pStyle w:val="TableParagraph"/>
              <w:spacing w:before="18"/>
              <w:ind w:right="47"/>
              <w:rPr>
                <w:sz w:val="21"/>
              </w:rPr>
            </w:pPr>
            <w:r>
              <w:rPr>
                <w:sz w:val="21"/>
              </w:rPr>
              <w:t>5</w:t>
            </w:r>
          </w:p>
        </w:tc>
      </w:tr>
      <w:tr>
        <w:trPr>
          <w:trHeight w:val="282" w:hRule="atLeast"/>
        </w:trPr>
        <w:tc>
          <w:tcPr>
            <w:tcW w:w="2471" w:type="dxa"/>
          </w:tcPr>
          <w:p>
            <w:pPr>
              <w:pStyle w:val="TableParagraph"/>
              <w:spacing w:before="18"/>
              <w:ind w:left="69"/>
              <w:jc w:val="left"/>
              <w:rPr>
                <w:sz w:val="21"/>
              </w:rPr>
            </w:pPr>
            <w:r>
              <w:rPr>
                <w:sz w:val="21"/>
              </w:rPr>
              <w:t>Türkei</w:t>
            </w:r>
          </w:p>
        </w:tc>
        <w:tc>
          <w:tcPr>
            <w:tcW w:w="2818" w:type="dxa"/>
          </w:tcPr>
          <w:p>
            <w:pPr>
              <w:pStyle w:val="TableParagraph"/>
              <w:spacing w:before="18"/>
              <w:ind w:right="44"/>
              <w:rPr>
                <w:sz w:val="21"/>
              </w:rPr>
            </w:pPr>
            <w:r>
              <w:rPr>
                <w:sz w:val="21"/>
              </w:rPr>
              <w:t>46</w:t>
            </w:r>
          </w:p>
        </w:tc>
        <w:tc>
          <w:tcPr>
            <w:tcW w:w="1330" w:type="dxa"/>
          </w:tcPr>
          <w:p>
            <w:pPr>
              <w:pStyle w:val="TableParagraph"/>
              <w:spacing w:before="18"/>
              <w:ind w:right="47"/>
              <w:rPr>
                <w:sz w:val="21"/>
              </w:rPr>
            </w:pPr>
            <w:r>
              <w:rPr>
                <w:sz w:val="21"/>
              </w:rPr>
              <w:t>1</w:t>
            </w:r>
          </w:p>
        </w:tc>
        <w:tc>
          <w:tcPr>
            <w:tcW w:w="1385" w:type="dxa"/>
          </w:tcPr>
          <w:p>
            <w:pPr>
              <w:pStyle w:val="TableParagraph"/>
              <w:spacing w:before="18"/>
              <w:ind w:right="48"/>
              <w:rPr>
                <w:sz w:val="21"/>
              </w:rPr>
            </w:pPr>
            <w:r>
              <w:rPr>
                <w:sz w:val="21"/>
              </w:rPr>
              <w:t>6</w:t>
            </w:r>
          </w:p>
        </w:tc>
        <w:tc>
          <w:tcPr>
            <w:tcW w:w="1422" w:type="dxa"/>
          </w:tcPr>
          <w:p>
            <w:pPr>
              <w:pStyle w:val="TableParagraph"/>
              <w:spacing w:before="18"/>
              <w:ind w:right="47"/>
              <w:rPr>
                <w:sz w:val="21"/>
              </w:rPr>
            </w:pPr>
            <w:r>
              <w:rPr>
                <w:sz w:val="21"/>
              </w:rPr>
              <w:t>39</w:t>
            </w:r>
          </w:p>
        </w:tc>
      </w:tr>
      <w:tr>
        <w:trPr>
          <w:trHeight w:val="281" w:hRule="atLeast"/>
        </w:trPr>
        <w:tc>
          <w:tcPr>
            <w:tcW w:w="2471" w:type="dxa"/>
          </w:tcPr>
          <w:p>
            <w:pPr>
              <w:pStyle w:val="TableParagraph"/>
              <w:ind w:left="69"/>
              <w:jc w:val="left"/>
              <w:rPr>
                <w:sz w:val="21"/>
              </w:rPr>
            </w:pPr>
            <w:r>
              <w:rPr>
                <w:sz w:val="21"/>
              </w:rPr>
              <w:t>Pakistan</w:t>
            </w:r>
          </w:p>
        </w:tc>
        <w:tc>
          <w:tcPr>
            <w:tcW w:w="2818" w:type="dxa"/>
          </w:tcPr>
          <w:p>
            <w:pPr>
              <w:pStyle w:val="TableParagraph"/>
              <w:ind w:right="97"/>
              <w:rPr>
                <w:sz w:val="21"/>
              </w:rPr>
            </w:pPr>
            <w:r>
              <w:rPr>
                <w:sz w:val="21"/>
              </w:rPr>
              <w:t>-</w:t>
            </w:r>
          </w:p>
        </w:tc>
        <w:tc>
          <w:tcPr>
            <w:tcW w:w="1330" w:type="dxa"/>
          </w:tcPr>
          <w:p>
            <w:pPr>
              <w:pStyle w:val="TableParagraph"/>
              <w:ind w:right="100"/>
              <w:rPr>
                <w:sz w:val="21"/>
              </w:rPr>
            </w:pPr>
            <w:r>
              <w:rPr>
                <w:sz w:val="21"/>
              </w:rPr>
              <w:t>-</w:t>
            </w:r>
          </w:p>
        </w:tc>
        <w:tc>
          <w:tcPr>
            <w:tcW w:w="1385" w:type="dxa"/>
          </w:tcPr>
          <w:p>
            <w:pPr>
              <w:pStyle w:val="TableParagraph"/>
              <w:ind w:right="101"/>
              <w:rPr>
                <w:sz w:val="21"/>
              </w:rPr>
            </w:pPr>
            <w:r>
              <w:rPr>
                <w:sz w:val="21"/>
              </w:rPr>
              <w:t>-</w:t>
            </w:r>
          </w:p>
        </w:tc>
        <w:tc>
          <w:tcPr>
            <w:tcW w:w="1422" w:type="dxa"/>
          </w:tcPr>
          <w:p>
            <w:pPr>
              <w:pStyle w:val="TableParagraph"/>
              <w:ind w:right="100"/>
              <w:rPr>
                <w:sz w:val="21"/>
              </w:rPr>
            </w:pPr>
            <w:r>
              <w:rPr>
                <w:sz w:val="21"/>
              </w:rPr>
              <w:t>-</w:t>
            </w:r>
          </w:p>
        </w:tc>
      </w:tr>
    </w:tbl>
    <w:p>
      <w:pPr>
        <w:spacing w:after="0"/>
        <w:rPr>
          <w:sz w:val="21"/>
        </w:rPr>
        <w:sectPr>
          <w:headerReference w:type="even" r:id="rId41"/>
          <w:headerReference w:type="default" r:id="rId42"/>
          <w:pgSz w:w="11910" w:h="16840"/>
          <w:pgMar w:header="1142" w:footer="0" w:top="1420" w:bottom="280" w:left="1060" w:right="1100"/>
          <w:pgNumType w:start="8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22"/>
        <w:gridCol w:w="2546"/>
        <w:gridCol w:w="1360"/>
        <w:gridCol w:w="1409"/>
        <w:gridCol w:w="1486"/>
      </w:tblGrid>
      <w:tr>
        <w:trPr>
          <w:trHeight w:val="522" w:hRule="atLeast"/>
        </w:trPr>
        <w:tc>
          <w:tcPr>
            <w:tcW w:w="2622" w:type="dxa"/>
          </w:tcPr>
          <w:p>
            <w:pPr>
              <w:pStyle w:val="TableParagraph"/>
              <w:spacing w:before="0"/>
              <w:jc w:val="left"/>
              <w:rPr>
                <w:sz w:val="20"/>
              </w:rPr>
            </w:pPr>
          </w:p>
        </w:tc>
        <w:tc>
          <w:tcPr>
            <w:tcW w:w="2546" w:type="dxa"/>
          </w:tcPr>
          <w:p>
            <w:pPr>
              <w:pStyle w:val="TableParagraph"/>
              <w:spacing w:before="18"/>
              <w:ind w:left="551" w:right="109" w:hanging="406"/>
              <w:jc w:val="left"/>
              <w:rPr>
                <w:sz w:val="21"/>
              </w:rPr>
            </w:pPr>
            <w:r>
              <w:rPr>
                <w:sz w:val="21"/>
              </w:rPr>
              <w:t>Stellungnahmen gem. § 72 Abs. 2 AufenthG</w:t>
            </w:r>
          </w:p>
        </w:tc>
        <w:tc>
          <w:tcPr>
            <w:tcW w:w="1360" w:type="dxa"/>
          </w:tcPr>
          <w:p>
            <w:pPr>
              <w:pStyle w:val="TableParagraph"/>
              <w:spacing w:before="138"/>
              <w:ind w:right="88"/>
              <w:rPr>
                <w:sz w:val="21"/>
              </w:rPr>
            </w:pPr>
            <w:r>
              <w:rPr>
                <w:sz w:val="21"/>
              </w:rPr>
              <w:t>davon positiv</w:t>
            </w:r>
          </w:p>
        </w:tc>
        <w:tc>
          <w:tcPr>
            <w:tcW w:w="1409" w:type="dxa"/>
          </w:tcPr>
          <w:p>
            <w:pPr>
              <w:pStyle w:val="TableParagraph"/>
              <w:spacing w:before="138"/>
              <w:ind w:right="89"/>
              <w:rPr>
                <w:sz w:val="21"/>
              </w:rPr>
            </w:pPr>
            <w:r>
              <w:rPr>
                <w:sz w:val="21"/>
              </w:rPr>
              <w:t>davon negativ</w:t>
            </w:r>
          </w:p>
        </w:tc>
        <w:tc>
          <w:tcPr>
            <w:tcW w:w="1486" w:type="dxa"/>
          </w:tcPr>
          <w:p>
            <w:pPr>
              <w:pStyle w:val="TableParagraph"/>
              <w:spacing w:before="18"/>
              <w:ind w:left="103" w:right="60" w:firstLine="14"/>
              <w:jc w:val="left"/>
              <w:rPr>
                <w:sz w:val="21"/>
              </w:rPr>
            </w:pPr>
            <w:r>
              <w:rPr>
                <w:sz w:val="21"/>
              </w:rPr>
              <w:t>davon sonstige (Abbruch u. a.)</w:t>
            </w:r>
          </w:p>
        </w:tc>
      </w:tr>
      <w:tr>
        <w:trPr>
          <w:trHeight w:val="282" w:hRule="atLeast"/>
        </w:trPr>
        <w:tc>
          <w:tcPr>
            <w:tcW w:w="2622" w:type="dxa"/>
          </w:tcPr>
          <w:p>
            <w:pPr>
              <w:pStyle w:val="TableParagraph"/>
              <w:spacing w:before="18"/>
              <w:ind w:left="69"/>
              <w:jc w:val="left"/>
              <w:rPr>
                <w:sz w:val="21"/>
              </w:rPr>
            </w:pPr>
            <w:r>
              <w:rPr>
                <w:sz w:val="21"/>
              </w:rPr>
              <w:t>Jahr 2016</w:t>
            </w:r>
          </w:p>
        </w:tc>
        <w:tc>
          <w:tcPr>
            <w:tcW w:w="2546" w:type="dxa"/>
          </w:tcPr>
          <w:p>
            <w:pPr>
              <w:pStyle w:val="TableParagraph"/>
              <w:spacing w:before="18"/>
              <w:ind w:right="47"/>
              <w:rPr>
                <w:sz w:val="21"/>
              </w:rPr>
            </w:pPr>
            <w:r>
              <w:rPr>
                <w:sz w:val="21"/>
              </w:rPr>
              <w:t>813</w:t>
            </w:r>
          </w:p>
        </w:tc>
        <w:tc>
          <w:tcPr>
            <w:tcW w:w="1360" w:type="dxa"/>
          </w:tcPr>
          <w:p>
            <w:pPr>
              <w:pStyle w:val="TableParagraph"/>
              <w:spacing w:before="18"/>
              <w:ind w:right="46"/>
              <w:rPr>
                <w:sz w:val="21"/>
              </w:rPr>
            </w:pPr>
            <w:r>
              <w:rPr>
                <w:sz w:val="21"/>
              </w:rPr>
              <w:t>163</w:t>
            </w:r>
          </w:p>
        </w:tc>
        <w:tc>
          <w:tcPr>
            <w:tcW w:w="1409" w:type="dxa"/>
          </w:tcPr>
          <w:p>
            <w:pPr>
              <w:pStyle w:val="TableParagraph"/>
              <w:spacing w:before="18"/>
              <w:ind w:right="46"/>
              <w:rPr>
                <w:sz w:val="21"/>
              </w:rPr>
            </w:pPr>
            <w:r>
              <w:rPr>
                <w:sz w:val="21"/>
              </w:rPr>
              <w:t>249</w:t>
            </w:r>
          </w:p>
        </w:tc>
        <w:tc>
          <w:tcPr>
            <w:tcW w:w="1486" w:type="dxa"/>
          </w:tcPr>
          <w:p>
            <w:pPr>
              <w:pStyle w:val="TableParagraph"/>
              <w:spacing w:before="18"/>
              <w:ind w:right="44"/>
              <w:rPr>
                <w:sz w:val="21"/>
              </w:rPr>
            </w:pPr>
            <w:r>
              <w:rPr>
                <w:sz w:val="21"/>
              </w:rPr>
              <w:t>401</w:t>
            </w:r>
          </w:p>
        </w:tc>
      </w:tr>
      <w:tr>
        <w:trPr>
          <w:trHeight w:val="281" w:hRule="atLeast"/>
        </w:trPr>
        <w:tc>
          <w:tcPr>
            <w:tcW w:w="9423" w:type="dxa"/>
            <w:gridSpan w:val="5"/>
          </w:tcPr>
          <w:p>
            <w:pPr>
              <w:pStyle w:val="TableParagraph"/>
              <w:ind w:left="69"/>
              <w:jc w:val="left"/>
              <w:rPr>
                <w:sz w:val="21"/>
              </w:rPr>
            </w:pPr>
            <w:r>
              <w:rPr>
                <w:sz w:val="21"/>
              </w:rPr>
              <w:t>davon</w:t>
            </w:r>
          </w:p>
        </w:tc>
      </w:tr>
      <w:tr>
        <w:trPr>
          <w:trHeight w:val="281" w:hRule="atLeast"/>
        </w:trPr>
        <w:tc>
          <w:tcPr>
            <w:tcW w:w="2622" w:type="dxa"/>
          </w:tcPr>
          <w:p>
            <w:pPr>
              <w:pStyle w:val="TableParagraph"/>
              <w:spacing w:before="18"/>
              <w:ind w:left="69"/>
              <w:jc w:val="left"/>
              <w:rPr>
                <w:sz w:val="21"/>
              </w:rPr>
            </w:pPr>
            <w:r>
              <w:rPr>
                <w:sz w:val="21"/>
              </w:rPr>
              <w:t>Baden-Württemberg</w:t>
            </w:r>
          </w:p>
        </w:tc>
        <w:tc>
          <w:tcPr>
            <w:tcW w:w="2546" w:type="dxa"/>
          </w:tcPr>
          <w:p>
            <w:pPr>
              <w:pStyle w:val="TableParagraph"/>
              <w:spacing w:before="18"/>
              <w:ind w:right="47"/>
              <w:rPr>
                <w:sz w:val="21"/>
              </w:rPr>
            </w:pPr>
            <w:r>
              <w:rPr>
                <w:sz w:val="21"/>
              </w:rPr>
              <w:t>115</w:t>
            </w:r>
          </w:p>
        </w:tc>
        <w:tc>
          <w:tcPr>
            <w:tcW w:w="1360" w:type="dxa"/>
          </w:tcPr>
          <w:p>
            <w:pPr>
              <w:pStyle w:val="TableParagraph"/>
              <w:spacing w:before="18"/>
              <w:ind w:right="46"/>
              <w:rPr>
                <w:sz w:val="21"/>
              </w:rPr>
            </w:pPr>
            <w:r>
              <w:rPr>
                <w:sz w:val="21"/>
              </w:rPr>
              <w:t>15</w:t>
            </w:r>
          </w:p>
        </w:tc>
        <w:tc>
          <w:tcPr>
            <w:tcW w:w="1409" w:type="dxa"/>
          </w:tcPr>
          <w:p>
            <w:pPr>
              <w:pStyle w:val="TableParagraph"/>
              <w:spacing w:before="18"/>
              <w:ind w:right="46"/>
              <w:rPr>
                <w:sz w:val="21"/>
              </w:rPr>
            </w:pPr>
            <w:r>
              <w:rPr>
                <w:sz w:val="21"/>
              </w:rPr>
              <w:t>43</w:t>
            </w:r>
          </w:p>
        </w:tc>
        <w:tc>
          <w:tcPr>
            <w:tcW w:w="1486" w:type="dxa"/>
          </w:tcPr>
          <w:p>
            <w:pPr>
              <w:pStyle w:val="TableParagraph"/>
              <w:spacing w:before="18"/>
              <w:ind w:right="44"/>
              <w:rPr>
                <w:sz w:val="21"/>
              </w:rPr>
            </w:pPr>
            <w:r>
              <w:rPr>
                <w:sz w:val="21"/>
              </w:rPr>
              <w:t>57</w:t>
            </w:r>
          </w:p>
        </w:tc>
      </w:tr>
      <w:tr>
        <w:trPr>
          <w:trHeight w:val="281" w:hRule="atLeast"/>
        </w:trPr>
        <w:tc>
          <w:tcPr>
            <w:tcW w:w="2622" w:type="dxa"/>
          </w:tcPr>
          <w:p>
            <w:pPr>
              <w:pStyle w:val="TableParagraph"/>
              <w:spacing w:before="18"/>
              <w:ind w:left="69"/>
              <w:jc w:val="left"/>
              <w:rPr>
                <w:sz w:val="21"/>
              </w:rPr>
            </w:pPr>
            <w:r>
              <w:rPr>
                <w:sz w:val="21"/>
              </w:rPr>
              <w:t>Bayern</w:t>
            </w:r>
          </w:p>
        </w:tc>
        <w:tc>
          <w:tcPr>
            <w:tcW w:w="2546" w:type="dxa"/>
          </w:tcPr>
          <w:p>
            <w:pPr>
              <w:pStyle w:val="TableParagraph"/>
              <w:spacing w:before="18"/>
              <w:ind w:right="47"/>
              <w:rPr>
                <w:sz w:val="21"/>
              </w:rPr>
            </w:pPr>
            <w:r>
              <w:rPr>
                <w:sz w:val="21"/>
              </w:rPr>
              <w:t>54</w:t>
            </w:r>
          </w:p>
        </w:tc>
        <w:tc>
          <w:tcPr>
            <w:tcW w:w="1360" w:type="dxa"/>
          </w:tcPr>
          <w:p>
            <w:pPr>
              <w:pStyle w:val="TableParagraph"/>
              <w:spacing w:before="18"/>
              <w:ind w:right="46"/>
              <w:rPr>
                <w:sz w:val="21"/>
              </w:rPr>
            </w:pPr>
            <w:r>
              <w:rPr>
                <w:sz w:val="21"/>
              </w:rPr>
              <w:t>10</w:t>
            </w:r>
          </w:p>
        </w:tc>
        <w:tc>
          <w:tcPr>
            <w:tcW w:w="1409" w:type="dxa"/>
          </w:tcPr>
          <w:p>
            <w:pPr>
              <w:pStyle w:val="TableParagraph"/>
              <w:spacing w:before="18"/>
              <w:ind w:right="46"/>
              <w:rPr>
                <w:sz w:val="21"/>
              </w:rPr>
            </w:pPr>
            <w:r>
              <w:rPr>
                <w:sz w:val="21"/>
              </w:rPr>
              <w:t>13</w:t>
            </w:r>
          </w:p>
        </w:tc>
        <w:tc>
          <w:tcPr>
            <w:tcW w:w="1486" w:type="dxa"/>
          </w:tcPr>
          <w:p>
            <w:pPr>
              <w:pStyle w:val="TableParagraph"/>
              <w:spacing w:before="18"/>
              <w:ind w:right="44"/>
              <w:rPr>
                <w:sz w:val="21"/>
              </w:rPr>
            </w:pPr>
            <w:r>
              <w:rPr>
                <w:sz w:val="21"/>
              </w:rPr>
              <w:t>31</w:t>
            </w:r>
          </w:p>
        </w:tc>
      </w:tr>
      <w:tr>
        <w:trPr>
          <w:trHeight w:val="282" w:hRule="atLeast"/>
        </w:trPr>
        <w:tc>
          <w:tcPr>
            <w:tcW w:w="2622" w:type="dxa"/>
          </w:tcPr>
          <w:p>
            <w:pPr>
              <w:pStyle w:val="TableParagraph"/>
              <w:spacing w:before="18"/>
              <w:ind w:left="69"/>
              <w:jc w:val="left"/>
              <w:rPr>
                <w:sz w:val="21"/>
              </w:rPr>
            </w:pPr>
            <w:r>
              <w:rPr>
                <w:sz w:val="21"/>
              </w:rPr>
              <w:t>Berlin</w:t>
            </w:r>
          </w:p>
        </w:tc>
        <w:tc>
          <w:tcPr>
            <w:tcW w:w="2546" w:type="dxa"/>
          </w:tcPr>
          <w:p>
            <w:pPr>
              <w:pStyle w:val="TableParagraph"/>
              <w:spacing w:before="18"/>
              <w:ind w:right="47"/>
              <w:rPr>
                <w:sz w:val="21"/>
              </w:rPr>
            </w:pPr>
            <w:r>
              <w:rPr>
                <w:sz w:val="21"/>
              </w:rPr>
              <w:t>93</w:t>
            </w:r>
          </w:p>
        </w:tc>
        <w:tc>
          <w:tcPr>
            <w:tcW w:w="1360" w:type="dxa"/>
          </w:tcPr>
          <w:p>
            <w:pPr>
              <w:pStyle w:val="TableParagraph"/>
              <w:spacing w:before="18"/>
              <w:ind w:right="46"/>
              <w:rPr>
                <w:sz w:val="21"/>
              </w:rPr>
            </w:pPr>
            <w:r>
              <w:rPr>
                <w:sz w:val="21"/>
              </w:rPr>
              <w:t>30</w:t>
            </w:r>
          </w:p>
        </w:tc>
        <w:tc>
          <w:tcPr>
            <w:tcW w:w="1409" w:type="dxa"/>
          </w:tcPr>
          <w:p>
            <w:pPr>
              <w:pStyle w:val="TableParagraph"/>
              <w:spacing w:before="18"/>
              <w:ind w:right="46"/>
              <w:rPr>
                <w:sz w:val="21"/>
              </w:rPr>
            </w:pPr>
            <w:r>
              <w:rPr>
                <w:sz w:val="21"/>
              </w:rPr>
              <w:t>21</w:t>
            </w:r>
          </w:p>
        </w:tc>
        <w:tc>
          <w:tcPr>
            <w:tcW w:w="1486" w:type="dxa"/>
          </w:tcPr>
          <w:p>
            <w:pPr>
              <w:pStyle w:val="TableParagraph"/>
              <w:spacing w:before="18"/>
              <w:ind w:right="44"/>
              <w:rPr>
                <w:sz w:val="21"/>
              </w:rPr>
            </w:pPr>
            <w:r>
              <w:rPr>
                <w:sz w:val="21"/>
              </w:rPr>
              <w:t>42</w:t>
            </w:r>
          </w:p>
        </w:tc>
      </w:tr>
      <w:tr>
        <w:trPr>
          <w:trHeight w:val="281" w:hRule="atLeast"/>
        </w:trPr>
        <w:tc>
          <w:tcPr>
            <w:tcW w:w="2622" w:type="dxa"/>
          </w:tcPr>
          <w:p>
            <w:pPr>
              <w:pStyle w:val="TableParagraph"/>
              <w:ind w:left="69"/>
              <w:jc w:val="left"/>
              <w:rPr>
                <w:sz w:val="21"/>
              </w:rPr>
            </w:pPr>
            <w:r>
              <w:rPr>
                <w:sz w:val="21"/>
              </w:rPr>
              <w:t>Brandenburg</w:t>
            </w:r>
          </w:p>
        </w:tc>
        <w:tc>
          <w:tcPr>
            <w:tcW w:w="2546" w:type="dxa"/>
          </w:tcPr>
          <w:p>
            <w:pPr>
              <w:pStyle w:val="TableParagraph"/>
              <w:ind w:right="47"/>
              <w:rPr>
                <w:sz w:val="21"/>
              </w:rPr>
            </w:pPr>
            <w:r>
              <w:rPr>
                <w:sz w:val="21"/>
              </w:rPr>
              <w:t>1</w:t>
            </w:r>
          </w:p>
        </w:tc>
        <w:tc>
          <w:tcPr>
            <w:tcW w:w="1360" w:type="dxa"/>
          </w:tcPr>
          <w:p>
            <w:pPr>
              <w:pStyle w:val="TableParagraph"/>
              <w:spacing w:before="0"/>
              <w:jc w:val="left"/>
              <w:rPr>
                <w:sz w:val="20"/>
              </w:rPr>
            </w:pPr>
          </w:p>
        </w:tc>
        <w:tc>
          <w:tcPr>
            <w:tcW w:w="1409" w:type="dxa"/>
          </w:tcPr>
          <w:p>
            <w:pPr>
              <w:pStyle w:val="TableParagraph"/>
              <w:ind w:right="46"/>
              <w:rPr>
                <w:sz w:val="21"/>
              </w:rPr>
            </w:pPr>
            <w:r>
              <w:rPr>
                <w:sz w:val="21"/>
              </w:rPr>
              <w:t>1</w:t>
            </w:r>
          </w:p>
        </w:tc>
        <w:tc>
          <w:tcPr>
            <w:tcW w:w="1486" w:type="dxa"/>
          </w:tcPr>
          <w:p>
            <w:pPr>
              <w:pStyle w:val="TableParagraph"/>
              <w:spacing w:before="0"/>
              <w:jc w:val="left"/>
              <w:rPr>
                <w:sz w:val="20"/>
              </w:rPr>
            </w:pPr>
          </w:p>
        </w:tc>
      </w:tr>
      <w:tr>
        <w:trPr>
          <w:trHeight w:val="281" w:hRule="atLeast"/>
        </w:trPr>
        <w:tc>
          <w:tcPr>
            <w:tcW w:w="2622" w:type="dxa"/>
          </w:tcPr>
          <w:p>
            <w:pPr>
              <w:pStyle w:val="TableParagraph"/>
              <w:spacing w:before="18"/>
              <w:ind w:left="69"/>
              <w:jc w:val="left"/>
              <w:rPr>
                <w:sz w:val="21"/>
              </w:rPr>
            </w:pPr>
            <w:r>
              <w:rPr>
                <w:sz w:val="21"/>
              </w:rPr>
              <w:t>Bremen</w:t>
            </w:r>
          </w:p>
        </w:tc>
        <w:tc>
          <w:tcPr>
            <w:tcW w:w="2546" w:type="dxa"/>
          </w:tcPr>
          <w:p>
            <w:pPr>
              <w:pStyle w:val="TableParagraph"/>
              <w:spacing w:before="18"/>
              <w:ind w:right="47"/>
              <w:rPr>
                <w:sz w:val="21"/>
              </w:rPr>
            </w:pPr>
            <w:r>
              <w:rPr>
                <w:sz w:val="21"/>
              </w:rPr>
              <w:t>31</w:t>
            </w:r>
          </w:p>
        </w:tc>
        <w:tc>
          <w:tcPr>
            <w:tcW w:w="1360" w:type="dxa"/>
          </w:tcPr>
          <w:p>
            <w:pPr>
              <w:pStyle w:val="TableParagraph"/>
              <w:spacing w:before="18"/>
              <w:ind w:right="46"/>
              <w:rPr>
                <w:sz w:val="21"/>
              </w:rPr>
            </w:pPr>
            <w:r>
              <w:rPr>
                <w:sz w:val="21"/>
              </w:rPr>
              <w:t>6</w:t>
            </w:r>
          </w:p>
        </w:tc>
        <w:tc>
          <w:tcPr>
            <w:tcW w:w="1409" w:type="dxa"/>
          </w:tcPr>
          <w:p>
            <w:pPr>
              <w:pStyle w:val="TableParagraph"/>
              <w:spacing w:before="18"/>
              <w:ind w:right="46"/>
              <w:rPr>
                <w:sz w:val="21"/>
              </w:rPr>
            </w:pPr>
            <w:r>
              <w:rPr>
                <w:sz w:val="21"/>
              </w:rPr>
              <w:t>11</w:t>
            </w:r>
          </w:p>
        </w:tc>
        <w:tc>
          <w:tcPr>
            <w:tcW w:w="1486" w:type="dxa"/>
          </w:tcPr>
          <w:p>
            <w:pPr>
              <w:pStyle w:val="TableParagraph"/>
              <w:spacing w:before="18"/>
              <w:ind w:right="44"/>
              <w:rPr>
                <w:sz w:val="21"/>
              </w:rPr>
            </w:pPr>
            <w:r>
              <w:rPr>
                <w:sz w:val="21"/>
              </w:rPr>
              <w:t>14</w:t>
            </w:r>
          </w:p>
        </w:tc>
      </w:tr>
      <w:tr>
        <w:trPr>
          <w:trHeight w:val="281" w:hRule="atLeast"/>
        </w:trPr>
        <w:tc>
          <w:tcPr>
            <w:tcW w:w="2622" w:type="dxa"/>
          </w:tcPr>
          <w:p>
            <w:pPr>
              <w:pStyle w:val="TableParagraph"/>
              <w:spacing w:before="18"/>
              <w:ind w:left="69"/>
              <w:jc w:val="left"/>
              <w:rPr>
                <w:sz w:val="21"/>
              </w:rPr>
            </w:pPr>
            <w:r>
              <w:rPr>
                <w:sz w:val="21"/>
              </w:rPr>
              <w:t>Hamburg</w:t>
            </w:r>
          </w:p>
        </w:tc>
        <w:tc>
          <w:tcPr>
            <w:tcW w:w="2546" w:type="dxa"/>
          </w:tcPr>
          <w:p>
            <w:pPr>
              <w:pStyle w:val="TableParagraph"/>
              <w:spacing w:before="18"/>
              <w:ind w:right="47"/>
              <w:rPr>
                <w:sz w:val="21"/>
              </w:rPr>
            </w:pPr>
            <w:r>
              <w:rPr>
                <w:sz w:val="21"/>
              </w:rPr>
              <w:t>55</w:t>
            </w:r>
          </w:p>
        </w:tc>
        <w:tc>
          <w:tcPr>
            <w:tcW w:w="1360" w:type="dxa"/>
          </w:tcPr>
          <w:p>
            <w:pPr>
              <w:pStyle w:val="TableParagraph"/>
              <w:spacing w:before="18"/>
              <w:ind w:right="46"/>
              <w:rPr>
                <w:sz w:val="21"/>
              </w:rPr>
            </w:pPr>
            <w:r>
              <w:rPr>
                <w:sz w:val="21"/>
              </w:rPr>
              <w:t>11</w:t>
            </w:r>
          </w:p>
        </w:tc>
        <w:tc>
          <w:tcPr>
            <w:tcW w:w="1409" w:type="dxa"/>
          </w:tcPr>
          <w:p>
            <w:pPr>
              <w:pStyle w:val="TableParagraph"/>
              <w:spacing w:before="18"/>
              <w:ind w:right="46"/>
              <w:rPr>
                <w:sz w:val="21"/>
              </w:rPr>
            </w:pPr>
            <w:r>
              <w:rPr>
                <w:sz w:val="21"/>
              </w:rPr>
              <w:t>21</w:t>
            </w:r>
          </w:p>
        </w:tc>
        <w:tc>
          <w:tcPr>
            <w:tcW w:w="1486" w:type="dxa"/>
          </w:tcPr>
          <w:p>
            <w:pPr>
              <w:pStyle w:val="TableParagraph"/>
              <w:spacing w:before="18"/>
              <w:ind w:right="44"/>
              <w:rPr>
                <w:sz w:val="21"/>
              </w:rPr>
            </w:pPr>
            <w:r>
              <w:rPr>
                <w:sz w:val="21"/>
              </w:rPr>
              <w:t>23</w:t>
            </w:r>
          </w:p>
        </w:tc>
      </w:tr>
      <w:tr>
        <w:trPr>
          <w:trHeight w:val="282" w:hRule="atLeast"/>
        </w:trPr>
        <w:tc>
          <w:tcPr>
            <w:tcW w:w="2622" w:type="dxa"/>
          </w:tcPr>
          <w:p>
            <w:pPr>
              <w:pStyle w:val="TableParagraph"/>
              <w:spacing w:before="18"/>
              <w:ind w:left="69"/>
              <w:jc w:val="left"/>
              <w:rPr>
                <w:sz w:val="21"/>
              </w:rPr>
            </w:pPr>
            <w:r>
              <w:rPr>
                <w:sz w:val="21"/>
              </w:rPr>
              <w:t>Hessen</w:t>
            </w:r>
          </w:p>
        </w:tc>
        <w:tc>
          <w:tcPr>
            <w:tcW w:w="2546" w:type="dxa"/>
          </w:tcPr>
          <w:p>
            <w:pPr>
              <w:pStyle w:val="TableParagraph"/>
              <w:spacing w:before="18"/>
              <w:ind w:right="47"/>
              <w:rPr>
                <w:sz w:val="21"/>
              </w:rPr>
            </w:pPr>
            <w:r>
              <w:rPr>
                <w:sz w:val="21"/>
              </w:rPr>
              <w:t>75</w:t>
            </w:r>
          </w:p>
        </w:tc>
        <w:tc>
          <w:tcPr>
            <w:tcW w:w="1360" w:type="dxa"/>
          </w:tcPr>
          <w:p>
            <w:pPr>
              <w:pStyle w:val="TableParagraph"/>
              <w:spacing w:before="18"/>
              <w:ind w:right="46"/>
              <w:rPr>
                <w:sz w:val="21"/>
              </w:rPr>
            </w:pPr>
            <w:r>
              <w:rPr>
                <w:sz w:val="21"/>
              </w:rPr>
              <w:t>9</w:t>
            </w:r>
          </w:p>
        </w:tc>
        <w:tc>
          <w:tcPr>
            <w:tcW w:w="1409" w:type="dxa"/>
          </w:tcPr>
          <w:p>
            <w:pPr>
              <w:pStyle w:val="TableParagraph"/>
              <w:spacing w:before="18"/>
              <w:ind w:right="46"/>
              <w:rPr>
                <w:sz w:val="21"/>
              </w:rPr>
            </w:pPr>
            <w:r>
              <w:rPr>
                <w:sz w:val="21"/>
              </w:rPr>
              <w:t>15</w:t>
            </w:r>
          </w:p>
        </w:tc>
        <w:tc>
          <w:tcPr>
            <w:tcW w:w="1486" w:type="dxa"/>
          </w:tcPr>
          <w:p>
            <w:pPr>
              <w:pStyle w:val="TableParagraph"/>
              <w:spacing w:before="18"/>
              <w:ind w:right="44"/>
              <w:rPr>
                <w:sz w:val="21"/>
              </w:rPr>
            </w:pPr>
            <w:r>
              <w:rPr>
                <w:sz w:val="21"/>
              </w:rPr>
              <w:t>51</w:t>
            </w:r>
          </w:p>
        </w:tc>
      </w:tr>
      <w:tr>
        <w:trPr>
          <w:trHeight w:val="281" w:hRule="atLeast"/>
        </w:trPr>
        <w:tc>
          <w:tcPr>
            <w:tcW w:w="2622" w:type="dxa"/>
          </w:tcPr>
          <w:p>
            <w:pPr>
              <w:pStyle w:val="TableParagraph"/>
              <w:ind w:left="69"/>
              <w:jc w:val="left"/>
              <w:rPr>
                <w:sz w:val="21"/>
              </w:rPr>
            </w:pPr>
            <w:r>
              <w:rPr>
                <w:sz w:val="21"/>
              </w:rPr>
              <w:t>Mecklenburg-Vorpommern</w:t>
            </w:r>
          </w:p>
        </w:tc>
        <w:tc>
          <w:tcPr>
            <w:tcW w:w="2546" w:type="dxa"/>
          </w:tcPr>
          <w:p>
            <w:pPr>
              <w:pStyle w:val="TableParagraph"/>
              <w:ind w:right="47"/>
              <w:rPr>
                <w:sz w:val="21"/>
              </w:rPr>
            </w:pPr>
            <w:r>
              <w:rPr>
                <w:sz w:val="21"/>
              </w:rPr>
              <w:t>7</w:t>
            </w:r>
          </w:p>
        </w:tc>
        <w:tc>
          <w:tcPr>
            <w:tcW w:w="1360" w:type="dxa"/>
          </w:tcPr>
          <w:p>
            <w:pPr>
              <w:pStyle w:val="TableParagraph"/>
              <w:ind w:right="46"/>
              <w:rPr>
                <w:sz w:val="21"/>
              </w:rPr>
            </w:pPr>
            <w:r>
              <w:rPr>
                <w:sz w:val="21"/>
              </w:rPr>
              <w:t>1</w:t>
            </w:r>
          </w:p>
        </w:tc>
        <w:tc>
          <w:tcPr>
            <w:tcW w:w="1409" w:type="dxa"/>
          </w:tcPr>
          <w:p>
            <w:pPr>
              <w:pStyle w:val="TableParagraph"/>
              <w:ind w:right="46"/>
              <w:rPr>
                <w:sz w:val="21"/>
              </w:rPr>
            </w:pPr>
            <w:r>
              <w:rPr>
                <w:sz w:val="21"/>
              </w:rPr>
              <w:t>2</w:t>
            </w:r>
          </w:p>
        </w:tc>
        <w:tc>
          <w:tcPr>
            <w:tcW w:w="1486" w:type="dxa"/>
          </w:tcPr>
          <w:p>
            <w:pPr>
              <w:pStyle w:val="TableParagraph"/>
              <w:ind w:right="44"/>
              <w:rPr>
                <w:sz w:val="21"/>
              </w:rPr>
            </w:pPr>
            <w:r>
              <w:rPr>
                <w:sz w:val="21"/>
              </w:rPr>
              <w:t>4</w:t>
            </w:r>
          </w:p>
        </w:tc>
      </w:tr>
      <w:tr>
        <w:trPr>
          <w:trHeight w:val="281" w:hRule="atLeast"/>
        </w:trPr>
        <w:tc>
          <w:tcPr>
            <w:tcW w:w="2622" w:type="dxa"/>
          </w:tcPr>
          <w:p>
            <w:pPr>
              <w:pStyle w:val="TableParagraph"/>
              <w:ind w:left="69"/>
              <w:jc w:val="left"/>
              <w:rPr>
                <w:sz w:val="21"/>
              </w:rPr>
            </w:pPr>
            <w:r>
              <w:rPr>
                <w:sz w:val="21"/>
              </w:rPr>
              <w:t>Niedersachsen</w:t>
            </w:r>
          </w:p>
        </w:tc>
        <w:tc>
          <w:tcPr>
            <w:tcW w:w="2546" w:type="dxa"/>
          </w:tcPr>
          <w:p>
            <w:pPr>
              <w:pStyle w:val="TableParagraph"/>
              <w:ind w:right="47"/>
              <w:rPr>
                <w:sz w:val="21"/>
              </w:rPr>
            </w:pPr>
            <w:r>
              <w:rPr>
                <w:sz w:val="21"/>
              </w:rPr>
              <w:t>55</w:t>
            </w:r>
          </w:p>
        </w:tc>
        <w:tc>
          <w:tcPr>
            <w:tcW w:w="1360" w:type="dxa"/>
          </w:tcPr>
          <w:p>
            <w:pPr>
              <w:pStyle w:val="TableParagraph"/>
              <w:ind w:right="46"/>
              <w:rPr>
                <w:sz w:val="21"/>
              </w:rPr>
            </w:pPr>
            <w:r>
              <w:rPr>
                <w:sz w:val="21"/>
              </w:rPr>
              <w:t>11</w:t>
            </w:r>
          </w:p>
        </w:tc>
        <w:tc>
          <w:tcPr>
            <w:tcW w:w="1409" w:type="dxa"/>
          </w:tcPr>
          <w:p>
            <w:pPr>
              <w:pStyle w:val="TableParagraph"/>
              <w:ind w:right="46"/>
              <w:rPr>
                <w:sz w:val="21"/>
              </w:rPr>
            </w:pPr>
            <w:r>
              <w:rPr>
                <w:sz w:val="21"/>
              </w:rPr>
              <w:t>19</w:t>
            </w:r>
          </w:p>
        </w:tc>
        <w:tc>
          <w:tcPr>
            <w:tcW w:w="1486" w:type="dxa"/>
          </w:tcPr>
          <w:p>
            <w:pPr>
              <w:pStyle w:val="TableParagraph"/>
              <w:ind w:right="44"/>
              <w:rPr>
                <w:sz w:val="21"/>
              </w:rPr>
            </w:pPr>
            <w:r>
              <w:rPr>
                <w:sz w:val="21"/>
              </w:rPr>
              <w:t>25</w:t>
            </w:r>
          </w:p>
        </w:tc>
      </w:tr>
      <w:tr>
        <w:trPr>
          <w:trHeight w:val="281" w:hRule="atLeast"/>
        </w:trPr>
        <w:tc>
          <w:tcPr>
            <w:tcW w:w="2622" w:type="dxa"/>
          </w:tcPr>
          <w:p>
            <w:pPr>
              <w:pStyle w:val="TableParagraph"/>
              <w:spacing w:before="18"/>
              <w:ind w:left="69"/>
              <w:jc w:val="left"/>
              <w:rPr>
                <w:sz w:val="21"/>
              </w:rPr>
            </w:pPr>
            <w:r>
              <w:rPr>
                <w:sz w:val="21"/>
              </w:rPr>
              <w:t>Nordrhein-Westfalen</w:t>
            </w:r>
          </w:p>
        </w:tc>
        <w:tc>
          <w:tcPr>
            <w:tcW w:w="2546" w:type="dxa"/>
          </w:tcPr>
          <w:p>
            <w:pPr>
              <w:pStyle w:val="TableParagraph"/>
              <w:spacing w:before="18"/>
              <w:ind w:right="47"/>
              <w:rPr>
                <w:sz w:val="21"/>
              </w:rPr>
            </w:pPr>
            <w:r>
              <w:rPr>
                <w:sz w:val="21"/>
              </w:rPr>
              <w:t>256</w:t>
            </w:r>
          </w:p>
        </w:tc>
        <w:tc>
          <w:tcPr>
            <w:tcW w:w="1360" w:type="dxa"/>
          </w:tcPr>
          <w:p>
            <w:pPr>
              <w:pStyle w:val="TableParagraph"/>
              <w:spacing w:before="18"/>
              <w:ind w:right="46"/>
              <w:rPr>
                <w:sz w:val="21"/>
              </w:rPr>
            </w:pPr>
            <w:r>
              <w:rPr>
                <w:sz w:val="21"/>
              </w:rPr>
              <w:t>52</w:t>
            </w:r>
          </w:p>
        </w:tc>
        <w:tc>
          <w:tcPr>
            <w:tcW w:w="1409" w:type="dxa"/>
          </w:tcPr>
          <w:p>
            <w:pPr>
              <w:pStyle w:val="TableParagraph"/>
              <w:spacing w:before="18"/>
              <w:ind w:right="46"/>
              <w:rPr>
                <w:sz w:val="21"/>
              </w:rPr>
            </w:pPr>
            <w:r>
              <w:rPr>
                <w:sz w:val="21"/>
              </w:rPr>
              <w:t>83</w:t>
            </w:r>
          </w:p>
        </w:tc>
        <w:tc>
          <w:tcPr>
            <w:tcW w:w="1486" w:type="dxa"/>
          </w:tcPr>
          <w:p>
            <w:pPr>
              <w:pStyle w:val="TableParagraph"/>
              <w:spacing w:before="18"/>
              <w:ind w:right="44"/>
              <w:rPr>
                <w:sz w:val="21"/>
              </w:rPr>
            </w:pPr>
            <w:r>
              <w:rPr>
                <w:sz w:val="21"/>
              </w:rPr>
              <w:t>121</w:t>
            </w:r>
          </w:p>
        </w:tc>
      </w:tr>
      <w:tr>
        <w:trPr>
          <w:trHeight w:val="281" w:hRule="atLeast"/>
        </w:trPr>
        <w:tc>
          <w:tcPr>
            <w:tcW w:w="2622" w:type="dxa"/>
          </w:tcPr>
          <w:p>
            <w:pPr>
              <w:pStyle w:val="TableParagraph"/>
              <w:spacing w:before="18"/>
              <w:ind w:left="69"/>
              <w:jc w:val="left"/>
              <w:rPr>
                <w:sz w:val="21"/>
              </w:rPr>
            </w:pPr>
            <w:r>
              <w:rPr>
                <w:sz w:val="21"/>
              </w:rPr>
              <w:t>Rheinland-Pfalz</w:t>
            </w:r>
          </w:p>
        </w:tc>
        <w:tc>
          <w:tcPr>
            <w:tcW w:w="2546" w:type="dxa"/>
          </w:tcPr>
          <w:p>
            <w:pPr>
              <w:pStyle w:val="TableParagraph"/>
              <w:spacing w:before="18"/>
              <w:ind w:right="47"/>
              <w:rPr>
                <w:sz w:val="21"/>
              </w:rPr>
            </w:pPr>
            <w:r>
              <w:rPr>
                <w:sz w:val="21"/>
              </w:rPr>
              <w:t>10</w:t>
            </w:r>
          </w:p>
        </w:tc>
        <w:tc>
          <w:tcPr>
            <w:tcW w:w="1360" w:type="dxa"/>
          </w:tcPr>
          <w:p>
            <w:pPr>
              <w:pStyle w:val="TableParagraph"/>
              <w:spacing w:before="0"/>
              <w:jc w:val="left"/>
              <w:rPr>
                <w:sz w:val="20"/>
              </w:rPr>
            </w:pPr>
          </w:p>
        </w:tc>
        <w:tc>
          <w:tcPr>
            <w:tcW w:w="1409" w:type="dxa"/>
          </w:tcPr>
          <w:p>
            <w:pPr>
              <w:pStyle w:val="TableParagraph"/>
              <w:spacing w:before="18"/>
              <w:ind w:right="46"/>
              <w:rPr>
                <w:sz w:val="21"/>
              </w:rPr>
            </w:pPr>
            <w:r>
              <w:rPr>
                <w:sz w:val="21"/>
              </w:rPr>
              <w:t>2</w:t>
            </w:r>
          </w:p>
        </w:tc>
        <w:tc>
          <w:tcPr>
            <w:tcW w:w="1486" w:type="dxa"/>
          </w:tcPr>
          <w:p>
            <w:pPr>
              <w:pStyle w:val="TableParagraph"/>
              <w:spacing w:before="18"/>
              <w:ind w:right="44"/>
              <w:rPr>
                <w:sz w:val="21"/>
              </w:rPr>
            </w:pPr>
            <w:r>
              <w:rPr>
                <w:sz w:val="21"/>
              </w:rPr>
              <w:t>8</w:t>
            </w:r>
          </w:p>
        </w:tc>
      </w:tr>
      <w:tr>
        <w:trPr>
          <w:trHeight w:val="282" w:hRule="atLeast"/>
        </w:trPr>
        <w:tc>
          <w:tcPr>
            <w:tcW w:w="2622" w:type="dxa"/>
          </w:tcPr>
          <w:p>
            <w:pPr>
              <w:pStyle w:val="TableParagraph"/>
              <w:spacing w:before="18"/>
              <w:ind w:left="69"/>
              <w:jc w:val="left"/>
              <w:rPr>
                <w:sz w:val="21"/>
              </w:rPr>
            </w:pPr>
            <w:r>
              <w:rPr>
                <w:sz w:val="21"/>
              </w:rPr>
              <w:t>Saarland</w:t>
            </w:r>
          </w:p>
        </w:tc>
        <w:tc>
          <w:tcPr>
            <w:tcW w:w="2546" w:type="dxa"/>
          </w:tcPr>
          <w:p>
            <w:pPr>
              <w:pStyle w:val="TableParagraph"/>
              <w:spacing w:before="18"/>
              <w:ind w:right="47"/>
              <w:rPr>
                <w:sz w:val="21"/>
              </w:rPr>
            </w:pPr>
            <w:r>
              <w:rPr>
                <w:sz w:val="21"/>
              </w:rPr>
              <w:t>16</w:t>
            </w:r>
          </w:p>
        </w:tc>
        <w:tc>
          <w:tcPr>
            <w:tcW w:w="1360" w:type="dxa"/>
          </w:tcPr>
          <w:p>
            <w:pPr>
              <w:pStyle w:val="TableParagraph"/>
              <w:spacing w:before="18"/>
              <w:ind w:right="46"/>
              <w:rPr>
                <w:sz w:val="21"/>
              </w:rPr>
            </w:pPr>
            <w:r>
              <w:rPr>
                <w:sz w:val="21"/>
              </w:rPr>
              <w:t>3</w:t>
            </w:r>
          </w:p>
        </w:tc>
        <w:tc>
          <w:tcPr>
            <w:tcW w:w="1409" w:type="dxa"/>
          </w:tcPr>
          <w:p>
            <w:pPr>
              <w:pStyle w:val="TableParagraph"/>
              <w:spacing w:before="18"/>
              <w:ind w:right="46"/>
              <w:rPr>
                <w:sz w:val="21"/>
              </w:rPr>
            </w:pPr>
            <w:r>
              <w:rPr>
                <w:sz w:val="21"/>
              </w:rPr>
              <w:t>5</w:t>
            </w:r>
          </w:p>
        </w:tc>
        <w:tc>
          <w:tcPr>
            <w:tcW w:w="1486" w:type="dxa"/>
          </w:tcPr>
          <w:p>
            <w:pPr>
              <w:pStyle w:val="TableParagraph"/>
              <w:spacing w:before="18"/>
              <w:ind w:right="44"/>
              <w:rPr>
                <w:sz w:val="21"/>
              </w:rPr>
            </w:pPr>
            <w:r>
              <w:rPr>
                <w:sz w:val="21"/>
              </w:rPr>
              <w:t>8</w:t>
            </w:r>
          </w:p>
        </w:tc>
      </w:tr>
      <w:tr>
        <w:trPr>
          <w:trHeight w:val="281" w:hRule="atLeast"/>
        </w:trPr>
        <w:tc>
          <w:tcPr>
            <w:tcW w:w="2622" w:type="dxa"/>
          </w:tcPr>
          <w:p>
            <w:pPr>
              <w:pStyle w:val="TableParagraph"/>
              <w:ind w:left="69"/>
              <w:jc w:val="left"/>
              <w:rPr>
                <w:sz w:val="21"/>
              </w:rPr>
            </w:pPr>
            <w:r>
              <w:rPr>
                <w:sz w:val="21"/>
              </w:rPr>
              <w:t>Sachsen</w:t>
            </w:r>
          </w:p>
        </w:tc>
        <w:tc>
          <w:tcPr>
            <w:tcW w:w="2546" w:type="dxa"/>
          </w:tcPr>
          <w:p>
            <w:pPr>
              <w:pStyle w:val="TableParagraph"/>
              <w:ind w:right="47"/>
              <w:rPr>
                <w:sz w:val="21"/>
              </w:rPr>
            </w:pPr>
            <w:r>
              <w:rPr>
                <w:sz w:val="21"/>
              </w:rPr>
              <w:t>18</w:t>
            </w:r>
          </w:p>
        </w:tc>
        <w:tc>
          <w:tcPr>
            <w:tcW w:w="1360" w:type="dxa"/>
          </w:tcPr>
          <w:p>
            <w:pPr>
              <w:pStyle w:val="TableParagraph"/>
              <w:ind w:right="46"/>
              <w:rPr>
                <w:sz w:val="21"/>
              </w:rPr>
            </w:pPr>
            <w:r>
              <w:rPr>
                <w:sz w:val="21"/>
              </w:rPr>
              <w:t>12</w:t>
            </w:r>
          </w:p>
        </w:tc>
        <w:tc>
          <w:tcPr>
            <w:tcW w:w="1409" w:type="dxa"/>
          </w:tcPr>
          <w:p>
            <w:pPr>
              <w:pStyle w:val="TableParagraph"/>
              <w:ind w:right="46"/>
              <w:rPr>
                <w:sz w:val="21"/>
              </w:rPr>
            </w:pPr>
            <w:r>
              <w:rPr>
                <w:sz w:val="21"/>
              </w:rPr>
              <w:t>1</w:t>
            </w:r>
          </w:p>
        </w:tc>
        <w:tc>
          <w:tcPr>
            <w:tcW w:w="1486" w:type="dxa"/>
          </w:tcPr>
          <w:p>
            <w:pPr>
              <w:pStyle w:val="TableParagraph"/>
              <w:ind w:right="44"/>
              <w:rPr>
                <w:sz w:val="21"/>
              </w:rPr>
            </w:pPr>
            <w:r>
              <w:rPr>
                <w:sz w:val="21"/>
              </w:rPr>
              <w:t>5</w:t>
            </w:r>
          </w:p>
        </w:tc>
      </w:tr>
      <w:tr>
        <w:trPr>
          <w:trHeight w:val="281" w:hRule="atLeast"/>
        </w:trPr>
        <w:tc>
          <w:tcPr>
            <w:tcW w:w="2622" w:type="dxa"/>
          </w:tcPr>
          <w:p>
            <w:pPr>
              <w:pStyle w:val="TableParagraph"/>
              <w:spacing w:before="18"/>
              <w:ind w:left="69"/>
              <w:jc w:val="left"/>
              <w:rPr>
                <w:sz w:val="21"/>
              </w:rPr>
            </w:pPr>
            <w:r>
              <w:rPr>
                <w:sz w:val="21"/>
              </w:rPr>
              <w:t>Sachsen-Anhalt</w:t>
            </w:r>
          </w:p>
        </w:tc>
        <w:tc>
          <w:tcPr>
            <w:tcW w:w="2546" w:type="dxa"/>
          </w:tcPr>
          <w:p>
            <w:pPr>
              <w:pStyle w:val="TableParagraph"/>
              <w:spacing w:before="18"/>
              <w:ind w:right="47"/>
              <w:rPr>
                <w:sz w:val="21"/>
              </w:rPr>
            </w:pPr>
            <w:r>
              <w:rPr>
                <w:sz w:val="21"/>
              </w:rPr>
              <w:t>4</w:t>
            </w:r>
          </w:p>
        </w:tc>
        <w:tc>
          <w:tcPr>
            <w:tcW w:w="1360" w:type="dxa"/>
          </w:tcPr>
          <w:p>
            <w:pPr>
              <w:pStyle w:val="TableParagraph"/>
              <w:spacing w:before="0"/>
              <w:jc w:val="left"/>
              <w:rPr>
                <w:sz w:val="20"/>
              </w:rPr>
            </w:pPr>
          </w:p>
        </w:tc>
        <w:tc>
          <w:tcPr>
            <w:tcW w:w="1409" w:type="dxa"/>
          </w:tcPr>
          <w:p>
            <w:pPr>
              <w:pStyle w:val="TableParagraph"/>
              <w:spacing w:before="18"/>
              <w:ind w:right="46"/>
              <w:rPr>
                <w:sz w:val="21"/>
              </w:rPr>
            </w:pPr>
            <w:r>
              <w:rPr>
                <w:sz w:val="21"/>
              </w:rPr>
              <w:t>1</w:t>
            </w:r>
          </w:p>
        </w:tc>
        <w:tc>
          <w:tcPr>
            <w:tcW w:w="1486" w:type="dxa"/>
          </w:tcPr>
          <w:p>
            <w:pPr>
              <w:pStyle w:val="TableParagraph"/>
              <w:spacing w:before="18"/>
              <w:ind w:right="44"/>
              <w:rPr>
                <w:sz w:val="21"/>
              </w:rPr>
            </w:pPr>
            <w:r>
              <w:rPr>
                <w:sz w:val="21"/>
              </w:rPr>
              <w:t>3</w:t>
            </w:r>
          </w:p>
        </w:tc>
      </w:tr>
      <w:tr>
        <w:trPr>
          <w:trHeight w:val="281" w:hRule="atLeast"/>
        </w:trPr>
        <w:tc>
          <w:tcPr>
            <w:tcW w:w="2622" w:type="dxa"/>
          </w:tcPr>
          <w:p>
            <w:pPr>
              <w:pStyle w:val="TableParagraph"/>
              <w:spacing w:before="18"/>
              <w:ind w:left="69"/>
              <w:jc w:val="left"/>
              <w:rPr>
                <w:sz w:val="21"/>
              </w:rPr>
            </w:pPr>
            <w:r>
              <w:rPr>
                <w:sz w:val="21"/>
              </w:rPr>
              <w:t>Schleswig-Holstein</w:t>
            </w:r>
          </w:p>
        </w:tc>
        <w:tc>
          <w:tcPr>
            <w:tcW w:w="2546" w:type="dxa"/>
          </w:tcPr>
          <w:p>
            <w:pPr>
              <w:pStyle w:val="TableParagraph"/>
              <w:spacing w:before="18"/>
              <w:ind w:right="47"/>
              <w:rPr>
                <w:sz w:val="21"/>
              </w:rPr>
            </w:pPr>
            <w:r>
              <w:rPr>
                <w:sz w:val="21"/>
              </w:rPr>
              <w:t>20</w:t>
            </w:r>
          </w:p>
        </w:tc>
        <w:tc>
          <w:tcPr>
            <w:tcW w:w="1360" w:type="dxa"/>
          </w:tcPr>
          <w:p>
            <w:pPr>
              <w:pStyle w:val="TableParagraph"/>
              <w:spacing w:before="18"/>
              <w:ind w:right="46"/>
              <w:rPr>
                <w:sz w:val="21"/>
              </w:rPr>
            </w:pPr>
            <w:r>
              <w:rPr>
                <w:sz w:val="21"/>
              </w:rPr>
              <w:t>2</w:t>
            </w:r>
          </w:p>
        </w:tc>
        <w:tc>
          <w:tcPr>
            <w:tcW w:w="1409" w:type="dxa"/>
          </w:tcPr>
          <w:p>
            <w:pPr>
              <w:pStyle w:val="TableParagraph"/>
              <w:spacing w:before="18"/>
              <w:ind w:right="46"/>
              <w:rPr>
                <w:sz w:val="21"/>
              </w:rPr>
            </w:pPr>
            <w:r>
              <w:rPr>
                <w:sz w:val="21"/>
              </w:rPr>
              <w:t>11</w:t>
            </w:r>
          </w:p>
        </w:tc>
        <w:tc>
          <w:tcPr>
            <w:tcW w:w="1486" w:type="dxa"/>
          </w:tcPr>
          <w:p>
            <w:pPr>
              <w:pStyle w:val="TableParagraph"/>
              <w:spacing w:before="18"/>
              <w:ind w:right="44"/>
              <w:rPr>
                <w:sz w:val="21"/>
              </w:rPr>
            </w:pPr>
            <w:r>
              <w:rPr>
                <w:sz w:val="21"/>
              </w:rPr>
              <w:t>7</w:t>
            </w:r>
          </w:p>
        </w:tc>
      </w:tr>
      <w:tr>
        <w:trPr>
          <w:trHeight w:val="282" w:hRule="atLeast"/>
        </w:trPr>
        <w:tc>
          <w:tcPr>
            <w:tcW w:w="2622" w:type="dxa"/>
          </w:tcPr>
          <w:p>
            <w:pPr>
              <w:pStyle w:val="TableParagraph"/>
              <w:spacing w:before="18"/>
              <w:ind w:left="69"/>
              <w:jc w:val="left"/>
              <w:rPr>
                <w:sz w:val="21"/>
              </w:rPr>
            </w:pPr>
            <w:r>
              <w:rPr>
                <w:sz w:val="21"/>
              </w:rPr>
              <w:t>Thüringen</w:t>
            </w:r>
          </w:p>
        </w:tc>
        <w:tc>
          <w:tcPr>
            <w:tcW w:w="2546" w:type="dxa"/>
          </w:tcPr>
          <w:p>
            <w:pPr>
              <w:pStyle w:val="TableParagraph"/>
              <w:spacing w:before="18"/>
              <w:ind w:right="47"/>
              <w:rPr>
                <w:sz w:val="21"/>
              </w:rPr>
            </w:pPr>
            <w:r>
              <w:rPr>
                <w:sz w:val="21"/>
              </w:rPr>
              <w:t>2</w:t>
            </w:r>
          </w:p>
        </w:tc>
        <w:tc>
          <w:tcPr>
            <w:tcW w:w="1360" w:type="dxa"/>
          </w:tcPr>
          <w:p>
            <w:pPr>
              <w:pStyle w:val="TableParagraph"/>
              <w:spacing w:before="18"/>
              <w:ind w:right="46"/>
              <w:rPr>
                <w:sz w:val="21"/>
              </w:rPr>
            </w:pPr>
            <w:r>
              <w:rPr>
                <w:sz w:val="21"/>
              </w:rPr>
              <w:t>1</w:t>
            </w:r>
          </w:p>
        </w:tc>
        <w:tc>
          <w:tcPr>
            <w:tcW w:w="1409" w:type="dxa"/>
          </w:tcPr>
          <w:p>
            <w:pPr>
              <w:pStyle w:val="TableParagraph"/>
              <w:spacing w:before="0"/>
              <w:jc w:val="left"/>
              <w:rPr>
                <w:sz w:val="20"/>
              </w:rPr>
            </w:pPr>
          </w:p>
        </w:tc>
        <w:tc>
          <w:tcPr>
            <w:tcW w:w="1486" w:type="dxa"/>
          </w:tcPr>
          <w:p>
            <w:pPr>
              <w:pStyle w:val="TableParagraph"/>
              <w:spacing w:before="18"/>
              <w:ind w:right="44"/>
              <w:rPr>
                <w:sz w:val="21"/>
              </w:rPr>
            </w:pPr>
            <w:r>
              <w:rPr>
                <w:sz w:val="21"/>
              </w:rPr>
              <w:t>1</w:t>
            </w:r>
          </w:p>
        </w:tc>
      </w:tr>
      <w:tr>
        <w:trPr>
          <w:trHeight w:val="281" w:hRule="atLeast"/>
        </w:trPr>
        <w:tc>
          <w:tcPr>
            <w:tcW w:w="2622" w:type="dxa"/>
          </w:tcPr>
          <w:p>
            <w:pPr>
              <w:pStyle w:val="TableParagraph"/>
              <w:ind w:left="69"/>
              <w:jc w:val="left"/>
              <w:rPr>
                <w:sz w:val="21"/>
              </w:rPr>
            </w:pPr>
            <w:r>
              <w:rPr>
                <w:sz w:val="21"/>
              </w:rPr>
              <w:t>Unbekannt</w:t>
            </w:r>
          </w:p>
        </w:tc>
        <w:tc>
          <w:tcPr>
            <w:tcW w:w="2546" w:type="dxa"/>
          </w:tcPr>
          <w:p>
            <w:pPr>
              <w:pStyle w:val="TableParagraph"/>
              <w:ind w:right="47"/>
              <w:rPr>
                <w:sz w:val="21"/>
              </w:rPr>
            </w:pPr>
            <w:r>
              <w:rPr>
                <w:sz w:val="21"/>
              </w:rPr>
              <w:t>1</w:t>
            </w:r>
          </w:p>
        </w:tc>
        <w:tc>
          <w:tcPr>
            <w:tcW w:w="1360" w:type="dxa"/>
          </w:tcPr>
          <w:p>
            <w:pPr>
              <w:pStyle w:val="TableParagraph"/>
              <w:spacing w:before="0"/>
              <w:jc w:val="left"/>
              <w:rPr>
                <w:sz w:val="20"/>
              </w:rPr>
            </w:pPr>
          </w:p>
        </w:tc>
        <w:tc>
          <w:tcPr>
            <w:tcW w:w="1409" w:type="dxa"/>
          </w:tcPr>
          <w:p>
            <w:pPr>
              <w:pStyle w:val="TableParagraph"/>
              <w:spacing w:before="0"/>
              <w:jc w:val="left"/>
              <w:rPr>
                <w:sz w:val="20"/>
              </w:rPr>
            </w:pPr>
          </w:p>
        </w:tc>
        <w:tc>
          <w:tcPr>
            <w:tcW w:w="1486" w:type="dxa"/>
          </w:tcPr>
          <w:p>
            <w:pPr>
              <w:pStyle w:val="TableParagraph"/>
              <w:ind w:right="44"/>
              <w:rPr>
                <w:sz w:val="21"/>
              </w:rPr>
            </w:pPr>
            <w:r>
              <w:rPr>
                <w:sz w:val="21"/>
              </w:rPr>
              <w:t>1</w:t>
            </w:r>
          </w:p>
        </w:tc>
      </w:tr>
    </w:tbl>
    <w:p>
      <w:pPr>
        <w:pStyle w:val="BodyText"/>
        <w:rPr>
          <w:sz w:val="20"/>
        </w:rPr>
      </w:pPr>
    </w:p>
    <w:p>
      <w:pPr>
        <w:pStyle w:val="BodyText"/>
        <w:spacing w:before="5"/>
        <w:rPr>
          <w:sz w:val="10"/>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20"/>
        <w:gridCol w:w="2547"/>
        <w:gridCol w:w="1363"/>
        <w:gridCol w:w="1412"/>
        <w:gridCol w:w="1488"/>
      </w:tblGrid>
      <w:tr>
        <w:trPr>
          <w:trHeight w:val="522" w:hRule="atLeast"/>
        </w:trPr>
        <w:tc>
          <w:tcPr>
            <w:tcW w:w="2620" w:type="dxa"/>
          </w:tcPr>
          <w:p>
            <w:pPr>
              <w:pStyle w:val="TableParagraph"/>
              <w:spacing w:before="138"/>
              <w:ind w:left="69"/>
              <w:jc w:val="left"/>
              <w:rPr>
                <w:sz w:val="21"/>
              </w:rPr>
            </w:pPr>
            <w:r>
              <w:rPr>
                <w:sz w:val="21"/>
              </w:rPr>
              <w:t>Gesamt 2016</w:t>
            </w:r>
          </w:p>
        </w:tc>
        <w:tc>
          <w:tcPr>
            <w:tcW w:w="2547" w:type="dxa"/>
          </w:tcPr>
          <w:p>
            <w:pPr>
              <w:pStyle w:val="TableParagraph"/>
              <w:ind w:left="551" w:right="110" w:hanging="406"/>
              <w:jc w:val="left"/>
              <w:rPr>
                <w:sz w:val="21"/>
              </w:rPr>
            </w:pPr>
            <w:r>
              <w:rPr>
                <w:sz w:val="21"/>
              </w:rPr>
              <w:t>Stellungnahmen gem. § 72 Abs. 2 AufenthG</w:t>
            </w:r>
          </w:p>
        </w:tc>
        <w:tc>
          <w:tcPr>
            <w:tcW w:w="1363" w:type="dxa"/>
          </w:tcPr>
          <w:p>
            <w:pPr>
              <w:pStyle w:val="TableParagraph"/>
              <w:spacing w:before="138"/>
              <w:ind w:left="110"/>
              <w:jc w:val="left"/>
              <w:rPr>
                <w:sz w:val="21"/>
              </w:rPr>
            </w:pPr>
            <w:r>
              <w:rPr>
                <w:sz w:val="21"/>
              </w:rPr>
              <w:t>davon positiv</w:t>
            </w:r>
          </w:p>
        </w:tc>
        <w:tc>
          <w:tcPr>
            <w:tcW w:w="1412" w:type="dxa"/>
          </w:tcPr>
          <w:p>
            <w:pPr>
              <w:pStyle w:val="TableParagraph"/>
              <w:spacing w:before="138"/>
              <w:ind w:right="94"/>
              <w:rPr>
                <w:sz w:val="21"/>
              </w:rPr>
            </w:pPr>
            <w:r>
              <w:rPr>
                <w:sz w:val="21"/>
              </w:rPr>
              <w:t>davon negativ</w:t>
            </w:r>
          </w:p>
        </w:tc>
        <w:tc>
          <w:tcPr>
            <w:tcW w:w="1488" w:type="dxa"/>
          </w:tcPr>
          <w:p>
            <w:pPr>
              <w:pStyle w:val="TableParagraph"/>
              <w:ind w:left="98" w:right="67" w:firstLine="14"/>
              <w:jc w:val="left"/>
              <w:rPr>
                <w:sz w:val="21"/>
              </w:rPr>
            </w:pPr>
            <w:r>
              <w:rPr>
                <w:sz w:val="21"/>
              </w:rPr>
              <w:t>davon sonstige (Abbruch u. a.)</w:t>
            </w:r>
          </w:p>
        </w:tc>
      </w:tr>
      <w:tr>
        <w:trPr>
          <w:trHeight w:val="281" w:hRule="atLeast"/>
        </w:trPr>
        <w:tc>
          <w:tcPr>
            <w:tcW w:w="2620" w:type="dxa"/>
          </w:tcPr>
          <w:p>
            <w:pPr>
              <w:pStyle w:val="TableParagraph"/>
              <w:spacing w:before="18"/>
              <w:ind w:left="69"/>
              <w:jc w:val="left"/>
              <w:rPr>
                <w:sz w:val="21"/>
              </w:rPr>
            </w:pPr>
            <w:r>
              <w:rPr>
                <w:sz w:val="21"/>
              </w:rPr>
              <w:t>alle HKL</w:t>
            </w:r>
          </w:p>
        </w:tc>
        <w:tc>
          <w:tcPr>
            <w:tcW w:w="2547" w:type="dxa"/>
          </w:tcPr>
          <w:p>
            <w:pPr>
              <w:pStyle w:val="TableParagraph"/>
              <w:spacing w:before="18"/>
              <w:ind w:right="48"/>
              <w:rPr>
                <w:sz w:val="21"/>
              </w:rPr>
            </w:pPr>
            <w:r>
              <w:rPr>
                <w:sz w:val="21"/>
              </w:rPr>
              <w:t>813</w:t>
            </w:r>
          </w:p>
        </w:tc>
        <w:tc>
          <w:tcPr>
            <w:tcW w:w="1363" w:type="dxa"/>
          </w:tcPr>
          <w:p>
            <w:pPr>
              <w:pStyle w:val="TableParagraph"/>
              <w:spacing w:before="18"/>
              <w:ind w:right="50"/>
              <w:rPr>
                <w:sz w:val="21"/>
              </w:rPr>
            </w:pPr>
            <w:r>
              <w:rPr>
                <w:sz w:val="21"/>
              </w:rPr>
              <w:t>163</w:t>
            </w:r>
          </w:p>
        </w:tc>
        <w:tc>
          <w:tcPr>
            <w:tcW w:w="1412" w:type="dxa"/>
          </w:tcPr>
          <w:p>
            <w:pPr>
              <w:pStyle w:val="TableParagraph"/>
              <w:spacing w:before="18"/>
              <w:ind w:right="50"/>
              <w:rPr>
                <w:sz w:val="21"/>
              </w:rPr>
            </w:pPr>
            <w:r>
              <w:rPr>
                <w:sz w:val="21"/>
              </w:rPr>
              <w:t>249</w:t>
            </w:r>
          </w:p>
        </w:tc>
        <w:tc>
          <w:tcPr>
            <w:tcW w:w="1488" w:type="dxa"/>
          </w:tcPr>
          <w:p>
            <w:pPr>
              <w:pStyle w:val="TableParagraph"/>
              <w:spacing w:before="18"/>
              <w:ind w:right="51"/>
              <w:rPr>
                <w:sz w:val="21"/>
              </w:rPr>
            </w:pPr>
            <w:r>
              <w:rPr>
                <w:sz w:val="21"/>
              </w:rPr>
              <w:t>401</w:t>
            </w:r>
          </w:p>
        </w:tc>
      </w:tr>
      <w:tr>
        <w:trPr>
          <w:trHeight w:val="282" w:hRule="atLeast"/>
        </w:trPr>
        <w:tc>
          <w:tcPr>
            <w:tcW w:w="9430" w:type="dxa"/>
            <w:gridSpan w:val="5"/>
          </w:tcPr>
          <w:p>
            <w:pPr>
              <w:pStyle w:val="TableParagraph"/>
              <w:spacing w:before="18"/>
              <w:ind w:left="69"/>
              <w:jc w:val="left"/>
              <w:rPr>
                <w:sz w:val="21"/>
              </w:rPr>
            </w:pPr>
            <w:r>
              <w:rPr>
                <w:sz w:val="21"/>
              </w:rPr>
              <w:t>darunter</w:t>
            </w:r>
          </w:p>
        </w:tc>
      </w:tr>
      <w:tr>
        <w:trPr>
          <w:trHeight w:val="281" w:hRule="atLeast"/>
        </w:trPr>
        <w:tc>
          <w:tcPr>
            <w:tcW w:w="2620" w:type="dxa"/>
          </w:tcPr>
          <w:p>
            <w:pPr>
              <w:pStyle w:val="TableParagraph"/>
              <w:ind w:left="69"/>
              <w:jc w:val="left"/>
              <w:rPr>
                <w:sz w:val="21"/>
              </w:rPr>
            </w:pPr>
            <w:r>
              <w:rPr>
                <w:sz w:val="21"/>
              </w:rPr>
              <w:t>Syrien</w:t>
            </w:r>
          </w:p>
        </w:tc>
        <w:tc>
          <w:tcPr>
            <w:tcW w:w="2547" w:type="dxa"/>
          </w:tcPr>
          <w:p>
            <w:pPr>
              <w:pStyle w:val="TableParagraph"/>
              <w:ind w:right="48"/>
              <w:rPr>
                <w:sz w:val="21"/>
              </w:rPr>
            </w:pPr>
            <w:r>
              <w:rPr>
                <w:sz w:val="21"/>
              </w:rPr>
              <w:t>21</w:t>
            </w:r>
          </w:p>
        </w:tc>
        <w:tc>
          <w:tcPr>
            <w:tcW w:w="1363" w:type="dxa"/>
          </w:tcPr>
          <w:p>
            <w:pPr>
              <w:pStyle w:val="TableParagraph"/>
              <w:ind w:right="50"/>
              <w:rPr>
                <w:sz w:val="21"/>
              </w:rPr>
            </w:pPr>
            <w:r>
              <w:rPr>
                <w:sz w:val="21"/>
              </w:rPr>
              <w:t>4</w:t>
            </w:r>
          </w:p>
        </w:tc>
        <w:tc>
          <w:tcPr>
            <w:tcW w:w="1412" w:type="dxa"/>
          </w:tcPr>
          <w:p>
            <w:pPr>
              <w:pStyle w:val="TableParagraph"/>
              <w:spacing w:before="0"/>
              <w:jc w:val="left"/>
              <w:rPr>
                <w:sz w:val="20"/>
              </w:rPr>
            </w:pPr>
          </w:p>
        </w:tc>
        <w:tc>
          <w:tcPr>
            <w:tcW w:w="1488" w:type="dxa"/>
          </w:tcPr>
          <w:p>
            <w:pPr>
              <w:pStyle w:val="TableParagraph"/>
              <w:ind w:right="51"/>
              <w:rPr>
                <w:sz w:val="21"/>
              </w:rPr>
            </w:pPr>
            <w:r>
              <w:rPr>
                <w:sz w:val="21"/>
              </w:rPr>
              <w:t>17</w:t>
            </w:r>
          </w:p>
        </w:tc>
      </w:tr>
      <w:tr>
        <w:trPr>
          <w:trHeight w:val="281" w:hRule="atLeast"/>
        </w:trPr>
        <w:tc>
          <w:tcPr>
            <w:tcW w:w="2620" w:type="dxa"/>
          </w:tcPr>
          <w:p>
            <w:pPr>
              <w:pStyle w:val="TableParagraph"/>
              <w:spacing w:before="18"/>
              <w:ind w:left="69"/>
              <w:jc w:val="left"/>
              <w:rPr>
                <w:sz w:val="21"/>
              </w:rPr>
            </w:pPr>
            <w:r>
              <w:rPr>
                <w:sz w:val="21"/>
              </w:rPr>
              <w:t>Afghanistan</w:t>
            </w:r>
          </w:p>
        </w:tc>
        <w:tc>
          <w:tcPr>
            <w:tcW w:w="2547" w:type="dxa"/>
          </w:tcPr>
          <w:p>
            <w:pPr>
              <w:pStyle w:val="TableParagraph"/>
              <w:spacing w:before="18"/>
              <w:ind w:right="48"/>
              <w:rPr>
                <w:sz w:val="21"/>
              </w:rPr>
            </w:pPr>
            <w:r>
              <w:rPr>
                <w:sz w:val="21"/>
              </w:rPr>
              <w:t>43</w:t>
            </w:r>
          </w:p>
        </w:tc>
        <w:tc>
          <w:tcPr>
            <w:tcW w:w="1363" w:type="dxa"/>
          </w:tcPr>
          <w:p>
            <w:pPr>
              <w:pStyle w:val="TableParagraph"/>
              <w:spacing w:before="18"/>
              <w:ind w:right="50"/>
              <w:rPr>
                <w:sz w:val="21"/>
              </w:rPr>
            </w:pPr>
            <w:r>
              <w:rPr>
                <w:sz w:val="21"/>
              </w:rPr>
              <w:t>12</w:t>
            </w:r>
          </w:p>
        </w:tc>
        <w:tc>
          <w:tcPr>
            <w:tcW w:w="1412" w:type="dxa"/>
          </w:tcPr>
          <w:p>
            <w:pPr>
              <w:pStyle w:val="TableParagraph"/>
              <w:spacing w:before="18"/>
              <w:ind w:right="50"/>
              <w:rPr>
                <w:sz w:val="21"/>
              </w:rPr>
            </w:pPr>
            <w:r>
              <w:rPr>
                <w:sz w:val="21"/>
              </w:rPr>
              <w:t>9</w:t>
            </w:r>
          </w:p>
        </w:tc>
        <w:tc>
          <w:tcPr>
            <w:tcW w:w="1488" w:type="dxa"/>
          </w:tcPr>
          <w:p>
            <w:pPr>
              <w:pStyle w:val="TableParagraph"/>
              <w:spacing w:before="18"/>
              <w:ind w:right="51"/>
              <w:rPr>
                <w:sz w:val="21"/>
              </w:rPr>
            </w:pPr>
            <w:r>
              <w:rPr>
                <w:sz w:val="21"/>
              </w:rPr>
              <w:t>22</w:t>
            </w:r>
          </w:p>
        </w:tc>
      </w:tr>
      <w:tr>
        <w:trPr>
          <w:trHeight w:val="281" w:hRule="atLeast"/>
        </w:trPr>
        <w:tc>
          <w:tcPr>
            <w:tcW w:w="2620" w:type="dxa"/>
          </w:tcPr>
          <w:p>
            <w:pPr>
              <w:pStyle w:val="TableParagraph"/>
              <w:spacing w:before="18"/>
              <w:ind w:left="69"/>
              <w:jc w:val="left"/>
              <w:rPr>
                <w:sz w:val="21"/>
              </w:rPr>
            </w:pPr>
            <w:r>
              <w:rPr>
                <w:sz w:val="21"/>
              </w:rPr>
              <w:t>Irak</w:t>
            </w:r>
          </w:p>
        </w:tc>
        <w:tc>
          <w:tcPr>
            <w:tcW w:w="2547" w:type="dxa"/>
          </w:tcPr>
          <w:p>
            <w:pPr>
              <w:pStyle w:val="TableParagraph"/>
              <w:spacing w:before="18"/>
              <w:ind w:right="48"/>
              <w:rPr>
                <w:sz w:val="21"/>
              </w:rPr>
            </w:pPr>
            <w:r>
              <w:rPr>
                <w:sz w:val="21"/>
              </w:rPr>
              <w:t>10</w:t>
            </w:r>
          </w:p>
        </w:tc>
        <w:tc>
          <w:tcPr>
            <w:tcW w:w="1363" w:type="dxa"/>
          </w:tcPr>
          <w:p>
            <w:pPr>
              <w:pStyle w:val="TableParagraph"/>
              <w:spacing w:before="18"/>
              <w:ind w:right="50"/>
              <w:rPr>
                <w:sz w:val="21"/>
              </w:rPr>
            </w:pPr>
            <w:r>
              <w:rPr>
                <w:sz w:val="21"/>
              </w:rPr>
              <w:t>4</w:t>
            </w:r>
          </w:p>
        </w:tc>
        <w:tc>
          <w:tcPr>
            <w:tcW w:w="1412" w:type="dxa"/>
          </w:tcPr>
          <w:p>
            <w:pPr>
              <w:pStyle w:val="TableParagraph"/>
              <w:spacing w:before="0"/>
              <w:jc w:val="left"/>
              <w:rPr>
                <w:sz w:val="20"/>
              </w:rPr>
            </w:pPr>
          </w:p>
        </w:tc>
        <w:tc>
          <w:tcPr>
            <w:tcW w:w="1488" w:type="dxa"/>
          </w:tcPr>
          <w:p>
            <w:pPr>
              <w:pStyle w:val="TableParagraph"/>
              <w:spacing w:before="18"/>
              <w:ind w:right="51"/>
              <w:rPr>
                <w:sz w:val="21"/>
              </w:rPr>
            </w:pPr>
            <w:r>
              <w:rPr>
                <w:sz w:val="21"/>
              </w:rPr>
              <w:t>6</w:t>
            </w:r>
          </w:p>
        </w:tc>
      </w:tr>
      <w:tr>
        <w:trPr>
          <w:trHeight w:val="282" w:hRule="atLeast"/>
        </w:trPr>
        <w:tc>
          <w:tcPr>
            <w:tcW w:w="2620" w:type="dxa"/>
          </w:tcPr>
          <w:p>
            <w:pPr>
              <w:pStyle w:val="TableParagraph"/>
              <w:spacing w:before="18"/>
              <w:ind w:left="69"/>
              <w:jc w:val="left"/>
              <w:rPr>
                <w:sz w:val="21"/>
              </w:rPr>
            </w:pPr>
            <w:r>
              <w:rPr>
                <w:sz w:val="21"/>
              </w:rPr>
              <w:t>Iran</w:t>
            </w:r>
          </w:p>
        </w:tc>
        <w:tc>
          <w:tcPr>
            <w:tcW w:w="2547" w:type="dxa"/>
          </w:tcPr>
          <w:p>
            <w:pPr>
              <w:pStyle w:val="TableParagraph"/>
              <w:spacing w:before="18"/>
              <w:ind w:right="48"/>
              <w:rPr>
                <w:sz w:val="21"/>
              </w:rPr>
            </w:pPr>
            <w:r>
              <w:rPr>
                <w:sz w:val="21"/>
              </w:rPr>
              <w:t>25</w:t>
            </w:r>
          </w:p>
        </w:tc>
        <w:tc>
          <w:tcPr>
            <w:tcW w:w="1363" w:type="dxa"/>
          </w:tcPr>
          <w:p>
            <w:pPr>
              <w:pStyle w:val="TableParagraph"/>
              <w:spacing w:before="18"/>
              <w:ind w:right="50"/>
              <w:rPr>
                <w:sz w:val="21"/>
              </w:rPr>
            </w:pPr>
            <w:r>
              <w:rPr>
                <w:sz w:val="21"/>
              </w:rPr>
              <w:t>1</w:t>
            </w:r>
          </w:p>
        </w:tc>
        <w:tc>
          <w:tcPr>
            <w:tcW w:w="1412" w:type="dxa"/>
          </w:tcPr>
          <w:p>
            <w:pPr>
              <w:pStyle w:val="TableParagraph"/>
              <w:spacing w:before="18"/>
              <w:ind w:right="50"/>
              <w:rPr>
                <w:sz w:val="21"/>
              </w:rPr>
            </w:pPr>
            <w:r>
              <w:rPr>
                <w:sz w:val="21"/>
              </w:rPr>
              <w:t>10</w:t>
            </w:r>
          </w:p>
        </w:tc>
        <w:tc>
          <w:tcPr>
            <w:tcW w:w="1488" w:type="dxa"/>
          </w:tcPr>
          <w:p>
            <w:pPr>
              <w:pStyle w:val="TableParagraph"/>
              <w:spacing w:before="18"/>
              <w:ind w:right="51"/>
              <w:rPr>
                <w:sz w:val="21"/>
              </w:rPr>
            </w:pPr>
            <w:r>
              <w:rPr>
                <w:sz w:val="21"/>
              </w:rPr>
              <w:t>14</w:t>
            </w:r>
          </w:p>
        </w:tc>
      </w:tr>
      <w:tr>
        <w:trPr>
          <w:trHeight w:val="281" w:hRule="atLeast"/>
        </w:trPr>
        <w:tc>
          <w:tcPr>
            <w:tcW w:w="2620" w:type="dxa"/>
          </w:tcPr>
          <w:p>
            <w:pPr>
              <w:pStyle w:val="TableParagraph"/>
              <w:ind w:left="69"/>
              <w:jc w:val="left"/>
              <w:rPr>
                <w:sz w:val="21"/>
              </w:rPr>
            </w:pPr>
            <w:r>
              <w:rPr>
                <w:sz w:val="21"/>
              </w:rPr>
              <w:t>Eritrea</w:t>
            </w:r>
          </w:p>
        </w:tc>
        <w:tc>
          <w:tcPr>
            <w:tcW w:w="2547" w:type="dxa"/>
          </w:tcPr>
          <w:p>
            <w:pPr>
              <w:pStyle w:val="TableParagraph"/>
              <w:ind w:right="48"/>
              <w:rPr>
                <w:sz w:val="21"/>
              </w:rPr>
            </w:pPr>
            <w:r>
              <w:rPr>
                <w:sz w:val="21"/>
              </w:rPr>
              <w:t>2</w:t>
            </w:r>
          </w:p>
        </w:tc>
        <w:tc>
          <w:tcPr>
            <w:tcW w:w="1363" w:type="dxa"/>
          </w:tcPr>
          <w:p>
            <w:pPr>
              <w:pStyle w:val="TableParagraph"/>
              <w:spacing w:before="0"/>
              <w:jc w:val="left"/>
              <w:rPr>
                <w:sz w:val="20"/>
              </w:rPr>
            </w:pPr>
          </w:p>
        </w:tc>
        <w:tc>
          <w:tcPr>
            <w:tcW w:w="1412" w:type="dxa"/>
          </w:tcPr>
          <w:p>
            <w:pPr>
              <w:pStyle w:val="TableParagraph"/>
              <w:spacing w:before="0"/>
              <w:jc w:val="left"/>
              <w:rPr>
                <w:sz w:val="20"/>
              </w:rPr>
            </w:pPr>
          </w:p>
        </w:tc>
        <w:tc>
          <w:tcPr>
            <w:tcW w:w="1488" w:type="dxa"/>
          </w:tcPr>
          <w:p>
            <w:pPr>
              <w:pStyle w:val="TableParagraph"/>
              <w:ind w:right="51"/>
              <w:rPr>
                <w:sz w:val="21"/>
              </w:rPr>
            </w:pPr>
            <w:r>
              <w:rPr>
                <w:sz w:val="21"/>
              </w:rPr>
              <w:t>2</w:t>
            </w:r>
          </w:p>
        </w:tc>
      </w:tr>
      <w:tr>
        <w:trPr>
          <w:trHeight w:val="281" w:hRule="atLeast"/>
        </w:trPr>
        <w:tc>
          <w:tcPr>
            <w:tcW w:w="2620" w:type="dxa"/>
          </w:tcPr>
          <w:p>
            <w:pPr>
              <w:pStyle w:val="TableParagraph"/>
              <w:spacing w:before="18"/>
              <w:ind w:left="69"/>
              <w:jc w:val="left"/>
              <w:rPr>
                <w:sz w:val="21"/>
              </w:rPr>
            </w:pPr>
            <w:r>
              <w:rPr>
                <w:sz w:val="21"/>
              </w:rPr>
              <w:t>Albanien</w:t>
            </w:r>
          </w:p>
        </w:tc>
        <w:tc>
          <w:tcPr>
            <w:tcW w:w="2547" w:type="dxa"/>
          </w:tcPr>
          <w:p>
            <w:pPr>
              <w:pStyle w:val="TableParagraph"/>
              <w:spacing w:before="18"/>
              <w:ind w:right="48"/>
              <w:rPr>
                <w:sz w:val="21"/>
              </w:rPr>
            </w:pPr>
            <w:r>
              <w:rPr>
                <w:sz w:val="21"/>
              </w:rPr>
              <w:t>20</w:t>
            </w:r>
          </w:p>
        </w:tc>
        <w:tc>
          <w:tcPr>
            <w:tcW w:w="1363" w:type="dxa"/>
          </w:tcPr>
          <w:p>
            <w:pPr>
              <w:pStyle w:val="TableParagraph"/>
              <w:spacing w:before="18"/>
              <w:ind w:right="50"/>
              <w:rPr>
                <w:sz w:val="21"/>
              </w:rPr>
            </w:pPr>
            <w:r>
              <w:rPr>
                <w:sz w:val="21"/>
              </w:rPr>
              <w:t>2</w:t>
            </w:r>
          </w:p>
        </w:tc>
        <w:tc>
          <w:tcPr>
            <w:tcW w:w="1412" w:type="dxa"/>
          </w:tcPr>
          <w:p>
            <w:pPr>
              <w:pStyle w:val="TableParagraph"/>
              <w:spacing w:before="18"/>
              <w:ind w:right="50"/>
              <w:rPr>
                <w:sz w:val="21"/>
              </w:rPr>
            </w:pPr>
            <w:r>
              <w:rPr>
                <w:sz w:val="21"/>
              </w:rPr>
              <w:t>10</w:t>
            </w:r>
          </w:p>
        </w:tc>
        <w:tc>
          <w:tcPr>
            <w:tcW w:w="1488" w:type="dxa"/>
          </w:tcPr>
          <w:p>
            <w:pPr>
              <w:pStyle w:val="TableParagraph"/>
              <w:spacing w:before="18"/>
              <w:ind w:right="51"/>
              <w:rPr>
                <w:sz w:val="21"/>
              </w:rPr>
            </w:pPr>
            <w:r>
              <w:rPr>
                <w:sz w:val="21"/>
              </w:rPr>
              <w:t>8</w:t>
            </w:r>
          </w:p>
        </w:tc>
      </w:tr>
      <w:tr>
        <w:trPr>
          <w:trHeight w:val="281" w:hRule="atLeast"/>
        </w:trPr>
        <w:tc>
          <w:tcPr>
            <w:tcW w:w="2620" w:type="dxa"/>
          </w:tcPr>
          <w:p>
            <w:pPr>
              <w:pStyle w:val="TableParagraph"/>
              <w:spacing w:before="18"/>
              <w:ind w:left="69"/>
              <w:jc w:val="left"/>
              <w:rPr>
                <w:sz w:val="21"/>
              </w:rPr>
            </w:pPr>
            <w:r>
              <w:rPr>
                <w:sz w:val="21"/>
              </w:rPr>
              <w:t>Ungeklärt</w:t>
            </w:r>
          </w:p>
        </w:tc>
        <w:tc>
          <w:tcPr>
            <w:tcW w:w="2547" w:type="dxa"/>
          </w:tcPr>
          <w:p>
            <w:pPr>
              <w:pStyle w:val="TableParagraph"/>
              <w:spacing w:before="18"/>
              <w:ind w:right="48"/>
              <w:rPr>
                <w:sz w:val="21"/>
              </w:rPr>
            </w:pPr>
            <w:r>
              <w:rPr>
                <w:sz w:val="21"/>
              </w:rPr>
              <w:t>11</w:t>
            </w:r>
          </w:p>
        </w:tc>
        <w:tc>
          <w:tcPr>
            <w:tcW w:w="1363" w:type="dxa"/>
          </w:tcPr>
          <w:p>
            <w:pPr>
              <w:pStyle w:val="TableParagraph"/>
              <w:spacing w:before="18"/>
              <w:ind w:right="50"/>
              <w:rPr>
                <w:sz w:val="21"/>
              </w:rPr>
            </w:pPr>
            <w:r>
              <w:rPr>
                <w:sz w:val="21"/>
              </w:rPr>
              <w:t>6</w:t>
            </w:r>
          </w:p>
        </w:tc>
        <w:tc>
          <w:tcPr>
            <w:tcW w:w="1412" w:type="dxa"/>
          </w:tcPr>
          <w:p>
            <w:pPr>
              <w:pStyle w:val="TableParagraph"/>
              <w:spacing w:before="18"/>
              <w:ind w:right="50"/>
              <w:rPr>
                <w:sz w:val="21"/>
              </w:rPr>
            </w:pPr>
            <w:r>
              <w:rPr>
                <w:sz w:val="21"/>
              </w:rPr>
              <w:t>1</w:t>
            </w:r>
          </w:p>
        </w:tc>
        <w:tc>
          <w:tcPr>
            <w:tcW w:w="1488" w:type="dxa"/>
          </w:tcPr>
          <w:p>
            <w:pPr>
              <w:pStyle w:val="TableParagraph"/>
              <w:spacing w:before="18"/>
              <w:ind w:right="51"/>
              <w:rPr>
                <w:sz w:val="21"/>
              </w:rPr>
            </w:pPr>
            <w:r>
              <w:rPr>
                <w:sz w:val="21"/>
              </w:rPr>
              <w:t>4</w:t>
            </w:r>
          </w:p>
        </w:tc>
      </w:tr>
      <w:tr>
        <w:trPr>
          <w:trHeight w:val="282" w:hRule="atLeast"/>
        </w:trPr>
        <w:tc>
          <w:tcPr>
            <w:tcW w:w="2620" w:type="dxa"/>
          </w:tcPr>
          <w:p>
            <w:pPr>
              <w:pStyle w:val="TableParagraph"/>
              <w:spacing w:before="18"/>
              <w:ind w:left="69"/>
              <w:jc w:val="left"/>
              <w:rPr>
                <w:sz w:val="21"/>
              </w:rPr>
            </w:pPr>
            <w:r>
              <w:rPr>
                <w:sz w:val="21"/>
              </w:rPr>
              <w:t>Pakistan</w:t>
            </w:r>
          </w:p>
        </w:tc>
        <w:tc>
          <w:tcPr>
            <w:tcW w:w="2547" w:type="dxa"/>
          </w:tcPr>
          <w:p>
            <w:pPr>
              <w:pStyle w:val="TableParagraph"/>
              <w:spacing w:before="18"/>
              <w:ind w:right="48"/>
              <w:rPr>
                <w:sz w:val="21"/>
              </w:rPr>
            </w:pPr>
            <w:r>
              <w:rPr>
                <w:sz w:val="21"/>
              </w:rPr>
              <w:t>4</w:t>
            </w:r>
          </w:p>
        </w:tc>
        <w:tc>
          <w:tcPr>
            <w:tcW w:w="1363" w:type="dxa"/>
          </w:tcPr>
          <w:p>
            <w:pPr>
              <w:pStyle w:val="TableParagraph"/>
              <w:spacing w:before="0"/>
              <w:jc w:val="left"/>
              <w:rPr>
                <w:sz w:val="20"/>
              </w:rPr>
            </w:pPr>
          </w:p>
        </w:tc>
        <w:tc>
          <w:tcPr>
            <w:tcW w:w="1412" w:type="dxa"/>
          </w:tcPr>
          <w:p>
            <w:pPr>
              <w:pStyle w:val="TableParagraph"/>
              <w:spacing w:before="18"/>
              <w:ind w:right="50"/>
              <w:rPr>
                <w:sz w:val="21"/>
              </w:rPr>
            </w:pPr>
            <w:r>
              <w:rPr>
                <w:sz w:val="21"/>
              </w:rPr>
              <w:t>2</w:t>
            </w:r>
          </w:p>
        </w:tc>
        <w:tc>
          <w:tcPr>
            <w:tcW w:w="1488" w:type="dxa"/>
          </w:tcPr>
          <w:p>
            <w:pPr>
              <w:pStyle w:val="TableParagraph"/>
              <w:spacing w:before="18"/>
              <w:ind w:right="51"/>
              <w:rPr>
                <w:sz w:val="21"/>
              </w:rPr>
            </w:pPr>
            <w:r>
              <w:rPr>
                <w:sz w:val="21"/>
              </w:rPr>
              <w:t>2</w:t>
            </w:r>
          </w:p>
        </w:tc>
      </w:tr>
      <w:tr>
        <w:trPr>
          <w:trHeight w:val="281" w:hRule="atLeast"/>
        </w:trPr>
        <w:tc>
          <w:tcPr>
            <w:tcW w:w="2620" w:type="dxa"/>
          </w:tcPr>
          <w:p>
            <w:pPr>
              <w:pStyle w:val="TableParagraph"/>
              <w:ind w:left="69"/>
              <w:jc w:val="left"/>
              <w:rPr>
                <w:sz w:val="21"/>
              </w:rPr>
            </w:pPr>
            <w:r>
              <w:rPr>
                <w:sz w:val="21"/>
              </w:rPr>
              <w:t>Nigeria</w:t>
            </w:r>
          </w:p>
        </w:tc>
        <w:tc>
          <w:tcPr>
            <w:tcW w:w="2547" w:type="dxa"/>
          </w:tcPr>
          <w:p>
            <w:pPr>
              <w:pStyle w:val="TableParagraph"/>
              <w:ind w:right="48"/>
              <w:rPr>
                <w:sz w:val="21"/>
              </w:rPr>
            </w:pPr>
            <w:r>
              <w:rPr>
                <w:sz w:val="21"/>
              </w:rPr>
              <w:t>23</w:t>
            </w:r>
          </w:p>
        </w:tc>
        <w:tc>
          <w:tcPr>
            <w:tcW w:w="1363" w:type="dxa"/>
          </w:tcPr>
          <w:p>
            <w:pPr>
              <w:pStyle w:val="TableParagraph"/>
              <w:ind w:right="50"/>
              <w:rPr>
                <w:sz w:val="21"/>
              </w:rPr>
            </w:pPr>
            <w:r>
              <w:rPr>
                <w:sz w:val="21"/>
              </w:rPr>
              <w:t>6</w:t>
            </w:r>
          </w:p>
        </w:tc>
        <w:tc>
          <w:tcPr>
            <w:tcW w:w="1412" w:type="dxa"/>
          </w:tcPr>
          <w:p>
            <w:pPr>
              <w:pStyle w:val="TableParagraph"/>
              <w:ind w:right="50"/>
              <w:rPr>
                <w:sz w:val="21"/>
              </w:rPr>
            </w:pPr>
            <w:r>
              <w:rPr>
                <w:sz w:val="21"/>
              </w:rPr>
              <w:t>3</w:t>
            </w:r>
          </w:p>
        </w:tc>
        <w:tc>
          <w:tcPr>
            <w:tcW w:w="1488" w:type="dxa"/>
          </w:tcPr>
          <w:p>
            <w:pPr>
              <w:pStyle w:val="TableParagraph"/>
              <w:ind w:right="51"/>
              <w:rPr>
                <w:sz w:val="21"/>
              </w:rPr>
            </w:pPr>
            <w:r>
              <w:rPr>
                <w:sz w:val="21"/>
              </w:rPr>
              <w:t>14</w:t>
            </w:r>
          </w:p>
        </w:tc>
      </w:tr>
      <w:tr>
        <w:trPr>
          <w:trHeight w:val="281" w:hRule="atLeast"/>
        </w:trPr>
        <w:tc>
          <w:tcPr>
            <w:tcW w:w="2620" w:type="dxa"/>
          </w:tcPr>
          <w:p>
            <w:pPr>
              <w:pStyle w:val="TableParagraph"/>
              <w:ind w:left="69"/>
              <w:jc w:val="left"/>
              <w:rPr>
                <w:sz w:val="21"/>
              </w:rPr>
            </w:pPr>
            <w:r>
              <w:rPr>
                <w:sz w:val="21"/>
              </w:rPr>
              <w:t>Russische Föd.</w:t>
            </w:r>
          </w:p>
        </w:tc>
        <w:tc>
          <w:tcPr>
            <w:tcW w:w="2547" w:type="dxa"/>
          </w:tcPr>
          <w:p>
            <w:pPr>
              <w:pStyle w:val="TableParagraph"/>
              <w:ind w:right="48"/>
              <w:rPr>
                <w:sz w:val="21"/>
              </w:rPr>
            </w:pPr>
            <w:r>
              <w:rPr>
                <w:sz w:val="21"/>
              </w:rPr>
              <w:t>20</w:t>
            </w:r>
          </w:p>
        </w:tc>
        <w:tc>
          <w:tcPr>
            <w:tcW w:w="1363" w:type="dxa"/>
          </w:tcPr>
          <w:p>
            <w:pPr>
              <w:pStyle w:val="TableParagraph"/>
              <w:ind w:right="50"/>
              <w:rPr>
                <w:sz w:val="21"/>
              </w:rPr>
            </w:pPr>
            <w:r>
              <w:rPr>
                <w:sz w:val="21"/>
              </w:rPr>
              <w:t>13</w:t>
            </w:r>
          </w:p>
        </w:tc>
        <w:tc>
          <w:tcPr>
            <w:tcW w:w="1412" w:type="dxa"/>
          </w:tcPr>
          <w:p>
            <w:pPr>
              <w:pStyle w:val="TableParagraph"/>
              <w:ind w:right="50"/>
              <w:rPr>
                <w:sz w:val="21"/>
              </w:rPr>
            </w:pPr>
            <w:r>
              <w:rPr>
                <w:sz w:val="21"/>
              </w:rPr>
              <w:t>4</w:t>
            </w:r>
          </w:p>
        </w:tc>
        <w:tc>
          <w:tcPr>
            <w:tcW w:w="1488" w:type="dxa"/>
          </w:tcPr>
          <w:p>
            <w:pPr>
              <w:pStyle w:val="TableParagraph"/>
              <w:ind w:right="51"/>
              <w:rPr>
                <w:sz w:val="21"/>
              </w:rPr>
            </w:pPr>
            <w:r>
              <w:rPr>
                <w:sz w:val="21"/>
              </w:rPr>
              <w:t>3</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6"/>
        <w:rPr>
          <w:sz w:val="16"/>
        </w:rPr>
      </w:pPr>
    </w:p>
    <w:p>
      <w:pPr>
        <w:pStyle w:val="ListParagraph"/>
        <w:numPr>
          <w:ilvl w:val="1"/>
          <w:numId w:val="1"/>
        </w:numPr>
        <w:tabs>
          <w:tab w:pos="1163" w:val="left" w:leader="none"/>
        </w:tabs>
        <w:spacing w:line="240" w:lineRule="auto" w:before="92" w:after="0"/>
        <w:ind w:left="1162" w:right="2806" w:hanging="453"/>
        <w:jc w:val="both"/>
        <w:rPr>
          <w:sz w:val="19"/>
        </w:rPr>
      </w:pPr>
      <w:r>
        <w:rPr>
          <w:sz w:val="19"/>
        </w:rPr>
        <w:t>Welche Angaben für das vierte Quartal 2016 bzw. für das Gesamtjahr 2016 lassen sich machen zu überprüften (vor allem Ausweis-)Dokumenten und zum</w:t>
      </w:r>
      <w:r>
        <w:rPr>
          <w:spacing w:val="-7"/>
          <w:sz w:val="19"/>
        </w:rPr>
        <w:t> </w:t>
      </w:r>
      <w:r>
        <w:rPr>
          <w:sz w:val="19"/>
        </w:rPr>
        <w:t>Anteil</w:t>
      </w:r>
      <w:r>
        <w:rPr>
          <w:spacing w:val="-5"/>
          <w:sz w:val="19"/>
        </w:rPr>
        <w:t> </w:t>
      </w:r>
      <w:r>
        <w:rPr>
          <w:sz w:val="19"/>
        </w:rPr>
        <w:t>ge-</w:t>
      </w:r>
      <w:r>
        <w:rPr>
          <w:spacing w:val="-5"/>
          <w:sz w:val="19"/>
        </w:rPr>
        <w:t> </w:t>
      </w:r>
      <w:r>
        <w:rPr>
          <w:sz w:val="19"/>
        </w:rPr>
        <w:t>oder</w:t>
      </w:r>
      <w:r>
        <w:rPr>
          <w:spacing w:val="-4"/>
          <w:sz w:val="19"/>
        </w:rPr>
        <w:t> </w:t>
      </w:r>
      <w:r>
        <w:rPr>
          <w:sz w:val="19"/>
        </w:rPr>
        <w:t>verfälschter</w:t>
      </w:r>
      <w:r>
        <w:rPr>
          <w:spacing w:val="-4"/>
          <w:sz w:val="19"/>
        </w:rPr>
        <w:t> </w:t>
      </w:r>
      <w:r>
        <w:rPr>
          <w:sz w:val="19"/>
        </w:rPr>
        <w:t>Dokumente</w:t>
      </w:r>
      <w:r>
        <w:rPr>
          <w:spacing w:val="-4"/>
          <w:sz w:val="19"/>
        </w:rPr>
        <w:t> </w:t>
      </w:r>
      <w:r>
        <w:rPr>
          <w:sz w:val="19"/>
        </w:rPr>
        <w:t>Asylsuchender</w:t>
      </w:r>
      <w:r>
        <w:rPr>
          <w:spacing w:val="-4"/>
          <w:sz w:val="19"/>
        </w:rPr>
        <w:t> </w:t>
      </w:r>
      <w:r>
        <w:rPr>
          <w:sz w:val="19"/>
        </w:rPr>
        <w:t>(bitte</w:t>
      </w:r>
      <w:r>
        <w:rPr>
          <w:spacing w:val="-4"/>
          <w:sz w:val="19"/>
        </w:rPr>
        <w:t> </w:t>
      </w:r>
      <w:r>
        <w:rPr>
          <w:sz w:val="19"/>
        </w:rPr>
        <w:t>zum</w:t>
      </w:r>
      <w:r>
        <w:rPr>
          <w:spacing w:val="-7"/>
          <w:sz w:val="19"/>
        </w:rPr>
        <w:t> </w:t>
      </w:r>
      <w:r>
        <w:rPr>
          <w:sz w:val="19"/>
        </w:rPr>
        <w:t>Ver- gleich auch die Anzahl der „beanstandeten“ Dokumente angeben und diffe- renzieren</w:t>
      </w:r>
      <w:r>
        <w:rPr>
          <w:spacing w:val="-7"/>
          <w:sz w:val="19"/>
        </w:rPr>
        <w:t> </w:t>
      </w:r>
      <w:r>
        <w:rPr>
          <w:sz w:val="19"/>
        </w:rPr>
        <w:t>nach</w:t>
      </w:r>
      <w:r>
        <w:rPr>
          <w:spacing w:val="-6"/>
          <w:sz w:val="19"/>
        </w:rPr>
        <w:t> </w:t>
      </w:r>
      <w:r>
        <w:rPr>
          <w:sz w:val="19"/>
        </w:rPr>
        <w:t>den</w:t>
      </w:r>
      <w:r>
        <w:rPr>
          <w:spacing w:val="-7"/>
          <w:sz w:val="19"/>
        </w:rPr>
        <w:t> </w:t>
      </w:r>
      <w:r>
        <w:rPr>
          <w:sz w:val="19"/>
        </w:rPr>
        <w:t>zehn</w:t>
      </w:r>
      <w:r>
        <w:rPr>
          <w:spacing w:val="-6"/>
          <w:sz w:val="19"/>
        </w:rPr>
        <w:t> </w:t>
      </w:r>
      <w:r>
        <w:rPr>
          <w:sz w:val="19"/>
        </w:rPr>
        <w:t>wichtigsten</w:t>
      </w:r>
      <w:r>
        <w:rPr>
          <w:spacing w:val="-7"/>
          <w:sz w:val="19"/>
        </w:rPr>
        <w:t> </w:t>
      </w:r>
      <w:r>
        <w:rPr>
          <w:sz w:val="19"/>
        </w:rPr>
        <w:t>Hauptherkunftsländern,</w:t>
      </w:r>
      <w:r>
        <w:rPr>
          <w:spacing w:val="-6"/>
          <w:sz w:val="19"/>
        </w:rPr>
        <w:t> </w:t>
      </w:r>
      <w:r>
        <w:rPr>
          <w:sz w:val="19"/>
        </w:rPr>
        <w:t>wie</w:t>
      </w:r>
      <w:r>
        <w:rPr>
          <w:spacing w:val="-6"/>
          <w:sz w:val="19"/>
        </w:rPr>
        <w:t> </w:t>
      </w:r>
      <w:r>
        <w:rPr>
          <w:sz w:val="19"/>
        </w:rPr>
        <w:t>in</w:t>
      </w:r>
      <w:r>
        <w:rPr>
          <w:spacing w:val="-7"/>
          <w:sz w:val="19"/>
        </w:rPr>
        <w:t> </w:t>
      </w:r>
      <w:r>
        <w:rPr>
          <w:sz w:val="19"/>
        </w:rPr>
        <w:t>der</w:t>
      </w:r>
      <w:r>
        <w:rPr>
          <w:spacing w:val="-6"/>
          <w:sz w:val="19"/>
        </w:rPr>
        <w:t> </w:t>
      </w:r>
      <w:r>
        <w:rPr>
          <w:sz w:val="19"/>
        </w:rPr>
        <w:t>Ant- wort zu Frage 28 auf Bundestagsdrucksache</w:t>
      </w:r>
      <w:r>
        <w:rPr>
          <w:spacing w:val="-1"/>
          <w:sz w:val="19"/>
        </w:rPr>
        <w:t> </w:t>
      </w:r>
      <w:r>
        <w:rPr>
          <w:sz w:val="19"/>
        </w:rPr>
        <w:t>18/9415)?</w:t>
      </w:r>
    </w:p>
    <w:p>
      <w:pPr>
        <w:pStyle w:val="Heading1"/>
        <w:spacing w:before="108"/>
        <w:ind w:left="153" w:right="2808"/>
        <w:jc w:val="both"/>
      </w:pPr>
      <w:r>
        <w:rPr/>
        <w:t>Eine</w:t>
      </w:r>
      <w:r>
        <w:rPr>
          <w:spacing w:val="-8"/>
        </w:rPr>
        <w:t> </w:t>
      </w:r>
      <w:r>
        <w:rPr/>
        <w:t>Übersicht</w:t>
      </w:r>
      <w:r>
        <w:rPr>
          <w:spacing w:val="-7"/>
        </w:rPr>
        <w:t> </w:t>
      </w:r>
      <w:r>
        <w:rPr/>
        <w:t>der</w:t>
      </w:r>
      <w:r>
        <w:rPr>
          <w:spacing w:val="-7"/>
        </w:rPr>
        <w:t> </w:t>
      </w:r>
      <w:r>
        <w:rPr/>
        <w:t>geprüften</w:t>
      </w:r>
      <w:r>
        <w:rPr>
          <w:spacing w:val="-8"/>
        </w:rPr>
        <w:t> </w:t>
      </w:r>
      <w:r>
        <w:rPr/>
        <w:t>Dokumente</w:t>
      </w:r>
      <w:r>
        <w:rPr>
          <w:spacing w:val="-7"/>
        </w:rPr>
        <w:t> </w:t>
      </w:r>
      <w:r>
        <w:rPr/>
        <w:t>im</w:t>
      </w:r>
      <w:r>
        <w:rPr>
          <w:spacing w:val="-8"/>
        </w:rPr>
        <w:t> </w:t>
      </w:r>
      <w:r>
        <w:rPr/>
        <w:t>vierten</w:t>
      </w:r>
      <w:r>
        <w:rPr>
          <w:spacing w:val="-6"/>
        </w:rPr>
        <w:t> </w:t>
      </w:r>
      <w:r>
        <w:rPr/>
        <w:t>Quartal</w:t>
      </w:r>
      <w:r>
        <w:rPr>
          <w:spacing w:val="-7"/>
        </w:rPr>
        <w:t> </w:t>
      </w:r>
      <w:r>
        <w:rPr/>
        <w:t>2016</w:t>
      </w:r>
      <w:r>
        <w:rPr>
          <w:spacing w:val="-6"/>
        </w:rPr>
        <w:t> </w:t>
      </w:r>
      <w:r>
        <w:rPr/>
        <w:t>und</w:t>
      </w:r>
      <w:r>
        <w:rPr>
          <w:spacing w:val="-6"/>
        </w:rPr>
        <w:t> </w:t>
      </w:r>
      <w:r>
        <w:rPr/>
        <w:t>im</w:t>
      </w:r>
      <w:r>
        <w:rPr>
          <w:spacing w:val="-8"/>
        </w:rPr>
        <w:t> </w:t>
      </w:r>
      <w:r>
        <w:rPr/>
        <w:t>gesam- ten</w:t>
      </w:r>
      <w:r>
        <w:rPr>
          <w:spacing w:val="-12"/>
        </w:rPr>
        <w:t> </w:t>
      </w:r>
      <w:r>
        <w:rPr/>
        <w:t>Jahr</w:t>
      </w:r>
      <w:r>
        <w:rPr>
          <w:spacing w:val="-12"/>
        </w:rPr>
        <w:t> </w:t>
      </w:r>
      <w:r>
        <w:rPr/>
        <w:t>2016</w:t>
      </w:r>
      <w:r>
        <w:rPr>
          <w:spacing w:val="-12"/>
        </w:rPr>
        <w:t> </w:t>
      </w:r>
      <w:r>
        <w:rPr/>
        <w:t>sowie</w:t>
      </w:r>
      <w:r>
        <w:rPr>
          <w:spacing w:val="-11"/>
        </w:rPr>
        <w:t> </w:t>
      </w:r>
      <w:r>
        <w:rPr/>
        <w:t>der</w:t>
      </w:r>
      <w:r>
        <w:rPr>
          <w:spacing w:val="-11"/>
        </w:rPr>
        <w:t> </w:t>
      </w:r>
      <w:r>
        <w:rPr/>
        <w:t>Bewertungen</w:t>
      </w:r>
      <w:r>
        <w:rPr>
          <w:spacing w:val="-12"/>
        </w:rPr>
        <w:t> </w:t>
      </w:r>
      <w:r>
        <w:rPr/>
        <w:t>können</w:t>
      </w:r>
      <w:r>
        <w:rPr>
          <w:spacing w:val="-11"/>
        </w:rPr>
        <w:t> </w:t>
      </w:r>
      <w:r>
        <w:rPr/>
        <w:t>den</w:t>
      </w:r>
      <w:r>
        <w:rPr>
          <w:spacing w:val="-10"/>
        </w:rPr>
        <w:t> </w:t>
      </w:r>
      <w:r>
        <w:rPr/>
        <w:t>folgenden</w:t>
      </w:r>
      <w:r>
        <w:rPr>
          <w:spacing w:val="-11"/>
        </w:rPr>
        <w:t> </w:t>
      </w:r>
      <w:r>
        <w:rPr/>
        <w:t>Tabellen</w:t>
      </w:r>
      <w:r>
        <w:rPr>
          <w:spacing w:val="-10"/>
        </w:rPr>
        <w:t> </w:t>
      </w:r>
      <w:r>
        <w:rPr/>
        <w:t>zu</w:t>
      </w:r>
      <w:r>
        <w:rPr>
          <w:spacing w:val="-11"/>
        </w:rPr>
        <w:t> </w:t>
      </w:r>
      <w:r>
        <w:rPr/>
        <w:t>entnom- men</w:t>
      </w:r>
      <w:r>
        <w:rPr>
          <w:spacing w:val="-1"/>
        </w:rPr>
        <w:t> </w:t>
      </w:r>
      <w:r>
        <w:rPr/>
        <w:t>werden:</w:t>
      </w:r>
    </w:p>
    <w:p>
      <w:pPr>
        <w:pStyle w:val="BodyText"/>
        <w:spacing w:before="6"/>
        <w:rPr>
          <w:sz w:val="9"/>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08"/>
        <w:gridCol w:w="1686"/>
        <w:gridCol w:w="1576"/>
        <w:gridCol w:w="1701"/>
        <w:gridCol w:w="1957"/>
      </w:tblGrid>
      <w:tr>
        <w:trPr>
          <w:trHeight w:val="523" w:hRule="atLeast"/>
        </w:trPr>
        <w:tc>
          <w:tcPr>
            <w:tcW w:w="2508" w:type="dxa"/>
          </w:tcPr>
          <w:p>
            <w:pPr>
              <w:pStyle w:val="TableParagraph"/>
              <w:spacing w:before="18"/>
              <w:ind w:left="597"/>
              <w:jc w:val="left"/>
              <w:rPr>
                <w:sz w:val="21"/>
              </w:rPr>
            </w:pPr>
            <w:r>
              <w:rPr>
                <w:sz w:val="21"/>
              </w:rPr>
              <w:t>4. Quartal 2016</w:t>
            </w:r>
          </w:p>
        </w:tc>
        <w:tc>
          <w:tcPr>
            <w:tcW w:w="1686" w:type="dxa"/>
          </w:tcPr>
          <w:p>
            <w:pPr>
              <w:pStyle w:val="TableParagraph"/>
              <w:spacing w:before="18"/>
              <w:ind w:left="352" w:right="314" w:firstLine="115"/>
              <w:jc w:val="left"/>
              <w:rPr>
                <w:sz w:val="21"/>
              </w:rPr>
            </w:pPr>
            <w:r>
              <w:rPr>
                <w:sz w:val="21"/>
              </w:rPr>
              <w:t>Geprüfte Dokumente</w:t>
            </w:r>
          </w:p>
        </w:tc>
        <w:tc>
          <w:tcPr>
            <w:tcW w:w="1576" w:type="dxa"/>
          </w:tcPr>
          <w:p>
            <w:pPr>
              <w:pStyle w:val="TableParagraph"/>
              <w:spacing w:before="18"/>
              <w:ind w:left="307" w:right="272" w:firstLine="73"/>
              <w:jc w:val="left"/>
              <w:rPr>
                <w:sz w:val="21"/>
              </w:rPr>
            </w:pPr>
            <w:r>
              <w:rPr>
                <w:sz w:val="21"/>
              </w:rPr>
              <w:t>Ohne Be- anstandung</w:t>
            </w:r>
          </w:p>
        </w:tc>
        <w:tc>
          <w:tcPr>
            <w:tcW w:w="1701" w:type="dxa"/>
          </w:tcPr>
          <w:p>
            <w:pPr>
              <w:pStyle w:val="TableParagraph"/>
              <w:spacing w:before="18"/>
              <w:ind w:left="434" w:right="399" w:firstLine="43"/>
              <w:jc w:val="left"/>
              <w:rPr>
                <w:sz w:val="21"/>
              </w:rPr>
            </w:pPr>
            <w:r>
              <w:rPr>
                <w:sz w:val="21"/>
              </w:rPr>
              <w:t>Ge- oder verfälscht</w:t>
            </w:r>
          </w:p>
        </w:tc>
        <w:tc>
          <w:tcPr>
            <w:tcW w:w="1957" w:type="dxa"/>
          </w:tcPr>
          <w:p>
            <w:pPr>
              <w:pStyle w:val="TableParagraph"/>
              <w:spacing w:before="18"/>
              <w:ind w:left="556" w:right="134" w:hanging="389"/>
              <w:jc w:val="left"/>
              <w:rPr>
                <w:sz w:val="21"/>
              </w:rPr>
            </w:pPr>
            <w:r>
              <w:rPr>
                <w:sz w:val="21"/>
              </w:rPr>
              <w:t>Nicht abschließend bewertbar</w:t>
            </w:r>
          </w:p>
        </w:tc>
      </w:tr>
      <w:tr>
        <w:trPr>
          <w:trHeight w:val="281" w:hRule="atLeast"/>
        </w:trPr>
        <w:tc>
          <w:tcPr>
            <w:tcW w:w="2508" w:type="dxa"/>
          </w:tcPr>
          <w:p>
            <w:pPr>
              <w:pStyle w:val="TableParagraph"/>
              <w:ind w:left="69"/>
              <w:jc w:val="left"/>
              <w:rPr>
                <w:sz w:val="21"/>
              </w:rPr>
            </w:pPr>
            <w:r>
              <w:rPr>
                <w:sz w:val="21"/>
              </w:rPr>
              <w:t>alle Herkunftsstaaten</w:t>
            </w:r>
          </w:p>
        </w:tc>
        <w:tc>
          <w:tcPr>
            <w:tcW w:w="1686" w:type="dxa"/>
          </w:tcPr>
          <w:p>
            <w:pPr>
              <w:pStyle w:val="TableParagraph"/>
              <w:ind w:right="48"/>
              <w:rPr>
                <w:sz w:val="21"/>
              </w:rPr>
            </w:pPr>
            <w:r>
              <w:rPr>
                <w:sz w:val="21"/>
              </w:rPr>
              <w:t>141.506</w:t>
            </w:r>
          </w:p>
        </w:tc>
        <w:tc>
          <w:tcPr>
            <w:tcW w:w="1576" w:type="dxa"/>
          </w:tcPr>
          <w:p>
            <w:pPr>
              <w:pStyle w:val="TableParagraph"/>
              <w:ind w:right="49"/>
              <w:rPr>
                <w:sz w:val="21"/>
              </w:rPr>
            </w:pPr>
            <w:r>
              <w:rPr>
                <w:sz w:val="21"/>
              </w:rPr>
              <w:t>133.006</w:t>
            </w:r>
          </w:p>
        </w:tc>
        <w:tc>
          <w:tcPr>
            <w:tcW w:w="1701" w:type="dxa"/>
          </w:tcPr>
          <w:p>
            <w:pPr>
              <w:pStyle w:val="TableParagraph"/>
              <w:ind w:right="49"/>
              <w:rPr>
                <w:sz w:val="21"/>
              </w:rPr>
            </w:pPr>
            <w:r>
              <w:rPr>
                <w:sz w:val="21"/>
              </w:rPr>
              <w:t>6.150</w:t>
            </w:r>
          </w:p>
        </w:tc>
        <w:tc>
          <w:tcPr>
            <w:tcW w:w="1957" w:type="dxa"/>
          </w:tcPr>
          <w:p>
            <w:pPr>
              <w:pStyle w:val="TableParagraph"/>
              <w:ind w:right="49"/>
              <w:rPr>
                <w:sz w:val="21"/>
              </w:rPr>
            </w:pPr>
            <w:r>
              <w:rPr>
                <w:sz w:val="21"/>
              </w:rPr>
              <w:t>2.350</w:t>
            </w:r>
          </w:p>
        </w:tc>
      </w:tr>
      <w:tr>
        <w:trPr>
          <w:trHeight w:val="281" w:hRule="atLeast"/>
        </w:trPr>
        <w:tc>
          <w:tcPr>
            <w:tcW w:w="2508" w:type="dxa"/>
          </w:tcPr>
          <w:p>
            <w:pPr>
              <w:pStyle w:val="TableParagraph"/>
              <w:ind w:left="69"/>
              <w:jc w:val="left"/>
              <w:rPr>
                <w:sz w:val="21"/>
              </w:rPr>
            </w:pPr>
            <w:r>
              <w:rPr>
                <w:sz w:val="21"/>
              </w:rPr>
              <w:t>darunter:</w:t>
            </w:r>
          </w:p>
        </w:tc>
        <w:tc>
          <w:tcPr>
            <w:tcW w:w="1686" w:type="dxa"/>
          </w:tcPr>
          <w:p>
            <w:pPr>
              <w:pStyle w:val="TableParagraph"/>
              <w:spacing w:before="0"/>
              <w:jc w:val="left"/>
              <w:rPr>
                <w:sz w:val="20"/>
              </w:rPr>
            </w:pPr>
          </w:p>
        </w:tc>
        <w:tc>
          <w:tcPr>
            <w:tcW w:w="1576" w:type="dxa"/>
          </w:tcPr>
          <w:p>
            <w:pPr>
              <w:pStyle w:val="TableParagraph"/>
              <w:spacing w:before="0"/>
              <w:jc w:val="left"/>
              <w:rPr>
                <w:sz w:val="20"/>
              </w:rPr>
            </w:pPr>
          </w:p>
        </w:tc>
        <w:tc>
          <w:tcPr>
            <w:tcW w:w="1701" w:type="dxa"/>
          </w:tcPr>
          <w:p>
            <w:pPr>
              <w:pStyle w:val="TableParagraph"/>
              <w:spacing w:before="0"/>
              <w:jc w:val="left"/>
              <w:rPr>
                <w:sz w:val="20"/>
              </w:rPr>
            </w:pPr>
          </w:p>
        </w:tc>
        <w:tc>
          <w:tcPr>
            <w:tcW w:w="1957" w:type="dxa"/>
          </w:tcPr>
          <w:p>
            <w:pPr>
              <w:pStyle w:val="TableParagraph"/>
              <w:spacing w:before="0"/>
              <w:jc w:val="left"/>
              <w:rPr>
                <w:sz w:val="20"/>
              </w:rPr>
            </w:pPr>
          </w:p>
        </w:tc>
      </w:tr>
      <w:tr>
        <w:trPr>
          <w:trHeight w:val="281" w:hRule="atLeast"/>
        </w:trPr>
        <w:tc>
          <w:tcPr>
            <w:tcW w:w="2508" w:type="dxa"/>
          </w:tcPr>
          <w:p>
            <w:pPr>
              <w:pStyle w:val="TableParagraph"/>
              <w:spacing w:before="18"/>
              <w:ind w:left="69"/>
              <w:jc w:val="left"/>
              <w:rPr>
                <w:sz w:val="21"/>
              </w:rPr>
            </w:pPr>
            <w:r>
              <w:rPr>
                <w:sz w:val="21"/>
              </w:rPr>
              <w:t>Syrien</w:t>
            </w:r>
          </w:p>
        </w:tc>
        <w:tc>
          <w:tcPr>
            <w:tcW w:w="1686" w:type="dxa"/>
          </w:tcPr>
          <w:p>
            <w:pPr>
              <w:pStyle w:val="TableParagraph"/>
              <w:spacing w:before="18"/>
              <w:ind w:right="48"/>
              <w:rPr>
                <w:sz w:val="21"/>
              </w:rPr>
            </w:pPr>
            <w:r>
              <w:rPr>
                <w:sz w:val="21"/>
              </w:rPr>
              <w:t>65.519</w:t>
            </w:r>
          </w:p>
        </w:tc>
        <w:tc>
          <w:tcPr>
            <w:tcW w:w="1576" w:type="dxa"/>
          </w:tcPr>
          <w:p>
            <w:pPr>
              <w:pStyle w:val="TableParagraph"/>
              <w:spacing w:before="18"/>
              <w:ind w:right="49"/>
              <w:rPr>
                <w:sz w:val="21"/>
              </w:rPr>
            </w:pPr>
            <w:r>
              <w:rPr>
                <w:sz w:val="21"/>
              </w:rPr>
              <w:t>62.017</w:t>
            </w:r>
          </w:p>
        </w:tc>
        <w:tc>
          <w:tcPr>
            <w:tcW w:w="1701" w:type="dxa"/>
          </w:tcPr>
          <w:p>
            <w:pPr>
              <w:pStyle w:val="TableParagraph"/>
              <w:spacing w:before="18"/>
              <w:ind w:right="49"/>
              <w:rPr>
                <w:sz w:val="21"/>
              </w:rPr>
            </w:pPr>
            <w:r>
              <w:rPr>
                <w:sz w:val="21"/>
              </w:rPr>
              <w:t>2.797</w:t>
            </w:r>
          </w:p>
        </w:tc>
        <w:tc>
          <w:tcPr>
            <w:tcW w:w="1957" w:type="dxa"/>
          </w:tcPr>
          <w:p>
            <w:pPr>
              <w:pStyle w:val="TableParagraph"/>
              <w:spacing w:before="18"/>
              <w:ind w:right="49"/>
              <w:rPr>
                <w:sz w:val="21"/>
              </w:rPr>
            </w:pPr>
            <w:r>
              <w:rPr>
                <w:sz w:val="21"/>
              </w:rPr>
              <w:t>705</w:t>
            </w:r>
          </w:p>
        </w:tc>
      </w:tr>
      <w:tr>
        <w:trPr>
          <w:trHeight w:val="282" w:hRule="atLeast"/>
        </w:trPr>
        <w:tc>
          <w:tcPr>
            <w:tcW w:w="2508" w:type="dxa"/>
          </w:tcPr>
          <w:p>
            <w:pPr>
              <w:pStyle w:val="TableParagraph"/>
              <w:spacing w:before="18"/>
              <w:ind w:left="69"/>
              <w:jc w:val="left"/>
              <w:rPr>
                <w:sz w:val="21"/>
              </w:rPr>
            </w:pPr>
            <w:r>
              <w:rPr>
                <w:sz w:val="21"/>
              </w:rPr>
              <w:t>Afghanistan</w:t>
            </w:r>
          </w:p>
        </w:tc>
        <w:tc>
          <w:tcPr>
            <w:tcW w:w="1686" w:type="dxa"/>
          </w:tcPr>
          <w:p>
            <w:pPr>
              <w:pStyle w:val="TableParagraph"/>
              <w:spacing w:before="18"/>
              <w:ind w:right="48"/>
              <w:rPr>
                <w:sz w:val="21"/>
              </w:rPr>
            </w:pPr>
            <w:r>
              <w:rPr>
                <w:sz w:val="21"/>
              </w:rPr>
              <w:t>15.477</w:t>
            </w:r>
          </w:p>
        </w:tc>
        <w:tc>
          <w:tcPr>
            <w:tcW w:w="1576" w:type="dxa"/>
          </w:tcPr>
          <w:p>
            <w:pPr>
              <w:pStyle w:val="TableParagraph"/>
              <w:spacing w:before="18"/>
              <w:ind w:right="49"/>
              <w:rPr>
                <w:sz w:val="21"/>
              </w:rPr>
            </w:pPr>
            <w:r>
              <w:rPr>
                <w:sz w:val="21"/>
              </w:rPr>
              <w:t>14.067</w:t>
            </w:r>
          </w:p>
        </w:tc>
        <w:tc>
          <w:tcPr>
            <w:tcW w:w="1701" w:type="dxa"/>
          </w:tcPr>
          <w:p>
            <w:pPr>
              <w:pStyle w:val="TableParagraph"/>
              <w:spacing w:before="18"/>
              <w:ind w:right="49"/>
              <w:rPr>
                <w:sz w:val="21"/>
              </w:rPr>
            </w:pPr>
            <w:r>
              <w:rPr>
                <w:sz w:val="21"/>
              </w:rPr>
              <w:t>692</w:t>
            </w:r>
          </w:p>
        </w:tc>
        <w:tc>
          <w:tcPr>
            <w:tcW w:w="1957" w:type="dxa"/>
          </w:tcPr>
          <w:p>
            <w:pPr>
              <w:pStyle w:val="TableParagraph"/>
              <w:spacing w:before="18"/>
              <w:ind w:right="49"/>
              <w:rPr>
                <w:sz w:val="21"/>
              </w:rPr>
            </w:pPr>
            <w:r>
              <w:rPr>
                <w:sz w:val="21"/>
              </w:rPr>
              <w:t>718</w:t>
            </w:r>
          </w:p>
        </w:tc>
      </w:tr>
      <w:tr>
        <w:trPr>
          <w:trHeight w:val="281" w:hRule="atLeast"/>
        </w:trPr>
        <w:tc>
          <w:tcPr>
            <w:tcW w:w="2508" w:type="dxa"/>
          </w:tcPr>
          <w:p>
            <w:pPr>
              <w:pStyle w:val="TableParagraph"/>
              <w:ind w:left="69"/>
              <w:jc w:val="left"/>
              <w:rPr>
                <w:sz w:val="21"/>
              </w:rPr>
            </w:pPr>
            <w:r>
              <w:rPr>
                <w:sz w:val="21"/>
              </w:rPr>
              <w:t>Irak</w:t>
            </w:r>
          </w:p>
        </w:tc>
        <w:tc>
          <w:tcPr>
            <w:tcW w:w="1686" w:type="dxa"/>
          </w:tcPr>
          <w:p>
            <w:pPr>
              <w:pStyle w:val="TableParagraph"/>
              <w:ind w:right="48"/>
              <w:rPr>
                <w:sz w:val="21"/>
              </w:rPr>
            </w:pPr>
            <w:r>
              <w:rPr>
                <w:sz w:val="21"/>
              </w:rPr>
              <w:t>32.859</w:t>
            </w:r>
          </w:p>
        </w:tc>
        <w:tc>
          <w:tcPr>
            <w:tcW w:w="1576" w:type="dxa"/>
          </w:tcPr>
          <w:p>
            <w:pPr>
              <w:pStyle w:val="TableParagraph"/>
              <w:ind w:right="49"/>
              <w:rPr>
                <w:sz w:val="21"/>
              </w:rPr>
            </w:pPr>
            <w:r>
              <w:rPr>
                <w:sz w:val="21"/>
              </w:rPr>
              <w:t>30.518</w:t>
            </w:r>
          </w:p>
        </w:tc>
        <w:tc>
          <w:tcPr>
            <w:tcW w:w="1701" w:type="dxa"/>
          </w:tcPr>
          <w:p>
            <w:pPr>
              <w:pStyle w:val="TableParagraph"/>
              <w:ind w:right="49"/>
              <w:rPr>
                <w:sz w:val="21"/>
              </w:rPr>
            </w:pPr>
            <w:r>
              <w:rPr>
                <w:sz w:val="21"/>
              </w:rPr>
              <w:t>2.049</w:t>
            </w:r>
          </w:p>
        </w:tc>
        <w:tc>
          <w:tcPr>
            <w:tcW w:w="1957" w:type="dxa"/>
          </w:tcPr>
          <w:p>
            <w:pPr>
              <w:pStyle w:val="TableParagraph"/>
              <w:ind w:right="49"/>
              <w:rPr>
                <w:sz w:val="21"/>
              </w:rPr>
            </w:pPr>
            <w:r>
              <w:rPr>
                <w:sz w:val="21"/>
              </w:rPr>
              <w:t>292</w:t>
            </w:r>
          </w:p>
        </w:tc>
      </w:tr>
      <w:tr>
        <w:trPr>
          <w:trHeight w:val="281" w:hRule="atLeast"/>
        </w:trPr>
        <w:tc>
          <w:tcPr>
            <w:tcW w:w="2508" w:type="dxa"/>
          </w:tcPr>
          <w:p>
            <w:pPr>
              <w:pStyle w:val="TableParagraph"/>
              <w:ind w:left="69"/>
              <w:jc w:val="left"/>
              <w:rPr>
                <w:sz w:val="21"/>
              </w:rPr>
            </w:pPr>
            <w:r>
              <w:rPr>
                <w:sz w:val="21"/>
              </w:rPr>
              <w:t>Iran</w:t>
            </w:r>
          </w:p>
        </w:tc>
        <w:tc>
          <w:tcPr>
            <w:tcW w:w="1686" w:type="dxa"/>
          </w:tcPr>
          <w:p>
            <w:pPr>
              <w:pStyle w:val="TableParagraph"/>
              <w:ind w:right="48"/>
              <w:rPr>
                <w:sz w:val="21"/>
              </w:rPr>
            </w:pPr>
            <w:r>
              <w:rPr>
                <w:sz w:val="21"/>
              </w:rPr>
              <w:t>7.401</w:t>
            </w:r>
          </w:p>
        </w:tc>
        <w:tc>
          <w:tcPr>
            <w:tcW w:w="1576" w:type="dxa"/>
          </w:tcPr>
          <w:p>
            <w:pPr>
              <w:pStyle w:val="TableParagraph"/>
              <w:ind w:right="49"/>
              <w:rPr>
                <w:sz w:val="21"/>
              </w:rPr>
            </w:pPr>
            <w:r>
              <w:rPr>
                <w:sz w:val="21"/>
              </w:rPr>
              <w:t>7.071</w:t>
            </w:r>
          </w:p>
        </w:tc>
        <w:tc>
          <w:tcPr>
            <w:tcW w:w="1701" w:type="dxa"/>
          </w:tcPr>
          <w:p>
            <w:pPr>
              <w:pStyle w:val="TableParagraph"/>
              <w:ind w:right="49"/>
              <w:rPr>
                <w:sz w:val="21"/>
              </w:rPr>
            </w:pPr>
            <w:r>
              <w:rPr>
                <w:sz w:val="21"/>
              </w:rPr>
              <w:t>191</w:t>
            </w:r>
          </w:p>
        </w:tc>
        <w:tc>
          <w:tcPr>
            <w:tcW w:w="1957" w:type="dxa"/>
          </w:tcPr>
          <w:p>
            <w:pPr>
              <w:pStyle w:val="TableParagraph"/>
              <w:ind w:right="49"/>
              <w:rPr>
                <w:sz w:val="21"/>
              </w:rPr>
            </w:pPr>
            <w:r>
              <w:rPr>
                <w:sz w:val="21"/>
              </w:rPr>
              <w:t>139</w:t>
            </w:r>
          </w:p>
        </w:tc>
      </w:tr>
      <w:tr>
        <w:trPr>
          <w:trHeight w:val="281" w:hRule="atLeast"/>
        </w:trPr>
        <w:tc>
          <w:tcPr>
            <w:tcW w:w="2508" w:type="dxa"/>
          </w:tcPr>
          <w:p>
            <w:pPr>
              <w:pStyle w:val="TableParagraph"/>
              <w:spacing w:before="18"/>
              <w:ind w:left="69"/>
              <w:jc w:val="left"/>
              <w:rPr>
                <w:sz w:val="21"/>
              </w:rPr>
            </w:pPr>
            <w:r>
              <w:rPr>
                <w:sz w:val="21"/>
              </w:rPr>
              <w:t>Eritrea</w:t>
            </w:r>
          </w:p>
        </w:tc>
        <w:tc>
          <w:tcPr>
            <w:tcW w:w="1686" w:type="dxa"/>
          </w:tcPr>
          <w:p>
            <w:pPr>
              <w:pStyle w:val="TableParagraph"/>
              <w:spacing w:before="18"/>
              <w:ind w:right="48"/>
              <w:rPr>
                <w:sz w:val="21"/>
              </w:rPr>
            </w:pPr>
            <w:r>
              <w:rPr>
                <w:sz w:val="21"/>
              </w:rPr>
              <w:t>1.592</w:t>
            </w:r>
          </w:p>
        </w:tc>
        <w:tc>
          <w:tcPr>
            <w:tcW w:w="1576" w:type="dxa"/>
          </w:tcPr>
          <w:p>
            <w:pPr>
              <w:pStyle w:val="TableParagraph"/>
              <w:spacing w:before="18"/>
              <w:ind w:right="49"/>
              <w:rPr>
                <w:sz w:val="21"/>
              </w:rPr>
            </w:pPr>
            <w:r>
              <w:rPr>
                <w:sz w:val="21"/>
              </w:rPr>
              <w:t>1.451</w:t>
            </w:r>
          </w:p>
        </w:tc>
        <w:tc>
          <w:tcPr>
            <w:tcW w:w="1701" w:type="dxa"/>
          </w:tcPr>
          <w:p>
            <w:pPr>
              <w:pStyle w:val="TableParagraph"/>
              <w:spacing w:before="18"/>
              <w:ind w:right="49"/>
              <w:rPr>
                <w:sz w:val="21"/>
              </w:rPr>
            </w:pPr>
            <w:r>
              <w:rPr>
                <w:sz w:val="21"/>
              </w:rPr>
              <w:t>89</w:t>
            </w:r>
          </w:p>
        </w:tc>
        <w:tc>
          <w:tcPr>
            <w:tcW w:w="1957" w:type="dxa"/>
          </w:tcPr>
          <w:p>
            <w:pPr>
              <w:pStyle w:val="TableParagraph"/>
              <w:spacing w:before="18"/>
              <w:ind w:right="49"/>
              <w:rPr>
                <w:sz w:val="21"/>
              </w:rPr>
            </w:pPr>
            <w:r>
              <w:rPr>
                <w:sz w:val="21"/>
              </w:rPr>
              <w:t>52</w:t>
            </w:r>
          </w:p>
        </w:tc>
      </w:tr>
      <w:tr>
        <w:trPr>
          <w:trHeight w:val="281" w:hRule="atLeast"/>
        </w:trPr>
        <w:tc>
          <w:tcPr>
            <w:tcW w:w="2508" w:type="dxa"/>
          </w:tcPr>
          <w:p>
            <w:pPr>
              <w:pStyle w:val="TableParagraph"/>
              <w:spacing w:before="18"/>
              <w:ind w:left="69"/>
              <w:jc w:val="left"/>
              <w:rPr>
                <w:sz w:val="21"/>
              </w:rPr>
            </w:pPr>
            <w:r>
              <w:rPr>
                <w:sz w:val="21"/>
              </w:rPr>
              <w:t>Albanien</w:t>
            </w:r>
          </w:p>
        </w:tc>
        <w:tc>
          <w:tcPr>
            <w:tcW w:w="1686" w:type="dxa"/>
          </w:tcPr>
          <w:p>
            <w:pPr>
              <w:pStyle w:val="TableParagraph"/>
              <w:spacing w:before="18"/>
              <w:ind w:right="48"/>
              <w:rPr>
                <w:sz w:val="21"/>
              </w:rPr>
            </w:pPr>
            <w:r>
              <w:rPr>
                <w:sz w:val="21"/>
              </w:rPr>
              <w:t>167</w:t>
            </w:r>
          </w:p>
        </w:tc>
        <w:tc>
          <w:tcPr>
            <w:tcW w:w="1576" w:type="dxa"/>
          </w:tcPr>
          <w:p>
            <w:pPr>
              <w:pStyle w:val="TableParagraph"/>
              <w:spacing w:before="18"/>
              <w:ind w:right="49"/>
              <w:rPr>
                <w:sz w:val="21"/>
              </w:rPr>
            </w:pPr>
            <w:r>
              <w:rPr>
                <w:sz w:val="21"/>
              </w:rPr>
              <w:t>167</w:t>
            </w:r>
          </w:p>
        </w:tc>
        <w:tc>
          <w:tcPr>
            <w:tcW w:w="1701" w:type="dxa"/>
          </w:tcPr>
          <w:p>
            <w:pPr>
              <w:pStyle w:val="TableParagraph"/>
              <w:spacing w:before="18"/>
              <w:ind w:right="49"/>
              <w:rPr>
                <w:sz w:val="21"/>
              </w:rPr>
            </w:pPr>
            <w:r>
              <w:rPr>
                <w:sz w:val="21"/>
              </w:rPr>
              <w:t>0</w:t>
            </w:r>
          </w:p>
        </w:tc>
        <w:tc>
          <w:tcPr>
            <w:tcW w:w="1957" w:type="dxa"/>
          </w:tcPr>
          <w:p>
            <w:pPr>
              <w:pStyle w:val="TableParagraph"/>
              <w:spacing w:before="18"/>
              <w:ind w:right="49"/>
              <w:rPr>
                <w:sz w:val="21"/>
              </w:rPr>
            </w:pPr>
            <w:r>
              <w:rPr>
                <w:sz w:val="21"/>
              </w:rPr>
              <w:t>0</w:t>
            </w:r>
          </w:p>
        </w:tc>
      </w:tr>
      <w:tr>
        <w:trPr>
          <w:trHeight w:val="282" w:hRule="atLeast"/>
        </w:trPr>
        <w:tc>
          <w:tcPr>
            <w:tcW w:w="2508" w:type="dxa"/>
          </w:tcPr>
          <w:p>
            <w:pPr>
              <w:pStyle w:val="TableParagraph"/>
              <w:spacing w:before="18"/>
              <w:ind w:left="69"/>
              <w:jc w:val="left"/>
              <w:rPr>
                <w:sz w:val="21"/>
              </w:rPr>
            </w:pPr>
            <w:r>
              <w:rPr>
                <w:sz w:val="21"/>
              </w:rPr>
              <w:t>ungeklärt</w:t>
            </w:r>
          </w:p>
        </w:tc>
        <w:tc>
          <w:tcPr>
            <w:tcW w:w="1686" w:type="dxa"/>
          </w:tcPr>
          <w:p>
            <w:pPr>
              <w:pStyle w:val="TableParagraph"/>
              <w:spacing w:before="18"/>
              <w:ind w:right="48"/>
              <w:rPr>
                <w:sz w:val="21"/>
              </w:rPr>
            </w:pPr>
            <w:r>
              <w:rPr>
                <w:sz w:val="21"/>
              </w:rPr>
              <w:t>4.052</w:t>
            </w:r>
          </w:p>
        </w:tc>
        <w:tc>
          <w:tcPr>
            <w:tcW w:w="1576" w:type="dxa"/>
          </w:tcPr>
          <w:p>
            <w:pPr>
              <w:pStyle w:val="TableParagraph"/>
              <w:spacing w:before="18"/>
              <w:ind w:right="49"/>
              <w:rPr>
                <w:sz w:val="21"/>
              </w:rPr>
            </w:pPr>
            <w:r>
              <w:rPr>
                <w:sz w:val="21"/>
              </w:rPr>
              <w:t>4.043</w:t>
            </w:r>
          </w:p>
        </w:tc>
        <w:tc>
          <w:tcPr>
            <w:tcW w:w="1701" w:type="dxa"/>
          </w:tcPr>
          <w:p>
            <w:pPr>
              <w:pStyle w:val="TableParagraph"/>
              <w:spacing w:before="18"/>
              <w:ind w:right="49"/>
              <w:rPr>
                <w:sz w:val="21"/>
              </w:rPr>
            </w:pPr>
            <w:r>
              <w:rPr>
                <w:sz w:val="21"/>
              </w:rPr>
              <w:t>3</w:t>
            </w:r>
          </w:p>
        </w:tc>
        <w:tc>
          <w:tcPr>
            <w:tcW w:w="1957" w:type="dxa"/>
          </w:tcPr>
          <w:p>
            <w:pPr>
              <w:pStyle w:val="TableParagraph"/>
              <w:spacing w:before="18"/>
              <w:ind w:right="49"/>
              <w:rPr>
                <w:sz w:val="21"/>
              </w:rPr>
            </w:pPr>
            <w:r>
              <w:rPr>
                <w:sz w:val="21"/>
              </w:rPr>
              <w:t>6</w:t>
            </w:r>
          </w:p>
        </w:tc>
      </w:tr>
      <w:tr>
        <w:trPr>
          <w:trHeight w:val="281" w:hRule="atLeast"/>
        </w:trPr>
        <w:tc>
          <w:tcPr>
            <w:tcW w:w="2508" w:type="dxa"/>
          </w:tcPr>
          <w:p>
            <w:pPr>
              <w:pStyle w:val="TableParagraph"/>
              <w:ind w:left="69"/>
              <w:jc w:val="left"/>
              <w:rPr>
                <w:sz w:val="21"/>
              </w:rPr>
            </w:pPr>
            <w:r>
              <w:rPr>
                <w:sz w:val="21"/>
              </w:rPr>
              <w:t>Pakistan</w:t>
            </w:r>
          </w:p>
        </w:tc>
        <w:tc>
          <w:tcPr>
            <w:tcW w:w="1686" w:type="dxa"/>
          </w:tcPr>
          <w:p>
            <w:pPr>
              <w:pStyle w:val="TableParagraph"/>
              <w:ind w:right="48"/>
              <w:rPr>
                <w:sz w:val="21"/>
              </w:rPr>
            </w:pPr>
            <w:r>
              <w:rPr>
                <w:sz w:val="21"/>
              </w:rPr>
              <w:t>391</w:t>
            </w:r>
          </w:p>
        </w:tc>
        <w:tc>
          <w:tcPr>
            <w:tcW w:w="1576" w:type="dxa"/>
          </w:tcPr>
          <w:p>
            <w:pPr>
              <w:pStyle w:val="TableParagraph"/>
              <w:ind w:right="49"/>
              <w:rPr>
                <w:sz w:val="21"/>
              </w:rPr>
            </w:pPr>
            <w:r>
              <w:rPr>
                <w:sz w:val="21"/>
              </w:rPr>
              <w:t>356</w:t>
            </w:r>
          </w:p>
        </w:tc>
        <w:tc>
          <w:tcPr>
            <w:tcW w:w="1701" w:type="dxa"/>
          </w:tcPr>
          <w:p>
            <w:pPr>
              <w:pStyle w:val="TableParagraph"/>
              <w:ind w:right="49"/>
              <w:rPr>
                <w:sz w:val="21"/>
              </w:rPr>
            </w:pPr>
            <w:r>
              <w:rPr>
                <w:sz w:val="21"/>
              </w:rPr>
              <w:t>12</w:t>
            </w:r>
          </w:p>
        </w:tc>
        <w:tc>
          <w:tcPr>
            <w:tcW w:w="1957" w:type="dxa"/>
          </w:tcPr>
          <w:p>
            <w:pPr>
              <w:pStyle w:val="TableParagraph"/>
              <w:ind w:right="49"/>
              <w:rPr>
                <w:sz w:val="21"/>
              </w:rPr>
            </w:pPr>
            <w:r>
              <w:rPr>
                <w:sz w:val="21"/>
              </w:rPr>
              <w:t>23</w:t>
            </w:r>
          </w:p>
        </w:tc>
      </w:tr>
      <w:tr>
        <w:trPr>
          <w:trHeight w:val="281" w:hRule="atLeast"/>
        </w:trPr>
        <w:tc>
          <w:tcPr>
            <w:tcW w:w="2508" w:type="dxa"/>
          </w:tcPr>
          <w:p>
            <w:pPr>
              <w:pStyle w:val="TableParagraph"/>
              <w:spacing w:before="18"/>
              <w:ind w:left="69"/>
              <w:jc w:val="left"/>
              <w:rPr>
                <w:sz w:val="21"/>
              </w:rPr>
            </w:pPr>
            <w:r>
              <w:rPr>
                <w:sz w:val="21"/>
              </w:rPr>
              <w:t>Nigeria</w:t>
            </w:r>
          </w:p>
        </w:tc>
        <w:tc>
          <w:tcPr>
            <w:tcW w:w="1686" w:type="dxa"/>
          </w:tcPr>
          <w:p>
            <w:pPr>
              <w:pStyle w:val="TableParagraph"/>
              <w:spacing w:before="18"/>
              <w:ind w:right="48"/>
              <w:rPr>
                <w:sz w:val="21"/>
              </w:rPr>
            </w:pPr>
            <w:r>
              <w:rPr>
                <w:sz w:val="21"/>
              </w:rPr>
              <w:t>826</w:t>
            </w:r>
          </w:p>
        </w:tc>
        <w:tc>
          <w:tcPr>
            <w:tcW w:w="1576" w:type="dxa"/>
          </w:tcPr>
          <w:p>
            <w:pPr>
              <w:pStyle w:val="TableParagraph"/>
              <w:spacing w:before="18"/>
              <w:ind w:right="49"/>
              <w:rPr>
                <w:sz w:val="21"/>
              </w:rPr>
            </w:pPr>
            <w:r>
              <w:rPr>
                <w:sz w:val="21"/>
              </w:rPr>
              <w:t>770</w:t>
            </w:r>
          </w:p>
        </w:tc>
        <w:tc>
          <w:tcPr>
            <w:tcW w:w="1701" w:type="dxa"/>
          </w:tcPr>
          <w:p>
            <w:pPr>
              <w:pStyle w:val="TableParagraph"/>
              <w:spacing w:before="18"/>
              <w:ind w:right="49"/>
              <w:rPr>
                <w:sz w:val="21"/>
              </w:rPr>
            </w:pPr>
            <w:r>
              <w:rPr>
                <w:sz w:val="21"/>
              </w:rPr>
              <w:t>33</w:t>
            </w:r>
          </w:p>
        </w:tc>
        <w:tc>
          <w:tcPr>
            <w:tcW w:w="1957" w:type="dxa"/>
          </w:tcPr>
          <w:p>
            <w:pPr>
              <w:pStyle w:val="TableParagraph"/>
              <w:spacing w:before="18"/>
              <w:ind w:right="49"/>
              <w:rPr>
                <w:sz w:val="21"/>
              </w:rPr>
            </w:pPr>
            <w:r>
              <w:rPr>
                <w:sz w:val="21"/>
              </w:rPr>
              <w:t>23</w:t>
            </w:r>
          </w:p>
        </w:tc>
      </w:tr>
      <w:tr>
        <w:trPr>
          <w:trHeight w:val="281" w:hRule="atLeast"/>
        </w:trPr>
        <w:tc>
          <w:tcPr>
            <w:tcW w:w="2508" w:type="dxa"/>
          </w:tcPr>
          <w:p>
            <w:pPr>
              <w:pStyle w:val="TableParagraph"/>
              <w:spacing w:before="18"/>
              <w:ind w:left="69"/>
              <w:jc w:val="left"/>
              <w:rPr>
                <w:sz w:val="21"/>
              </w:rPr>
            </w:pPr>
            <w:r>
              <w:rPr>
                <w:sz w:val="21"/>
              </w:rPr>
              <w:t>Russische Föderation</w:t>
            </w:r>
          </w:p>
        </w:tc>
        <w:tc>
          <w:tcPr>
            <w:tcW w:w="1686" w:type="dxa"/>
          </w:tcPr>
          <w:p>
            <w:pPr>
              <w:pStyle w:val="TableParagraph"/>
              <w:spacing w:before="18"/>
              <w:ind w:right="48"/>
              <w:rPr>
                <w:sz w:val="21"/>
              </w:rPr>
            </w:pPr>
            <w:r>
              <w:rPr>
                <w:sz w:val="21"/>
              </w:rPr>
              <w:t>1.425</w:t>
            </w:r>
          </w:p>
        </w:tc>
        <w:tc>
          <w:tcPr>
            <w:tcW w:w="1576" w:type="dxa"/>
          </w:tcPr>
          <w:p>
            <w:pPr>
              <w:pStyle w:val="TableParagraph"/>
              <w:spacing w:before="18"/>
              <w:ind w:right="49"/>
              <w:rPr>
                <w:sz w:val="21"/>
              </w:rPr>
            </w:pPr>
            <w:r>
              <w:rPr>
                <w:sz w:val="21"/>
              </w:rPr>
              <w:t>1.394</w:t>
            </w:r>
          </w:p>
        </w:tc>
        <w:tc>
          <w:tcPr>
            <w:tcW w:w="1701" w:type="dxa"/>
          </w:tcPr>
          <w:p>
            <w:pPr>
              <w:pStyle w:val="TableParagraph"/>
              <w:spacing w:before="18"/>
              <w:ind w:right="49"/>
              <w:rPr>
                <w:sz w:val="21"/>
              </w:rPr>
            </w:pPr>
            <w:r>
              <w:rPr>
                <w:sz w:val="21"/>
              </w:rPr>
              <w:t>18</w:t>
            </w:r>
          </w:p>
        </w:tc>
        <w:tc>
          <w:tcPr>
            <w:tcW w:w="1957" w:type="dxa"/>
          </w:tcPr>
          <w:p>
            <w:pPr>
              <w:pStyle w:val="TableParagraph"/>
              <w:spacing w:before="18"/>
              <w:ind w:right="49"/>
              <w:rPr>
                <w:sz w:val="21"/>
              </w:rPr>
            </w:pPr>
            <w:r>
              <w:rPr>
                <w:sz w:val="21"/>
              </w:rPr>
              <w:t>13</w:t>
            </w:r>
          </w:p>
        </w:tc>
      </w:tr>
    </w:tbl>
    <w:p>
      <w:pPr>
        <w:pStyle w:val="BodyText"/>
        <w:rPr>
          <w:sz w:val="20"/>
        </w:rPr>
      </w:pPr>
    </w:p>
    <w:p>
      <w:pPr>
        <w:pStyle w:val="BodyText"/>
        <w:spacing w:before="5"/>
        <w:rPr>
          <w:sz w:val="10"/>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08"/>
        <w:gridCol w:w="1702"/>
        <w:gridCol w:w="1560"/>
        <w:gridCol w:w="1700"/>
        <w:gridCol w:w="1956"/>
      </w:tblGrid>
      <w:tr>
        <w:trPr>
          <w:trHeight w:val="523" w:hRule="atLeast"/>
        </w:trPr>
        <w:tc>
          <w:tcPr>
            <w:tcW w:w="2508" w:type="dxa"/>
          </w:tcPr>
          <w:p>
            <w:pPr>
              <w:pStyle w:val="TableParagraph"/>
              <w:spacing w:before="18"/>
              <w:ind w:left="841"/>
              <w:jc w:val="left"/>
              <w:rPr>
                <w:sz w:val="21"/>
              </w:rPr>
            </w:pPr>
            <w:r>
              <w:rPr>
                <w:sz w:val="21"/>
              </w:rPr>
              <w:t>Jahr 2016</w:t>
            </w:r>
          </w:p>
        </w:tc>
        <w:tc>
          <w:tcPr>
            <w:tcW w:w="1702" w:type="dxa"/>
          </w:tcPr>
          <w:p>
            <w:pPr>
              <w:pStyle w:val="TableParagraph"/>
              <w:spacing w:before="18"/>
              <w:ind w:left="359" w:right="323" w:firstLine="116"/>
              <w:jc w:val="left"/>
              <w:rPr>
                <w:sz w:val="21"/>
              </w:rPr>
            </w:pPr>
            <w:r>
              <w:rPr>
                <w:sz w:val="21"/>
              </w:rPr>
              <w:t>Geprüfte Dokumente</w:t>
            </w:r>
          </w:p>
        </w:tc>
        <w:tc>
          <w:tcPr>
            <w:tcW w:w="1560" w:type="dxa"/>
          </w:tcPr>
          <w:p>
            <w:pPr>
              <w:pStyle w:val="TableParagraph"/>
              <w:spacing w:before="18"/>
              <w:ind w:left="300" w:right="263" w:firstLine="73"/>
              <w:jc w:val="left"/>
              <w:rPr>
                <w:sz w:val="21"/>
              </w:rPr>
            </w:pPr>
            <w:r>
              <w:rPr>
                <w:sz w:val="21"/>
              </w:rPr>
              <w:t>Ohne Be- anstandung</w:t>
            </w:r>
          </w:p>
        </w:tc>
        <w:tc>
          <w:tcPr>
            <w:tcW w:w="1700" w:type="dxa"/>
          </w:tcPr>
          <w:p>
            <w:pPr>
              <w:pStyle w:val="TableParagraph"/>
              <w:spacing w:before="18"/>
              <w:ind w:left="434" w:right="398" w:firstLine="43"/>
              <w:jc w:val="left"/>
              <w:rPr>
                <w:sz w:val="21"/>
              </w:rPr>
            </w:pPr>
            <w:r>
              <w:rPr>
                <w:sz w:val="21"/>
              </w:rPr>
              <w:t>Ge- oder verfälscht</w:t>
            </w:r>
          </w:p>
        </w:tc>
        <w:tc>
          <w:tcPr>
            <w:tcW w:w="1956" w:type="dxa"/>
          </w:tcPr>
          <w:p>
            <w:pPr>
              <w:pStyle w:val="TableParagraph"/>
              <w:spacing w:before="18"/>
              <w:ind w:left="557" w:right="131" w:hanging="388"/>
              <w:jc w:val="left"/>
              <w:rPr>
                <w:sz w:val="21"/>
              </w:rPr>
            </w:pPr>
            <w:r>
              <w:rPr>
                <w:sz w:val="21"/>
              </w:rPr>
              <w:t>Nicht abschließend bewertbar</w:t>
            </w:r>
          </w:p>
        </w:tc>
      </w:tr>
      <w:tr>
        <w:trPr>
          <w:trHeight w:val="281" w:hRule="atLeast"/>
        </w:trPr>
        <w:tc>
          <w:tcPr>
            <w:tcW w:w="2508" w:type="dxa"/>
          </w:tcPr>
          <w:p>
            <w:pPr>
              <w:pStyle w:val="TableParagraph"/>
              <w:ind w:left="69"/>
              <w:jc w:val="left"/>
              <w:rPr>
                <w:sz w:val="21"/>
              </w:rPr>
            </w:pPr>
            <w:r>
              <w:rPr>
                <w:sz w:val="21"/>
              </w:rPr>
              <w:t>alle Herkunftsstaaten</w:t>
            </w:r>
          </w:p>
        </w:tc>
        <w:tc>
          <w:tcPr>
            <w:tcW w:w="1702" w:type="dxa"/>
          </w:tcPr>
          <w:p>
            <w:pPr>
              <w:pStyle w:val="TableParagraph"/>
              <w:ind w:right="49"/>
              <w:rPr>
                <w:sz w:val="21"/>
              </w:rPr>
            </w:pPr>
            <w:r>
              <w:rPr>
                <w:sz w:val="21"/>
              </w:rPr>
              <w:t>491.097</w:t>
            </w:r>
          </w:p>
        </w:tc>
        <w:tc>
          <w:tcPr>
            <w:tcW w:w="1560" w:type="dxa"/>
          </w:tcPr>
          <w:p>
            <w:pPr>
              <w:pStyle w:val="TableParagraph"/>
              <w:ind w:right="49"/>
              <w:rPr>
                <w:sz w:val="21"/>
              </w:rPr>
            </w:pPr>
            <w:r>
              <w:rPr>
                <w:sz w:val="21"/>
              </w:rPr>
              <w:t>470.578</w:t>
            </w:r>
          </w:p>
        </w:tc>
        <w:tc>
          <w:tcPr>
            <w:tcW w:w="1700" w:type="dxa"/>
          </w:tcPr>
          <w:p>
            <w:pPr>
              <w:pStyle w:val="TableParagraph"/>
              <w:ind w:right="48"/>
              <w:rPr>
                <w:sz w:val="21"/>
              </w:rPr>
            </w:pPr>
            <w:r>
              <w:rPr>
                <w:sz w:val="21"/>
              </w:rPr>
              <w:t>12.789</w:t>
            </w:r>
          </w:p>
        </w:tc>
        <w:tc>
          <w:tcPr>
            <w:tcW w:w="1956" w:type="dxa"/>
          </w:tcPr>
          <w:p>
            <w:pPr>
              <w:pStyle w:val="TableParagraph"/>
              <w:ind w:right="47"/>
              <w:rPr>
                <w:sz w:val="21"/>
              </w:rPr>
            </w:pPr>
            <w:r>
              <w:rPr>
                <w:sz w:val="21"/>
              </w:rPr>
              <w:t>7.730</w:t>
            </w:r>
          </w:p>
        </w:tc>
      </w:tr>
      <w:tr>
        <w:trPr>
          <w:trHeight w:val="281" w:hRule="atLeast"/>
        </w:trPr>
        <w:tc>
          <w:tcPr>
            <w:tcW w:w="2508" w:type="dxa"/>
          </w:tcPr>
          <w:p>
            <w:pPr>
              <w:pStyle w:val="TableParagraph"/>
              <w:spacing w:before="18"/>
              <w:ind w:left="69"/>
              <w:jc w:val="left"/>
              <w:rPr>
                <w:sz w:val="21"/>
              </w:rPr>
            </w:pPr>
            <w:r>
              <w:rPr>
                <w:sz w:val="21"/>
              </w:rPr>
              <w:t>darunter:</w:t>
            </w:r>
          </w:p>
        </w:tc>
        <w:tc>
          <w:tcPr>
            <w:tcW w:w="1702" w:type="dxa"/>
          </w:tcPr>
          <w:p>
            <w:pPr>
              <w:pStyle w:val="TableParagraph"/>
              <w:spacing w:before="0"/>
              <w:jc w:val="left"/>
              <w:rPr>
                <w:sz w:val="20"/>
              </w:rPr>
            </w:pPr>
          </w:p>
        </w:tc>
        <w:tc>
          <w:tcPr>
            <w:tcW w:w="1560" w:type="dxa"/>
          </w:tcPr>
          <w:p>
            <w:pPr>
              <w:pStyle w:val="TableParagraph"/>
              <w:spacing w:before="0"/>
              <w:jc w:val="left"/>
              <w:rPr>
                <w:sz w:val="20"/>
              </w:rPr>
            </w:pPr>
          </w:p>
        </w:tc>
        <w:tc>
          <w:tcPr>
            <w:tcW w:w="1700" w:type="dxa"/>
          </w:tcPr>
          <w:p>
            <w:pPr>
              <w:pStyle w:val="TableParagraph"/>
              <w:spacing w:before="0"/>
              <w:jc w:val="left"/>
              <w:rPr>
                <w:sz w:val="20"/>
              </w:rPr>
            </w:pPr>
          </w:p>
        </w:tc>
        <w:tc>
          <w:tcPr>
            <w:tcW w:w="1956" w:type="dxa"/>
          </w:tcPr>
          <w:p>
            <w:pPr>
              <w:pStyle w:val="TableParagraph"/>
              <w:spacing w:before="0"/>
              <w:jc w:val="left"/>
              <w:rPr>
                <w:sz w:val="20"/>
              </w:rPr>
            </w:pPr>
          </w:p>
        </w:tc>
      </w:tr>
      <w:tr>
        <w:trPr>
          <w:trHeight w:val="281" w:hRule="atLeast"/>
        </w:trPr>
        <w:tc>
          <w:tcPr>
            <w:tcW w:w="2508" w:type="dxa"/>
          </w:tcPr>
          <w:p>
            <w:pPr>
              <w:pStyle w:val="TableParagraph"/>
              <w:spacing w:before="18"/>
              <w:ind w:left="69"/>
              <w:jc w:val="left"/>
              <w:rPr>
                <w:sz w:val="21"/>
              </w:rPr>
            </w:pPr>
            <w:r>
              <w:rPr>
                <w:sz w:val="21"/>
              </w:rPr>
              <w:t>Syrien</w:t>
            </w:r>
          </w:p>
        </w:tc>
        <w:tc>
          <w:tcPr>
            <w:tcW w:w="1702" w:type="dxa"/>
          </w:tcPr>
          <w:p>
            <w:pPr>
              <w:pStyle w:val="TableParagraph"/>
              <w:spacing w:before="18"/>
              <w:ind w:right="49"/>
              <w:rPr>
                <w:sz w:val="21"/>
              </w:rPr>
            </w:pPr>
            <w:r>
              <w:rPr>
                <w:sz w:val="21"/>
              </w:rPr>
              <w:t>295.006</w:t>
            </w:r>
          </w:p>
        </w:tc>
        <w:tc>
          <w:tcPr>
            <w:tcW w:w="1560" w:type="dxa"/>
          </w:tcPr>
          <w:p>
            <w:pPr>
              <w:pStyle w:val="TableParagraph"/>
              <w:spacing w:before="18"/>
              <w:ind w:right="49"/>
              <w:rPr>
                <w:sz w:val="21"/>
              </w:rPr>
            </w:pPr>
            <w:r>
              <w:rPr>
                <w:sz w:val="21"/>
              </w:rPr>
              <w:t>285.834</w:t>
            </w:r>
          </w:p>
        </w:tc>
        <w:tc>
          <w:tcPr>
            <w:tcW w:w="1700" w:type="dxa"/>
          </w:tcPr>
          <w:p>
            <w:pPr>
              <w:pStyle w:val="TableParagraph"/>
              <w:spacing w:before="18"/>
              <w:ind w:right="48"/>
              <w:rPr>
                <w:sz w:val="21"/>
              </w:rPr>
            </w:pPr>
            <w:r>
              <w:rPr>
                <w:sz w:val="21"/>
              </w:rPr>
              <w:t>6.665</w:t>
            </w:r>
          </w:p>
        </w:tc>
        <w:tc>
          <w:tcPr>
            <w:tcW w:w="1956" w:type="dxa"/>
          </w:tcPr>
          <w:p>
            <w:pPr>
              <w:pStyle w:val="TableParagraph"/>
              <w:spacing w:before="18"/>
              <w:ind w:right="47"/>
              <w:rPr>
                <w:sz w:val="21"/>
              </w:rPr>
            </w:pPr>
            <w:r>
              <w:rPr>
                <w:sz w:val="21"/>
              </w:rPr>
              <w:t>2.507</w:t>
            </w:r>
          </w:p>
        </w:tc>
      </w:tr>
      <w:tr>
        <w:trPr>
          <w:trHeight w:val="282" w:hRule="atLeast"/>
        </w:trPr>
        <w:tc>
          <w:tcPr>
            <w:tcW w:w="2508" w:type="dxa"/>
          </w:tcPr>
          <w:p>
            <w:pPr>
              <w:pStyle w:val="TableParagraph"/>
              <w:spacing w:before="18"/>
              <w:ind w:left="69"/>
              <w:jc w:val="left"/>
              <w:rPr>
                <w:sz w:val="21"/>
              </w:rPr>
            </w:pPr>
            <w:r>
              <w:rPr>
                <w:sz w:val="21"/>
              </w:rPr>
              <w:t>Afghanistan</w:t>
            </w:r>
          </w:p>
        </w:tc>
        <w:tc>
          <w:tcPr>
            <w:tcW w:w="1702" w:type="dxa"/>
          </w:tcPr>
          <w:p>
            <w:pPr>
              <w:pStyle w:val="TableParagraph"/>
              <w:spacing w:before="18"/>
              <w:ind w:right="49"/>
              <w:rPr>
                <w:sz w:val="21"/>
              </w:rPr>
            </w:pPr>
            <w:r>
              <w:rPr>
                <w:sz w:val="21"/>
              </w:rPr>
              <w:t>29.109</w:t>
            </w:r>
          </w:p>
        </w:tc>
        <w:tc>
          <w:tcPr>
            <w:tcW w:w="1560" w:type="dxa"/>
          </w:tcPr>
          <w:p>
            <w:pPr>
              <w:pStyle w:val="TableParagraph"/>
              <w:spacing w:before="18"/>
              <w:ind w:right="49"/>
              <w:rPr>
                <w:sz w:val="21"/>
              </w:rPr>
            </w:pPr>
            <w:r>
              <w:rPr>
                <w:sz w:val="21"/>
              </w:rPr>
              <w:t>26.043</w:t>
            </w:r>
          </w:p>
        </w:tc>
        <w:tc>
          <w:tcPr>
            <w:tcW w:w="1700" w:type="dxa"/>
          </w:tcPr>
          <w:p>
            <w:pPr>
              <w:pStyle w:val="TableParagraph"/>
              <w:spacing w:before="18"/>
              <w:ind w:right="48"/>
              <w:rPr>
                <w:sz w:val="21"/>
              </w:rPr>
            </w:pPr>
            <w:r>
              <w:rPr>
                <w:sz w:val="21"/>
              </w:rPr>
              <w:t>986</w:t>
            </w:r>
          </w:p>
        </w:tc>
        <w:tc>
          <w:tcPr>
            <w:tcW w:w="1956" w:type="dxa"/>
          </w:tcPr>
          <w:p>
            <w:pPr>
              <w:pStyle w:val="TableParagraph"/>
              <w:spacing w:before="18"/>
              <w:ind w:right="47"/>
              <w:rPr>
                <w:sz w:val="21"/>
              </w:rPr>
            </w:pPr>
            <w:r>
              <w:rPr>
                <w:sz w:val="21"/>
              </w:rPr>
              <w:t>2.080</w:t>
            </w:r>
          </w:p>
        </w:tc>
      </w:tr>
      <w:tr>
        <w:trPr>
          <w:trHeight w:val="281" w:hRule="atLeast"/>
        </w:trPr>
        <w:tc>
          <w:tcPr>
            <w:tcW w:w="2508" w:type="dxa"/>
          </w:tcPr>
          <w:p>
            <w:pPr>
              <w:pStyle w:val="TableParagraph"/>
              <w:ind w:left="69"/>
              <w:jc w:val="left"/>
              <w:rPr>
                <w:sz w:val="21"/>
              </w:rPr>
            </w:pPr>
            <w:r>
              <w:rPr>
                <w:sz w:val="21"/>
              </w:rPr>
              <w:t>Irak</w:t>
            </w:r>
          </w:p>
        </w:tc>
        <w:tc>
          <w:tcPr>
            <w:tcW w:w="1702" w:type="dxa"/>
          </w:tcPr>
          <w:p>
            <w:pPr>
              <w:pStyle w:val="TableParagraph"/>
              <w:ind w:right="49"/>
              <w:rPr>
                <w:sz w:val="21"/>
              </w:rPr>
            </w:pPr>
            <w:r>
              <w:rPr>
                <w:sz w:val="21"/>
              </w:rPr>
              <w:t>109.754</w:t>
            </w:r>
          </w:p>
        </w:tc>
        <w:tc>
          <w:tcPr>
            <w:tcW w:w="1560" w:type="dxa"/>
          </w:tcPr>
          <w:p>
            <w:pPr>
              <w:pStyle w:val="TableParagraph"/>
              <w:ind w:right="49"/>
              <w:rPr>
                <w:sz w:val="21"/>
              </w:rPr>
            </w:pPr>
            <w:r>
              <w:rPr>
                <w:sz w:val="21"/>
              </w:rPr>
              <w:t>104.724</w:t>
            </w:r>
          </w:p>
        </w:tc>
        <w:tc>
          <w:tcPr>
            <w:tcW w:w="1700" w:type="dxa"/>
          </w:tcPr>
          <w:p>
            <w:pPr>
              <w:pStyle w:val="TableParagraph"/>
              <w:ind w:right="48"/>
              <w:rPr>
                <w:sz w:val="21"/>
              </w:rPr>
            </w:pPr>
            <w:r>
              <w:rPr>
                <w:sz w:val="21"/>
              </w:rPr>
              <w:t>3.992</w:t>
            </w:r>
          </w:p>
        </w:tc>
        <w:tc>
          <w:tcPr>
            <w:tcW w:w="1956" w:type="dxa"/>
          </w:tcPr>
          <w:p>
            <w:pPr>
              <w:pStyle w:val="TableParagraph"/>
              <w:ind w:right="47"/>
              <w:rPr>
                <w:sz w:val="21"/>
              </w:rPr>
            </w:pPr>
            <w:r>
              <w:rPr>
                <w:sz w:val="21"/>
              </w:rPr>
              <w:t>1.038</w:t>
            </w:r>
          </w:p>
        </w:tc>
      </w:tr>
      <w:tr>
        <w:trPr>
          <w:trHeight w:val="281" w:hRule="atLeast"/>
        </w:trPr>
        <w:tc>
          <w:tcPr>
            <w:tcW w:w="2508" w:type="dxa"/>
          </w:tcPr>
          <w:p>
            <w:pPr>
              <w:pStyle w:val="TableParagraph"/>
              <w:spacing w:before="18"/>
              <w:ind w:left="69"/>
              <w:jc w:val="left"/>
              <w:rPr>
                <w:sz w:val="21"/>
              </w:rPr>
            </w:pPr>
            <w:r>
              <w:rPr>
                <w:sz w:val="21"/>
              </w:rPr>
              <w:t>Iran</w:t>
            </w:r>
          </w:p>
        </w:tc>
        <w:tc>
          <w:tcPr>
            <w:tcW w:w="1702" w:type="dxa"/>
          </w:tcPr>
          <w:p>
            <w:pPr>
              <w:pStyle w:val="TableParagraph"/>
              <w:spacing w:before="18"/>
              <w:ind w:right="49"/>
              <w:rPr>
                <w:sz w:val="21"/>
              </w:rPr>
            </w:pPr>
            <w:r>
              <w:rPr>
                <w:sz w:val="21"/>
              </w:rPr>
              <w:t>11.967</w:t>
            </w:r>
          </w:p>
        </w:tc>
        <w:tc>
          <w:tcPr>
            <w:tcW w:w="1560" w:type="dxa"/>
          </w:tcPr>
          <w:p>
            <w:pPr>
              <w:pStyle w:val="TableParagraph"/>
              <w:spacing w:before="18"/>
              <w:ind w:right="49"/>
              <w:rPr>
                <w:sz w:val="21"/>
              </w:rPr>
            </w:pPr>
            <w:r>
              <w:rPr>
                <w:sz w:val="21"/>
              </w:rPr>
              <w:t>11.163</w:t>
            </w:r>
          </w:p>
        </w:tc>
        <w:tc>
          <w:tcPr>
            <w:tcW w:w="1700" w:type="dxa"/>
          </w:tcPr>
          <w:p>
            <w:pPr>
              <w:pStyle w:val="TableParagraph"/>
              <w:spacing w:before="18"/>
              <w:ind w:right="48"/>
              <w:rPr>
                <w:sz w:val="21"/>
              </w:rPr>
            </w:pPr>
            <w:r>
              <w:rPr>
                <w:sz w:val="21"/>
              </w:rPr>
              <w:t>315</w:t>
            </w:r>
          </w:p>
        </w:tc>
        <w:tc>
          <w:tcPr>
            <w:tcW w:w="1956" w:type="dxa"/>
          </w:tcPr>
          <w:p>
            <w:pPr>
              <w:pStyle w:val="TableParagraph"/>
              <w:spacing w:before="18"/>
              <w:ind w:right="47"/>
              <w:rPr>
                <w:sz w:val="21"/>
              </w:rPr>
            </w:pPr>
            <w:r>
              <w:rPr>
                <w:sz w:val="21"/>
              </w:rPr>
              <w:t>489</w:t>
            </w:r>
          </w:p>
        </w:tc>
      </w:tr>
      <w:tr>
        <w:trPr>
          <w:trHeight w:val="281" w:hRule="atLeast"/>
        </w:trPr>
        <w:tc>
          <w:tcPr>
            <w:tcW w:w="2508" w:type="dxa"/>
          </w:tcPr>
          <w:p>
            <w:pPr>
              <w:pStyle w:val="TableParagraph"/>
              <w:spacing w:before="18"/>
              <w:ind w:left="69"/>
              <w:jc w:val="left"/>
              <w:rPr>
                <w:sz w:val="21"/>
              </w:rPr>
            </w:pPr>
            <w:r>
              <w:rPr>
                <w:sz w:val="21"/>
              </w:rPr>
              <w:t>Eritrea</w:t>
            </w:r>
          </w:p>
        </w:tc>
        <w:tc>
          <w:tcPr>
            <w:tcW w:w="1702" w:type="dxa"/>
          </w:tcPr>
          <w:p>
            <w:pPr>
              <w:pStyle w:val="TableParagraph"/>
              <w:spacing w:before="18"/>
              <w:ind w:right="49"/>
              <w:rPr>
                <w:sz w:val="21"/>
              </w:rPr>
            </w:pPr>
            <w:r>
              <w:rPr>
                <w:sz w:val="21"/>
              </w:rPr>
              <w:t>4.073</w:t>
            </w:r>
          </w:p>
        </w:tc>
        <w:tc>
          <w:tcPr>
            <w:tcW w:w="1560" w:type="dxa"/>
          </w:tcPr>
          <w:p>
            <w:pPr>
              <w:pStyle w:val="TableParagraph"/>
              <w:spacing w:before="18"/>
              <w:ind w:right="49"/>
              <w:rPr>
                <w:sz w:val="21"/>
              </w:rPr>
            </w:pPr>
            <w:r>
              <w:rPr>
                <w:sz w:val="21"/>
              </w:rPr>
              <w:t>3.562</w:t>
            </w:r>
          </w:p>
        </w:tc>
        <w:tc>
          <w:tcPr>
            <w:tcW w:w="1700" w:type="dxa"/>
          </w:tcPr>
          <w:p>
            <w:pPr>
              <w:pStyle w:val="TableParagraph"/>
              <w:spacing w:before="18"/>
              <w:ind w:right="48"/>
              <w:rPr>
                <w:sz w:val="21"/>
              </w:rPr>
            </w:pPr>
            <w:r>
              <w:rPr>
                <w:sz w:val="21"/>
              </w:rPr>
              <w:t>164</w:t>
            </w:r>
          </w:p>
        </w:tc>
        <w:tc>
          <w:tcPr>
            <w:tcW w:w="1956" w:type="dxa"/>
          </w:tcPr>
          <w:p>
            <w:pPr>
              <w:pStyle w:val="TableParagraph"/>
              <w:spacing w:before="18"/>
              <w:ind w:right="47"/>
              <w:rPr>
                <w:sz w:val="21"/>
              </w:rPr>
            </w:pPr>
            <w:r>
              <w:rPr>
                <w:sz w:val="21"/>
              </w:rPr>
              <w:t>347</w:t>
            </w:r>
          </w:p>
        </w:tc>
      </w:tr>
      <w:tr>
        <w:trPr>
          <w:trHeight w:val="282" w:hRule="atLeast"/>
        </w:trPr>
        <w:tc>
          <w:tcPr>
            <w:tcW w:w="2508" w:type="dxa"/>
          </w:tcPr>
          <w:p>
            <w:pPr>
              <w:pStyle w:val="TableParagraph"/>
              <w:spacing w:before="18"/>
              <w:ind w:left="69"/>
              <w:jc w:val="left"/>
              <w:rPr>
                <w:sz w:val="21"/>
              </w:rPr>
            </w:pPr>
            <w:r>
              <w:rPr>
                <w:sz w:val="21"/>
              </w:rPr>
              <w:t>Albanien</w:t>
            </w:r>
          </w:p>
        </w:tc>
        <w:tc>
          <w:tcPr>
            <w:tcW w:w="1702" w:type="dxa"/>
          </w:tcPr>
          <w:p>
            <w:pPr>
              <w:pStyle w:val="TableParagraph"/>
              <w:spacing w:before="18"/>
              <w:ind w:right="49"/>
              <w:rPr>
                <w:sz w:val="21"/>
              </w:rPr>
            </w:pPr>
            <w:r>
              <w:rPr>
                <w:sz w:val="21"/>
              </w:rPr>
              <w:t>408</w:t>
            </w:r>
          </w:p>
        </w:tc>
        <w:tc>
          <w:tcPr>
            <w:tcW w:w="1560" w:type="dxa"/>
          </w:tcPr>
          <w:p>
            <w:pPr>
              <w:pStyle w:val="TableParagraph"/>
              <w:spacing w:before="18"/>
              <w:ind w:right="49"/>
              <w:rPr>
                <w:sz w:val="21"/>
              </w:rPr>
            </w:pPr>
            <w:r>
              <w:rPr>
                <w:sz w:val="21"/>
              </w:rPr>
              <w:t>406</w:t>
            </w:r>
          </w:p>
        </w:tc>
        <w:tc>
          <w:tcPr>
            <w:tcW w:w="1700" w:type="dxa"/>
          </w:tcPr>
          <w:p>
            <w:pPr>
              <w:pStyle w:val="TableParagraph"/>
              <w:spacing w:before="18"/>
              <w:ind w:right="48"/>
              <w:rPr>
                <w:sz w:val="21"/>
              </w:rPr>
            </w:pPr>
            <w:r>
              <w:rPr>
                <w:sz w:val="21"/>
              </w:rPr>
              <w:t>0</w:t>
            </w:r>
          </w:p>
        </w:tc>
        <w:tc>
          <w:tcPr>
            <w:tcW w:w="1956" w:type="dxa"/>
          </w:tcPr>
          <w:p>
            <w:pPr>
              <w:pStyle w:val="TableParagraph"/>
              <w:spacing w:before="18"/>
              <w:ind w:right="47"/>
              <w:rPr>
                <w:sz w:val="21"/>
              </w:rPr>
            </w:pPr>
            <w:r>
              <w:rPr>
                <w:sz w:val="21"/>
              </w:rPr>
              <w:t>2</w:t>
            </w:r>
          </w:p>
        </w:tc>
      </w:tr>
      <w:tr>
        <w:trPr>
          <w:trHeight w:val="281" w:hRule="atLeast"/>
        </w:trPr>
        <w:tc>
          <w:tcPr>
            <w:tcW w:w="2508" w:type="dxa"/>
          </w:tcPr>
          <w:p>
            <w:pPr>
              <w:pStyle w:val="TableParagraph"/>
              <w:ind w:left="69"/>
              <w:jc w:val="left"/>
              <w:rPr>
                <w:sz w:val="21"/>
              </w:rPr>
            </w:pPr>
            <w:r>
              <w:rPr>
                <w:sz w:val="21"/>
              </w:rPr>
              <w:t>ungeklärt</w:t>
            </w:r>
          </w:p>
        </w:tc>
        <w:tc>
          <w:tcPr>
            <w:tcW w:w="1702" w:type="dxa"/>
          </w:tcPr>
          <w:p>
            <w:pPr>
              <w:pStyle w:val="TableParagraph"/>
              <w:ind w:right="49"/>
              <w:rPr>
                <w:sz w:val="21"/>
              </w:rPr>
            </w:pPr>
            <w:r>
              <w:rPr>
                <w:sz w:val="21"/>
              </w:rPr>
              <w:t>11.059</w:t>
            </w:r>
          </w:p>
        </w:tc>
        <w:tc>
          <w:tcPr>
            <w:tcW w:w="1560" w:type="dxa"/>
          </w:tcPr>
          <w:p>
            <w:pPr>
              <w:pStyle w:val="TableParagraph"/>
              <w:ind w:right="49"/>
              <w:rPr>
                <w:sz w:val="21"/>
              </w:rPr>
            </w:pPr>
            <w:r>
              <w:rPr>
                <w:sz w:val="21"/>
              </w:rPr>
              <w:t>11.033</w:t>
            </w:r>
          </w:p>
        </w:tc>
        <w:tc>
          <w:tcPr>
            <w:tcW w:w="1700" w:type="dxa"/>
          </w:tcPr>
          <w:p>
            <w:pPr>
              <w:pStyle w:val="TableParagraph"/>
              <w:ind w:right="48"/>
              <w:rPr>
                <w:sz w:val="21"/>
              </w:rPr>
            </w:pPr>
            <w:r>
              <w:rPr>
                <w:sz w:val="21"/>
              </w:rPr>
              <w:t>9</w:t>
            </w:r>
          </w:p>
        </w:tc>
        <w:tc>
          <w:tcPr>
            <w:tcW w:w="1956" w:type="dxa"/>
          </w:tcPr>
          <w:p>
            <w:pPr>
              <w:pStyle w:val="TableParagraph"/>
              <w:ind w:right="47"/>
              <w:rPr>
                <w:sz w:val="21"/>
              </w:rPr>
            </w:pPr>
            <w:r>
              <w:rPr>
                <w:sz w:val="21"/>
              </w:rPr>
              <w:t>17</w:t>
            </w:r>
          </w:p>
        </w:tc>
      </w:tr>
      <w:tr>
        <w:trPr>
          <w:trHeight w:val="281" w:hRule="atLeast"/>
        </w:trPr>
        <w:tc>
          <w:tcPr>
            <w:tcW w:w="2508" w:type="dxa"/>
          </w:tcPr>
          <w:p>
            <w:pPr>
              <w:pStyle w:val="TableParagraph"/>
              <w:ind w:left="69"/>
              <w:jc w:val="left"/>
              <w:rPr>
                <w:sz w:val="21"/>
              </w:rPr>
            </w:pPr>
            <w:r>
              <w:rPr>
                <w:sz w:val="21"/>
              </w:rPr>
              <w:t>Pakistan</w:t>
            </w:r>
          </w:p>
        </w:tc>
        <w:tc>
          <w:tcPr>
            <w:tcW w:w="1702" w:type="dxa"/>
          </w:tcPr>
          <w:p>
            <w:pPr>
              <w:pStyle w:val="TableParagraph"/>
              <w:ind w:right="49"/>
              <w:rPr>
                <w:sz w:val="21"/>
              </w:rPr>
            </w:pPr>
            <w:r>
              <w:rPr>
                <w:sz w:val="21"/>
              </w:rPr>
              <w:t>651</w:t>
            </w:r>
          </w:p>
        </w:tc>
        <w:tc>
          <w:tcPr>
            <w:tcW w:w="1560" w:type="dxa"/>
          </w:tcPr>
          <w:p>
            <w:pPr>
              <w:pStyle w:val="TableParagraph"/>
              <w:ind w:right="49"/>
              <w:rPr>
                <w:sz w:val="21"/>
              </w:rPr>
            </w:pPr>
            <w:r>
              <w:rPr>
                <w:sz w:val="21"/>
              </w:rPr>
              <w:t>597</w:t>
            </w:r>
          </w:p>
        </w:tc>
        <w:tc>
          <w:tcPr>
            <w:tcW w:w="1700" w:type="dxa"/>
          </w:tcPr>
          <w:p>
            <w:pPr>
              <w:pStyle w:val="TableParagraph"/>
              <w:ind w:right="48"/>
              <w:rPr>
                <w:sz w:val="21"/>
              </w:rPr>
            </w:pPr>
            <w:r>
              <w:rPr>
                <w:sz w:val="21"/>
              </w:rPr>
              <w:t>21</w:t>
            </w:r>
          </w:p>
        </w:tc>
        <w:tc>
          <w:tcPr>
            <w:tcW w:w="1956" w:type="dxa"/>
          </w:tcPr>
          <w:p>
            <w:pPr>
              <w:pStyle w:val="TableParagraph"/>
              <w:ind w:right="47"/>
              <w:rPr>
                <w:sz w:val="21"/>
              </w:rPr>
            </w:pPr>
            <w:r>
              <w:rPr>
                <w:sz w:val="21"/>
              </w:rPr>
              <w:t>33</w:t>
            </w:r>
          </w:p>
        </w:tc>
      </w:tr>
      <w:tr>
        <w:trPr>
          <w:trHeight w:val="281" w:hRule="atLeast"/>
        </w:trPr>
        <w:tc>
          <w:tcPr>
            <w:tcW w:w="2508" w:type="dxa"/>
          </w:tcPr>
          <w:p>
            <w:pPr>
              <w:pStyle w:val="TableParagraph"/>
              <w:spacing w:before="18"/>
              <w:ind w:left="69"/>
              <w:jc w:val="left"/>
              <w:rPr>
                <w:sz w:val="21"/>
              </w:rPr>
            </w:pPr>
            <w:r>
              <w:rPr>
                <w:sz w:val="21"/>
              </w:rPr>
              <w:t>Nigeria</w:t>
            </w:r>
          </w:p>
        </w:tc>
        <w:tc>
          <w:tcPr>
            <w:tcW w:w="1702" w:type="dxa"/>
          </w:tcPr>
          <w:p>
            <w:pPr>
              <w:pStyle w:val="TableParagraph"/>
              <w:spacing w:before="18"/>
              <w:ind w:right="49"/>
              <w:rPr>
                <w:sz w:val="21"/>
              </w:rPr>
            </w:pPr>
            <w:r>
              <w:rPr>
                <w:sz w:val="21"/>
              </w:rPr>
              <w:t>1.227</w:t>
            </w:r>
          </w:p>
        </w:tc>
        <w:tc>
          <w:tcPr>
            <w:tcW w:w="1560" w:type="dxa"/>
          </w:tcPr>
          <w:p>
            <w:pPr>
              <w:pStyle w:val="TableParagraph"/>
              <w:spacing w:before="18"/>
              <w:ind w:right="49"/>
              <w:rPr>
                <w:sz w:val="21"/>
              </w:rPr>
            </w:pPr>
            <w:r>
              <w:rPr>
                <w:sz w:val="21"/>
              </w:rPr>
              <w:t>1.140</w:t>
            </w:r>
          </w:p>
        </w:tc>
        <w:tc>
          <w:tcPr>
            <w:tcW w:w="1700" w:type="dxa"/>
          </w:tcPr>
          <w:p>
            <w:pPr>
              <w:pStyle w:val="TableParagraph"/>
              <w:spacing w:before="18"/>
              <w:ind w:right="48"/>
              <w:rPr>
                <w:sz w:val="21"/>
              </w:rPr>
            </w:pPr>
            <w:r>
              <w:rPr>
                <w:sz w:val="21"/>
              </w:rPr>
              <w:t>40</w:t>
            </w:r>
          </w:p>
        </w:tc>
        <w:tc>
          <w:tcPr>
            <w:tcW w:w="1956" w:type="dxa"/>
          </w:tcPr>
          <w:p>
            <w:pPr>
              <w:pStyle w:val="TableParagraph"/>
              <w:spacing w:before="18"/>
              <w:ind w:right="47"/>
              <w:rPr>
                <w:sz w:val="21"/>
              </w:rPr>
            </w:pPr>
            <w:r>
              <w:rPr>
                <w:sz w:val="21"/>
              </w:rPr>
              <w:t>47</w:t>
            </w:r>
          </w:p>
        </w:tc>
      </w:tr>
      <w:tr>
        <w:trPr>
          <w:trHeight w:val="281" w:hRule="atLeast"/>
        </w:trPr>
        <w:tc>
          <w:tcPr>
            <w:tcW w:w="2508" w:type="dxa"/>
          </w:tcPr>
          <w:p>
            <w:pPr>
              <w:pStyle w:val="TableParagraph"/>
              <w:spacing w:before="18"/>
              <w:ind w:left="69"/>
              <w:jc w:val="left"/>
              <w:rPr>
                <w:sz w:val="21"/>
              </w:rPr>
            </w:pPr>
            <w:r>
              <w:rPr>
                <w:sz w:val="21"/>
              </w:rPr>
              <w:t>Russische Föderation</w:t>
            </w:r>
          </w:p>
        </w:tc>
        <w:tc>
          <w:tcPr>
            <w:tcW w:w="1702" w:type="dxa"/>
          </w:tcPr>
          <w:p>
            <w:pPr>
              <w:pStyle w:val="TableParagraph"/>
              <w:spacing w:before="18"/>
              <w:ind w:right="49"/>
              <w:rPr>
                <w:sz w:val="21"/>
              </w:rPr>
            </w:pPr>
            <w:r>
              <w:rPr>
                <w:sz w:val="21"/>
              </w:rPr>
              <w:t>2.549</w:t>
            </w:r>
          </w:p>
        </w:tc>
        <w:tc>
          <w:tcPr>
            <w:tcW w:w="1560" w:type="dxa"/>
          </w:tcPr>
          <w:p>
            <w:pPr>
              <w:pStyle w:val="TableParagraph"/>
              <w:spacing w:before="18"/>
              <w:ind w:right="49"/>
              <w:rPr>
                <w:sz w:val="21"/>
              </w:rPr>
            </w:pPr>
            <w:r>
              <w:rPr>
                <w:sz w:val="21"/>
              </w:rPr>
              <w:t>2.472</w:t>
            </w:r>
          </w:p>
        </w:tc>
        <w:tc>
          <w:tcPr>
            <w:tcW w:w="1700" w:type="dxa"/>
          </w:tcPr>
          <w:p>
            <w:pPr>
              <w:pStyle w:val="TableParagraph"/>
              <w:spacing w:before="18"/>
              <w:ind w:right="48"/>
              <w:rPr>
                <w:sz w:val="21"/>
              </w:rPr>
            </w:pPr>
            <w:r>
              <w:rPr>
                <w:sz w:val="21"/>
              </w:rPr>
              <w:t>36</w:t>
            </w:r>
          </w:p>
        </w:tc>
        <w:tc>
          <w:tcPr>
            <w:tcW w:w="1956" w:type="dxa"/>
          </w:tcPr>
          <w:p>
            <w:pPr>
              <w:pStyle w:val="TableParagraph"/>
              <w:spacing w:before="18"/>
              <w:ind w:right="47"/>
              <w:rPr>
                <w:sz w:val="21"/>
              </w:rPr>
            </w:pPr>
            <w:r>
              <w:rPr>
                <w:sz w:val="21"/>
              </w:rPr>
              <w:t>41</w:t>
            </w:r>
          </w:p>
        </w:tc>
      </w:tr>
    </w:tbl>
    <w:p>
      <w:pPr>
        <w:spacing w:after="0"/>
        <w:rPr>
          <w:sz w:val="21"/>
        </w:rPr>
        <w:sectPr>
          <w:pgSz w:w="11910" w:h="16840"/>
          <w:pgMar w:header="1142" w:footer="0" w:top="1420" w:bottom="280" w:left="1060" w:right="1100"/>
        </w:sectPr>
      </w:pPr>
    </w:p>
    <w:p>
      <w:pPr>
        <w:pStyle w:val="BodyText"/>
        <w:spacing w:before="4"/>
        <w:rPr>
          <w:sz w:val="17"/>
        </w:rPr>
      </w:pPr>
    </w:p>
    <w:p>
      <w:pPr>
        <w:spacing w:after="0"/>
        <w:rPr>
          <w:sz w:val="17"/>
        </w:rPr>
        <w:sectPr>
          <w:headerReference w:type="default" r:id="rId43"/>
          <w:pgSz w:w="11910" w:h="16840"/>
          <w:pgMar w:header="0" w:footer="0" w:top="1580" w:bottom="280" w:left="106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BodyText"/>
        <w:spacing w:line="20" w:lineRule="exact"/>
        <w:ind w:left="120"/>
        <w:rPr>
          <w:sz w:val="2"/>
        </w:rPr>
      </w:pPr>
      <w:r>
        <w:rPr>
          <w:sz w:val="2"/>
        </w:rPr>
        <w:pict>
          <v:group style="width:474.5pt;height:.5pt;mso-position-horizontal-relative:char;mso-position-vertical-relative:line" coordorigin="0,0" coordsize="9490,10">
            <v:line style="position:absolute" from="0,5" to="9490,5" stroked="true" strokeweight=".48pt" strokecolor="#000000">
              <v:stroke dashstyle="solid"/>
            </v:line>
          </v:group>
        </w:pict>
      </w:r>
      <w:r>
        <w:rPr>
          <w:sz w:val="2"/>
        </w:rPr>
      </w:r>
    </w:p>
    <w:p>
      <w:pPr>
        <w:pStyle w:val="BodyText"/>
        <w:spacing w:before="1"/>
        <w:rPr>
          <w:sz w:val="8"/>
        </w:rPr>
      </w:pPr>
    </w:p>
    <w:p>
      <w:pPr>
        <w:spacing w:before="96"/>
        <w:ind w:left="1872" w:right="1874" w:firstLine="0"/>
        <w:jc w:val="center"/>
        <w:rPr>
          <w:rFonts w:ascii="Arial" w:hAnsi="Arial"/>
          <w:sz w:val="12"/>
        </w:rPr>
      </w:pPr>
      <w:r>
        <w:rPr>
          <w:rFonts w:ascii="Arial" w:hAnsi="Arial"/>
          <w:sz w:val="12"/>
        </w:rPr>
        <w:t>Satz: Satzweiss.com Print, Web, Software GmbH, Mainzer Straße 116, 66121 Saarbrück</w:t>
      </w:r>
      <w:hyperlink r:id="rId45">
        <w:r>
          <w:rPr>
            <w:rFonts w:ascii="Arial" w:hAnsi="Arial"/>
            <w:sz w:val="12"/>
          </w:rPr>
          <w:t>en, www.satzweiss.com</w:t>
        </w:r>
      </w:hyperlink>
      <w:r>
        <w:rPr>
          <w:rFonts w:ascii="Arial" w:hAnsi="Arial"/>
          <w:sz w:val="12"/>
        </w:rPr>
        <w:t> Druck: Printsystem GmbH, Schafwäsche 1-3, 71296 Heimsheim, </w:t>
      </w:r>
      <w:hyperlink r:id="rId46">
        <w:r>
          <w:rPr>
            <w:rFonts w:ascii="Arial" w:hAnsi="Arial"/>
            <w:sz w:val="12"/>
          </w:rPr>
          <w:t>www.printsystem.de</w:t>
        </w:r>
      </w:hyperlink>
    </w:p>
    <w:p>
      <w:pPr>
        <w:spacing w:before="4"/>
        <w:ind w:left="835" w:right="836" w:firstLine="0"/>
        <w:jc w:val="center"/>
        <w:rPr>
          <w:rFonts w:ascii="Arial" w:hAnsi="Arial"/>
          <w:sz w:val="12"/>
        </w:rPr>
      </w:pPr>
      <w:r>
        <w:rPr>
          <w:rFonts w:ascii="Arial" w:hAnsi="Arial"/>
          <w:sz w:val="12"/>
        </w:rPr>
        <w:t>Vertrieb: Bundesanzeiger Verlag GmbH, Postfach 10 05 34, 50445 Köln, Telefon (02 21) 97 66 83 40, Fax (02 21) 97 66 83 4</w:t>
      </w:r>
      <w:hyperlink r:id="rId47">
        <w:r>
          <w:rPr>
            <w:rFonts w:ascii="Arial" w:hAnsi="Arial"/>
            <w:sz w:val="12"/>
          </w:rPr>
          <w:t>4, www.betrifft-gesetze.de</w:t>
        </w:r>
      </w:hyperlink>
    </w:p>
    <w:p>
      <w:pPr>
        <w:spacing w:before="3"/>
        <w:ind w:left="1872" w:right="1874" w:firstLine="0"/>
        <w:jc w:val="center"/>
        <w:rPr>
          <w:rFonts w:ascii="Arial"/>
          <w:sz w:val="12"/>
        </w:rPr>
      </w:pPr>
      <w:r>
        <w:rPr>
          <w:rFonts w:ascii="Arial"/>
          <w:sz w:val="12"/>
        </w:rPr>
        <w:t>ISSN 0722-8333</w:t>
      </w:r>
    </w:p>
    <w:sectPr>
      <w:headerReference w:type="even" r:id="rId44"/>
      <w:pgSz w:w="11910" w:h="16840"/>
      <w:pgMar w:header="0" w:footer="0" w:top="1580" w:bottom="280" w:left="10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9.659401pt;margin-top:56.109837pt;width:122.65pt;height:15.95pt;mso-position-horizontal-relative:page;mso-position-vertical-relative:page;z-index:-71862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5.837006pt;margin-top:58.050968pt;width:23.35pt;height:13.65pt;mso-position-horizontal-relative:page;mso-position-vertical-relative:page;z-index:-71860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857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7880" from="59.159401pt,72.308014pt" to="534.475001pt,72.308014pt" stroked="true" strokeweight=".48pt" strokecolor="#000000">
          <v:stroke dashstyle="solid"/>
          <w10:wrap type="none"/>
        </v:line>
      </w:pict>
    </w:r>
    <w:r>
      <w:rPr/>
      <w:pict>
        <v:shape style="position:absolute;margin-left:411.31601pt;margin-top:56.109837pt;width:122.65pt;height:15.95pt;mso-position-horizontal-relative:page;mso-position-vertical-relative:page;z-index:-71785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783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780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21</w:t>
                </w:r>
                <w:r>
                  <w:rPr/>
                  <w:fldChar w:fldCharType="end"/>
                </w:r>
                <w:r>
                  <w:rPr>
                    <w:sz w:val="21"/>
                  </w:rPr>
                  <w:t>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31601pt;margin-top:56.109837pt;width:122.65pt;height:15.95pt;mso-position-horizontal-relative:page;mso-position-vertical-relative:page;z-index:-71778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776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773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23</w:t>
                </w:r>
                <w:r>
                  <w:rPr/>
                  <w:fldChar w:fldCharType="end"/>
                </w:r>
                <w:r>
                  <w:rPr>
                    <w:sz w:val="21"/>
                  </w:rPr>
                  <w:t>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22.65pt;height:15.95pt;mso-position-horizontal-relative:page;mso-position-vertical-relative:page;z-index:-71771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768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24</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766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7640" from="59.159401pt,72.308014pt" to="534.475001pt,72.308014pt" stroked="true" strokeweight=".48pt" strokecolor="#000000">
          <v:stroke dashstyle="solid"/>
          <w10:wrap type="none"/>
        </v:line>
      </w:pict>
    </w:r>
    <w:r>
      <w:rPr/>
      <w:pict>
        <v:shape style="position:absolute;margin-left:411.31601pt;margin-top:56.109837pt;width:122.65pt;height:15.95pt;mso-position-horizontal-relative:page;mso-position-vertical-relative:page;z-index:-71761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759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756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29</w:t>
                </w:r>
                <w:r>
                  <w:rPr/>
                  <w:fldChar w:fldCharType="end"/>
                </w:r>
                <w:r>
                  <w:rPr>
                    <w:sz w:val="21"/>
                  </w:rPr>
                  <w:t>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7544" from="59.159401pt,72.308014pt" to="534.475001pt,72.308014pt" stroked="true" strokeweight=".48pt" strokecolor="#000000">
          <v:stroke dashstyle="solid"/>
          <w10:wrap type="none"/>
        </v:line>
      </w:pict>
    </w:r>
    <w:r>
      <w:rPr/>
      <w:pict>
        <v:shape style="position:absolute;margin-left:59.659401pt;margin-top:56.109837pt;width:122.65pt;height:15.95pt;mso-position-horizontal-relative:page;mso-position-vertical-relative:page;z-index:-71752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749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747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7448" from="59.159401pt,72.308014pt" to="534.475001pt,72.308014pt" stroked="true" strokeweight=".48pt" strokecolor="#000000">
          <v:stroke dashstyle="solid"/>
          <w10:wrap type="none"/>
        </v:line>
      </w:pict>
    </w:r>
    <w:r>
      <w:rPr/>
      <w:pict>
        <v:shape style="position:absolute;margin-left:411.31601pt;margin-top:56.109837pt;width:122.65pt;height:15.95pt;mso-position-horizontal-relative:page;mso-position-vertical-relative:page;z-index:-71742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740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737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31</w:t>
                </w:r>
                <w:r>
                  <w:rPr/>
                  <w:fldChar w:fldCharType="end"/>
                </w:r>
                <w:r>
                  <w:rPr>
                    <w:sz w:val="21"/>
                  </w:rPr>
                  <w:t>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7352" from="59.159401pt,72.308014pt" to="534.475001pt,72.308014pt" stroked="true" strokeweight=".48pt" strokecolor="#000000">
          <v:stroke dashstyle="solid"/>
          <w10:wrap type="none"/>
        </v:line>
      </w:pict>
    </w:r>
    <w:r>
      <w:rPr/>
      <w:pict>
        <v:shape style="position:absolute;margin-left:59.659401pt;margin-top:56.109837pt;width:122.65pt;height:15.95pt;mso-position-horizontal-relative:page;mso-position-vertical-relative:page;z-index:-71732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730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32</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728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22.65pt;height:15.95pt;mso-position-horizontal-relative:page;mso-position-vertical-relative:page;z-index:-71725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723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38</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7208"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7184" from="59.159401pt,72.308014pt" to="534.475001pt,72.308014pt" stroked="true" strokeweight=".48pt" strokecolor="#000000">
          <v:stroke dashstyle="solid"/>
          <w10:wrap type="none"/>
        </v:line>
      </w:pict>
    </w:r>
    <w:r>
      <w:rPr/>
      <w:pict>
        <v:shape style="position:absolute;margin-left:411.31601pt;margin-top:56.109837pt;width:122.65pt;height:15.95pt;mso-position-horizontal-relative:page;mso-position-vertical-relative:page;z-index:-71716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713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711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39</w:t>
                </w:r>
                <w:r>
                  <w:rPr/>
                  <w:fldChar w:fldCharType="end"/>
                </w:r>
                <w:r>
                  <w:rPr>
                    <w:sz w:val="21"/>
                  </w:rPr>
                  <w:t> –</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22.65pt;height:15.95pt;mso-position-horizontal-relative:page;mso-position-vertical-relative:page;z-index:-71708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706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40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704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31601pt;margin-top:56.109837pt;width:122.65pt;height:15.95pt;mso-position-horizontal-relative:page;mso-position-vertical-relative:page;z-index:-71855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8528"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5.837006pt;margin-top:58.050968pt;width:23.35pt;height:13.65pt;mso-position-horizontal-relative:page;mso-position-vertical-relative:page;z-index:-71850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w:t>
                </w:r>
                <w:r>
                  <w:rPr/>
                  <w:fldChar w:fldCharType="end"/>
                </w:r>
                <w:r>
                  <w:rPr>
                    <w:sz w:val="21"/>
                  </w:rPr>
                  <w:t>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31601pt;margin-top:56.109837pt;width:122.65pt;height:15.95pt;mso-position-horizontal-relative:page;mso-position-vertical-relative:page;z-index:-71701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699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696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41</w:t>
                </w:r>
                <w:r>
                  <w:rPr/>
                  <w:fldChar w:fldCharType="end"/>
                </w:r>
                <w:r>
                  <w:rPr>
                    <w:sz w:val="21"/>
                  </w:rPr>
                  <w:t>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6944" from="59.159401pt,72.308014pt" to="534.475001pt,72.308014pt" stroked="true" strokeweight=".48pt" strokecolor="#000000">
          <v:stroke dashstyle="solid"/>
          <w10:wrap type="none"/>
        </v:line>
      </w:pict>
    </w:r>
    <w:r>
      <w:rPr/>
      <w:pict>
        <v:shape style="position:absolute;margin-left:411.31601pt;margin-top:56.109837pt;width:122.65pt;height:15.95pt;mso-position-horizontal-relative:page;mso-position-vertical-relative:page;z-index:-71692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689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687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49</w:t>
                </w:r>
                <w:r>
                  <w:rPr/>
                  <w:fldChar w:fldCharType="end"/>
                </w:r>
                <w:r>
                  <w:rPr>
                    <w:sz w:val="21"/>
                  </w:rPr>
                  <w:t>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22.65pt;height:15.95pt;mso-position-horizontal-relative:page;mso-position-vertical-relative:page;z-index:-71684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682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680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6776" from="59.159401pt,72.308014pt" to="534.475001pt,72.308014pt" stroked="true" strokeweight=".48pt" strokecolor="#000000">
          <v:stroke dashstyle="solid"/>
          <w10:wrap type="none"/>
        </v:line>
      </w:pict>
    </w:r>
    <w:r>
      <w:rPr/>
      <w:pict>
        <v:shape style="position:absolute;margin-left:411.31601pt;margin-top:56.109837pt;width:122.65pt;height:15.95pt;mso-position-horizontal-relative:page;mso-position-vertical-relative:page;z-index:-71675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6728"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670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51</w:t>
                </w:r>
                <w:r>
                  <w:rPr/>
                  <w:fldChar w:fldCharType="end"/>
                </w:r>
                <w:r>
                  <w:rPr>
                    <w:sz w:val="21"/>
                  </w:rPr>
                  <w:t>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22.65pt;height:15.95pt;mso-position-horizontal-relative:page;mso-position-vertical-relative:page;z-index:-71668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665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52</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663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31601pt;margin-top:56.109837pt;width:122.65pt;height:15.95pt;mso-position-horizontal-relative:page;mso-position-vertical-relative:page;z-index:-71660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658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656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57</w:t>
                </w:r>
                <w:r>
                  <w:rPr/>
                  <w:fldChar w:fldCharType="end"/>
                </w:r>
                <w:r>
                  <w:rPr>
                    <w:sz w:val="21"/>
                  </w:rPr>
                  <w:t>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6536" from="59.159401pt,72.308014pt" to="534.475001pt,72.308014pt" stroked="true" strokeweight=".48pt" strokecolor="#000000">
          <v:stroke dashstyle="solid"/>
          <w10:wrap type="none"/>
        </v:line>
      </w:pict>
    </w:r>
    <w:r>
      <w:rPr/>
      <w:pict>
        <v:shape style="position:absolute;margin-left:59.659401pt;margin-top:56.109837pt;width:122.65pt;height:15.95pt;mso-position-horizontal-relative:page;mso-position-vertical-relative:page;z-index:-71651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648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58</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646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6440" from="59.159401pt,72.308014pt" to="534.475001pt,72.308014pt" stroked="true" strokeweight=".48pt" strokecolor="#000000">
          <v:stroke dashstyle="solid"/>
          <w10:wrap type="none"/>
        </v:line>
      </w:pict>
    </w:r>
    <w:r>
      <w:rPr/>
      <w:pict>
        <v:shape style="position:absolute;margin-left:411.31601pt;margin-top:56.109837pt;width:122.65pt;height:15.95pt;mso-position-horizontal-relative:page;mso-position-vertical-relative:page;z-index:-71641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639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636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59</w:t>
                </w:r>
                <w:r>
                  <w:rPr/>
                  <w:fldChar w:fldCharType="end"/>
                </w:r>
                <w:r>
                  <w:rPr>
                    <w:sz w:val="21"/>
                  </w:rPr>
                  <w:t> –</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6344" from="59.159401pt,72.308014pt" to="534.475001pt,72.308014pt" stroked="true" strokeweight=".48pt" strokecolor="#000000">
          <v:stroke dashstyle="solid"/>
          <w10:wrap type="none"/>
        </v:line>
      </w:pict>
    </w:r>
    <w:r>
      <w:rPr/>
      <w:pict>
        <v:shape style="position:absolute;margin-left:59.659401pt;margin-top:56.109837pt;width:122.65pt;height:15.95pt;mso-position-horizontal-relative:page;mso-position-vertical-relative:page;z-index:-71632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629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627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6248" from="59.159401pt,72.308014pt" to="534.475001pt,72.308014pt" stroked="true" strokeweight=".48pt" strokecolor="#000000">
          <v:stroke dashstyle="solid"/>
          <w10:wrap type="none"/>
        </v:line>
      </w:pict>
    </w:r>
    <w:r>
      <w:rPr/>
      <w:pict>
        <v:shape style="position:absolute;margin-left:411.31601pt;margin-top:56.109837pt;width:122.65pt;height:15.95pt;mso-position-horizontal-relative:page;mso-position-vertical-relative:page;z-index:-71622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620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617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61</w:t>
                </w:r>
                <w:r>
                  <w:rPr/>
                  <w:fldChar w:fldCharType="end"/>
                </w:r>
                <w:r>
                  <w:rPr>
                    <w:sz w:val="21"/>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8480" from="59.159401pt,72.308014pt" to="534.475001pt,72.308014pt" stroked="true" strokeweight=".48pt" strokecolor="#000000">
          <v:stroke dashstyle="solid"/>
          <w10:wrap type="none"/>
        </v:line>
      </w:pict>
    </w:r>
    <w:r>
      <w:rPr/>
      <w:pict>
        <v:shape style="position:absolute;margin-left:59.659401pt;margin-top:56.109837pt;width:122.65pt;height:15.95pt;mso-position-horizontal-relative:page;mso-position-vertical-relative:page;z-index:-71845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843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8408"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22.65pt;height:15.95pt;mso-position-horizontal-relative:page;mso-position-vertical-relative:page;z-index:-71615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612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62</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610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6080" from="59.159401pt,72.308014pt" to="534.475001pt,72.308014pt" stroked="true" strokeweight=".48pt" strokecolor="#000000">
          <v:stroke dashstyle="solid"/>
          <w10:wrap type="none"/>
        </v:line>
      </w:pict>
    </w:r>
    <w:r>
      <w:rPr/>
      <w:pict>
        <v:shape style="position:absolute;margin-left:59.659401pt;margin-top:56.109837pt;width:122.65pt;height:15.95pt;mso-position-horizontal-relative:page;mso-position-vertical-relative:page;z-index:-71605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603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66</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6008"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5984" from="59.159401pt,72.308014pt" to="534.475001pt,72.308014pt" stroked="true" strokeweight=".48pt" strokecolor="#000000">
          <v:stroke dashstyle="solid"/>
          <w10:wrap type="none"/>
        </v:line>
      </w:pict>
    </w:r>
    <w:r>
      <w:rPr/>
      <w:pict>
        <v:shape style="position:absolute;margin-left:411.31601pt;margin-top:56.109837pt;width:122.65pt;height:15.95pt;mso-position-horizontal-relative:page;mso-position-vertical-relative:page;z-index:-71596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593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591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67</w:t>
                </w:r>
                <w:r>
                  <w:rPr/>
                  <w:fldChar w:fldCharType="end"/>
                </w:r>
                <w:r>
                  <w:rPr>
                    <w:sz w:val="21"/>
                  </w:rPr>
                  <w:t> –</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5888" from="59.159401pt,72.308014pt" to="534.475001pt,72.308014pt" stroked="true" strokeweight=".48pt" strokecolor="#000000">
          <v:stroke dashstyle="solid"/>
          <w10:wrap type="none"/>
        </v:line>
      </w:pict>
    </w:r>
    <w:r>
      <w:rPr/>
      <w:pict>
        <v:shape style="position:absolute;margin-left:59.659401pt;margin-top:56.109837pt;width:122.65pt;height:15.95pt;mso-position-horizontal-relative:page;mso-position-vertical-relative:page;z-index:-71586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584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581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5792" from="59.159401pt,72.308014pt" to="534.475001pt,72.308014pt" stroked="true" strokeweight=".48pt" strokecolor="#000000">
          <v:stroke dashstyle="solid"/>
          <w10:wrap type="none"/>
        </v:line>
      </w:pict>
    </w:r>
    <w:r>
      <w:rPr/>
      <w:pict>
        <v:shape style="position:absolute;margin-left:411.31601pt;margin-top:56.109837pt;width:122.65pt;height:15.95pt;mso-position-horizontal-relative:page;mso-position-vertical-relative:page;z-index:-71576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574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572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71</w:t>
                </w:r>
                <w:r>
                  <w:rPr/>
                  <w:fldChar w:fldCharType="end"/>
                </w:r>
                <w:r>
                  <w:rPr>
                    <w:sz w:val="21"/>
                  </w:rPr>
                  <w:t> –</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22.65pt;height:15.95pt;mso-position-horizontal-relative:page;mso-position-vertical-relative:page;z-index:-71569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567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76</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5648"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5624" from="59.159401pt,72.308014pt" to="534.475001pt,72.308014pt" stroked="true" strokeweight=".48pt" strokecolor="#000000">
          <v:stroke dashstyle="solid"/>
          <w10:wrap type="none"/>
        </v:line>
      </w:pict>
    </w:r>
    <w:r>
      <w:rPr/>
      <w:pict>
        <v:shape style="position:absolute;margin-left:411.31601pt;margin-top:56.109837pt;width:122.65pt;height:15.95pt;mso-position-horizontal-relative:page;mso-position-vertical-relative:page;z-index:-71560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5576"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555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77</w:t>
                </w:r>
                <w:r>
                  <w:rPr/>
                  <w:fldChar w:fldCharType="end"/>
                </w:r>
                <w:r>
                  <w:rPr>
                    <w:sz w:val="21"/>
                  </w:rPr>
                  <w:t> –</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22.65pt;height:15.95pt;mso-position-horizontal-relative:page;mso-position-vertical-relative:page;z-index:-71552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550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80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548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31601pt;margin-top:56.109837pt;width:122.65pt;height:15.95pt;mso-position-horizontal-relative:page;mso-position-vertical-relative:page;z-index:-71545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543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5408" type="#_x0000_t202" filled="false" stroked="false">
          <v:textbox inset="0,0,0,0">
            <w:txbxContent>
              <w:p>
                <w:pPr>
                  <w:spacing w:before="11"/>
                  <w:ind w:left="20" w:right="0" w:firstLine="0"/>
                  <w:jc w:val="left"/>
                  <w:rPr>
                    <w:sz w:val="21"/>
                  </w:rPr>
                </w:pPr>
                <w:r>
                  <w:rPr>
                    <w:sz w:val="21"/>
                  </w:rPr>
                  <w:t>– 81 –</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31601pt;margin-top:56.109837pt;width:122.65pt;height:15.95pt;mso-position-horizontal-relative:page;mso-position-vertical-relative:page;z-index:-71838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836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833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11</w:t>
                </w:r>
                <w:r>
                  <w:rPr/>
                  <w:fldChar w:fldCharType="end"/>
                </w:r>
                <w:r>
                  <w:rPr>
                    <w:sz w:val="21"/>
                  </w:rPr>
                  <w:t> –</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8312" from="59.159401pt,72.308014pt" to="534.475001pt,72.308014pt" stroked="true" strokeweight=".48pt" strokecolor="#000000">
          <v:stroke dashstyle="solid"/>
          <w10:wrap type="none"/>
        </v:line>
      </w:pict>
    </w:r>
    <w:r>
      <w:rPr/>
      <w:pict>
        <v:shape style="position:absolute;margin-left:411.31601pt;margin-top:56.109837pt;width:122.65pt;height:15.95pt;mso-position-horizontal-relative:page;mso-position-vertical-relative:page;z-index:-71828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826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824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15</w:t>
                </w:r>
                <w:r>
                  <w:rPr/>
                  <w:fldChar w:fldCharType="end"/>
                </w:r>
                <w:r>
                  <w:rPr>
                    <w:sz w:val="21"/>
                  </w:rPr>
                  <w:t>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8216" from="59.159401pt,72.308014pt" to="534.475001pt,72.308014pt" stroked="true" strokeweight=".48pt" strokecolor="#000000">
          <v:stroke dashstyle="solid"/>
          <w10:wrap type="none"/>
        </v:line>
      </w:pict>
    </w:r>
    <w:r>
      <w:rPr/>
      <w:pict>
        <v:shape style="position:absolute;margin-left:59.659401pt;margin-top:56.109837pt;width:122.65pt;height:15.95pt;mso-position-horizontal-relative:page;mso-position-vertical-relative:page;z-index:-71819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816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16</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814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22.65pt;height:15.95pt;mso-position-horizontal-relative:page;mso-position-vertical-relative:page;z-index:-71812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809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18</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8072"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18048" from="59.159401pt,72.308014pt" to="534.475001pt,72.308014pt" stroked="true" strokeweight=".48pt" strokecolor="#000000">
          <v:stroke dashstyle="solid"/>
          <w10:wrap type="none"/>
        </v:line>
      </w:pict>
    </w:r>
    <w:r>
      <w:rPr/>
      <w:pict>
        <v:shape style="position:absolute;margin-left:411.31601pt;margin-top:56.109837pt;width:122.65pt;height:15.95pt;mso-position-horizontal-relative:page;mso-position-vertical-relative:page;z-index:-71802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59.659401pt;margin-top:58.050968pt;width:172.05pt;height:13.65pt;mso-position-horizontal-relative:page;mso-position-vertical-relative:page;z-index:-718000"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r>
      <w:rPr/>
      <w:pict>
        <v:shape style="position:absolute;margin-left:273.196991pt;margin-top:58.050968pt;width:28.55pt;height:13.65pt;mso-position-horizontal-relative:page;mso-position-vertical-relative:page;z-index:-71797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19</w:t>
                </w:r>
                <w:r>
                  <w:rPr/>
                  <w:fldChar w:fldCharType="end"/>
                </w:r>
                <w:r>
                  <w:rPr>
                    <w:sz w:val="21"/>
                  </w:rPr>
                  <w:t>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22.65pt;height:15.95pt;mso-position-horizontal-relative:page;mso-position-vertical-relative:page;z-index:-71795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18</w:t>
                </w:r>
                <w:r>
                  <w:rPr>
                    <w:rFonts w:ascii="Arial"/>
                    <w:sz w:val="25"/>
                  </w:rPr>
                  <w:t>/</w:t>
                </w:r>
                <w:r>
                  <w:rPr>
                    <w:rFonts w:ascii="Arial"/>
                    <w:b/>
                    <w:sz w:val="25"/>
                  </w:rPr>
                  <w:t>11262</w:t>
                </w:r>
              </w:p>
            </w:txbxContent>
          </v:textbox>
          <w10:wrap type="none"/>
        </v:shape>
      </w:pict>
    </w:r>
    <w:r>
      <w:rPr/>
      <w:pict>
        <v:shape style="position:absolute;margin-left:273.196991pt;margin-top:58.050968pt;width:28.55pt;height:13.65pt;mso-position-horizontal-relative:page;mso-position-vertical-relative:page;z-index:-71792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717904" type="#_x0000_t202" filled="false" stroked="false">
          <v:textbox inset="0,0,0,0">
            <w:txbxContent>
              <w:p>
                <w:pPr>
                  <w:spacing w:before="11"/>
                  <w:ind w:left="20" w:right="0" w:firstLine="0"/>
                  <w:jc w:val="left"/>
                  <w:rPr>
                    <w:sz w:val="21"/>
                  </w:rPr>
                </w:pPr>
                <w:r>
                  <w:rPr>
                    <w:sz w:val="21"/>
                  </w:rPr>
                  <w:t>Deutscher Bundestag – 18. Wahlperiode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6"/>
      <w:numFmt w:val="lowerLetter"/>
      <w:lvlText w:val="%1."/>
      <w:lvlJc w:val="left"/>
      <w:pPr>
        <w:ind w:left="352" w:hanging="200"/>
        <w:jc w:val="left"/>
      </w:pPr>
      <w:rPr>
        <w:rFonts w:hint="default" w:ascii="Times New Roman" w:hAnsi="Times New Roman" w:eastAsia="Times New Roman" w:cs="Times New Roman"/>
        <w:spacing w:val="-2"/>
        <w:w w:val="100"/>
        <w:sz w:val="21"/>
        <w:szCs w:val="21"/>
        <w:lang w:val="de-DE" w:eastAsia="de-DE" w:bidi="de-DE"/>
      </w:rPr>
    </w:lvl>
    <w:lvl w:ilvl="1">
      <w:start w:val="1"/>
      <w:numFmt w:val="lowerLetter"/>
      <w:lvlText w:val="%2)"/>
      <w:lvlJc w:val="left"/>
      <w:pPr>
        <w:ind w:left="1378" w:hanging="215"/>
        <w:jc w:val="left"/>
      </w:pPr>
      <w:rPr>
        <w:rFonts w:hint="default" w:ascii="Times New Roman" w:hAnsi="Times New Roman" w:eastAsia="Times New Roman" w:cs="Times New Roman"/>
        <w:w w:val="99"/>
        <w:sz w:val="19"/>
        <w:szCs w:val="19"/>
        <w:lang w:val="de-DE" w:eastAsia="de-DE" w:bidi="de-DE"/>
      </w:rPr>
    </w:lvl>
    <w:lvl w:ilvl="2">
      <w:start w:val="0"/>
      <w:numFmt w:val="bullet"/>
      <w:lvlText w:val="•"/>
      <w:lvlJc w:val="left"/>
      <w:pPr>
        <w:ind w:left="2309" w:hanging="215"/>
      </w:pPr>
      <w:rPr>
        <w:rFonts w:hint="default"/>
        <w:lang w:val="de-DE" w:eastAsia="de-DE" w:bidi="de-DE"/>
      </w:rPr>
    </w:lvl>
    <w:lvl w:ilvl="3">
      <w:start w:val="0"/>
      <w:numFmt w:val="bullet"/>
      <w:lvlText w:val="•"/>
      <w:lvlJc w:val="left"/>
      <w:pPr>
        <w:ind w:left="3238" w:hanging="215"/>
      </w:pPr>
      <w:rPr>
        <w:rFonts w:hint="default"/>
        <w:lang w:val="de-DE" w:eastAsia="de-DE" w:bidi="de-DE"/>
      </w:rPr>
    </w:lvl>
    <w:lvl w:ilvl="4">
      <w:start w:val="0"/>
      <w:numFmt w:val="bullet"/>
      <w:lvlText w:val="•"/>
      <w:lvlJc w:val="left"/>
      <w:pPr>
        <w:ind w:left="4168" w:hanging="215"/>
      </w:pPr>
      <w:rPr>
        <w:rFonts w:hint="default"/>
        <w:lang w:val="de-DE" w:eastAsia="de-DE" w:bidi="de-DE"/>
      </w:rPr>
    </w:lvl>
    <w:lvl w:ilvl="5">
      <w:start w:val="0"/>
      <w:numFmt w:val="bullet"/>
      <w:lvlText w:val="•"/>
      <w:lvlJc w:val="left"/>
      <w:pPr>
        <w:ind w:left="5097" w:hanging="215"/>
      </w:pPr>
      <w:rPr>
        <w:rFonts w:hint="default"/>
        <w:lang w:val="de-DE" w:eastAsia="de-DE" w:bidi="de-DE"/>
      </w:rPr>
    </w:lvl>
    <w:lvl w:ilvl="6">
      <w:start w:val="0"/>
      <w:numFmt w:val="bullet"/>
      <w:lvlText w:val="•"/>
      <w:lvlJc w:val="left"/>
      <w:pPr>
        <w:ind w:left="6027" w:hanging="215"/>
      </w:pPr>
      <w:rPr>
        <w:rFonts w:hint="default"/>
        <w:lang w:val="de-DE" w:eastAsia="de-DE" w:bidi="de-DE"/>
      </w:rPr>
    </w:lvl>
    <w:lvl w:ilvl="7">
      <w:start w:val="0"/>
      <w:numFmt w:val="bullet"/>
      <w:lvlText w:val="•"/>
      <w:lvlJc w:val="left"/>
      <w:pPr>
        <w:ind w:left="6956" w:hanging="215"/>
      </w:pPr>
      <w:rPr>
        <w:rFonts w:hint="default"/>
        <w:lang w:val="de-DE" w:eastAsia="de-DE" w:bidi="de-DE"/>
      </w:rPr>
    </w:lvl>
    <w:lvl w:ilvl="8">
      <w:start w:val="0"/>
      <w:numFmt w:val="bullet"/>
      <w:lvlText w:val="•"/>
      <w:lvlJc w:val="left"/>
      <w:pPr>
        <w:ind w:left="7885" w:hanging="215"/>
      </w:pPr>
      <w:rPr>
        <w:rFonts w:hint="default"/>
        <w:lang w:val="de-DE" w:eastAsia="de-DE" w:bidi="de-DE"/>
      </w:rPr>
    </w:lvl>
  </w:abstractNum>
  <w:abstractNum w:abstractNumId="0">
    <w:multiLevelType w:val="hybridMultilevel"/>
    <w:lvl w:ilvl="0">
      <w:start w:val="0"/>
      <w:numFmt w:val="bullet"/>
      <w:lvlText w:val="–"/>
      <w:lvlJc w:val="left"/>
      <w:pPr>
        <w:ind w:left="353" w:hanging="201"/>
      </w:pPr>
      <w:rPr>
        <w:rFonts w:hint="default" w:ascii="Arial" w:hAnsi="Arial" w:eastAsia="Arial" w:cs="Arial"/>
        <w:b/>
        <w:bCs/>
        <w:spacing w:val="-1"/>
        <w:w w:val="100"/>
        <w:sz w:val="24"/>
        <w:szCs w:val="24"/>
        <w:lang w:val="de-DE" w:eastAsia="de-DE" w:bidi="de-DE"/>
      </w:rPr>
    </w:lvl>
    <w:lvl w:ilvl="1">
      <w:start w:val="1"/>
      <w:numFmt w:val="decimal"/>
      <w:lvlText w:val="%2."/>
      <w:lvlJc w:val="left"/>
      <w:pPr>
        <w:ind w:left="1372" w:hanging="358"/>
        <w:jc w:val="right"/>
      </w:pPr>
      <w:rPr>
        <w:rFonts w:hint="default" w:ascii="Times New Roman" w:hAnsi="Times New Roman" w:eastAsia="Times New Roman" w:cs="Times New Roman"/>
        <w:w w:val="99"/>
        <w:sz w:val="19"/>
        <w:szCs w:val="19"/>
        <w:lang w:val="de-DE" w:eastAsia="de-DE" w:bidi="de-DE"/>
      </w:rPr>
    </w:lvl>
    <w:lvl w:ilvl="2">
      <w:start w:val="1"/>
      <w:numFmt w:val="lowerLetter"/>
      <w:lvlText w:val="%3)"/>
      <w:lvlJc w:val="left"/>
      <w:pPr>
        <w:ind w:left="1377" w:hanging="215"/>
        <w:jc w:val="left"/>
      </w:pPr>
      <w:rPr>
        <w:rFonts w:hint="default" w:ascii="Times New Roman" w:hAnsi="Times New Roman" w:eastAsia="Times New Roman" w:cs="Times New Roman"/>
        <w:w w:val="99"/>
        <w:sz w:val="19"/>
        <w:szCs w:val="19"/>
        <w:lang w:val="de-DE" w:eastAsia="de-DE" w:bidi="de-DE"/>
      </w:rPr>
    </w:lvl>
    <w:lvl w:ilvl="3">
      <w:start w:val="0"/>
      <w:numFmt w:val="bullet"/>
      <w:lvlText w:val="•"/>
      <w:lvlJc w:val="left"/>
      <w:pPr>
        <w:ind w:left="2425" w:hanging="215"/>
      </w:pPr>
      <w:rPr>
        <w:rFonts w:hint="default"/>
        <w:lang w:val="de-DE" w:eastAsia="de-DE" w:bidi="de-DE"/>
      </w:rPr>
    </w:lvl>
    <w:lvl w:ilvl="4">
      <w:start w:val="0"/>
      <w:numFmt w:val="bullet"/>
      <w:lvlText w:val="•"/>
      <w:lvlJc w:val="left"/>
      <w:pPr>
        <w:ind w:left="3471" w:hanging="215"/>
      </w:pPr>
      <w:rPr>
        <w:rFonts w:hint="default"/>
        <w:lang w:val="de-DE" w:eastAsia="de-DE" w:bidi="de-DE"/>
      </w:rPr>
    </w:lvl>
    <w:lvl w:ilvl="5">
      <w:start w:val="0"/>
      <w:numFmt w:val="bullet"/>
      <w:lvlText w:val="•"/>
      <w:lvlJc w:val="left"/>
      <w:pPr>
        <w:ind w:left="4516" w:hanging="215"/>
      </w:pPr>
      <w:rPr>
        <w:rFonts w:hint="default"/>
        <w:lang w:val="de-DE" w:eastAsia="de-DE" w:bidi="de-DE"/>
      </w:rPr>
    </w:lvl>
    <w:lvl w:ilvl="6">
      <w:start w:val="0"/>
      <w:numFmt w:val="bullet"/>
      <w:lvlText w:val="•"/>
      <w:lvlJc w:val="left"/>
      <w:pPr>
        <w:ind w:left="5562" w:hanging="215"/>
      </w:pPr>
      <w:rPr>
        <w:rFonts w:hint="default"/>
        <w:lang w:val="de-DE" w:eastAsia="de-DE" w:bidi="de-DE"/>
      </w:rPr>
    </w:lvl>
    <w:lvl w:ilvl="7">
      <w:start w:val="0"/>
      <w:numFmt w:val="bullet"/>
      <w:lvlText w:val="•"/>
      <w:lvlJc w:val="left"/>
      <w:pPr>
        <w:ind w:left="6608" w:hanging="215"/>
      </w:pPr>
      <w:rPr>
        <w:rFonts w:hint="default"/>
        <w:lang w:val="de-DE" w:eastAsia="de-DE" w:bidi="de-DE"/>
      </w:rPr>
    </w:lvl>
    <w:lvl w:ilvl="8">
      <w:start w:val="0"/>
      <w:numFmt w:val="bullet"/>
      <w:lvlText w:val="•"/>
      <w:lvlJc w:val="left"/>
      <w:pPr>
        <w:ind w:left="7653" w:hanging="215"/>
      </w:pPr>
      <w:rPr>
        <w:rFonts w:hint="default"/>
        <w:lang w:val="de-DE" w:eastAsia="de-DE" w:bidi="de-DE"/>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de-DE" w:eastAsia="de-DE" w:bidi="de-DE"/>
    </w:rPr>
  </w:style>
  <w:style w:styleId="BodyText" w:type="paragraph">
    <w:name w:val="Body Text"/>
    <w:basedOn w:val="Normal"/>
    <w:uiPriority w:val="1"/>
    <w:qFormat/>
    <w:pPr/>
    <w:rPr>
      <w:rFonts w:ascii="Times New Roman" w:hAnsi="Times New Roman" w:eastAsia="Times New Roman" w:cs="Times New Roman"/>
      <w:sz w:val="19"/>
      <w:szCs w:val="19"/>
      <w:lang w:val="de-DE" w:eastAsia="de-DE" w:bidi="de-DE"/>
    </w:rPr>
  </w:style>
  <w:style w:styleId="Heading1" w:type="paragraph">
    <w:name w:val="Heading 1"/>
    <w:basedOn w:val="Normal"/>
    <w:uiPriority w:val="1"/>
    <w:qFormat/>
    <w:pPr>
      <w:spacing w:before="11"/>
      <w:ind w:left="20"/>
      <w:outlineLvl w:val="1"/>
    </w:pPr>
    <w:rPr>
      <w:rFonts w:ascii="Times New Roman" w:hAnsi="Times New Roman" w:eastAsia="Times New Roman" w:cs="Times New Roman"/>
      <w:sz w:val="21"/>
      <w:szCs w:val="21"/>
      <w:lang w:val="de-DE" w:eastAsia="de-DE" w:bidi="de-DE"/>
    </w:rPr>
  </w:style>
  <w:style w:styleId="ListParagraph" w:type="paragraph">
    <w:name w:val="List Paragraph"/>
    <w:basedOn w:val="Normal"/>
    <w:uiPriority w:val="1"/>
    <w:qFormat/>
    <w:pPr>
      <w:spacing w:before="92"/>
      <w:ind w:left="1162" w:right="2806" w:hanging="215"/>
      <w:jc w:val="both"/>
    </w:pPr>
    <w:rPr>
      <w:rFonts w:ascii="Times New Roman" w:hAnsi="Times New Roman" w:eastAsia="Times New Roman" w:cs="Times New Roman"/>
      <w:lang w:val="de-DE" w:eastAsia="de-DE" w:bidi="de-DE"/>
    </w:rPr>
  </w:style>
  <w:style w:styleId="TableParagraph" w:type="paragraph">
    <w:name w:val="Table Paragraph"/>
    <w:basedOn w:val="Normal"/>
    <w:uiPriority w:val="1"/>
    <w:qFormat/>
    <w:pPr>
      <w:spacing w:before="17"/>
      <w:jc w:val="right"/>
    </w:pPr>
    <w:rPr>
      <w:rFonts w:ascii="Times New Roman" w:hAnsi="Times New Roman" w:eastAsia="Times New Roman" w:cs="Times New Roman"/>
      <w:lang w:val="de-DE" w:eastAsia="de-DE" w:bidi="de-D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header" Target="header23.xml"/><Relationship Id="rId28" Type="http://schemas.openxmlformats.org/officeDocument/2006/relationships/header" Target="header24.xml"/><Relationship Id="rId29" Type="http://schemas.openxmlformats.org/officeDocument/2006/relationships/header" Target="header25.xml"/><Relationship Id="rId30" Type="http://schemas.openxmlformats.org/officeDocument/2006/relationships/header" Target="header26.xml"/><Relationship Id="rId31" Type="http://schemas.openxmlformats.org/officeDocument/2006/relationships/header" Target="header27.xml"/><Relationship Id="rId32" Type="http://schemas.openxmlformats.org/officeDocument/2006/relationships/header" Target="header28.xml"/><Relationship Id="rId33" Type="http://schemas.openxmlformats.org/officeDocument/2006/relationships/header" Target="header29.xml"/><Relationship Id="rId34" Type="http://schemas.openxmlformats.org/officeDocument/2006/relationships/header" Target="header30.xml"/><Relationship Id="rId35" Type="http://schemas.openxmlformats.org/officeDocument/2006/relationships/header" Target="header31.xml"/><Relationship Id="rId36" Type="http://schemas.openxmlformats.org/officeDocument/2006/relationships/header" Target="header32.xml"/><Relationship Id="rId37" Type="http://schemas.openxmlformats.org/officeDocument/2006/relationships/header" Target="header33.xml"/><Relationship Id="rId38" Type="http://schemas.openxmlformats.org/officeDocument/2006/relationships/header" Target="header34.xml"/><Relationship Id="rId39" Type="http://schemas.openxmlformats.org/officeDocument/2006/relationships/header" Target="header35.xml"/><Relationship Id="rId40" Type="http://schemas.openxmlformats.org/officeDocument/2006/relationships/header" Target="header36.xml"/><Relationship Id="rId41" Type="http://schemas.openxmlformats.org/officeDocument/2006/relationships/header" Target="header37.xml"/><Relationship Id="rId42" Type="http://schemas.openxmlformats.org/officeDocument/2006/relationships/header" Target="header38.xml"/><Relationship Id="rId43" Type="http://schemas.openxmlformats.org/officeDocument/2006/relationships/header" Target="header39.xml"/><Relationship Id="rId44" Type="http://schemas.openxmlformats.org/officeDocument/2006/relationships/header" Target="header40.xml"/><Relationship Id="rId45" Type="http://schemas.openxmlformats.org/officeDocument/2006/relationships/hyperlink" Target="http://www.satzweiss.com/" TargetMode="External"/><Relationship Id="rId46" Type="http://schemas.openxmlformats.org/officeDocument/2006/relationships/hyperlink" Target="http://www.printsystem.de/" TargetMode="External"/><Relationship Id="rId47" Type="http://schemas.openxmlformats.org/officeDocument/2006/relationships/hyperlink" Target="http://www.betrifft-gesetze.de/"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Deutscher Bundestag</dc:creator>
  <cp:keywords>18/11262, www.satzweiss.com, www.printsystem.de</cp:keywords>
  <dc:subject>Drucksache Deutscher Bundestag 18/11262</dc:subject>
  <dc:title>Drucksache 18/11262</dc:title>
  <dcterms:created xsi:type="dcterms:W3CDTF">2018-10-27T13:06:00Z</dcterms:created>
  <dcterms:modified xsi:type="dcterms:W3CDTF">2018-10-27T13:06:00Z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2017-03-21T00:00:00Z</vt:filetime>
  </property>
  <property fmtid="{D5CDD505-2E9C-101B-9397-08002B2CF9AE}" pid="3" name="Creator">
    <vt:lpwstr>Printsystem/Satzweiss.com</vt:lpwstr>
  </property>
  <property fmtid="{D5CDD505-2E9C-101B-9397-08002B2CF9AE}" pid="4" name="LastSaved">
    <vt:filetime>2018-10-27T00:00:00Z</vt:filetime>
  </property>
</Properties>
</file>